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4E16A" w14:textId="77777777" w:rsidR="00002445" w:rsidRPr="00C6417C" w:rsidRDefault="00002445" w:rsidP="00002445">
      <w:pPr>
        <w:tabs>
          <w:tab w:val="left" w:pos="1843"/>
        </w:tabs>
        <w:jc w:val="center"/>
        <w:rPr>
          <w:rFonts w:ascii="Times New Roman" w:hAnsi="Times New Roman" w:cs="Times New Roman"/>
          <w:sz w:val="28"/>
          <w:szCs w:val="28"/>
          <w:lang w:val="kk-KZ"/>
        </w:rPr>
      </w:pPr>
      <w:r w:rsidRPr="00C6417C">
        <w:rPr>
          <w:rFonts w:ascii="Times New Roman" w:hAnsi="Times New Roman" w:cs="Times New Roman"/>
          <w:sz w:val="28"/>
          <w:szCs w:val="28"/>
          <w:lang w:val="kk-KZ"/>
        </w:rPr>
        <w:t>Қ. Жұбанов атындағы Ақтөбе өңірлік университеті</w:t>
      </w:r>
    </w:p>
    <w:p w14:paraId="09488770" w14:textId="77777777" w:rsidR="00002445" w:rsidRDefault="00002445" w:rsidP="00002445">
      <w:pPr>
        <w:rPr>
          <w:rFonts w:ascii="Times New Roman" w:hAnsi="Times New Roman" w:cs="Times New Roman"/>
          <w:sz w:val="28"/>
          <w:szCs w:val="28"/>
          <w:lang w:val="kk-KZ"/>
        </w:rPr>
      </w:pPr>
    </w:p>
    <w:p w14:paraId="3E8084B1" w14:textId="77777777" w:rsidR="00002445" w:rsidRDefault="00002445" w:rsidP="00002445">
      <w:pPr>
        <w:rPr>
          <w:rFonts w:ascii="Times New Roman" w:hAnsi="Times New Roman" w:cs="Times New Roman"/>
          <w:sz w:val="28"/>
          <w:szCs w:val="28"/>
          <w:lang w:val="kk-KZ"/>
        </w:rPr>
      </w:pPr>
    </w:p>
    <w:p w14:paraId="636F4C32" w14:textId="77777777" w:rsidR="00002445" w:rsidRDefault="00002445" w:rsidP="00002445">
      <w:pPr>
        <w:rPr>
          <w:rFonts w:ascii="Times New Roman" w:hAnsi="Times New Roman" w:cs="Times New Roman"/>
          <w:sz w:val="28"/>
          <w:szCs w:val="28"/>
          <w:lang w:val="kk-KZ"/>
        </w:rPr>
      </w:pPr>
    </w:p>
    <w:p w14:paraId="3FCB0875" w14:textId="77777777" w:rsidR="00002445" w:rsidRDefault="00002445" w:rsidP="00002445">
      <w:pPr>
        <w:rPr>
          <w:rFonts w:ascii="Times New Roman" w:hAnsi="Times New Roman" w:cs="Times New Roman"/>
          <w:sz w:val="28"/>
          <w:szCs w:val="28"/>
          <w:lang w:val="kk-KZ"/>
        </w:rPr>
      </w:pPr>
    </w:p>
    <w:p w14:paraId="6B1058BA" w14:textId="77777777" w:rsidR="00002445" w:rsidRDefault="00002445" w:rsidP="00002445">
      <w:pPr>
        <w:rPr>
          <w:rFonts w:ascii="Times New Roman" w:hAnsi="Times New Roman" w:cs="Times New Roman"/>
          <w:sz w:val="28"/>
          <w:szCs w:val="28"/>
          <w:lang w:val="kk-KZ"/>
        </w:rPr>
      </w:pPr>
    </w:p>
    <w:p w14:paraId="6D28CACF" w14:textId="77777777" w:rsidR="00002445" w:rsidRDefault="00002445" w:rsidP="00002445">
      <w:pPr>
        <w:rPr>
          <w:rFonts w:ascii="Times New Roman" w:hAnsi="Times New Roman" w:cs="Times New Roman"/>
          <w:sz w:val="28"/>
          <w:szCs w:val="28"/>
          <w:lang w:val="kk-KZ"/>
        </w:rPr>
      </w:pPr>
      <w:r w:rsidRPr="00B62EFB">
        <w:rPr>
          <w:rFonts w:ascii="Times New Roman" w:hAnsi="Times New Roman" w:cs="Times New Roman"/>
          <w:sz w:val="28"/>
          <w:szCs w:val="28"/>
          <w:lang w:val="kk-KZ"/>
        </w:rPr>
        <w:t xml:space="preserve">ОӘЖ </w:t>
      </w:r>
      <w:r w:rsidR="00B62EFB" w:rsidRPr="00B62EFB">
        <w:rPr>
          <w:rFonts w:ascii="Times New Roman" w:hAnsi="Times New Roman" w:cs="Times New Roman"/>
          <w:sz w:val="28"/>
          <w:szCs w:val="28"/>
          <w:lang w:val="kk-KZ"/>
        </w:rPr>
        <w:t>81-114.2</w:t>
      </w:r>
      <w:r>
        <w:rPr>
          <w:rFonts w:ascii="Times New Roman" w:hAnsi="Times New Roman" w:cs="Times New Roman"/>
          <w:sz w:val="28"/>
          <w:szCs w:val="28"/>
          <w:lang w:val="kk-KZ"/>
        </w:rPr>
        <w:t xml:space="preserve">                                                                Қолжазба құқығында</w:t>
      </w:r>
    </w:p>
    <w:p w14:paraId="50F94F20" w14:textId="77777777" w:rsidR="00002445" w:rsidRDefault="00002445" w:rsidP="00002445">
      <w:pPr>
        <w:rPr>
          <w:rFonts w:ascii="Times New Roman" w:hAnsi="Times New Roman" w:cs="Times New Roman"/>
          <w:sz w:val="28"/>
          <w:szCs w:val="28"/>
          <w:lang w:val="kk-KZ"/>
        </w:rPr>
      </w:pPr>
    </w:p>
    <w:p w14:paraId="075D5612" w14:textId="77777777" w:rsidR="00002445" w:rsidRDefault="00002445" w:rsidP="00002445">
      <w:pPr>
        <w:rPr>
          <w:rFonts w:ascii="Times New Roman" w:hAnsi="Times New Roman" w:cs="Times New Roman"/>
          <w:sz w:val="28"/>
          <w:szCs w:val="28"/>
          <w:lang w:val="kk-KZ"/>
        </w:rPr>
      </w:pPr>
    </w:p>
    <w:p w14:paraId="22BBA30B" w14:textId="77777777" w:rsidR="00002445" w:rsidRDefault="00002445" w:rsidP="00002445">
      <w:pPr>
        <w:rPr>
          <w:rFonts w:ascii="Times New Roman" w:hAnsi="Times New Roman" w:cs="Times New Roman"/>
          <w:sz w:val="28"/>
          <w:szCs w:val="28"/>
          <w:lang w:val="kk-KZ"/>
        </w:rPr>
      </w:pPr>
    </w:p>
    <w:p w14:paraId="136AA0CF" w14:textId="77777777" w:rsidR="00002445" w:rsidRDefault="00002445" w:rsidP="00002445">
      <w:pPr>
        <w:jc w:val="center"/>
        <w:rPr>
          <w:rFonts w:ascii="Times New Roman" w:hAnsi="Times New Roman" w:cs="Times New Roman"/>
          <w:b/>
          <w:sz w:val="28"/>
          <w:szCs w:val="28"/>
          <w:lang w:val="kk-KZ"/>
        </w:rPr>
      </w:pPr>
    </w:p>
    <w:p w14:paraId="7CA7E76F" w14:textId="77777777" w:rsidR="00002445" w:rsidRDefault="00002445" w:rsidP="00002445">
      <w:pPr>
        <w:jc w:val="center"/>
        <w:rPr>
          <w:rFonts w:ascii="Times New Roman" w:hAnsi="Times New Roman" w:cs="Times New Roman"/>
          <w:b/>
          <w:sz w:val="28"/>
          <w:szCs w:val="28"/>
          <w:lang w:val="kk-KZ"/>
        </w:rPr>
      </w:pPr>
    </w:p>
    <w:p w14:paraId="50667D0B" w14:textId="77777777" w:rsidR="00002445" w:rsidRDefault="00002445" w:rsidP="00002445">
      <w:pPr>
        <w:jc w:val="center"/>
        <w:rPr>
          <w:rFonts w:ascii="Times New Roman" w:hAnsi="Times New Roman" w:cs="Times New Roman"/>
          <w:b/>
          <w:sz w:val="28"/>
          <w:szCs w:val="28"/>
          <w:lang w:val="kk-KZ"/>
        </w:rPr>
      </w:pPr>
      <w:r>
        <w:rPr>
          <w:rFonts w:ascii="Times New Roman" w:hAnsi="Times New Roman" w:cs="Times New Roman"/>
          <w:b/>
          <w:sz w:val="28"/>
          <w:szCs w:val="28"/>
          <w:lang w:val="kk-KZ"/>
        </w:rPr>
        <w:t>ЖУМАШЕВА КАМШАТ БЕРИКОВНА</w:t>
      </w:r>
    </w:p>
    <w:p w14:paraId="06D7E23F" w14:textId="77777777" w:rsidR="00002445" w:rsidRDefault="00002445" w:rsidP="00002445">
      <w:pPr>
        <w:jc w:val="center"/>
        <w:rPr>
          <w:rFonts w:ascii="Times New Roman" w:hAnsi="Times New Roman" w:cs="Times New Roman"/>
          <w:b/>
          <w:sz w:val="28"/>
          <w:szCs w:val="28"/>
          <w:lang w:val="kk-KZ"/>
        </w:rPr>
      </w:pPr>
    </w:p>
    <w:p w14:paraId="230F36CC" w14:textId="77777777" w:rsidR="00002445" w:rsidRDefault="00002445" w:rsidP="00002445">
      <w:pPr>
        <w:jc w:val="center"/>
        <w:rPr>
          <w:rFonts w:ascii="Times New Roman" w:hAnsi="Times New Roman" w:cs="Times New Roman"/>
          <w:b/>
          <w:sz w:val="28"/>
          <w:szCs w:val="28"/>
          <w:lang w:val="kk-KZ"/>
        </w:rPr>
      </w:pPr>
      <w:r w:rsidRPr="006F55EB">
        <w:rPr>
          <w:rFonts w:ascii="Times New Roman" w:hAnsi="Times New Roman" w:cs="Times New Roman"/>
          <w:b/>
          <w:sz w:val="28"/>
          <w:szCs w:val="28"/>
          <w:lang w:val="kk-KZ"/>
        </w:rPr>
        <w:t xml:space="preserve"> </w:t>
      </w:r>
      <w:r w:rsidR="00C6417C" w:rsidRPr="006F55EB">
        <w:rPr>
          <w:rFonts w:ascii="Times New Roman" w:hAnsi="Times New Roman" w:cs="Times New Roman"/>
          <w:b/>
          <w:sz w:val="28"/>
          <w:szCs w:val="28"/>
          <w:lang w:val="kk-KZ"/>
        </w:rPr>
        <w:t xml:space="preserve">Тілдегі </w:t>
      </w:r>
      <w:r w:rsidR="00C6417C">
        <w:rPr>
          <w:rFonts w:ascii="Times New Roman" w:hAnsi="Times New Roman" w:cs="Times New Roman"/>
          <w:b/>
          <w:sz w:val="28"/>
          <w:szCs w:val="28"/>
        </w:rPr>
        <w:t>г</w:t>
      </w:r>
      <w:r w:rsidR="00C6417C" w:rsidRPr="006F55EB">
        <w:rPr>
          <w:rFonts w:ascii="Times New Roman" w:hAnsi="Times New Roman" w:cs="Times New Roman"/>
          <w:b/>
          <w:sz w:val="28"/>
          <w:szCs w:val="28"/>
          <w:lang w:val="kk-KZ"/>
        </w:rPr>
        <w:t xml:space="preserve">ендерлік </w:t>
      </w:r>
      <w:r w:rsidR="00C6417C">
        <w:rPr>
          <w:rFonts w:ascii="Times New Roman" w:hAnsi="Times New Roman" w:cs="Times New Roman"/>
          <w:b/>
          <w:sz w:val="28"/>
          <w:szCs w:val="28"/>
          <w:lang w:val="kk-KZ"/>
        </w:rPr>
        <w:t>о</w:t>
      </w:r>
      <w:r w:rsidR="00C6417C" w:rsidRPr="006F55EB">
        <w:rPr>
          <w:rFonts w:ascii="Times New Roman" w:hAnsi="Times New Roman" w:cs="Times New Roman"/>
          <w:b/>
          <w:sz w:val="28"/>
          <w:szCs w:val="28"/>
          <w:lang w:val="kk-KZ"/>
        </w:rPr>
        <w:t>ппозиция</w:t>
      </w:r>
    </w:p>
    <w:p w14:paraId="19B5F486" w14:textId="77777777" w:rsidR="00002445" w:rsidRDefault="00002445" w:rsidP="00002445">
      <w:pPr>
        <w:jc w:val="center"/>
        <w:rPr>
          <w:rFonts w:ascii="Times New Roman" w:hAnsi="Times New Roman" w:cs="Times New Roman"/>
          <w:b/>
          <w:sz w:val="28"/>
          <w:szCs w:val="28"/>
          <w:lang w:val="kk-KZ"/>
        </w:rPr>
      </w:pPr>
    </w:p>
    <w:p w14:paraId="747265EF" w14:textId="77777777" w:rsidR="00002445" w:rsidRDefault="00002445" w:rsidP="00002445">
      <w:pPr>
        <w:jc w:val="center"/>
        <w:rPr>
          <w:rFonts w:ascii="Times New Roman" w:hAnsi="Times New Roman" w:cs="Times New Roman"/>
          <w:sz w:val="28"/>
          <w:szCs w:val="28"/>
          <w:lang w:val="kk-KZ"/>
        </w:rPr>
      </w:pPr>
    </w:p>
    <w:p w14:paraId="63BD76EF" w14:textId="77777777" w:rsidR="00002445" w:rsidRDefault="00002445" w:rsidP="00002445">
      <w:pPr>
        <w:jc w:val="center"/>
        <w:rPr>
          <w:rFonts w:ascii="Times New Roman" w:hAnsi="Times New Roman" w:cs="Times New Roman"/>
          <w:sz w:val="28"/>
          <w:szCs w:val="28"/>
          <w:lang w:val="kk-KZ"/>
        </w:rPr>
      </w:pPr>
    </w:p>
    <w:p w14:paraId="7688AB6D" w14:textId="77777777" w:rsidR="00002445" w:rsidRDefault="00002445" w:rsidP="00002445">
      <w:pPr>
        <w:jc w:val="center"/>
        <w:rPr>
          <w:rFonts w:ascii="Times New Roman" w:hAnsi="Times New Roman" w:cs="Times New Roman"/>
          <w:sz w:val="28"/>
          <w:szCs w:val="28"/>
          <w:lang w:val="kk-KZ"/>
        </w:rPr>
      </w:pPr>
    </w:p>
    <w:p w14:paraId="7425776B" w14:textId="77777777" w:rsidR="00002445" w:rsidRDefault="00002445" w:rsidP="00002445">
      <w:pPr>
        <w:jc w:val="center"/>
        <w:rPr>
          <w:rFonts w:ascii="Times New Roman" w:hAnsi="Times New Roman" w:cs="Times New Roman"/>
          <w:sz w:val="28"/>
          <w:szCs w:val="28"/>
          <w:lang w:val="kk-KZ"/>
        </w:rPr>
      </w:pPr>
    </w:p>
    <w:p w14:paraId="5C6349C4" w14:textId="77777777" w:rsidR="00002445" w:rsidRDefault="00002445" w:rsidP="00002445">
      <w:pPr>
        <w:jc w:val="center"/>
        <w:rPr>
          <w:rFonts w:ascii="Times New Roman" w:hAnsi="Times New Roman" w:cs="Times New Roman"/>
          <w:sz w:val="28"/>
          <w:szCs w:val="28"/>
          <w:lang w:val="kk-KZ"/>
        </w:rPr>
      </w:pPr>
    </w:p>
    <w:p w14:paraId="6811D4D1" w14:textId="77777777" w:rsidR="00002445" w:rsidRDefault="00002445" w:rsidP="00002445">
      <w:pPr>
        <w:jc w:val="center"/>
        <w:rPr>
          <w:rFonts w:ascii="Times New Roman" w:hAnsi="Times New Roman"/>
          <w:sz w:val="28"/>
          <w:szCs w:val="28"/>
          <w:lang w:val="kk-KZ"/>
        </w:rPr>
      </w:pPr>
      <w:r>
        <w:rPr>
          <w:rFonts w:ascii="Times New Roman" w:hAnsi="Times New Roman" w:cs="Times New Roman"/>
          <w:sz w:val="28"/>
          <w:szCs w:val="28"/>
          <w:lang w:val="kk-KZ"/>
        </w:rPr>
        <w:t xml:space="preserve">Мамандығы: </w:t>
      </w:r>
      <w:r>
        <w:rPr>
          <w:rFonts w:ascii="Times New Roman" w:hAnsi="Times New Roman"/>
          <w:sz w:val="28"/>
          <w:szCs w:val="28"/>
          <w:lang w:val="kk-KZ"/>
        </w:rPr>
        <w:t>8D02304 – Филология</w:t>
      </w:r>
    </w:p>
    <w:p w14:paraId="0F1E565B" w14:textId="77777777" w:rsidR="00002445" w:rsidRDefault="00002445" w:rsidP="00002445">
      <w:pPr>
        <w:jc w:val="center"/>
        <w:rPr>
          <w:rFonts w:ascii="Times New Roman" w:hAnsi="Times New Roman"/>
          <w:sz w:val="28"/>
          <w:szCs w:val="28"/>
          <w:lang w:val="kk-KZ"/>
        </w:rPr>
      </w:pPr>
    </w:p>
    <w:p w14:paraId="19E3A146" w14:textId="77777777" w:rsidR="00002445" w:rsidRDefault="00002445" w:rsidP="00002445">
      <w:pPr>
        <w:jc w:val="center"/>
        <w:rPr>
          <w:rFonts w:ascii="Times New Roman" w:hAnsi="Times New Roman" w:cs="Times New Roman"/>
          <w:sz w:val="28"/>
          <w:szCs w:val="28"/>
          <w:lang w:val="kk-KZ"/>
        </w:rPr>
      </w:pPr>
      <w:r w:rsidRPr="005F6730">
        <w:rPr>
          <w:rFonts w:ascii="Times New Roman" w:hAnsi="Times New Roman" w:cs="Times New Roman"/>
          <w:sz w:val="28"/>
          <w:szCs w:val="28"/>
          <w:lang w:val="kk-KZ"/>
        </w:rPr>
        <w:t>Философия (PhD) докторы ғылыми дәрежесін алу үшін дайындалған диссертация</w:t>
      </w:r>
    </w:p>
    <w:p w14:paraId="4CAEC775" w14:textId="77777777" w:rsidR="00002445" w:rsidRDefault="00002445" w:rsidP="00002445">
      <w:pPr>
        <w:jc w:val="center"/>
        <w:rPr>
          <w:rFonts w:ascii="Times New Roman" w:hAnsi="Times New Roman" w:cs="Times New Roman"/>
          <w:sz w:val="28"/>
          <w:szCs w:val="28"/>
          <w:lang w:val="kk-KZ"/>
        </w:rPr>
      </w:pPr>
    </w:p>
    <w:p w14:paraId="6826A2DA" w14:textId="77777777" w:rsidR="00002445" w:rsidRDefault="00002445" w:rsidP="00002445">
      <w:pPr>
        <w:jc w:val="center"/>
        <w:rPr>
          <w:rFonts w:ascii="Times New Roman" w:hAnsi="Times New Roman" w:cs="Times New Roman"/>
          <w:sz w:val="28"/>
          <w:szCs w:val="28"/>
          <w:lang w:val="kk-KZ"/>
        </w:rPr>
      </w:pPr>
    </w:p>
    <w:p w14:paraId="2D426CBF" w14:textId="77777777" w:rsidR="00002445" w:rsidRDefault="00002445" w:rsidP="00002445">
      <w:pPr>
        <w:jc w:val="center"/>
        <w:rPr>
          <w:rFonts w:ascii="Times New Roman" w:hAnsi="Times New Roman" w:cs="Times New Roman"/>
          <w:sz w:val="28"/>
          <w:szCs w:val="28"/>
          <w:lang w:val="kk-KZ"/>
        </w:rPr>
      </w:pPr>
    </w:p>
    <w:p w14:paraId="6852B646" w14:textId="77777777" w:rsidR="00002445" w:rsidRDefault="00002445" w:rsidP="00002445">
      <w:pPr>
        <w:jc w:val="center"/>
        <w:rPr>
          <w:rFonts w:ascii="Times New Roman" w:hAnsi="Times New Roman" w:cs="Times New Roman"/>
          <w:sz w:val="28"/>
          <w:szCs w:val="28"/>
          <w:lang w:val="kk-KZ"/>
        </w:rPr>
      </w:pPr>
    </w:p>
    <w:p w14:paraId="482781EE" w14:textId="77777777" w:rsidR="00002445" w:rsidRPr="005F6730" w:rsidRDefault="00002445" w:rsidP="00002445">
      <w:pPr>
        <w:jc w:val="right"/>
        <w:rPr>
          <w:rFonts w:ascii="Times New Roman" w:hAnsi="Times New Roman" w:cs="Times New Roman"/>
          <w:sz w:val="28"/>
          <w:szCs w:val="28"/>
          <w:lang w:val="kk-KZ"/>
        </w:rPr>
      </w:pPr>
      <w:r w:rsidRPr="005F6730">
        <w:rPr>
          <w:rFonts w:ascii="Times New Roman" w:hAnsi="Times New Roman" w:cs="Times New Roman"/>
          <w:sz w:val="28"/>
          <w:szCs w:val="28"/>
          <w:lang w:val="kk-KZ"/>
        </w:rPr>
        <w:t xml:space="preserve">Отандық ғылыми кеңесші: </w:t>
      </w:r>
    </w:p>
    <w:p w14:paraId="2EB073E2" w14:textId="77777777" w:rsidR="00002445" w:rsidRPr="005F6730" w:rsidRDefault="00002445" w:rsidP="00002445">
      <w:pPr>
        <w:jc w:val="right"/>
        <w:rPr>
          <w:rFonts w:ascii="Times New Roman" w:hAnsi="Times New Roman" w:cs="Times New Roman"/>
          <w:sz w:val="28"/>
          <w:szCs w:val="28"/>
          <w:lang w:val="kk-KZ"/>
        </w:rPr>
      </w:pPr>
      <w:r w:rsidRPr="005F6730">
        <w:rPr>
          <w:rFonts w:ascii="Times New Roman" w:hAnsi="Times New Roman" w:cs="Times New Roman"/>
          <w:sz w:val="28"/>
          <w:szCs w:val="28"/>
          <w:lang w:val="kk-KZ"/>
        </w:rPr>
        <w:t xml:space="preserve">Филология ғылымдарының докторы, </w:t>
      </w:r>
    </w:p>
    <w:p w14:paraId="425A7892" w14:textId="77777777" w:rsidR="00002445" w:rsidRPr="005F6730" w:rsidRDefault="00002445" w:rsidP="00002445">
      <w:pPr>
        <w:jc w:val="right"/>
        <w:rPr>
          <w:rFonts w:ascii="Times New Roman" w:hAnsi="Times New Roman" w:cs="Times New Roman"/>
          <w:sz w:val="28"/>
          <w:szCs w:val="28"/>
          <w:lang w:val="kk-KZ"/>
        </w:rPr>
      </w:pPr>
      <w:r>
        <w:rPr>
          <w:rFonts w:ascii="Times New Roman" w:hAnsi="Times New Roman" w:cs="Times New Roman"/>
          <w:sz w:val="28"/>
          <w:szCs w:val="28"/>
          <w:lang w:val="kk-KZ"/>
        </w:rPr>
        <w:t>профессор Шоқым Г.Т.</w:t>
      </w:r>
    </w:p>
    <w:p w14:paraId="23D06038" w14:textId="77777777" w:rsidR="00002445" w:rsidRDefault="00002445" w:rsidP="00002445">
      <w:pPr>
        <w:jc w:val="right"/>
        <w:rPr>
          <w:rFonts w:ascii="Times New Roman" w:hAnsi="Times New Roman" w:cs="Times New Roman"/>
          <w:sz w:val="28"/>
          <w:szCs w:val="28"/>
          <w:lang w:val="kk-KZ"/>
        </w:rPr>
      </w:pPr>
    </w:p>
    <w:p w14:paraId="0C07FC65" w14:textId="77777777" w:rsidR="00002445" w:rsidRPr="005F6730" w:rsidRDefault="00002445" w:rsidP="00002445">
      <w:pPr>
        <w:jc w:val="right"/>
        <w:rPr>
          <w:rFonts w:ascii="Times New Roman" w:hAnsi="Times New Roman" w:cs="Times New Roman"/>
          <w:sz w:val="28"/>
          <w:szCs w:val="28"/>
          <w:lang w:val="kk-KZ"/>
        </w:rPr>
      </w:pPr>
      <w:r w:rsidRPr="005F6730">
        <w:rPr>
          <w:rFonts w:ascii="Times New Roman" w:hAnsi="Times New Roman" w:cs="Times New Roman"/>
          <w:sz w:val="28"/>
          <w:szCs w:val="28"/>
          <w:lang w:val="kk-KZ"/>
        </w:rPr>
        <w:t xml:space="preserve">Шетелдік ғылыми кеңесші: </w:t>
      </w:r>
    </w:p>
    <w:p w14:paraId="296A5D13" w14:textId="77777777" w:rsidR="00002445" w:rsidRDefault="00002445" w:rsidP="00002445">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профессор, доктор Бирай Н.  </w:t>
      </w:r>
    </w:p>
    <w:p w14:paraId="70816616" w14:textId="77777777" w:rsidR="00BC3003" w:rsidRPr="00AC382A" w:rsidRDefault="00BC3003" w:rsidP="00002445">
      <w:pPr>
        <w:jc w:val="right"/>
        <w:rPr>
          <w:rFonts w:ascii="Times New Roman" w:hAnsi="Times New Roman" w:cs="Times New Roman"/>
          <w:sz w:val="28"/>
          <w:szCs w:val="28"/>
          <w:lang w:val="kk-KZ"/>
        </w:rPr>
      </w:pPr>
      <w:r w:rsidRPr="00AC382A">
        <w:rPr>
          <w:rFonts w:ascii="Times New Roman" w:hAnsi="Times New Roman" w:cs="Times New Roman"/>
          <w:sz w:val="28"/>
          <w:szCs w:val="28"/>
          <w:lang w:val="kk-KZ"/>
        </w:rPr>
        <w:t>(</w:t>
      </w:r>
      <w:r w:rsidR="00872532" w:rsidRPr="00AC382A">
        <w:rPr>
          <w:rFonts w:ascii="Times New Roman" w:hAnsi="Times New Roman" w:cs="Times New Roman"/>
          <w:sz w:val="28"/>
          <w:szCs w:val="28"/>
          <w:lang w:val="kk-KZ"/>
        </w:rPr>
        <w:t xml:space="preserve">Түркия, </w:t>
      </w:r>
      <w:r w:rsidR="00002445" w:rsidRPr="00AC382A">
        <w:rPr>
          <w:rFonts w:ascii="Times New Roman" w:hAnsi="Times New Roman" w:cs="Times New Roman"/>
          <w:sz w:val="28"/>
          <w:szCs w:val="28"/>
          <w:lang w:val="kk-KZ"/>
        </w:rPr>
        <w:t>Денизли</w:t>
      </w:r>
      <w:r w:rsidR="00AC382A" w:rsidRPr="00AC382A">
        <w:rPr>
          <w:rFonts w:ascii="Times New Roman" w:hAnsi="Times New Roman" w:cs="Times New Roman"/>
          <w:sz w:val="28"/>
          <w:szCs w:val="28"/>
          <w:lang w:val="kk-KZ"/>
        </w:rPr>
        <w:t>:</w:t>
      </w:r>
    </w:p>
    <w:p w14:paraId="2F363F12" w14:textId="77777777" w:rsidR="00002445" w:rsidRDefault="00BC3003" w:rsidP="00002445">
      <w:pPr>
        <w:jc w:val="right"/>
        <w:rPr>
          <w:rFonts w:ascii="Times New Roman" w:hAnsi="Times New Roman" w:cs="Times New Roman"/>
          <w:sz w:val="28"/>
          <w:szCs w:val="28"/>
          <w:lang w:val="kk-KZ"/>
        </w:rPr>
      </w:pPr>
      <w:r>
        <w:rPr>
          <w:rFonts w:ascii="Times New Roman" w:hAnsi="Times New Roman" w:cs="Times New Roman"/>
          <w:sz w:val="28"/>
          <w:szCs w:val="28"/>
          <w:lang w:val="kk-KZ"/>
        </w:rPr>
        <w:t>Памуккале университеті</w:t>
      </w:r>
      <w:r w:rsidR="00002445" w:rsidRPr="005F6730">
        <w:rPr>
          <w:rFonts w:ascii="Times New Roman" w:hAnsi="Times New Roman" w:cs="Times New Roman"/>
          <w:sz w:val="28"/>
          <w:szCs w:val="28"/>
          <w:lang w:val="kk-KZ"/>
        </w:rPr>
        <w:t>)</w:t>
      </w:r>
    </w:p>
    <w:p w14:paraId="4F1E70BA" w14:textId="77777777" w:rsidR="00002445" w:rsidRDefault="00002445" w:rsidP="00002445">
      <w:pPr>
        <w:jc w:val="right"/>
        <w:rPr>
          <w:rFonts w:ascii="Times New Roman" w:hAnsi="Times New Roman" w:cs="Times New Roman"/>
          <w:sz w:val="28"/>
          <w:szCs w:val="28"/>
          <w:lang w:val="kk-KZ"/>
        </w:rPr>
      </w:pPr>
    </w:p>
    <w:p w14:paraId="5DD76B95" w14:textId="77777777" w:rsidR="00002445" w:rsidRDefault="00002445" w:rsidP="00002445">
      <w:pPr>
        <w:jc w:val="right"/>
        <w:rPr>
          <w:rFonts w:ascii="Times New Roman" w:hAnsi="Times New Roman" w:cs="Times New Roman"/>
          <w:sz w:val="28"/>
          <w:szCs w:val="28"/>
          <w:lang w:val="kk-KZ"/>
        </w:rPr>
      </w:pPr>
    </w:p>
    <w:p w14:paraId="2C470F11" w14:textId="77777777" w:rsidR="00002445" w:rsidRDefault="00002445" w:rsidP="00002445">
      <w:pPr>
        <w:jc w:val="right"/>
        <w:rPr>
          <w:rFonts w:ascii="Times New Roman" w:hAnsi="Times New Roman" w:cs="Times New Roman"/>
          <w:sz w:val="28"/>
          <w:szCs w:val="28"/>
          <w:lang w:val="kk-KZ"/>
        </w:rPr>
      </w:pPr>
    </w:p>
    <w:p w14:paraId="3D19D425" w14:textId="77777777" w:rsidR="00002445" w:rsidRDefault="00002445" w:rsidP="00002445">
      <w:pPr>
        <w:jc w:val="right"/>
        <w:rPr>
          <w:rFonts w:ascii="Times New Roman" w:hAnsi="Times New Roman" w:cs="Times New Roman"/>
          <w:sz w:val="28"/>
          <w:szCs w:val="28"/>
          <w:lang w:val="kk-KZ"/>
        </w:rPr>
      </w:pPr>
    </w:p>
    <w:p w14:paraId="22EC6889" w14:textId="77777777" w:rsidR="00002445" w:rsidRDefault="00002445" w:rsidP="00002445">
      <w:pPr>
        <w:jc w:val="center"/>
        <w:rPr>
          <w:rFonts w:ascii="Times New Roman" w:hAnsi="Times New Roman" w:cs="Times New Roman"/>
          <w:b/>
          <w:sz w:val="28"/>
          <w:szCs w:val="28"/>
          <w:lang w:val="kk-KZ"/>
        </w:rPr>
      </w:pPr>
    </w:p>
    <w:p w14:paraId="6273021F" w14:textId="77777777" w:rsidR="00002445" w:rsidRPr="00C6417C" w:rsidRDefault="00002445" w:rsidP="00002445">
      <w:pPr>
        <w:jc w:val="center"/>
        <w:rPr>
          <w:rFonts w:ascii="Times New Roman" w:hAnsi="Times New Roman" w:cs="Times New Roman"/>
          <w:sz w:val="28"/>
          <w:szCs w:val="28"/>
          <w:lang w:val="kk-KZ"/>
        </w:rPr>
      </w:pPr>
      <w:r w:rsidRPr="00C6417C">
        <w:rPr>
          <w:rFonts w:ascii="Times New Roman" w:hAnsi="Times New Roman" w:cs="Times New Roman"/>
          <w:sz w:val="28"/>
          <w:szCs w:val="28"/>
          <w:lang w:val="kk-KZ"/>
        </w:rPr>
        <w:t>Ақтөбе, 2023</w:t>
      </w:r>
    </w:p>
    <w:p w14:paraId="71253B7F" w14:textId="77777777" w:rsidR="00002445" w:rsidRDefault="00002445" w:rsidP="00002445">
      <w:pPr>
        <w:autoSpaceDE w:val="0"/>
        <w:autoSpaceDN w:val="0"/>
        <w:adjustRightInd w:val="0"/>
        <w:jc w:val="center"/>
        <w:rPr>
          <w:rFonts w:ascii="Times New Roman" w:hAnsi="Times New Roman" w:cs="Times New Roman"/>
          <w:b/>
          <w:sz w:val="28"/>
          <w:szCs w:val="28"/>
          <w:lang w:val="kk-KZ"/>
        </w:rPr>
      </w:pPr>
    </w:p>
    <w:p w14:paraId="3C6867FB" w14:textId="77777777" w:rsidR="00002445" w:rsidRDefault="00002445" w:rsidP="00002445">
      <w:pPr>
        <w:autoSpaceDE w:val="0"/>
        <w:autoSpaceDN w:val="0"/>
        <w:adjustRightInd w:val="0"/>
        <w:jc w:val="center"/>
        <w:rPr>
          <w:rFonts w:ascii="Times New Roman" w:hAnsi="Times New Roman" w:cs="Times New Roman"/>
          <w:b/>
          <w:sz w:val="28"/>
          <w:szCs w:val="28"/>
          <w:lang w:val="kk-KZ"/>
        </w:rPr>
      </w:pPr>
    </w:p>
    <w:p w14:paraId="0C69D0F1" w14:textId="77777777" w:rsidR="0089005D" w:rsidRPr="002B30BD" w:rsidRDefault="0089005D" w:rsidP="0089005D">
      <w:pPr>
        <w:autoSpaceDE w:val="0"/>
        <w:autoSpaceDN w:val="0"/>
        <w:adjustRightInd w:val="0"/>
        <w:jc w:val="center"/>
        <w:rPr>
          <w:rFonts w:ascii="Times New Roman" w:hAnsi="Times New Roman" w:cs="Times New Roman"/>
          <w:b/>
          <w:sz w:val="28"/>
          <w:szCs w:val="28"/>
          <w:lang w:val="kk-KZ"/>
        </w:rPr>
      </w:pPr>
      <w:r w:rsidRPr="002B30BD">
        <w:rPr>
          <w:rFonts w:ascii="Times New Roman" w:hAnsi="Times New Roman" w:cs="Times New Roman"/>
          <w:b/>
          <w:sz w:val="28"/>
          <w:szCs w:val="28"/>
          <w:lang w:val="kk-KZ"/>
        </w:rPr>
        <w:lastRenderedPageBreak/>
        <w:t>МАЗМҰНЫ</w:t>
      </w:r>
    </w:p>
    <w:p w14:paraId="52816F56" w14:textId="77777777" w:rsidR="0089005D" w:rsidRPr="002B30BD" w:rsidRDefault="0089005D" w:rsidP="0089005D">
      <w:pPr>
        <w:autoSpaceDE w:val="0"/>
        <w:autoSpaceDN w:val="0"/>
        <w:adjustRightInd w:val="0"/>
        <w:jc w:val="center"/>
        <w:rPr>
          <w:rFonts w:ascii="Times New Roman" w:hAnsi="Times New Roman" w:cs="Times New Roman"/>
          <w:b/>
          <w:sz w:val="28"/>
          <w:szCs w:val="28"/>
          <w:lang w:val="kk-KZ"/>
        </w:rPr>
      </w:pPr>
    </w:p>
    <w:p w14:paraId="4A992283" w14:textId="77777777" w:rsidR="0089005D" w:rsidRPr="002B30BD" w:rsidRDefault="0089005D" w:rsidP="00C6417C">
      <w:pPr>
        <w:autoSpaceDE w:val="0"/>
        <w:autoSpaceDN w:val="0"/>
        <w:adjustRightInd w:val="0"/>
        <w:ind w:left="567" w:firstLine="0"/>
        <w:rPr>
          <w:rFonts w:ascii="Times New Roman" w:hAnsi="Times New Roman" w:cs="Times New Roman"/>
          <w:sz w:val="28"/>
          <w:szCs w:val="28"/>
          <w:lang w:val="kk-KZ"/>
        </w:rPr>
      </w:pPr>
      <w:r w:rsidRPr="002B30BD">
        <w:rPr>
          <w:rFonts w:ascii="Times New Roman" w:hAnsi="Times New Roman" w:cs="Times New Roman"/>
          <w:b/>
          <w:sz w:val="28"/>
          <w:szCs w:val="28"/>
          <w:lang w:val="kk-KZ"/>
        </w:rPr>
        <w:t xml:space="preserve">АНЫҚТАМАЛАР </w:t>
      </w:r>
      <w:r w:rsidRPr="002B30BD">
        <w:rPr>
          <w:rFonts w:ascii="Times New Roman" w:hAnsi="Times New Roman" w:cs="Times New Roman"/>
          <w:sz w:val="28"/>
          <w:szCs w:val="28"/>
          <w:lang w:val="kk-KZ"/>
        </w:rPr>
        <w:t>............................................................................</w:t>
      </w:r>
      <w:r>
        <w:rPr>
          <w:rFonts w:ascii="Times New Roman" w:hAnsi="Times New Roman" w:cs="Times New Roman"/>
          <w:sz w:val="28"/>
          <w:szCs w:val="28"/>
          <w:lang w:val="kk-KZ"/>
        </w:rPr>
        <w:t>....</w:t>
      </w:r>
      <w:r w:rsidRPr="002B30BD">
        <w:rPr>
          <w:rFonts w:ascii="Times New Roman" w:hAnsi="Times New Roman" w:cs="Times New Roman"/>
          <w:sz w:val="28"/>
          <w:szCs w:val="28"/>
          <w:lang w:val="kk-KZ"/>
        </w:rPr>
        <w:t>...........3</w:t>
      </w:r>
    </w:p>
    <w:p w14:paraId="6FCDE77C" w14:textId="77777777" w:rsidR="0089005D" w:rsidRPr="00124552" w:rsidRDefault="0089005D" w:rsidP="00C6417C">
      <w:pPr>
        <w:autoSpaceDE w:val="0"/>
        <w:autoSpaceDN w:val="0"/>
        <w:adjustRightInd w:val="0"/>
        <w:ind w:left="567" w:firstLine="0"/>
        <w:rPr>
          <w:rFonts w:ascii="Times New Roman" w:hAnsi="Times New Roman" w:cs="Times New Roman"/>
          <w:sz w:val="28"/>
          <w:szCs w:val="28"/>
          <w:lang w:val="kk-KZ"/>
        </w:rPr>
      </w:pPr>
      <w:r w:rsidRPr="002B30BD">
        <w:rPr>
          <w:rFonts w:ascii="Times New Roman" w:hAnsi="Times New Roman" w:cs="Times New Roman"/>
          <w:b/>
          <w:sz w:val="28"/>
          <w:szCs w:val="28"/>
          <w:lang w:val="kk-KZ"/>
        </w:rPr>
        <w:t>БЕЛГІЛЕУЛЕР МЕН ҚЫСҚАРТУЛАР</w:t>
      </w:r>
      <w:r w:rsidRPr="00124552">
        <w:rPr>
          <w:rFonts w:ascii="Times New Roman" w:hAnsi="Times New Roman" w:cs="Times New Roman"/>
          <w:sz w:val="28"/>
          <w:szCs w:val="28"/>
          <w:lang w:val="kk-KZ"/>
        </w:rPr>
        <w:t>......................................</w:t>
      </w:r>
      <w:r>
        <w:rPr>
          <w:rFonts w:ascii="Times New Roman" w:hAnsi="Times New Roman" w:cs="Times New Roman"/>
          <w:sz w:val="28"/>
          <w:szCs w:val="28"/>
          <w:lang w:val="kk-KZ"/>
        </w:rPr>
        <w:t>....</w:t>
      </w:r>
      <w:r w:rsidRPr="00124552">
        <w:rPr>
          <w:rFonts w:ascii="Times New Roman" w:hAnsi="Times New Roman" w:cs="Times New Roman"/>
          <w:sz w:val="28"/>
          <w:szCs w:val="28"/>
          <w:lang w:val="kk-KZ"/>
        </w:rPr>
        <w:t>...........5</w:t>
      </w:r>
    </w:p>
    <w:p w14:paraId="49366F77" w14:textId="77777777" w:rsidR="0089005D" w:rsidRPr="002B30BD" w:rsidRDefault="0089005D" w:rsidP="00C6417C">
      <w:pPr>
        <w:autoSpaceDE w:val="0"/>
        <w:autoSpaceDN w:val="0"/>
        <w:adjustRightInd w:val="0"/>
        <w:ind w:left="567" w:firstLine="0"/>
        <w:rPr>
          <w:rFonts w:ascii="Times New Roman" w:hAnsi="Times New Roman" w:cs="Times New Roman"/>
          <w:sz w:val="28"/>
          <w:szCs w:val="28"/>
          <w:lang w:val="kk-KZ"/>
        </w:rPr>
      </w:pPr>
      <w:r w:rsidRPr="002B30BD">
        <w:rPr>
          <w:rFonts w:ascii="Times New Roman" w:hAnsi="Times New Roman" w:cs="Times New Roman"/>
          <w:b/>
          <w:sz w:val="28"/>
          <w:szCs w:val="28"/>
          <w:lang w:val="kk-KZ"/>
        </w:rPr>
        <w:t xml:space="preserve">КІРІСПЕ </w:t>
      </w:r>
      <w:r w:rsidRPr="002B30BD">
        <w:rPr>
          <w:rFonts w:ascii="Times New Roman" w:hAnsi="Times New Roman" w:cs="Times New Roman"/>
          <w:sz w:val="28"/>
          <w:szCs w:val="28"/>
          <w:lang w:val="kk-KZ"/>
        </w:rPr>
        <w:t>........................................................................................</w:t>
      </w:r>
      <w:r>
        <w:rPr>
          <w:rFonts w:ascii="Times New Roman" w:hAnsi="Times New Roman" w:cs="Times New Roman"/>
          <w:sz w:val="28"/>
          <w:szCs w:val="28"/>
          <w:lang w:val="kk-KZ"/>
        </w:rPr>
        <w:t>....</w:t>
      </w:r>
      <w:r w:rsidRPr="002B30BD">
        <w:rPr>
          <w:rFonts w:ascii="Times New Roman" w:hAnsi="Times New Roman" w:cs="Times New Roman"/>
          <w:sz w:val="28"/>
          <w:szCs w:val="28"/>
          <w:lang w:val="kk-KZ"/>
        </w:rPr>
        <w:t>...............6</w:t>
      </w:r>
    </w:p>
    <w:p w14:paraId="485F05F7" w14:textId="77777777" w:rsidR="0089005D" w:rsidRPr="002B30BD" w:rsidRDefault="0089005D" w:rsidP="00C6417C">
      <w:pPr>
        <w:autoSpaceDE w:val="0"/>
        <w:autoSpaceDN w:val="0"/>
        <w:adjustRightInd w:val="0"/>
        <w:ind w:left="567" w:firstLine="0"/>
        <w:rPr>
          <w:rFonts w:ascii="Times New Roman" w:hAnsi="Times New Roman" w:cs="Times New Roman"/>
          <w:b/>
          <w:sz w:val="28"/>
          <w:szCs w:val="28"/>
          <w:lang w:val="kk-KZ"/>
        </w:rPr>
      </w:pPr>
      <w:r w:rsidRPr="002B30BD">
        <w:rPr>
          <w:rFonts w:ascii="Times New Roman" w:hAnsi="Times New Roman" w:cs="Times New Roman"/>
          <w:b/>
          <w:sz w:val="28"/>
          <w:szCs w:val="28"/>
          <w:lang w:val="kk-KZ"/>
        </w:rPr>
        <w:t xml:space="preserve">І ТІЛДЕГІ ГЕНДЕРЛІК ОППОЗИЦИЯНЫ ЗЕРТТЕУДІҢ </w:t>
      </w:r>
      <w:r w:rsidRPr="00905FEA">
        <w:rPr>
          <w:rFonts w:ascii="Times New Roman" w:hAnsi="Times New Roman" w:cs="Times New Roman"/>
          <w:b/>
          <w:sz w:val="28"/>
          <w:szCs w:val="28"/>
          <w:lang w:val="kk-KZ"/>
        </w:rPr>
        <w:t>ТЕОРИЯЛЫҚ</w:t>
      </w:r>
      <w:r>
        <w:rPr>
          <w:rFonts w:ascii="Times New Roman" w:hAnsi="Times New Roman" w:cs="Times New Roman"/>
          <w:b/>
          <w:sz w:val="28"/>
          <w:szCs w:val="28"/>
          <w:lang w:val="kk-KZ"/>
        </w:rPr>
        <w:t xml:space="preserve"> НЕГІЗДЕРІ</w:t>
      </w:r>
      <w:r w:rsidRPr="00124552">
        <w:rPr>
          <w:rFonts w:ascii="Times New Roman" w:hAnsi="Times New Roman" w:cs="Times New Roman"/>
          <w:sz w:val="28"/>
          <w:szCs w:val="28"/>
          <w:lang w:val="kk-KZ"/>
        </w:rPr>
        <w:t>......</w:t>
      </w:r>
      <w:r w:rsidR="00C6417C">
        <w:rPr>
          <w:rFonts w:ascii="Times New Roman" w:hAnsi="Times New Roman" w:cs="Times New Roman"/>
          <w:sz w:val="28"/>
          <w:szCs w:val="28"/>
          <w:lang w:val="kk-KZ"/>
        </w:rPr>
        <w:t>.............</w:t>
      </w:r>
      <w:r w:rsidRPr="00124552">
        <w:rPr>
          <w:rFonts w:ascii="Times New Roman" w:hAnsi="Times New Roman" w:cs="Times New Roman"/>
          <w:sz w:val="28"/>
          <w:szCs w:val="28"/>
          <w:lang w:val="kk-KZ"/>
        </w:rPr>
        <w:t>.......................</w:t>
      </w:r>
      <w:r>
        <w:rPr>
          <w:rFonts w:ascii="Times New Roman" w:hAnsi="Times New Roman" w:cs="Times New Roman"/>
          <w:sz w:val="28"/>
          <w:szCs w:val="28"/>
          <w:lang w:val="kk-KZ"/>
        </w:rPr>
        <w:t>..................................13</w:t>
      </w:r>
    </w:p>
    <w:p w14:paraId="0074B77D" w14:textId="77777777" w:rsidR="0089005D" w:rsidRPr="002B30BD" w:rsidRDefault="0089005D" w:rsidP="00C6417C">
      <w:pPr>
        <w:numPr>
          <w:ilvl w:val="1"/>
          <w:numId w:val="26"/>
        </w:numPr>
        <w:autoSpaceDE w:val="0"/>
        <w:autoSpaceDN w:val="0"/>
        <w:adjustRightInd w:val="0"/>
        <w:ind w:left="567" w:firstLine="0"/>
        <w:contextualSpacing/>
        <w:rPr>
          <w:rFonts w:ascii="Times New Roman" w:hAnsi="Times New Roman" w:cs="Times New Roman"/>
          <w:sz w:val="28"/>
          <w:szCs w:val="28"/>
          <w:lang w:val="kk-KZ"/>
        </w:rPr>
      </w:pPr>
      <w:r>
        <w:rPr>
          <w:rFonts w:ascii="Times New Roman" w:hAnsi="Times New Roman" w:cs="Times New Roman"/>
          <w:sz w:val="28"/>
          <w:szCs w:val="28"/>
          <w:lang w:val="kk-KZ"/>
        </w:rPr>
        <w:t>Оппозиция ұғымы, жіктелімі. Г</w:t>
      </w:r>
      <w:r w:rsidRPr="00EE799E">
        <w:rPr>
          <w:rFonts w:ascii="Times New Roman" w:hAnsi="Times New Roman" w:cs="Times New Roman"/>
          <w:sz w:val="28"/>
          <w:szCs w:val="28"/>
          <w:lang w:val="kk-KZ"/>
        </w:rPr>
        <w:t>ендерлік оппозиция</w:t>
      </w:r>
      <w:r w:rsidR="007C1E36">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 xml:space="preserve">тілдегі гендерлік </w:t>
      </w:r>
      <w:r w:rsidRPr="00353701">
        <w:rPr>
          <w:rFonts w:ascii="Times New Roman" w:hAnsi="Times New Roman" w:cs="Times New Roman"/>
          <w:sz w:val="28"/>
          <w:szCs w:val="28"/>
          <w:lang w:val="kk-KZ"/>
        </w:rPr>
        <w:t xml:space="preserve">оппозиция </w:t>
      </w:r>
      <w:r w:rsidR="007C1E36" w:rsidRPr="00353701">
        <w:rPr>
          <w:rFonts w:ascii="Times New Roman" w:hAnsi="Times New Roman" w:cs="Times New Roman"/>
          <w:sz w:val="28"/>
          <w:szCs w:val="28"/>
          <w:lang w:val="kk-KZ"/>
        </w:rPr>
        <w:t>............</w:t>
      </w:r>
      <w:r w:rsidR="00C6417C">
        <w:rPr>
          <w:rFonts w:ascii="Times New Roman" w:hAnsi="Times New Roman" w:cs="Times New Roman"/>
          <w:sz w:val="28"/>
          <w:szCs w:val="28"/>
          <w:lang w:val="kk-KZ"/>
        </w:rPr>
        <w:t>............</w:t>
      </w:r>
      <w:r w:rsidR="007C1E36" w:rsidRPr="00353701">
        <w:rPr>
          <w:rFonts w:ascii="Times New Roman" w:hAnsi="Times New Roman" w:cs="Times New Roman"/>
          <w:sz w:val="28"/>
          <w:szCs w:val="28"/>
          <w:lang w:val="kk-KZ"/>
        </w:rPr>
        <w:t>...</w:t>
      </w:r>
      <w:r w:rsidRPr="00353701">
        <w:rPr>
          <w:rFonts w:ascii="Times New Roman" w:hAnsi="Times New Roman" w:cs="Times New Roman"/>
          <w:sz w:val="28"/>
          <w:szCs w:val="28"/>
          <w:lang w:val="kk-KZ"/>
        </w:rPr>
        <w:t>....................................</w:t>
      </w:r>
      <w:r w:rsidR="00353701" w:rsidRPr="00353701">
        <w:rPr>
          <w:rFonts w:ascii="Times New Roman" w:hAnsi="Times New Roman" w:cs="Times New Roman"/>
          <w:sz w:val="28"/>
          <w:szCs w:val="28"/>
          <w:lang w:val="kk-KZ"/>
        </w:rPr>
        <w:t>..........</w:t>
      </w:r>
      <w:r w:rsidRPr="00353701">
        <w:rPr>
          <w:rFonts w:ascii="Times New Roman" w:hAnsi="Times New Roman" w:cs="Times New Roman"/>
          <w:sz w:val="28"/>
          <w:szCs w:val="28"/>
          <w:lang w:val="kk-KZ"/>
        </w:rPr>
        <w:t>................</w:t>
      </w:r>
      <w:r w:rsidRPr="002B30BD">
        <w:rPr>
          <w:rFonts w:ascii="Times New Roman" w:hAnsi="Times New Roman" w:cs="Times New Roman"/>
          <w:sz w:val="28"/>
          <w:szCs w:val="28"/>
          <w:lang w:val="kk-KZ"/>
        </w:rPr>
        <w:t>13</w:t>
      </w:r>
    </w:p>
    <w:p w14:paraId="18AFF953" w14:textId="77777777" w:rsidR="0089005D" w:rsidRPr="002B30BD" w:rsidRDefault="0089005D" w:rsidP="00C6417C">
      <w:pPr>
        <w:numPr>
          <w:ilvl w:val="1"/>
          <w:numId w:val="26"/>
        </w:numPr>
        <w:ind w:left="567" w:firstLine="0"/>
        <w:contextualSpacing/>
        <w:rPr>
          <w:rFonts w:ascii="Times New Roman" w:hAnsi="Times New Roman" w:cs="Times New Roman"/>
          <w:sz w:val="28"/>
          <w:szCs w:val="28"/>
          <w:lang w:val="kk-KZ"/>
        </w:rPr>
      </w:pPr>
      <w:r w:rsidRPr="007C1E36">
        <w:rPr>
          <w:rFonts w:ascii="Times New Roman" w:hAnsi="Times New Roman" w:cs="Times New Roman"/>
          <w:sz w:val="28"/>
          <w:szCs w:val="28"/>
          <w:lang w:val="kk-KZ"/>
        </w:rPr>
        <w:t>Гендерлік оппозицияның тіл білімінде зерттелуі және оның негізгі ұстанымдары......................................................................................................</w:t>
      </w:r>
      <w:r w:rsidRPr="002B30BD">
        <w:rPr>
          <w:rFonts w:ascii="Times New Roman" w:hAnsi="Times New Roman" w:cs="Times New Roman"/>
          <w:sz w:val="28"/>
          <w:szCs w:val="28"/>
          <w:lang w:val="kk-KZ"/>
        </w:rPr>
        <w:t>27</w:t>
      </w:r>
    </w:p>
    <w:p w14:paraId="31FCA07F" w14:textId="77777777" w:rsidR="0089005D" w:rsidRPr="0043641A" w:rsidRDefault="0089005D" w:rsidP="00C6417C">
      <w:pPr>
        <w:numPr>
          <w:ilvl w:val="1"/>
          <w:numId w:val="26"/>
        </w:numPr>
        <w:autoSpaceDE w:val="0"/>
        <w:autoSpaceDN w:val="0"/>
        <w:adjustRightInd w:val="0"/>
        <w:ind w:left="567" w:firstLine="0"/>
        <w:contextualSpacing/>
        <w:rPr>
          <w:rFonts w:ascii="Times New Roman" w:hAnsi="Times New Roman" w:cs="Times New Roman"/>
          <w:sz w:val="28"/>
          <w:szCs w:val="28"/>
          <w:lang w:val="kk-KZ"/>
        </w:rPr>
      </w:pPr>
      <w:r w:rsidRPr="0043641A">
        <w:rPr>
          <w:rFonts w:ascii="Times New Roman" w:hAnsi="Times New Roman" w:cs="Times New Roman"/>
          <w:sz w:val="28"/>
          <w:szCs w:val="28"/>
          <w:lang w:val="kk-KZ"/>
        </w:rPr>
        <w:t>Г</w:t>
      </w:r>
      <w:r w:rsidRPr="0043641A">
        <w:rPr>
          <w:rFonts w:ascii="Times New Roman" w:eastAsiaTheme="minorEastAsia" w:hAnsi="Times New Roman" w:cs="Times New Roman"/>
          <w:sz w:val="28"/>
          <w:szCs w:val="28"/>
          <w:lang w:val="kk-KZ" w:eastAsia="ru-RU"/>
        </w:rPr>
        <w:t xml:space="preserve">ендерлік оппозицияның тілде категориялануы </w:t>
      </w:r>
      <w:r w:rsidR="007C1E36">
        <w:rPr>
          <w:rFonts w:ascii="Times New Roman" w:eastAsiaTheme="minorEastAsia" w:hAnsi="Times New Roman" w:cs="Times New Roman"/>
          <w:color w:val="FF0000"/>
          <w:sz w:val="28"/>
          <w:szCs w:val="28"/>
          <w:lang w:val="kk-KZ" w:eastAsia="ru-RU"/>
        </w:rPr>
        <w:t>.</w:t>
      </w:r>
      <w:r>
        <w:rPr>
          <w:rFonts w:ascii="Times New Roman" w:eastAsiaTheme="minorEastAsia" w:hAnsi="Times New Roman" w:cs="Times New Roman"/>
          <w:sz w:val="28"/>
          <w:szCs w:val="28"/>
          <w:lang w:val="kk-KZ" w:eastAsia="ru-RU"/>
        </w:rPr>
        <w:t>...........................</w:t>
      </w:r>
      <w:r w:rsidR="00C6417C">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w:t>
      </w:r>
      <w:r w:rsidR="00353701">
        <w:rPr>
          <w:rFonts w:ascii="Times New Roman" w:eastAsiaTheme="minorEastAsia" w:hAnsi="Times New Roman" w:cs="Times New Roman"/>
          <w:sz w:val="28"/>
          <w:szCs w:val="28"/>
          <w:lang w:val="kk-KZ" w:eastAsia="ru-RU"/>
        </w:rPr>
        <w:t>............................................................</w:t>
      </w:r>
      <w:r>
        <w:rPr>
          <w:rFonts w:ascii="Times New Roman" w:eastAsiaTheme="minorEastAsia" w:hAnsi="Times New Roman" w:cs="Times New Roman"/>
          <w:sz w:val="28"/>
          <w:szCs w:val="28"/>
          <w:lang w:val="kk-KZ" w:eastAsia="ru-RU"/>
        </w:rPr>
        <w:t>.................</w:t>
      </w:r>
      <w:r w:rsidRPr="0043641A">
        <w:rPr>
          <w:rFonts w:ascii="Times New Roman" w:eastAsiaTheme="minorEastAsia" w:hAnsi="Times New Roman" w:cs="Times New Roman"/>
          <w:sz w:val="28"/>
          <w:szCs w:val="28"/>
          <w:lang w:val="kk-KZ" w:eastAsia="ru-RU"/>
        </w:rPr>
        <w:t xml:space="preserve"> </w:t>
      </w:r>
      <w:r w:rsidR="00726278">
        <w:rPr>
          <w:rFonts w:ascii="Times New Roman" w:eastAsiaTheme="minorEastAsia" w:hAnsi="Times New Roman" w:cs="Times New Roman"/>
          <w:sz w:val="28"/>
          <w:szCs w:val="28"/>
          <w:lang w:val="kk-KZ" w:eastAsia="ru-RU"/>
        </w:rPr>
        <w:t>39</w:t>
      </w:r>
    </w:p>
    <w:p w14:paraId="43A60815" w14:textId="77777777" w:rsidR="0089005D" w:rsidRPr="00124552" w:rsidRDefault="0089005D" w:rsidP="00C6417C">
      <w:pPr>
        <w:autoSpaceDE w:val="0"/>
        <w:autoSpaceDN w:val="0"/>
        <w:adjustRightInd w:val="0"/>
        <w:ind w:left="567" w:firstLine="0"/>
        <w:rPr>
          <w:rFonts w:ascii="Times New Roman" w:hAnsi="Times New Roman" w:cs="Times New Roman"/>
          <w:sz w:val="28"/>
          <w:szCs w:val="28"/>
          <w:lang w:val="kk-KZ"/>
        </w:rPr>
      </w:pPr>
      <w:r w:rsidRPr="00C6417C">
        <w:rPr>
          <w:rFonts w:ascii="Times New Roman" w:hAnsi="Times New Roman" w:cs="Times New Roman"/>
          <w:sz w:val="28"/>
          <w:szCs w:val="28"/>
          <w:lang w:val="kk-KZ"/>
        </w:rPr>
        <w:t>І бөлім бойынша тұжырым</w:t>
      </w:r>
      <w:r w:rsidRPr="00124552">
        <w:rPr>
          <w:rFonts w:ascii="Times New Roman" w:hAnsi="Times New Roman" w:cs="Times New Roman"/>
          <w:sz w:val="28"/>
          <w:szCs w:val="28"/>
          <w:lang w:val="kk-KZ"/>
        </w:rPr>
        <w:t>...................</w:t>
      </w:r>
      <w:r w:rsidR="00C6417C">
        <w:rPr>
          <w:rFonts w:ascii="Times New Roman" w:hAnsi="Times New Roman" w:cs="Times New Roman"/>
          <w:sz w:val="28"/>
          <w:szCs w:val="28"/>
          <w:lang w:val="kk-KZ"/>
        </w:rPr>
        <w:t>.....</w:t>
      </w:r>
      <w:r w:rsidRPr="00124552">
        <w:rPr>
          <w:rFonts w:ascii="Times New Roman" w:hAnsi="Times New Roman" w:cs="Times New Roman"/>
          <w:sz w:val="28"/>
          <w:szCs w:val="28"/>
          <w:lang w:val="kk-KZ"/>
        </w:rPr>
        <w:t>....................</w:t>
      </w:r>
      <w:r>
        <w:rPr>
          <w:rFonts w:ascii="Times New Roman" w:hAnsi="Times New Roman" w:cs="Times New Roman"/>
          <w:sz w:val="28"/>
          <w:szCs w:val="28"/>
          <w:lang w:val="kk-KZ"/>
        </w:rPr>
        <w:t>....</w:t>
      </w:r>
      <w:r w:rsidR="00726278">
        <w:rPr>
          <w:rFonts w:ascii="Times New Roman" w:hAnsi="Times New Roman" w:cs="Times New Roman"/>
          <w:sz w:val="28"/>
          <w:szCs w:val="28"/>
          <w:lang w:val="kk-KZ"/>
        </w:rPr>
        <w:t>...............................49</w:t>
      </w:r>
    </w:p>
    <w:p w14:paraId="5390EAF4" w14:textId="77777777" w:rsidR="0089005D" w:rsidRPr="002B30BD" w:rsidRDefault="0089005D" w:rsidP="00C6417C">
      <w:pPr>
        <w:ind w:left="567" w:firstLine="0"/>
        <w:rPr>
          <w:rFonts w:ascii="Times New Roman" w:hAnsi="Times New Roman" w:cs="Times New Roman"/>
          <w:b/>
          <w:sz w:val="28"/>
          <w:szCs w:val="28"/>
          <w:lang w:val="kk-KZ"/>
        </w:rPr>
      </w:pPr>
      <w:r w:rsidRPr="002B30BD">
        <w:rPr>
          <w:rFonts w:ascii="Times New Roman" w:hAnsi="Times New Roman" w:cs="Times New Roman"/>
          <w:b/>
          <w:sz w:val="28"/>
          <w:szCs w:val="28"/>
          <w:lang w:val="kk-KZ"/>
        </w:rPr>
        <w:t xml:space="preserve">ІІ ТІЛДЕГІ ГЕНДЕРЛІК ОППОЗИЦИЯЛЫҚ ҚАТЫНАСТАРДЫҢ  МОДЕЛЬДЕНУІ </w:t>
      </w:r>
      <w:r w:rsidRPr="00124552">
        <w:rPr>
          <w:rFonts w:ascii="Times New Roman" w:hAnsi="Times New Roman" w:cs="Times New Roman"/>
          <w:sz w:val="28"/>
          <w:szCs w:val="28"/>
          <w:lang w:val="kk-KZ"/>
        </w:rPr>
        <w:t>.....................</w:t>
      </w:r>
      <w:r w:rsidR="00C6417C">
        <w:rPr>
          <w:rFonts w:ascii="Times New Roman" w:hAnsi="Times New Roman" w:cs="Times New Roman"/>
          <w:sz w:val="28"/>
          <w:szCs w:val="28"/>
          <w:lang w:val="kk-KZ"/>
        </w:rPr>
        <w:t>.</w:t>
      </w:r>
      <w:r w:rsidRPr="00124552">
        <w:rPr>
          <w:rFonts w:ascii="Times New Roman" w:hAnsi="Times New Roman" w:cs="Times New Roman"/>
          <w:sz w:val="28"/>
          <w:szCs w:val="28"/>
          <w:lang w:val="kk-KZ"/>
        </w:rPr>
        <w:t>....................................................</w:t>
      </w:r>
      <w:r>
        <w:rPr>
          <w:rFonts w:ascii="Times New Roman" w:hAnsi="Times New Roman" w:cs="Times New Roman"/>
          <w:sz w:val="28"/>
          <w:szCs w:val="28"/>
          <w:lang w:val="kk-KZ"/>
        </w:rPr>
        <w:t>....</w:t>
      </w:r>
      <w:r w:rsidRPr="00124552">
        <w:rPr>
          <w:rFonts w:ascii="Times New Roman" w:hAnsi="Times New Roman" w:cs="Times New Roman"/>
          <w:sz w:val="28"/>
          <w:szCs w:val="28"/>
          <w:lang w:val="kk-KZ"/>
        </w:rPr>
        <w:t>...............5</w:t>
      </w:r>
      <w:r>
        <w:rPr>
          <w:rFonts w:ascii="Times New Roman" w:hAnsi="Times New Roman" w:cs="Times New Roman"/>
          <w:sz w:val="28"/>
          <w:szCs w:val="28"/>
          <w:lang w:val="kk-KZ"/>
        </w:rPr>
        <w:t>1</w:t>
      </w:r>
    </w:p>
    <w:p w14:paraId="79926236" w14:textId="77777777" w:rsidR="0089005D" w:rsidRPr="002B30BD" w:rsidRDefault="0089005D" w:rsidP="00C6417C">
      <w:pPr>
        <w:numPr>
          <w:ilvl w:val="1"/>
          <w:numId w:val="25"/>
        </w:numPr>
        <w:ind w:left="567" w:firstLine="0"/>
        <w:contextualSpacing/>
        <w:rPr>
          <w:rFonts w:ascii="Times New Roman" w:hAnsi="Times New Roman" w:cs="Times New Roman"/>
          <w:sz w:val="28"/>
          <w:szCs w:val="28"/>
          <w:lang w:val="kk-KZ"/>
        </w:rPr>
      </w:pPr>
      <w:r w:rsidRPr="002B30BD">
        <w:rPr>
          <w:rFonts w:ascii="Times New Roman" w:hAnsi="Times New Roman" w:cs="Times New Roman"/>
          <w:sz w:val="28"/>
          <w:szCs w:val="28"/>
          <w:lang w:val="kk-KZ"/>
        </w:rPr>
        <w:t xml:space="preserve">Гендерлік оппозицияның лексикографиялық жүйеде бейнеленуі </w:t>
      </w:r>
      <w:r w:rsidR="00C6417C">
        <w:rPr>
          <w:rFonts w:ascii="Times New Roman" w:hAnsi="Times New Roman" w:cs="Times New Roman"/>
          <w:sz w:val="28"/>
          <w:szCs w:val="28"/>
          <w:lang w:val="kk-KZ"/>
        </w:rPr>
        <w:t>.</w:t>
      </w:r>
      <w:r>
        <w:rPr>
          <w:rFonts w:ascii="Times New Roman" w:hAnsi="Times New Roman" w:cs="Times New Roman"/>
          <w:sz w:val="28"/>
          <w:szCs w:val="28"/>
          <w:lang w:val="kk-KZ"/>
        </w:rPr>
        <w:t>.51</w:t>
      </w:r>
    </w:p>
    <w:p w14:paraId="7FCEAE12" w14:textId="77777777" w:rsidR="0089005D" w:rsidRPr="002B30BD" w:rsidRDefault="0089005D" w:rsidP="00C6417C">
      <w:pPr>
        <w:numPr>
          <w:ilvl w:val="1"/>
          <w:numId w:val="25"/>
        </w:numPr>
        <w:ind w:left="567" w:firstLine="0"/>
        <w:contextualSpacing/>
        <w:rPr>
          <w:rFonts w:ascii="Times New Roman" w:hAnsi="Times New Roman" w:cs="Times New Roman"/>
          <w:sz w:val="28"/>
          <w:szCs w:val="28"/>
          <w:lang w:val="kk-KZ"/>
        </w:rPr>
      </w:pPr>
      <w:r w:rsidRPr="002B30BD">
        <w:rPr>
          <w:rFonts w:ascii="Times New Roman" w:hAnsi="Times New Roman" w:cs="Times New Roman"/>
          <w:sz w:val="28"/>
          <w:szCs w:val="28"/>
          <w:lang w:val="kk-KZ"/>
        </w:rPr>
        <w:t>Гендерлік оппозицияның лексикалық жүйеде концептуалды метафоралар арқылы модельденуі</w:t>
      </w:r>
      <w:r w:rsidR="00C6417C">
        <w:rPr>
          <w:rFonts w:ascii="Times New Roman" w:hAnsi="Times New Roman" w:cs="Times New Roman"/>
          <w:sz w:val="28"/>
          <w:szCs w:val="28"/>
          <w:lang w:val="kk-KZ"/>
        </w:rPr>
        <w:t>...</w:t>
      </w:r>
      <w:r w:rsidRPr="002B30BD">
        <w:rPr>
          <w:rFonts w:ascii="Times New Roman" w:hAnsi="Times New Roman" w:cs="Times New Roman"/>
          <w:sz w:val="28"/>
          <w:szCs w:val="28"/>
          <w:lang w:val="kk-KZ"/>
        </w:rPr>
        <w:t>..............................</w:t>
      </w:r>
      <w:r>
        <w:rPr>
          <w:rFonts w:ascii="Times New Roman" w:hAnsi="Times New Roman" w:cs="Times New Roman"/>
          <w:sz w:val="28"/>
          <w:szCs w:val="28"/>
          <w:lang w:val="kk-KZ"/>
        </w:rPr>
        <w:t>.............</w:t>
      </w:r>
      <w:r w:rsidR="00C6417C">
        <w:rPr>
          <w:rFonts w:ascii="Times New Roman" w:hAnsi="Times New Roman" w:cs="Times New Roman"/>
          <w:sz w:val="28"/>
          <w:szCs w:val="28"/>
          <w:lang w:val="kk-KZ"/>
        </w:rPr>
        <w:t>.</w:t>
      </w:r>
      <w:r w:rsidR="00726278">
        <w:rPr>
          <w:rFonts w:ascii="Times New Roman" w:hAnsi="Times New Roman" w:cs="Times New Roman"/>
          <w:sz w:val="28"/>
          <w:szCs w:val="28"/>
          <w:lang w:val="kk-KZ"/>
        </w:rPr>
        <w:t>...................75</w:t>
      </w:r>
    </w:p>
    <w:p w14:paraId="36F8DD81" w14:textId="77777777" w:rsidR="0089005D" w:rsidRPr="002B30BD" w:rsidRDefault="0089005D" w:rsidP="00C6417C">
      <w:pPr>
        <w:numPr>
          <w:ilvl w:val="1"/>
          <w:numId w:val="25"/>
        </w:numPr>
        <w:ind w:left="567" w:firstLine="0"/>
        <w:contextualSpacing/>
        <w:rPr>
          <w:rFonts w:ascii="Times New Roman" w:hAnsi="Times New Roman" w:cs="Times New Roman"/>
          <w:sz w:val="28"/>
          <w:szCs w:val="28"/>
          <w:lang w:val="kk-KZ"/>
        </w:rPr>
      </w:pPr>
      <w:r w:rsidRPr="002B30BD">
        <w:rPr>
          <w:rFonts w:ascii="Times New Roman" w:hAnsi="Times New Roman" w:cs="Times New Roman"/>
          <w:sz w:val="28"/>
          <w:szCs w:val="28"/>
          <w:lang w:val="kk-KZ"/>
        </w:rPr>
        <w:t>Гендерлік оппоз</w:t>
      </w:r>
      <w:r>
        <w:rPr>
          <w:rFonts w:ascii="Times New Roman" w:hAnsi="Times New Roman" w:cs="Times New Roman"/>
          <w:sz w:val="28"/>
          <w:szCs w:val="28"/>
          <w:lang w:val="kk-KZ"/>
        </w:rPr>
        <w:t>ицияны ассоциативтік тәжірибе бойынша</w:t>
      </w:r>
      <w:r w:rsidRPr="002B30BD">
        <w:rPr>
          <w:rFonts w:ascii="Times New Roman" w:hAnsi="Times New Roman" w:cs="Times New Roman"/>
          <w:sz w:val="28"/>
          <w:szCs w:val="28"/>
          <w:lang w:val="kk-KZ"/>
        </w:rPr>
        <w:t xml:space="preserve"> зерттеу.................................................................................</w:t>
      </w:r>
      <w:r w:rsidR="00C6417C">
        <w:rPr>
          <w:rFonts w:ascii="Times New Roman" w:hAnsi="Times New Roman" w:cs="Times New Roman"/>
          <w:sz w:val="28"/>
          <w:szCs w:val="28"/>
          <w:lang w:val="kk-KZ"/>
        </w:rPr>
        <w:t>...</w:t>
      </w:r>
      <w:r w:rsidRPr="002B30BD">
        <w:rPr>
          <w:rFonts w:ascii="Times New Roman" w:hAnsi="Times New Roman" w:cs="Times New Roman"/>
          <w:sz w:val="28"/>
          <w:szCs w:val="28"/>
          <w:lang w:val="kk-KZ"/>
        </w:rPr>
        <w:t>........</w:t>
      </w:r>
      <w:r>
        <w:rPr>
          <w:rFonts w:ascii="Times New Roman" w:hAnsi="Times New Roman" w:cs="Times New Roman"/>
          <w:sz w:val="28"/>
          <w:szCs w:val="28"/>
          <w:lang w:val="kk-KZ"/>
        </w:rPr>
        <w:t>....</w:t>
      </w:r>
      <w:r w:rsidRPr="002B30BD">
        <w:rPr>
          <w:rFonts w:ascii="Times New Roman" w:hAnsi="Times New Roman" w:cs="Times New Roman"/>
          <w:sz w:val="28"/>
          <w:szCs w:val="28"/>
          <w:lang w:val="kk-KZ"/>
        </w:rPr>
        <w:t>..</w:t>
      </w:r>
      <w:r w:rsidR="00726278">
        <w:rPr>
          <w:rFonts w:ascii="Times New Roman" w:hAnsi="Times New Roman" w:cs="Times New Roman"/>
          <w:sz w:val="28"/>
          <w:szCs w:val="28"/>
          <w:lang w:val="kk-KZ"/>
        </w:rPr>
        <w:t>..............95</w:t>
      </w:r>
    </w:p>
    <w:p w14:paraId="0456662C" w14:textId="77777777" w:rsidR="0089005D" w:rsidRPr="002B30BD" w:rsidRDefault="0089005D" w:rsidP="00C6417C">
      <w:pPr>
        <w:ind w:left="567" w:firstLine="0"/>
        <w:rPr>
          <w:rFonts w:ascii="Times New Roman" w:hAnsi="Times New Roman" w:cs="Times New Roman"/>
          <w:b/>
          <w:sz w:val="28"/>
          <w:szCs w:val="28"/>
          <w:lang w:val="kk-KZ"/>
        </w:rPr>
      </w:pPr>
      <w:r w:rsidRPr="00C6417C">
        <w:rPr>
          <w:rFonts w:ascii="Times New Roman" w:hAnsi="Times New Roman" w:cs="Times New Roman"/>
          <w:sz w:val="28"/>
          <w:szCs w:val="28"/>
          <w:lang w:val="kk-KZ"/>
        </w:rPr>
        <w:t>ІІ бөлім бойынша тұжырым</w:t>
      </w:r>
      <w:r w:rsidRPr="002B30BD">
        <w:rPr>
          <w:rFonts w:ascii="Times New Roman" w:hAnsi="Times New Roman" w:cs="Times New Roman"/>
          <w:b/>
          <w:sz w:val="28"/>
          <w:szCs w:val="28"/>
          <w:lang w:val="kk-KZ"/>
        </w:rPr>
        <w:t xml:space="preserve"> </w:t>
      </w:r>
      <w:r w:rsidRPr="00124552">
        <w:rPr>
          <w:rFonts w:ascii="Times New Roman" w:hAnsi="Times New Roman" w:cs="Times New Roman"/>
          <w:sz w:val="28"/>
          <w:szCs w:val="28"/>
          <w:lang w:val="kk-KZ"/>
        </w:rPr>
        <w:t>........</w:t>
      </w:r>
      <w:r w:rsidR="00C6417C">
        <w:rPr>
          <w:rFonts w:ascii="Times New Roman" w:hAnsi="Times New Roman" w:cs="Times New Roman"/>
          <w:sz w:val="28"/>
          <w:szCs w:val="28"/>
          <w:lang w:val="kk-KZ"/>
        </w:rPr>
        <w:t>....</w:t>
      </w:r>
      <w:r w:rsidRPr="00124552">
        <w:rPr>
          <w:rFonts w:ascii="Times New Roman" w:hAnsi="Times New Roman" w:cs="Times New Roman"/>
          <w:sz w:val="28"/>
          <w:szCs w:val="28"/>
          <w:lang w:val="kk-KZ"/>
        </w:rPr>
        <w:t>............................</w:t>
      </w:r>
      <w:r>
        <w:rPr>
          <w:rFonts w:ascii="Times New Roman" w:hAnsi="Times New Roman" w:cs="Times New Roman"/>
          <w:sz w:val="28"/>
          <w:szCs w:val="28"/>
          <w:lang w:val="kk-KZ"/>
        </w:rPr>
        <w:t>....</w:t>
      </w:r>
      <w:r w:rsidR="00F61DD0">
        <w:rPr>
          <w:rFonts w:ascii="Times New Roman" w:hAnsi="Times New Roman" w:cs="Times New Roman"/>
          <w:sz w:val="28"/>
          <w:szCs w:val="28"/>
          <w:lang w:val="kk-KZ"/>
        </w:rPr>
        <w:t>.</w:t>
      </w:r>
      <w:r w:rsidR="00C6417C">
        <w:rPr>
          <w:rFonts w:ascii="Times New Roman" w:hAnsi="Times New Roman" w:cs="Times New Roman"/>
          <w:sz w:val="28"/>
          <w:szCs w:val="28"/>
          <w:lang w:val="kk-KZ"/>
        </w:rPr>
        <w:t>..</w:t>
      </w:r>
      <w:r w:rsidR="00726278">
        <w:rPr>
          <w:rFonts w:ascii="Times New Roman" w:hAnsi="Times New Roman" w:cs="Times New Roman"/>
          <w:sz w:val="28"/>
          <w:szCs w:val="28"/>
          <w:lang w:val="kk-KZ"/>
        </w:rPr>
        <w:t>...........................123</w:t>
      </w:r>
    </w:p>
    <w:p w14:paraId="019A6454" w14:textId="77777777" w:rsidR="0089005D" w:rsidRPr="002B30BD" w:rsidRDefault="0089005D" w:rsidP="00C6417C">
      <w:pPr>
        <w:ind w:left="567" w:firstLine="0"/>
        <w:contextualSpacing/>
        <w:rPr>
          <w:rFonts w:ascii="Times New Roman" w:hAnsi="Times New Roman" w:cs="Times New Roman"/>
          <w:b/>
          <w:sz w:val="28"/>
          <w:szCs w:val="28"/>
          <w:lang w:val="kk-KZ"/>
        </w:rPr>
      </w:pPr>
      <w:r w:rsidRPr="002B30BD">
        <w:rPr>
          <w:rFonts w:ascii="Times New Roman" w:hAnsi="Times New Roman" w:cs="Times New Roman"/>
          <w:b/>
          <w:sz w:val="28"/>
          <w:szCs w:val="28"/>
          <w:lang w:val="kk-KZ"/>
        </w:rPr>
        <w:t>ҚОРЫТЫНДЫ..</w:t>
      </w:r>
      <w:r w:rsidRPr="00124552">
        <w:rPr>
          <w:rFonts w:ascii="Times New Roman" w:hAnsi="Times New Roman" w:cs="Times New Roman"/>
          <w:sz w:val="28"/>
          <w:szCs w:val="28"/>
          <w:lang w:val="kk-KZ"/>
        </w:rPr>
        <w:t>.........................................................</w:t>
      </w:r>
      <w:r>
        <w:rPr>
          <w:rFonts w:ascii="Times New Roman" w:hAnsi="Times New Roman" w:cs="Times New Roman"/>
          <w:sz w:val="28"/>
          <w:szCs w:val="28"/>
          <w:lang w:val="kk-KZ"/>
        </w:rPr>
        <w:t>....</w:t>
      </w:r>
      <w:r w:rsidR="00F61DD0">
        <w:rPr>
          <w:rFonts w:ascii="Times New Roman" w:hAnsi="Times New Roman" w:cs="Times New Roman"/>
          <w:sz w:val="28"/>
          <w:szCs w:val="28"/>
          <w:lang w:val="kk-KZ"/>
        </w:rPr>
        <w:t>.</w:t>
      </w:r>
      <w:r w:rsidR="00C6417C">
        <w:rPr>
          <w:rFonts w:ascii="Times New Roman" w:hAnsi="Times New Roman" w:cs="Times New Roman"/>
          <w:sz w:val="28"/>
          <w:szCs w:val="28"/>
          <w:lang w:val="kk-KZ"/>
        </w:rPr>
        <w:t>..</w:t>
      </w:r>
      <w:r w:rsidR="00726278">
        <w:rPr>
          <w:rFonts w:ascii="Times New Roman" w:hAnsi="Times New Roman" w:cs="Times New Roman"/>
          <w:sz w:val="28"/>
          <w:szCs w:val="28"/>
          <w:lang w:val="kk-KZ"/>
        </w:rPr>
        <w:t>............................125</w:t>
      </w:r>
    </w:p>
    <w:p w14:paraId="1B07A2CA" w14:textId="77777777" w:rsidR="0089005D" w:rsidRPr="00124552" w:rsidRDefault="0089005D" w:rsidP="00C6417C">
      <w:pPr>
        <w:ind w:left="567" w:firstLine="0"/>
        <w:contextualSpacing/>
        <w:rPr>
          <w:rFonts w:ascii="Times New Roman" w:hAnsi="Times New Roman" w:cs="Times New Roman"/>
          <w:sz w:val="28"/>
          <w:szCs w:val="28"/>
          <w:lang w:val="kk-KZ"/>
        </w:rPr>
      </w:pPr>
      <w:r w:rsidRPr="002B30BD">
        <w:rPr>
          <w:rFonts w:ascii="Times New Roman" w:hAnsi="Times New Roman" w:cs="Times New Roman"/>
          <w:b/>
          <w:sz w:val="28"/>
          <w:szCs w:val="28"/>
          <w:lang w:val="kk-KZ"/>
        </w:rPr>
        <w:t xml:space="preserve">ПАЙДАЛАНЫЛҒАН ӘДЕБИЕТТЕР ТІЗІМІ </w:t>
      </w:r>
      <w:r w:rsidRPr="00124552">
        <w:rPr>
          <w:rFonts w:ascii="Times New Roman" w:hAnsi="Times New Roman" w:cs="Times New Roman"/>
          <w:sz w:val="28"/>
          <w:szCs w:val="28"/>
          <w:lang w:val="kk-KZ"/>
        </w:rPr>
        <w:t>............</w:t>
      </w:r>
      <w:r>
        <w:rPr>
          <w:rFonts w:ascii="Times New Roman" w:hAnsi="Times New Roman" w:cs="Times New Roman"/>
          <w:sz w:val="28"/>
          <w:szCs w:val="28"/>
          <w:lang w:val="kk-KZ"/>
        </w:rPr>
        <w:t>......</w:t>
      </w:r>
      <w:r w:rsidR="00C6417C">
        <w:rPr>
          <w:rFonts w:ascii="Times New Roman" w:hAnsi="Times New Roman" w:cs="Times New Roman"/>
          <w:sz w:val="28"/>
          <w:szCs w:val="28"/>
          <w:lang w:val="kk-KZ"/>
        </w:rPr>
        <w:t>..</w:t>
      </w:r>
      <w:r w:rsidR="00942D45">
        <w:rPr>
          <w:rFonts w:ascii="Times New Roman" w:hAnsi="Times New Roman" w:cs="Times New Roman"/>
          <w:sz w:val="28"/>
          <w:szCs w:val="28"/>
          <w:lang w:val="kk-KZ"/>
        </w:rPr>
        <w:t>....................129</w:t>
      </w:r>
    </w:p>
    <w:p w14:paraId="0EFCE2AC" w14:textId="77777777" w:rsidR="0089005D" w:rsidRPr="002B30BD" w:rsidRDefault="0089005D" w:rsidP="00C6417C">
      <w:pPr>
        <w:ind w:left="567" w:firstLine="0"/>
        <w:contextualSpacing/>
        <w:rPr>
          <w:rFonts w:ascii="Times New Roman" w:hAnsi="Times New Roman" w:cs="Times New Roman"/>
          <w:b/>
          <w:sz w:val="28"/>
          <w:szCs w:val="28"/>
          <w:lang w:val="kk-KZ"/>
        </w:rPr>
      </w:pPr>
      <w:r w:rsidRPr="002B30BD">
        <w:rPr>
          <w:rFonts w:ascii="Times New Roman" w:hAnsi="Times New Roman" w:cs="Times New Roman"/>
          <w:b/>
          <w:sz w:val="28"/>
          <w:szCs w:val="28"/>
          <w:lang w:val="kk-KZ"/>
        </w:rPr>
        <w:t xml:space="preserve">ҚОСЫМША А - </w:t>
      </w:r>
      <w:r w:rsidRPr="00C6417C">
        <w:rPr>
          <w:rFonts w:ascii="Times New Roman" w:hAnsi="Times New Roman" w:cs="Times New Roman"/>
          <w:sz w:val="28"/>
          <w:szCs w:val="28"/>
          <w:lang w:val="kk-KZ"/>
        </w:rPr>
        <w:t>Зерттеу материалы ретінде пайдаланылған дереккөздер...................</w:t>
      </w:r>
      <w:r w:rsidRPr="00124552">
        <w:rPr>
          <w:rFonts w:ascii="Times New Roman" w:hAnsi="Times New Roman" w:cs="Times New Roman"/>
          <w:sz w:val="28"/>
          <w:szCs w:val="28"/>
          <w:lang w:val="kk-KZ"/>
        </w:rPr>
        <w:t>..............</w:t>
      </w:r>
      <w:r w:rsidR="00C6417C">
        <w:rPr>
          <w:rFonts w:ascii="Times New Roman" w:hAnsi="Times New Roman" w:cs="Times New Roman"/>
          <w:sz w:val="28"/>
          <w:szCs w:val="28"/>
          <w:lang w:val="kk-KZ"/>
        </w:rPr>
        <w:t>..</w:t>
      </w:r>
      <w:r w:rsidRPr="00124552">
        <w:rPr>
          <w:rFonts w:ascii="Times New Roman" w:hAnsi="Times New Roman" w:cs="Times New Roman"/>
          <w:sz w:val="28"/>
          <w:szCs w:val="28"/>
          <w:lang w:val="kk-KZ"/>
        </w:rPr>
        <w:t>..................................</w:t>
      </w:r>
      <w:r>
        <w:rPr>
          <w:rFonts w:ascii="Times New Roman" w:hAnsi="Times New Roman" w:cs="Times New Roman"/>
          <w:sz w:val="28"/>
          <w:szCs w:val="28"/>
          <w:lang w:val="kk-KZ"/>
        </w:rPr>
        <w:t>....</w:t>
      </w:r>
      <w:r w:rsidR="00942D45">
        <w:rPr>
          <w:rFonts w:ascii="Times New Roman" w:hAnsi="Times New Roman" w:cs="Times New Roman"/>
          <w:sz w:val="28"/>
          <w:szCs w:val="28"/>
          <w:lang w:val="kk-KZ"/>
        </w:rPr>
        <w:t>.............................137</w:t>
      </w:r>
    </w:p>
    <w:p w14:paraId="1690A3CF" w14:textId="77777777" w:rsidR="00002445" w:rsidRDefault="00002445" w:rsidP="00002445">
      <w:pPr>
        <w:keepNext/>
        <w:keepLines/>
        <w:jc w:val="center"/>
        <w:outlineLvl w:val="1"/>
        <w:rPr>
          <w:rFonts w:ascii="Times New Roman" w:hAnsi="Times New Roman" w:cs="Times New Roman"/>
          <w:b/>
          <w:sz w:val="28"/>
          <w:szCs w:val="28"/>
          <w:lang w:val="kk-KZ"/>
        </w:rPr>
      </w:pPr>
      <w:r w:rsidRPr="008C05C1">
        <w:rPr>
          <w:rFonts w:ascii="Times New Roman" w:hAnsi="Times New Roman" w:cs="Times New Roman"/>
          <w:b/>
          <w:sz w:val="28"/>
          <w:szCs w:val="28"/>
          <w:lang w:val="kk-KZ"/>
        </w:rPr>
        <w:lastRenderedPageBreak/>
        <w:t>АНЫҚТАМАЛАР</w:t>
      </w:r>
    </w:p>
    <w:p w14:paraId="45E90AB0" w14:textId="77777777" w:rsidR="00002445" w:rsidRDefault="00002445" w:rsidP="00002445">
      <w:pPr>
        <w:keepNext/>
        <w:keepLines/>
        <w:jc w:val="center"/>
        <w:outlineLvl w:val="1"/>
        <w:rPr>
          <w:rFonts w:ascii="Times New Roman" w:hAnsi="Times New Roman" w:cs="Times New Roman"/>
          <w:b/>
          <w:sz w:val="28"/>
          <w:szCs w:val="28"/>
          <w:lang w:val="kk-KZ"/>
        </w:rPr>
      </w:pPr>
    </w:p>
    <w:p w14:paraId="184BD2E6" w14:textId="6F418263" w:rsidR="00002445" w:rsidRDefault="00002445" w:rsidP="00002445">
      <w:pPr>
        <w:keepNext/>
        <w:keepLines/>
        <w:outlineLvl w:val="1"/>
        <w:rPr>
          <w:rFonts w:ascii="Times New Roman" w:hAnsi="Times New Roman" w:cs="Times New Roman"/>
          <w:sz w:val="28"/>
          <w:szCs w:val="28"/>
          <w:lang w:val="kk-KZ"/>
        </w:rPr>
      </w:pPr>
      <w:r w:rsidRPr="009976B9">
        <w:rPr>
          <w:rFonts w:ascii="Times New Roman" w:hAnsi="Times New Roman" w:cs="Times New Roman"/>
          <w:b/>
          <w:sz w:val="28"/>
          <w:szCs w:val="28"/>
          <w:lang w:val="kk-KZ"/>
        </w:rPr>
        <w:t>Ассоциация</w:t>
      </w:r>
      <w:r w:rsidRPr="009976B9">
        <w:rPr>
          <w:rFonts w:ascii="Times New Roman" w:hAnsi="Times New Roman" w:cs="Times New Roman"/>
          <w:sz w:val="28"/>
          <w:szCs w:val="28"/>
          <w:lang w:val="kk-KZ"/>
        </w:rPr>
        <w:t xml:space="preserve"> – дүниені тануда адам санасындағы алғаш пайда болатын бейнелі ойлы (ментальді) сигналдар, білім алудың бір т</w:t>
      </w:r>
      <w:r w:rsidR="00890255">
        <w:rPr>
          <w:rFonts w:ascii="Times New Roman" w:hAnsi="Times New Roman" w:cs="Times New Roman"/>
          <w:sz w:val="28"/>
          <w:szCs w:val="28"/>
          <w:lang w:val="kk-KZ"/>
        </w:rPr>
        <w:t>ә</w:t>
      </w:r>
      <w:r w:rsidRPr="009976B9">
        <w:rPr>
          <w:rFonts w:ascii="Times New Roman" w:hAnsi="Times New Roman" w:cs="Times New Roman"/>
          <w:sz w:val="28"/>
          <w:szCs w:val="28"/>
          <w:lang w:val="kk-KZ"/>
        </w:rPr>
        <w:t>сілі. Ассоциация арқылы тану – бұрынғы т</w:t>
      </w:r>
      <w:r w:rsidR="00890255">
        <w:rPr>
          <w:rFonts w:ascii="Times New Roman" w:hAnsi="Times New Roman" w:cs="Times New Roman"/>
          <w:sz w:val="28"/>
          <w:szCs w:val="28"/>
          <w:lang w:val="kk-KZ"/>
        </w:rPr>
        <w:t>ә</w:t>
      </w:r>
      <w:r w:rsidRPr="009976B9">
        <w:rPr>
          <w:rFonts w:ascii="Times New Roman" w:hAnsi="Times New Roman" w:cs="Times New Roman"/>
          <w:sz w:val="28"/>
          <w:szCs w:val="28"/>
          <w:lang w:val="kk-KZ"/>
        </w:rPr>
        <w:t>жірибелер мен жаңадан қабылданған</w:t>
      </w:r>
      <w:r>
        <w:rPr>
          <w:rFonts w:ascii="Times New Roman" w:hAnsi="Times New Roman" w:cs="Times New Roman"/>
          <w:sz w:val="28"/>
          <w:szCs w:val="28"/>
          <w:lang w:val="kk-KZ"/>
        </w:rPr>
        <w:t xml:space="preserve"> </w:t>
      </w:r>
      <w:r w:rsidRPr="009976B9">
        <w:rPr>
          <w:rFonts w:ascii="Times New Roman" w:hAnsi="Times New Roman" w:cs="Times New Roman"/>
          <w:sz w:val="28"/>
          <w:szCs w:val="28"/>
          <w:lang w:val="kk-KZ"/>
        </w:rPr>
        <w:t>түсініктер арасындағы байланысты ұғу.</w:t>
      </w:r>
    </w:p>
    <w:p w14:paraId="2FE69254" w14:textId="4D6FE41E" w:rsidR="00002445" w:rsidRDefault="00002445" w:rsidP="00002445">
      <w:pPr>
        <w:keepNext/>
        <w:keepLines/>
        <w:ind w:firstLine="708"/>
        <w:outlineLvl w:val="1"/>
        <w:rPr>
          <w:rFonts w:ascii="Times New Roman" w:hAnsi="Times New Roman" w:cs="Times New Roman"/>
          <w:sz w:val="28"/>
          <w:szCs w:val="28"/>
          <w:lang w:val="kk-KZ"/>
        </w:rPr>
      </w:pPr>
      <w:r w:rsidRPr="009976B9">
        <w:rPr>
          <w:rFonts w:ascii="Times New Roman" w:hAnsi="Times New Roman" w:cs="Times New Roman"/>
          <w:b/>
          <w:sz w:val="28"/>
          <w:szCs w:val="28"/>
          <w:lang w:val="kk-KZ"/>
        </w:rPr>
        <w:t>Ассоциациялар жиынтығы</w:t>
      </w:r>
      <w:r w:rsidRPr="009976B9">
        <w:rPr>
          <w:rFonts w:ascii="Times New Roman" w:hAnsi="Times New Roman" w:cs="Times New Roman"/>
          <w:sz w:val="28"/>
          <w:szCs w:val="28"/>
          <w:lang w:val="kk-KZ"/>
        </w:rPr>
        <w:t xml:space="preserve"> – белгілі бір м</w:t>
      </w:r>
      <w:r w:rsidR="00890255">
        <w:rPr>
          <w:rFonts w:ascii="Times New Roman" w:hAnsi="Times New Roman" w:cs="Times New Roman"/>
          <w:sz w:val="28"/>
          <w:szCs w:val="28"/>
          <w:lang w:val="kk-KZ"/>
        </w:rPr>
        <w:t>ә</w:t>
      </w:r>
      <w:r w:rsidRPr="009976B9">
        <w:rPr>
          <w:rFonts w:ascii="Times New Roman" w:hAnsi="Times New Roman" w:cs="Times New Roman"/>
          <w:sz w:val="28"/>
          <w:szCs w:val="28"/>
          <w:lang w:val="kk-KZ"/>
        </w:rPr>
        <w:t>дениет аясында</w:t>
      </w:r>
      <w:r>
        <w:rPr>
          <w:rFonts w:ascii="Times New Roman" w:hAnsi="Times New Roman" w:cs="Times New Roman"/>
          <w:sz w:val="28"/>
          <w:szCs w:val="28"/>
          <w:lang w:val="kk-KZ"/>
        </w:rPr>
        <w:t xml:space="preserve"> </w:t>
      </w:r>
      <w:r w:rsidRPr="009976B9">
        <w:rPr>
          <w:rFonts w:ascii="Times New Roman" w:hAnsi="Times New Roman" w:cs="Times New Roman"/>
          <w:sz w:val="28"/>
          <w:szCs w:val="28"/>
          <w:lang w:val="kk-KZ"/>
        </w:rPr>
        <w:t xml:space="preserve">адамның </w:t>
      </w:r>
      <w:r w:rsidR="00890255">
        <w:rPr>
          <w:rFonts w:ascii="Times New Roman" w:hAnsi="Times New Roman" w:cs="Times New Roman"/>
          <w:sz w:val="28"/>
          <w:szCs w:val="28"/>
          <w:lang w:val="kk-KZ"/>
        </w:rPr>
        <w:t>ә</w:t>
      </w:r>
      <w:r w:rsidRPr="009976B9">
        <w:rPr>
          <w:rFonts w:ascii="Times New Roman" w:hAnsi="Times New Roman" w:cs="Times New Roman"/>
          <w:sz w:val="28"/>
          <w:szCs w:val="28"/>
          <w:lang w:val="kk-KZ"/>
        </w:rPr>
        <w:t>лем бейнесі туралы таным-түсінігін, түрлі бағалаулары мен</w:t>
      </w:r>
      <w:r>
        <w:rPr>
          <w:rFonts w:ascii="Times New Roman" w:hAnsi="Times New Roman" w:cs="Times New Roman"/>
          <w:sz w:val="28"/>
          <w:szCs w:val="28"/>
          <w:lang w:val="kk-KZ"/>
        </w:rPr>
        <w:t xml:space="preserve"> </w:t>
      </w:r>
      <w:r w:rsidRPr="009976B9">
        <w:rPr>
          <w:rFonts w:ascii="Times New Roman" w:hAnsi="Times New Roman" w:cs="Times New Roman"/>
          <w:sz w:val="28"/>
          <w:szCs w:val="28"/>
          <w:lang w:val="kk-KZ"/>
        </w:rPr>
        <w:t>құндылықтарын қамтиды. Ассоциациялар жиынтығын адамның тілдік</w:t>
      </w:r>
      <w:r>
        <w:rPr>
          <w:rFonts w:ascii="Times New Roman" w:hAnsi="Times New Roman" w:cs="Times New Roman"/>
          <w:sz w:val="28"/>
          <w:szCs w:val="28"/>
          <w:lang w:val="kk-KZ"/>
        </w:rPr>
        <w:t xml:space="preserve"> </w:t>
      </w:r>
      <w:r w:rsidRPr="009976B9">
        <w:rPr>
          <w:rFonts w:ascii="Times New Roman" w:hAnsi="Times New Roman" w:cs="Times New Roman"/>
          <w:sz w:val="28"/>
          <w:szCs w:val="28"/>
          <w:lang w:val="kk-KZ"/>
        </w:rPr>
        <w:t>санасының үлгісі ретінде қарастыруға болады</w:t>
      </w:r>
      <w:r>
        <w:rPr>
          <w:rFonts w:ascii="Times New Roman" w:hAnsi="Times New Roman" w:cs="Times New Roman"/>
          <w:sz w:val="28"/>
          <w:szCs w:val="28"/>
          <w:lang w:val="kk-KZ"/>
        </w:rPr>
        <w:t>.</w:t>
      </w:r>
    </w:p>
    <w:p w14:paraId="3B887303" w14:textId="77777777" w:rsidR="00002445" w:rsidRDefault="00523478" w:rsidP="00002445">
      <w:pPr>
        <w:keepNext/>
        <w:keepLines/>
        <w:ind w:firstLine="708"/>
        <w:outlineLvl w:val="1"/>
        <w:rPr>
          <w:rFonts w:ascii="Times New Roman" w:hAnsi="Times New Roman" w:cs="Times New Roman"/>
          <w:sz w:val="28"/>
          <w:szCs w:val="28"/>
          <w:lang w:val="kk-KZ"/>
        </w:rPr>
      </w:pPr>
      <w:r w:rsidRPr="00523478">
        <w:rPr>
          <w:rFonts w:ascii="Times New Roman" w:hAnsi="Times New Roman" w:cs="Times New Roman"/>
          <w:b/>
          <w:sz w:val="28"/>
          <w:szCs w:val="28"/>
          <w:lang w:val="kk-KZ"/>
        </w:rPr>
        <w:t>Әлем бейнесі</w:t>
      </w:r>
      <w:r>
        <w:rPr>
          <w:rFonts w:ascii="Times New Roman" w:hAnsi="Times New Roman" w:cs="Times New Roman"/>
          <w:sz w:val="28"/>
          <w:szCs w:val="28"/>
          <w:lang w:val="kk-KZ"/>
        </w:rPr>
        <w:t xml:space="preserve"> – әлемді сезінуге, түсінуге, қабылдауға негі</w:t>
      </w:r>
      <w:r w:rsidR="00AC382A">
        <w:rPr>
          <w:rFonts w:ascii="Times New Roman" w:hAnsi="Times New Roman" w:cs="Times New Roman"/>
          <w:sz w:val="28"/>
          <w:szCs w:val="28"/>
          <w:lang w:val="kk-KZ"/>
        </w:rPr>
        <w:t>з</w:t>
      </w:r>
      <w:r>
        <w:rPr>
          <w:rFonts w:ascii="Times New Roman" w:hAnsi="Times New Roman" w:cs="Times New Roman"/>
          <w:sz w:val="28"/>
          <w:szCs w:val="28"/>
          <w:lang w:val="kk-KZ"/>
        </w:rPr>
        <w:t xml:space="preserve">делген </w:t>
      </w:r>
      <w:r w:rsidRPr="00523478">
        <w:rPr>
          <w:rFonts w:ascii="Times New Roman" w:hAnsi="Times New Roman" w:cs="Times New Roman"/>
          <w:sz w:val="28"/>
          <w:szCs w:val="28"/>
          <w:lang w:val="kk-KZ"/>
        </w:rPr>
        <w:t>адам қауымдастықтары мен жеке адамның (ойлаушы суб</w:t>
      </w:r>
      <w:r>
        <w:rPr>
          <w:rFonts w:ascii="Times New Roman" w:hAnsi="Times New Roman" w:cs="Times New Roman"/>
          <w:sz w:val="28"/>
          <w:szCs w:val="28"/>
          <w:lang w:val="kk-KZ"/>
        </w:rPr>
        <w:t>ъектінің) әлем (жер) және ғ</w:t>
      </w:r>
      <w:r w:rsidRPr="00523478">
        <w:rPr>
          <w:rFonts w:ascii="Times New Roman" w:hAnsi="Times New Roman" w:cs="Times New Roman"/>
          <w:sz w:val="28"/>
          <w:szCs w:val="28"/>
          <w:lang w:val="kk-KZ"/>
        </w:rPr>
        <w:t>алам туралы білім</w:t>
      </w:r>
      <w:r>
        <w:rPr>
          <w:rFonts w:ascii="Times New Roman" w:hAnsi="Times New Roman" w:cs="Times New Roman"/>
          <w:sz w:val="28"/>
          <w:szCs w:val="28"/>
          <w:lang w:val="kk-KZ"/>
        </w:rPr>
        <w:t>дері мен пікірлерінің жиынтығы.</w:t>
      </w:r>
    </w:p>
    <w:p w14:paraId="7CB11367" w14:textId="77777777" w:rsidR="00523478" w:rsidRDefault="00523478" w:rsidP="00002445">
      <w:pPr>
        <w:keepNext/>
        <w:keepLines/>
        <w:ind w:firstLine="708"/>
        <w:outlineLvl w:val="1"/>
        <w:rPr>
          <w:rFonts w:ascii="Times New Roman" w:hAnsi="Times New Roman" w:cs="Times New Roman"/>
          <w:sz w:val="28"/>
          <w:szCs w:val="28"/>
          <w:lang w:val="kk-KZ"/>
        </w:rPr>
      </w:pPr>
      <w:r>
        <w:rPr>
          <w:rFonts w:ascii="Times New Roman" w:hAnsi="Times New Roman" w:cs="Times New Roman"/>
          <w:b/>
          <w:sz w:val="28"/>
          <w:szCs w:val="28"/>
          <w:lang w:val="kk-KZ"/>
        </w:rPr>
        <w:t>Ә</w:t>
      </w:r>
      <w:r w:rsidRPr="00523478">
        <w:rPr>
          <w:rFonts w:ascii="Times New Roman" w:hAnsi="Times New Roman" w:cs="Times New Roman"/>
          <w:b/>
          <w:sz w:val="28"/>
          <w:szCs w:val="28"/>
          <w:lang w:val="kk-KZ"/>
        </w:rPr>
        <w:t>лем моделі</w:t>
      </w:r>
      <w:r>
        <w:rPr>
          <w:rFonts w:ascii="Times New Roman" w:hAnsi="Times New Roman" w:cs="Times New Roman"/>
          <w:sz w:val="28"/>
          <w:szCs w:val="28"/>
          <w:lang w:val="kk-KZ"/>
        </w:rPr>
        <w:t xml:space="preserve"> – </w:t>
      </w:r>
      <w:r w:rsidRPr="00523478">
        <w:rPr>
          <w:rFonts w:ascii="Times New Roman" w:hAnsi="Times New Roman" w:cs="Times New Roman"/>
          <w:sz w:val="28"/>
          <w:szCs w:val="28"/>
          <w:lang w:val="kk-KZ"/>
        </w:rPr>
        <w:t>бұл дамудың белгілі бір кезеңінде қалыптасқан және мифопоэтикалық нұсқаға енген этностың әлем туралы идеяларының жүйеленген жиынтығын қамтитын тұжырымдама.</w:t>
      </w:r>
    </w:p>
    <w:p w14:paraId="3042440A" w14:textId="77777777" w:rsidR="00D120B2" w:rsidRDefault="00D120B2" w:rsidP="00002445">
      <w:pPr>
        <w:keepNext/>
        <w:keepLines/>
        <w:ind w:firstLine="708"/>
        <w:outlineLvl w:val="1"/>
        <w:rPr>
          <w:rFonts w:ascii="Times New Roman" w:hAnsi="Times New Roman" w:cs="Times New Roman"/>
          <w:sz w:val="28"/>
          <w:szCs w:val="28"/>
          <w:lang w:val="kk-KZ"/>
        </w:rPr>
      </w:pPr>
      <w:r w:rsidRPr="00D120B2">
        <w:rPr>
          <w:rFonts w:ascii="Times New Roman" w:hAnsi="Times New Roman" w:cs="Times New Roman"/>
          <w:b/>
          <w:sz w:val="28"/>
          <w:szCs w:val="28"/>
          <w:lang w:val="kk-KZ"/>
        </w:rPr>
        <w:t>Бинарлық оппозиция</w:t>
      </w:r>
      <w:r>
        <w:rPr>
          <w:rFonts w:ascii="Times New Roman" w:hAnsi="Times New Roman" w:cs="Times New Roman"/>
          <w:sz w:val="28"/>
          <w:szCs w:val="28"/>
          <w:lang w:val="kk-KZ"/>
        </w:rPr>
        <w:t xml:space="preserve"> – </w:t>
      </w:r>
      <w:r w:rsidRPr="00D120B2">
        <w:rPr>
          <w:rFonts w:ascii="Times New Roman" w:hAnsi="Times New Roman" w:cs="Times New Roman"/>
          <w:sz w:val="28"/>
          <w:szCs w:val="28"/>
          <w:lang w:val="kk-KZ"/>
        </w:rPr>
        <w:t>әлемді сипаттаудың әмбебап құралы, бір уақытта екі қарама-қарсы ұғымды қарастыратын логикалық әдіс, олардың бірі кез-келген сапаны растайды, ал екіншісі жоққа шығарады</w:t>
      </w:r>
      <w:r>
        <w:rPr>
          <w:rFonts w:ascii="Times New Roman" w:hAnsi="Times New Roman" w:cs="Times New Roman"/>
          <w:sz w:val="28"/>
          <w:szCs w:val="28"/>
          <w:lang w:val="kk-KZ"/>
        </w:rPr>
        <w:t>.</w:t>
      </w:r>
    </w:p>
    <w:p w14:paraId="79390394" w14:textId="10FE51BF" w:rsidR="00002445" w:rsidRPr="008C1674" w:rsidRDefault="00002445" w:rsidP="00002445">
      <w:pPr>
        <w:keepNext/>
        <w:keepLines/>
        <w:ind w:firstLine="708"/>
        <w:outlineLvl w:val="1"/>
        <w:rPr>
          <w:rFonts w:ascii="Times New Roman" w:hAnsi="Times New Roman" w:cs="Times New Roman"/>
          <w:sz w:val="28"/>
          <w:szCs w:val="28"/>
          <w:lang w:val="kk-KZ"/>
        </w:rPr>
      </w:pPr>
      <w:r w:rsidRPr="008C1674">
        <w:rPr>
          <w:rFonts w:ascii="Times New Roman" w:hAnsi="Times New Roman" w:cs="Times New Roman"/>
          <w:b/>
          <w:sz w:val="28"/>
          <w:szCs w:val="28"/>
          <w:lang w:val="kk-KZ"/>
        </w:rPr>
        <w:t>Гендер</w:t>
      </w:r>
      <w:r w:rsidRPr="008C1674">
        <w:rPr>
          <w:rFonts w:ascii="Times New Roman" w:hAnsi="Times New Roman" w:cs="Times New Roman"/>
          <w:sz w:val="28"/>
          <w:szCs w:val="28"/>
          <w:lang w:val="kk-KZ"/>
        </w:rPr>
        <w:t xml:space="preserve"> – (ағыл. gender – тек (род), жыныс) – </w:t>
      </w:r>
      <w:r w:rsidR="00890255">
        <w:rPr>
          <w:rFonts w:ascii="Times New Roman" w:hAnsi="Times New Roman" w:cs="Times New Roman"/>
          <w:sz w:val="28"/>
          <w:szCs w:val="28"/>
          <w:lang w:val="kk-KZ"/>
        </w:rPr>
        <w:t>ә</w:t>
      </w:r>
      <w:r w:rsidRPr="008C1674">
        <w:rPr>
          <w:rFonts w:ascii="Times New Roman" w:hAnsi="Times New Roman" w:cs="Times New Roman"/>
          <w:sz w:val="28"/>
          <w:szCs w:val="28"/>
          <w:lang w:val="kk-KZ"/>
        </w:rPr>
        <w:t>леуметтік жынысты биологиялық жыныстан айыру ү</w:t>
      </w:r>
      <w:r>
        <w:rPr>
          <w:rFonts w:ascii="Times New Roman" w:hAnsi="Times New Roman" w:cs="Times New Roman"/>
          <w:sz w:val="28"/>
          <w:szCs w:val="28"/>
          <w:lang w:val="kk-KZ"/>
        </w:rPr>
        <w:t>шін қолданылатын термин. Гендер ұғымы өткен ғасырдың 60-</w:t>
      </w:r>
      <w:r w:rsidRPr="008C1674">
        <w:rPr>
          <w:rFonts w:ascii="Times New Roman" w:hAnsi="Times New Roman" w:cs="Times New Roman"/>
          <w:sz w:val="28"/>
          <w:szCs w:val="28"/>
          <w:lang w:val="kk-KZ"/>
        </w:rPr>
        <w:t xml:space="preserve">жылдарынан белгілі болғанымен, ғылыми қолданысқа 80-жылдардан бастап енді. Ол биологиялық жыныс пен </w:t>
      </w:r>
      <w:r w:rsidR="00890255">
        <w:rPr>
          <w:rFonts w:ascii="Times New Roman" w:hAnsi="Times New Roman" w:cs="Times New Roman"/>
          <w:sz w:val="28"/>
          <w:szCs w:val="28"/>
          <w:lang w:val="kk-KZ"/>
        </w:rPr>
        <w:t>ә</w:t>
      </w:r>
      <w:r w:rsidRPr="008C1674">
        <w:rPr>
          <w:rFonts w:ascii="Times New Roman" w:hAnsi="Times New Roman" w:cs="Times New Roman"/>
          <w:sz w:val="28"/>
          <w:szCs w:val="28"/>
          <w:lang w:val="kk-KZ"/>
        </w:rPr>
        <w:t>леуметтік-м</w:t>
      </w:r>
      <w:r w:rsidR="00890255">
        <w:rPr>
          <w:rFonts w:ascii="Times New Roman" w:hAnsi="Times New Roman" w:cs="Times New Roman"/>
          <w:sz w:val="28"/>
          <w:szCs w:val="28"/>
          <w:lang w:val="kk-KZ"/>
        </w:rPr>
        <w:t>ә</w:t>
      </w:r>
      <w:r w:rsidRPr="008C1674">
        <w:rPr>
          <w:rFonts w:ascii="Times New Roman" w:hAnsi="Times New Roman" w:cs="Times New Roman"/>
          <w:sz w:val="28"/>
          <w:szCs w:val="28"/>
          <w:lang w:val="kk-KZ"/>
        </w:rPr>
        <w:t xml:space="preserve">дени жыныстың (еркектік, </w:t>
      </w:r>
      <w:r w:rsidR="00890255">
        <w:rPr>
          <w:rFonts w:ascii="Times New Roman" w:hAnsi="Times New Roman" w:cs="Times New Roman"/>
          <w:sz w:val="28"/>
          <w:szCs w:val="28"/>
          <w:lang w:val="kk-KZ"/>
        </w:rPr>
        <w:t>ә</w:t>
      </w:r>
      <w:r w:rsidRPr="008C1674">
        <w:rPr>
          <w:rFonts w:ascii="Times New Roman" w:hAnsi="Times New Roman" w:cs="Times New Roman"/>
          <w:sz w:val="28"/>
          <w:szCs w:val="28"/>
          <w:lang w:val="kk-KZ"/>
        </w:rPr>
        <w:t>йелдік белгілерінің рөлдер бөлінісі, м</w:t>
      </w:r>
      <w:r w:rsidR="00890255">
        <w:rPr>
          <w:rFonts w:ascii="Times New Roman" w:hAnsi="Times New Roman" w:cs="Times New Roman"/>
          <w:sz w:val="28"/>
          <w:szCs w:val="28"/>
          <w:lang w:val="kk-KZ"/>
        </w:rPr>
        <w:t>ә</w:t>
      </w:r>
      <w:r w:rsidRPr="008C1674">
        <w:rPr>
          <w:rFonts w:ascii="Times New Roman" w:hAnsi="Times New Roman" w:cs="Times New Roman"/>
          <w:sz w:val="28"/>
          <w:szCs w:val="28"/>
          <w:lang w:val="kk-KZ"/>
        </w:rPr>
        <w:t>дени д</w:t>
      </w:r>
      <w:r w:rsidR="00890255">
        <w:rPr>
          <w:rFonts w:ascii="Times New Roman" w:hAnsi="Times New Roman" w:cs="Times New Roman"/>
          <w:sz w:val="28"/>
          <w:szCs w:val="28"/>
          <w:lang w:val="kk-KZ"/>
        </w:rPr>
        <w:t>ә</w:t>
      </w:r>
      <w:r w:rsidRPr="008C1674">
        <w:rPr>
          <w:rFonts w:ascii="Times New Roman" w:hAnsi="Times New Roman" w:cs="Times New Roman"/>
          <w:sz w:val="28"/>
          <w:szCs w:val="28"/>
          <w:lang w:val="kk-KZ"/>
        </w:rPr>
        <w:t xml:space="preserve">стүрлер, биліктік қатынастар арқылы тұжырымдалуы) шекарасын бөліп көрсету мақсатында енгізілді. </w:t>
      </w:r>
      <w:r w:rsidRPr="0034412C">
        <w:rPr>
          <w:rFonts w:ascii="Times New Roman" w:hAnsi="Times New Roman" w:cs="Times New Roman"/>
          <w:sz w:val="28"/>
          <w:szCs w:val="28"/>
          <w:lang w:val="kk-KZ"/>
        </w:rPr>
        <w:t xml:space="preserve">Гендер терминінің синонимі ретінде </w:t>
      </w:r>
      <w:r w:rsidR="00890255">
        <w:rPr>
          <w:rFonts w:ascii="Times New Roman" w:hAnsi="Times New Roman" w:cs="Times New Roman"/>
          <w:sz w:val="28"/>
          <w:szCs w:val="28"/>
          <w:lang w:val="kk-KZ"/>
        </w:rPr>
        <w:t>ә</w:t>
      </w:r>
      <w:r w:rsidRPr="0034412C">
        <w:rPr>
          <w:rFonts w:ascii="Times New Roman" w:hAnsi="Times New Roman" w:cs="Times New Roman"/>
          <w:sz w:val="28"/>
          <w:szCs w:val="28"/>
          <w:lang w:val="kk-KZ"/>
        </w:rPr>
        <w:t>леуметтік-м</w:t>
      </w:r>
      <w:r w:rsidR="00890255">
        <w:rPr>
          <w:rFonts w:ascii="Times New Roman" w:hAnsi="Times New Roman" w:cs="Times New Roman"/>
          <w:sz w:val="28"/>
          <w:szCs w:val="28"/>
          <w:lang w:val="kk-KZ"/>
        </w:rPr>
        <w:t>ә</w:t>
      </w:r>
      <w:r w:rsidRPr="0034412C">
        <w:rPr>
          <w:rFonts w:ascii="Times New Roman" w:hAnsi="Times New Roman" w:cs="Times New Roman"/>
          <w:sz w:val="28"/>
          <w:szCs w:val="28"/>
          <w:lang w:val="kk-KZ"/>
        </w:rPr>
        <w:t>дени жыныс ұғымы қолданылады</w:t>
      </w:r>
      <w:r>
        <w:rPr>
          <w:rFonts w:ascii="Times New Roman" w:hAnsi="Times New Roman" w:cs="Times New Roman"/>
          <w:sz w:val="28"/>
          <w:szCs w:val="28"/>
          <w:lang w:val="kk-KZ"/>
        </w:rPr>
        <w:t>.</w:t>
      </w:r>
    </w:p>
    <w:p w14:paraId="1B4B3DB4" w14:textId="24897E73" w:rsidR="00002445" w:rsidRPr="00D5146C" w:rsidRDefault="00002445" w:rsidP="00002445">
      <w:pPr>
        <w:keepNext/>
        <w:keepLines/>
        <w:outlineLvl w:val="1"/>
        <w:rPr>
          <w:rFonts w:ascii="Times New Roman" w:hAnsi="Times New Roman" w:cs="Times New Roman"/>
          <w:sz w:val="28"/>
          <w:szCs w:val="28"/>
          <w:lang w:val="kk-KZ"/>
        </w:rPr>
      </w:pPr>
      <w:r w:rsidRPr="00D5146C">
        <w:rPr>
          <w:rFonts w:ascii="Times New Roman" w:hAnsi="Times New Roman" w:cs="Times New Roman"/>
          <w:b/>
          <w:sz w:val="28"/>
          <w:szCs w:val="28"/>
          <w:lang w:val="kk-KZ"/>
        </w:rPr>
        <w:t>Гендерлік асимметрия</w:t>
      </w:r>
      <w:r w:rsidRPr="00D5146C">
        <w:rPr>
          <w:rFonts w:ascii="Times New Roman" w:hAnsi="Times New Roman" w:cs="Times New Roman"/>
          <w:sz w:val="28"/>
          <w:szCs w:val="28"/>
          <w:lang w:val="kk-KZ"/>
        </w:rPr>
        <w:t xml:space="preserve"> – өмірдің түрлі салаларында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леуметтік ж</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не м</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дени нормаларға с</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йкес ерлер мен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йелдерге белгіленген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леуметтік рөлдердің теңгерімсіздігі. </w:t>
      </w:r>
    </w:p>
    <w:p w14:paraId="308ADC76" w14:textId="3C3F5EAC" w:rsidR="00002445" w:rsidRDefault="00002445" w:rsidP="00002445">
      <w:pPr>
        <w:keepNext/>
        <w:keepLines/>
        <w:outlineLvl w:val="1"/>
        <w:rPr>
          <w:rFonts w:ascii="Times New Roman" w:hAnsi="Times New Roman" w:cs="Times New Roman"/>
          <w:sz w:val="28"/>
          <w:szCs w:val="28"/>
          <w:lang w:val="kk-KZ"/>
        </w:rPr>
      </w:pPr>
      <w:r w:rsidRPr="00D5146C">
        <w:rPr>
          <w:rFonts w:ascii="Times New Roman" w:hAnsi="Times New Roman" w:cs="Times New Roman"/>
          <w:b/>
          <w:sz w:val="28"/>
          <w:szCs w:val="28"/>
          <w:lang w:val="kk-KZ"/>
        </w:rPr>
        <w:t xml:space="preserve">Гендердің </w:t>
      </w:r>
      <w:r w:rsidR="00890255">
        <w:rPr>
          <w:rFonts w:ascii="Times New Roman" w:hAnsi="Times New Roman" w:cs="Times New Roman"/>
          <w:b/>
          <w:sz w:val="28"/>
          <w:szCs w:val="28"/>
          <w:lang w:val="kk-KZ"/>
        </w:rPr>
        <w:t>ә</w:t>
      </w:r>
      <w:r w:rsidRPr="00D5146C">
        <w:rPr>
          <w:rFonts w:ascii="Times New Roman" w:hAnsi="Times New Roman" w:cs="Times New Roman"/>
          <w:b/>
          <w:sz w:val="28"/>
          <w:szCs w:val="28"/>
          <w:lang w:val="kk-KZ"/>
        </w:rPr>
        <w:t>леуметтік құрылымы</w:t>
      </w:r>
      <w:r w:rsidRPr="00D5146C">
        <w:rPr>
          <w:rFonts w:ascii="Times New Roman" w:hAnsi="Times New Roman" w:cs="Times New Roman"/>
          <w:sz w:val="28"/>
          <w:szCs w:val="28"/>
          <w:lang w:val="kk-KZ"/>
        </w:rPr>
        <w:t xml:space="preserve"> – ерлер мен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йелдер арасындағы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леуметтік қатынастардың ұйымдасқан үлгісі. Оның даму негізіне гендерлік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леуметтендіру, еңбек бөлінісі, қоғамда белгіленген гендерлік рөлдер жүйесі мен гендерлік с</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йкестендіру жатады.</w:t>
      </w:r>
    </w:p>
    <w:p w14:paraId="5A386BF0" w14:textId="21A87EF1" w:rsidR="00002445" w:rsidRDefault="00002445" w:rsidP="00002445">
      <w:pPr>
        <w:keepNext/>
        <w:keepLines/>
        <w:outlineLvl w:val="1"/>
        <w:rPr>
          <w:rFonts w:ascii="Times New Roman" w:hAnsi="Times New Roman" w:cs="Times New Roman"/>
          <w:sz w:val="28"/>
          <w:szCs w:val="28"/>
          <w:lang w:val="kk-KZ"/>
        </w:rPr>
      </w:pPr>
      <w:r w:rsidRPr="00D5146C">
        <w:rPr>
          <w:rFonts w:ascii="Times New Roman" w:hAnsi="Times New Roman" w:cs="Times New Roman"/>
          <w:b/>
          <w:sz w:val="28"/>
          <w:szCs w:val="28"/>
          <w:lang w:val="kk-KZ"/>
        </w:rPr>
        <w:t>Гендерлік категориялау</w:t>
      </w:r>
      <w:r w:rsidRPr="00D5146C">
        <w:rPr>
          <w:rFonts w:ascii="Times New Roman" w:hAnsi="Times New Roman" w:cs="Times New Roman"/>
          <w:sz w:val="28"/>
          <w:szCs w:val="28"/>
          <w:lang w:val="kk-KZ"/>
        </w:rPr>
        <w:t xml:space="preserve"> біріншіден, «еркектік»,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йелдік» делінетін гендердің тірек категорияларының өзі адамның физикалық табиғатынан туындаған метафоралары ретінде танылуы, екіншіден, метонимиялық когнитивтік үлгілердің түптұлға м</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нінде жұмсалуы. Гендерлік категориялау м</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селелері ментальді лексиконға сүйене отырып қарастырылады. Ол сөздер мен олардың эквиваленттік бірліктерін оның астарында күрделі экстралингвистикалық (энциклопедиялық) білімді танытатын жүйе ретінде анықталады</w:t>
      </w:r>
      <w:r>
        <w:rPr>
          <w:rFonts w:ascii="Times New Roman" w:hAnsi="Times New Roman" w:cs="Times New Roman"/>
          <w:sz w:val="28"/>
          <w:szCs w:val="28"/>
          <w:lang w:val="kk-KZ"/>
        </w:rPr>
        <w:t>.</w:t>
      </w:r>
    </w:p>
    <w:p w14:paraId="4191C48F" w14:textId="18E0130B" w:rsidR="00002445" w:rsidRPr="004F18E9" w:rsidRDefault="00523478" w:rsidP="00002445">
      <w:pPr>
        <w:keepNext/>
        <w:keepLines/>
        <w:outlineLvl w:val="1"/>
        <w:rPr>
          <w:rFonts w:ascii="Times New Roman" w:hAnsi="Times New Roman" w:cs="Times New Roman"/>
          <w:sz w:val="28"/>
          <w:szCs w:val="28"/>
          <w:lang w:val="kk-KZ"/>
        </w:rPr>
      </w:pPr>
      <w:r>
        <w:rPr>
          <w:rFonts w:ascii="Times New Roman" w:hAnsi="Times New Roman" w:cs="Times New Roman"/>
          <w:b/>
          <w:sz w:val="28"/>
          <w:szCs w:val="28"/>
          <w:lang w:val="kk-KZ"/>
        </w:rPr>
        <w:lastRenderedPageBreak/>
        <w:t>Гендерлік оппозиция (қарама-қарсылық</w:t>
      </w:r>
      <w:r w:rsidR="00002445" w:rsidRPr="008C05C1">
        <w:rPr>
          <w:rFonts w:ascii="Times New Roman" w:hAnsi="Times New Roman" w:cs="Times New Roman"/>
          <w:b/>
          <w:sz w:val="28"/>
          <w:szCs w:val="28"/>
          <w:lang w:val="kk-KZ"/>
        </w:rPr>
        <w:t>)</w:t>
      </w:r>
      <w:r w:rsidR="00002445" w:rsidRPr="008C05C1">
        <w:rPr>
          <w:rFonts w:ascii="Times New Roman" w:hAnsi="Times New Roman" w:cs="Times New Roman"/>
          <w:sz w:val="28"/>
          <w:szCs w:val="28"/>
          <w:lang w:val="kk-KZ"/>
        </w:rPr>
        <w:t xml:space="preserve"> – жыныстық негізде</w:t>
      </w:r>
      <w:r w:rsidR="00002445">
        <w:rPr>
          <w:rFonts w:ascii="Times New Roman" w:hAnsi="Times New Roman" w:cs="Times New Roman"/>
          <w:sz w:val="28"/>
          <w:szCs w:val="28"/>
          <w:lang w:val="kk-KZ"/>
        </w:rPr>
        <w:t xml:space="preserve"> </w:t>
      </w:r>
      <w:r w:rsidR="00002445" w:rsidRPr="008C05C1">
        <w:rPr>
          <w:rFonts w:ascii="Times New Roman" w:hAnsi="Times New Roman" w:cs="Times New Roman"/>
          <w:sz w:val="28"/>
          <w:szCs w:val="28"/>
          <w:lang w:val="kk-KZ"/>
        </w:rPr>
        <w:t>қалыптасқан м</w:t>
      </w:r>
      <w:r w:rsidR="00890255">
        <w:rPr>
          <w:rFonts w:ascii="Times New Roman" w:hAnsi="Times New Roman" w:cs="Times New Roman"/>
          <w:sz w:val="28"/>
          <w:szCs w:val="28"/>
          <w:lang w:val="kk-KZ"/>
        </w:rPr>
        <w:t>ә</w:t>
      </w:r>
      <w:r w:rsidR="00002445" w:rsidRPr="008C05C1">
        <w:rPr>
          <w:rFonts w:ascii="Times New Roman" w:hAnsi="Times New Roman" w:cs="Times New Roman"/>
          <w:sz w:val="28"/>
          <w:szCs w:val="28"/>
          <w:lang w:val="kk-KZ"/>
        </w:rPr>
        <w:t xml:space="preserve">дени еркек – </w:t>
      </w:r>
      <w:r w:rsidR="00890255">
        <w:rPr>
          <w:rFonts w:ascii="Times New Roman" w:hAnsi="Times New Roman" w:cs="Times New Roman"/>
          <w:sz w:val="28"/>
          <w:szCs w:val="28"/>
          <w:lang w:val="kk-KZ"/>
        </w:rPr>
        <w:t>ә</w:t>
      </w:r>
      <w:r w:rsidR="00002445" w:rsidRPr="008C05C1">
        <w:rPr>
          <w:rFonts w:ascii="Times New Roman" w:hAnsi="Times New Roman" w:cs="Times New Roman"/>
          <w:sz w:val="28"/>
          <w:szCs w:val="28"/>
          <w:lang w:val="kk-KZ"/>
        </w:rPr>
        <w:t>йел бастауларын жұптық қатынастарда қарастыру д</w:t>
      </w:r>
      <w:r w:rsidR="00890255">
        <w:rPr>
          <w:rFonts w:ascii="Times New Roman" w:hAnsi="Times New Roman" w:cs="Times New Roman"/>
          <w:sz w:val="28"/>
          <w:szCs w:val="28"/>
          <w:lang w:val="kk-KZ"/>
        </w:rPr>
        <w:t>ә</w:t>
      </w:r>
      <w:r w:rsidR="00002445" w:rsidRPr="008C05C1">
        <w:rPr>
          <w:rFonts w:ascii="Times New Roman" w:hAnsi="Times New Roman" w:cs="Times New Roman"/>
          <w:sz w:val="28"/>
          <w:szCs w:val="28"/>
          <w:lang w:val="kk-KZ"/>
        </w:rPr>
        <w:t xml:space="preserve">стүрі. </w:t>
      </w:r>
      <w:r w:rsidR="00002445" w:rsidRPr="00D5146C">
        <w:rPr>
          <w:rFonts w:ascii="Times New Roman" w:hAnsi="Times New Roman" w:cs="Times New Roman"/>
          <w:sz w:val="28"/>
          <w:szCs w:val="28"/>
          <w:lang w:val="kk-KZ"/>
        </w:rPr>
        <w:t xml:space="preserve">Жыныстық ерекшеліктер негізінде </w:t>
      </w:r>
      <w:r w:rsidR="00890255">
        <w:rPr>
          <w:rFonts w:ascii="Times New Roman" w:hAnsi="Times New Roman" w:cs="Times New Roman"/>
          <w:sz w:val="28"/>
          <w:szCs w:val="28"/>
          <w:lang w:val="kk-KZ"/>
        </w:rPr>
        <w:t>ә</w:t>
      </w:r>
      <w:r w:rsidR="00002445" w:rsidRPr="00D5146C">
        <w:rPr>
          <w:rFonts w:ascii="Times New Roman" w:hAnsi="Times New Roman" w:cs="Times New Roman"/>
          <w:sz w:val="28"/>
          <w:szCs w:val="28"/>
          <w:lang w:val="kk-KZ"/>
        </w:rPr>
        <w:t>леуметтік ортаның тарихи даму барысында м</w:t>
      </w:r>
      <w:r w:rsidR="00890255">
        <w:rPr>
          <w:rFonts w:ascii="Times New Roman" w:hAnsi="Times New Roman" w:cs="Times New Roman"/>
          <w:sz w:val="28"/>
          <w:szCs w:val="28"/>
          <w:lang w:val="kk-KZ"/>
        </w:rPr>
        <w:t>ә</w:t>
      </w:r>
      <w:r w:rsidR="00002445" w:rsidRPr="00D5146C">
        <w:rPr>
          <w:rFonts w:ascii="Times New Roman" w:hAnsi="Times New Roman" w:cs="Times New Roman"/>
          <w:sz w:val="28"/>
          <w:szCs w:val="28"/>
          <w:lang w:val="kk-KZ"/>
        </w:rPr>
        <w:t>дени-</w:t>
      </w:r>
      <w:r w:rsidR="00890255">
        <w:rPr>
          <w:rFonts w:ascii="Times New Roman" w:hAnsi="Times New Roman" w:cs="Times New Roman"/>
          <w:sz w:val="28"/>
          <w:szCs w:val="28"/>
          <w:lang w:val="kk-KZ"/>
        </w:rPr>
        <w:t>ә</w:t>
      </w:r>
      <w:r w:rsidR="00002445" w:rsidRPr="00D5146C">
        <w:rPr>
          <w:rFonts w:ascii="Times New Roman" w:hAnsi="Times New Roman" w:cs="Times New Roman"/>
          <w:sz w:val="28"/>
          <w:szCs w:val="28"/>
          <w:lang w:val="kk-KZ"/>
        </w:rPr>
        <w:t>леуметтік талаптар, ұйғарымдар, мінез</w:t>
      </w:r>
      <w:r w:rsidR="00002445">
        <w:rPr>
          <w:rFonts w:ascii="Times New Roman" w:hAnsi="Times New Roman" w:cs="Times New Roman"/>
          <w:sz w:val="28"/>
          <w:szCs w:val="28"/>
          <w:lang w:val="kk-KZ"/>
        </w:rPr>
        <w:t>-</w:t>
      </w:r>
      <w:r w:rsidR="00002445" w:rsidRPr="00D5146C">
        <w:rPr>
          <w:rFonts w:ascii="Times New Roman" w:hAnsi="Times New Roman" w:cs="Times New Roman"/>
          <w:sz w:val="28"/>
          <w:szCs w:val="28"/>
          <w:lang w:val="kk-KZ"/>
        </w:rPr>
        <w:t>құлық, іс-</w:t>
      </w:r>
      <w:r w:rsidR="00890255">
        <w:rPr>
          <w:rFonts w:ascii="Times New Roman" w:hAnsi="Times New Roman" w:cs="Times New Roman"/>
          <w:sz w:val="28"/>
          <w:szCs w:val="28"/>
          <w:lang w:val="kk-KZ"/>
        </w:rPr>
        <w:t>ә</w:t>
      </w:r>
      <w:r w:rsidR="00002445" w:rsidRPr="00D5146C">
        <w:rPr>
          <w:rFonts w:ascii="Times New Roman" w:hAnsi="Times New Roman" w:cs="Times New Roman"/>
          <w:sz w:val="28"/>
          <w:szCs w:val="28"/>
          <w:lang w:val="kk-KZ"/>
        </w:rPr>
        <w:t>рекет, жүріс-тұрыстағы</w:t>
      </w:r>
      <w:r w:rsidR="00002445">
        <w:rPr>
          <w:rFonts w:ascii="Times New Roman" w:hAnsi="Times New Roman" w:cs="Times New Roman"/>
          <w:sz w:val="28"/>
          <w:szCs w:val="28"/>
          <w:lang w:val="kk-KZ"/>
        </w:rPr>
        <w:t xml:space="preserve"> </w:t>
      </w:r>
      <w:r w:rsidR="00002445" w:rsidRPr="00D5146C">
        <w:rPr>
          <w:rFonts w:ascii="Times New Roman" w:hAnsi="Times New Roman" w:cs="Times New Roman"/>
          <w:sz w:val="28"/>
          <w:szCs w:val="28"/>
          <w:lang w:val="kk-KZ"/>
        </w:rPr>
        <w:t>белгілі</w:t>
      </w:r>
      <w:r w:rsidR="00002445">
        <w:rPr>
          <w:rFonts w:ascii="Times New Roman" w:hAnsi="Times New Roman" w:cs="Times New Roman"/>
          <w:sz w:val="28"/>
          <w:szCs w:val="28"/>
          <w:lang w:val="kk-KZ"/>
        </w:rPr>
        <w:t xml:space="preserve"> </w:t>
      </w:r>
      <w:r w:rsidR="00002445" w:rsidRPr="00D5146C">
        <w:rPr>
          <w:rFonts w:ascii="Times New Roman" w:hAnsi="Times New Roman" w:cs="Times New Roman"/>
          <w:sz w:val="28"/>
          <w:szCs w:val="28"/>
          <w:lang w:val="kk-KZ"/>
        </w:rPr>
        <w:t>жұптық қасиеттер қалыптасады</w:t>
      </w:r>
      <w:r w:rsidR="00002445">
        <w:rPr>
          <w:rFonts w:ascii="Times New Roman" w:hAnsi="Times New Roman" w:cs="Times New Roman"/>
          <w:sz w:val="28"/>
          <w:szCs w:val="28"/>
          <w:lang w:val="kk-KZ"/>
        </w:rPr>
        <w:t>.</w:t>
      </w:r>
    </w:p>
    <w:p w14:paraId="102E6AC8" w14:textId="364FD34C" w:rsidR="00002445" w:rsidRDefault="00002445" w:rsidP="00002445">
      <w:pPr>
        <w:keepNext/>
        <w:keepLines/>
        <w:ind w:firstLine="708"/>
        <w:outlineLvl w:val="1"/>
        <w:rPr>
          <w:rFonts w:ascii="Times New Roman" w:hAnsi="Times New Roman" w:cs="Times New Roman"/>
          <w:sz w:val="28"/>
          <w:szCs w:val="28"/>
          <w:lang w:val="kk-KZ"/>
        </w:rPr>
      </w:pPr>
      <w:r w:rsidRPr="009976B9">
        <w:rPr>
          <w:rFonts w:ascii="Times New Roman" w:hAnsi="Times New Roman" w:cs="Times New Roman"/>
          <w:b/>
          <w:sz w:val="28"/>
          <w:szCs w:val="28"/>
          <w:lang w:val="kk-KZ"/>
        </w:rPr>
        <w:t>Гендерлік лингвистика</w:t>
      </w:r>
      <w:r w:rsidRPr="009976B9">
        <w:rPr>
          <w:rFonts w:ascii="Times New Roman" w:hAnsi="Times New Roman" w:cs="Times New Roman"/>
          <w:sz w:val="28"/>
          <w:szCs w:val="28"/>
          <w:lang w:val="kk-KZ"/>
        </w:rPr>
        <w:t xml:space="preserve"> – (ағылш. </w:t>
      </w:r>
      <w:r w:rsidRPr="007C1E36">
        <w:rPr>
          <w:rFonts w:ascii="Times New Roman" w:hAnsi="Times New Roman" w:cs="Times New Roman"/>
          <w:i/>
          <w:sz w:val="28"/>
          <w:szCs w:val="28"/>
          <w:lang w:val="kk-KZ"/>
        </w:rPr>
        <w:t>gender</w:t>
      </w:r>
      <w:r w:rsidRPr="009976B9">
        <w:rPr>
          <w:rFonts w:ascii="Times New Roman" w:hAnsi="Times New Roman" w:cs="Times New Roman"/>
          <w:sz w:val="28"/>
          <w:szCs w:val="28"/>
          <w:lang w:val="kk-KZ"/>
        </w:rPr>
        <w:t xml:space="preserve"> – грамм. тек (род) ж</w:t>
      </w:r>
      <w:r w:rsidR="00890255">
        <w:rPr>
          <w:rFonts w:ascii="Times New Roman" w:hAnsi="Times New Roman" w:cs="Times New Roman"/>
          <w:sz w:val="28"/>
          <w:szCs w:val="28"/>
          <w:lang w:val="kk-KZ"/>
        </w:rPr>
        <w:t>ә</w:t>
      </w:r>
      <w:r w:rsidRPr="009976B9">
        <w:rPr>
          <w:rFonts w:ascii="Times New Roman" w:hAnsi="Times New Roman" w:cs="Times New Roman"/>
          <w:sz w:val="28"/>
          <w:szCs w:val="28"/>
          <w:lang w:val="kk-KZ"/>
        </w:rPr>
        <w:t>не</w:t>
      </w:r>
      <w:r>
        <w:rPr>
          <w:rFonts w:ascii="Times New Roman" w:hAnsi="Times New Roman" w:cs="Times New Roman"/>
          <w:sz w:val="28"/>
          <w:szCs w:val="28"/>
          <w:lang w:val="kk-KZ"/>
        </w:rPr>
        <w:t xml:space="preserve"> </w:t>
      </w:r>
      <w:r w:rsidRPr="009976B9">
        <w:rPr>
          <w:rFonts w:ascii="Times New Roman" w:hAnsi="Times New Roman" w:cs="Times New Roman"/>
          <w:sz w:val="28"/>
          <w:szCs w:val="28"/>
          <w:lang w:val="kk-KZ"/>
        </w:rPr>
        <w:t xml:space="preserve">франц. </w:t>
      </w:r>
      <w:r w:rsidRPr="007C1E36">
        <w:rPr>
          <w:rFonts w:ascii="Times New Roman" w:hAnsi="Times New Roman" w:cs="Times New Roman"/>
          <w:i/>
          <w:sz w:val="28"/>
          <w:szCs w:val="28"/>
          <w:lang w:val="kk-KZ"/>
        </w:rPr>
        <w:t>linguistiques</w:t>
      </w:r>
      <w:r w:rsidRPr="009976B9">
        <w:rPr>
          <w:rFonts w:ascii="Times New Roman" w:hAnsi="Times New Roman" w:cs="Times New Roman"/>
          <w:sz w:val="28"/>
          <w:szCs w:val="28"/>
          <w:lang w:val="kk-KZ"/>
        </w:rPr>
        <w:t xml:space="preserve"> лат. </w:t>
      </w:r>
      <w:r w:rsidRPr="007C1E36">
        <w:rPr>
          <w:rFonts w:ascii="Times New Roman" w:hAnsi="Times New Roman" w:cs="Times New Roman"/>
          <w:i/>
          <w:sz w:val="28"/>
          <w:szCs w:val="28"/>
          <w:lang w:val="kk-KZ"/>
        </w:rPr>
        <w:t>lingua</w:t>
      </w:r>
      <w:r w:rsidRPr="009976B9">
        <w:rPr>
          <w:rFonts w:ascii="Times New Roman" w:hAnsi="Times New Roman" w:cs="Times New Roman"/>
          <w:sz w:val="28"/>
          <w:szCs w:val="28"/>
          <w:lang w:val="kk-KZ"/>
        </w:rPr>
        <w:t xml:space="preserve"> – тіл) гендер мен тілдің өзара байланысын зерттейтін гендер мен лингвистика аралығындағы ғылым саласы.</w:t>
      </w:r>
    </w:p>
    <w:p w14:paraId="5FC34369" w14:textId="7FC9569B" w:rsidR="00002445" w:rsidRDefault="00002445" w:rsidP="00002445">
      <w:pPr>
        <w:keepNext/>
        <w:keepLines/>
        <w:outlineLvl w:val="1"/>
        <w:rPr>
          <w:rFonts w:ascii="Times New Roman" w:hAnsi="Times New Roman" w:cs="Times New Roman"/>
          <w:sz w:val="28"/>
          <w:szCs w:val="28"/>
          <w:lang w:val="kk-KZ"/>
        </w:rPr>
      </w:pPr>
      <w:r w:rsidRPr="00D5146C">
        <w:rPr>
          <w:rFonts w:ascii="Times New Roman" w:hAnsi="Times New Roman" w:cs="Times New Roman"/>
          <w:b/>
          <w:sz w:val="28"/>
          <w:szCs w:val="28"/>
          <w:lang w:val="kk-KZ"/>
        </w:rPr>
        <w:t>Гендерлік метафора</w:t>
      </w:r>
      <w:r w:rsidRPr="00D5146C">
        <w:rPr>
          <w:rFonts w:ascii="Times New Roman" w:hAnsi="Times New Roman" w:cs="Times New Roman"/>
          <w:sz w:val="28"/>
          <w:szCs w:val="28"/>
          <w:lang w:val="kk-KZ"/>
        </w:rPr>
        <w:t xml:space="preserve"> – м</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дени,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леуметтік ж</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не саяси реалийлердің концептуалдануын бейнелейді. Гендерлік категориялаудың метафоралық табиғаты (аталық-аналық бастау) жансыз заттар мен құбылыстардың санада еркектік,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йелдік белгілермен ассоциациялануы арқылы айқын көрінеді. </w:t>
      </w:r>
    </w:p>
    <w:p w14:paraId="60FDFB4B" w14:textId="77777777" w:rsidR="00FC2BE3" w:rsidRPr="00D5146C" w:rsidRDefault="00FC2BE3" w:rsidP="00002445">
      <w:pPr>
        <w:keepNext/>
        <w:keepLines/>
        <w:outlineLvl w:val="1"/>
        <w:rPr>
          <w:rFonts w:ascii="Times New Roman" w:hAnsi="Times New Roman" w:cs="Times New Roman"/>
          <w:sz w:val="28"/>
          <w:szCs w:val="28"/>
          <w:lang w:val="kk-KZ"/>
        </w:rPr>
      </w:pPr>
      <w:r w:rsidRPr="00FC2BE3">
        <w:rPr>
          <w:rFonts w:ascii="Times New Roman" w:hAnsi="Times New Roman" w:cs="Times New Roman"/>
          <w:b/>
          <w:sz w:val="28"/>
          <w:szCs w:val="28"/>
          <w:lang w:val="kk-KZ"/>
        </w:rPr>
        <w:t>Категория</w:t>
      </w:r>
      <w:r>
        <w:rPr>
          <w:rFonts w:ascii="Times New Roman" w:hAnsi="Times New Roman" w:cs="Times New Roman"/>
          <w:sz w:val="28"/>
          <w:szCs w:val="28"/>
          <w:lang w:val="kk-KZ"/>
        </w:rPr>
        <w:t xml:space="preserve"> – адам ойының танымдық түрі. Ол адам тәжірибесін жалпылауға, жіктеуге мүмкіндік беретін адамның когнитивті</w:t>
      </w:r>
      <w:r w:rsidR="003751CD">
        <w:rPr>
          <w:rFonts w:ascii="Times New Roman" w:hAnsi="Times New Roman" w:cs="Times New Roman"/>
          <w:sz w:val="28"/>
          <w:szCs w:val="28"/>
          <w:lang w:val="kk-KZ"/>
        </w:rPr>
        <w:t>к</w:t>
      </w:r>
      <w:r>
        <w:rPr>
          <w:rFonts w:ascii="Times New Roman" w:hAnsi="Times New Roman" w:cs="Times New Roman"/>
          <w:sz w:val="28"/>
          <w:szCs w:val="28"/>
          <w:lang w:val="kk-KZ"/>
        </w:rPr>
        <w:t xml:space="preserve"> әрекетімен, яғни түрлі заттарды белгілі бір қасиеттеріне қарай жіктеу, топтау негіздерімен сипатталатын әмбебап ұғым. </w:t>
      </w:r>
    </w:p>
    <w:p w14:paraId="0A9E5885" w14:textId="25761AF8" w:rsidR="00002445" w:rsidRPr="008C1674" w:rsidRDefault="00002445" w:rsidP="00002445">
      <w:pPr>
        <w:keepNext/>
        <w:keepLines/>
        <w:outlineLvl w:val="1"/>
        <w:rPr>
          <w:rFonts w:ascii="Times New Roman" w:hAnsi="Times New Roman" w:cs="Times New Roman"/>
          <w:sz w:val="28"/>
          <w:szCs w:val="28"/>
          <w:lang w:val="kk-KZ"/>
        </w:rPr>
      </w:pPr>
      <w:r w:rsidRPr="008C1674">
        <w:rPr>
          <w:rFonts w:ascii="Times New Roman" w:hAnsi="Times New Roman" w:cs="Times New Roman"/>
          <w:b/>
          <w:color w:val="000000"/>
          <w:sz w:val="28"/>
          <w:szCs w:val="28"/>
          <w:lang w:val="kk-KZ"/>
        </w:rPr>
        <w:t>Концептуалды метафора</w:t>
      </w:r>
      <w:r w:rsidRPr="008C1674">
        <w:rPr>
          <w:rFonts w:ascii="Times New Roman" w:hAnsi="Times New Roman" w:cs="Times New Roman"/>
          <w:color w:val="000000"/>
          <w:sz w:val="28"/>
          <w:szCs w:val="28"/>
          <w:lang w:val="kk-KZ"/>
        </w:rPr>
        <w:t xml:space="preserve"> – адам танымында ұқсату заңдылықтарының нәтижесінде туындаған деректі, дерексіз ұғымдардың атауы, жаңа лексикалық мағына.</w:t>
      </w:r>
    </w:p>
    <w:p w14:paraId="77B6ABD9" w14:textId="7D0A793A" w:rsidR="00002445" w:rsidRPr="00D5146C" w:rsidRDefault="00002445" w:rsidP="00002445">
      <w:pPr>
        <w:keepNext/>
        <w:keepLines/>
        <w:outlineLvl w:val="1"/>
        <w:rPr>
          <w:rFonts w:ascii="Times New Roman" w:hAnsi="Times New Roman" w:cs="Times New Roman"/>
          <w:sz w:val="28"/>
          <w:szCs w:val="28"/>
          <w:lang w:val="kk-KZ"/>
        </w:rPr>
      </w:pPr>
      <w:r w:rsidRPr="00D5146C">
        <w:rPr>
          <w:rFonts w:ascii="Times New Roman" w:hAnsi="Times New Roman" w:cs="Times New Roman"/>
          <w:b/>
          <w:sz w:val="28"/>
          <w:szCs w:val="28"/>
          <w:lang w:val="kk-KZ"/>
        </w:rPr>
        <w:t>Маскулиндік</w:t>
      </w:r>
      <w:r w:rsidRPr="00D5146C">
        <w:rPr>
          <w:rFonts w:ascii="Times New Roman" w:hAnsi="Times New Roman" w:cs="Times New Roman"/>
          <w:sz w:val="28"/>
          <w:szCs w:val="28"/>
          <w:lang w:val="kk-KZ"/>
        </w:rPr>
        <w:t xml:space="preserve"> – еркек жынысына қатысты қалыптасқан мінездемелер немесе қоғамда еркектік деп танылатын белгілер (мінез-құлық, іс</w:t>
      </w:r>
      <w:r w:rsidR="00AC382A">
        <w:rPr>
          <w:rFonts w:ascii="Times New Roman" w:hAnsi="Times New Roman" w:cs="Times New Roman"/>
          <w:sz w:val="28"/>
          <w:szCs w:val="28"/>
          <w:lang w:val="kk-KZ"/>
        </w:rPr>
        <w:t>-</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рекет, жүріс-тұрыс, т.б.). </w:t>
      </w:r>
    </w:p>
    <w:p w14:paraId="35EB9340" w14:textId="5A8D3496" w:rsidR="00002445" w:rsidRPr="008C05C1" w:rsidRDefault="00002445" w:rsidP="00002445">
      <w:pPr>
        <w:keepNext/>
        <w:keepLines/>
        <w:outlineLvl w:val="1"/>
        <w:rPr>
          <w:rFonts w:ascii="Times New Roman" w:hAnsi="Times New Roman" w:cs="Times New Roman"/>
          <w:b/>
          <w:bCs/>
          <w:sz w:val="28"/>
          <w:szCs w:val="28"/>
          <w:lang w:val="kk-KZ"/>
        </w:rPr>
      </w:pPr>
      <w:r w:rsidRPr="008C05C1">
        <w:rPr>
          <w:rFonts w:ascii="Times New Roman" w:hAnsi="Times New Roman" w:cs="Times New Roman"/>
          <w:b/>
          <w:sz w:val="28"/>
          <w:szCs w:val="28"/>
          <w:lang w:val="kk-KZ"/>
        </w:rPr>
        <w:t>Тілдегі гендерлік асимметрия</w:t>
      </w:r>
      <w:r w:rsidRPr="008C05C1">
        <w:rPr>
          <w:rFonts w:ascii="Times New Roman" w:hAnsi="Times New Roman" w:cs="Times New Roman"/>
          <w:sz w:val="28"/>
          <w:szCs w:val="28"/>
          <w:lang w:val="kk-KZ"/>
        </w:rPr>
        <w:t xml:space="preserve"> – ер мен </w:t>
      </w:r>
      <w:r w:rsidR="00890255">
        <w:rPr>
          <w:rFonts w:ascii="Times New Roman" w:hAnsi="Times New Roman" w:cs="Times New Roman"/>
          <w:sz w:val="28"/>
          <w:szCs w:val="28"/>
          <w:lang w:val="kk-KZ"/>
        </w:rPr>
        <w:t>ә</w:t>
      </w:r>
      <w:r w:rsidRPr="008C05C1">
        <w:rPr>
          <w:rFonts w:ascii="Times New Roman" w:hAnsi="Times New Roman" w:cs="Times New Roman"/>
          <w:sz w:val="28"/>
          <w:szCs w:val="28"/>
          <w:lang w:val="kk-KZ"/>
        </w:rPr>
        <w:t>йел жынысын ерекшелейтін тілдік бірліктердің қолданылуындағы біркелкіліктің болмауы.</w:t>
      </w:r>
    </w:p>
    <w:p w14:paraId="297CDBFD" w14:textId="5F46A735" w:rsidR="00002445" w:rsidRPr="008C05C1" w:rsidRDefault="00002445" w:rsidP="00002445">
      <w:pPr>
        <w:keepNext/>
        <w:keepLines/>
        <w:outlineLvl w:val="1"/>
        <w:rPr>
          <w:rFonts w:ascii="Times New Roman" w:hAnsi="Times New Roman" w:cs="Times New Roman"/>
          <w:b/>
          <w:bCs/>
          <w:sz w:val="28"/>
          <w:szCs w:val="28"/>
          <w:lang w:val="kk-KZ"/>
        </w:rPr>
      </w:pPr>
      <w:r w:rsidRPr="00D5146C">
        <w:rPr>
          <w:rFonts w:ascii="Times New Roman" w:hAnsi="Times New Roman" w:cs="Times New Roman"/>
          <w:b/>
          <w:sz w:val="28"/>
          <w:szCs w:val="28"/>
          <w:lang w:val="kk-KZ"/>
        </w:rPr>
        <w:t>Фемининдік</w:t>
      </w:r>
      <w:r w:rsidRPr="00D5146C">
        <w:rPr>
          <w:rFonts w:ascii="Times New Roman" w:hAnsi="Times New Roman" w:cs="Times New Roman"/>
          <w:sz w:val="28"/>
          <w:szCs w:val="28"/>
          <w:lang w:val="kk-KZ"/>
        </w:rPr>
        <w:t xml:space="preserve"> –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йел жынысына қатысты қалыптасқан мінездемелер, қоғамда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 xml:space="preserve">йелден күтілетін, </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йелдік деп танылатын белгілер (мінез-құлық, іс-</w:t>
      </w:r>
      <w:r w:rsidR="00890255">
        <w:rPr>
          <w:rFonts w:ascii="Times New Roman" w:hAnsi="Times New Roman" w:cs="Times New Roman"/>
          <w:sz w:val="28"/>
          <w:szCs w:val="28"/>
          <w:lang w:val="kk-KZ"/>
        </w:rPr>
        <w:t>ә</w:t>
      </w:r>
      <w:r w:rsidRPr="00D5146C">
        <w:rPr>
          <w:rFonts w:ascii="Times New Roman" w:hAnsi="Times New Roman" w:cs="Times New Roman"/>
          <w:sz w:val="28"/>
          <w:szCs w:val="28"/>
          <w:lang w:val="kk-KZ"/>
        </w:rPr>
        <w:t>рекет, жүріс-тұрыс, т.б.).</w:t>
      </w:r>
    </w:p>
    <w:p w14:paraId="3610354E" w14:textId="77777777" w:rsidR="00002445" w:rsidRPr="008C05C1" w:rsidRDefault="00002445" w:rsidP="00002445">
      <w:pPr>
        <w:keepNext/>
        <w:keepLines/>
        <w:outlineLvl w:val="1"/>
        <w:rPr>
          <w:rFonts w:ascii="Times New Roman" w:hAnsi="Times New Roman" w:cs="Times New Roman"/>
          <w:b/>
          <w:bCs/>
          <w:sz w:val="28"/>
          <w:szCs w:val="28"/>
          <w:lang w:val="kk-KZ"/>
        </w:rPr>
      </w:pPr>
    </w:p>
    <w:p w14:paraId="26D9B440" w14:textId="77777777" w:rsidR="00627BBE" w:rsidRDefault="00627BBE" w:rsidP="00002445">
      <w:pPr>
        <w:jc w:val="center"/>
        <w:rPr>
          <w:rFonts w:ascii="Times New Roman" w:hAnsi="Times New Roman" w:cs="Times New Roman"/>
          <w:b/>
          <w:sz w:val="28"/>
          <w:szCs w:val="28"/>
          <w:lang w:val="kk-KZ"/>
        </w:rPr>
      </w:pPr>
    </w:p>
    <w:p w14:paraId="08E4B699" w14:textId="77777777" w:rsidR="00627BBE" w:rsidRDefault="00627BBE" w:rsidP="00002445">
      <w:pPr>
        <w:jc w:val="center"/>
        <w:rPr>
          <w:rFonts w:ascii="Times New Roman" w:hAnsi="Times New Roman" w:cs="Times New Roman"/>
          <w:b/>
          <w:sz w:val="28"/>
          <w:szCs w:val="28"/>
          <w:lang w:val="kk-KZ"/>
        </w:rPr>
      </w:pPr>
    </w:p>
    <w:p w14:paraId="493DB9AA" w14:textId="77777777" w:rsidR="00627BBE" w:rsidRDefault="00627BBE" w:rsidP="00002445">
      <w:pPr>
        <w:jc w:val="center"/>
        <w:rPr>
          <w:rFonts w:ascii="Times New Roman" w:hAnsi="Times New Roman" w:cs="Times New Roman"/>
          <w:b/>
          <w:sz w:val="28"/>
          <w:szCs w:val="28"/>
          <w:lang w:val="kk-KZ"/>
        </w:rPr>
      </w:pPr>
    </w:p>
    <w:p w14:paraId="60087D6E" w14:textId="77777777" w:rsidR="00627BBE" w:rsidRDefault="00627BBE" w:rsidP="00002445">
      <w:pPr>
        <w:jc w:val="center"/>
        <w:rPr>
          <w:rFonts w:ascii="Times New Roman" w:hAnsi="Times New Roman" w:cs="Times New Roman"/>
          <w:b/>
          <w:sz w:val="28"/>
          <w:szCs w:val="28"/>
          <w:lang w:val="kk-KZ"/>
        </w:rPr>
      </w:pPr>
    </w:p>
    <w:p w14:paraId="40C0DA86" w14:textId="77777777" w:rsidR="00627BBE" w:rsidRDefault="00627BBE" w:rsidP="00002445">
      <w:pPr>
        <w:jc w:val="center"/>
        <w:rPr>
          <w:rFonts w:ascii="Times New Roman" w:hAnsi="Times New Roman" w:cs="Times New Roman"/>
          <w:b/>
          <w:sz w:val="28"/>
          <w:szCs w:val="28"/>
          <w:lang w:val="kk-KZ"/>
        </w:rPr>
      </w:pPr>
    </w:p>
    <w:p w14:paraId="418C204B" w14:textId="77777777" w:rsidR="00627BBE" w:rsidRDefault="00627BBE" w:rsidP="00002445">
      <w:pPr>
        <w:jc w:val="center"/>
        <w:rPr>
          <w:rFonts w:ascii="Times New Roman" w:hAnsi="Times New Roman" w:cs="Times New Roman"/>
          <w:b/>
          <w:sz w:val="28"/>
          <w:szCs w:val="28"/>
          <w:lang w:val="kk-KZ"/>
        </w:rPr>
      </w:pPr>
    </w:p>
    <w:p w14:paraId="37BFC061" w14:textId="77777777" w:rsidR="00627BBE" w:rsidRDefault="00627BBE" w:rsidP="00002445">
      <w:pPr>
        <w:jc w:val="center"/>
        <w:rPr>
          <w:rFonts w:ascii="Times New Roman" w:hAnsi="Times New Roman" w:cs="Times New Roman"/>
          <w:b/>
          <w:sz w:val="28"/>
          <w:szCs w:val="28"/>
          <w:lang w:val="kk-KZ"/>
        </w:rPr>
      </w:pPr>
    </w:p>
    <w:p w14:paraId="524408A0" w14:textId="77777777" w:rsidR="00627BBE" w:rsidRDefault="00627BBE" w:rsidP="00002445">
      <w:pPr>
        <w:jc w:val="center"/>
        <w:rPr>
          <w:rFonts w:ascii="Times New Roman" w:hAnsi="Times New Roman" w:cs="Times New Roman"/>
          <w:b/>
          <w:sz w:val="28"/>
          <w:szCs w:val="28"/>
          <w:lang w:val="kk-KZ"/>
        </w:rPr>
      </w:pPr>
    </w:p>
    <w:p w14:paraId="170BD598" w14:textId="77777777" w:rsidR="00627BBE" w:rsidRDefault="00627BBE" w:rsidP="00002445">
      <w:pPr>
        <w:jc w:val="center"/>
        <w:rPr>
          <w:rFonts w:ascii="Times New Roman" w:hAnsi="Times New Roman" w:cs="Times New Roman"/>
          <w:b/>
          <w:sz w:val="28"/>
          <w:szCs w:val="28"/>
          <w:lang w:val="kk-KZ"/>
        </w:rPr>
      </w:pPr>
    </w:p>
    <w:p w14:paraId="3C0DD82C" w14:textId="77777777" w:rsidR="00627BBE" w:rsidRDefault="00627BBE" w:rsidP="00002445">
      <w:pPr>
        <w:jc w:val="center"/>
        <w:rPr>
          <w:rFonts w:ascii="Times New Roman" w:hAnsi="Times New Roman" w:cs="Times New Roman"/>
          <w:b/>
          <w:sz w:val="28"/>
          <w:szCs w:val="28"/>
          <w:lang w:val="kk-KZ"/>
        </w:rPr>
      </w:pPr>
    </w:p>
    <w:p w14:paraId="7A2AF369" w14:textId="77777777" w:rsidR="00627BBE" w:rsidRDefault="00627BBE" w:rsidP="00002445">
      <w:pPr>
        <w:jc w:val="center"/>
        <w:rPr>
          <w:rFonts w:ascii="Times New Roman" w:hAnsi="Times New Roman" w:cs="Times New Roman"/>
          <w:b/>
          <w:sz w:val="28"/>
          <w:szCs w:val="28"/>
          <w:lang w:val="kk-KZ"/>
        </w:rPr>
      </w:pPr>
    </w:p>
    <w:p w14:paraId="5CC904C5" w14:textId="77777777" w:rsidR="00627BBE" w:rsidRDefault="00627BBE" w:rsidP="00002445">
      <w:pPr>
        <w:jc w:val="center"/>
        <w:rPr>
          <w:rFonts w:ascii="Times New Roman" w:hAnsi="Times New Roman" w:cs="Times New Roman"/>
          <w:b/>
          <w:sz w:val="28"/>
          <w:szCs w:val="28"/>
          <w:lang w:val="kk-KZ"/>
        </w:rPr>
      </w:pPr>
    </w:p>
    <w:p w14:paraId="26C8DCB3" w14:textId="77777777" w:rsidR="00627BBE" w:rsidRDefault="00627BBE" w:rsidP="00002445">
      <w:pPr>
        <w:jc w:val="center"/>
        <w:rPr>
          <w:rFonts w:ascii="Times New Roman" w:hAnsi="Times New Roman" w:cs="Times New Roman"/>
          <w:b/>
          <w:sz w:val="28"/>
          <w:szCs w:val="28"/>
          <w:lang w:val="kk-KZ"/>
        </w:rPr>
      </w:pPr>
    </w:p>
    <w:p w14:paraId="02C77E6C" w14:textId="77777777" w:rsidR="00627BBE" w:rsidRDefault="00627BBE" w:rsidP="00002445">
      <w:pPr>
        <w:jc w:val="center"/>
        <w:rPr>
          <w:rFonts w:ascii="Times New Roman" w:hAnsi="Times New Roman" w:cs="Times New Roman"/>
          <w:b/>
          <w:sz w:val="28"/>
          <w:szCs w:val="28"/>
          <w:lang w:val="kk-KZ"/>
        </w:rPr>
      </w:pPr>
    </w:p>
    <w:p w14:paraId="3A499BF9" w14:textId="77777777" w:rsidR="00627BBE" w:rsidRDefault="00627BBE" w:rsidP="00002445">
      <w:pPr>
        <w:jc w:val="center"/>
        <w:rPr>
          <w:rFonts w:ascii="Times New Roman" w:hAnsi="Times New Roman" w:cs="Times New Roman"/>
          <w:b/>
          <w:sz w:val="28"/>
          <w:szCs w:val="28"/>
          <w:lang w:val="kk-KZ"/>
        </w:rPr>
      </w:pPr>
    </w:p>
    <w:p w14:paraId="34F175C7" w14:textId="77777777" w:rsidR="00627BBE" w:rsidRDefault="00627BBE" w:rsidP="00002445">
      <w:pPr>
        <w:jc w:val="center"/>
        <w:rPr>
          <w:rFonts w:ascii="Times New Roman" w:hAnsi="Times New Roman" w:cs="Times New Roman"/>
          <w:b/>
          <w:sz w:val="28"/>
          <w:szCs w:val="28"/>
          <w:lang w:val="kk-KZ"/>
        </w:rPr>
      </w:pPr>
    </w:p>
    <w:p w14:paraId="2E40275D" w14:textId="77777777" w:rsidR="00002445" w:rsidRDefault="00002445" w:rsidP="00002445">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БЕЛГІЛЕУЛЕР МЕН ҚЫСҚАРТУЛАР</w:t>
      </w:r>
    </w:p>
    <w:p w14:paraId="6E32ECFB" w14:textId="77777777" w:rsidR="00002445" w:rsidRDefault="00002445" w:rsidP="00002445">
      <w:pPr>
        <w:jc w:val="center"/>
        <w:rPr>
          <w:rFonts w:ascii="Times New Roman" w:hAnsi="Times New Roman" w:cs="Times New Roman"/>
          <w:b/>
          <w:sz w:val="28"/>
          <w:szCs w:val="28"/>
          <w:lang w:val="kk-KZ"/>
        </w:rPr>
      </w:pPr>
    </w:p>
    <w:p w14:paraId="32BA3CFD" w14:textId="77777777" w:rsidR="00002445" w:rsidRPr="00056C66" w:rsidRDefault="00002445" w:rsidP="00C6417C">
      <w:pPr>
        <w:ind w:left="567" w:firstLine="0"/>
        <w:rPr>
          <w:rFonts w:ascii="Times New Roman" w:hAnsi="Times New Roman" w:cs="Times New Roman"/>
          <w:sz w:val="28"/>
          <w:szCs w:val="28"/>
          <w:lang w:val="kk-KZ"/>
        </w:rPr>
      </w:pPr>
      <w:r w:rsidRPr="00056C66">
        <w:rPr>
          <w:rFonts w:ascii="Times New Roman" w:hAnsi="Times New Roman" w:cs="Times New Roman"/>
          <w:sz w:val="28"/>
          <w:szCs w:val="28"/>
          <w:lang w:val="kk-KZ"/>
        </w:rPr>
        <w:t xml:space="preserve">ҚӘТС </w:t>
      </w:r>
      <w:r w:rsidR="00C6417C">
        <w:rPr>
          <w:rFonts w:ascii="Times New Roman" w:hAnsi="Times New Roman" w:cs="Times New Roman"/>
          <w:sz w:val="28"/>
          <w:szCs w:val="28"/>
          <w:lang w:val="kk-KZ"/>
        </w:rPr>
        <w:t xml:space="preserve">              -</w:t>
      </w:r>
      <w:r w:rsidRPr="00056C66">
        <w:rPr>
          <w:rFonts w:ascii="Times New Roman" w:hAnsi="Times New Roman" w:cs="Times New Roman"/>
          <w:sz w:val="28"/>
          <w:szCs w:val="28"/>
          <w:lang w:val="kk-KZ"/>
        </w:rPr>
        <w:t xml:space="preserve"> Қазақ әдеби тілінің сөздігі</w:t>
      </w:r>
    </w:p>
    <w:p w14:paraId="2DC28DA7" w14:textId="77777777" w:rsidR="00002445" w:rsidRPr="00056C66" w:rsidRDefault="00002445" w:rsidP="00C6417C">
      <w:pPr>
        <w:ind w:left="567" w:firstLine="0"/>
        <w:rPr>
          <w:rFonts w:ascii="Times New Roman" w:hAnsi="Times New Roman" w:cs="Times New Roman"/>
          <w:sz w:val="28"/>
          <w:szCs w:val="28"/>
          <w:lang w:val="kk-KZ"/>
        </w:rPr>
      </w:pPr>
      <w:r w:rsidRPr="00056C66">
        <w:rPr>
          <w:rFonts w:ascii="Times New Roman" w:hAnsi="Times New Roman" w:cs="Times New Roman"/>
          <w:sz w:val="28"/>
          <w:szCs w:val="28"/>
          <w:lang w:val="kk-KZ"/>
        </w:rPr>
        <w:t xml:space="preserve">ҚТҰК </w:t>
      </w:r>
      <w:r w:rsidR="00C6417C">
        <w:rPr>
          <w:rFonts w:ascii="Times New Roman" w:hAnsi="Times New Roman" w:cs="Times New Roman"/>
          <w:sz w:val="28"/>
          <w:szCs w:val="28"/>
          <w:lang w:val="kk-KZ"/>
        </w:rPr>
        <w:t xml:space="preserve">              -</w:t>
      </w:r>
      <w:r w:rsidRPr="00056C66">
        <w:rPr>
          <w:rFonts w:ascii="Times New Roman" w:hAnsi="Times New Roman" w:cs="Times New Roman"/>
          <w:sz w:val="28"/>
          <w:szCs w:val="28"/>
          <w:lang w:val="kk-KZ"/>
        </w:rPr>
        <w:t xml:space="preserve"> Қазақ тілінің ұлттық корпусы</w:t>
      </w:r>
    </w:p>
    <w:p w14:paraId="1BC10E0C" w14:textId="77777777" w:rsidR="00002445" w:rsidRPr="006450A0" w:rsidRDefault="00002445" w:rsidP="00C6417C">
      <w:pPr>
        <w:ind w:left="567" w:firstLine="0"/>
        <w:rPr>
          <w:rFonts w:ascii="Times New Roman" w:hAnsi="Times New Roman" w:cs="Times New Roman"/>
          <w:sz w:val="28"/>
          <w:szCs w:val="28"/>
          <w:lang w:val="kk-KZ"/>
        </w:rPr>
      </w:pPr>
      <w:r w:rsidRPr="006450A0">
        <w:rPr>
          <w:rFonts w:ascii="Times New Roman" w:hAnsi="Times New Roman" w:cs="Times New Roman"/>
          <w:sz w:val="28"/>
          <w:szCs w:val="28"/>
          <w:lang w:val="kk-KZ"/>
        </w:rPr>
        <w:t>ҚЭКҰАДЖ</w:t>
      </w:r>
      <w:r w:rsidR="006450A0">
        <w:rPr>
          <w:rFonts w:ascii="Times New Roman" w:hAnsi="Times New Roman" w:cs="Times New Roman"/>
          <w:sz w:val="28"/>
          <w:szCs w:val="28"/>
          <w:lang w:val="kk-KZ"/>
        </w:rPr>
        <w:t>Э</w:t>
      </w:r>
      <w:r w:rsidRPr="006450A0">
        <w:rPr>
          <w:rFonts w:ascii="Times New Roman" w:hAnsi="Times New Roman" w:cs="Times New Roman"/>
          <w:sz w:val="28"/>
          <w:szCs w:val="28"/>
          <w:lang w:val="kk-KZ"/>
        </w:rPr>
        <w:t xml:space="preserve"> - Қазақтың этнографиялық категориялар, ұғымдар </w:t>
      </w:r>
      <w:r w:rsidR="006450A0" w:rsidRPr="006450A0">
        <w:rPr>
          <w:rFonts w:ascii="Times New Roman" w:hAnsi="Times New Roman" w:cs="Times New Roman"/>
          <w:sz w:val="28"/>
          <w:szCs w:val="28"/>
          <w:lang w:val="kk-KZ"/>
        </w:rPr>
        <w:t>мен атауларының дәстүрлі жүйесі (энциклопедия)</w:t>
      </w:r>
    </w:p>
    <w:p w14:paraId="584495AF" w14:textId="77777777" w:rsidR="00002445" w:rsidRPr="00056C66" w:rsidRDefault="00002445" w:rsidP="00C6417C">
      <w:pPr>
        <w:ind w:left="567" w:firstLine="0"/>
        <w:rPr>
          <w:rFonts w:ascii="Times New Roman" w:hAnsi="Times New Roman" w:cs="Times New Roman"/>
          <w:sz w:val="28"/>
          <w:szCs w:val="28"/>
          <w:lang w:val="kk-KZ"/>
        </w:rPr>
      </w:pPr>
      <w:r w:rsidRPr="00056C66">
        <w:rPr>
          <w:rFonts w:ascii="Times New Roman" w:hAnsi="Times New Roman" w:cs="Times New Roman"/>
          <w:sz w:val="28"/>
          <w:szCs w:val="28"/>
          <w:lang w:val="kk-KZ"/>
        </w:rPr>
        <w:t>ҚТСС</w:t>
      </w:r>
      <w:r w:rsidR="00C6417C">
        <w:rPr>
          <w:rFonts w:ascii="Times New Roman" w:hAnsi="Times New Roman" w:cs="Times New Roman"/>
          <w:sz w:val="28"/>
          <w:szCs w:val="28"/>
          <w:lang w:val="kk-KZ"/>
        </w:rPr>
        <w:t xml:space="preserve">               </w:t>
      </w:r>
      <w:r w:rsidRPr="00056C66">
        <w:rPr>
          <w:rFonts w:ascii="Times New Roman" w:hAnsi="Times New Roman" w:cs="Times New Roman"/>
          <w:sz w:val="28"/>
          <w:szCs w:val="28"/>
          <w:lang w:val="kk-KZ"/>
        </w:rPr>
        <w:t>- Қазақ тілінің түсіндірме сөздігі</w:t>
      </w:r>
    </w:p>
    <w:p w14:paraId="5A2F44AC" w14:textId="77777777" w:rsidR="00002445" w:rsidRPr="00056C66" w:rsidRDefault="00002445" w:rsidP="00C6417C">
      <w:pPr>
        <w:ind w:left="567" w:firstLine="0"/>
        <w:rPr>
          <w:rFonts w:ascii="Times New Roman" w:hAnsi="Times New Roman" w:cs="Times New Roman"/>
          <w:sz w:val="28"/>
          <w:szCs w:val="28"/>
          <w:lang w:val="kk-KZ"/>
        </w:rPr>
      </w:pPr>
      <w:r w:rsidRPr="00056C66">
        <w:rPr>
          <w:rFonts w:ascii="Times New Roman" w:hAnsi="Times New Roman" w:cs="Times New Roman"/>
          <w:sz w:val="28"/>
          <w:szCs w:val="28"/>
          <w:lang w:val="kk-KZ"/>
        </w:rPr>
        <w:t xml:space="preserve">ҚДМЭС </w:t>
      </w:r>
      <w:r w:rsidR="00C6417C">
        <w:rPr>
          <w:rFonts w:ascii="Times New Roman" w:hAnsi="Times New Roman" w:cs="Times New Roman"/>
          <w:sz w:val="28"/>
          <w:szCs w:val="28"/>
          <w:lang w:val="kk-KZ"/>
        </w:rPr>
        <w:t xml:space="preserve">           </w:t>
      </w:r>
      <w:r w:rsidRPr="00056C66">
        <w:rPr>
          <w:rFonts w:ascii="Times New Roman" w:hAnsi="Times New Roman" w:cs="Times New Roman"/>
          <w:sz w:val="28"/>
          <w:szCs w:val="28"/>
          <w:lang w:val="kk-KZ"/>
        </w:rPr>
        <w:t>- Қазақ дәстүрлі мәдениетінің энциклопедиялық сөздігі.</w:t>
      </w:r>
    </w:p>
    <w:p w14:paraId="626A5C1D" w14:textId="77777777" w:rsidR="00002445" w:rsidRPr="00056C66" w:rsidRDefault="00002445" w:rsidP="00C6417C">
      <w:pPr>
        <w:ind w:left="567" w:firstLine="0"/>
        <w:rPr>
          <w:rFonts w:ascii="Times New Roman" w:hAnsi="Times New Roman" w:cs="Times New Roman"/>
          <w:sz w:val="28"/>
          <w:szCs w:val="28"/>
          <w:lang w:val="kk-KZ"/>
        </w:rPr>
      </w:pPr>
      <w:r w:rsidRPr="00056C66">
        <w:rPr>
          <w:rFonts w:ascii="Times New Roman" w:hAnsi="Times New Roman" w:cs="Times New Roman"/>
          <w:sz w:val="28"/>
          <w:szCs w:val="28"/>
          <w:lang w:val="kk-KZ"/>
        </w:rPr>
        <w:t xml:space="preserve">ҚТҚЭС </w:t>
      </w:r>
      <w:r w:rsidR="00C6417C">
        <w:rPr>
          <w:rFonts w:ascii="Times New Roman" w:hAnsi="Times New Roman" w:cs="Times New Roman"/>
          <w:sz w:val="28"/>
          <w:szCs w:val="28"/>
          <w:lang w:val="kk-KZ"/>
        </w:rPr>
        <w:t xml:space="preserve">            </w:t>
      </w:r>
      <w:r w:rsidRPr="00056C66">
        <w:rPr>
          <w:rFonts w:ascii="Times New Roman" w:hAnsi="Times New Roman" w:cs="Times New Roman"/>
          <w:sz w:val="28"/>
          <w:szCs w:val="28"/>
          <w:lang w:val="kk-KZ"/>
        </w:rPr>
        <w:t>- Қазақ тілінің қысқаша этимологиялық сөздігі</w:t>
      </w:r>
    </w:p>
    <w:p w14:paraId="255CB860" w14:textId="77777777" w:rsidR="00002445" w:rsidRPr="00056C66" w:rsidRDefault="00002445" w:rsidP="00C6417C">
      <w:pPr>
        <w:ind w:left="567" w:firstLine="0"/>
        <w:rPr>
          <w:rFonts w:ascii="Times New Roman" w:hAnsi="Times New Roman" w:cs="Times New Roman"/>
          <w:sz w:val="28"/>
          <w:szCs w:val="28"/>
          <w:lang w:val="kk-KZ"/>
        </w:rPr>
      </w:pPr>
      <w:r w:rsidRPr="00056C66">
        <w:rPr>
          <w:rFonts w:ascii="Times New Roman" w:hAnsi="Times New Roman" w:cs="Times New Roman"/>
          <w:sz w:val="28"/>
          <w:szCs w:val="28"/>
          <w:lang w:val="kk-KZ"/>
        </w:rPr>
        <w:t xml:space="preserve">ҚТОС </w:t>
      </w:r>
      <w:r w:rsidR="00C6417C">
        <w:rPr>
          <w:rFonts w:ascii="Times New Roman" w:hAnsi="Times New Roman" w:cs="Times New Roman"/>
          <w:sz w:val="28"/>
          <w:szCs w:val="28"/>
          <w:lang w:val="kk-KZ"/>
        </w:rPr>
        <w:t xml:space="preserve">              </w:t>
      </w:r>
      <w:r w:rsidRPr="00056C66">
        <w:rPr>
          <w:rFonts w:ascii="Times New Roman" w:hAnsi="Times New Roman" w:cs="Times New Roman"/>
          <w:sz w:val="28"/>
          <w:szCs w:val="28"/>
          <w:lang w:val="kk-KZ"/>
        </w:rPr>
        <w:t>- Қазақ тілінің омонимдер сөздігі</w:t>
      </w:r>
    </w:p>
    <w:p w14:paraId="711A0DAB" w14:textId="77777777" w:rsidR="00002445" w:rsidRPr="00056C66" w:rsidRDefault="00002445" w:rsidP="00C6417C">
      <w:pPr>
        <w:ind w:left="567" w:firstLine="0"/>
        <w:rPr>
          <w:rFonts w:ascii="Times New Roman" w:hAnsi="Times New Roman" w:cs="Times New Roman"/>
          <w:sz w:val="28"/>
          <w:szCs w:val="28"/>
          <w:lang w:val="kk-KZ"/>
        </w:rPr>
      </w:pPr>
      <w:r w:rsidRPr="00056C66">
        <w:rPr>
          <w:rFonts w:ascii="Times New Roman" w:hAnsi="Times New Roman" w:cs="Times New Roman"/>
          <w:sz w:val="28"/>
          <w:szCs w:val="28"/>
          <w:lang w:val="kk-KZ"/>
        </w:rPr>
        <w:t xml:space="preserve">СС </w:t>
      </w:r>
      <w:r w:rsidR="00C6417C">
        <w:rPr>
          <w:rFonts w:ascii="Times New Roman" w:hAnsi="Times New Roman" w:cs="Times New Roman"/>
          <w:sz w:val="28"/>
          <w:szCs w:val="28"/>
          <w:lang w:val="kk-KZ"/>
        </w:rPr>
        <w:t xml:space="preserve">                    -</w:t>
      </w:r>
      <w:r w:rsidRPr="00056C66">
        <w:rPr>
          <w:rFonts w:ascii="Times New Roman" w:hAnsi="Times New Roman" w:cs="Times New Roman"/>
          <w:sz w:val="28"/>
          <w:szCs w:val="28"/>
          <w:lang w:val="kk-KZ"/>
        </w:rPr>
        <w:t xml:space="preserve"> Синонимдер сөздігі</w:t>
      </w:r>
    </w:p>
    <w:p w14:paraId="0F8B4E50" w14:textId="77777777" w:rsidR="00002445" w:rsidRPr="00056C66" w:rsidRDefault="00002445" w:rsidP="00C6417C">
      <w:pPr>
        <w:ind w:left="567" w:firstLine="0"/>
        <w:rPr>
          <w:rFonts w:ascii="Times New Roman" w:hAnsi="Times New Roman" w:cs="Times New Roman"/>
          <w:sz w:val="28"/>
          <w:szCs w:val="28"/>
          <w:lang w:val="kk-KZ"/>
        </w:rPr>
      </w:pPr>
      <w:r w:rsidRPr="00056C66">
        <w:rPr>
          <w:rFonts w:ascii="Times New Roman" w:hAnsi="Times New Roman" w:cs="Times New Roman"/>
          <w:sz w:val="28"/>
          <w:szCs w:val="28"/>
          <w:lang w:val="kk-KZ"/>
        </w:rPr>
        <w:t xml:space="preserve">ҚТКСС </w:t>
      </w:r>
      <w:r w:rsidR="00C6417C">
        <w:rPr>
          <w:rFonts w:ascii="Times New Roman" w:hAnsi="Times New Roman" w:cs="Times New Roman"/>
          <w:sz w:val="28"/>
          <w:szCs w:val="28"/>
          <w:lang w:val="kk-KZ"/>
        </w:rPr>
        <w:t xml:space="preserve">            </w:t>
      </w:r>
      <w:r w:rsidRPr="00056C66">
        <w:rPr>
          <w:rFonts w:ascii="Times New Roman" w:hAnsi="Times New Roman" w:cs="Times New Roman"/>
          <w:sz w:val="28"/>
          <w:szCs w:val="28"/>
          <w:lang w:val="kk-KZ"/>
        </w:rPr>
        <w:t>- Қазақ тілінің кірме сөздер сөздігі</w:t>
      </w:r>
    </w:p>
    <w:p w14:paraId="6E4809D5" w14:textId="77777777" w:rsidR="00002445" w:rsidRPr="00056C66" w:rsidRDefault="00002445" w:rsidP="00C6417C">
      <w:pPr>
        <w:ind w:left="567" w:firstLine="0"/>
        <w:rPr>
          <w:rFonts w:ascii="Times New Roman" w:hAnsi="Times New Roman" w:cs="Times New Roman"/>
          <w:sz w:val="28"/>
          <w:szCs w:val="28"/>
          <w:lang w:val="kk-KZ"/>
        </w:rPr>
      </w:pPr>
      <w:r w:rsidRPr="00056C66">
        <w:rPr>
          <w:rFonts w:ascii="Times New Roman" w:hAnsi="Times New Roman" w:cs="Times New Roman"/>
          <w:sz w:val="28"/>
          <w:szCs w:val="28"/>
          <w:lang w:val="kk-KZ"/>
        </w:rPr>
        <w:t xml:space="preserve">ҚТАПСТС </w:t>
      </w:r>
      <w:r w:rsidR="00C6417C">
        <w:rPr>
          <w:rFonts w:ascii="Times New Roman" w:hAnsi="Times New Roman" w:cs="Times New Roman"/>
          <w:sz w:val="28"/>
          <w:szCs w:val="28"/>
          <w:lang w:val="kk-KZ"/>
        </w:rPr>
        <w:t xml:space="preserve">     </w:t>
      </w:r>
      <w:r w:rsidRPr="00056C66">
        <w:rPr>
          <w:rFonts w:ascii="Times New Roman" w:hAnsi="Times New Roman" w:cs="Times New Roman"/>
          <w:sz w:val="28"/>
          <w:szCs w:val="28"/>
          <w:lang w:val="kk-KZ"/>
        </w:rPr>
        <w:t xml:space="preserve"> - Қазақ тіліндегі араб, парсы сөздерінің түсіндірме сөздігі</w:t>
      </w:r>
    </w:p>
    <w:p w14:paraId="5CAE281D" w14:textId="77777777" w:rsidR="00002445" w:rsidRDefault="00002445" w:rsidP="00002445">
      <w:pPr>
        <w:jc w:val="center"/>
        <w:rPr>
          <w:rFonts w:ascii="Times New Roman" w:hAnsi="Times New Roman" w:cs="Times New Roman"/>
          <w:b/>
          <w:sz w:val="28"/>
          <w:szCs w:val="28"/>
          <w:lang w:val="kk-KZ"/>
        </w:rPr>
      </w:pPr>
    </w:p>
    <w:p w14:paraId="2045C491" w14:textId="77777777" w:rsidR="00002445" w:rsidRDefault="00002445" w:rsidP="00002445">
      <w:pPr>
        <w:jc w:val="center"/>
        <w:rPr>
          <w:rFonts w:ascii="Times New Roman" w:hAnsi="Times New Roman" w:cs="Times New Roman"/>
          <w:b/>
          <w:sz w:val="28"/>
          <w:szCs w:val="28"/>
          <w:lang w:val="kk-KZ"/>
        </w:rPr>
      </w:pPr>
    </w:p>
    <w:p w14:paraId="2F92B4F6" w14:textId="77777777" w:rsidR="00002445" w:rsidRDefault="00002445" w:rsidP="00002445">
      <w:pPr>
        <w:jc w:val="center"/>
        <w:rPr>
          <w:rFonts w:ascii="Times New Roman" w:hAnsi="Times New Roman" w:cs="Times New Roman"/>
          <w:b/>
          <w:sz w:val="28"/>
          <w:szCs w:val="28"/>
          <w:lang w:val="kk-KZ"/>
        </w:rPr>
      </w:pPr>
    </w:p>
    <w:p w14:paraId="2A350361" w14:textId="77777777" w:rsidR="00002445" w:rsidRDefault="00002445" w:rsidP="00002445">
      <w:pPr>
        <w:jc w:val="center"/>
        <w:rPr>
          <w:rFonts w:ascii="Times New Roman" w:hAnsi="Times New Roman" w:cs="Times New Roman"/>
          <w:b/>
          <w:sz w:val="28"/>
          <w:szCs w:val="28"/>
          <w:lang w:val="kk-KZ"/>
        </w:rPr>
      </w:pPr>
    </w:p>
    <w:p w14:paraId="4ECF7B0D" w14:textId="77777777" w:rsidR="00002445" w:rsidRDefault="00002445" w:rsidP="00002445">
      <w:pPr>
        <w:jc w:val="center"/>
        <w:rPr>
          <w:rFonts w:ascii="Times New Roman" w:eastAsia="Calibri" w:hAnsi="Times New Roman" w:cs="Times New Roman"/>
          <w:b/>
          <w:sz w:val="28"/>
          <w:szCs w:val="28"/>
          <w:lang w:val="kk-KZ"/>
        </w:rPr>
      </w:pPr>
    </w:p>
    <w:p w14:paraId="08B08143" w14:textId="77777777" w:rsidR="00002445" w:rsidRDefault="00002445" w:rsidP="00002445">
      <w:pPr>
        <w:jc w:val="center"/>
        <w:rPr>
          <w:rFonts w:ascii="Times New Roman" w:eastAsia="Calibri" w:hAnsi="Times New Roman" w:cs="Times New Roman"/>
          <w:b/>
          <w:sz w:val="28"/>
          <w:szCs w:val="28"/>
          <w:lang w:val="kk-KZ"/>
        </w:rPr>
      </w:pPr>
    </w:p>
    <w:p w14:paraId="765B8B27" w14:textId="77777777" w:rsidR="00002445" w:rsidRDefault="00002445" w:rsidP="00002445">
      <w:pPr>
        <w:jc w:val="center"/>
        <w:rPr>
          <w:rFonts w:ascii="Times New Roman" w:eastAsia="Calibri" w:hAnsi="Times New Roman" w:cs="Times New Roman"/>
          <w:b/>
          <w:sz w:val="28"/>
          <w:szCs w:val="28"/>
          <w:lang w:val="kk-KZ"/>
        </w:rPr>
      </w:pPr>
    </w:p>
    <w:p w14:paraId="30F650A1" w14:textId="77777777" w:rsidR="00002445" w:rsidRDefault="00002445" w:rsidP="00002445">
      <w:pPr>
        <w:jc w:val="center"/>
        <w:rPr>
          <w:rFonts w:ascii="Times New Roman" w:eastAsia="Calibri" w:hAnsi="Times New Roman" w:cs="Times New Roman"/>
          <w:b/>
          <w:sz w:val="28"/>
          <w:szCs w:val="28"/>
          <w:lang w:val="kk-KZ"/>
        </w:rPr>
      </w:pPr>
    </w:p>
    <w:p w14:paraId="747FF4E5" w14:textId="77777777" w:rsidR="00002445" w:rsidRDefault="00002445" w:rsidP="00002445">
      <w:pPr>
        <w:jc w:val="center"/>
        <w:rPr>
          <w:rFonts w:ascii="Times New Roman" w:eastAsia="Calibri" w:hAnsi="Times New Roman" w:cs="Times New Roman"/>
          <w:b/>
          <w:sz w:val="28"/>
          <w:szCs w:val="28"/>
          <w:lang w:val="kk-KZ"/>
        </w:rPr>
      </w:pPr>
    </w:p>
    <w:p w14:paraId="6BE2EF2C" w14:textId="77777777" w:rsidR="00002445" w:rsidRDefault="00002445" w:rsidP="00002445">
      <w:pPr>
        <w:jc w:val="center"/>
        <w:rPr>
          <w:rFonts w:ascii="Times New Roman" w:eastAsia="Calibri" w:hAnsi="Times New Roman" w:cs="Times New Roman"/>
          <w:b/>
          <w:sz w:val="28"/>
          <w:szCs w:val="28"/>
          <w:lang w:val="kk-KZ"/>
        </w:rPr>
      </w:pPr>
    </w:p>
    <w:p w14:paraId="7BFE6018" w14:textId="77777777" w:rsidR="00002445" w:rsidRDefault="00002445" w:rsidP="00002445">
      <w:pPr>
        <w:jc w:val="center"/>
        <w:rPr>
          <w:rFonts w:ascii="Times New Roman" w:eastAsia="Calibri" w:hAnsi="Times New Roman" w:cs="Times New Roman"/>
          <w:b/>
          <w:sz w:val="28"/>
          <w:szCs w:val="28"/>
          <w:lang w:val="kk-KZ"/>
        </w:rPr>
      </w:pPr>
    </w:p>
    <w:p w14:paraId="68B97553" w14:textId="77777777" w:rsidR="00002445" w:rsidRDefault="00002445" w:rsidP="00002445">
      <w:pPr>
        <w:jc w:val="center"/>
        <w:rPr>
          <w:rFonts w:ascii="Times New Roman" w:eastAsia="Calibri" w:hAnsi="Times New Roman" w:cs="Times New Roman"/>
          <w:b/>
          <w:sz w:val="28"/>
          <w:szCs w:val="28"/>
          <w:lang w:val="kk-KZ"/>
        </w:rPr>
      </w:pPr>
    </w:p>
    <w:p w14:paraId="2DD6CDB1" w14:textId="77777777" w:rsidR="00002445" w:rsidRDefault="00002445" w:rsidP="00002445">
      <w:pPr>
        <w:jc w:val="center"/>
        <w:rPr>
          <w:rFonts w:ascii="Times New Roman" w:eastAsia="Calibri" w:hAnsi="Times New Roman" w:cs="Times New Roman"/>
          <w:b/>
          <w:sz w:val="28"/>
          <w:szCs w:val="28"/>
          <w:lang w:val="kk-KZ"/>
        </w:rPr>
      </w:pPr>
    </w:p>
    <w:p w14:paraId="249DBF4B" w14:textId="77777777" w:rsidR="00002445" w:rsidRDefault="00002445" w:rsidP="00002445">
      <w:pPr>
        <w:jc w:val="center"/>
        <w:rPr>
          <w:rFonts w:ascii="Times New Roman" w:eastAsia="Calibri" w:hAnsi="Times New Roman" w:cs="Times New Roman"/>
          <w:b/>
          <w:sz w:val="28"/>
          <w:szCs w:val="28"/>
          <w:lang w:val="kk-KZ"/>
        </w:rPr>
      </w:pPr>
    </w:p>
    <w:p w14:paraId="52C0585E" w14:textId="77777777" w:rsidR="00002445" w:rsidRDefault="00002445" w:rsidP="00002445">
      <w:pPr>
        <w:jc w:val="center"/>
        <w:rPr>
          <w:rFonts w:ascii="Times New Roman" w:eastAsia="Calibri" w:hAnsi="Times New Roman" w:cs="Times New Roman"/>
          <w:b/>
          <w:sz w:val="28"/>
          <w:szCs w:val="28"/>
          <w:lang w:val="kk-KZ"/>
        </w:rPr>
      </w:pPr>
    </w:p>
    <w:p w14:paraId="380AE9DD" w14:textId="77777777" w:rsidR="00002445" w:rsidRDefault="00002445" w:rsidP="00002445">
      <w:pPr>
        <w:jc w:val="center"/>
        <w:rPr>
          <w:rFonts w:ascii="Times New Roman" w:eastAsia="Calibri" w:hAnsi="Times New Roman" w:cs="Times New Roman"/>
          <w:b/>
          <w:sz w:val="28"/>
          <w:szCs w:val="28"/>
          <w:lang w:val="kk-KZ"/>
        </w:rPr>
      </w:pPr>
    </w:p>
    <w:p w14:paraId="15BA835A" w14:textId="77777777" w:rsidR="00002445" w:rsidRDefault="00002445" w:rsidP="00002445">
      <w:pPr>
        <w:jc w:val="center"/>
        <w:rPr>
          <w:rFonts w:ascii="Times New Roman" w:eastAsia="Calibri" w:hAnsi="Times New Roman" w:cs="Times New Roman"/>
          <w:b/>
          <w:sz w:val="28"/>
          <w:szCs w:val="28"/>
          <w:lang w:val="kk-KZ"/>
        </w:rPr>
      </w:pPr>
    </w:p>
    <w:p w14:paraId="2F4DD2C9" w14:textId="77777777" w:rsidR="00002445" w:rsidRDefault="00002445" w:rsidP="00002445">
      <w:pPr>
        <w:jc w:val="center"/>
        <w:rPr>
          <w:rFonts w:ascii="Times New Roman" w:eastAsia="Calibri" w:hAnsi="Times New Roman" w:cs="Times New Roman"/>
          <w:b/>
          <w:sz w:val="28"/>
          <w:szCs w:val="28"/>
          <w:lang w:val="kk-KZ"/>
        </w:rPr>
      </w:pPr>
    </w:p>
    <w:p w14:paraId="579C409C" w14:textId="77777777" w:rsidR="00002445" w:rsidRDefault="00002445" w:rsidP="00002445">
      <w:pPr>
        <w:jc w:val="center"/>
        <w:rPr>
          <w:rFonts w:ascii="Times New Roman" w:eastAsia="Calibri" w:hAnsi="Times New Roman" w:cs="Times New Roman"/>
          <w:b/>
          <w:sz w:val="28"/>
          <w:szCs w:val="28"/>
          <w:lang w:val="kk-KZ"/>
        </w:rPr>
      </w:pPr>
    </w:p>
    <w:p w14:paraId="2067877A" w14:textId="77777777" w:rsidR="00002445" w:rsidRDefault="00002445" w:rsidP="00002445">
      <w:pPr>
        <w:jc w:val="center"/>
        <w:rPr>
          <w:rFonts w:ascii="Times New Roman" w:eastAsia="Calibri" w:hAnsi="Times New Roman" w:cs="Times New Roman"/>
          <w:b/>
          <w:sz w:val="28"/>
          <w:szCs w:val="28"/>
          <w:lang w:val="kk-KZ"/>
        </w:rPr>
      </w:pPr>
    </w:p>
    <w:p w14:paraId="3EC50EE4" w14:textId="77777777" w:rsidR="00002445" w:rsidRDefault="00002445" w:rsidP="00002445">
      <w:pPr>
        <w:jc w:val="center"/>
        <w:rPr>
          <w:rFonts w:ascii="Times New Roman" w:eastAsia="Calibri" w:hAnsi="Times New Roman" w:cs="Times New Roman"/>
          <w:b/>
          <w:sz w:val="28"/>
          <w:szCs w:val="28"/>
          <w:lang w:val="kk-KZ"/>
        </w:rPr>
      </w:pPr>
    </w:p>
    <w:p w14:paraId="28D903D1" w14:textId="77777777" w:rsidR="00002445" w:rsidRDefault="00002445" w:rsidP="00002445">
      <w:pPr>
        <w:jc w:val="center"/>
        <w:rPr>
          <w:rFonts w:ascii="Times New Roman" w:eastAsia="Calibri" w:hAnsi="Times New Roman" w:cs="Times New Roman"/>
          <w:b/>
          <w:sz w:val="28"/>
          <w:szCs w:val="28"/>
          <w:lang w:val="kk-KZ"/>
        </w:rPr>
      </w:pPr>
    </w:p>
    <w:p w14:paraId="28742B3D" w14:textId="77777777" w:rsidR="00002445" w:rsidRDefault="00002445" w:rsidP="00002445">
      <w:pPr>
        <w:jc w:val="center"/>
        <w:rPr>
          <w:rFonts w:ascii="Times New Roman" w:eastAsia="Calibri" w:hAnsi="Times New Roman" w:cs="Times New Roman"/>
          <w:b/>
          <w:sz w:val="28"/>
          <w:szCs w:val="28"/>
          <w:lang w:val="kk-KZ"/>
        </w:rPr>
      </w:pPr>
    </w:p>
    <w:p w14:paraId="0BAB937D" w14:textId="77777777" w:rsidR="00002445" w:rsidRDefault="00002445" w:rsidP="00002445">
      <w:pPr>
        <w:jc w:val="center"/>
        <w:rPr>
          <w:rFonts w:ascii="Times New Roman" w:eastAsia="Calibri" w:hAnsi="Times New Roman" w:cs="Times New Roman"/>
          <w:b/>
          <w:sz w:val="28"/>
          <w:szCs w:val="28"/>
          <w:lang w:val="kk-KZ"/>
        </w:rPr>
      </w:pPr>
    </w:p>
    <w:p w14:paraId="5045CB18" w14:textId="77777777" w:rsidR="00002445" w:rsidRDefault="00002445" w:rsidP="00002445">
      <w:pPr>
        <w:jc w:val="center"/>
        <w:rPr>
          <w:rFonts w:ascii="Times New Roman" w:eastAsia="Calibri" w:hAnsi="Times New Roman" w:cs="Times New Roman"/>
          <w:b/>
          <w:sz w:val="28"/>
          <w:szCs w:val="28"/>
          <w:lang w:val="kk-KZ"/>
        </w:rPr>
      </w:pPr>
    </w:p>
    <w:p w14:paraId="208D49C3" w14:textId="77777777" w:rsidR="00002445" w:rsidRDefault="00002445" w:rsidP="00002445">
      <w:pPr>
        <w:jc w:val="center"/>
        <w:rPr>
          <w:rFonts w:ascii="Times New Roman" w:eastAsia="Calibri" w:hAnsi="Times New Roman" w:cs="Times New Roman"/>
          <w:b/>
          <w:sz w:val="28"/>
          <w:szCs w:val="28"/>
          <w:lang w:val="kk-KZ"/>
        </w:rPr>
      </w:pPr>
    </w:p>
    <w:p w14:paraId="675382D9" w14:textId="77777777" w:rsidR="00002445" w:rsidRDefault="00002445" w:rsidP="00002445">
      <w:pPr>
        <w:jc w:val="center"/>
        <w:rPr>
          <w:rFonts w:ascii="Times New Roman" w:eastAsia="Calibri" w:hAnsi="Times New Roman" w:cs="Times New Roman"/>
          <w:b/>
          <w:sz w:val="28"/>
          <w:szCs w:val="28"/>
          <w:lang w:val="kk-KZ"/>
        </w:rPr>
      </w:pPr>
    </w:p>
    <w:p w14:paraId="09CFA3D7" w14:textId="77777777" w:rsidR="00002445" w:rsidRDefault="00002445" w:rsidP="00002445">
      <w:pPr>
        <w:jc w:val="center"/>
        <w:rPr>
          <w:rFonts w:ascii="Times New Roman" w:eastAsia="Calibri" w:hAnsi="Times New Roman" w:cs="Times New Roman"/>
          <w:b/>
          <w:sz w:val="28"/>
          <w:szCs w:val="28"/>
          <w:lang w:val="kk-KZ"/>
        </w:rPr>
      </w:pPr>
    </w:p>
    <w:p w14:paraId="7DCD1CE2" w14:textId="77777777" w:rsidR="00002445" w:rsidRDefault="00002445" w:rsidP="00002445">
      <w:pPr>
        <w:jc w:val="center"/>
        <w:rPr>
          <w:rFonts w:ascii="Times New Roman" w:eastAsia="Calibri" w:hAnsi="Times New Roman" w:cs="Times New Roman"/>
          <w:b/>
          <w:sz w:val="28"/>
          <w:szCs w:val="28"/>
          <w:lang w:val="kk-KZ"/>
        </w:rPr>
      </w:pPr>
    </w:p>
    <w:p w14:paraId="40DA09A1" w14:textId="77777777" w:rsidR="00002445" w:rsidRDefault="00002445" w:rsidP="00002445">
      <w:pPr>
        <w:jc w:val="center"/>
        <w:rPr>
          <w:rFonts w:ascii="Times New Roman" w:eastAsia="Calibri" w:hAnsi="Times New Roman" w:cs="Times New Roman"/>
          <w:b/>
          <w:sz w:val="28"/>
          <w:szCs w:val="28"/>
          <w:lang w:val="kk-KZ"/>
        </w:rPr>
      </w:pPr>
    </w:p>
    <w:p w14:paraId="07B04553" w14:textId="77777777" w:rsidR="00002445" w:rsidRDefault="00002445" w:rsidP="00002445">
      <w:pPr>
        <w:jc w:val="center"/>
        <w:rPr>
          <w:rFonts w:ascii="Times New Roman" w:eastAsia="Calibri" w:hAnsi="Times New Roman" w:cs="Times New Roman"/>
          <w:b/>
          <w:sz w:val="28"/>
          <w:szCs w:val="28"/>
          <w:lang w:val="kk-KZ"/>
        </w:rPr>
      </w:pPr>
    </w:p>
    <w:p w14:paraId="106040D8" w14:textId="77777777" w:rsidR="004008AE" w:rsidRPr="009B0A9B" w:rsidRDefault="004008AE" w:rsidP="004008AE">
      <w:pPr>
        <w:jc w:val="center"/>
        <w:rPr>
          <w:rFonts w:ascii="Times New Roman" w:eastAsia="Calibri" w:hAnsi="Times New Roman" w:cs="Times New Roman"/>
          <w:b/>
          <w:sz w:val="28"/>
          <w:szCs w:val="28"/>
          <w:lang w:val="kk-KZ"/>
        </w:rPr>
      </w:pPr>
      <w:r w:rsidRPr="009B0A9B">
        <w:rPr>
          <w:rFonts w:ascii="Times New Roman" w:eastAsia="Calibri" w:hAnsi="Times New Roman" w:cs="Times New Roman"/>
          <w:b/>
          <w:sz w:val="28"/>
          <w:szCs w:val="28"/>
          <w:lang w:val="kk-KZ"/>
        </w:rPr>
        <w:lastRenderedPageBreak/>
        <w:t>КІРІСПЕ</w:t>
      </w:r>
    </w:p>
    <w:p w14:paraId="57A46114" w14:textId="77777777" w:rsidR="004008AE" w:rsidRPr="009B0A9B" w:rsidRDefault="004008AE" w:rsidP="004008AE">
      <w:pPr>
        <w:jc w:val="center"/>
        <w:rPr>
          <w:rFonts w:ascii="Times New Roman" w:eastAsia="Calibri" w:hAnsi="Times New Roman" w:cs="Times New Roman"/>
          <w:b/>
          <w:sz w:val="28"/>
          <w:szCs w:val="28"/>
          <w:lang w:val="kk-KZ"/>
        </w:rPr>
      </w:pPr>
    </w:p>
    <w:p w14:paraId="582D2876" w14:textId="77777777" w:rsidR="004008AE" w:rsidRPr="005437BB" w:rsidRDefault="004008AE" w:rsidP="004008AE">
      <w:pPr>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Жұмыстың жалпы сипаттамасы. </w:t>
      </w:r>
      <w:r w:rsidRPr="009B0A9B">
        <w:rPr>
          <w:rFonts w:ascii="Times New Roman" w:eastAsia="Calibri" w:hAnsi="Times New Roman" w:cs="Times New Roman"/>
          <w:sz w:val="28"/>
          <w:szCs w:val="28"/>
          <w:lang w:val="kk-KZ"/>
        </w:rPr>
        <w:t xml:space="preserve">Ұсынылып отырған </w:t>
      </w:r>
      <w:r>
        <w:rPr>
          <w:rFonts w:ascii="Times New Roman" w:eastAsia="Calibri" w:hAnsi="Times New Roman" w:cs="Times New Roman"/>
          <w:sz w:val="28"/>
          <w:szCs w:val="28"/>
          <w:lang w:val="kk-KZ"/>
        </w:rPr>
        <w:t>диссертациялық жұмыс</w:t>
      </w:r>
      <w:r w:rsidRPr="009B0A9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тілдегі </w:t>
      </w:r>
      <w:r w:rsidRPr="009B0A9B">
        <w:rPr>
          <w:rFonts w:ascii="Times New Roman" w:eastAsia="Calibri" w:hAnsi="Times New Roman" w:cs="Times New Roman"/>
          <w:sz w:val="28"/>
          <w:szCs w:val="28"/>
          <w:lang w:val="kk-KZ"/>
        </w:rPr>
        <w:t xml:space="preserve">гендерлік оппозицияның </w:t>
      </w:r>
      <w:r>
        <w:rPr>
          <w:rFonts w:ascii="Times New Roman" w:eastAsia="Calibri" w:hAnsi="Times New Roman" w:cs="Times New Roman"/>
          <w:sz w:val="28"/>
          <w:szCs w:val="28"/>
          <w:lang w:val="kk-KZ"/>
        </w:rPr>
        <w:t>ғылыми негіздері мен зерттелу бағыттарын, категориялануын, тілдің</w:t>
      </w:r>
      <w:r w:rsidRPr="009B0A9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лексикалық жүйесіндегі </w:t>
      </w:r>
      <w:r w:rsidRPr="009B0A9B">
        <w:rPr>
          <w:rFonts w:ascii="Times New Roman" w:eastAsia="Calibri" w:hAnsi="Times New Roman" w:cs="Times New Roman"/>
          <w:sz w:val="28"/>
          <w:szCs w:val="28"/>
          <w:lang w:val="kk-KZ"/>
        </w:rPr>
        <w:t>көрінісін</w:t>
      </w:r>
      <w:r>
        <w:rPr>
          <w:rFonts w:ascii="Times New Roman" w:eastAsia="Calibri" w:hAnsi="Times New Roman" w:cs="Times New Roman"/>
          <w:sz w:val="28"/>
          <w:szCs w:val="28"/>
          <w:lang w:val="kk-KZ"/>
        </w:rPr>
        <w:t xml:space="preserve">, </w:t>
      </w:r>
      <w:r w:rsidRPr="005437BB">
        <w:rPr>
          <w:rFonts w:ascii="Times New Roman" w:eastAsia="Calibri" w:hAnsi="Times New Roman" w:cs="Times New Roman"/>
          <w:sz w:val="28"/>
          <w:szCs w:val="28"/>
          <w:lang w:val="kk-KZ"/>
        </w:rPr>
        <w:t xml:space="preserve">лексикографиялық жүйеде бейнеленуін, концептуалды метафоралар арқылы модельденуін, тіл иелерінің ассоциативтік  тәжірибесіндегі гендерлік метафоралардың оппозициялық табиғатын зерттеуге арналған. </w:t>
      </w:r>
    </w:p>
    <w:p w14:paraId="57761BCB" w14:textId="77777777" w:rsidR="004008AE" w:rsidRDefault="004008AE" w:rsidP="004008AE">
      <w:pPr>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Қ</w:t>
      </w:r>
      <w:r w:rsidRPr="005D6082">
        <w:rPr>
          <w:rFonts w:ascii="Times New Roman" w:eastAsia="Calibri" w:hAnsi="Times New Roman" w:cs="Times New Roman"/>
          <w:color w:val="000000"/>
          <w:sz w:val="28"/>
          <w:szCs w:val="28"/>
          <w:shd w:val="clear" w:color="auto" w:fill="FFFFFF"/>
          <w:lang w:val="kk-KZ"/>
        </w:rPr>
        <w:t xml:space="preserve">азіргі заманғы тіл </w:t>
      </w:r>
      <w:r>
        <w:rPr>
          <w:rFonts w:ascii="Times New Roman" w:eastAsia="Calibri" w:hAnsi="Times New Roman" w:cs="Times New Roman"/>
          <w:color w:val="000000"/>
          <w:sz w:val="28"/>
          <w:szCs w:val="28"/>
          <w:shd w:val="clear" w:color="auto" w:fill="FFFFFF"/>
          <w:lang w:val="kk-KZ"/>
        </w:rPr>
        <w:t xml:space="preserve">«адам – сана – әлеумет – мәдениет» деген байланыстарды орнатушы рөлінде </w:t>
      </w:r>
      <w:r w:rsidRPr="005D6082">
        <w:rPr>
          <w:rFonts w:ascii="Times New Roman" w:eastAsia="Calibri" w:hAnsi="Times New Roman" w:cs="Times New Roman"/>
          <w:color w:val="000000"/>
          <w:sz w:val="28"/>
          <w:szCs w:val="28"/>
          <w:shd w:val="clear" w:color="auto" w:fill="FFFFFF"/>
          <w:lang w:val="kk-KZ"/>
        </w:rPr>
        <w:t>ХХ ғасырдың екінші жартысынан бастап</w:t>
      </w:r>
      <w:r>
        <w:rPr>
          <w:rFonts w:ascii="Times New Roman" w:eastAsia="Calibri" w:hAnsi="Times New Roman" w:cs="Times New Roman"/>
          <w:color w:val="000000"/>
          <w:sz w:val="28"/>
          <w:szCs w:val="28"/>
          <w:shd w:val="clear" w:color="auto" w:fill="FFFFFF"/>
          <w:lang w:val="kk-KZ"/>
        </w:rPr>
        <w:t xml:space="preserve"> лингвистиканың зерттеу назарына алынды. Тіл иесіне (тілдік тұлға) қатысты әлеуметтік деректерді </w:t>
      </w:r>
      <w:r w:rsidRPr="00703C76">
        <w:rPr>
          <w:rFonts w:ascii="Times New Roman" w:eastAsia="Calibri" w:hAnsi="Times New Roman" w:cs="Times New Roman"/>
          <w:sz w:val="28"/>
          <w:szCs w:val="28"/>
          <w:shd w:val="clear" w:color="auto" w:fill="FFFFFF"/>
          <w:lang w:val="kk-KZ"/>
        </w:rPr>
        <w:t xml:space="preserve">басым зерттеу </w:t>
      </w:r>
      <w:r>
        <w:rPr>
          <w:rFonts w:ascii="Times New Roman" w:eastAsia="Calibri" w:hAnsi="Times New Roman" w:cs="Times New Roman"/>
          <w:color w:val="000000"/>
          <w:sz w:val="28"/>
          <w:szCs w:val="28"/>
          <w:shd w:val="clear" w:color="auto" w:fill="FFFFFF"/>
          <w:lang w:val="kk-KZ"/>
        </w:rPr>
        <w:t xml:space="preserve">бағыттарына айналдырған </w:t>
      </w:r>
      <w:r>
        <w:rPr>
          <w:rFonts w:ascii="Times New Roman" w:eastAsia="Calibri" w:hAnsi="Times New Roman" w:cs="Times New Roman"/>
          <w:sz w:val="28"/>
          <w:szCs w:val="28"/>
          <w:shd w:val="clear" w:color="auto" w:fill="FFFFFF"/>
          <w:lang w:val="kk-KZ"/>
        </w:rPr>
        <w:t>антропоөзекті</w:t>
      </w:r>
      <w:r w:rsidRPr="00F66B1F">
        <w:rPr>
          <w:rFonts w:ascii="Times New Roman" w:eastAsia="Calibri" w:hAnsi="Times New Roman" w:cs="Times New Roman"/>
          <w:sz w:val="28"/>
          <w:szCs w:val="28"/>
          <w:shd w:val="clear" w:color="auto" w:fill="FFFFFF"/>
          <w:lang w:val="kk-KZ"/>
        </w:rPr>
        <w:t>к</w:t>
      </w:r>
      <w:r>
        <w:rPr>
          <w:rFonts w:ascii="Times New Roman" w:eastAsia="Calibri" w:hAnsi="Times New Roman" w:cs="Times New Roman"/>
          <w:color w:val="000000"/>
          <w:sz w:val="28"/>
          <w:szCs w:val="28"/>
          <w:shd w:val="clear" w:color="auto" w:fill="FFFFFF"/>
          <w:lang w:val="kk-KZ"/>
        </w:rPr>
        <w:t xml:space="preserve"> </w:t>
      </w:r>
      <w:r w:rsidRPr="00442BDE">
        <w:rPr>
          <w:rFonts w:ascii="Times New Roman" w:eastAsia="Calibri" w:hAnsi="Times New Roman" w:cs="Times New Roman"/>
          <w:color w:val="000000"/>
          <w:sz w:val="28"/>
          <w:szCs w:val="28"/>
          <w:shd w:val="clear" w:color="auto" w:fill="FFFFFF"/>
          <w:lang w:val="kk-KZ"/>
        </w:rPr>
        <w:t>қағидаттар гендерлік лингвистика сияқты</w:t>
      </w:r>
      <w:r>
        <w:rPr>
          <w:rFonts w:ascii="Times New Roman" w:eastAsia="Calibri" w:hAnsi="Times New Roman" w:cs="Times New Roman"/>
          <w:color w:val="000000"/>
          <w:sz w:val="28"/>
          <w:szCs w:val="28"/>
          <w:shd w:val="clear" w:color="auto" w:fill="FFFFFF"/>
          <w:lang w:val="kk-KZ"/>
        </w:rPr>
        <w:t xml:space="preserve"> саланың ғылыми тұжырымдарының дамуына негіз болды. Соның негізінде </w:t>
      </w:r>
      <w:r w:rsidRPr="00F66B1F">
        <w:rPr>
          <w:rFonts w:ascii="Times New Roman" w:eastAsia="Calibri" w:hAnsi="Times New Roman" w:cs="Times New Roman"/>
          <w:i/>
          <w:color w:val="000000"/>
          <w:sz w:val="28"/>
          <w:szCs w:val="28"/>
          <w:shd w:val="clear" w:color="auto" w:fill="FFFFFF"/>
          <w:lang w:val="kk-KZ"/>
        </w:rPr>
        <w:t xml:space="preserve">гендерлік </w:t>
      </w:r>
      <w:r w:rsidRPr="001C563A">
        <w:rPr>
          <w:rFonts w:ascii="Times New Roman" w:eastAsia="Calibri" w:hAnsi="Times New Roman" w:cs="Times New Roman"/>
          <w:i/>
          <w:color w:val="000000"/>
          <w:sz w:val="28"/>
          <w:szCs w:val="28"/>
          <w:shd w:val="clear" w:color="auto" w:fill="FFFFFF"/>
          <w:lang w:val="kk-KZ"/>
        </w:rPr>
        <w:t xml:space="preserve">лингвистикалық категориялардың </w:t>
      </w:r>
      <w:r>
        <w:rPr>
          <w:rFonts w:ascii="Times New Roman" w:eastAsia="Calibri" w:hAnsi="Times New Roman" w:cs="Times New Roman"/>
          <w:color w:val="000000"/>
          <w:sz w:val="28"/>
          <w:szCs w:val="28"/>
          <w:shd w:val="clear" w:color="auto" w:fill="FFFFFF"/>
          <w:lang w:val="kk-KZ"/>
        </w:rPr>
        <w:t xml:space="preserve">мәні мен құрамын, функцияларын, байланыстарын анықтайтын ғылыми зерттеулер орын алып, тәжірибелік тұжырымдар қалыптасуда. </w:t>
      </w:r>
    </w:p>
    <w:p w14:paraId="69152E49" w14:textId="77777777" w:rsidR="004008AE" w:rsidRPr="00605D52" w:rsidRDefault="004008AE" w:rsidP="004008AE">
      <w:pPr>
        <w:rPr>
          <w:rFonts w:ascii="Times New Roman" w:eastAsia="Calibri" w:hAnsi="Times New Roman" w:cs="Times New Roman"/>
          <w:color w:val="000000"/>
          <w:sz w:val="28"/>
          <w:szCs w:val="28"/>
          <w:shd w:val="clear" w:color="auto" w:fill="FFFFFF"/>
          <w:lang w:val="kk-KZ"/>
        </w:rPr>
      </w:pPr>
      <w:r w:rsidRPr="00605D52">
        <w:rPr>
          <w:rFonts w:ascii="Times New Roman" w:eastAsia="Calibri" w:hAnsi="Times New Roman" w:cs="Times New Roman"/>
          <w:color w:val="000000"/>
          <w:sz w:val="28"/>
          <w:szCs w:val="28"/>
          <w:shd w:val="clear" w:color="auto" w:fill="FFFFFF"/>
          <w:lang w:val="kk-KZ"/>
        </w:rPr>
        <w:t>Тіл иесі, алдымен, белгілі бір гендерлік топ өкілі екені белгілі, сондықтан тілдік жүйеде гендерлік дүниетанымның құндылықтары мен тұжырымдары көрініс табады. Бұл тұрғыдан келгенде, гендерлік болмыстағы оппозициялық құбылыстардың лингвистикалық көрінісі назар аудартады, «тіл иесі – оның гендерлік болмысы – дүниетанымдық категориялары – олардың тілдік бейнеленуі» сияқты зерттеу парадигмасы қалыптасып, тілдің гендерлік оппозициялық феномендерінің (бірегей сипаттары) деректері анықталады.</w:t>
      </w:r>
    </w:p>
    <w:p w14:paraId="6C9D83CE" w14:textId="77777777" w:rsidR="004008AE" w:rsidRDefault="004008AE" w:rsidP="004008AE">
      <w:pPr>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Гендерлік категориялардың әлі де болса арнайы зерттелмей келген түрі – </w:t>
      </w:r>
      <w:r w:rsidRPr="001C563A">
        <w:rPr>
          <w:rFonts w:ascii="Times New Roman" w:eastAsia="Calibri" w:hAnsi="Times New Roman" w:cs="Times New Roman"/>
          <w:i/>
          <w:color w:val="000000"/>
          <w:sz w:val="28"/>
          <w:szCs w:val="28"/>
          <w:shd w:val="clear" w:color="auto" w:fill="FFFFFF"/>
          <w:lang w:val="kk-KZ"/>
        </w:rPr>
        <w:t>гендерлік оппозициялар</w:t>
      </w:r>
      <w:r>
        <w:rPr>
          <w:rFonts w:ascii="Times New Roman" w:eastAsia="Calibri" w:hAnsi="Times New Roman" w:cs="Times New Roman"/>
          <w:color w:val="000000"/>
          <w:sz w:val="28"/>
          <w:szCs w:val="28"/>
          <w:shd w:val="clear" w:color="auto" w:fill="FFFFFF"/>
          <w:lang w:val="kk-KZ"/>
        </w:rPr>
        <w:t xml:space="preserve">. Гендерлік </w:t>
      </w:r>
      <w:r w:rsidRPr="00605D52">
        <w:rPr>
          <w:rFonts w:ascii="Times New Roman" w:eastAsia="Calibri" w:hAnsi="Times New Roman" w:cs="Times New Roman"/>
          <w:color w:val="000000"/>
          <w:sz w:val="28"/>
          <w:szCs w:val="28"/>
          <w:shd w:val="clear" w:color="auto" w:fill="FFFFFF"/>
          <w:lang w:val="kk-KZ"/>
        </w:rPr>
        <w:t>оппозицияны тілдегі категория</w:t>
      </w:r>
      <w:r w:rsidR="00AC382A" w:rsidRPr="00605D52">
        <w:rPr>
          <w:rFonts w:ascii="Times New Roman" w:eastAsia="Calibri" w:hAnsi="Times New Roman" w:cs="Times New Roman"/>
          <w:color w:val="000000"/>
          <w:sz w:val="28"/>
          <w:szCs w:val="28"/>
          <w:shd w:val="clear" w:color="auto" w:fill="FFFFFF"/>
          <w:lang w:val="kk-KZ"/>
        </w:rPr>
        <w:t xml:space="preserve"> ретінде анықтау үшін </w:t>
      </w:r>
      <w:r w:rsidRPr="00605D52">
        <w:rPr>
          <w:rFonts w:ascii="Times New Roman" w:eastAsia="Calibri" w:hAnsi="Times New Roman" w:cs="Times New Roman"/>
          <w:color w:val="000000"/>
          <w:sz w:val="28"/>
          <w:szCs w:val="28"/>
          <w:shd w:val="clear" w:color="auto" w:fill="FFFFFF"/>
          <w:lang w:val="kk-KZ"/>
        </w:rPr>
        <w:t>жалпы категория, тілдік категория сияқты маңызды ілімдер туралы деректерді зерделеу назарға алынды. Дүниедегі ақиқат орта мен танымның өзара байланысын бейнелейтін жалпы категория ұғымы, сонымен қатар</w:t>
      </w:r>
      <w:r w:rsidR="00AC382A" w:rsidRPr="00605D52">
        <w:rPr>
          <w:rFonts w:ascii="Times New Roman" w:eastAsia="Calibri" w:hAnsi="Times New Roman" w:cs="Times New Roman"/>
          <w:color w:val="000000"/>
          <w:sz w:val="28"/>
          <w:szCs w:val="28"/>
          <w:shd w:val="clear" w:color="auto" w:fill="FFFFFF"/>
          <w:lang w:val="kk-KZ"/>
        </w:rPr>
        <w:t xml:space="preserve"> </w:t>
      </w:r>
      <w:r w:rsidR="00EF234B" w:rsidRPr="00605D52">
        <w:rPr>
          <w:rFonts w:ascii="Times New Roman" w:eastAsia="Calibri" w:hAnsi="Times New Roman" w:cs="Times New Roman"/>
          <w:color w:val="000000"/>
          <w:sz w:val="28"/>
          <w:szCs w:val="28"/>
          <w:shd w:val="clear" w:color="auto" w:fill="FFFFFF"/>
          <w:lang w:val="kk-KZ"/>
        </w:rPr>
        <w:t xml:space="preserve">ортақ белгі-сипаттармен </w:t>
      </w:r>
      <w:r w:rsidRPr="00605D52">
        <w:rPr>
          <w:rFonts w:ascii="Times New Roman" w:eastAsia="Calibri" w:hAnsi="Times New Roman" w:cs="Times New Roman"/>
          <w:color w:val="000000"/>
          <w:sz w:val="28"/>
          <w:szCs w:val="28"/>
          <w:shd w:val="clear" w:color="auto" w:fill="FFFFFF"/>
          <w:lang w:val="kk-KZ"/>
        </w:rPr>
        <w:t>біріктірілетін тілдік құбылыстар (бірліктер) тобы, жиынтығы немесе жүйесі тілдік категория мәртебесіне ие болса, гендерлік оппозиция тілдегі категория ретінде өз мәні мен орнын белгілеуде аталған басты тұжырымдарға сүйенеді. Тілдік категорияларға қарағанда, гендерлік категориялар әлеуметтік лингвистикалық болмысымен сипатталады және сол сипаты арқылы тілдік деректерді гендерлік тұрғыдан түсіндіреді. Демек, тілдік категориялардың қатары, оларды зерттеу әдістемесі, тілдің жалпы концептологиялық негіздері кеңейіп, мазмұны арта түседі. Жалпы оппозиция мен гендерлік оппозиция  категорияларының лингвистикалық зерттеу нысанына алынуы – тілдің терең мазмұндық, концептологиялық, когнитивтік, функционалдық деңгейдегі сипатталуы деп қабылданғаны жөн.</w:t>
      </w:r>
      <w:r>
        <w:rPr>
          <w:rFonts w:ascii="Times New Roman" w:eastAsia="Calibri" w:hAnsi="Times New Roman" w:cs="Times New Roman"/>
          <w:color w:val="000000"/>
          <w:sz w:val="28"/>
          <w:szCs w:val="28"/>
          <w:shd w:val="clear" w:color="auto" w:fill="FFFFFF"/>
          <w:lang w:val="kk-KZ"/>
        </w:rPr>
        <w:t xml:space="preserve"> </w:t>
      </w:r>
    </w:p>
    <w:p w14:paraId="71D65524" w14:textId="77777777" w:rsidR="004008AE" w:rsidRDefault="004008AE" w:rsidP="004008AE">
      <w:pPr>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Сонымен, </w:t>
      </w:r>
      <w:r w:rsidRPr="000B5B60">
        <w:rPr>
          <w:rFonts w:ascii="Times New Roman" w:eastAsia="Calibri" w:hAnsi="Times New Roman" w:cs="Times New Roman"/>
          <w:i/>
          <w:color w:val="000000"/>
          <w:sz w:val="28"/>
          <w:szCs w:val="28"/>
          <w:shd w:val="clear" w:color="auto" w:fill="FFFFFF"/>
          <w:lang w:val="kk-KZ"/>
        </w:rPr>
        <w:t>гендерлік</w:t>
      </w:r>
      <w:r>
        <w:rPr>
          <w:rFonts w:ascii="Times New Roman" w:eastAsia="Calibri" w:hAnsi="Times New Roman" w:cs="Times New Roman"/>
          <w:i/>
          <w:color w:val="000000"/>
          <w:sz w:val="28"/>
          <w:szCs w:val="28"/>
          <w:shd w:val="clear" w:color="auto" w:fill="FFFFFF"/>
          <w:lang w:val="kk-KZ"/>
        </w:rPr>
        <w:t xml:space="preserve"> лингвистикалық</w:t>
      </w:r>
      <w:r w:rsidRPr="000B5B60">
        <w:rPr>
          <w:rFonts w:ascii="Times New Roman" w:eastAsia="Calibri" w:hAnsi="Times New Roman" w:cs="Times New Roman"/>
          <w:i/>
          <w:color w:val="000000"/>
          <w:sz w:val="28"/>
          <w:szCs w:val="28"/>
          <w:shd w:val="clear" w:color="auto" w:fill="FFFFFF"/>
          <w:lang w:val="kk-KZ"/>
        </w:rPr>
        <w:t xml:space="preserve"> категориялар</w:t>
      </w:r>
      <w:r>
        <w:rPr>
          <w:rFonts w:ascii="Times New Roman" w:eastAsia="Calibri" w:hAnsi="Times New Roman" w:cs="Times New Roman"/>
          <w:color w:val="000000"/>
          <w:sz w:val="28"/>
          <w:szCs w:val="28"/>
          <w:shd w:val="clear" w:color="auto" w:fill="FFFFFF"/>
          <w:lang w:val="kk-KZ"/>
        </w:rPr>
        <w:t xml:space="preserve"> оларға ортақ, жалпы белгілері негізінде анықталатын гендерлік лингвистиканың  саласында көрініс тапқан деректер болса, </w:t>
      </w:r>
      <w:r w:rsidRPr="00442BDE">
        <w:rPr>
          <w:rFonts w:ascii="Times New Roman" w:eastAsia="Calibri" w:hAnsi="Times New Roman" w:cs="Times New Roman"/>
          <w:i/>
          <w:color w:val="000000"/>
          <w:sz w:val="28"/>
          <w:szCs w:val="28"/>
          <w:shd w:val="clear" w:color="auto" w:fill="FFFFFF"/>
          <w:lang w:val="kk-KZ"/>
        </w:rPr>
        <w:t>тілдегі гендерлік</w:t>
      </w:r>
      <w:r w:rsidRPr="00E05F60">
        <w:rPr>
          <w:rFonts w:ascii="Times New Roman" w:eastAsia="Calibri" w:hAnsi="Times New Roman" w:cs="Times New Roman"/>
          <w:i/>
          <w:color w:val="000000"/>
          <w:sz w:val="28"/>
          <w:szCs w:val="28"/>
          <w:shd w:val="clear" w:color="auto" w:fill="FFFFFF"/>
          <w:lang w:val="kk-KZ"/>
        </w:rPr>
        <w:t xml:space="preserve"> оппозиция</w:t>
      </w:r>
      <w:r w:rsidR="00A75EA3">
        <w:rPr>
          <w:rFonts w:ascii="Times New Roman" w:eastAsia="Calibri" w:hAnsi="Times New Roman" w:cs="Times New Roman"/>
          <w:color w:val="000000"/>
          <w:sz w:val="28"/>
          <w:szCs w:val="28"/>
          <w:shd w:val="clear" w:color="auto" w:fill="FFFFFF"/>
          <w:lang w:val="kk-KZ"/>
        </w:rPr>
        <w:t xml:space="preserve"> категориясы</w:t>
      </w:r>
      <w:r>
        <w:rPr>
          <w:rFonts w:ascii="Times New Roman" w:eastAsia="Calibri" w:hAnsi="Times New Roman" w:cs="Times New Roman"/>
          <w:color w:val="000000"/>
          <w:sz w:val="28"/>
          <w:szCs w:val="28"/>
          <w:shd w:val="clear" w:color="auto" w:fill="FFFFFF"/>
          <w:lang w:val="kk-KZ"/>
        </w:rPr>
        <w:t xml:space="preserve"> – біркелкі  сипаттарды (бұл зерттеуде – оппозициялық) бейнелеуші, сол арқылы гендерлік </w:t>
      </w:r>
      <w:r>
        <w:rPr>
          <w:rFonts w:ascii="Times New Roman" w:eastAsia="Calibri" w:hAnsi="Times New Roman" w:cs="Times New Roman"/>
          <w:color w:val="000000"/>
          <w:sz w:val="28"/>
          <w:szCs w:val="28"/>
          <w:shd w:val="clear" w:color="auto" w:fill="FFFFFF"/>
          <w:lang w:val="kk-KZ"/>
        </w:rPr>
        <w:lastRenderedPageBreak/>
        <w:t xml:space="preserve">қарама-қарсылық мазмұнды білдіретін деректердің ортақ белгілерінің (параметрлер) жүйесі.  Гендерлік оппозиция – гендерлік лингвистиканың басты категорияларының бірі ретінде анықталса, жалпы лингвистиканың категориясы ретінде де сипатталады. </w:t>
      </w:r>
      <w:r w:rsidRPr="00605D52">
        <w:rPr>
          <w:rFonts w:ascii="Times New Roman" w:eastAsia="Calibri" w:hAnsi="Times New Roman" w:cs="Times New Roman"/>
          <w:color w:val="000000"/>
          <w:sz w:val="28"/>
          <w:szCs w:val="28"/>
          <w:shd w:val="clear" w:color="auto" w:fill="FFFFFF"/>
          <w:lang w:val="kk-KZ"/>
        </w:rPr>
        <w:t xml:space="preserve">Сондықтан гендерлік оппозиция лингвистикалық категория ретінде тілдегі оппозициялық немесе қарама-қарсылық мазмұнды тұжырымдау барысында өзінің құрылымындағы когнитивтік үрдістерді өзара байланыстырады, гендерлік асимметриялық деректерді категориялау мен концептуалдандыру үрдістерін бейнелейді. Осыған байланысты диссертациялық зерттеу тілдегі гендерлік оппозициялардың </w:t>
      </w:r>
      <w:r w:rsidRPr="00605D52">
        <w:rPr>
          <w:rFonts w:ascii="Times New Roman" w:eastAsia="Calibri" w:hAnsi="Times New Roman" w:cs="Times New Roman"/>
          <w:sz w:val="28"/>
          <w:szCs w:val="28"/>
          <w:shd w:val="clear" w:color="auto" w:fill="FFFFFF"/>
          <w:lang w:val="kk-KZ"/>
        </w:rPr>
        <w:t xml:space="preserve">лексикографиялық, метафоралық және ассоциативтік </w:t>
      </w:r>
      <w:r w:rsidRPr="00605D52">
        <w:rPr>
          <w:rFonts w:ascii="Times New Roman" w:eastAsia="Calibri" w:hAnsi="Times New Roman" w:cs="Times New Roman"/>
          <w:color w:val="000000"/>
          <w:sz w:val="28"/>
          <w:szCs w:val="28"/>
          <w:shd w:val="clear" w:color="auto" w:fill="FFFFFF"/>
          <w:lang w:val="kk-KZ"/>
        </w:rPr>
        <w:t>бейнеленуін нысанға алады.</w:t>
      </w:r>
      <w:r>
        <w:rPr>
          <w:rFonts w:ascii="Times New Roman" w:eastAsia="Calibri" w:hAnsi="Times New Roman" w:cs="Times New Roman"/>
          <w:color w:val="000000"/>
          <w:sz w:val="28"/>
          <w:szCs w:val="28"/>
          <w:shd w:val="clear" w:color="auto" w:fill="FFFFFF"/>
          <w:lang w:val="kk-KZ"/>
        </w:rPr>
        <w:t xml:space="preserve"> </w:t>
      </w:r>
    </w:p>
    <w:p w14:paraId="468D4814" w14:textId="77777777" w:rsidR="004008AE" w:rsidRDefault="004008AE" w:rsidP="004008AE">
      <w:pPr>
        <w:rPr>
          <w:rFonts w:ascii="Times New Roman" w:eastAsia="Calibri" w:hAnsi="Times New Roman" w:cs="Times New Roman"/>
          <w:i/>
          <w:sz w:val="28"/>
          <w:szCs w:val="28"/>
          <w:lang w:val="kk-KZ"/>
        </w:rPr>
      </w:pPr>
      <w:r w:rsidRPr="009B0A9B">
        <w:rPr>
          <w:rFonts w:ascii="Times New Roman" w:eastAsia="Calibri" w:hAnsi="Times New Roman" w:cs="Times New Roman"/>
          <w:color w:val="000000"/>
          <w:sz w:val="28"/>
          <w:szCs w:val="28"/>
          <w:shd w:val="clear" w:color="auto" w:fill="FFFFFF"/>
          <w:lang w:val="kk-KZ"/>
        </w:rPr>
        <w:t xml:space="preserve">Гендерлік </w:t>
      </w:r>
      <w:r w:rsidRPr="00605D52">
        <w:rPr>
          <w:rFonts w:ascii="Times New Roman" w:eastAsia="Calibri" w:hAnsi="Times New Roman" w:cs="Times New Roman"/>
          <w:color w:val="000000"/>
          <w:sz w:val="28"/>
          <w:szCs w:val="28"/>
          <w:shd w:val="clear" w:color="auto" w:fill="FFFFFF"/>
          <w:lang w:val="kk-KZ"/>
        </w:rPr>
        <w:t xml:space="preserve">оппозицияның тілде көрініс табу мәселесін зерттеу – гендердің тілдегі қолданысы қалай жүзеге асатындығы туралы сұраққа жауап алуға мүмкіндік береді. </w:t>
      </w:r>
      <w:r w:rsidRPr="00605D52">
        <w:rPr>
          <w:rFonts w:ascii="Times New Roman" w:eastAsia="Calibri" w:hAnsi="Times New Roman" w:cs="Times New Roman"/>
          <w:sz w:val="28"/>
          <w:szCs w:val="28"/>
          <w:lang w:val="kk-KZ"/>
        </w:rPr>
        <w:t>Маскулиндік және фемининдік жіктелімдер гендердің қызмет етуінің екі негізі  бола отырып, түрлі зерттеулерде әртүрлі анықталады: бұлар – феномендер, құрылымдар, концептілер, түсініктер, категориялар, идеологиялар, сипаттамалар жиынтығы, нормативтік канондар. З</w:t>
      </w:r>
      <w:r w:rsidRPr="00605D52">
        <w:rPr>
          <w:rFonts w:ascii="Times New Roman" w:eastAsia="Calibri" w:hAnsi="Times New Roman" w:cs="Times New Roman"/>
          <w:color w:val="000000" w:themeColor="text1"/>
          <w:sz w:val="28"/>
          <w:szCs w:val="28"/>
          <w:lang w:val="kk-KZ"/>
        </w:rPr>
        <w:t>ерттеу жұмысында гендерлік оппозиция кешенді сипатта алына отырып, гендерлік оппозицияны құрайтын маскулиндік (еркектік) және фемининдік (әйелдік) ұғымдарының тілдің лексикалық, семантикалық, номинативтік, концептуалдық деңгейлері мен қабаттарындағы көрінісі</w:t>
      </w:r>
      <w:r w:rsidRPr="00F66B1F">
        <w:rPr>
          <w:rFonts w:ascii="Times New Roman" w:eastAsia="Calibri" w:hAnsi="Times New Roman" w:cs="Times New Roman"/>
          <w:color w:val="000000" w:themeColor="text1"/>
          <w:sz w:val="28"/>
          <w:szCs w:val="28"/>
          <w:lang w:val="kk-KZ"/>
        </w:rPr>
        <w:t xml:space="preserve"> оппозициялық, асим</w:t>
      </w:r>
      <w:r>
        <w:rPr>
          <w:rFonts w:ascii="Times New Roman" w:eastAsia="Calibri" w:hAnsi="Times New Roman" w:cs="Times New Roman"/>
          <w:color w:val="000000" w:themeColor="text1"/>
          <w:sz w:val="28"/>
          <w:szCs w:val="28"/>
          <w:lang w:val="kk-KZ"/>
        </w:rPr>
        <w:t>метриялық қатынаста қарастырылады</w:t>
      </w:r>
      <w:r w:rsidRPr="00F66B1F">
        <w:rPr>
          <w:rFonts w:ascii="Times New Roman" w:eastAsia="Calibri" w:hAnsi="Times New Roman" w:cs="Times New Roman"/>
          <w:color w:val="000000" w:themeColor="text1"/>
          <w:sz w:val="28"/>
          <w:szCs w:val="28"/>
          <w:lang w:val="kk-KZ"/>
        </w:rPr>
        <w:t xml:space="preserve">.  </w:t>
      </w:r>
    </w:p>
    <w:p w14:paraId="351306CD" w14:textId="77777777" w:rsidR="004008AE" w:rsidRDefault="004008AE" w:rsidP="004008AE">
      <w:pPr>
        <w:widowControl w:val="0"/>
        <w:rPr>
          <w:rFonts w:ascii="Times New Roman" w:eastAsia="Calibri" w:hAnsi="Times New Roman" w:cs="Times New Roman"/>
          <w:sz w:val="28"/>
          <w:szCs w:val="28"/>
          <w:lang w:val="kk-KZ"/>
        </w:rPr>
      </w:pPr>
      <w:r w:rsidRPr="009B0A9B">
        <w:rPr>
          <w:rFonts w:ascii="Times New Roman" w:eastAsia="Calibri" w:hAnsi="Times New Roman" w:cs="Times New Roman"/>
          <w:b/>
          <w:color w:val="000000"/>
          <w:sz w:val="28"/>
          <w:szCs w:val="28"/>
          <w:shd w:val="clear" w:color="auto" w:fill="FFFFFF"/>
          <w:lang w:val="kk-KZ"/>
        </w:rPr>
        <w:t xml:space="preserve">Зерттеудің өзектілігі. </w:t>
      </w:r>
      <w:r>
        <w:rPr>
          <w:rFonts w:ascii="Times New Roman" w:eastAsia="Calibri" w:hAnsi="Times New Roman" w:cs="Times New Roman"/>
          <w:sz w:val="28"/>
          <w:szCs w:val="28"/>
          <w:lang w:val="kk-KZ"/>
        </w:rPr>
        <w:t xml:space="preserve">Гендерлік оппозиция категориясын тілдік жүйеде өзектендіріп талдау –  зерттеуші мен ғылыми сала үшін тілдік таным, тілдік категориялау, </w:t>
      </w:r>
      <w:r w:rsidRPr="00362C18">
        <w:rPr>
          <w:rFonts w:ascii="Times New Roman" w:eastAsia="Calibri" w:hAnsi="Times New Roman" w:cs="Times New Roman"/>
          <w:sz w:val="28"/>
          <w:szCs w:val="28"/>
          <w:lang w:val="kk-KZ"/>
        </w:rPr>
        <w:t xml:space="preserve">тілдік концептуалдандыру сияқты </w:t>
      </w:r>
      <w:r>
        <w:rPr>
          <w:rFonts w:ascii="Times New Roman" w:eastAsia="Calibri" w:hAnsi="Times New Roman" w:cs="Times New Roman"/>
          <w:sz w:val="28"/>
          <w:szCs w:val="28"/>
          <w:lang w:val="kk-KZ"/>
        </w:rPr>
        <w:t xml:space="preserve">когнитивтік-философиялық үрдістердің өзгешеліктерін анықтауға мүмкіндік береді. Екіншіден, тіл иелерінің гендерлік өкіл ретіндегі тілдік дүниетанымының терең деңгейіндегі асимметриялық тұжырымдау мен бейнелеу үрдістерінің сипаттарын анықтайды, ал бұл деректер гуманитарлық, антропологиялық ілім мен әдістемені толықтырумен қатар, лингвистикалық категориялар жүйесін гендерлік болмысты назарға алу арқылы нақтылауға бағыттайды. Бұл көзқарас тілдік тұлға мен </w:t>
      </w:r>
      <w:r w:rsidRPr="00605D52">
        <w:rPr>
          <w:rFonts w:ascii="Times New Roman" w:eastAsia="Calibri" w:hAnsi="Times New Roman" w:cs="Times New Roman"/>
          <w:sz w:val="28"/>
          <w:szCs w:val="28"/>
          <w:lang w:val="kk-KZ"/>
        </w:rPr>
        <w:t>гендерлік тілдік тұлға шекарасын ажыратуға, олардың өзіндік белгілерін анықтауға да жол салады. Үшіншіден, оппозициялық, асимметриялық мазмұндағы гендерлік семантиканы тілдік жүйедегі деректер арқылы талдау оны бейнелеуші белгі-сипаттарды жіктеуге, әдістемелік қағидаттар мен құралдарды айқындауға негіз болады. Төртіншіден, гендерлік болмыстың түрлі деңгейлері (әмбебап, дәстүрлі, қазіргі, қауымдастықпен шартталған т.б.) мен өзгермелі сипатын ескерсек, гендерлік тілдік тұлға оның (гендерлік болмыстың) деректерін пайдаланушы, иеленуші, бейнелеуші және өзі де оны қалыптастырушы ретінде танылады, сондықтан гендерлік тілдік тұлғамен байланысты тілдік-когнитивтік үрдістер үздіксіз</w:t>
      </w:r>
      <w:r>
        <w:rPr>
          <w:rFonts w:ascii="Times New Roman" w:eastAsia="Calibri" w:hAnsi="Times New Roman" w:cs="Times New Roman"/>
          <w:sz w:val="28"/>
          <w:szCs w:val="28"/>
          <w:lang w:val="kk-KZ"/>
        </w:rPr>
        <w:t xml:space="preserve"> түрде ғылыми назарда болуы тиіс.  </w:t>
      </w:r>
    </w:p>
    <w:p w14:paraId="35F8B0A7" w14:textId="77777777" w:rsidR="004008AE" w:rsidRDefault="004008AE" w:rsidP="004008AE">
      <w:pPr>
        <w:widowControl w:val="0"/>
        <w:rPr>
          <w:rFonts w:ascii="Times New Roman" w:eastAsia="Calibri" w:hAnsi="Times New Roman" w:cs="Times New Roman"/>
          <w:color w:val="FF0000"/>
          <w:sz w:val="28"/>
          <w:szCs w:val="28"/>
          <w:lang w:val="kk-KZ"/>
        </w:rPr>
      </w:pPr>
      <w:r w:rsidRPr="009B0A9B">
        <w:rPr>
          <w:rFonts w:ascii="Times New Roman" w:eastAsia="Calibri" w:hAnsi="Times New Roman" w:cs="Times New Roman"/>
          <w:b/>
          <w:sz w:val="28"/>
          <w:szCs w:val="28"/>
          <w:lang w:val="kk-KZ"/>
        </w:rPr>
        <w:t xml:space="preserve">Зерттеудің мақсаты: </w:t>
      </w:r>
      <w:r w:rsidRPr="00EC3EED">
        <w:rPr>
          <w:rFonts w:ascii="Times New Roman" w:eastAsia="Calibri" w:hAnsi="Times New Roman" w:cs="Times New Roman"/>
          <w:color w:val="000000" w:themeColor="text1"/>
          <w:sz w:val="28"/>
          <w:szCs w:val="28"/>
          <w:lang w:val="kk-KZ"/>
        </w:rPr>
        <w:t>Гендерлік оппозицияның тілде категориялануын ғылыми негіздеу және ассоциативтік таным тұрғысынан дәлелдеу.</w:t>
      </w:r>
      <w:r>
        <w:rPr>
          <w:rFonts w:ascii="Times New Roman" w:eastAsia="Calibri" w:hAnsi="Times New Roman" w:cs="Times New Roman"/>
          <w:color w:val="FF0000"/>
          <w:sz w:val="28"/>
          <w:szCs w:val="28"/>
          <w:lang w:val="kk-KZ"/>
        </w:rPr>
        <w:t xml:space="preserve"> </w:t>
      </w:r>
    </w:p>
    <w:p w14:paraId="209DC9C4" w14:textId="77777777" w:rsidR="004008AE" w:rsidRPr="00783966" w:rsidRDefault="004008AE" w:rsidP="004008AE">
      <w:pPr>
        <w:widowControl w:val="0"/>
        <w:rPr>
          <w:rFonts w:ascii="Times New Roman" w:eastAsia="Calibri" w:hAnsi="Times New Roman" w:cs="Times New Roman"/>
          <w:color w:val="000000" w:themeColor="text1"/>
          <w:sz w:val="28"/>
          <w:szCs w:val="28"/>
          <w:lang w:val="kk-KZ"/>
        </w:rPr>
      </w:pPr>
      <w:r w:rsidRPr="00783966">
        <w:rPr>
          <w:rFonts w:ascii="Times New Roman" w:eastAsia="Calibri" w:hAnsi="Times New Roman" w:cs="Times New Roman"/>
          <w:color w:val="000000" w:themeColor="text1"/>
          <w:sz w:val="28"/>
          <w:szCs w:val="28"/>
          <w:lang w:val="kk-KZ"/>
        </w:rPr>
        <w:t xml:space="preserve">Зерттеу барысында белгіленген мақсатты жүзеге асыру үшін төмендегі </w:t>
      </w:r>
      <w:r w:rsidRPr="00783966">
        <w:rPr>
          <w:rFonts w:ascii="Times New Roman" w:eastAsia="Calibri" w:hAnsi="Times New Roman" w:cs="Times New Roman"/>
          <w:b/>
          <w:color w:val="000000" w:themeColor="text1"/>
          <w:sz w:val="28"/>
          <w:szCs w:val="28"/>
          <w:lang w:val="kk-KZ"/>
        </w:rPr>
        <w:t>міндеттерді</w:t>
      </w:r>
      <w:r w:rsidRPr="00783966">
        <w:rPr>
          <w:rFonts w:ascii="Times New Roman" w:eastAsia="Calibri" w:hAnsi="Times New Roman" w:cs="Times New Roman"/>
          <w:color w:val="000000" w:themeColor="text1"/>
          <w:sz w:val="28"/>
          <w:szCs w:val="28"/>
          <w:lang w:val="kk-KZ"/>
        </w:rPr>
        <w:t xml:space="preserve"> шешу көзделді: </w:t>
      </w:r>
    </w:p>
    <w:p w14:paraId="60522889" w14:textId="77777777" w:rsidR="004008AE" w:rsidRDefault="004008AE" w:rsidP="004008AE">
      <w:pPr>
        <w:widowControl w:val="0"/>
        <w:numPr>
          <w:ilvl w:val="0"/>
          <w:numId w:val="1"/>
        </w:numPr>
        <w:ind w:left="0" w:firstLine="70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«Оппозиция», «гендерлік оппозиция», «тілдегі гендерлік оппозиция» ұғымдарының ғылыми салалардағы </w:t>
      </w:r>
      <w:r w:rsidRPr="0004149F">
        <w:rPr>
          <w:rFonts w:ascii="Times New Roman" w:eastAsia="Calibri" w:hAnsi="Times New Roman" w:cs="Times New Roman"/>
          <w:sz w:val="28"/>
          <w:szCs w:val="28"/>
          <w:lang w:val="kk-KZ"/>
        </w:rPr>
        <w:t xml:space="preserve">мазмұны мен </w:t>
      </w:r>
      <w:r>
        <w:rPr>
          <w:rFonts w:ascii="Times New Roman" w:eastAsia="Calibri" w:hAnsi="Times New Roman" w:cs="Times New Roman"/>
          <w:sz w:val="28"/>
          <w:szCs w:val="28"/>
          <w:lang w:val="kk-KZ"/>
        </w:rPr>
        <w:t xml:space="preserve">мәнін нақтылау, зерттеуге қатысты тұжырымдарды жүйелеу; </w:t>
      </w:r>
    </w:p>
    <w:p w14:paraId="4AEA02C9" w14:textId="77777777" w:rsidR="004008AE" w:rsidRDefault="004008AE" w:rsidP="004008AE">
      <w:pPr>
        <w:widowControl w:val="0"/>
        <w:numPr>
          <w:ilvl w:val="0"/>
          <w:numId w:val="1"/>
        </w:numPr>
        <w:ind w:left="0" w:firstLine="70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Гендерлік оппозицияның тіл біліміндегі зерттелуіне шолу жасау және негізгі ұстанымдарын анықтау;</w:t>
      </w:r>
    </w:p>
    <w:p w14:paraId="0E79ABE5" w14:textId="77777777" w:rsidR="004008AE" w:rsidRPr="007D1481" w:rsidRDefault="004008AE" w:rsidP="004008AE">
      <w:pPr>
        <w:widowControl w:val="0"/>
        <w:numPr>
          <w:ilvl w:val="0"/>
          <w:numId w:val="1"/>
        </w:numPr>
        <w:ind w:left="0" w:firstLine="709"/>
        <w:contextualSpacing/>
        <w:rPr>
          <w:rFonts w:ascii="Times New Roman" w:eastAsia="Calibri" w:hAnsi="Times New Roman" w:cs="Times New Roman"/>
          <w:sz w:val="28"/>
          <w:szCs w:val="28"/>
          <w:lang w:val="kk-KZ"/>
        </w:rPr>
      </w:pPr>
      <w:r w:rsidRPr="009B0A9B">
        <w:rPr>
          <w:rFonts w:ascii="Times New Roman" w:eastAsia="Times New Roman" w:hAnsi="Times New Roman" w:cs="Times New Roman"/>
          <w:sz w:val="28"/>
          <w:szCs w:val="28"/>
          <w:lang w:val="kk-KZ" w:eastAsia="ru-RU"/>
        </w:rPr>
        <w:t>Гендерлік оппозицияның тілде</w:t>
      </w:r>
      <w:r>
        <w:rPr>
          <w:rFonts w:ascii="Times New Roman" w:eastAsia="Times New Roman" w:hAnsi="Times New Roman" w:cs="Times New Roman"/>
          <w:sz w:val="28"/>
          <w:szCs w:val="28"/>
          <w:lang w:val="kk-KZ" w:eastAsia="ru-RU"/>
        </w:rPr>
        <w:t xml:space="preserve">гі категориялану жолдарын </w:t>
      </w:r>
      <w:r w:rsidRPr="009607E5">
        <w:rPr>
          <w:rFonts w:ascii="Times New Roman" w:eastAsia="Times New Roman" w:hAnsi="Times New Roman" w:cs="Times New Roman"/>
          <w:sz w:val="28"/>
          <w:szCs w:val="28"/>
          <w:lang w:val="kk-KZ" w:eastAsia="ru-RU"/>
        </w:rPr>
        <w:t>сипаттап</w:t>
      </w:r>
      <w:r>
        <w:rPr>
          <w:rFonts w:ascii="Times New Roman" w:eastAsia="Times New Roman" w:hAnsi="Times New Roman" w:cs="Times New Roman"/>
          <w:sz w:val="28"/>
          <w:szCs w:val="28"/>
          <w:lang w:val="kk-KZ" w:eastAsia="ru-RU"/>
        </w:rPr>
        <w:t xml:space="preserve">, </w:t>
      </w:r>
      <w:r w:rsidRPr="009607E5">
        <w:rPr>
          <w:rFonts w:ascii="Times New Roman" w:eastAsia="Times New Roman" w:hAnsi="Times New Roman" w:cs="Times New Roman"/>
          <w:sz w:val="28"/>
          <w:szCs w:val="28"/>
          <w:lang w:val="kk-KZ" w:eastAsia="ru-RU"/>
        </w:rPr>
        <w:t xml:space="preserve">оның метафоралық табиғатын, аталымдық жүйедегі маркерленуін, асимметриялық сипатын саралау;  </w:t>
      </w:r>
    </w:p>
    <w:p w14:paraId="6CC41F9E" w14:textId="77777777" w:rsidR="004008AE" w:rsidRPr="006F3A7E" w:rsidRDefault="004008AE" w:rsidP="004008AE">
      <w:pPr>
        <w:numPr>
          <w:ilvl w:val="0"/>
          <w:numId w:val="1"/>
        </w:numPr>
        <w:ind w:left="0" w:firstLine="709"/>
        <w:contextualSpacing/>
        <w:rPr>
          <w:rFonts w:ascii="Times New Roman" w:hAnsi="Times New Roman" w:cs="Times New Roman"/>
          <w:sz w:val="28"/>
          <w:szCs w:val="28"/>
          <w:lang w:val="kk-KZ"/>
        </w:rPr>
      </w:pPr>
      <w:r>
        <w:rPr>
          <w:rFonts w:ascii="Times New Roman" w:hAnsi="Times New Roman" w:cs="Times New Roman"/>
          <w:sz w:val="28"/>
          <w:szCs w:val="28"/>
          <w:lang w:val="kk-KZ"/>
        </w:rPr>
        <w:t>Гендерлік оппозиция</w:t>
      </w:r>
      <w:r w:rsidRPr="006F3A7E">
        <w:rPr>
          <w:rFonts w:ascii="Times New Roman" w:hAnsi="Times New Roman" w:cs="Times New Roman"/>
          <w:sz w:val="28"/>
          <w:szCs w:val="28"/>
          <w:lang w:val="kk-KZ"/>
        </w:rPr>
        <w:t>ның лексикографиялық жүйедегі</w:t>
      </w:r>
      <w:r>
        <w:rPr>
          <w:rFonts w:ascii="Times New Roman" w:hAnsi="Times New Roman" w:cs="Times New Roman"/>
          <w:sz w:val="28"/>
          <w:szCs w:val="28"/>
          <w:lang w:val="kk-KZ"/>
        </w:rPr>
        <w:t xml:space="preserve"> бейнеленуін</w:t>
      </w:r>
      <w:r w:rsidRPr="007D1481">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талдау;</w:t>
      </w:r>
    </w:p>
    <w:p w14:paraId="3AFDEFC7" w14:textId="77777777" w:rsidR="004008AE" w:rsidRPr="007D1481" w:rsidRDefault="004008AE" w:rsidP="004008AE">
      <w:pPr>
        <w:numPr>
          <w:ilvl w:val="0"/>
          <w:numId w:val="1"/>
        </w:numPr>
        <w:ind w:left="0" w:firstLine="709"/>
        <w:contextualSpacing/>
        <w:rPr>
          <w:rFonts w:ascii="Times New Roman" w:eastAsia="Calibri" w:hAnsi="Times New Roman" w:cs="Times New Roman"/>
          <w:sz w:val="28"/>
          <w:szCs w:val="28"/>
          <w:lang w:val="kk-KZ"/>
        </w:rPr>
      </w:pPr>
      <w:r w:rsidRPr="00154661">
        <w:rPr>
          <w:rFonts w:ascii="Times New Roman" w:hAnsi="Times New Roman" w:cs="Times New Roman"/>
          <w:sz w:val="28"/>
          <w:szCs w:val="28"/>
          <w:lang w:val="kk-KZ"/>
        </w:rPr>
        <w:t>Гендерлік оппозицияның лексикалық жүйеде концептуалды метафора</w:t>
      </w:r>
      <w:r>
        <w:rPr>
          <w:rFonts w:ascii="Times New Roman" w:hAnsi="Times New Roman" w:cs="Times New Roman"/>
          <w:sz w:val="28"/>
          <w:szCs w:val="28"/>
          <w:lang w:val="kk-KZ"/>
        </w:rPr>
        <w:t>лар арқылы модельденуін сипаттау</w:t>
      </w:r>
      <w:r w:rsidR="00DF29AF">
        <w:rPr>
          <w:rFonts w:ascii="Times New Roman" w:hAnsi="Times New Roman" w:cs="Times New Roman"/>
          <w:sz w:val="28"/>
          <w:szCs w:val="28"/>
          <w:lang w:val="kk-KZ"/>
        </w:rPr>
        <w:t xml:space="preserve">: </w:t>
      </w:r>
      <w:r>
        <w:rPr>
          <w:rFonts w:ascii="Times New Roman" w:hAnsi="Times New Roman" w:cs="Times New Roman"/>
          <w:sz w:val="28"/>
          <w:szCs w:val="28"/>
          <w:lang w:val="kk-KZ"/>
        </w:rPr>
        <w:t>г</w:t>
      </w:r>
      <w:r w:rsidRPr="00154661">
        <w:rPr>
          <w:rFonts w:ascii="Times New Roman" w:hAnsi="Times New Roman" w:cs="Times New Roman"/>
          <w:sz w:val="28"/>
          <w:szCs w:val="28"/>
          <w:lang w:val="kk-KZ"/>
        </w:rPr>
        <w:t xml:space="preserve">ендерлік </w:t>
      </w:r>
      <w:r>
        <w:rPr>
          <w:rFonts w:ascii="Times New Roman" w:hAnsi="Times New Roman" w:cs="Times New Roman"/>
          <w:sz w:val="28"/>
          <w:szCs w:val="28"/>
          <w:lang w:val="kk-KZ"/>
        </w:rPr>
        <w:t>маркерленген метафоралық аталымдар</w:t>
      </w:r>
      <w:r w:rsidRPr="00154661">
        <w:rPr>
          <w:rFonts w:ascii="Times New Roman" w:hAnsi="Times New Roman" w:cs="Times New Roman"/>
          <w:sz w:val="28"/>
          <w:szCs w:val="28"/>
          <w:lang w:val="kk-KZ"/>
        </w:rPr>
        <w:t xml:space="preserve"> құрамындағы </w:t>
      </w:r>
      <w:r>
        <w:rPr>
          <w:rFonts w:ascii="Times New Roman" w:hAnsi="Times New Roman" w:cs="Times New Roman"/>
          <w:sz w:val="28"/>
          <w:szCs w:val="28"/>
          <w:lang w:val="kk-KZ"/>
        </w:rPr>
        <w:t xml:space="preserve">гендерлік оппозицияның сипатын, </w:t>
      </w:r>
      <w:r w:rsidRPr="00154661">
        <w:rPr>
          <w:rFonts w:ascii="Times New Roman" w:hAnsi="Times New Roman" w:cs="Times New Roman"/>
          <w:sz w:val="28"/>
          <w:szCs w:val="28"/>
          <w:lang w:val="kk-KZ"/>
        </w:rPr>
        <w:t xml:space="preserve">құрамы </w:t>
      </w:r>
      <w:r>
        <w:rPr>
          <w:rFonts w:ascii="Times New Roman" w:hAnsi="Times New Roman" w:cs="Times New Roman"/>
          <w:sz w:val="28"/>
          <w:szCs w:val="28"/>
          <w:lang w:val="kk-KZ"/>
        </w:rPr>
        <w:t>мен мазмұндық түрлерін айқындау;</w:t>
      </w:r>
    </w:p>
    <w:p w14:paraId="3AE4770A" w14:textId="77777777" w:rsidR="004008AE" w:rsidRDefault="004008AE" w:rsidP="004008AE">
      <w:pPr>
        <w:numPr>
          <w:ilvl w:val="0"/>
          <w:numId w:val="1"/>
        </w:numPr>
        <w:ind w:left="0" w:firstLine="709"/>
        <w:contextualSpacing/>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Гендерлік оппозицияның тілдегі ерекшеліктерін гендерлік тілдік тұлғаның </w:t>
      </w:r>
      <w:r w:rsidRPr="009B0A9B">
        <w:rPr>
          <w:rFonts w:ascii="Times New Roman" w:eastAsia="Calibri" w:hAnsi="Times New Roman" w:cs="Times New Roman"/>
          <w:sz w:val="28"/>
          <w:szCs w:val="28"/>
          <w:lang w:val="kk-KZ"/>
        </w:rPr>
        <w:t>ассоциативтік</w:t>
      </w:r>
      <w:r>
        <w:rPr>
          <w:rFonts w:ascii="Times New Roman" w:eastAsia="Calibri" w:hAnsi="Times New Roman" w:cs="Times New Roman"/>
          <w:sz w:val="28"/>
          <w:szCs w:val="28"/>
          <w:lang w:val="kk-KZ"/>
        </w:rPr>
        <w:t xml:space="preserve"> тәжірибесі арқылы эмпирикалық тұрғыдан дәлелдеу мен оны зерттеу әдістемесін ғылыми негіздеу. </w:t>
      </w:r>
    </w:p>
    <w:p w14:paraId="69B79AFD" w14:textId="77777777" w:rsidR="004008AE" w:rsidRPr="00EE5A8D" w:rsidRDefault="004008AE" w:rsidP="004008AE">
      <w:pPr>
        <w:contextualSpacing/>
        <w:rPr>
          <w:rFonts w:ascii="Times New Roman" w:eastAsia="Calibri" w:hAnsi="Times New Roman" w:cs="Times New Roman"/>
          <w:sz w:val="28"/>
          <w:szCs w:val="28"/>
          <w:lang w:val="kk-KZ"/>
        </w:rPr>
      </w:pPr>
      <w:r w:rsidRPr="00EE5A8D">
        <w:rPr>
          <w:rFonts w:ascii="Times New Roman" w:eastAsia="Calibri" w:hAnsi="Times New Roman" w:cs="Times New Roman"/>
          <w:b/>
          <w:sz w:val="28"/>
          <w:szCs w:val="28"/>
          <w:lang w:val="kk-KZ"/>
        </w:rPr>
        <w:t xml:space="preserve">Зерттеудің нысаны: </w:t>
      </w:r>
      <w:r w:rsidRPr="00EE5A8D">
        <w:rPr>
          <w:rFonts w:ascii="Times New Roman" w:eastAsia="Calibri" w:hAnsi="Times New Roman" w:cs="Times New Roman"/>
          <w:sz w:val="28"/>
          <w:szCs w:val="28"/>
          <w:lang w:val="kk-KZ"/>
        </w:rPr>
        <w:t>тілдік категория ретіндегі гендерлік оппозиция.</w:t>
      </w:r>
    </w:p>
    <w:p w14:paraId="43C1CC61" w14:textId="77777777" w:rsidR="004008AE" w:rsidRPr="009B0A9B" w:rsidRDefault="004008AE" w:rsidP="004008AE">
      <w:pPr>
        <w:widowControl w:val="0"/>
        <w:tabs>
          <w:tab w:val="left" w:pos="2670"/>
        </w:tabs>
        <w:rPr>
          <w:rFonts w:ascii="Times New Roman" w:eastAsia="Calibri" w:hAnsi="Times New Roman" w:cs="Times New Roman"/>
          <w:color w:val="000000"/>
          <w:sz w:val="28"/>
          <w:szCs w:val="28"/>
          <w:lang w:val="kk-KZ"/>
        </w:rPr>
      </w:pPr>
      <w:r w:rsidRPr="009B0A9B">
        <w:rPr>
          <w:rFonts w:ascii="Times New Roman" w:eastAsia="Calibri" w:hAnsi="Times New Roman" w:cs="Times New Roman"/>
          <w:b/>
          <w:sz w:val="28"/>
          <w:szCs w:val="28"/>
          <w:lang w:val="kk-KZ"/>
        </w:rPr>
        <w:t xml:space="preserve">Зерттеу пәні: </w:t>
      </w:r>
      <w:r w:rsidRPr="009B0A9B">
        <w:rPr>
          <w:rFonts w:ascii="Times New Roman" w:eastAsia="Calibri" w:hAnsi="Times New Roman" w:cs="Times New Roman"/>
          <w:color w:val="000000"/>
          <w:sz w:val="28"/>
          <w:szCs w:val="28"/>
          <w:lang w:val="kk-KZ"/>
        </w:rPr>
        <w:t xml:space="preserve">гендерлік оппозицияның тілдегі </w:t>
      </w:r>
      <w:r w:rsidRPr="0004149F">
        <w:rPr>
          <w:rFonts w:ascii="Times New Roman" w:eastAsia="Calibri" w:hAnsi="Times New Roman" w:cs="Times New Roman"/>
          <w:sz w:val="28"/>
          <w:szCs w:val="28"/>
          <w:lang w:val="kk-KZ"/>
        </w:rPr>
        <w:t xml:space="preserve">бейнелену </w:t>
      </w:r>
      <w:r>
        <w:rPr>
          <w:rFonts w:ascii="Times New Roman" w:eastAsia="Calibri" w:hAnsi="Times New Roman" w:cs="Times New Roman"/>
          <w:color w:val="000000"/>
          <w:sz w:val="28"/>
          <w:szCs w:val="28"/>
          <w:lang w:val="kk-KZ"/>
        </w:rPr>
        <w:t xml:space="preserve">ерекшеліктері. </w:t>
      </w:r>
    </w:p>
    <w:p w14:paraId="7CCA715D" w14:textId="77777777" w:rsidR="004008AE" w:rsidRDefault="004008AE" w:rsidP="004008AE">
      <w:pPr>
        <w:autoSpaceDE w:val="0"/>
        <w:autoSpaceDN w:val="0"/>
        <w:adjustRightInd w:val="0"/>
        <w:rPr>
          <w:rFonts w:ascii="Times New Roman" w:eastAsia="Calibri" w:hAnsi="Times New Roman" w:cs="Times New Roman"/>
          <w:sz w:val="28"/>
          <w:szCs w:val="28"/>
          <w:lang w:val="kk-KZ"/>
        </w:rPr>
      </w:pPr>
      <w:r w:rsidRPr="009B0A9B">
        <w:rPr>
          <w:rFonts w:ascii="Times New Roman" w:eastAsia="Calibri" w:hAnsi="Times New Roman" w:cs="Times New Roman"/>
          <w:b/>
          <w:color w:val="000000"/>
          <w:sz w:val="28"/>
          <w:szCs w:val="28"/>
          <w:lang w:val="kk-KZ"/>
        </w:rPr>
        <w:t xml:space="preserve">Зерттеудің теориялық-әдіснамалық негіздері: </w:t>
      </w:r>
      <w:r>
        <w:rPr>
          <w:rFonts w:ascii="Times New Roman" w:hAnsi="Times New Roman" w:cs="Times New Roman"/>
          <w:sz w:val="28"/>
          <w:szCs w:val="28"/>
          <w:lang w:val="kk-KZ"/>
        </w:rPr>
        <w:t>Тілдегі гендерлік оппозицияны</w:t>
      </w:r>
      <w:r w:rsidRPr="00335616">
        <w:rPr>
          <w:rFonts w:ascii="Times New Roman" w:hAnsi="Times New Roman" w:cs="Times New Roman"/>
          <w:sz w:val="28"/>
          <w:szCs w:val="28"/>
          <w:lang w:val="kk-KZ"/>
        </w:rPr>
        <w:t xml:space="preserve"> белгіленген ғылыми міндеттер тұрғысынан зерттеу үшін келесі ғалымдардың теориялық-әдіснамалық тұжырымдары мен іргелі еңбектері негізге алынды:</w:t>
      </w:r>
      <w:r>
        <w:rPr>
          <w:rFonts w:ascii="Times New Roman" w:hAnsi="Times New Roman" w:cs="Times New Roman"/>
          <w:sz w:val="28"/>
          <w:szCs w:val="28"/>
          <w:lang w:val="kk-KZ"/>
        </w:rPr>
        <w:t xml:space="preserve"> қ</w:t>
      </w:r>
      <w:r w:rsidRPr="009B0A9B">
        <w:rPr>
          <w:rFonts w:ascii="Times New Roman" w:eastAsia="Times New Roman" w:hAnsi="Times New Roman" w:cs="Times New Roman"/>
          <w:sz w:val="28"/>
          <w:szCs w:val="28"/>
          <w:lang w:val="kk-KZ" w:eastAsia="ru-RU"/>
        </w:rPr>
        <w:t xml:space="preserve">оршаған әлем бейнесін құрылымдауға, оның жеке құбылыстарын категориялауға мүмкіндік беретін </w:t>
      </w:r>
      <w:r w:rsidRPr="00123EEB">
        <w:rPr>
          <w:rFonts w:ascii="Times New Roman" w:eastAsia="Times New Roman" w:hAnsi="Times New Roman" w:cs="Times New Roman"/>
          <w:sz w:val="28"/>
          <w:szCs w:val="28"/>
          <w:lang w:val="kk-KZ" w:eastAsia="ru-RU"/>
        </w:rPr>
        <w:t>оппозиция ұғымын</w:t>
      </w:r>
      <w:r w:rsidRPr="009B0A9B">
        <w:rPr>
          <w:rFonts w:ascii="Times New Roman" w:eastAsia="Times New Roman" w:hAnsi="Times New Roman" w:cs="Times New Roman"/>
          <w:sz w:val="28"/>
          <w:szCs w:val="28"/>
          <w:lang w:val="kk-KZ" w:eastAsia="ru-RU"/>
        </w:rPr>
        <w:t xml:space="preserve"> анықтауға </w:t>
      </w:r>
      <w:r w:rsidRPr="00A75EA3">
        <w:rPr>
          <w:rFonts w:ascii="Times New Roman" w:eastAsia="Times New Roman" w:hAnsi="Times New Roman" w:cs="Times New Roman"/>
          <w:sz w:val="28"/>
          <w:szCs w:val="28"/>
          <w:lang w:val="kk-KZ" w:eastAsia="ru-RU"/>
        </w:rPr>
        <w:t xml:space="preserve">қатысты </w:t>
      </w:r>
      <w:r w:rsidR="00A652C8" w:rsidRPr="00A75EA3">
        <w:rPr>
          <w:rFonts w:ascii="Times New Roman" w:hAnsi="Times New Roman" w:cs="Times New Roman"/>
          <w:sz w:val="28"/>
          <w:szCs w:val="28"/>
          <w:lang w:val="kk-KZ"/>
        </w:rPr>
        <w:t xml:space="preserve">Ф.де Соссюр, </w:t>
      </w:r>
      <w:r w:rsidRPr="00A75EA3">
        <w:rPr>
          <w:rFonts w:ascii="Times New Roman" w:eastAsia="Times New Roman" w:hAnsi="Times New Roman" w:cs="Times New Roman"/>
          <w:sz w:val="28"/>
          <w:szCs w:val="28"/>
          <w:lang w:val="kk-KZ" w:eastAsia="ru-RU"/>
        </w:rPr>
        <w:t>Н.С. Трубецкой</w:t>
      </w:r>
      <w:r w:rsidRPr="009B0A9B">
        <w:rPr>
          <w:rFonts w:ascii="Times New Roman" w:eastAsia="Times New Roman" w:hAnsi="Times New Roman" w:cs="Times New Roman"/>
          <w:sz w:val="28"/>
          <w:szCs w:val="28"/>
          <w:lang w:val="kk-KZ" w:eastAsia="ru-RU"/>
        </w:rPr>
        <w:t>,  Р.О.</w:t>
      </w:r>
      <w:r>
        <w:rPr>
          <w:rFonts w:ascii="Times New Roman" w:eastAsia="Times New Roman" w:hAnsi="Times New Roman" w:cs="Times New Roman"/>
          <w:sz w:val="28"/>
          <w:szCs w:val="28"/>
          <w:lang w:val="kk-KZ" w:eastAsia="ru-RU"/>
        </w:rPr>
        <w:t xml:space="preserve"> </w:t>
      </w:r>
      <w:r w:rsidRPr="009B0A9B">
        <w:rPr>
          <w:rFonts w:ascii="Times New Roman" w:eastAsia="Times New Roman" w:hAnsi="Times New Roman" w:cs="Times New Roman"/>
          <w:sz w:val="28"/>
          <w:szCs w:val="28"/>
          <w:lang w:val="kk-KZ" w:eastAsia="ru-RU"/>
        </w:rPr>
        <w:t>Якобсон, В</w:t>
      </w:r>
      <w:r w:rsidRPr="009B0A9B">
        <w:rPr>
          <w:rFonts w:ascii="Times New Roman" w:eastAsia="Times New Roman" w:hAnsi="Times New Roman" w:cs="Times New Roman"/>
          <w:color w:val="000000"/>
          <w:sz w:val="28"/>
          <w:szCs w:val="28"/>
          <w:lang w:val="kk-KZ" w:eastAsia="ru-RU"/>
        </w:rPr>
        <w:t>.В. Иванов, В.Н. Топоров,  Т.В.</w:t>
      </w:r>
      <w:r>
        <w:rPr>
          <w:rFonts w:ascii="Times New Roman" w:eastAsia="Times New Roman" w:hAnsi="Times New Roman" w:cs="Times New Roman"/>
          <w:color w:val="000000"/>
          <w:sz w:val="28"/>
          <w:szCs w:val="28"/>
          <w:lang w:val="kk-KZ" w:eastAsia="ru-RU"/>
        </w:rPr>
        <w:t xml:space="preserve"> </w:t>
      </w:r>
      <w:r w:rsidRPr="009B0A9B">
        <w:rPr>
          <w:rFonts w:ascii="Times New Roman" w:eastAsia="Times New Roman" w:hAnsi="Times New Roman" w:cs="Times New Roman"/>
          <w:color w:val="000000"/>
          <w:sz w:val="28"/>
          <w:szCs w:val="28"/>
          <w:lang w:val="kk-KZ" w:eastAsia="ru-RU"/>
        </w:rPr>
        <w:t>Цивьян, К. Леви-Стросс,  Н.М.</w:t>
      </w:r>
      <w:r>
        <w:rPr>
          <w:rFonts w:ascii="Times New Roman" w:eastAsia="Times New Roman" w:hAnsi="Times New Roman" w:cs="Times New Roman"/>
          <w:color w:val="000000"/>
          <w:sz w:val="28"/>
          <w:szCs w:val="28"/>
          <w:lang w:val="kk-KZ" w:eastAsia="ru-RU"/>
        </w:rPr>
        <w:t xml:space="preserve"> </w:t>
      </w:r>
      <w:r w:rsidRPr="009B0A9B">
        <w:rPr>
          <w:rFonts w:ascii="Times New Roman" w:eastAsia="Times New Roman" w:hAnsi="Times New Roman" w:cs="Times New Roman"/>
          <w:color w:val="000000"/>
          <w:sz w:val="28"/>
          <w:szCs w:val="28"/>
          <w:lang w:val="kk-KZ" w:eastAsia="ru-RU"/>
        </w:rPr>
        <w:t xml:space="preserve">Шанский, </w:t>
      </w:r>
      <w:r w:rsidRPr="009B0A9B">
        <w:rPr>
          <w:rFonts w:ascii="Times New Roman" w:eastAsia="Times New Roman" w:hAnsi="Times New Roman" w:cs="Times New Roman"/>
          <w:sz w:val="28"/>
          <w:szCs w:val="28"/>
          <w:lang w:val="kk-KZ" w:eastAsia="ru-RU"/>
        </w:rPr>
        <w:t>В.М.</w:t>
      </w:r>
      <w:r>
        <w:rPr>
          <w:rFonts w:ascii="Times New Roman" w:eastAsia="Times New Roman" w:hAnsi="Times New Roman" w:cs="Times New Roman"/>
          <w:sz w:val="28"/>
          <w:szCs w:val="28"/>
          <w:lang w:val="kk-KZ" w:eastAsia="ru-RU"/>
        </w:rPr>
        <w:t xml:space="preserve"> </w:t>
      </w:r>
      <w:r w:rsidRPr="009B0A9B">
        <w:rPr>
          <w:rFonts w:ascii="Times New Roman" w:eastAsia="Times New Roman" w:hAnsi="Times New Roman" w:cs="Times New Roman"/>
          <w:sz w:val="28"/>
          <w:szCs w:val="28"/>
          <w:lang w:val="kk-KZ" w:eastAsia="ru-RU"/>
        </w:rPr>
        <w:t xml:space="preserve">Куприянова, </w:t>
      </w:r>
      <w:r w:rsidRPr="009B0A9B">
        <w:rPr>
          <w:rFonts w:ascii="Times New Roman" w:eastAsia="Calibri" w:hAnsi="Times New Roman" w:cs="Times New Roman"/>
          <w:sz w:val="28"/>
          <w:szCs w:val="28"/>
          <w:lang w:val="kk-KZ"/>
        </w:rPr>
        <w:t xml:space="preserve">А.Қ. </w:t>
      </w:r>
      <w:r>
        <w:rPr>
          <w:rFonts w:ascii="Times New Roman" w:eastAsia="Calibri" w:hAnsi="Times New Roman" w:cs="Times New Roman"/>
          <w:sz w:val="28"/>
          <w:szCs w:val="28"/>
          <w:lang w:val="kk-KZ"/>
        </w:rPr>
        <w:t>Жұмабекова</w:t>
      </w:r>
      <w:r w:rsidRPr="009B0A9B">
        <w:rPr>
          <w:rFonts w:ascii="Times New Roman" w:eastAsia="Calibri" w:hAnsi="Times New Roman" w:cs="Times New Roman"/>
          <w:sz w:val="28"/>
          <w:szCs w:val="28"/>
          <w:lang w:val="kk-KZ"/>
        </w:rPr>
        <w:t xml:space="preserve">; әлемнің мифологиялық бейнесіндегі </w:t>
      </w:r>
      <w:r>
        <w:rPr>
          <w:rFonts w:ascii="Times New Roman" w:eastAsia="Calibri" w:hAnsi="Times New Roman" w:cs="Times New Roman"/>
          <w:sz w:val="28"/>
          <w:szCs w:val="28"/>
          <w:lang w:val="kk-KZ"/>
        </w:rPr>
        <w:t>«еркек – әйел» бинарлы оппозициясының ерекшелігін</w:t>
      </w:r>
      <w:r w:rsidRPr="009B0A9B">
        <w:rPr>
          <w:rFonts w:ascii="Times New Roman" w:eastAsia="Calibri" w:hAnsi="Times New Roman" w:cs="Times New Roman"/>
          <w:sz w:val="28"/>
          <w:szCs w:val="28"/>
          <w:lang w:val="kk-KZ"/>
        </w:rPr>
        <w:t xml:space="preserve"> анықтауда </w:t>
      </w:r>
      <w:r>
        <w:rPr>
          <w:rFonts w:ascii="Times New Roman" w:eastAsia="Calibri" w:hAnsi="Times New Roman" w:cs="Times New Roman"/>
          <w:sz w:val="28"/>
          <w:szCs w:val="28"/>
          <w:lang w:val="kk-KZ"/>
        </w:rPr>
        <w:t>А.А. Потебня, М. Жолдасбеков,</w:t>
      </w:r>
      <w:r w:rsidRPr="00315C5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М. Ескеева, С.Қондыбай, А. Тойшанұлы</w:t>
      </w:r>
      <w:r w:rsidRPr="009B0A9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гендерлік зерттеулер теориясы мен </w:t>
      </w:r>
      <w:r w:rsidRPr="009B0A9B">
        <w:rPr>
          <w:rFonts w:ascii="Times New Roman" w:eastAsia="Calibri" w:hAnsi="Times New Roman" w:cs="Times New Roman"/>
          <w:sz w:val="28"/>
          <w:szCs w:val="28"/>
          <w:lang w:val="kk-KZ"/>
        </w:rPr>
        <w:t xml:space="preserve">гендерлік </w:t>
      </w:r>
      <w:r w:rsidRPr="004008AE">
        <w:rPr>
          <w:rFonts w:ascii="Times New Roman" w:eastAsia="Calibri" w:hAnsi="Times New Roman" w:cs="Times New Roman"/>
          <w:sz w:val="28"/>
          <w:szCs w:val="28"/>
          <w:lang w:val="kk-KZ"/>
        </w:rPr>
        <w:t xml:space="preserve">оппозицияға қатысты О.А. Воронина, О.В. Рябов, Е.И. Замфир, Г.А. Адаева; гендер, гендерлік лингвистика, тілдегі гендерлік оппозицияға қатысты Дж. Скот, А.В. Кириллина, Е.С. Гриценко, С.Г. Айвазова, И.С. Кон, Э. Рош, Н.В. Головинова, К.А. Покоякова, Е.С. Зиновьева, З. И. Резанова, О.В. Комиссарова т.б. шетелдік ғалымдар мен қазақстандық ғалымдар Қ. Жұбанов, Б. Хасанұлы, Г.Т.Шоқым, З.К. Сабитова, Б. Райхан, Г. Сағидолда, </w:t>
      </w:r>
      <w:r w:rsidR="00EA5CAD">
        <w:rPr>
          <w:rFonts w:ascii="Times New Roman" w:eastAsia="Calibri" w:hAnsi="Times New Roman" w:cs="Times New Roman"/>
          <w:sz w:val="28"/>
          <w:szCs w:val="28"/>
          <w:lang w:val="kk-KZ"/>
        </w:rPr>
        <w:t xml:space="preserve">З.М. Нуржанова, </w:t>
      </w:r>
      <w:r w:rsidRPr="004008AE">
        <w:rPr>
          <w:rFonts w:ascii="Times New Roman" w:eastAsia="Calibri" w:hAnsi="Times New Roman" w:cs="Times New Roman"/>
          <w:sz w:val="28"/>
          <w:szCs w:val="28"/>
          <w:lang w:val="kk-KZ"/>
        </w:rPr>
        <w:t>О.Л. Сохацкая, Ж.Д.Сүлейменова, А.Б. Сарсембаева</w:t>
      </w:r>
      <w:r>
        <w:rPr>
          <w:rFonts w:ascii="Times New Roman" w:eastAsia="Calibri" w:hAnsi="Times New Roman" w:cs="Times New Roman"/>
          <w:sz w:val="28"/>
          <w:szCs w:val="28"/>
          <w:lang w:val="kk-KZ"/>
        </w:rPr>
        <w:t xml:space="preserve">, Э.Т. Буранкулова, Г.Ә. Әбдімәулен т.б. </w:t>
      </w:r>
      <w:r w:rsidRPr="009B0A9B">
        <w:rPr>
          <w:rFonts w:ascii="Times New Roman" w:eastAsia="Calibri" w:hAnsi="Times New Roman" w:cs="Times New Roman"/>
          <w:sz w:val="28"/>
          <w:szCs w:val="28"/>
          <w:lang w:val="kk-KZ"/>
        </w:rPr>
        <w:t>ғалымдард</w:t>
      </w:r>
      <w:r>
        <w:rPr>
          <w:rFonts w:ascii="Times New Roman" w:eastAsia="Calibri" w:hAnsi="Times New Roman" w:cs="Times New Roman"/>
          <w:sz w:val="28"/>
          <w:szCs w:val="28"/>
          <w:lang w:val="kk-KZ"/>
        </w:rPr>
        <w:t xml:space="preserve">ың пікір-байламдары мен ғылыми еңбектері жұмыстың теориялық өзегі етіп алынды. </w:t>
      </w:r>
    </w:p>
    <w:p w14:paraId="7D6BEB9A" w14:textId="77777777" w:rsidR="004008AE" w:rsidRPr="004B18DA" w:rsidRDefault="004008AE" w:rsidP="004008AE">
      <w:pPr>
        <w:autoSpaceDE w:val="0"/>
        <w:autoSpaceDN w:val="0"/>
        <w:adjustRightInd w:val="0"/>
        <w:ind w:firstLine="708"/>
        <w:rPr>
          <w:rFonts w:ascii="Times New Roman" w:eastAsia="Calibri" w:hAnsi="Times New Roman" w:cs="Times New Roman"/>
          <w:sz w:val="28"/>
          <w:szCs w:val="28"/>
          <w:lang w:val="kk-KZ"/>
        </w:rPr>
      </w:pPr>
      <w:r w:rsidRPr="004B18DA">
        <w:rPr>
          <w:rFonts w:ascii="Times New Roman" w:hAnsi="Times New Roman" w:cs="Times New Roman"/>
          <w:sz w:val="28"/>
          <w:szCs w:val="28"/>
          <w:lang w:val="kk-KZ"/>
        </w:rPr>
        <w:t xml:space="preserve">Гендерлік оппозицияның тілдік сипатталу тұғырын негіздейтін лингвистикалық, әлеуметтік лингвистикалық, этнолингвистикалық, когнитивтік лингвистикалық, лингвомифологиялық, лингвомәдени, лексикографиялық саладан </w:t>
      </w:r>
      <w:r w:rsidRPr="004B18DA">
        <w:rPr>
          <w:rFonts w:ascii="Times New Roman" w:eastAsia="Calibri" w:hAnsi="Times New Roman" w:cs="Times New Roman"/>
          <w:sz w:val="28"/>
          <w:szCs w:val="28"/>
          <w:lang w:val="kk-KZ"/>
        </w:rPr>
        <w:t>Дж.Лакофф пен М.  Джонсон, Ю.Н. Караулов, В.Г. Гак, Ю.Д. Апресян, О.И. Блинова,  В.В. Дубичинский, В.А. Козырев, Г.Скляревская және Ж.А.Манкеева, Б.К. Ақбердиева</w:t>
      </w:r>
      <w:r w:rsidR="00A75EA3">
        <w:rPr>
          <w:rFonts w:ascii="Times New Roman" w:eastAsia="Calibri" w:hAnsi="Times New Roman" w:cs="Times New Roman"/>
          <w:sz w:val="28"/>
          <w:szCs w:val="28"/>
          <w:lang w:val="kk-KZ"/>
        </w:rPr>
        <w:t xml:space="preserve">, Р.Б. Хасенов, М.М. Қосыбаев, </w:t>
      </w:r>
      <w:r w:rsidRPr="004B18DA">
        <w:rPr>
          <w:rFonts w:ascii="Times New Roman" w:eastAsia="Calibri" w:hAnsi="Times New Roman" w:cs="Times New Roman"/>
          <w:sz w:val="28"/>
          <w:szCs w:val="28"/>
          <w:lang w:val="kk-KZ"/>
        </w:rPr>
        <w:t xml:space="preserve">Э.Д. </w:t>
      </w:r>
      <w:r w:rsidRPr="004B18DA">
        <w:rPr>
          <w:rFonts w:ascii="Times New Roman" w:eastAsia="Calibri" w:hAnsi="Times New Roman" w:cs="Times New Roman"/>
          <w:sz w:val="28"/>
          <w:szCs w:val="28"/>
          <w:lang w:val="kk-KZ"/>
        </w:rPr>
        <w:lastRenderedPageBreak/>
        <w:t xml:space="preserve">Сүлейменова, </w:t>
      </w:r>
      <w:r w:rsidRPr="004B18DA">
        <w:rPr>
          <w:rFonts w:ascii="Times New Roman" w:hAnsi="Times New Roman" w:cs="Times New Roman"/>
          <w:sz w:val="28"/>
          <w:szCs w:val="28"/>
          <w:lang w:val="kk-KZ"/>
        </w:rPr>
        <w:t xml:space="preserve">Г.Б. Мамаева, М. Амангазиева, </w:t>
      </w:r>
      <w:r w:rsidRPr="004B18DA">
        <w:rPr>
          <w:rFonts w:ascii="Times New Roman" w:eastAsia="Calibri" w:hAnsi="Times New Roman" w:cs="Times New Roman"/>
          <w:sz w:val="28"/>
          <w:szCs w:val="28"/>
          <w:lang w:val="kk-KZ"/>
        </w:rPr>
        <w:t xml:space="preserve">А.Ш. Юсупова </w:t>
      </w:r>
      <w:r w:rsidRPr="004B18DA">
        <w:rPr>
          <w:rFonts w:ascii="Times New Roman" w:hAnsi="Times New Roman" w:cs="Times New Roman"/>
          <w:sz w:val="28"/>
          <w:szCs w:val="28"/>
          <w:lang w:val="kk-KZ"/>
        </w:rPr>
        <w:t>т.б. авторлардың еңбектері де қаралды.</w:t>
      </w:r>
    </w:p>
    <w:p w14:paraId="303A65A9" w14:textId="77777777" w:rsidR="004008AE" w:rsidRPr="009B0A9B" w:rsidRDefault="004008AE" w:rsidP="004008AE">
      <w:pPr>
        <w:rPr>
          <w:rFonts w:ascii="Times New Roman" w:eastAsia="Calibri" w:hAnsi="Times New Roman" w:cs="Times New Roman"/>
          <w:sz w:val="28"/>
          <w:szCs w:val="28"/>
          <w:lang w:val="kk-KZ"/>
        </w:rPr>
      </w:pPr>
      <w:r w:rsidRPr="009B0A9B">
        <w:rPr>
          <w:rFonts w:ascii="Times New Roman" w:eastAsia="Calibri" w:hAnsi="Times New Roman" w:cs="Times New Roman"/>
          <w:b/>
          <w:bCs/>
          <w:sz w:val="28"/>
          <w:szCs w:val="28"/>
          <w:lang w:val="kk-KZ"/>
        </w:rPr>
        <w:t xml:space="preserve">Зерттеу дереккөздері: </w:t>
      </w:r>
      <w:r w:rsidRPr="009B0A9B">
        <w:rPr>
          <w:rFonts w:ascii="Times New Roman" w:eastAsia="Calibri" w:hAnsi="Times New Roman" w:cs="Times New Roman"/>
          <w:bCs/>
          <w:sz w:val="28"/>
          <w:szCs w:val="28"/>
          <w:lang w:val="kk-KZ"/>
        </w:rPr>
        <w:t xml:space="preserve">зерттеу тақырыбы бойыншы ғылыми еңбектер, түсіндірме </w:t>
      </w:r>
      <w:r w:rsidRPr="004B18DA">
        <w:rPr>
          <w:rFonts w:ascii="Times New Roman" w:eastAsia="Calibri" w:hAnsi="Times New Roman" w:cs="Times New Roman"/>
          <w:bCs/>
          <w:sz w:val="28"/>
          <w:szCs w:val="28"/>
          <w:lang w:val="kk-KZ"/>
        </w:rPr>
        <w:t xml:space="preserve">сөздіктер, </w:t>
      </w:r>
      <w:r w:rsidR="004B18DA" w:rsidRPr="004B18DA">
        <w:rPr>
          <w:rFonts w:ascii="Times New Roman" w:eastAsia="Calibri" w:hAnsi="Times New Roman" w:cs="Times New Roman"/>
          <w:bCs/>
          <w:sz w:val="28"/>
          <w:szCs w:val="28"/>
          <w:lang w:val="kk-KZ"/>
        </w:rPr>
        <w:t>«Қ</w:t>
      </w:r>
      <w:r w:rsidRPr="004B18DA">
        <w:rPr>
          <w:rFonts w:ascii="Times New Roman" w:eastAsia="Calibri" w:hAnsi="Times New Roman" w:cs="Times New Roman"/>
          <w:bCs/>
          <w:sz w:val="28"/>
          <w:szCs w:val="28"/>
          <w:lang w:val="kk-KZ"/>
        </w:rPr>
        <w:t>азақ тілінің ұлттық корпусынан</w:t>
      </w:r>
      <w:r w:rsidR="004B18DA" w:rsidRPr="004B18DA">
        <w:rPr>
          <w:rFonts w:ascii="Times New Roman" w:eastAsia="Calibri" w:hAnsi="Times New Roman" w:cs="Times New Roman"/>
          <w:bCs/>
          <w:sz w:val="28"/>
          <w:szCs w:val="28"/>
          <w:lang w:val="kk-KZ"/>
        </w:rPr>
        <w:t>»</w:t>
      </w:r>
      <w:r w:rsidRPr="004B18DA">
        <w:rPr>
          <w:rFonts w:ascii="Times New Roman" w:eastAsia="Calibri" w:hAnsi="Times New Roman" w:cs="Times New Roman"/>
          <w:bCs/>
          <w:sz w:val="28"/>
          <w:szCs w:val="28"/>
          <w:lang w:val="kk-KZ"/>
        </w:rPr>
        <w:t xml:space="preserve"> алынған</w:t>
      </w:r>
      <w:r w:rsidRPr="009B0A9B">
        <w:rPr>
          <w:rFonts w:ascii="Times New Roman" w:eastAsia="Calibri" w:hAnsi="Times New Roman" w:cs="Times New Roman"/>
          <w:bCs/>
          <w:sz w:val="28"/>
          <w:szCs w:val="28"/>
          <w:lang w:val="kk-KZ"/>
        </w:rPr>
        <w:t xml:space="preserve"> тілдік </w:t>
      </w:r>
      <w:r>
        <w:rPr>
          <w:rFonts w:ascii="Times New Roman" w:eastAsia="Calibri" w:hAnsi="Times New Roman" w:cs="Times New Roman"/>
          <w:bCs/>
          <w:sz w:val="28"/>
          <w:szCs w:val="28"/>
          <w:lang w:val="kk-KZ"/>
        </w:rPr>
        <w:t>деректер</w:t>
      </w:r>
      <w:r w:rsidRPr="009B0A9B">
        <w:rPr>
          <w:rFonts w:ascii="Times New Roman" w:eastAsia="Calibri" w:hAnsi="Times New Roman" w:cs="Times New Roman"/>
          <w:bCs/>
          <w:sz w:val="28"/>
          <w:szCs w:val="28"/>
          <w:lang w:val="kk-KZ"/>
        </w:rPr>
        <w:t xml:space="preserve">, түрлі жастағы </w:t>
      </w:r>
      <w:r w:rsidRPr="00212D8C">
        <w:rPr>
          <w:rFonts w:ascii="Times New Roman" w:eastAsia="Calibri" w:hAnsi="Times New Roman" w:cs="Times New Roman"/>
          <w:bCs/>
          <w:sz w:val="28"/>
          <w:szCs w:val="28"/>
          <w:lang w:val="kk-KZ"/>
        </w:rPr>
        <w:t>(гендерлік тұлға ретіндегі)</w:t>
      </w:r>
      <w:r>
        <w:rPr>
          <w:rFonts w:ascii="Times New Roman" w:eastAsia="Calibri" w:hAnsi="Times New Roman" w:cs="Times New Roman"/>
          <w:bCs/>
          <w:sz w:val="28"/>
          <w:szCs w:val="28"/>
          <w:lang w:val="kk-KZ"/>
        </w:rPr>
        <w:t xml:space="preserve"> респонденттермен жүргізілген </w:t>
      </w:r>
      <w:r w:rsidRPr="009B0A9B">
        <w:rPr>
          <w:rFonts w:ascii="Times New Roman" w:eastAsia="Calibri" w:hAnsi="Times New Roman" w:cs="Times New Roman"/>
          <w:bCs/>
          <w:sz w:val="28"/>
          <w:szCs w:val="28"/>
          <w:lang w:val="kk-KZ"/>
        </w:rPr>
        <w:t xml:space="preserve"> </w:t>
      </w:r>
      <w:r w:rsidRPr="009B0A9B">
        <w:rPr>
          <w:rFonts w:ascii="Times New Roman" w:eastAsia="Calibri" w:hAnsi="Times New Roman" w:cs="Times New Roman"/>
          <w:sz w:val="28"/>
          <w:szCs w:val="28"/>
          <w:lang w:val="kk-KZ"/>
        </w:rPr>
        <w:t>ассоциативтік тәжірибе</w:t>
      </w:r>
      <w:r>
        <w:rPr>
          <w:rFonts w:ascii="Times New Roman" w:eastAsia="Calibri" w:hAnsi="Times New Roman" w:cs="Times New Roman"/>
          <w:sz w:val="28"/>
          <w:szCs w:val="28"/>
          <w:lang w:val="kk-KZ"/>
        </w:rPr>
        <w:t>нің деректері</w:t>
      </w:r>
      <w:r w:rsidRPr="009B0A9B">
        <w:rPr>
          <w:rFonts w:ascii="Times New Roman" w:eastAsia="Calibri" w:hAnsi="Times New Roman" w:cs="Times New Roman"/>
          <w:sz w:val="28"/>
          <w:szCs w:val="28"/>
          <w:lang w:val="kk-KZ"/>
        </w:rPr>
        <w:t xml:space="preserve"> </w:t>
      </w:r>
      <w:r w:rsidRPr="009B0A9B">
        <w:rPr>
          <w:rFonts w:ascii="Times New Roman" w:eastAsia="Calibri" w:hAnsi="Times New Roman" w:cs="Times New Roman"/>
          <w:bCs/>
          <w:sz w:val="28"/>
          <w:szCs w:val="28"/>
          <w:lang w:val="kk-KZ"/>
        </w:rPr>
        <w:t>(барлығы 912 респондент, оның ішінде, 345 респондент онлайн, 567 респондент оффлайн қатысты)</w:t>
      </w:r>
      <w:r>
        <w:rPr>
          <w:rFonts w:ascii="Times New Roman" w:eastAsia="Calibri" w:hAnsi="Times New Roman" w:cs="Times New Roman"/>
          <w:bCs/>
          <w:sz w:val="28"/>
          <w:szCs w:val="28"/>
          <w:lang w:val="kk-KZ"/>
        </w:rPr>
        <w:t xml:space="preserve"> негізге алынды</w:t>
      </w:r>
      <w:r w:rsidRPr="009B0A9B">
        <w:rPr>
          <w:rFonts w:ascii="Times New Roman" w:eastAsia="Calibri" w:hAnsi="Times New Roman" w:cs="Times New Roman"/>
          <w:bCs/>
          <w:sz w:val="28"/>
          <w:szCs w:val="28"/>
          <w:lang w:val="kk-KZ"/>
        </w:rPr>
        <w:t xml:space="preserve">. </w:t>
      </w:r>
    </w:p>
    <w:p w14:paraId="4B5AE1D4" w14:textId="77777777" w:rsidR="004008AE" w:rsidRPr="009B0A9B" w:rsidRDefault="004008AE" w:rsidP="004008AE">
      <w:pPr>
        <w:shd w:val="clear" w:color="auto" w:fill="FFFFFF"/>
        <w:rPr>
          <w:rFonts w:ascii="Times New Roman" w:eastAsia="Calibri" w:hAnsi="Times New Roman" w:cs="Times New Roman"/>
          <w:sz w:val="28"/>
          <w:szCs w:val="28"/>
          <w:lang w:val="kk-KZ"/>
        </w:rPr>
      </w:pPr>
      <w:r w:rsidRPr="009B0A9B">
        <w:rPr>
          <w:rFonts w:ascii="Times New Roman" w:eastAsia="Calibri" w:hAnsi="Times New Roman" w:cs="Times New Roman"/>
          <w:b/>
          <w:sz w:val="28"/>
          <w:szCs w:val="28"/>
          <w:lang w:val="kk-KZ"/>
        </w:rPr>
        <w:t xml:space="preserve">Зерттеу әдістері: </w:t>
      </w:r>
      <w:r w:rsidRPr="009B0A9B">
        <w:rPr>
          <w:rFonts w:ascii="Times New Roman" w:eastAsia="Calibri" w:hAnsi="Times New Roman" w:cs="Times New Roman"/>
          <w:sz w:val="28"/>
          <w:szCs w:val="28"/>
          <w:lang w:val="kk-KZ"/>
        </w:rPr>
        <w:t xml:space="preserve">Диссертациялық жұмыста алға қойылған мақсат пен міндеттерге байланысты </w:t>
      </w:r>
      <w:r>
        <w:rPr>
          <w:rFonts w:ascii="Times New Roman" w:eastAsia="Calibri" w:hAnsi="Times New Roman" w:cs="Times New Roman"/>
          <w:sz w:val="28"/>
          <w:szCs w:val="28"/>
          <w:lang w:val="kk-KZ"/>
        </w:rPr>
        <w:t>талдау, салыстыру, іріктеу, сипаттау, саралау, жүйелеу,</w:t>
      </w:r>
      <w:r w:rsidRPr="009B0A9B">
        <w:rPr>
          <w:rFonts w:ascii="Times New Roman" w:eastAsia="Calibri" w:hAnsi="Times New Roman" w:cs="Times New Roman"/>
          <w:sz w:val="28"/>
          <w:szCs w:val="28"/>
          <w:lang w:val="kk-KZ"/>
        </w:rPr>
        <w:t xml:space="preserve"> жинақтап қорыту сияқты </w:t>
      </w:r>
      <w:r>
        <w:rPr>
          <w:rFonts w:ascii="Times New Roman" w:eastAsia="Calibri" w:hAnsi="Times New Roman" w:cs="Times New Roman"/>
          <w:sz w:val="28"/>
          <w:szCs w:val="28"/>
          <w:lang w:val="kk-KZ"/>
        </w:rPr>
        <w:t>жалпы ғылыми талдау</w:t>
      </w:r>
      <w:r w:rsidRPr="009B0A9B">
        <w:rPr>
          <w:rFonts w:ascii="Times New Roman" w:eastAsia="Calibri" w:hAnsi="Times New Roman" w:cs="Times New Roman"/>
          <w:sz w:val="28"/>
          <w:szCs w:val="28"/>
          <w:lang w:val="kk-KZ"/>
        </w:rPr>
        <w:t xml:space="preserve"> әдіс-тәсілдерден басқа</w:t>
      </w:r>
      <w:r>
        <w:rPr>
          <w:rFonts w:ascii="Times New Roman" w:eastAsia="Calibri" w:hAnsi="Times New Roman" w:cs="Times New Roman"/>
          <w:sz w:val="28"/>
          <w:szCs w:val="28"/>
          <w:lang w:val="kk-KZ"/>
        </w:rPr>
        <w:t xml:space="preserve">, арнайы зерттеу әдістері қолданылды – гендерлік семантиканы </w:t>
      </w:r>
      <w:r w:rsidRPr="009B0A9B">
        <w:rPr>
          <w:rFonts w:ascii="Times New Roman" w:eastAsia="Calibri" w:hAnsi="Times New Roman" w:cs="Times New Roman"/>
          <w:sz w:val="28"/>
          <w:szCs w:val="28"/>
          <w:lang w:val="kk-KZ"/>
        </w:rPr>
        <w:t>компоненттік талдау,</w:t>
      </w:r>
      <w:r>
        <w:rPr>
          <w:rFonts w:ascii="Times New Roman" w:eastAsia="Calibri" w:hAnsi="Times New Roman" w:cs="Times New Roman"/>
          <w:sz w:val="28"/>
          <w:szCs w:val="28"/>
          <w:lang w:val="kk-KZ"/>
        </w:rPr>
        <w:t xml:space="preserve"> стратификациялау, категориялау, модельдеу, </w:t>
      </w:r>
      <w:r w:rsidRPr="009B0A9B">
        <w:rPr>
          <w:rFonts w:ascii="Times New Roman" w:eastAsia="Calibri" w:hAnsi="Times New Roman" w:cs="Times New Roman"/>
          <w:sz w:val="28"/>
          <w:szCs w:val="28"/>
          <w:lang w:val="kk-KZ"/>
        </w:rPr>
        <w:t xml:space="preserve"> оппозитивтік, когнитивтік және лингвомәдениеттанымдық талдау үлгілері, тілдік бірліктерді зерттеу амалдары мен лексикографиялық талдау  </w:t>
      </w:r>
      <w:r>
        <w:rPr>
          <w:rFonts w:ascii="Times New Roman" w:eastAsia="Calibri" w:hAnsi="Times New Roman" w:cs="Times New Roman"/>
          <w:sz w:val="28"/>
          <w:szCs w:val="28"/>
          <w:lang w:val="kk-KZ"/>
        </w:rPr>
        <w:t>қағидаттары</w:t>
      </w:r>
      <w:r w:rsidRPr="009B0A9B">
        <w:rPr>
          <w:rFonts w:ascii="Times New Roman" w:eastAsia="Calibri" w:hAnsi="Times New Roman" w:cs="Times New Roman"/>
          <w:sz w:val="28"/>
          <w:szCs w:val="28"/>
          <w:lang w:val="kk-KZ"/>
        </w:rPr>
        <w:t xml:space="preserve">, </w:t>
      </w:r>
      <w:r>
        <w:rPr>
          <w:rFonts w:ascii="Times New Roman" w:eastAsia="TimesNewRoman" w:hAnsi="Times New Roman" w:cs="Times New Roman"/>
          <w:sz w:val="28"/>
          <w:szCs w:val="28"/>
          <w:lang w:val="kk-KZ"/>
        </w:rPr>
        <w:t>статистикалық</w:t>
      </w:r>
      <w:r w:rsidRPr="009B0A9B">
        <w:rPr>
          <w:rFonts w:ascii="Times New Roman" w:eastAsia="TimesNewRoman" w:hAnsi="Times New Roman" w:cs="Times New Roman"/>
          <w:sz w:val="28"/>
          <w:szCs w:val="28"/>
          <w:lang w:val="kk-KZ"/>
        </w:rPr>
        <w:t xml:space="preserve"> талдау әдіс</w:t>
      </w:r>
      <w:r>
        <w:rPr>
          <w:rFonts w:ascii="Times New Roman" w:eastAsia="TimesNewRoman" w:hAnsi="Times New Roman" w:cs="Times New Roman"/>
          <w:sz w:val="28"/>
          <w:szCs w:val="28"/>
          <w:lang w:val="kk-KZ"/>
        </w:rPr>
        <w:t>тері</w:t>
      </w:r>
      <w:r w:rsidRPr="009B0A9B">
        <w:rPr>
          <w:rFonts w:ascii="Times New Roman" w:eastAsia="Calibri" w:hAnsi="Times New Roman" w:cs="Times New Roman"/>
          <w:sz w:val="28"/>
          <w:szCs w:val="28"/>
          <w:lang w:val="kk-KZ"/>
        </w:rPr>
        <w:t xml:space="preserve"> басшылыққа алынды.</w:t>
      </w:r>
      <w:r>
        <w:rPr>
          <w:rFonts w:ascii="Times New Roman" w:eastAsia="Calibri" w:hAnsi="Times New Roman" w:cs="Times New Roman"/>
          <w:sz w:val="28"/>
          <w:szCs w:val="28"/>
          <w:lang w:val="kk-KZ"/>
        </w:rPr>
        <w:t xml:space="preserve"> </w:t>
      </w:r>
    </w:p>
    <w:p w14:paraId="78966F42" w14:textId="77777777" w:rsidR="004008AE" w:rsidRPr="00E02495" w:rsidRDefault="004008AE" w:rsidP="004008AE">
      <w:pPr>
        <w:rPr>
          <w:rFonts w:ascii="Times New Roman" w:eastAsia="Calibri" w:hAnsi="Times New Roman" w:cs="Times New Roman"/>
          <w:bCs/>
          <w:sz w:val="28"/>
          <w:szCs w:val="28"/>
          <w:shd w:val="clear" w:color="auto" w:fill="FFFFFF"/>
          <w:lang w:val="kk-KZ"/>
        </w:rPr>
      </w:pPr>
      <w:r w:rsidRPr="009B0A9B">
        <w:rPr>
          <w:rFonts w:ascii="Times New Roman" w:eastAsia="Calibri" w:hAnsi="Times New Roman" w:cs="Times New Roman"/>
          <w:b/>
          <w:bCs/>
          <w:sz w:val="28"/>
          <w:szCs w:val="28"/>
          <w:shd w:val="clear" w:color="auto" w:fill="FFFFFF"/>
          <w:lang w:val="kk-KZ"/>
        </w:rPr>
        <w:t xml:space="preserve">Зерттеудің ғылыми жаңалығы. </w:t>
      </w:r>
      <w:r w:rsidRPr="00E02495">
        <w:rPr>
          <w:rFonts w:ascii="Times New Roman" w:eastAsia="Calibri" w:hAnsi="Times New Roman" w:cs="Times New Roman"/>
          <w:bCs/>
          <w:sz w:val="28"/>
          <w:szCs w:val="28"/>
          <w:shd w:val="clear" w:color="auto" w:fill="FFFFFF"/>
          <w:lang w:val="kk-KZ"/>
        </w:rPr>
        <w:t>Тілдегі гендерлік оппозиция</w:t>
      </w:r>
      <w:r>
        <w:rPr>
          <w:rFonts w:ascii="Times New Roman" w:eastAsia="Calibri" w:hAnsi="Times New Roman" w:cs="Times New Roman"/>
          <w:bCs/>
          <w:sz w:val="28"/>
          <w:szCs w:val="28"/>
          <w:shd w:val="clear" w:color="auto" w:fill="FFFFFF"/>
          <w:lang w:val="kk-KZ"/>
        </w:rPr>
        <w:t xml:space="preserve"> жүйесі гендерлік лингвистика ғылымының</w:t>
      </w:r>
      <w:r w:rsidRPr="00E02495">
        <w:rPr>
          <w:rFonts w:ascii="Times New Roman" w:eastAsia="Calibri" w:hAnsi="Times New Roman" w:cs="Times New Roman"/>
          <w:bCs/>
          <w:sz w:val="28"/>
          <w:szCs w:val="28"/>
          <w:shd w:val="clear" w:color="auto" w:fill="FFFFFF"/>
          <w:lang w:val="kk-KZ"/>
        </w:rPr>
        <w:t xml:space="preserve"> категориясы </w:t>
      </w:r>
      <w:r>
        <w:rPr>
          <w:rFonts w:ascii="Times New Roman" w:eastAsia="Calibri" w:hAnsi="Times New Roman" w:cs="Times New Roman"/>
          <w:bCs/>
          <w:sz w:val="28"/>
          <w:szCs w:val="28"/>
          <w:shd w:val="clear" w:color="auto" w:fill="FFFFFF"/>
          <w:lang w:val="kk-KZ"/>
        </w:rPr>
        <w:t xml:space="preserve">ретінде </w:t>
      </w:r>
      <w:r w:rsidRPr="00E02495">
        <w:rPr>
          <w:rFonts w:ascii="Times New Roman" w:eastAsia="Calibri" w:hAnsi="Times New Roman" w:cs="Times New Roman"/>
          <w:bCs/>
          <w:sz w:val="28"/>
          <w:szCs w:val="28"/>
          <w:shd w:val="clear" w:color="auto" w:fill="FFFFFF"/>
          <w:lang w:val="kk-KZ"/>
        </w:rPr>
        <w:t xml:space="preserve">алғаш рет ғылыми зерттеу нысанына алынып, диссертациялық зерттеу бойынша мынадай нәтижелерге қол жеткізілді: </w:t>
      </w:r>
    </w:p>
    <w:p w14:paraId="3E3730BC" w14:textId="77777777" w:rsidR="004008AE" w:rsidRPr="00123EEB" w:rsidRDefault="004008AE" w:rsidP="004008AE">
      <w:pPr>
        <w:rPr>
          <w:rFonts w:ascii="Times New Roman" w:eastAsia="Calibri" w:hAnsi="Times New Roman" w:cs="Times New Roman"/>
          <w:bCs/>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w:t>
      </w:r>
      <w:r w:rsidRPr="00123EEB">
        <w:rPr>
          <w:rFonts w:ascii="Times New Roman" w:eastAsia="Calibri" w:hAnsi="Times New Roman" w:cs="Times New Roman"/>
          <w:b/>
          <w:bCs/>
          <w:sz w:val="28"/>
          <w:szCs w:val="28"/>
          <w:shd w:val="clear" w:color="auto" w:fill="FFFFFF"/>
          <w:lang w:val="kk-KZ"/>
        </w:rPr>
        <w:t xml:space="preserve"> </w:t>
      </w:r>
      <w:r w:rsidRPr="00A3012F">
        <w:rPr>
          <w:rFonts w:ascii="Times New Roman" w:eastAsia="Calibri" w:hAnsi="Times New Roman" w:cs="Times New Roman"/>
          <w:bCs/>
          <w:sz w:val="28"/>
          <w:szCs w:val="28"/>
          <w:shd w:val="clear" w:color="auto" w:fill="FFFFFF"/>
          <w:lang w:val="kk-KZ"/>
        </w:rPr>
        <w:t>«тілд</w:t>
      </w:r>
      <w:r>
        <w:rPr>
          <w:rFonts w:ascii="Times New Roman" w:eastAsia="Calibri" w:hAnsi="Times New Roman" w:cs="Times New Roman"/>
          <w:bCs/>
          <w:sz w:val="28"/>
          <w:szCs w:val="28"/>
          <w:shd w:val="clear" w:color="auto" w:fill="FFFFFF"/>
          <w:lang w:val="kk-KZ"/>
        </w:rPr>
        <w:t>егі гендерлік оппозиция» ұғым</w:t>
      </w:r>
      <w:r w:rsidRPr="00A3012F">
        <w:rPr>
          <w:rFonts w:ascii="Times New Roman" w:eastAsia="Calibri" w:hAnsi="Times New Roman" w:cs="Times New Roman"/>
          <w:bCs/>
          <w:sz w:val="28"/>
          <w:szCs w:val="28"/>
          <w:shd w:val="clear" w:color="auto" w:fill="FFFFFF"/>
          <w:lang w:val="kk-KZ"/>
        </w:rPr>
        <w:t xml:space="preserve">ының </w:t>
      </w:r>
      <w:r>
        <w:rPr>
          <w:rFonts w:ascii="Times New Roman" w:eastAsia="Calibri" w:hAnsi="Times New Roman" w:cs="Times New Roman"/>
          <w:bCs/>
          <w:sz w:val="28"/>
          <w:szCs w:val="28"/>
          <w:shd w:val="clear" w:color="auto" w:fill="FFFFFF"/>
          <w:lang w:val="kk-KZ"/>
        </w:rPr>
        <w:t>мазмұны мен мәні нақтыланып</w:t>
      </w:r>
      <w:r w:rsidRPr="00A3012F">
        <w:rPr>
          <w:rFonts w:ascii="Times New Roman" w:eastAsia="Calibri" w:hAnsi="Times New Roman" w:cs="Times New Roman"/>
          <w:bCs/>
          <w:sz w:val="28"/>
          <w:szCs w:val="28"/>
          <w:shd w:val="clear" w:color="auto" w:fill="FFFFFF"/>
          <w:lang w:val="kk-KZ"/>
        </w:rPr>
        <w:t xml:space="preserve">, </w:t>
      </w:r>
      <w:r>
        <w:rPr>
          <w:rFonts w:ascii="Times New Roman" w:eastAsia="Calibri" w:hAnsi="Times New Roman" w:cs="Times New Roman"/>
          <w:bCs/>
          <w:sz w:val="28"/>
          <w:szCs w:val="28"/>
          <w:shd w:val="clear" w:color="auto" w:fill="FFFFFF"/>
          <w:lang w:val="kk-KZ"/>
        </w:rPr>
        <w:t>гендерлік лингвистикалық категория ретінде сипаты ашылды</w:t>
      </w:r>
      <w:r w:rsidRPr="00123EEB">
        <w:rPr>
          <w:rFonts w:ascii="Times New Roman" w:eastAsia="Calibri" w:hAnsi="Times New Roman" w:cs="Times New Roman"/>
          <w:bCs/>
          <w:sz w:val="28"/>
          <w:szCs w:val="28"/>
          <w:shd w:val="clear" w:color="auto" w:fill="FFFFFF"/>
          <w:lang w:val="kk-KZ"/>
        </w:rPr>
        <w:t xml:space="preserve">; </w:t>
      </w:r>
    </w:p>
    <w:p w14:paraId="66557C94" w14:textId="77777777" w:rsidR="004008AE" w:rsidRDefault="004008AE" w:rsidP="004008AE">
      <w:pPr>
        <w:autoSpaceDE w:val="0"/>
        <w:autoSpaceDN w:val="0"/>
        <w:adjustRightInd w:val="0"/>
        <w:rPr>
          <w:rFonts w:ascii="Times New Roman" w:eastAsia="Calibri" w:hAnsi="Times New Roman" w:cs="Times New Roman"/>
          <w:bCs/>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w:t>
      </w:r>
      <w:r w:rsidRPr="00123EEB">
        <w:rPr>
          <w:rFonts w:ascii="Times New Roman" w:eastAsia="Calibri" w:hAnsi="Times New Roman" w:cs="Times New Roman"/>
          <w:bCs/>
          <w:sz w:val="28"/>
          <w:szCs w:val="28"/>
          <w:shd w:val="clear" w:color="auto" w:fill="FFFFFF"/>
          <w:lang w:val="kk-KZ"/>
        </w:rPr>
        <w:t xml:space="preserve"> гендерлік оппозицияның тіл біліміндегі зерттелу жайы сарапталып, </w:t>
      </w:r>
      <w:r>
        <w:rPr>
          <w:rFonts w:ascii="Times New Roman" w:eastAsia="Calibri" w:hAnsi="Times New Roman" w:cs="Times New Roman"/>
          <w:bCs/>
          <w:sz w:val="28"/>
          <w:szCs w:val="28"/>
          <w:shd w:val="clear" w:color="auto" w:fill="FFFFFF"/>
          <w:lang w:val="kk-KZ"/>
        </w:rPr>
        <w:t xml:space="preserve">оның негізгі </w:t>
      </w:r>
      <w:r>
        <w:rPr>
          <w:rFonts w:ascii="Times New Roman" w:eastAsia="Calibri" w:hAnsi="Times New Roman" w:cs="Times New Roman"/>
          <w:bCs/>
          <w:color w:val="000000"/>
          <w:sz w:val="28"/>
          <w:szCs w:val="28"/>
          <w:shd w:val="clear" w:color="auto" w:fill="FFFFFF"/>
          <w:lang w:val="kk-KZ"/>
        </w:rPr>
        <w:t>ұстанымдары</w:t>
      </w:r>
      <w:r w:rsidRPr="009B0A9B">
        <w:rPr>
          <w:rFonts w:ascii="Times New Roman" w:eastAsia="Calibri" w:hAnsi="Times New Roman" w:cs="Times New Roman"/>
          <w:bCs/>
          <w:color w:val="000000"/>
          <w:sz w:val="28"/>
          <w:szCs w:val="28"/>
          <w:shd w:val="clear" w:color="auto" w:fill="FFFFFF"/>
          <w:lang w:val="kk-KZ"/>
        </w:rPr>
        <w:t xml:space="preserve"> анықталды;</w:t>
      </w:r>
    </w:p>
    <w:p w14:paraId="78992343" w14:textId="77777777" w:rsidR="004008AE" w:rsidRPr="00CC04E6" w:rsidRDefault="004008AE" w:rsidP="004008AE">
      <w:pPr>
        <w:autoSpaceDE w:val="0"/>
        <w:autoSpaceDN w:val="0"/>
        <w:adjustRightInd w:val="0"/>
        <w:rPr>
          <w:rFonts w:ascii="Times New Roman" w:eastAsia="Calibri" w:hAnsi="Times New Roman" w:cs="Times New Roman"/>
          <w:bCs/>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w:t>
      </w:r>
      <w:r>
        <w:rPr>
          <w:rFonts w:ascii="Times New Roman" w:eastAsia="Calibri" w:hAnsi="Times New Roman" w:cs="Times New Roman"/>
          <w:bCs/>
          <w:color w:val="000000"/>
          <w:sz w:val="28"/>
          <w:szCs w:val="28"/>
          <w:shd w:val="clear" w:color="auto" w:fill="FFFFFF"/>
          <w:lang w:val="kk-KZ"/>
        </w:rPr>
        <w:t xml:space="preserve"> </w:t>
      </w:r>
      <w:r w:rsidRPr="00CC04E6">
        <w:rPr>
          <w:rFonts w:ascii="Times New Roman" w:eastAsia="Calibri" w:hAnsi="Times New Roman" w:cs="Times New Roman"/>
          <w:bCs/>
          <w:sz w:val="28"/>
          <w:szCs w:val="28"/>
          <w:shd w:val="clear" w:color="auto" w:fill="FFFFFF"/>
          <w:lang w:val="kk-KZ"/>
        </w:rPr>
        <w:t>гендерлік оппозицияны құрайтын маскулиндік (еркектік) және фемининдік (әйелдік) категорияларына қатысты оппозициялық, асимметриялық қатынастағы деректердің тілдің лексикалық, семантикалық, номинативтік, концептуалдық деңгейлері мен қабаттарындағы көрінісі лексикографиялану, метафоралық модельдену және  ассоциативтік таным негізінде сараланды;</w:t>
      </w:r>
    </w:p>
    <w:p w14:paraId="25EAB7F4" w14:textId="77777777" w:rsidR="004008AE" w:rsidRDefault="004008AE" w:rsidP="004008AE">
      <w:pPr>
        <w:autoSpaceDE w:val="0"/>
        <w:autoSpaceDN w:val="0"/>
        <w:adjustRightInd w:val="0"/>
        <w:rPr>
          <w:rFonts w:ascii="Times New Roman" w:hAnsi="Times New Roman" w:cs="Times New Roman"/>
          <w:bCs/>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w:t>
      </w:r>
      <w:r>
        <w:rPr>
          <w:rFonts w:ascii="Times New Roman" w:hAnsi="Times New Roman" w:cs="Times New Roman"/>
          <w:bCs/>
          <w:color w:val="000000"/>
          <w:sz w:val="28"/>
          <w:szCs w:val="28"/>
          <w:shd w:val="clear" w:color="auto" w:fill="FFFFFF"/>
          <w:lang w:val="kk-KZ"/>
        </w:rPr>
        <w:t xml:space="preserve"> г</w:t>
      </w:r>
      <w:r w:rsidRPr="0064727F">
        <w:rPr>
          <w:rFonts w:ascii="Times New Roman" w:hAnsi="Times New Roman" w:cs="Times New Roman"/>
          <w:bCs/>
          <w:color w:val="000000"/>
          <w:sz w:val="28"/>
          <w:szCs w:val="28"/>
          <w:shd w:val="clear" w:color="auto" w:fill="FFFFFF"/>
          <w:lang w:val="kk-KZ"/>
        </w:rPr>
        <w:t>ендерлік оппозицияның лексикалық жүйеде концептуалды метафорал</w:t>
      </w:r>
      <w:r>
        <w:rPr>
          <w:rFonts w:ascii="Times New Roman" w:hAnsi="Times New Roman" w:cs="Times New Roman"/>
          <w:bCs/>
          <w:color w:val="000000"/>
          <w:sz w:val="28"/>
          <w:szCs w:val="28"/>
          <w:shd w:val="clear" w:color="auto" w:fill="FFFFFF"/>
          <w:lang w:val="kk-KZ"/>
        </w:rPr>
        <w:t xml:space="preserve">ар арқылы модельденуі сипатталып, </w:t>
      </w:r>
      <w:r w:rsidRPr="0064727F">
        <w:rPr>
          <w:rFonts w:ascii="Times New Roman" w:hAnsi="Times New Roman" w:cs="Times New Roman"/>
          <w:bCs/>
          <w:color w:val="000000"/>
          <w:sz w:val="28"/>
          <w:szCs w:val="28"/>
          <w:shd w:val="clear" w:color="auto" w:fill="FFFFFF"/>
          <w:lang w:val="kk-KZ"/>
        </w:rPr>
        <w:t xml:space="preserve">гендерлік маркерленген метафоралық </w:t>
      </w:r>
      <w:r>
        <w:rPr>
          <w:rFonts w:ascii="Times New Roman" w:hAnsi="Times New Roman" w:cs="Times New Roman"/>
          <w:bCs/>
          <w:color w:val="000000"/>
          <w:sz w:val="28"/>
          <w:szCs w:val="28"/>
          <w:shd w:val="clear" w:color="auto" w:fill="FFFFFF"/>
          <w:lang w:val="kk-KZ"/>
        </w:rPr>
        <w:t>аталымдар құрамындағы гендерлік оппозиция</w:t>
      </w:r>
      <w:r w:rsidRPr="0064727F">
        <w:rPr>
          <w:rFonts w:ascii="Times New Roman" w:hAnsi="Times New Roman" w:cs="Times New Roman"/>
          <w:bCs/>
          <w:color w:val="000000"/>
          <w:sz w:val="28"/>
          <w:szCs w:val="28"/>
          <w:shd w:val="clear" w:color="auto" w:fill="FFFFFF"/>
          <w:lang w:val="kk-KZ"/>
        </w:rPr>
        <w:t>ның құрамы</w:t>
      </w:r>
      <w:r>
        <w:rPr>
          <w:rFonts w:ascii="Times New Roman" w:hAnsi="Times New Roman" w:cs="Times New Roman"/>
          <w:bCs/>
          <w:color w:val="000000"/>
          <w:sz w:val="28"/>
          <w:szCs w:val="28"/>
          <w:shd w:val="clear" w:color="auto" w:fill="FFFFFF"/>
          <w:lang w:val="kk-KZ"/>
        </w:rPr>
        <w:t xml:space="preserve"> мен мазмұндық түрлері айқындалды;</w:t>
      </w:r>
    </w:p>
    <w:p w14:paraId="389FD3CC" w14:textId="77777777" w:rsidR="004008AE" w:rsidRDefault="004008AE" w:rsidP="004008AE">
      <w:pPr>
        <w:autoSpaceDE w:val="0"/>
        <w:autoSpaceDN w:val="0"/>
        <w:adjustRightInd w:val="0"/>
        <w:rPr>
          <w:rFonts w:ascii="Times New Roman" w:eastAsia="Calibri" w:hAnsi="Times New Roman" w:cs="Times New Roman"/>
          <w:bCs/>
          <w:color w:val="000000"/>
          <w:sz w:val="28"/>
          <w:szCs w:val="28"/>
          <w:highlight w:val="yellow"/>
          <w:shd w:val="clear" w:color="auto" w:fill="FFFFFF"/>
          <w:lang w:val="kk-KZ"/>
        </w:rPr>
      </w:pPr>
      <w:r>
        <w:rPr>
          <w:rFonts w:ascii="Times New Roman" w:eastAsia="Calibri" w:hAnsi="Times New Roman" w:cs="Times New Roman"/>
          <w:color w:val="000000"/>
          <w:sz w:val="28"/>
          <w:szCs w:val="28"/>
          <w:shd w:val="clear" w:color="auto" w:fill="FFFFFF"/>
          <w:lang w:val="kk-KZ"/>
        </w:rPr>
        <w:t>–</w:t>
      </w:r>
      <w:r>
        <w:rPr>
          <w:rFonts w:ascii="Times New Roman" w:eastAsia="Calibri" w:hAnsi="Times New Roman" w:cs="Times New Roman"/>
          <w:bCs/>
          <w:color w:val="000000"/>
          <w:sz w:val="28"/>
          <w:szCs w:val="28"/>
          <w:shd w:val="clear" w:color="auto" w:fill="FFFFFF"/>
          <w:lang w:val="kk-KZ"/>
        </w:rPr>
        <w:t xml:space="preserve">  г</w:t>
      </w:r>
      <w:r w:rsidRPr="00DD5D54">
        <w:rPr>
          <w:rFonts w:ascii="Times New Roman" w:eastAsia="Calibri" w:hAnsi="Times New Roman" w:cs="Times New Roman"/>
          <w:bCs/>
          <w:color w:val="000000"/>
          <w:sz w:val="28"/>
          <w:szCs w:val="28"/>
          <w:shd w:val="clear" w:color="auto" w:fill="FFFFFF"/>
          <w:lang w:val="kk-KZ"/>
        </w:rPr>
        <w:t>ендерлік опп</w:t>
      </w:r>
      <w:r>
        <w:rPr>
          <w:rFonts w:ascii="Times New Roman" w:eastAsia="Calibri" w:hAnsi="Times New Roman" w:cs="Times New Roman"/>
          <w:bCs/>
          <w:color w:val="000000"/>
          <w:sz w:val="28"/>
          <w:szCs w:val="28"/>
          <w:shd w:val="clear" w:color="auto" w:fill="FFFFFF"/>
          <w:lang w:val="kk-KZ"/>
        </w:rPr>
        <w:t>озицияның тілдегі ерекшеліктерін</w:t>
      </w:r>
      <w:r w:rsidRPr="00DD5D54">
        <w:rPr>
          <w:rFonts w:ascii="Times New Roman" w:eastAsia="Calibri" w:hAnsi="Times New Roman" w:cs="Times New Roman"/>
          <w:bCs/>
          <w:color w:val="000000"/>
          <w:sz w:val="28"/>
          <w:szCs w:val="28"/>
          <w:shd w:val="clear" w:color="auto" w:fill="FFFFFF"/>
          <w:lang w:val="kk-KZ"/>
        </w:rPr>
        <w:t xml:space="preserve"> гендерлік тілдік тұлғаның ассоциативтік тәжірибесі арқылы эмпирикалық тұрғыдан </w:t>
      </w:r>
      <w:r>
        <w:rPr>
          <w:rFonts w:ascii="Times New Roman" w:eastAsia="Calibri" w:hAnsi="Times New Roman" w:cs="Times New Roman"/>
          <w:bCs/>
          <w:color w:val="000000"/>
          <w:sz w:val="28"/>
          <w:szCs w:val="28"/>
          <w:shd w:val="clear" w:color="auto" w:fill="FFFFFF"/>
          <w:lang w:val="kk-KZ"/>
        </w:rPr>
        <w:t xml:space="preserve"> </w:t>
      </w:r>
      <w:r w:rsidRPr="00DD5D54">
        <w:rPr>
          <w:rFonts w:ascii="Times New Roman" w:eastAsia="Calibri" w:hAnsi="Times New Roman" w:cs="Times New Roman"/>
          <w:bCs/>
          <w:color w:val="000000"/>
          <w:sz w:val="28"/>
          <w:szCs w:val="28"/>
          <w:shd w:val="clear" w:color="auto" w:fill="FFFFFF"/>
          <w:lang w:val="kk-KZ"/>
        </w:rPr>
        <w:t xml:space="preserve">зерттеу </w:t>
      </w:r>
      <w:r>
        <w:rPr>
          <w:rFonts w:ascii="Times New Roman" w:eastAsia="Calibri" w:hAnsi="Times New Roman" w:cs="Times New Roman"/>
          <w:bCs/>
          <w:color w:val="000000"/>
          <w:sz w:val="28"/>
          <w:szCs w:val="28"/>
          <w:shd w:val="clear" w:color="auto" w:fill="FFFFFF"/>
          <w:lang w:val="kk-KZ"/>
        </w:rPr>
        <w:t xml:space="preserve"> әдістемесінің мүмкіндіктері мен тиімділігі дәлелденді</w:t>
      </w:r>
      <w:r w:rsidRPr="00DD5D54">
        <w:rPr>
          <w:rFonts w:ascii="Times New Roman" w:eastAsia="Calibri" w:hAnsi="Times New Roman" w:cs="Times New Roman"/>
          <w:bCs/>
          <w:color w:val="000000"/>
          <w:sz w:val="28"/>
          <w:szCs w:val="28"/>
          <w:shd w:val="clear" w:color="auto" w:fill="FFFFFF"/>
          <w:lang w:val="kk-KZ"/>
        </w:rPr>
        <w:t>.</w:t>
      </w:r>
      <w:r>
        <w:rPr>
          <w:rFonts w:ascii="Times New Roman" w:eastAsia="Calibri" w:hAnsi="Times New Roman" w:cs="Times New Roman"/>
          <w:bCs/>
          <w:color w:val="000000"/>
          <w:sz w:val="28"/>
          <w:szCs w:val="28"/>
          <w:shd w:val="clear" w:color="auto" w:fill="FFFFFF"/>
          <w:lang w:val="kk-KZ"/>
        </w:rPr>
        <w:t xml:space="preserve">  </w:t>
      </w:r>
    </w:p>
    <w:p w14:paraId="668D0FE0" w14:textId="77777777" w:rsidR="004008AE" w:rsidRPr="004B18DA" w:rsidRDefault="004008AE" w:rsidP="004008AE">
      <w:pPr>
        <w:shd w:val="clear" w:color="auto" w:fill="FFFFFF"/>
        <w:rPr>
          <w:rFonts w:ascii="Times New Roman" w:eastAsia="Calibri" w:hAnsi="Times New Roman" w:cs="Times New Roman"/>
          <w:sz w:val="28"/>
          <w:szCs w:val="28"/>
          <w:lang w:val="kk-KZ"/>
        </w:rPr>
      </w:pPr>
      <w:r w:rsidRPr="009B0A9B">
        <w:rPr>
          <w:rFonts w:ascii="Times New Roman" w:eastAsia="Batang" w:hAnsi="Times New Roman" w:cs="Times New Roman"/>
          <w:b/>
          <w:bCs/>
          <w:sz w:val="28"/>
          <w:szCs w:val="28"/>
          <w:lang w:val="kk-KZ"/>
        </w:rPr>
        <w:t xml:space="preserve">Зерттеудің практикалық </w:t>
      </w:r>
      <w:r w:rsidRPr="009B0A9B">
        <w:rPr>
          <w:rFonts w:ascii="Times New Roman" w:eastAsia="Calibri" w:hAnsi="Times New Roman" w:cs="Times New Roman"/>
          <w:b/>
          <w:color w:val="000000"/>
          <w:spacing w:val="4"/>
          <w:sz w:val="28"/>
          <w:szCs w:val="28"/>
          <w:lang w:val="kk-KZ"/>
        </w:rPr>
        <w:t>маңыздылығы:</w:t>
      </w:r>
      <w:r>
        <w:rPr>
          <w:rFonts w:ascii="Times New Roman" w:eastAsia="Calibri" w:hAnsi="Times New Roman" w:cs="Times New Roman"/>
          <w:b/>
          <w:color w:val="000000"/>
          <w:spacing w:val="4"/>
          <w:sz w:val="28"/>
          <w:szCs w:val="28"/>
          <w:lang w:val="kk-KZ"/>
        </w:rPr>
        <w:t xml:space="preserve"> </w:t>
      </w:r>
      <w:r w:rsidRPr="009B0A9B">
        <w:rPr>
          <w:rFonts w:ascii="Times New Roman" w:eastAsia="Calibri" w:hAnsi="Times New Roman" w:cs="Times New Roman"/>
          <w:sz w:val="28"/>
          <w:szCs w:val="28"/>
          <w:lang w:val="kk-KZ"/>
        </w:rPr>
        <w:t xml:space="preserve">Зерттеудің қол жеткізген ғылыми тұжырымдары мен </w:t>
      </w:r>
      <w:r w:rsidRPr="004C64EA">
        <w:rPr>
          <w:rFonts w:ascii="Times New Roman" w:eastAsia="Calibri" w:hAnsi="Times New Roman" w:cs="Times New Roman"/>
          <w:sz w:val="28"/>
          <w:szCs w:val="28"/>
          <w:lang w:val="kk-KZ"/>
        </w:rPr>
        <w:t xml:space="preserve">нәтижелерін </w:t>
      </w:r>
      <w:r w:rsidRPr="004B18DA">
        <w:rPr>
          <w:rFonts w:ascii="Times New Roman" w:eastAsia="Calibri" w:hAnsi="Times New Roman" w:cs="Times New Roman"/>
          <w:sz w:val="28"/>
          <w:szCs w:val="28"/>
          <w:lang w:val="kk-KZ"/>
        </w:rPr>
        <w:t xml:space="preserve">жоғары оқу орындарының филология факультеттерінде гендерлік лингвистика, әлеуметтік лингвистика, когнитивтік лингвистика, лексикология, лингвомифология, лингвомәдениеттану курстарын дайындауда, оқу-әдістемелік қамтамасыз етуде, сонымен қатар, тілдік және мәдени анықтамалықтар, гендерлік лингвистика сөздіктерін, лексикографиялық еңбектерді құрастыруда қолдануға болады. </w:t>
      </w:r>
    </w:p>
    <w:p w14:paraId="4CA6EB40" w14:textId="77777777" w:rsidR="004008AE" w:rsidRPr="004C64EA" w:rsidRDefault="004008AE" w:rsidP="004008AE">
      <w:pPr>
        <w:shd w:val="clear" w:color="auto" w:fill="FFFFFF"/>
        <w:rPr>
          <w:rFonts w:ascii="Times New Roman" w:eastAsia="Calibri" w:hAnsi="Times New Roman" w:cs="Times New Roman"/>
          <w:sz w:val="28"/>
          <w:szCs w:val="28"/>
          <w:lang w:val="kk-KZ"/>
        </w:rPr>
      </w:pPr>
      <w:r w:rsidRPr="004C64EA">
        <w:rPr>
          <w:rFonts w:ascii="Times New Roman" w:eastAsia="Calibri" w:hAnsi="Times New Roman" w:cs="Times New Roman"/>
          <w:sz w:val="28"/>
          <w:szCs w:val="28"/>
          <w:lang w:val="kk-KZ"/>
        </w:rPr>
        <w:lastRenderedPageBreak/>
        <w:t xml:space="preserve">Қалыптастырылған зерттеу әдістемесі – лингвистикалық ғылыми ізденістерде үлгі бола алатын тәжірибе. </w:t>
      </w:r>
    </w:p>
    <w:p w14:paraId="3A9BDF26" w14:textId="77777777" w:rsidR="004008AE" w:rsidRPr="009B0A9B" w:rsidRDefault="004008AE" w:rsidP="004008AE">
      <w:pPr>
        <w:shd w:val="clear" w:color="auto" w:fill="FFFFFF"/>
        <w:rPr>
          <w:rFonts w:ascii="Times New Roman" w:eastAsia="Calibri" w:hAnsi="Times New Roman" w:cs="Times New Roman"/>
          <w:b/>
          <w:color w:val="000000"/>
          <w:spacing w:val="4"/>
          <w:sz w:val="28"/>
          <w:szCs w:val="28"/>
          <w:lang w:val="kk-KZ"/>
        </w:rPr>
      </w:pPr>
      <w:r w:rsidRPr="004C64EA">
        <w:rPr>
          <w:rFonts w:ascii="Times New Roman" w:eastAsia="Calibri" w:hAnsi="Times New Roman" w:cs="Times New Roman"/>
          <w:sz w:val="28"/>
          <w:szCs w:val="28"/>
          <w:lang w:val="kk-KZ"/>
        </w:rPr>
        <w:t>Нақтыланған ғылыми ұғымдар, сипатталған категориялар</w:t>
      </w:r>
      <w:r>
        <w:rPr>
          <w:rFonts w:ascii="Times New Roman" w:eastAsia="Calibri" w:hAnsi="Times New Roman" w:cs="Times New Roman"/>
          <w:sz w:val="28"/>
          <w:szCs w:val="28"/>
          <w:lang w:val="kk-KZ"/>
        </w:rPr>
        <w:t xml:space="preserve"> және олардың құрамы, құрылымы, функциялары – гендерлік лингвистикалық зерттеулердің, қазіргі тіл білімінің және тілтанушылардың ғылыми метатілін дамытуға үлес қосады. </w:t>
      </w:r>
    </w:p>
    <w:p w14:paraId="08CC9A09" w14:textId="5E249B2D" w:rsidR="004008AE" w:rsidRPr="009B0A9B" w:rsidRDefault="004008AE" w:rsidP="004008AE">
      <w:pPr>
        <w:autoSpaceDE w:val="0"/>
        <w:autoSpaceDN w:val="0"/>
        <w:adjustRightInd w:val="0"/>
        <w:rPr>
          <w:rFonts w:ascii="Times New Roman" w:eastAsia="Calibri" w:hAnsi="Times New Roman" w:cs="Times New Roman"/>
          <w:b/>
          <w:color w:val="000000"/>
          <w:spacing w:val="4"/>
          <w:sz w:val="28"/>
          <w:szCs w:val="28"/>
          <w:lang w:val="kk-KZ"/>
        </w:rPr>
      </w:pPr>
      <w:r w:rsidRPr="009B0A9B">
        <w:rPr>
          <w:rFonts w:ascii="Times New Roman" w:eastAsia="Batang" w:hAnsi="Times New Roman" w:cs="Times New Roman"/>
          <w:b/>
          <w:bCs/>
          <w:sz w:val="28"/>
          <w:szCs w:val="28"/>
          <w:lang w:val="kk-KZ"/>
        </w:rPr>
        <w:t xml:space="preserve">Зерттеудің теориялық </w:t>
      </w:r>
      <w:r w:rsidRPr="009B0A9B">
        <w:rPr>
          <w:rFonts w:ascii="Times New Roman" w:eastAsia="Calibri" w:hAnsi="Times New Roman" w:cs="Times New Roman"/>
          <w:b/>
          <w:color w:val="000000"/>
          <w:spacing w:val="4"/>
          <w:sz w:val="28"/>
          <w:szCs w:val="28"/>
          <w:lang w:val="kk-KZ"/>
        </w:rPr>
        <w:t>маңыздылығы:</w:t>
      </w:r>
      <w:r w:rsidRPr="009B0A9B">
        <w:rPr>
          <w:rFonts w:ascii="Times New Roman" w:eastAsia="TT33o00" w:hAnsi="Times New Roman" w:cs="Times New Roman"/>
          <w:sz w:val="28"/>
          <w:szCs w:val="28"/>
          <w:lang w:val="kk-KZ"/>
        </w:rPr>
        <w:t xml:space="preserve"> Зерттеу жұмысының н</w:t>
      </w:r>
      <w:r w:rsidR="00890255">
        <w:rPr>
          <w:rFonts w:ascii="Times New Roman" w:eastAsia="TT33o00" w:hAnsi="Times New Roman" w:cs="Times New Roman"/>
          <w:sz w:val="28"/>
          <w:szCs w:val="28"/>
          <w:lang w:val="kk-KZ"/>
        </w:rPr>
        <w:t>ә</w:t>
      </w:r>
      <w:r w:rsidRPr="009B0A9B">
        <w:rPr>
          <w:rFonts w:ascii="Times New Roman" w:eastAsia="TT33o00" w:hAnsi="Times New Roman" w:cs="Times New Roman"/>
          <w:sz w:val="28"/>
          <w:szCs w:val="28"/>
          <w:lang w:val="kk-KZ"/>
        </w:rPr>
        <w:t>тиж</w:t>
      </w:r>
      <w:r>
        <w:rPr>
          <w:rFonts w:ascii="Times New Roman" w:eastAsia="TT33o00" w:hAnsi="Times New Roman" w:cs="Times New Roman"/>
          <w:sz w:val="28"/>
          <w:szCs w:val="28"/>
          <w:lang w:val="kk-KZ"/>
        </w:rPr>
        <w:t xml:space="preserve">елері мен ұсынылатын </w:t>
      </w:r>
      <w:r w:rsidRPr="004B18DA">
        <w:rPr>
          <w:rFonts w:ascii="Times New Roman" w:eastAsia="TT33o00" w:hAnsi="Times New Roman" w:cs="Times New Roman"/>
          <w:sz w:val="28"/>
          <w:szCs w:val="28"/>
          <w:lang w:val="kk-KZ"/>
        </w:rPr>
        <w:t>тұжырымдар гендерлік лингвистикаға қатысты зерттеулер мен м</w:t>
      </w:r>
      <w:r w:rsidR="00890255">
        <w:rPr>
          <w:rFonts w:ascii="Times New Roman" w:eastAsia="TT33o00" w:hAnsi="Times New Roman" w:cs="Times New Roman"/>
          <w:sz w:val="28"/>
          <w:szCs w:val="28"/>
          <w:lang w:val="kk-KZ"/>
        </w:rPr>
        <w:t>ә</w:t>
      </w:r>
      <w:r w:rsidRPr="004B18DA">
        <w:rPr>
          <w:rFonts w:ascii="Times New Roman" w:eastAsia="TT33o00" w:hAnsi="Times New Roman" w:cs="Times New Roman"/>
          <w:sz w:val="28"/>
          <w:szCs w:val="28"/>
          <w:lang w:val="kk-KZ"/>
        </w:rPr>
        <w:t>селелердің ғылыми-теориялық негіздерін қалыптастыруға</w:t>
      </w:r>
      <w:r w:rsidRPr="009B0A9B">
        <w:rPr>
          <w:rFonts w:ascii="Times New Roman" w:eastAsia="TT33o00" w:hAnsi="Times New Roman" w:cs="Times New Roman"/>
          <w:sz w:val="28"/>
          <w:szCs w:val="28"/>
          <w:lang w:val="kk-KZ"/>
        </w:rPr>
        <w:t xml:space="preserve">, </w:t>
      </w:r>
      <w:r>
        <w:rPr>
          <w:rFonts w:ascii="Times New Roman" w:eastAsia="TT33o00" w:hAnsi="Times New Roman" w:cs="Times New Roman"/>
          <w:sz w:val="28"/>
          <w:szCs w:val="28"/>
          <w:lang w:val="kk-KZ"/>
        </w:rPr>
        <w:t>гендерлік оппозицияның тілд</w:t>
      </w:r>
      <w:r w:rsidR="00936F8C">
        <w:rPr>
          <w:rFonts w:ascii="Times New Roman" w:eastAsia="TT33o00" w:hAnsi="Times New Roman" w:cs="Times New Roman"/>
          <w:sz w:val="28"/>
          <w:szCs w:val="28"/>
          <w:lang w:val="kk-KZ"/>
        </w:rPr>
        <w:t xml:space="preserve">егі көрінісінің ерекшеліктерін </w:t>
      </w:r>
      <w:r>
        <w:rPr>
          <w:rFonts w:ascii="Times New Roman" w:eastAsia="TT33o00" w:hAnsi="Times New Roman" w:cs="Times New Roman"/>
          <w:sz w:val="28"/>
          <w:szCs w:val="28"/>
          <w:lang w:val="kk-KZ"/>
        </w:rPr>
        <w:t>ғылыми негіздеуге,  гендерлік семантика және оппозициялық қатынастар байланыстары мен мазмұнын қазақ тілі деректері арқылы тұжырымдауға</w:t>
      </w:r>
      <w:r w:rsidRPr="009B0A9B">
        <w:rPr>
          <w:rFonts w:ascii="Times New Roman" w:eastAsia="TT33o00" w:hAnsi="Times New Roman" w:cs="Times New Roman"/>
          <w:sz w:val="28"/>
          <w:szCs w:val="28"/>
          <w:lang w:val="kk-KZ"/>
        </w:rPr>
        <w:t xml:space="preserve"> өз деңгейінде</w:t>
      </w:r>
      <w:r>
        <w:rPr>
          <w:rFonts w:ascii="Times New Roman" w:eastAsia="TT33o00" w:hAnsi="Times New Roman" w:cs="Times New Roman"/>
          <w:sz w:val="28"/>
          <w:szCs w:val="28"/>
          <w:lang w:val="kk-KZ"/>
        </w:rPr>
        <w:t xml:space="preserve"> үлес қосады</w:t>
      </w:r>
      <w:r w:rsidRPr="009B0A9B">
        <w:rPr>
          <w:rFonts w:ascii="Times New Roman" w:eastAsia="TT33o00" w:hAnsi="Times New Roman" w:cs="Times New Roman"/>
          <w:sz w:val="28"/>
          <w:szCs w:val="28"/>
          <w:lang w:val="kk-KZ"/>
        </w:rPr>
        <w:t>.</w:t>
      </w:r>
      <w:r>
        <w:rPr>
          <w:rFonts w:ascii="Times New Roman" w:eastAsia="TT33o00" w:hAnsi="Times New Roman" w:cs="Times New Roman"/>
          <w:sz w:val="28"/>
          <w:szCs w:val="28"/>
          <w:lang w:val="kk-KZ"/>
        </w:rPr>
        <w:t xml:space="preserve"> Қазақ тілді гендерлік тілдік тұлғалардың асимметриялық қатынастарын когнитивтік категориялау мен метафоралық модельдеу үлгілері арқылы зерттеуге теориялық тұжырымдар ұсынады.  </w:t>
      </w:r>
    </w:p>
    <w:p w14:paraId="2C3E0DF5" w14:textId="77777777" w:rsidR="004008AE" w:rsidRPr="009B0A9B" w:rsidRDefault="004008AE" w:rsidP="004008AE">
      <w:pPr>
        <w:rPr>
          <w:rFonts w:ascii="Times New Roman" w:eastAsia="Calibri" w:hAnsi="Times New Roman" w:cs="Times New Roman"/>
          <w:bCs/>
          <w:sz w:val="28"/>
          <w:szCs w:val="28"/>
          <w:shd w:val="clear" w:color="auto" w:fill="FFFFFF"/>
          <w:lang w:val="kk-KZ"/>
        </w:rPr>
      </w:pPr>
      <w:r w:rsidRPr="009B0A9B">
        <w:rPr>
          <w:rFonts w:ascii="Times New Roman" w:eastAsia="Calibri" w:hAnsi="Times New Roman" w:cs="Times New Roman"/>
          <w:b/>
          <w:bCs/>
          <w:sz w:val="28"/>
          <w:szCs w:val="28"/>
          <w:shd w:val="clear" w:color="auto" w:fill="FFFFFF"/>
          <w:lang w:val="kk-KZ"/>
        </w:rPr>
        <w:t xml:space="preserve">Жұмыстың құрылымы. </w:t>
      </w:r>
      <w:r w:rsidRPr="009B0A9B">
        <w:rPr>
          <w:rFonts w:ascii="Times New Roman" w:eastAsia="Calibri" w:hAnsi="Times New Roman" w:cs="Times New Roman"/>
          <w:bCs/>
          <w:sz w:val="28"/>
          <w:szCs w:val="28"/>
          <w:shd w:val="clear" w:color="auto" w:fill="FFFFFF"/>
          <w:lang w:val="kk-KZ"/>
        </w:rPr>
        <w:t xml:space="preserve">Диссертациялық зерттеу кіріспеден, екі бөлімнен, </w:t>
      </w:r>
      <w:r>
        <w:rPr>
          <w:rFonts w:ascii="Times New Roman" w:eastAsia="Calibri" w:hAnsi="Times New Roman" w:cs="Times New Roman"/>
          <w:bCs/>
          <w:sz w:val="28"/>
          <w:szCs w:val="28"/>
          <w:shd w:val="clear" w:color="auto" w:fill="FFFFFF"/>
          <w:lang w:val="kk-KZ"/>
        </w:rPr>
        <w:t xml:space="preserve">алты тараушадан, екі бөлім бойынша тұжырымдардан, </w:t>
      </w:r>
      <w:r w:rsidRPr="009B0A9B">
        <w:rPr>
          <w:rFonts w:ascii="Times New Roman" w:eastAsia="Calibri" w:hAnsi="Times New Roman" w:cs="Times New Roman"/>
          <w:bCs/>
          <w:sz w:val="28"/>
          <w:szCs w:val="28"/>
          <w:shd w:val="clear" w:color="auto" w:fill="FFFFFF"/>
          <w:lang w:val="kk-KZ"/>
        </w:rPr>
        <w:t>қорытындыдан, пайдаланылған әдебиеттер тізімінен</w:t>
      </w:r>
      <w:r>
        <w:rPr>
          <w:rFonts w:ascii="Times New Roman" w:eastAsia="Calibri" w:hAnsi="Times New Roman" w:cs="Times New Roman"/>
          <w:bCs/>
          <w:sz w:val="28"/>
          <w:szCs w:val="28"/>
          <w:shd w:val="clear" w:color="auto" w:fill="FFFFFF"/>
          <w:lang w:val="kk-KZ"/>
        </w:rPr>
        <w:t>, қосымшадан</w:t>
      </w:r>
      <w:r w:rsidRPr="009B0A9B">
        <w:rPr>
          <w:rFonts w:ascii="Times New Roman" w:eastAsia="Calibri" w:hAnsi="Times New Roman" w:cs="Times New Roman"/>
          <w:bCs/>
          <w:sz w:val="28"/>
          <w:szCs w:val="28"/>
          <w:shd w:val="clear" w:color="auto" w:fill="FFFFFF"/>
          <w:lang w:val="kk-KZ"/>
        </w:rPr>
        <w:t xml:space="preserve"> тұрады. </w:t>
      </w:r>
      <w:r>
        <w:rPr>
          <w:rFonts w:ascii="Times New Roman" w:eastAsia="Calibri" w:hAnsi="Times New Roman" w:cs="Times New Roman"/>
          <w:bCs/>
          <w:sz w:val="28"/>
          <w:szCs w:val="28"/>
          <w:shd w:val="clear" w:color="auto" w:fill="FFFFFF"/>
          <w:lang w:val="kk-KZ"/>
        </w:rPr>
        <w:t xml:space="preserve">Зерттеудің нәтижелері 28 кестеде, 3 сызба-суретте көрініс тапты. Зерттеу деректері 13 лексикографиялық еңбектен және 912 респондентпен ассоциативтік тәжірибе (эксперимент) жүргізу барысында іріктелді. </w:t>
      </w:r>
    </w:p>
    <w:p w14:paraId="63AA3CCE" w14:textId="77777777" w:rsidR="004008AE" w:rsidRPr="00493E88" w:rsidRDefault="004008AE" w:rsidP="004008AE">
      <w:pPr>
        <w:autoSpaceDE w:val="0"/>
        <w:autoSpaceDN w:val="0"/>
        <w:adjustRightInd w:val="0"/>
        <w:rPr>
          <w:rFonts w:ascii="Times New Roman" w:eastAsia="Times-Roman" w:hAnsi="Times New Roman" w:cs="Times New Roman"/>
          <w:b/>
          <w:sz w:val="28"/>
          <w:szCs w:val="28"/>
          <w:lang w:val="kk-KZ"/>
        </w:rPr>
      </w:pPr>
      <w:r w:rsidRPr="00493E88">
        <w:rPr>
          <w:rFonts w:ascii="Times New Roman" w:eastAsia="Times-Roman" w:hAnsi="Times New Roman" w:cs="Times New Roman"/>
          <w:b/>
          <w:sz w:val="28"/>
          <w:szCs w:val="28"/>
          <w:lang w:val="kk-KZ"/>
        </w:rPr>
        <w:t>Қорғауға ұсынылатын тұжырымдар:</w:t>
      </w:r>
    </w:p>
    <w:p w14:paraId="14EB8BA5" w14:textId="77777777" w:rsidR="004008AE" w:rsidRPr="004B18DA" w:rsidRDefault="004008AE" w:rsidP="004008AE">
      <w:pPr>
        <w:pStyle w:val="a3"/>
        <w:numPr>
          <w:ilvl w:val="0"/>
          <w:numId w:val="29"/>
        </w:numPr>
        <w:autoSpaceDE w:val="0"/>
        <w:autoSpaceDN w:val="0"/>
        <w:adjustRightInd w:val="0"/>
        <w:ind w:left="0" w:firstLine="709"/>
        <w:rPr>
          <w:rFonts w:ascii="Times New Roman" w:eastAsia="Times-Roman" w:hAnsi="Times New Roman" w:cs="Times New Roman"/>
          <w:b/>
          <w:sz w:val="28"/>
          <w:szCs w:val="28"/>
          <w:lang w:val="kk-KZ"/>
        </w:rPr>
      </w:pPr>
      <w:r w:rsidRPr="00EE431B">
        <w:rPr>
          <w:rFonts w:ascii="Times New Roman" w:hAnsi="Times New Roman" w:cs="Times New Roman"/>
          <w:sz w:val="28"/>
          <w:szCs w:val="28"/>
          <w:lang w:val="kk-KZ"/>
        </w:rPr>
        <w:t xml:space="preserve">Оппозиция категориясы «гендерлік оппозиция», «тілдегі гендерлік оппозиция» ұғымдары арқылы өз мәнін сипаттай алады және олармен бірігіп толыққанды тілдік категория жүйесін қалыптастырады. </w:t>
      </w:r>
      <w:r w:rsidRPr="00EE431B">
        <w:rPr>
          <w:rFonts w:ascii="Times New Roman" w:eastAsia="Times New Roman" w:hAnsi="Times New Roman" w:cs="Times New Roman"/>
          <w:sz w:val="28"/>
          <w:szCs w:val="28"/>
          <w:lang w:val="kk-KZ"/>
        </w:rPr>
        <w:t xml:space="preserve">Гендерлік оппозиция </w:t>
      </w:r>
      <w:r w:rsidRPr="00EE431B">
        <w:rPr>
          <w:rFonts w:ascii="Times New Roman" w:hAnsi="Times New Roman" w:cs="Times New Roman"/>
          <w:sz w:val="28"/>
          <w:szCs w:val="28"/>
          <w:lang w:val="kk-KZ"/>
        </w:rPr>
        <w:t xml:space="preserve">гендерлік </w:t>
      </w:r>
      <w:r w:rsidRPr="004B18DA">
        <w:rPr>
          <w:rFonts w:ascii="Times New Roman" w:hAnsi="Times New Roman" w:cs="Times New Roman"/>
          <w:sz w:val="28"/>
          <w:szCs w:val="28"/>
          <w:lang w:val="kk-KZ"/>
        </w:rPr>
        <w:t>лингвистиканың негізгі зерттеу категориясы ретінде тілдегі гендерлік</w:t>
      </w:r>
      <w:r w:rsidRPr="004B18DA">
        <w:rPr>
          <w:rFonts w:ascii="Times New Roman" w:eastAsia="Times New Roman" w:hAnsi="Times New Roman" w:cs="Times New Roman"/>
          <w:sz w:val="28"/>
          <w:szCs w:val="28"/>
          <w:lang w:val="kk-KZ"/>
        </w:rPr>
        <w:t xml:space="preserve"> қарама-қарсылықтарды сипаттауға негіз болатын </w:t>
      </w:r>
      <w:r w:rsidRPr="004B18DA">
        <w:rPr>
          <w:rFonts w:ascii="Times New Roman" w:eastAsia="Times New Roman" w:hAnsi="Times New Roman" w:cs="Times New Roman"/>
          <w:i/>
          <w:sz w:val="28"/>
          <w:szCs w:val="28"/>
          <w:lang w:val="kk-KZ"/>
        </w:rPr>
        <w:t>маскулиндік пен фемининдік</w:t>
      </w:r>
      <w:r w:rsidRPr="004B18DA">
        <w:rPr>
          <w:rFonts w:ascii="Times New Roman" w:eastAsia="Times New Roman" w:hAnsi="Times New Roman" w:cs="Times New Roman"/>
          <w:sz w:val="28"/>
          <w:szCs w:val="28"/>
          <w:lang w:val="kk-KZ"/>
        </w:rPr>
        <w:t xml:space="preserve"> категорияларын айқындайтын ұғым-түсініктердің/белгілердің тілде құрылымдануын айқындайды. </w:t>
      </w:r>
    </w:p>
    <w:p w14:paraId="2B59067E" w14:textId="77777777" w:rsidR="004008AE" w:rsidRPr="004B18DA" w:rsidRDefault="004008AE" w:rsidP="004008AE">
      <w:pPr>
        <w:pStyle w:val="a3"/>
        <w:numPr>
          <w:ilvl w:val="0"/>
          <w:numId w:val="29"/>
        </w:numPr>
        <w:autoSpaceDE w:val="0"/>
        <w:autoSpaceDN w:val="0"/>
        <w:adjustRightInd w:val="0"/>
        <w:ind w:left="0" w:firstLine="709"/>
        <w:rPr>
          <w:rFonts w:ascii="Times New Roman" w:eastAsia="Times-Roman" w:hAnsi="Times New Roman" w:cs="Times New Roman"/>
          <w:b/>
          <w:sz w:val="28"/>
          <w:szCs w:val="28"/>
          <w:lang w:val="kk-KZ"/>
        </w:rPr>
      </w:pPr>
      <w:r w:rsidRPr="004B18DA">
        <w:rPr>
          <w:rFonts w:ascii="Times New Roman" w:hAnsi="Times New Roman" w:cs="Times New Roman"/>
          <w:sz w:val="28"/>
          <w:szCs w:val="28"/>
          <w:lang w:val="kk-KZ"/>
        </w:rPr>
        <w:t xml:space="preserve">Гендерлік оппозицияның зерттелуі философиялық тұжырымдардан бастау алып, ХХ ғасырдың соңғы онжылдығында гендерлік теорияның дамуымен байланысты гуманитарлық ғылым салаларында, оның ішінде лингвистикада жеке зерттеу нысанына айналды. </w:t>
      </w:r>
      <w:r w:rsidRPr="004B18DA">
        <w:rPr>
          <w:rFonts w:ascii="Times New Roman" w:eastAsia="Times New Roman" w:hAnsi="Times New Roman" w:cs="Times New Roman"/>
          <w:sz w:val="28"/>
          <w:szCs w:val="28"/>
          <w:lang w:val="kk-KZ"/>
        </w:rPr>
        <w:t xml:space="preserve">Гендерлік оппозиция жалпы гендерлік лингвистикалық категорияларды негізге ала отырып </w:t>
      </w:r>
      <w:r w:rsidRPr="004B18DA">
        <w:rPr>
          <w:rFonts w:ascii="Times New Roman" w:hAnsi="Times New Roman" w:cs="Times New Roman"/>
          <w:sz w:val="28"/>
          <w:szCs w:val="28"/>
          <w:lang w:val="kk-KZ"/>
        </w:rPr>
        <w:t>әлеуметтік</w:t>
      </w:r>
      <w:r w:rsidR="00936F8C">
        <w:rPr>
          <w:rFonts w:ascii="Times New Roman" w:hAnsi="Times New Roman" w:cs="Times New Roman"/>
          <w:sz w:val="28"/>
          <w:szCs w:val="28"/>
          <w:lang w:val="kk-KZ"/>
        </w:rPr>
        <w:t xml:space="preserve"> лингвистикалық, психолингвистикалық, </w:t>
      </w:r>
      <w:r w:rsidRPr="004B18DA">
        <w:rPr>
          <w:rFonts w:ascii="Times New Roman" w:hAnsi="Times New Roman" w:cs="Times New Roman"/>
          <w:sz w:val="28"/>
          <w:szCs w:val="28"/>
          <w:lang w:val="kk-KZ"/>
        </w:rPr>
        <w:t xml:space="preserve">лингвокогнитивтік, лингвомәдениеттанымдық </w:t>
      </w:r>
      <w:r w:rsidRPr="004B18DA">
        <w:rPr>
          <w:rFonts w:ascii="Times New Roman" w:eastAsia="Times New Roman" w:hAnsi="Times New Roman" w:cs="Times New Roman"/>
          <w:sz w:val="28"/>
          <w:szCs w:val="28"/>
          <w:lang w:val="kk-KZ"/>
        </w:rPr>
        <w:t xml:space="preserve">ұстанымдар тұрғысынан пәнаралық сипатта анықталады. </w:t>
      </w:r>
    </w:p>
    <w:p w14:paraId="115AE98A" w14:textId="77777777" w:rsidR="004008AE" w:rsidRPr="00C938B9" w:rsidRDefault="004008AE" w:rsidP="004008AE">
      <w:pPr>
        <w:pStyle w:val="a3"/>
        <w:numPr>
          <w:ilvl w:val="0"/>
          <w:numId w:val="29"/>
        </w:numPr>
        <w:autoSpaceDE w:val="0"/>
        <w:autoSpaceDN w:val="0"/>
        <w:adjustRightInd w:val="0"/>
        <w:ind w:left="0" w:firstLine="709"/>
        <w:rPr>
          <w:rFonts w:ascii="Times New Roman" w:eastAsia="Times-Roman" w:hAnsi="Times New Roman" w:cs="Times New Roman"/>
          <w:sz w:val="28"/>
          <w:szCs w:val="28"/>
          <w:lang w:val="kk-KZ"/>
        </w:rPr>
      </w:pPr>
      <w:r w:rsidRPr="00493E88">
        <w:rPr>
          <w:rFonts w:ascii="Times New Roman" w:eastAsia="Times-Roman" w:hAnsi="Times New Roman" w:cs="Times New Roman"/>
          <w:sz w:val="28"/>
          <w:szCs w:val="28"/>
          <w:lang w:val="kk-KZ"/>
        </w:rPr>
        <w:t>Тілдік деректер мен лингвистикалық жүйелердің концептуалдық мазмұны мен құрамында оппозициялық қатынастардың көрініс табуы бұл категорияның тілдік ерекшеліктерін анықтауды талап етіп, ұсынылған зерттеу проблемасының жүйелілігін көрсетеді.</w:t>
      </w:r>
    </w:p>
    <w:p w14:paraId="67BE1DD6" w14:textId="77777777" w:rsidR="004008AE" w:rsidRPr="004B18DA" w:rsidRDefault="004008AE" w:rsidP="004008AE">
      <w:pPr>
        <w:pStyle w:val="a3"/>
        <w:numPr>
          <w:ilvl w:val="0"/>
          <w:numId w:val="29"/>
        </w:numPr>
        <w:autoSpaceDE w:val="0"/>
        <w:autoSpaceDN w:val="0"/>
        <w:adjustRightInd w:val="0"/>
        <w:ind w:left="0" w:firstLine="709"/>
        <w:rPr>
          <w:rFonts w:ascii="Times New Roman" w:eastAsia="Times-Roman" w:hAnsi="Times New Roman" w:cs="Times New Roman"/>
          <w:b/>
          <w:sz w:val="28"/>
          <w:szCs w:val="28"/>
          <w:lang w:val="kk-KZ"/>
        </w:rPr>
      </w:pPr>
      <w:r w:rsidRPr="00EE431B">
        <w:rPr>
          <w:rFonts w:ascii="Times New Roman" w:eastAsia="Times-Roman" w:hAnsi="Times New Roman" w:cs="Times New Roman"/>
          <w:sz w:val="28"/>
          <w:szCs w:val="28"/>
          <w:lang w:val="kk-KZ"/>
        </w:rPr>
        <w:t xml:space="preserve">Гендерлік оппозиция категориясы зерттеуге алынған семантикалық, концептуалдық мәні жоғары тілдік деңгейлер мен қабаттарда (лексикалануда, лексикографиялануда, метафоралануда, ассоциациялануда) өзектендіріледі. </w:t>
      </w:r>
      <w:r w:rsidRPr="004B18DA">
        <w:rPr>
          <w:rFonts w:ascii="Times New Roman" w:eastAsia="Times-Roman" w:hAnsi="Times New Roman" w:cs="Times New Roman"/>
          <w:sz w:val="28"/>
          <w:szCs w:val="28"/>
          <w:lang w:val="kk-KZ"/>
        </w:rPr>
        <w:lastRenderedPageBreak/>
        <w:t xml:space="preserve">Гендерлік болмыстың оппозициялық қатынастарын асимметриялық категория ретінде тілдік деректер арқылы талдау, оның категориялану жолдарының танымдық-мифологиялық, лингвистикалық, әлеуметтік, когнитивтік негіздерін анықтайды. </w:t>
      </w:r>
    </w:p>
    <w:p w14:paraId="038B7842" w14:textId="77777777" w:rsidR="004008AE" w:rsidRDefault="004008AE" w:rsidP="004008AE">
      <w:pPr>
        <w:pStyle w:val="a3"/>
        <w:numPr>
          <w:ilvl w:val="0"/>
          <w:numId w:val="29"/>
        </w:numPr>
        <w:ind w:left="0" w:firstLine="709"/>
        <w:rPr>
          <w:rFonts w:ascii="Times New Roman" w:hAnsi="Times New Roman" w:cs="Times New Roman"/>
          <w:sz w:val="28"/>
          <w:szCs w:val="28"/>
          <w:lang w:val="kk-KZ"/>
        </w:rPr>
      </w:pPr>
      <w:r w:rsidRPr="004B18DA">
        <w:rPr>
          <w:rFonts w:ascii="Times New Roman" w:hAnsi="Times New Roman" w:cs="Times New Roman"/>
          <w:sz w:val="28"/>
          <w:szCs w:val="28"/>
          <w:lang w:val="kk-KZ"/>
        </w:rPr>
        <w:t>Тілдегі</w:t>
      </w:r>
      <w:r w:rsidRPr="00F51793">
        <w:rPr>
          <w:rFonts w:ascii="Times New Roman" w:hAnsi="Times New Roman" w:cs="Times New Roman"/>
          <w:sz w:val="28"/>
          <w:szCs w:val="28"/>
          <w:lang w:val="kk-KZ"/>
        </w:rPr>
        <w:t xml:space="preserve"> оппозициялық қатынастар мен деректер гендерлік маркерленген, маркерленбеген және ұлттық-мәдени сипатталған семантиканы қамтиды, олар гендерлік тілдік тұлға дүниетанымының концептуалдық, ассоциативтік, метафоралық модельденуі барысында көрініс табады.</w:t>
      </w:r>
      <w:r>
        <w:rPr>
          <w:rFonts w:ascii="Times New Roman" w:hAnsi="Times New Roman" w:cs="Times New Roman"/>
          <w:sz w:val="28"/>
          <w:szCs w:val="28"/>
          <w:lang w:val="kk-KZ"/>
        </w:rPr>
        <w:t xml:space="preserve"> </w:t>
      </w:r>
      <w:r w:rsidRPr="00F51793">
        <w:rPr>
          <w:rFonts w:ascii="Times New Roman" w:hAnsi="Times New Roman" w:cs="Times New Roman"/>
          <w:sz w:val="28"/>
          <w:szCs w:val="28"/>
          <w:lang w:val="kk-KZ"/>
        </w:rPr>
        <w:t xml:space="preserve">Гендерлік маркерленген метафоралар әртүрлі концептуалды сала құбылыстарын ұқсастыру негізінде </w:t>
      </w:r>
      <w:r>
        <w:rPr>
          <w:rFonts w:ascii="Times New Roman" w:hAnsi="Times New Roman" w:cs="Times New Roman"/>
          <w:sz w:val="28"/>
          <w:szCs w:val="28"/>
          <w:lang w:val="kk-KZ"/>
        </w:rPr>
        <w:t>маскулиндік-фемининдік</w:t>
      </w:r>
      <w:r w:rsidRPr="00F51793">
        <w:rPr>
          <w:rFonts w:ascii="Times New Roman" w:hAnsi="Times New Roman" w:cs="Times New Roman"/>
          <w:sz w:val="28"/>
          <w:szCs w:val="28"/>
          <w:lang w:val="kk-KZ"/>
        </w:rPr>
        <w:t xml:space="preserve"> оппозициясының</w:t>
      </w:r>
      <w:r>
        <w:rPr>
          <w:rFonts w:ascii="Times New Roman" w:hAnsi="Times New Roman" w:cs="Times New Roman"/>
          <w:sz w:val="28"/>
          <w:szCs w:val="28"/>
          <w:lang w:val="kk-KZ"/>
        </w:rPr>
        <w:t xml:space="preserve"> мазмұнын,</w:t>
      </w:r>
      <w:r w:rsidRPr="00F51793">
        <w:rPr>
          <w:rFonts w:ascii="Times New Roman" w:hAnsi="Times New Roman" w:cs="Times New Roman"/>
          <w:sz w:val="28"/>
          <w:szCs w:val="28"/>
          <w:lang w:val="kk-KZ"/>
        </w:rPr>
        <w:t xml:space="preserve"> асимметриялық сипа</w:t>
      </w:r>
      <w:r>
        <w:rPr>
          <w:rFonts w:ascii="Times New Roman" w:hAnsi="Times New Roman" w:cs="Times New Roman"/>
          <w:sz w:val="28"/>
          <w:szCs w:val="28"/>
          <w:lang w:val="kk-KZ"/>
        </w:rPr>
        <w:t xml:space="preserve">тын анықтайды. </w:t>
      </w:r>
    </w:p>
    <w:p w14:paraId="18912377" w14:textId="77777777" w:rsidR="004008AE" w:rsidRPr="007808EF" w:rsidRDefault="004008AE" w:rsidP="004008AE">
      <w:pPr>
        <w:pStyle w:val="a3"/>
        <w:numPr>
          <w:ilvl w:val="0"/>
          <w:numId w:val="29"/>
        </w:numPr>
        <w:ind w:left="0" w:firstLine="709"/>
        <w:rPr>
          <w:rFonts w:ascii="Times New Roman" w:hAnsi="Times New Roman" w:cs="Times New Roman"/>
          <w:sz w:val="28"/>
          <w:szCs w:val="28"/>
          <w:lang w:val="kk-KZ"/>
        </w:rPr>
      </w:pPr>
      <w:r w:rsidRPr="00F51793">
        <w:rPr>
          <w:rFonts w:ascii="Times New Roman" w:eastAsia="Times-Roman" w:hAnsi="Times New Roman" w:cs="Times New Roman"/>
          <w:sz w:val="28"/>
          <w:szCs w:val="28"/>
          <w:lang w:val="kk-KZ"/>
        </w:rPr>
        <w:t>Гендерлік тілдік тұлға дүниетанымын ассоциативтік тәжірибелік талдау арқылы гендерлік оппозицияның когнитивтік-әлеуметтік, лингвомәдени ерекшеліктері анықталады</w:t>
      </w:r>
      <w:r>
        <w:rPr>
          <w:rFonts w:ascii="Times New Roman" w:eastAsia="Times-Roman" w:hAnsi="Times New Roman" w:cs="Times New Roman"/>
          <w:sz w:val="28"/>
          <w:szCs w:val="28"/>
          <w:lang w:val="kk-KZ"/>
        </w:rPr>
        <w:t xml:space="preserve"> – зерттеуші маскулиндік-</w:t>
      </w:r>
      <w:r w:rsidRPr="00F51793">
        <w:rPr>
          <w:rFonts w:ascii="Times New Roman" w:eastAsia="Times-Roman" w:hAnsi="Times New Roman" w:cs="Times New Roman"/>
          <w:sz w:val="28"/>
          <w:szCs w:val="28"/>
          <w:lang w:val="kk-KZ"/>
        </w:rPr>
        <w:t>фемининдік жүйедегі  өзекті асимметриялық семантиканы және оппозициялық конц</w:t>
      </w:r>
      <w:r>
        <w:rPr>
          <w:rFonts w:ascii="Times New Roman" w:eastAsia="Times-Roman" w:hAnsi="Times New Roman" w:cs="Times New Roman"/>
          <w:sz w:val="28"/>
          <w:szCs w:val="28"/>
          <w:lang w:val="kk-KZ"/>
        </w:rPr>
        <w:t>ептуалды модельдерді айқындайды.</w:t>
      </w:r>
    </w:p>
    <w:p w14:paraId="130A5B82" w14:textId="77777777" w:rsidR="004008AE" w:rsidRPr="001F2B27" w:rsidRDefault="004008AE" w:rsidP="004008AE">
      <w:pPr>
        <w:pStyle w:val="a3"/>
        <w:numPr>
          <w:ilvl w:val="0"/>
          <w:numId w:val="29"/>
        </w:numPr>
        <w:ind w:left="0" w:firstLine="709"/>
        <w:rPr>
          <w:rFonts w:ascii="Times New Roman" w:hAnsi="Times New Roman" w:cs="Times New Roman"/>
          <w:sz w:val="28"/>
          <w:szCs w:val="28"/>
          <w:lang w:val="kk-KZ"/>
        </w:rPr>
      </w:pPr>
      <w:r w:rsidRPr="007808EF">
        <w:rPr>
          <w:rFonts w:ascii="Times New Roman" w:eastAsia="Times-Roman" w:hAnsi="Times New Roman" w:cs="Times New Roman"/>
          <w:sz w:val="28"/>
          <w:szCs w:val="28"/>
          <w:lang w:val="kk-KZ"/>
        </w:rPr>
        <w:t>Гендерлік оппозиция категориясының ті</w:t>
      </w:r>
      <w:r w:rsidR="00194863">
        <w:rPr>
          <w:rFonts w:ascii="Times New Roman" w:eastAsia="Times-Roman" w:hAnsi="Times New Roman" w:cs="Times New Roman"/>
          <w:sz w:val="28"/>
          <w:szCs w:val="28"/>
          <w:lang w:val="kk-KZ"/>
        </w:rPr>
        <w:t xml:space="preserve">л жүйесіндегі көрінісін келесі </w:t>
      </w:r>
      <w:r w:rsidRPr="007808EF">
        <w:rPr>
          <w:rFonts w:ascii="Times New Roman" w:eastAsia="Times-Roman" w:hAnsi="Times New Roman" w:cs="Times New Roman"/>
          <w:sz w:val="28"/>
          <w:szCs w:val="28"/>
          <w:lang w:val="kk-KZ"/>
        </w:rPr>
        <w:t xml:space="preserve">ғылыми-әдістемелік негізге сүйеніп зерттеу, тиімді, кешенді және интегративті талдау нәтижелерін  бере алады, олар – гендерлік ерекшелік индексін анықтау, гендерлік параметрлерді белгілеу, гендерлік тілдік тұлға сипаттарын үлгілеу, гендерлік семантиканың асимметриялық деректері мен концептуалды метафоралар арасындағы оппозициялық корреляциясын анықтауға мүмкіндік береді.   </w:t>
      </w:r>
    </w:p>
    <w:p w14:paraId="0F654473" w14:textId="77777777" w:rsidR="004008AE" w:rsidRPr="009B0A9B" w:rsidRDefault="004008AE" w:rsidP="004008AE">
      <w:pPr>
        <w:autoSpaceDE w:val="0"/>
        <w:autoSpaceDN w:val="0"/>
        <w:adjustRightInd w:val="0"/>
        <w:contextualSpacing/>
        <w:rPr>
          <w:rFonts w:ascii="Times New Roman" w:eastAsia="Times-Roman" w:hAnsi="Times New Roman" w:cs="Times New Roman"/>
          <w:sz w:val="28"/>
          <w:szCs w:val="28"/>
          <w:lang w:val="kk-KZ"/>
        </w:rPr>
      </w:pPr>
      <w:r w:rsidRPr="009B0A9B">
        <w:rPr>
          <w:rFonts w:ascii="Times New Roman" w:eastAsia="Calibri" w:hAnsi="Times New Roman" w:cs="Times New Roman"/>
          <w:b/>
          <w:sz w:val="28"/>
          <w:szCs w:val="28"/>
          <w:lang w:val="kk-KZ"/>
        </w:rPr>
        <w:t>Зерттеудің жариялануы мен мақұлдануы:</w:t>
      </w:r>
    </w:p>
    <w:p w14:paraId="3AFFA86C" w14:textId="77777777" w:rsidR="004008AE" w:rsidRPr="009B0A9B" w:rsidRDefault="004008AE" w:rsidP="004008AE">
      <w:pPr>
        <w:autoSpaceDE w:val="0"/>
        <w:autoSpaceDN w:val="0"/>
        <w:adjustRightInd w:val="0"/>
        <w:contextualSpacing/>
        <w:rPr>
          <w:rFonts w:ascii="Times New Roman" w:eastAsia="Calibri" w:hAnsi="Times New Roman" w:cs="Times New Roman"/>
          <w:sz w:val="28"/>
          <w:szCs w:val="28"/>
          <w:lang w:val="kk-KZ"/>
        </w:rPr>
      </w:pPr>
      <w:r w:rsidRPr="009B0A9B">
        <w:rPr>
          <w:rFonts w:ascii="Times New Roman" w:eastAsia="Calibri" w:hAnsi="Times New Roman" w:cs="Times New Roman"/>
          <w:sz w:val="28"/>
          <w:szCs w:val="28"/>
          <w:lang w:val="kk-KZ"/>
        </w:rPr>
        <w:t xml:space="preserve">Зерттеудің негізгі бөлімі бойынша  6 мақала жарияланды: </w:t>
      </w:r>
    </w:p>
    <w:p w14:paraId="7CED1D5C" w14:textId="77777777" w:rsidR="004008AE" w:rsidRDefault="004008AE" w:rsidP="004008AE">
      <w:pPr>
        <w:autoSpaceDE w:val="0"/>
        <w:autoSpaceDN w:val="0"/>
        <w:adjustRightInd w:val="0"/>
        <w:contextualSpacing/>
        <w:rPr>
          <w:rFonts w:ascii="Times New Roman" w:eastAsia="Calibri" w:hAnsi="Times New Roman" w:cs="Times New Roman"/>
          <w:b/>
          <w:i/>
          <w:sz w:val="28"/>
          <w:szCs w:val="28"/>
          <w:lang w:val="kk-KZ"/>
        </w:rPr>
      </w:pPr>
      <w:r w:rsidRPr="009B0A9B">
        <w:rPr>
          <w:rFonts w:ascii="Times New Roman" w:eastAsia="Calibri" w:hAnsi="Times New Roman" w:cs="Times New Roman"/>
          <w:b/>
          <w:i/>
          <w:sz w:val="28"/>
          <w:szCs w:val="28"/>
          <w:lang w:val="kk-KZ"/>
        </w:rPr>
        <w:t>Scopus ғылыми деректер базасына кіретін журналдарда жарияланған еңбектер:</w:t>
      </w:r>
    </w:p>
    <w:p w14:paraId="2F8C425E" w14:textId="77777777" w:rsidR="004008AE" w:rsidRDefault="004008AE" w:rsidP="004008AE">
      <w:pPr>
        <w:autoSpaceDE w:val="0"/>
        <w:autoSpaceDN w:val="0"/>
        <w:adjustRightInd w:val="0"/>
        <w:contextualSpacing/>
        <w:rPr>
          <w:rFonts w:ascii="Times New Roman" w:eastAsia="Calibri" w:hAnsi="Times New Roman" w:cs="Times New Roman"/>
          <w:b/>
          <w:i/>
          <w:sz w:val="28"/>
          <w:szCs w:val="28"/>
          <w:lang w:val="kk-KZ"/>
        </w:rPr>
      </w:pPr>
      <w:r w:rsidRPr="00BA789F">
        <w:rPr>
          <w:rFonts w:ascii="Times New Roman" w:eastAsia="Calibri" w:hAnsi="Times New Roman" w:cs="Times New Roman"/>
          <w:sz w:val="28"/>
          <w:szCs w:val="28"/>
          <w:lang w:val="kk-KZ"/>
        </w:rPr>
        <w:t>1.</w:t>
      </w:r>
      <w:r>
        <w:rPr>
          <w:rFonts w:ascii="Times New Roman" w:eastAsia="Calibri" w:hAnsi="Times New Roman" w:cs="Times New Roman"/>
          <w:b/>
          <w:i/>
          <w:sz w:val="28"/>
          <w:szCs w:val="28"/>
          <w:lang w:val="kk-KZ"/>
        </w:rPr>
        <w:t xml:space="preserve"> </w:t>
      </w:r>
      <w:r w:rsidRPr="009B0A9B">
        <w:rPr>
          <w:rFonts w:ascii="Times New Roman" w:eastAsia="Calibri" w:hAnsi="Times New Roman" w:cs="Times New Roman"/>
          <w:sz w:val="28"/>
          <w:szCs w:val="28"/>
          <w:lang w:val="en-US"/>
        </w:rPr>
        <w:t>Representation of Gender Metaphor in Lexicography as a Reflection</w:t>
      </w:r>
      <w:r>
        <w:rPr>
          <w:rFonts w:ascii="Times New Roman" w:eastAsia="Calibri" w:hAnsi="Times New Roman" w:cs="Times New Roman"/>
          <w:sz w:val="28"/>
          <w:szCs w:val="28"/>
          <w:lang w:val="kk-KZ"/>
        </w:rPr>
        <w:t xml:space="preserve"> </w:t>
      </w:r>
      <w:r w:rsidRPr="009B0A9B">
        <w:rPr>
          <w:rFonts w:ascii="Times New Roman" w:eastAsia="Calibri" w:hAnsi="Times New Roman" w:cs="Times New Roman"/>
          <w:sz w:val="28"/>
          <w:szCs w:val="28"/>
          <w:lang w:val="en-US"/>
        </w:rPr>
        <w:t xml:space="preserve">of Culture // </w:t>
      </w:r>
      <w:r w:rsidRPr="009B0A9B">
        <w:rPr>
          <w:rFonts w:ascii="Times New Roman" w:eastAsia="Calibri" w:hAnsi="Times New Roman" w:cs="Times New Roman"/>
          <w:i/>
          <w:sz w:val="28"/>
          <w:szCs w:val="28"/>
          <w:lang w:val="en-US"/>
        </w:rPr>
        <w:t xml:space="preserve">International Journal of Society, Culture and Language, </w:t>
      </w:r>
      <w:r w:rsidRPr="009B0A9B">
        <w:rPr>
          <w:rFonts w:ascii="Times New Roman" w:eastAsia="Calibri" w:hAnsi="Times New Roman" w:cs="Times New Roman"/>
          <w:sz w:val="28"/>
          <w:szCs w:val="28"/>
          <w:lang w:val="en-US"/>
        </w:rPr>
        <w:t xml:space="preserve">no. 3/2022. </w:t>
      </w:r>
      <w:r w:rsidRPr="009B0A9B">
        <w:rPr>
          <w:rFonts w:ascii="Times New Roman" w:eastAsia="Calibri" w:hAnsi="Times New Roman" w:cs="Times New Roman"/>
          <w:sz w:val="28"/>
          <w:szCs w:val="28"/>
          <w:lang w:val="kk-KZ"/>
        </w:rPr>
        <w:t>Р. 151-162. Процентиль 83</w:t>
      </w:r>
      <w:r w:rsidRPr="00BA789F">
        <w:rPr>
          <w:rFonts w:ascii="Times New Roman" w:eastAsia="Calibri" w:hAnsi="Times New Roman" w:cs="Times New Roman"/>
          <w:sz w:val="28"/>
          <w:szCs w:val="28"/>
          <w:lang w:val="kk-KZ"/>
        </w:rPr>
        <w:t>%, Q1.</w:t>
      </w:r>
    </w:p>
    <w:p w14:paraId="32DAD203" w14:textId="77777777" w:rsidR="004008AE" w:rsidRPr="00BA789F" w:rsidRDefault="004008AE" w:rsidP="004008AE">
      <w:pPr>
        <w:autoSpaceDE w:val="0"/>
        <w:autoSpaceDN w:val="0"/>
        <w:adjustRightInd w:val="0"/>
        <w:contextualSpacing/>
        <w:rPr>
          <w:rFonts w:ascii="Times New Roman" w:eastAsia="Calibri" w:hAnsi="Times New Roman" w:cs="Times New Roman"/>
          <w:b/>
          <w:i/>
          <w:sz w:val="28"/>
          <w:szCs w:val="28"/>
          <w:lang w:val="kk-KZ"/>
        </w:rPr>
      </w:pPr>
      <w:r>
        <w:rPr>
          <w:rFonts w:ascii="Times New Roman" w:eastAsia="Calibri" w:hAnsi="Times New Roman" w:cs="Times New Roman"/>
          <w:sz w:val="28"/>
          <w:szCs w:val="28"/>
          <w:lang w:val="kk-KZ"/>
        </w:rPr>
        <w:t xml:space="preserve">2. </w:t>
      </w:r>
      <w:r w:rsidRPr="00BA789F">
        <w:rPr>
          <w:rFonts w:ascii="Times New Roman" w:eastAsia="Calibri" w:hAnsi="Times New Roman" w:cs="Times New Roman"/>
          <w:sz w:val="28"/>
          <w:szCs w:val="28"/>
          <w:lang w:val="kk-KZ"/>
        </w:rPr>
        <w:t xml:space="preserve">Images of men and women in the mirror of gender metaphors // </w:t>
      </w:r>
      <w:r w:rsidRPr="00BA789F">
        <w:rPr>
          <w:rFonts w:ascii="Times New Roman" w:eastAsia="Calibri" w:hAnsi="Times New Roman" w:cs="Times New Roman"/>
          <w:i/>
          <w:sz w:val="28"/>
          <w:szCs w:val="28"/>
          <w:lang w:val="kk-KZ"/>
        </w:rPr>
        <w:t>Eurasian Journal of Applide Linguistics,</w:t>
      </w:r>
      <w:r w:rsidRPr="00BA789F">
        <w:rPr>
          <w:rFonts w:ascii="Times New Roman" w:eastAsia="Calibri" w:hAnsi="Times New Roman" w:cs="Times New Roman"/>
          <w:sz w:val="28"/>
          <w:szCs w:val="28"/>
          <w:lang w:val="kk-KZ"/>
        </w:rPr>
        <w:t xml:space="preserve"> V. 8</w:t>
      </w:r>
      <w:r w:rsidRPr="009B0A9B">
        <w:rPr>
          <w:rFonts w:ascii="Times New Roman" w:eastAsia="Calibri" w:hAnsi="Times New Roman" w:cs="Times New Roman"/>
          <w:sz w:val="28"/>
          <w:szCs w:val="28"/>
          <w:lang w:val="kk-KZ"/>
        </w:rPr>
        <w:t xml:space="preserve">, </w:t>
      </w:r>
      <w:r w:rsidRPr="00BA789F">
        <w:rPr>
          <w:rFonts w:ascii="Times New Roman" w:eastAsia="Calibri" w:hAnsi="Times New Roman" w:cs="Times New Roman"/>
          <w:sz w:val="28"/>
          <w:szCs w:val="28"/>
          <w:lang w:val="kk-KZ"/>
        </w:rPr>
        <w:t xml:space="preserve">no. 2/2022. </w:t>
      </w:r>
      <w:r w:rsidRPr="009B0A9B">
        <w:rPr>
          <w:rFonts w:ascii="Times New Roman" w:eastAsia="Calibri" w:hAnsi="Times New Roman" w:cs="Times New Roman"/>
          <w:sz w:val="28"/>
          <w:szCs w:val="28"/>
          <w:lang w:val="kk-KZ"/>
        </w:rPr>
        <w:t>Р. 272-282.   Процентиль 85</w:t>
      </w:r>
      <w:r w:rsidRPr="00BA789F">
        <w:rPr>
          <w:rFonts w:ascii="Times New Roman" w:eastAsia="Calibri" w:hAnsi="Times New Roman" w:cs="Times New Roman"/>
          <w:sz w:val="28"/>
          <w:szCs w:val="28"/>
          <w:lang w:val="kk-KZ"/>
        </w:rPr>
        <w:t>%</w:t>
      </w:r>
      <w:r w:rsidRPr="009B0A9B">
        <w:rPr>
          <w:rFonts w:ascii="Times New Roman" w:eastAsia="Calibri" w:hAnsi="Times New Roman" w:cs="Times New Roman"/>
          <w:sz w:val="28"/>
          <w:szCs w:val="28"/>
          <w:lang w:val="kk-KZ"/>
        </w:rPr>
        <w:t xml:space="preserve">, </w:t>
      </w:r>
      <w:r w:rsidRPr="00BA789F">
        <w:rPr>
          <w:rFonts w:ascii="Times New Roman" w:eastAsia="Calibri" w:hAnsi="Times New Roman" w:cs="Times New Roman"/>
          <w:sz w:val="28"/>
          <w:szCs w:val="28"/>
          <w:lang w:val="kk-KZ"/>
        </w:rPr>
        <w:t>Q1</w:t>
      </w:r>
      <w:r w:rsidRPr="009B0A9B">
        <w:rPr>
          <w:rFonts w:ascii="Times New Roman" w:eastAsia="Calibri" w:hAnsi="Times New Roman" w:cs="Times New Roman"/>
          <w:sz w:val="28"/>
          <w:szCs w:val="28"/>
          <w:lang w:val="kk-KZ"/>
        </w:rPr>
        <w:t>.</w:t>
      </w:r>
    </w:p>
    <w:p w14:paraId="0FB789F8" w14:textId="77777777" w:rsidR="004008AE" w:rsidRPr="009B0A9B" w:rsidRDefault="004008AE" w:rsidP="004008AE">
      <w:pPr>
        <w:autoSpaceDE w:val="0"/>
        <w:autoSpaceDN w:val="0"/>
        <w:adjustRightInd w:val="0"/>
        <w:contextualSpacing/>
        <w:rPr>
          <w:rFonts w:ascii="Times New Roman" w:eastAsia="Calibri" w:hAnsi="Times New Roman" w:cs="Times New Roman"/>
          <w:sz w:val="28"/>
          <w:szCs w:val="28"/>
          <w:lang w:val="kk-KZ"/>
        </w:rPr>
      </w:pPr>
    </w:p>
    <w:p w14:paraId="0F34B082" w14:textId="77777777" w:rsidR="004008AE" w:rsidRDefault="004008AE" w:rsidP="004008AE">
      <w:pPr>
        <w:autoSpaceDE w:val="0"/>
        <w:autoSpaceDN w:val="0"/>
        <w:adjustRightInd w:val="0"/>
        <w:contextualSpacing/>
        <w:rPr>
          <w:rFonts w:ascii="Times New Roman" w:eastAsia="Calibri" w:hAnsi="Times New Roman" w:cs="Times New Roman"/>
          <w:b/>
          <w:i/>
          <w:sz w:val="28"/>
          <w:szCs w:val="28"/>
          <w:lang w:val="kk-KZ"/>
        </w:rPr>
      </w:pPr>
      <w:r w:rsidRPr="009B0A9B">
        <w:rPr>
          <w:rFonts w:ascii="Times New Roman" w:eastAsia="Calibri" w:hAnsi="Times New Roman" w:cs="Times New Roman"/>
          <w:b/>
          <w:i/>
          <w:sz w:val="28"/>
          <w:szCs w:val="28"/>
          <w:lang w:val="kk-KZ"/>
        </w:rPr>
        <w:t>ҚР ҒжЖБМ  Ғылым және жоғары білім саласындағы сапаны қамтамасыз ету комитетінің ғылыми қызметтің нәтижелерін жариялау үшін ұсынылатын басылымдарда жарияланған еңбектер:</w:t>
      </w:r>
    </w:p>
    <w:p w14:paraId="736434A7" w14:textId="77777777" w:rsidR="004008AE" w:rsidRDefault="004008AE" w:rsidP="004008AE">
      <w:pPr>
        <w:autoSpaceDE w:val="0"/>
        <w:autoSpaceDN w:val="0"/>
        <w:adjustRightInd w:val="0"/>
        <w:contextualSpacing/>
        <w:rPr>
          <w:rFonts w:ascii="Times New Roman" w:eastAsia="Calibri" w:hAnsi="Times New Roman" w:cs="Times New Roman"/>
          <w:b/>
          <w:i/>
          <w:sz w:val="28"/>
          <w:szCs w:val="28"/>
          <w:lang w:val="kk-KZ"/>
        </w:rPr>
      </w:pPr>
      <w:r>
        <w:rPr>
          <w:rFonts w:ascii="Times New Roman" w:eastAsia="Calibri" w:hAnsi="Times New Roman" w:cs="Times New Roman"/>
          <w:sz w:val="28"/>
          <w:szCs w:val="28"/>
          <w:lang w:val="kk-KZ"/>
        </w:rPr>
        <w:t xml:space="preserve">1. </w:t>
      </w:r>
      <w:r w:rsidRPr="009B0A9B">
        <w:rPr>
          <w:rFonts w:ascii="Times New Roman KK EK" w:eastAsia="Calibri" w:hAnsi="Times New Roman KK EK" w:cs="Times New Roman"/>
          <w:sz w:val="28"/>
          <w:szCs w:val="28"/>
          <w:lang w:val="kk-KZ"/>
        </w:rPr>
        <w:t>«Еркек</w:t>
      </w:r>
      <w:r>
        <w:rPr>
          <w:rFonts w:ascii="Times New Roman KK EK" w:eastAsia="Calibri" w:hAnsi="Times New Roman KK EK" w:cs="Times New Roman"/>
          <w:sz w:val="28"/>
          <w:szCs w:val="28"/>
          <w:lang w:val="kk-KZ"/>
        </w:rPr>
        <w:t xml:space="preserve"> </w:t>
      </w:r>
      <w:r>
        <w:rPr>
          <w:rFonts w:ascii="Times New Roman" w:eastAsia="Calibri" w:hAnsi="Times New Roman" w:cs="Times New Roman"/>
          <w:sz w:val="28"/>
          <w:szCs w:val="28"/>
          <w:lang w:val="kk-KZ"/>
        </w:rPr>
        <w:t xml:space="preserve">– </w:t>
      </w:r>
      <w:r w:rsidRPr="009B0A9B">
        <w:rPr>
          <w:rFonts w:ascii="Times New Roman KK EK" w:eastAsia="Calibri" w:hAnsi="Times New Roman KK EK" w:cs="Times New Roman"/>
          <w:sz w:val="28"/>
          <w:szCs w:val="28"/>
          <w:lang w:val="kk-KZ"/>
        </w:rPr>
        <w:t xml:space="preserve">әйел» бинарлы оппозицияның лексикографиялық репрезентациясы // </w:t>
      </w:r>
      <w:r w:rsidRPr="009B0A9B">
        <w:rPr>
          <w:rFonts w:ascii="Times New Roman" w:eastAsia="Times New Roman" w:hAnsi="Times New Roman" w:cs="Times New Roman"/>
          <w:iCs/>
          <w:sz w:val="28"/>
          <w:szCs w:val="28"/>
          <w:shd w:val="clear" w:color="auto" w:fill="FFFFFF"/>
          <w:lang w:val="kk-KZ"/>
        </w:rPr>
        <w:t xml:space="preserve">«Абылай хан атындағы ҚазХҚ және ӘТУ Хабаршысы», Филология сериясы, </w:t>
      </w:r>
      <w:r w:rsidRPr="009B0A9B">
        <w:rPr>
          <w:rFonts w:ascii="Times New Roman" w:eastAsia="Times New Roman" w:hAnsi="Times New Roman" w:cs="Times New Roman"/>
          <w:bCs/>
          <w:iCs/>
          <w:sz w:val="28"/>
          <w:szCs w:val="28"/>
          <w:lang w:val="kk-KZ"/>
        </w:rPr>
        <w:t xml:space="preserve"> №1 (64)  2022. 45-57 бб.</w:t>
      </w:r>
    </w:p>
    <w:p w14:paraId="6644EB2B" w14:textId="77777777" w:rsidR="004008AE" w:rsidRDefault="004008AE" w:rsidP="004008AE">
      <w:pPr>
        <w:autoSpaceDE w:val="0"/>
        <w:autoSpaceDN w:val="0"/>
        <w:adjustRightInd w:val="0"/>
        <w:contextualSpacing/>
        <w:rPr>
          <w:rFonts w:ascii="Times New Roman" w:eastAsia="Calibri" w:hAnsi="Times New Roman" w:cs="Times New Roman"/>
          <w:b/>
          <w:i/>
          <w:sz w:val="28"/>
          <w:szCs w:val="28"/>
          <w:lang w:val="kk-KZ"/>
        </w:rPr>
      </w:pPr>
      <w:r>
        <w:rPr>
          <w:rFonts w:ascii="Times New Roman" w:eastAsia="Calibri" w:hAnsi="Times New Roman" w:cs="Times New Roman"/>
          <w:sz w:val="28"/>
          <w:szCs w:val="28"/>
          <w:lang w:val="kk-KZ"/>
        </w:rPr>
        <w:t xml:space="preserve">2. </w:t>
      </w:r>
      <w:r w:rsidRPr="009B0A9B">
        <w:rPr>
          <w:rFonts w:ascii="Times New Roman KK EK" w:eastAsia="Calibri" w:hAnsi="Times New Roman KK EK" w:cs="Times New Roman"/>
          <w:sz w:val="28"/>
          <w:szCs w:val="28"/>
          <w:lang w:val="kk-KZ"/>
        </w:rPr>
        <w:t xml:space="preserve">Гендерлік оппозицияның мақал-мәтелдерде метафоралар арқылы бейнеленуі // «Торайғыров университетінің хабаршысы», Филология сериясы, №2, 2022. 31-41 бб. </w:t>
      </w:r>
    </w:p>
    <w:p w14:paraId="7CFEBE3D" w14:textId="77777777" w:rsidR="004008AE" w:rsidRPr="00BA789F" w:rsidRDefault="004008AE" w:rsidP="004008AE">
      <w:pPr>
        <w:autoSpaceDE w:val="0"/>
        <w:autoSpaceDN w:val="0"/>
        <w:adjustRightInd w:val="0"/>
        <w:contextualSpacing/>
        <w:rPr>
          <w:rFonts w:ascii="Times New Roman" w:eastAsia="Calibri" w:hAnsi="Times New Roman" w:cs="Times New Roman"/>
          <w:b/>
          <w:i/>
          <w:sz w:val="28"/>
          <w:szCs w:val="28"/>
          <w:lang w:val="kk-KZ"/>
        </w:rPr>
      </w:pPr>
      <w:r>
        <w:rPr>
          <w:rFonts w:ascii="Times New Roman" w:eastAsia="Calibri" w:hAnsi="Times New Roman" w:cs="Times New Roman"/>
          <w:sz w:val="28"/>
          <w:szCs w:val="28"/>
          <w:lang w:val="kk-KZ"/>
        </w:rPr>
        <w:lastRenderedPageBreak/>
        <w:t xml:space="preserve">3. </w:t>
      </w:r>
      <w:r w:rsidRPr="009B0A9B">
        <w:rPr>
          <w:rFonts w:ascii="Times New Roman" w:eastAsia="Calibri" w:hAnsi="Times New Roman" w:cs="Times New Roman"/>
          <w:sz w:val="28"/>
          <w:szCs w:val="28"/>
          <w:lang w:val="kk-KZ" w:eastAsia="ru-RU"/>
        </w:rPr>
        <w:t xml:space="preserve">Гендерлік  метафора </w:t>
      </w:r>
      <w:r>
        <w:rPr>
          <w:rFonts w:ascii="Times New Roman" w:eastAsia="Calibri" w:hAnsi="Times New Roman" w:cs="Times New Roman"/>
          <w:sz w:val="28"/>
          <w:szCs w:val="28"/>
          <w:lang w:val="kk-KZ"/>
        </w:rPr>
        <w:t>–</w:t>
      </w:r>
      <w:r w:rsidRPr="009B0A9B">
        <w:rPr>
          <w:rFonts w:ascii="Times New Roman" w:eastAsia="Calibri" w:hAnsi="Times New Roman" w:cs="Times New Roman"/>
          <w:sz w:val="28"/>
          <w:szCs w:val="28"/>
          <w:lang w:val="kk-KZ" w:eastAsia="ru-RU"/>
        </w:rPr>
        <w:t xml:space="preserve"> әлемнің тілдік бейнесіндегі құнды көрсеткіштерді бағалау құралы // </w:t>
      </w:r>
      <w:r w:rsidRPr="009B0A9B">
        <w:rPr>
          <w:rFonts w:ascii="Times New Roman" w:eastAsia="Calibri" w:hAnsi="Times New Roman" w:cs="Times New Roman"/>
          <w:sz w:val="28"/>
          <w:szCs w:val="28"/>
          <w:lang w:val="kk-KZ"/>
        </w:rPr>
        <w:t>«Қарағанды университетінің хабаршысы», Филология сериясы, №2 (106) 2022. 67-74 бб.</w:t>
      </w:r>
    </w:p>
    <w:p w14:paraId="53D52065" w14:textId="77777777" w:rsidR="004008AE" w:rsidRDefault="004008AE" w:rsidP="004008AE">
      <w:pPr>
        <w:autoSpaceDE w:val="0"/>
        <w:autoSpaceDN w:val="0"/>
        <w:adjustRightInd w:val="0"/>
        <w:contextualSpacing/>
        <w:rPr>
          <w:rFonts w:ascii="Times New Roman" w:eastAsia="Calibri" w:hAnsi="Times New Roman" w:cs="Times New Roman"/>
          <w:b/>
          <w:i/>
          <w:sz w:val="28"/>
          <w:szCs w:val="28"/>
          <w:lang w:val="kk-KZ"/>
        </w:rPr>
      </w:pPr>
      <w:r w:rsidRPr="009B0A9B">
        <w:rPr>
          <w:rFonts w:ascii="Times New Roman" w:eastAsia="Calibri" w:hAnsi="Times New Roman" w:cs="Times New Roman"/>
          <w:b/>
          <w:i/>
          <w:sz w:val="28"/>
          <w:szCs w:val="28"/>
          <w:lang w:val="kk-KZ"/>
        </w:rPr>
        <w:t>Халықаралық конференциялардың жинақтарында жарияланған еңбектер:</w:t>
      </w:r>
    </w:p>
    <w:p w14:paraId="3248B4CF" w14:textId="77777777" w:rsidR="004008AE" w:rsidRPr="00BA789F" w:rsidRDefault="004008AE" w:rsidP="004008AE">
      <w:pPr>
        <w:autoSpaceDE w:val="0"/>
        <w:autoSpaceDN w:val="0"/>
        <w:adjustRightInd w:val="0"/>
        <w:contextualSpacing/>
        <w:rPr>
          <w:rFonts w:ascii="Times New Roman" w:eastAsia="Calibri" w:hAnsi="Times New Roman" w:cs="Times New Roman"/>
          <w:b/>
          <w:i/>
          <w:sz w:val="28"/>
          <w:szCs w:val="28"/>
          <w:lang w:val="kk-KZ"/>
        </w:rPr>
      </w:pPr>
      <w:r>
        <w:rPr>
          <w:rFonts w:ascii="Times New Roman" w:eastAsia="Calibri" w:hAnsi="Times New Roman" w:cs="Times New Roman"/>
          <w:sz w:val="28"/>
          <w:szCs w:val="28"/>
          <w:lang w:val="kk-KZ"/>
        </w:rPr>
        <w:t xml:space="preserve">1. </w:t>
      </w:r>
      <w:r w:rsidRPr="009B0A9B">
        <w:rPr>
          <w:rFonts w:ascii="Times New Roman" w:eastAsia="Calibri" w:hAnsi="Times New Roman" w:cs="Times New Roman"/>
          <w:sz w:val="28"/>
          <w:szCs w:val="28"/>
          <w:lang w:val="kk-KZ"/>
        </w:rPr>
        <w:t xml:space="preserve">Manifestation of gender contradiction in mythology // </w:t>
      </w:r>
      <w:r w:rsidRPr="009B0A9B">
        <w:rPr>
          <w:rFonts w:ascii="Times New Roman" w:eastAsia="Calibri" w:hAnsi="Times New Roman" w:cs="Times New Roman"/>
          <w:bCs/>
          <w:color w:val="000000"/>
          <w:sz w:val="28"/>
          <w:szCs w:val="28"/>
          <w:lang w:val="kk-KZ"/>
        </w:rPr>
        <w:t>Ізденістер мен бағыттар» тақырыбындағы І халықаралық түркологиялық конгресс материалдары, Карабюк, Түркия, мамыр, 2022. 195-201 бб.</w:t>
      </w:r>
    </w:p>
    <w:p w14:paraId="2A4D352E" w14:textId="77777777" w:rsidR="004008AE" w:rsidRPr="009B0A9B" w:rsidRDefault="004008AE" w:rsidP="004008AE">
      <w:pPr>
        <w:autoSpaceDE w:val="0"/>
        <w:autoSpaceDN w:val="0"/>
        <w:adjustRightInd w:val="0"/>
        <w:ind w:firstLine="708"/>
        <w:contextualSpacing/>
        <w:rPr>
          <w:rFonts w:ascii="Times New Roman" w:eastAsia="Calibri" w:hAnsi="Times New Roman" w:cs="Times New Roman"/>
          <w:bCs/>
          <w:color w:val="000000"/>
          <w:sz w:val="28"/>
          <w:szCs w:val="28"/>
          <w:lang w:val="kk-KZ"/>
        </w:rPr>
      </w:pPr>
      <w:r w:rsidRPr="009B0A9B">
        <w:rPr>
          <w:rFonts w:ascii="Times New Roman" w:eastAsia="Calibri" w:hAnsi="Times New Roman" w:cs="Times New Roman"/>
          <w:bCs/>
          <w:color w:val="000000"/>
          <w:sz w:val="28"/>
          <w:szCs w:val="28"/>
          <w:lang w:val="kk-KZ"/>
        </w:rPr>
        <w:t xml:space="preserve">Диссертациялық зерттеу жұмысы </w:t>
      </w:r>
      <w:r w:rsidRPr="009B0A9B">
        <w:rPr>
          <w:rFonts w:ascii="Times New Roman" w:eastAsia="Calibri" w:hAnsi="Times New Roman" w:cs="Times New Roman"/>
          <w:b/>
          <w:bCs/>
          <w:color w:val="000000"/>
          <w:sz w:val="28"/>
          <w:szCs w:val="28"/>
          <w:lang w:val="kk-KZ"/>
        </w:rPr>
        <w:t xml:space="preserve">Қазақстан Республикасының Мемлекеттік бағдарламаларына </w:t>
      </w:r>
      <w:r w:rsidRPr="009B0A9B">
        <w:rPr>
          <w:rFonts w:ascii="Times New Roman" w:eastAsia="Calibri" w:hAnsi="Times New Roman" w:cs="Times New Roman"/>
          <w:bCs/>
          <w:color w:val="000000"/>
          <w:sz w:val="28"/>
          <w:szCs w:val="28"/>
          <w:lang w:val="kk-KZ"/>
        </w:rPr>
        <w:t xml:space="preserve">сәйкес дайындалған: </w:t>
      </w:r>
    </w:p>
    <w:p w14:paraId="6EFDE03A" w14:textId="77777777" w:rsidR="004008AE" w:rsidRPr="009B0A9B" w:rsidRDefault="004008AE" w:rsidP="004008AE">
      <w:pPr>
        <w:rPr>
          <w:rFonts w:ascii="Times New Roman" w:eastAsia="Calibri" w:hAnsi="Times New Roman" w:cs="Times New Roman"/>
          <w:sz w:val="28"/>
          <w:szCs w:val="28"/>
          <w:lang w:val="kk-KZ"/>
        </w:rPr>
      </w:pPr>
      <w:r w:rsidRPr="009B0A9B">
        <w:rPr>
          <w:rFonts w:ascii="Times New Roman" w:eastAsia="Calibri" w:hAnsi="Times New Roman" w:cs="Times New Roman"/>
          <w:sz w:val="28"/>
          <w:szCs w:val="28"/>
          <w:lang w:val="kk-KZ"/>
        </w:rPr>
        <w:t>1) Қазақстан Республикасында тіл саясатын іске асырудың 2020</w:t>
      </w:r>
      <w:r w:rsidRPr="009B0A9B">
        <w:rPr>
          <w:rFonts w:ascii="Times New Roman" w:eastAsia="Calibri" w:hAnsi="Times New Roman" w:cs="Times New Roman"/>
          <w:sz w:val="28"/>
          <w:szCs w:val="28"/>
          <w:lang w:val="kk-KZ"/>
        </w:rPr>
        <w:noBreakHyphen/>
        <w:t xml:space="preserve">2025 жылдарға арналған </w:t>
      </w:r>
      <w:r w:rsidR="00817435">
        <w:fldChar w:fldCharType="begin"/>
      </w:r>
      <w:r w:rsidR="00817435" w:rsidRPr="00D273C3">
        <w:rPr>
          <w:lang w:val="kk-KZ"/>
        </w:rPr>
        <w:instrText xml:space="preserve"> HYPERLINK "http://adilet.zan.kz/kaz/docs/P1900001045" \t "_blank" </w:instrText>
      </w:r>
      <w:r w:rsidR="00817435">
        <w:fldChar w:fldCharType="separate"/>
      </w:r>
      <w:r w:rsidRPr="009B0A9B">
        <w:rPr>
          <w:rFonts w:ascii="Times New Roman" w:eastAsia="Calibri" w:hAnsi="Times New Roman" w:cs="Times New Roman"/>
          <w:sz w:val="28"/>
          <w:szCs w:val="28"/>
          <w:lang w:val="kk-KZ"/>
        </w:rPr>
        <w:t>мемлекеттік бағдарламасы</w:t>
      </w:r>
      <w:r w:rsidR="00817435">
        <w:rPr>
          <w:rFonts w:ascii="Times New Roman" w:eastAsia="Calibri" w:hAnsi="Times New Roman" w:cs="Times New Roman"/>
          <w:sz w:val="28"/>
          <w:szCs w:val="28"/>
          <w:lang w:val="kk-KZ"/>
        </w:rPr>
        <w:fldChar w:fldCharType="end"/>
      </w:r>
      <w:r w:rsidRPr="009B0A9B">
        <w:rPr>
          <w:rFonts w:ascii="Times New Roman" w:eastAsia="Calibri" w:hAnsi="Times New Roman" w:cs="Times New Roman"/>
          <w:sz w:val="28"/>
          <w:szCs w:val="28"/>
          <w:lang w:val="kk-KZ"/>
        </w:rPr>
        <w:t xml:space="preserve"> (ҚР Үкіметінің 2019 жылғы 31 желтоқсандағы №1045 қаулысы);</w:t>
      </w:r>
    </w:p>
    <w:p w14:paraId="1C900BF5" w14:textId="77777777" w:rsidR="004008AE" w:rsidRPr="009B0A9B" w:rsidRDefault="004008AE" w:rsidP="004008AE">
      <w:pPr>
        <w:rPr>
          <w:rFonts w:ascii="Times New Roman" w:eastAsia="Calibri" w:hAnsi="Times New Roman" w:cs="Times New Roman"/>
          <w:sz w:val="28"/>
          <w:szCs w:val="28"/>
          <w:lang w:val="kk-KZ"/>
        </w:rPr>
      </w:pPr>
      <w:r w:rsidRPr="009B0A9B">
        <w:rPr>
          <w:rFonts w:ascii="Times New Roman" w:eastAsia="Calibri" w:hAnsi="Times New Roman" w:cs="Times New Roman"/>
          <w:sz w:val="28"/>
          <w:szCs w:val="28"/>
          <w:lang w:val="kk-KZ"/>
        </w:rPr>
        <w:t>2) Қазақстан Республикасында білім беруді және ғылымды дамытудың 2020</w:t>
      </w:r>
      <w:r w:rsidRPr="009B0A9B">
        <w:rPr>
          <w:rFonts w:ascii="Times New Roman" w:eastAsia="Calibri" w:hAnsi="Times New Roman" w:cs="Times New Roman"/>
          <w:sz w:val="28"/>
          <w:szCs w:val="28"/>
          <w:lang w:val="kk-KZ"/>
        </w:rPr>
        <w:noBreakHyphen/>
        <w:t>2025 жылдарға арналған мемлекеттік бағдарламасы (5.3.5 Қазақстанның тарихи-мәдени мұрасы және рухани құндылықтары. 5.3.6 тарих пен мәдениеттің, әдебиет пен тілдің, салт пен құндылықтардың ортақтығы. Қазақстан Республикасы Үкіметінің 2019 жылғы 27 желтоқсандағы №988 қаулысы);</w:t>
      </w:r>
    </w:p>
    <w:p w14:paraId="5D276548" w14:textId="3EF57363" w:rsidR="004008AE" w:rsidRPr="009B0A9B" w:rsidRDefault="004008AE" w:rsidP="004008AE">
      <w:pPr>
        <w:rPr>
          <w:rFonts w:ascii="Times New Roman" w:eastAsia="Calibri" w:hAnsi="Times New Roman" w:cs="Times New Roman"/>
          <w:sz w:val="28"/>
          <w:szCs w:val="28"/>
          <w:lang w:val="kk-KZ"/>
        </w:rPr>
      </w:pPr>
      <w:r w:rsidRPr="009B0A9B">
        <w:rPr>
          <w:rFonts w:ascii="Times New Roman" w:eastAsia="Calibri" w:hAnsi="Times New Roman" w:cs="Times New Roman"/>
          <w:sz w:val="28"/>
          <w:szCs w:val="28"/>
          <w:lang w:val="kk-KZ"/>
        </w:rPr>
        <w:t xml:space="preserve">3) «Ұлы даланың жеті қыры» бағдарламасы (1. Ұлт тарихындағы кеңістік пен уақыт. </w:t>
      </w:r>
      <w:r w:rsidRPr="009B0A9B">
        <w:rPr>
          <w:rFonts w:ascii="Times New Roman" w:eastAsia="Calibri" w:hAnsi="Times New Roman" w:cs="Times New Roman"/>
          <w:sz w:val="28"/>
          <w:szCs w:val="28"/>
          <w:shd w:val="clear" w:color="auto" w:fill="FFFFFF"/>
          <w:lang w:val="kk-KZ"/>
        </w:rPr>
        <w:t>5. Дала фольклоры мен музыкасының мың жылы. 21.11.2018 ж.</w:t>
      </w:r>
      <w:r w:rsidRPr="009B0A9B">
        <w:rPr>
          <w:rFonts w:ascii="Times New Roman" w:eastAsia="Calibri" w:hAnsi="Times New Roman" w:cs="Times New Roman"/>
          <w:sz w:val="28"/>
          <w:szCs w:val="28"/>
          <w:lang w:val="kk-KZ"/>
        </w:rPr>
        <w:t>).</w:t>
      </w:r>
    </w:p>
    <w:p w14:paraId="4B656C99" w14:textId="77777777" w:rsidR="004008AE" w:rsidRPr="009B0A9B" w:rsidRDefault="004008AE" w:rsidP="004008AE">
      <w:pPr>
        <w:tabs>
          <w:tab w:val="left" w:pos="567"/>
        </w:tabs>
        <w:rPr>
          <w:rFonts w:ascii="Times New Roman" w:eastAsia="Calibri" w:hAnsi="Times New Roman" w:cs="Times New Roman"/>
          <w:sz w:val="28"/>
          <w:szCs w:val="28"/>
          <w:lang w:val="kk-KZ"/>
        </w:rPr>
      </w:pPr>
      <w:r w:rsidRPr="009B0A9B">
        <w:rPr>
          <w:rFonts w:ascii="Times New Roman" w:eastAsia="Calibri" w:hAnsi="Times New Roman" w:cs="Times New Roman"/>
          <w:sz w:val="28"/>
          <w:szCs w:val="28"/>
          <w:lang w:val="kk-KZ"/>
        </w:rPr>
        <w:t>4) Қазақстан Республикасы Үкіметі жанындағы ЖҒТК бекіткен ғылым дамуының 5. «Мәңгілік ел» ғылыми негіздері (ХХІ ғасырда білім беру, гуманитарлық ғылымдар саласындағы іргелі және қолданбалы зерттеулер. 27.04.2016 ж.).</w:t>
      </w:r>
    </w:p>
    <w:p w14:paraId="0D040393" w14:textId="77777777" w:rsidR="004008AE" w:rsidRPr="009B0A9B" w:rsidRDefault="004008AE" w:rsidP="004008AE">
      <w:pPr>
        <w:tabs>
          <w:tab w:val="left" w:pos="567"/>
        </w:tabs>
        <w:rPr>
          <w:rFonts w:ascii="Times New Roman" w:eastAsia="Calibri" w:hAnsi="Times New Roman" w:cs="Times New Roman"/>
          <w:b/>
          <w:sz w:val="28"/>
          <w:szCs w:val="28"/>
          <w:lang w:val="kk-KZ"/>
        </w:rPr>
      </w:pPr>
      <w:r w:rsidRPr="009B0A9B">
        <w:rPr>
          <w:rFonts w:ascii="Times New Roman" w:eastAsia="Calibri" w:hAnsi="Times New Roman" w:cs="Times New Roman"/>
          <w:sz w:val="28"/>
          <w:szCs w:val="28"/>
          <w:lang w:val="kk-KZ"/>
        </w:rPr>
        <w:t>5)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Жарлығы.</w:t>
      </w:r>
    </w:p>
    <w:p w14:paraId="6E09D7A5" w14:textId="77777777" w:rsidR="004008AE" w:rsidRDefault="004008AE" w:rsidP="004008AE">
      <w:pPr>
        <w:autoSpaceDE w:val="0"/>
        <w:autoSpaceDN w:val="0"/>
        <w:adjustRightInd w:val="0"/>
        <w:rPr>
          <w:rFonts w:ascii="Times New Roman" w:hAnsi="Times New Roman" w:cs="Times New Roman"/>
          <w:b/>
          <w:sz w:val="28"/>
          <w:szCs w:val="28"/>
          <w:lang w:val="kk-KZ"/>
        </w:rPr>
      </w:pPr>
    </w:p>
    <w:p w14:paraId="0AA2CC75" w14:textId="77777777" w:rsidR="004008AE" w:rsidRDefault="004008AE" w:rsidP="004008AE">
      <w:pPr>
        <w:autoSpaceDE w:val="0"/>
        <w:autoSpaceDN w:val="0"/>
        <w:adjustRightInd w:val="0"/>
        <w:rPr>
          <w:rFonts w:ascii="Times New Roman" w:hAnsi="Times New Roman" w:cs="Times New Roman"/>
          <w:b/>
          <w:sz w:val="28"/>
          <w:szCs w:val="28"/>
          <w:lang w:val="kk-KZ"/>
        </w:rPr>
      </w:pPr>
    </w:p>
    <w:p w14:paraId="228A4D31" w14:textId="77777777" w:rsidR="004008AE" w:rsidRDefault="004008AE" w:rsidP="004008AE">
      <w:pPr>
        <w:autoSpaceDE w:val="0"/>
        <w:autoSpaceDN w:val="0"/>
        <w:adjustRightInd w:val="0"/>
        <w:rPr>
          <w:rFonts w:ascii="Times New Roman" w:hAnsi="Times New Roman" w:cs="Times New Roman"/>
          <w:b/>
          <w:sz w:val="28"/>
          <w:szCs w:val="28"/>
          <w:lang w:val="kk-KZ"/>
        </w:rPr>
      </w:pPr>
    </w:p>
    <w:p w14:paraId="2EC01C7B" w14:textId="77777777" w:rsidR="004008AE" w:rsidRDefault="004008AE" w:rsidP="004008AE">
      <w:pPr>
        <w:autoSpaceDE w:val="0"/>
        <w:autoSpaceDN w:val="0"/>
        <w:adjustRightInd w:val="0"/>
        <w:rPr>
          <w:rFonts w:ascii="Times New Roman" w:hAnsi="Times New Roman" w:cs="Times New Roman"/>
          <w:b/>
          <w:sz w:val="28"/>
          <w:szCs w:val="28"/>
          <w:lang w:val="kk-KZ"/>
        </w:rPr>
      </w:pPr>
    </w:p>
    <w:p w14:paraId="1B115FB2" w14:textId="77777777" w:rsidR="00627BBE" w:rsidRDefault="00627BBE" w:rsidP="00B548AA">
      <w:pPr>
        <w:autoSpaceDE w:val="0"/>
        <w:autoSpaceDN w:val="0"/>
        <w:adjustRightInd w:val="0"/>
        <w:rPr>
          <w:rFonts w:ascii="Times New Roman" w:hAnsi="Times New Roman" w:cs="Times New Roman"/>
          <w:b/>
          <w:sz w:val="28"/>
          <w:szCs w:val="28"/>
          <w:lang w:val="kk-KZ"/>
        </w:rPr>
      </w:pPr>
    </w:p>
    <w:p w14:paraId="0490EE4F" w14:textId="77777777" w:rsidR="004008AE" w:rsidRDefault="004008AE" w:rsidP="00B548AA">
      <w:pPr>
        <w:autoSpaceDE w:val="0"/>
        <w:autoSpaceDN w:val="0"/>
        <w:adjustRightInd w:val="0"/>
        <w:rPr>
          <w:rFonts w:ascii="Times New Roman" w:hAnsi="Times New Roman" w:cs="Times New Roman"/>
          <w:b/>
          <w:sz w:val="28"/>
          <w:szCs w:val="28"/>
          <w:lang w:val="kk-KZ"/>
        </w:rPr>
      </w:pPr>
    </w:p>
    <w:p w14:paraId="4712FA7B" w14:textId="77777777" w:rsidR="004008AE" w:rsidRDefault="004008AE" w:rsidP="00B548AA">
      <w:pPr>
        <w:autoSpaceDE w:val="0"/>
        <w:autoSpaceDN w:val="0"/>
        <w:adjustRightInd w:val="0"/>
        <w:rPr>
          <w:rFonts w:ascii="Times New Roman" w:hAnsi="Times New Roman" w:cs="Times New Roman"/>
          <w:b/>
          <w:sz w:val="28"/>
          <w:szCs w:val="28"/>
          <w:lang w:val="kk-KZ"/>
        </w:rPr>
      </w:pPr>
    </w:p>
    <w:p w14:paraId="3E2019D9" w14:textId="77777777" w:rsidR="004008AE" w:rsidRDefault="004008AE" w:rsidP="00B548AA">
      <w:pPr>
        <w:autoSpaceDE w:val="0"/>
        <w:autoSpaceDN w:val="0"/>
        <w:adjustRightInd w:val="0"/>
        <w:rPr>
          <w:rFonts w:ascii="Times New Roman" w:hAnsi="Times New Roman" w:cs="Times New Roman"/>
          <w:b/>
          <w:sz w:val="28"/>
          <w:szCs w:val="28"/>
          <w:lang w:val="kk-KZ"/>
        </w:rPr>
      </w:pPr>
    </w:p>
    <w:p w14:paraId="708C7983" w14:textId="77777777" w:rsidR="004008AE" w:rsidRDefault="004008AE" w:rsidP="00B548AA">
      <w:pPr>
        <w:autoSpaceDE w:val="0"/>
        <w:autoSpaceDN w:val="0"/>
        <w:adjustRightInd w:val="0"/>
        <w:rPr>
          <w:rFonts w:ascii="Times New Roman" w:hAnsi="Times New Roman" w:cs="Times New Roman"/>
          <w:b/>
          <w:sz w:val="28"/>
          <w:szCs w:val="28"/>
          <w:lang w:val="kk-KZ"/>
        </w:rPr>
      </w:pPr>
    </w:p>
    <w:p w14:paraId="581E9511" w14:textId="77777777" w:rsidR="004008AE" w:rsidRDefault="004008AE" w:rsidP="00B548AA">
      <w:pPr>
        <w:autoSpaceDE w:val="0"/>
        <w:autoSpaceDN w:val="0"/>
        <w:adjustRightInd w:val="0"/>
        <w:rPr>
          <w:rFonts w:ascii="Times New Roman" w:hAnsi="Times New Roman" w:cs="Times New Roman"/>
          <w:b/>
          <w:sz w:val="28"/>
          <w:szCs w:val="28"/>
          <w:lang w:val="kk-KZ"/>
        </w:rPr>
      </w:pPr>
    </w:p>
    <w:p w14:paraId="28499E65" w14:textId="77777777" w:rsidR="004F4BEF" w:rsidRDefault="004F4BEF" w:rsidP="00B548AA">
      <w:pPr>
        <w:autoSpaceDE w:val="0"/>
        <w:autoSpaceDN w:val="0"/>
        <w:adjustRightInd w:val="0"/>
        <w:rPr>
          <w:rFonts w:ascii="Times New Roman" w:hAnsi="Times New Roman" w:cs="Times New Roman"/>
          <w:b/>
          <w:sz w:val="28"/>
          <w:szCs w:val="28"/>
          <w:lang w:val="kk-KZ"/>
        </w:rPr>
      </w:pPr>
    </w:p>
    <w:p w14:paraId="2B4E4DC7" w14:textId="77777777" w:rsidR="004F4BEF" w:rsidRDefault="004F4BEF" w:rsidP="00B548AA">
      <w:pPr>
        <w:autoSpaceDE w:val="0"/>
        <w:autoSpaceDN w:val="0"/>
        <w:adjustRightInd w:val="0"/>
        <w:rPr>
          <w:rFonts w:ascii="Times New Roman" w:hAnsi="Times New Roman" w:cs="Times New Roman"/>
          <w:b/>
          <w:sz w:val="28"/>
          <w:szCs w:val="28"/>
          <w:lang w:val="kk-KZ"/>
        </w:rPr>
      </w:pPr>
    </w:p>
    <w:p w14:paraId="760A90E6" w14:textId="77777777" w:rsidR="004F4BEF" w:rsidRDefault="004F4BEF" w:rsidP="00B548AA">
      <w:pPr>
        <w:autoSpaceDE w:val="0"/>
        <w:autoSpaceDN w:val="0"/>
        <w:adjustRightInd w:val="0"/>
        <w:rPr>
          <w:rFonts w:ascii="Times New Roman" w:hAnsi="Times New Roman" w:cs="Times New Roman"/>
          <w:b/>
          <w:sz w:val="28"/>
          <w:szCs w:val="28"/>
          <w:lang w:val="kk-KZ"/>
        </w:rPr>
      </w:pPr>
    </w:p>
    <w:p w14:paraId="0E65BDF2" w14:textId="77777777" w:rsidR="004F4BEF" w:rsidRDefault="004F4BEF" w:rsidP="00B548AA">
      <w:pPr>
        <w:autoSpaceDE w:val="0"/>
        <w:autoSpaceDN w:val="0"/>
        <w:adjustRightInd w:val="0"/>
        <w:rPr>
          <w:rFonts w:ascii="Times New Roman" w:hAnsi="Times New Roman" w:cs="Times New Roman"/>
          <w:b/>
          <w:sz w:val="28"/>
          <w:szCs w:val="28"/>
          <w:lang w:val="kk-KZ"/>
        </w:rPr>
      </w:pPr>
    </w:p>
    <w:p w14:paraId="7034A016" w14:textId="77777777" w:rsidR="004F4BEF" w:rsidRDefault="004F4BEF" w:rsidP="00B548AA">
      <w:pPr>
        <w:autoSpaceDE w:val="0"/>
        <w:autoSpaceDN w:val="0"/>
        <w:adjustRightInd w:val="0"/>
        <w:rPr>
          <w:rFonts w:ascii="Times New Roman" w:hAnsi="Times New Roman" w:cs="Times New Roman"/>
          <w:b/>
          <w:sz w:val="28"/>
          <w:szCs w:val="28"/>
          <w:lang w:val="kk-KZ"/>
        </w:rPr>
      </w:pPr>
    </w:p>
    <w:p w14:paraId="2DEE6E85" w14:textId="77777777" w:rsidR="008E3F4D" w:rsidRDefault="008E3F4D" w:rsidP="00B548AA">
      <w:pPr>
        <w:autoSpaceDE w:val="0"/>
        <w:autoSpaceDN w:val="0"/>
        <w:adjustRightInd w:val="0"/>
        <w:rPr>
          <w:rFonts w:ascii="Times New Roman" w:hAnsi="Times New Roman" w:cs="Times New Roman"/>
          <w:b/>
          <w:sz w:val="28"/>
          <w:szCs w:val="28"/>
          <w:lang w:val="kk-KZ"/>
        </w:rPr>
      </w:pPr>
    </w:p>
    <w:p w14:paraId="2F12A7FA" w14:textId="77777777" w:rsidR="00B548AA" w:rsidRPr="002A3B90" w:rsidRDefault="00B548AA" w:rsidP="00B548AA">
      <w:pPr>
        <w:autoSpaceDE w:val="0"/>
        <w:autoSpaceDN w:val="0"/>
        <w:adjustRightInd w:val="0"/>
        <w:rPr>
          <w:rFonts w:ascii="Times New Roman" w:hAnsi="Times New Roman" w:cs="Times New Roman"/>
          <w:b/>
          <w:sz w:val="28"/>
          <w:szCs w:val="28"/>
          <w:lang w:val="kk-KZ"/>
        </w:rPr>
      </w:pPr>
      <w:r w:rsidRPr="002A3B90">
        <w:rPr>
          <w:rFonts w:ascii="Times New Roman" w:hAnsi="Times New Roman" w:cs="Times New Roman"/>
          <w:b/>
          <w:sz w:val="28"/>
          <w:szCs w:val="28"/>
          <w:lang w:val="kk-KZ"/>
        </w:rPr>
        <w:lastRenderedPageBreak/>
        <w:t>1 ТІЛДЕГІ ГЕНДЕРЛІК ОППОЗИЦИЯ</w:t>
      </w:r>
      <w:r w:rsidR="003949C4">
        <w:rPr>
          <w:rFonts w:ascii="Times New Roman" w:hAnsi="Times New Roman" w:cs="Times New Roman"/>
          <w:b/>
          <w:sz w:val="28"/>
          <w:szCs w:val="28"/>
          <w:lang w:val="kk-KZ"/>
        </w:rPr>
        <w:t>НЫ ЗЕРТТЕУДІҢ ТЕОРИЯЛЫҚ</w:t>
      </w:r>
      <w:r w:rsidRPr="002A3B90">
        <w:rPr>
          <w:rFonts w:ascii="Times New Roman" w:hAnsi="Times New Roman" w:cs="Times New Roman"/>
          <w:b/>
          <w:sz w:val="28"/>
          <w:szCs w:val="28"/>
          <w:lang w:val="kk-KZ"/>
        </w:rPr>
        <w:t xml:space="preserve"> НЕГІЗДЕРІ</w:t>
      </w:r>
    </w:p>
    <w:p w14:paraId="79C2FC7B" w14:textId="77777777" w:rsidR="00B548AA" w:rsidRPr="002A3B90" w:rsidRDefault="00B548AA" w:rsidP="00B548AA">
      <w:pPr>
        <w:autoSpaceDE w:val="0"/>
        <w:autoSpaceDN w:val="0"/>
        <w:adjustRightInd w:val="0"/>
        <w:rPr>
          <w:rFonts w:ascii="Times New Roman" w:hAnsi="Times New Roman" w:cs="Times New Roman"/>
          <w:b/>
          <w:sz w:val="28"/>
          <w:szCs w:val="28"/>
          <w:lang w:val="kk-KZ"/>
        </w:rPr>
      </w:pPr>
      <w:r w:rsidRPr="002A3B90">
        <w:rPr>
          <w:rFonts w:ascii="Times New Roman" w:hAnsi="Times New Roman" w:cs="Times New Roman"/>
          <w:b/>
          <w:sz w:val="28"/>
          <w:szCs w:val="28"/>
          <w:lang w:val="kk-KZ"/>
        </w:rPr>
        <w:tab/>
      </w:r>
    </w:p>
    <w:p w14:paraId="485CF2A5" w14:textId="77777777" w:rsidR="000974B5" w:rsidRPr="0043641A" w:rsidRDefault="00BC3003" w:rsidP="00154189">
      <w:pPr>
        <w:pStyle w:val="a3"/>
        <w:numPr>
          <w:ilvl w:val="1"/>
          <w:numId w:val="30"/>
        </w:numPr>
        <w:autoSpaceDE w:val="0"/>
        <w:autoSpaceDN w:val="0"/>
        <w:adjustRightInd w:val="0"/>
        <w:ind w:left="0" w:firstLine="709"/>
        <w:rPr>
          <w:rFonts w:ascii="Times New Roman" w:eastAsiaTheme="minorEastAsia" w:hAnsi="Times New Roman" w:cs="Times New Roman"/>
          <w:b/>
          <w:sz w:val="28"/>
          <w:szCs w:val="28"/>
          <w:lang w:val="kk-KZ" w:eastAsia="ru-RU"/>
        </w:rPr>
      </w:pPr>
      <w:r>
        <w:rPr>
          <w:rFonts w:ascii="Times New Roman" w:hAnsi="Times New Roman" w:cs="Times New Roman"/>
          <w:b/>
          <w:sz w:val="28"/>
          <w:szCs w:val="28"/>
          <w:lang w:val="kk-KZ"/>
        </w:rPr>
        <w:t xml:space="preserve">Оппозиция ұғымы, жіктелімі. Гендерлік оппозиция, </w:t>
      </w:r>
      <w:r w:rsidR="0043641A" w:rsidRPr="0043641A">
        <w:rPr>
          <w:rFonts w:ascii="Times New Roman" w:hAnsi="Times New Roman" w:cs="Times New Roman"/>
          <w:b/>
          <w:sz w:val="28"/>
          <w:szCs w:val="28"/>
          <w:lang w:val="kk-KZ"/>
        </w:rPr>
        <w:t xml:space="preserve">тілдегі </w:t>
      </w:r>
      <w:r>
        <w:rPr>
          <w:rFonts w:ascii="Times New Roman" w:hAnsi="Times New Roman" w:cs="Times New Roman"/>
          <w:b/>
          <w:sz w:val="28"/>
          <w:szCs w:val="28"/>
          <w:lang w:val="kk-KZ"/>
        </w:rPr>
        <w:t xml:space="preserve">гендерлік </w:t>
      </w:r>
      <w:r w:rsidR="00B62EFB">
        <w:rPr>
          <w:rFonts w:ascii="Times New Roman" w:hAnsi="Times New Roman" w:cs="Times New Roman"/>
          <w:b/>
          <w:sz w:val="28"/>
          <w:szCs w:val="28"/>
          <w:lang w:val="kk-KZ"/>
        </w:rPr>
        <w:t xml:space="preserve">оппозиция </w:t>
      </w:r>
      <w:r>
        <w:rPr>
          <w:rFonts w:ascii="Times New Roman" w:hAnsi="Times New Roman" w:cs="Times New Roman"/>
          <w:b/>
          <w:sz w:val="28"/>
          <w:szCs w:val="28"/>
          <w:lang w:val="kk-KZ"/>
        </w:rPr>
        <w:t xml:space="preserve"> </w:t>
      </w:r>
    </w:p>
    <w:p w14:paraId="30D57670" w14:textId="77777777" w:rsidR="00B548AA"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FA1E6F">
        <w:rPr>
          <w:rFonts w:ascii="Times New Roman" w:eastAsiaTheme="minorEastAsia" w:hAnsi="Times New Roman" w:cs="Times New Roman"/>
          <w:sz w:val="28"/>
          <w:szCs w:val="28"/>
          <w:lang w:val="kk-KZ" w:eastAsia="ru-RU"/>
        </w:rPr>
        <w:t>Қоршаған әлем бейнесін құрылымдауға, оның жеке құбылыстарын категориялауға мүмкіндік беретін қарама-қарсы</w:t>
      </w:r>
      <w:r w:rsidR="00194863">
        <w:rPr>
          <w:rFonts w:ascii="Times New Roman" w:eastAsiaTheme="minorEastAsia" w:hAnsi="Times New Roman" w:cs="Times New Roman"/>
          <w:sz w:val="28"/>
          <w:szCs w:val="28"/>
          <w:lang w:val="kk-KZ" w:eastAsia="ru-RU"/>
        </w:rPr>
        <w:t xml:space="preserve">лық ұғымы адамзат дамуының ерте </w:t>
      </w:r>
      <w:r w:rsidRPr="00FA1E6F">
        <w:rPr>
          <w:rFonts w:ascii="Times New Roman" w:eastAsiaTheme="minorEastAsia" w:hAnsi="Times New Roman" w:cs="Times New Roman"/>
          <w:sz w:val="28"/>
          <w:szCs w:val="28"/>
          <w:lang w:val="kk-KZ" w:eastAsia="ru-RU"/>
        </w:rPr>
        <w:t>кезеңдерінде қалыптасты. Қарама-қарсылықтың негізінде адамның қоршаған әлемді қабылдауының</w:t>
      </w:r>
      <w:r w:rsidRPr="00303875">
        <w:rPr>
          <w:rFonts w:ascii="Times New Roman" w:eastAsiaTheme="minorEastAsia" w:hAnsi="Times New Roman" w:cs="Times New Roman"/>
          <w:sz w:val="28"/>
          <w:szCs w:val="28"/>
          <w:lang w:val="kk-KZ" w:eastAsia="ru-RU"/>
        </w:rPr>
        <w:t xml:space="preserve"> қос жақтылығы жатыр. Адам әуел бастан-ақ мәні жағынан полярлы табиғат құбылыстарын ажырата білді. Дамудың көне сатысындағы қоғамдық өмірдің негізінде қоғам құрылысы туралы қ</w:t>
      </w:r>
      <w:r w:rsidR="004460DC">
        <w:rPr>
          <w:rFonts w:ascii="Times New Roman" w:eastAsiaTheme="minorEastAsia" w:hAnsi="Times New Roman" w:cs="Times New Roman"/>
          <w:sz w:val="28"/>
          <w:szCs w:val="28"/>
          <w:lang w:val="kk-KZ" w:eastAsia="ru-RU"/>
        </w:rPr>
        <w:t xml:space="preserve">арама-қарсы түсінік жатыр </w:t>
      </w:r>
      <w:r w:rsidR="004460DC" w:rsidRPr="003B540F">
        <w:rPr>
          <w:rFonts w:ascii="Times New Roman" w:eastAsiaTheme="minorEastAsia" w:hAnsi="Times New Roman" w:cs="Times New Roman"/>
          <w:sz w:val="28"/>
          <w:szCs w:val="28"/>
          <w:lang w:val="kk-KZ" w:eastAsia="ru-RU"/>
        </w:rPr>
        <w:t>(</w:t>
      </w:r>
      <w:r w:rsidR="00807924" w:rsidRPr="003B540F">
        <w:rPr>
          <w:rFonts w:ascii="Times New Roman" w:eastAsiaTheme="minorEastAsia" w:hAnsi="Times New Roman" w:cs="Times New Roman"/>
          <w:sz w:val="28"/>
          <w:szCs w:val="28"/>
          <w:lang w:val="kk-KZ" w:eastAsia="ru-RU"/>
        </w:rPr>
        <w:t>еркек</w:t>
      </w:r>
      <w:r w:rsidR="0064677C" w:rsidRPr="003B540F">
        <w:rPr>
          <w:rFonts w:ascii="Times New Roman" w:eastAsiaTheme="minorEastAsia" w:hAnsi="Times New Roman" w:cs="Times New Roman"/>
          <w:sz w:val="28"/>
          <w:szCs w:val="28"/>
          <w:lang w:val="kk-KZ" w:eastAsia="ru-RU"/>
        </w:rPr>
        <w:t xml:space="preserve"> </w:t>
      </w:r>
      <w:r w:rsidR="00B20605" w:rsidRPr="003B540F">
        <w:rPr>
          <w:rFonts w:ascii="Times New Roman" w:hAnsi="Times New Roman" w:cs="Times New Roman"/>
          <w:sz w:val="28"/>
          <w:szCs w:val="28"/>
          <w:lang w:val="kk-KZ"/>
        </w:rPr>
        <w:t>–</w:t>
      </w:r>
      <w:r w:rsidR="0064677C" w:rsidRPr="003B540F">
        <w:rPr>
          <w:rFonts w:ascii="Times New Roman" w:eastAsiaTheme="minorEastAsia" w:hAnsi="Times New Roman" w:cs="Times New Roman"/>
          <w:sz w:val="28"/>
          <w:szCs w:val="28"/>
          <w:lang w:val="kk-KZ" w:eastAsia="ru-RU"/>
        </w:rPr>
        <w:t xml:space="preserve"> </w:t>
      </w:r>
      <w:r w:rsidR="00807924" w:rsidRPr="003B540F">
        <w:rPr>
          <w:rFonts w:ascii="Times New Roman" w:eastAsiaTheme="minorEastAsia" w:hAnsi="Times New Roman" w:cs="Times New Roman"/>
          <w:sz w:val="28"/>
          <w:szCs w:val="28"/>
          <w:lang w:val="kk-KZ" w:eastAsia="ru-RU"/>
        </w:rPr>
        <w:t>әйел</w:t>
      </w:r>
      <w:r w:rsidR="0064677C" w:rsidRPr="003B540F">
        <w:rPr>
          <w:rFonts w:ascii="Times New Roman" w:eastAsiaTheme="minorEastAsia" w:hAnsi="Times New Roman" w:cs="Times New Roman"/>
          <w:sz w:val="28"/>
          <w:szCs w:val="28"/>
          <w:lang w:val="kk-KZ" w:eastAsia="ru-RU"/>
        </w:rPr>
        <w:t xml:space="preserve">, жоғары </w:t>
      </w:r>
      <w:r w:rsidR="00B20605" w:rsidRPr="003B540F">
        <w:rPr>
          <w:rFonts w:ascii="Times New Roman" w:hAnsi="Times New Roman" w:cs="Times New Roman"/>
          <w:sz w:val="28"/>
          <w:szCs w:val="28"/>
          <w:lang w:val="kk-KZ"/>
        </w:rPr>
        <w:t>–</w:t>
      </w:r>
      <w:r w:rsidR="0064677C" w:rsidRPr="003B540F">
        <w:rPr>
          <w:rFonts w:ascii="Times New Roman" w:eastAsiaTheme="minorEastAsia" w:hAnsi="Times New Roman" w:cs="Times New Roman"/>
          <w:sz w:val="28"/>
          <w:szCs w:val="28"/>
          <w:lang w:val="kk-KZ" w:eastAsia="ru-RU"/>
        </w:rPr>
        <w:t xml:space="preserve"> төмен, күн </w:t>
      </w:r>
      <w:r w:rsidR="00B20605" w:rsidRPr="003B540F">
        <w:rPr>
          <w:rFonts w:ascii="Times New Roman" w:hAnsi="Times New Roman" w:cs="Times New Roman"/>
          <w:sz w:val="28"/>
          <w:szCs w:val="28"/>
          <w:lang w:val="kk-KZ"/>
        </w:rPr>
        <w:t>–</w:t>
      </w:r>
      <w:r w:rsidR="0064677C" w:rsidRPr="003B540F">
        <w:rPr>
          <w:rFonts w:ascii="Times New Roman" w:eastAsiaTheme="minorEastAsia" w:hAnsi="Times New Roman" w:cs="Times New Roman"/>
          <w:sz w:val="28"/>
          <w:szCs w:val="28"/>
          <w:lang w:val="kk-KZ" w:eastAsia="ru-RU"/>
        </w:rPr>
        <w:t xml:space="preserve"> түн</w:t>
      </w:r>
      <w:r w:rsidR="000774DF" w:rsidRPr="003B540F">
        <w:rPr>
          <w:rFonts w:ascii="Times New Roman" w:eastAsiaTheme="minorEastAsia" w:hAnsi="Times New Roman" w:cs="Times New Roman"/>
          <w:sz w:val="28"/>
          <w:szCs w:val="28"/>
          <w:lang w:val="kk-KZ" w:eastAsia="ru-RU"/>
        </w:rPr>
        <w:t>).</w:t>
      </w:r>
      <w:r w:rsidR="000774DF">
        <w:rPr>
          <w:rFonts w:ascii="Times New Roman" w:eastAsiaTheme="minorEastAsia" w:hAnsi="Times New Roman" w:cs="Times New Roman"/>
          <w:color w:val="FF0000"/>
          <w:sz w:val="28"/>
          <w:szCs w:val="28"/>
          <w:lang w:val="kk-KZ" w:eastAsia="ru-RU"/>
        </w:rPr>
        <w:t xml:space="preserve"> </w:t>
      </w:r>
      <w:r w:rsidR="000774DF" w:rsidRPr="000774DF">
        <w:rPr>
          <w:rFonts w:ascii="Times New Roman" w:eastAsiaTheme="minorEastAsia" w:hAnsi="Times New Roman" w:cs="Times New Roman"/>
          <w:sz w:val="28"/>
          <w:szCs w:val="28"/>
          <w:lang w:val="kk-KZ" w:eastAsia="ru-RU"/>
        </w:rPr>
        <w:t>М</w:t>
      </w:r>
      <w:r w:rsidRPr="000774DF">
        <w:rPr>
          <w:rFonts w:ascii="Times New Roman" w:eastAsiaTheme="minorEastAsia" w:hAnsi="Times New Roman" w:cs="Times New Roman"/>
          <w:sz w:val="28"/>
          <w:szCs w:val="28"/>
          <w:lang w:val="kk-KZ" w:eastAsia="ru-RU"/>
        </w:rPr>
        <w:t xml:space="preserve">ұндай </w:t>
      </w:r>
      <w:r w:rsidRPr="00303875">
        <w:rPr>
          <w:rFonts w:ascii="Times New Roman" w:eastAsiaTheme="minorEastAsia" w:hAnsi="Times New Roman" w:cs="Times New Roman"/>
          <w:sz w:val="28"/>
          <w:szCs w:val="28"/>
          <w:lang w:val="kk-KZ" w:eastAsia="ru-RU"/>
        </w:rPr>
        <w:t xml:space="preserve">қоғамның барлық когнитивтік үрдістері бинарлы түрде ұйымдасқан, құбылыстар қарама-қарсы жұптарға біріктірілді. </w:t>
      </w:r>
    </w:p>
    <w:p w14:paraId="082D8001" w14:textId="77777777" w:rsidR="00B548AA" w:rsidRPr="00303875" w:rsidRDefault="00B548AA" w:rsidP="00B548AA">
      <w:pPr>
        <w:autoSpaceDE w:val="0"/>
        <w:autoSpaceDN w:val="0"/>
        <w:adjustRightInd w:val="0"/>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Оппозиция ұғымы ойлаудың негізгі формасы болып табылады, сондықтан ол философ</w:t>
      </w:r>
      <w:r w:rsidR="005B00DD">
        <w:rPr>
          <w:rFonts w:ascii="Times New Roman" w:eastAsiaTheme="minorEastAsia" w:hAnsi="Times New Roman" w:cs="Times New Roman"/>
          <w:sz w:val="28"/>
          <w:szCs w:val="28"/>
          <w:lang w:val="kk-KZ" w:eastAsia="ru-RU"/>
        </w:rPr>
        <w:t>ия, логика, лингвистика және басқа да</w:t>
      </w:r>
      <w:r>
        <w:rPr>
          <w:rFonts w:ascii="Times New Roman" w:eastAsiaTheme="minorEastAsia" w:hAnsi="Times New Roman" w:cs="Times New Roman"/>
          <w:sz w:val="28"/>
          <w:szCs w:val="28"/>
          <w:lang w:val="kk-KZ" w:eastAsia="ru-RU"/>
        </w:rPr>
        <w:t xml:space="preserve"> ғылымдар тұрғысынан</w:t>
      </w:r>
      <w:r w:rsidR="003949C4">
        <w:rPr>
          <w:rFonts w:ascii="Times New Roman" w:eastAsiaTheme="minorEastAsia" w:hAnsi="Times New Roman" w:cs="Times New Roman"/>
          <w:sz w:val="28"/>
          <w:szCs w:val="28"/>
          <w:lang w:val="kk-KZ" w:eastAsia="ru-RU"/>
        </w:rPr>
        <w:t xml:space="preserve"> зерттеліп келеді. Кез-</w:t>
      </w:r>
      <w:r>
        <w:rPr>
          <w:rFonts w:ascii="Times New Roman" w:eastAsiaTheme="minorEastAsia" w:hAnsi="Times New Roman" w:cs="Times New Roman"/>
          <w:sz w:val="28"/>
          <w:szCs w:val="28"/>
          <w:lang w:val="kk-KZ" w:eastAsia="ru-RU"/>
        </w:rPr>
        <w:t>келген салыстырудың негізінде қарама-қарсы қою қағидаты жатыр, яғни ұқсас және әр түрлі нысандар олардың ерекше және бір-біріне қарсы белгілерін анықтау арқылы салыстырылады.</w:t>
      </w:r>
    </w:p>
    <w:p w14:paraId="54946D9F" w14:textId="77777777" w:rsidR="00B548AA" w:rsidRPr="00096B8E" w:rsidRDefault="00B548AA" w:rsidP="00B548AA">
      <w:pPr>
        <w:autoSpaceDE w:val="0"/>
        <w:autoSpaceDN w:val="0"/>
        <w:adjustRightInd w:val="0"/>
        <w:rPr>
          <w:rFonts w:ascii="Times New Roman" w:hAnsi="Times New Roman" w:cs="Times New Roman"/>
          <w:sz w:val="28"/>
          <w:szCs w:val="28"/>
          <w:lang w:val="kk-KZ"/>
        </w:rPr>
      </w:pPr>
      <w:r w:rsidRPr="00FA1E6F">
        <w:rPr>
          <w:rFonts w:ascii="Times New Roman" w:hAnsi="Times New Roman" w:cs="Times New Roman"/>
          <w:sz w:val="28"/>
          <w:szCs w:val="28"/>
          <w:lang w:val="kk-KZ"/>
        </w:rPr>
        <w:t xml:space="preserve">Оппозиция сөзі </w:t>
      </w:r>
      <w:r w:rsidRPr="00936F8C">
        <w:rPr>
          <w:rFonts w:ascii="Times New Roman" w:hAnsi="Times New Roman" w:cs="Times New Roman"/>
          <w:sz w:val="28"/>
          <w:szCs w:val="28"/>
          <w:lang w:val="kk-KZ"/>
        </w:rPr>
        <w:t xml:space="preserve">француздың </w:t>
      </w:r>
      <w:r w:rsidR="008D3884" w:rsidRPr="00936F8C">
        <w:rPr>
          <w:rFonts w:ascii="Times New Roman" w:hAnsi="Times New Roman" w:cs="Times New Roman"/>
          <w:i/>
          <w:sz w:val="28"/>
          <w:szCs w:val="28"/>
          <w:lang w:val="kk-KZ"/>
        </w:rPr>
        <w:t>«</w:t>
      </w:r>
      <w:r w:rsidRPr="00936F8C">
        <w:rPr>
          <w:rFonts w:ascii="Times New Roman" w:hAnsi="Times New Roman" w:cs="Times New Roman"/>
          <w:i/>
          <w:iCs/>
          <w:sz w:val="28"/>
          <w:szCs w:val="28"/>
          <w:lang w:val="kk-KZ"/>
        </w:rPr>
        <w:t>opposition</w:t>
      </w:r>
      <w:r w:rsidR="008D3884" w:rsidRPr="00936F8C">
        <w:rPr>
          <w:rFonts w:ascii="Times New Roman" w:hAnsi="Times New Roman" w:cs="Times New Roman"/>
          <w:i/>
          <w:iCs/>
          <w:sz w:val="28"/>
          <w:szCs w:val="28"/>
          <w:lang w:val="kk-KZ"/>
        </w:rPr>
        <w:t>»</w:t>
      </w:r>
      <w:r w:rsidRPr="00936F8C">
        <w:rPr>
          <w:rFonts w:ascii="Times New Roman" w:hAnsi="Times New Roman" w:cs="Times New Roman"/>
          <w:sz w:val="28"/>
          <w:szCs w:val="28"/>
          <w:lang w:val="kk-KZ"/>
        </w:rPr>
        <w:t xml:space="preserve"> сөзінен</w:t>
      </w:r>
      <w:r w:rsidRPr="00FA1E6F">
        <w:rPr>
          <w:rFonts w:ascii="Times New Roman" w:hAnsi="Times New Roman" w:cs="Times New Roman"/>
          <w:sz w:val="28"/>
          <w:szCs w:val="28"/>
          <w:lang w:val="kk-KZ"/>
        </w:rPr>
        <w:t xml:space="preserve"> шыққан, қарама-қарсы қою деген мағынаны білдіріп</w:t>
      </w:r>
      <w:r>
        <w:rPr>
          <w:rFonts w:ascii="Times New Roman" w:hAnsi="Times New Roman" w:cs="Times New Roman"/>
          <w:sz w:val="28"/>
          <w:szCs w:val="28"/>
          <w:lang w:val="kk-KZ"/>
        </w:rPr>
        <w:t xml:space="preserve">, </w:t>
      </w:r>
      <w:r w:rsidR="003949C4">
        <w:rPr>
          <w:rFonts w:ascii="Times New Roman" w:hAnsi="Times New Roman" w:cs="Times New Roman"/>
          <w:sz w:val="28"/>
          <w:szCs w:val="28"/>
          <w:lang w:val="kk-KZ"/>
        </w:rPr>
        <w:t xml:space="preserve">ментальдік, </w:t>
      </w:r>
      <w:r w:rsidRPr="002A3B90">
        <w:rPr>
          <w:rFonts w:ascii="Times New Roman" w:hAnsi="Times New Roman" w:cs="Times New Roman"/>
          <w:sz w:val="28"/>
          <w:szCs w:val="28"/>
          <w:lang w:val="kk-KZ"/>
        </w:rPr>
        <w:t>әлеуметтік</w:t>
      </w:r>
      <w:r w:rsidR="005B00DD">
        <w:rPr>
          <w:rFonts w:ascii="Times New Roman" w:hAnsi="Times New Roman" w:cs="Times New Roman"/>
          <w:sz w:val="28"/>
          <w:szCs w:val="28"/>
          <w:lang w:val="kk-KZ"/>
        </w:rPr>
        <w:t xml:space="preserve">, семиотикалық </w:t>
      </w:r>
      <w:r w:rsidRPr="002A3B90">
        <w:rPr>
          <w:rFonts w:ascii="Times New Roman" w:hAnsi="Times New Roman" w:cs="Times New Roman"/>
          <w:sz w:val="28"/>
          <w:szCs w:val="28"/>
          <w:lang w:val="kk-KZ"/>
        </w:rPr>
        <w:t>т.б. түрдегі бірліктердің ұйымдастыру қағидатын білдіре</w:t>
      </w:r>
      <w:r>
        <w:rPr>
          <w:rFonts w:ascii="Times New Roman" w:hAnsi="Times New Roman" w:cs="Times New Roman"/>
          <w:sz w:val="28"/>
          <w:szCs w:val="28"/>
          <w:lang w:val="kk-KZ"/>
        </w:rPr>
        <w:t xml:space="preserve">ді </w:t>
      </w:r>
      <w:r w:rsidRPr="00096B8E">
        <w:rPr>
          <w:rFonts w:ascii="Times New Roman" w:hAnsi="Times New Roman" w:cs="Times New Roman"/>
          <w:sz w:val="28"/>
          <w:szCs w:val="28"/>
          <w:lang w:val="kk-KZ"/>
        </w:rPr>
        <w:t xml:space="preserve">[1]. </w:t>
      </w:r>
    </w:p>
    <w:p w14:paraId="5D3E3CA2" w14:textId="77777777" w:rsidR="00B548AA" w:rsidRPr="00096B8E" w:rsidRDefault="00B548AA" w:rsidP="00B548AA">
      <w:pPr>
        <w:ind w:firstLine="708"/>
        <w:rPr>
          <w:rFonts w:ascii="Times New Roman" w:hAnsi="Times New Roman" w:cs="Times New Roman"/>
          <w:sz w:val="28"/>
          <w:szCs w:val="28"/>
          <w:lang w:val="kk-KZ"/>
        </w:rPr>
      </w:pPr>
      <w:r w:rsidRPr="00096B8E">
        <w:rPr>
          <w:rFonts w:ascii="Times New Roman" w:hAnsi="Times New Roman" w:cs="Times New Roman"/>
          <w:sz w:val="28"/>
          <w:szCs w:val="28"/>
          <w:lang w:val="kk-KZ"/>
        </w:rPr>
        <w:t>Қарама-қарсылық идеясы – көптеген ғылыми бағыттар мен дүниетанымның маңызды қағидаты.</w:t>
      </w:r>
    </w:p>
    <w:p w14:paraId="37A904D1" w14:textId="77777777" w:rsidR="00B548AA" w:rsidRPr="00096B8E" w:rsidRDefault="00B548AA" w:rsidP="00B548AA">
      <w:pPr>
        <w:autoSpaceDE w:val="0"/>
        <w:autoSpaceDN w:val="0"/>
        <w:adjustRightInd w:val="0"/>
        <w:rPr>
          <w:rFonts w:ascii="Times New Roman" w:hAnsi="Times New Roman" w:cs="Times New Roman"/>
          <w:sz w:val="28"/>
          <w:szCs w:val="28"/>
          <w:lang w:val="kk-KZ"/>
        </w:rPr>
      </w:pPr>
      <w:r w:rsidRPr="00096B8E">
        <w:rPr>
          <w:rFonts w:ascii="Times New Roman" w:hAnsi="Times New Roman" w:cs="Times New Roman"/>
          <w:sz w:val="28"/>
          <w:szCs w:val="28"/>
          <w:lang w:val="kk-KZ"/>
        </w:rPr>
        <w:t xml:space="preserve">Оппозицияның негізінде адам ойлауының жалпы заңдылықтарына негізделген қарама-қарсылық жатыр. </w:t>
      </w:r>
      <w:r w:rsidRPr="00096B8E">
        <w:rPr>
          <w:rFonts w:ascii="Times New Roman" w:eastAsiaTheme="minorEastAsia" w:hAnsi="Times New Roman" w:cs="Times New Roman"/>
          <w:sz w:val="28"/>
          <w:szCs w:val="28"/>
          <w:lang w:val="kk-KZ" w:eastAsia="ru-RU"/>
        </w:rPr>
        <w:t>Қарама-қарсылық идеясы өз бастауын мифология мен философиядан алады. Адам танымындағы табиғи және қоғамдық қарама-қарсылықтар тілде ежелгі мифтердегі алғашқы оппозициялар түрінде көрініс тапты. Белгілі француз антропологы және этнологы К. Леви-Сторсс адам ақыл-ойының құрылымы мифтің құрылымында анық көрінетіндігін атап көрсетеді.  Мифемаларды іздеу мен модельдеудің ерекше әдістерін қолдана отырып, зерттеуші мифтің құрылымындағы негізгі өмірлік қарама-қарсылықтарды анықтайды және алғашқы адамның ойлауы қазіргі адаммен бірдей, яғни ол әлі де бинарлы екендігін айтады. Осылайша, ғылыми және мифологиялық ойлаудың арасында сапалық айырмашылықтар жоқ</w:t>
      </w:r>
      <w:r w:rsidR="00265F43" w:rsidRPr="00096B8E">
        <w:rPr>
          <w:rFonts w:ascii="Times New Roman" w:eastAsiaTheme="minorEastAsia" w:hAnsi="Times New Roman" w:cs="Times New Roman"/>
          <w:sz w:val="28"/>
          <w:szCs w:val="28"/>
          <w:lang w:val="kk-KZ" w:eastAsia="ru-RU"/>
        </w:rPr>
        <w:t xml:space="preserve">тығын, </w:t>
      </w:r>
      <w:r w:rsidRPr="00096B8E">
        <w:rPr>
          <w:rFonts w:ascii="Times New Roman" w:eastAsiaTheme="minorEastAsia" w:hAnsi="Times New Roman" w:cs="Times New Roman"/>
          <w:sz w:val="28"/>
          <w:szCs w:val="28"/>
          <w:lang w:val="kk-KZ" w:eastAsia="ru-RU"/>
        </w:rPr>
        <w:t xml:space="preserve">екі жағдайда да бірдей логика жұмыс жасайтындығын көрсетеді </w:t>
      </w:r>
      <w:r w:rsidRPr="00096B8E">
        <w:rPr>
          <w:rFonts w:ascii="Times New Roman" w:hAnsi="Times New Roman" w:cs="Times New Roman"/>
          <w:sz w:val="28"/>
          <w:szCs w:val="28"/>
          <w:lang w:val="kk-KZ"/>
        </w:rPr>
        <w:t xml:space="preserve">[2]. </w:t>
      </w:r>
    </w:p>
    <w:p w14:paraId="6A2AAA54" w14:textId="77777777" w:rsidR="00B548AA" w:rsidRPr="00096B8E" w:rsidRDefault="00B548AA" w:rsidP="00B548AA">
      <w:pPr>
        <w:autoSpaceDE w:val="0"/>
        <w:autoSpaceDN w:val="0"/>
        <w:adjustRightInd w:val="0"/>
        <w:rPr>
          <w:rFonts w:ascii="Times New Roman" w:hAnsi="Times New Roman" w:cs="Times New Roman"/>
          <w:sz w:val="28"/>
          <w:szCs w:val="28"/>
          <w:lang w:val="kk-KZ"/>
        </w:rPr>
      </w:pPr>
      <w:r w:rsidRPr="00096B8E">
        <w:rPr>
          <w:rFonts w:ascii="Times New Roman" w:hAnsi="Times New Roman" w:cs="Times New Roman"/>
          <w:sz w:val="28"/>
          <w:szCs w:val="28"/>
          <w:lang w:val="kk-KZ"/>
        </w:rPr>
        <w:t xml:space="preserve">Оппозиция философияның </w:t>
      </w:r>
      <w:r w:rsidR="000774DF" w:rsidRPr="00096B8E">
        <w:rPr>
          <w:rFonts w:ascii="Times New Roman" w:hAnsi="Times New Roman" w:cs="Times New Roman"/>
          <w:sz w:val="28"/>
          <w:szCs w:val="28"/>
          <w:lang w:val="kk-KZ"/>
        </w:rPr>
        <w:t>негізгі</w:t>
      </w:r>
      <w:r w:rsidRPr="00096B8E">
        <w:rPr>
          <w:rFonts w:ascii="Times New Roman" w:hAnsi="Times New Roman" w:cs="Times New Roman"/>
          <w:sz w:val="28"/>
          <w:szCs w:val="28"/>
          <w:lang w:val="kk-KZ"/>
        </w:rPr>
        <w:t xml:space="preserve"> категориясы болып есептеледі, себебі адамның ойлауы </w:t>
      </w:r>
      <w:r w:rsidR="009D465D" w:rsidRPr="00096B8E">
        <w:rPr>
          <w:rFonts w:ascii="Times New Roman" w:hAnsi="Times New Roman" w:cs="Times New Roman"/>
          <w:sz w:val="28"/>
          <w:szCs w:val="28"/>
          <w:lang w:val="kk-KZ"/>
        </w:rPr>
        <w:t>шынайы</w:t>
      </w:r>
      <w:r w:rsidR="00194863" w:rsidRPr="00096B8E">
        <w:rPr>
          <w:rFonts w:ascii="Times New Roman" w:hAnsi="Times New Roman" w:cs="Times New Roman"/>
          <w:sz w:val="28"/>
          <w:szCs w:val="28"/>
          <w:lang w:val="kk-KZ"/>
        </w:rPr>
        <w:t xml:space="preserve"> </w:t>
      </w:r>
      <w:r w:rsidRPr="00096B8E">
        <w:rPr>
          <w:rFonts w:ascii="Times New Roman" w:hAnsi="Times New Roman" w:cs="Times New Roman"/>
          <w:sz w:val="28"/>
          <w:szCs w:val="28"/>
          <w:lang w:val="kk-KZ"/>
        </w:rPr>
        <w:t>әлемді рационалды және иррационалды, м</w:t>
      </w:r>
      <w:r w:rsidR="005B00DD" w:rsidRPr="00096B8E">
        <w:rPr>
          <w:rFonts w:ascii="Times New Roman" w:hAnsi="Times New Roman" w:cs="Times New Roman"/>
          <w:sz w:val="28"/>
          <w:szCs w:val="28"/>
          <w:lang w:val="kk-KZ"/>
        </w:rPr>
        <w:t xml:space="preserve">атериалдық және рухани </w:t>
      </w:r>
      <w:r w:rsidRPr="00096B8E">
        <w:rPr>
          <w:rFonts w:ascii="Times New Roman" w:hAnsi="Times New Roman" w:cs="Times New Roman"/>
          <w:sz w:val="28"/>
          <w:szCs w:val="28"/>
          <w:lang w:val="kk-KZ"/>
        </w:rPr>
        <w:t xml:space="preserve">деп бөліп қарайды, әлемді философиялық тұрғыда түсіну ғылыми және тұрмыстық көзқарас арқылы жүзеге асады. Осылайша, әлемді қосжақты қабылдау – табиғаттан қалыптасқан қасиет. Нысандар мен құбылыстарды қарама-қарсы қою кез-келген ұлттық мәдениет өкіліне тән. </w:t>
      </w:r>
    </w:p>
    <w:p w14:paraId="01D541A5" w14:textId="77777777" w:rsidR="00B548AA" w:rsidRPr="00096B8E" w:rsidRDefault="00B548AA" w:rsidP="00B548AA">
      <w:pPr>
        <w:rPr>
          <w:rFonts w:ascii="Times New Roman" w:eastAsiaTheme="minorEastAsia" w:hAnsi="Times New Roman" w:cs="Times New Roman"/>
          <w:sz w:val="28"/>
          <w:szCs w:val="28"/>
          <w:lang w:val="kk-KZ" w:eastAsia="ru-RU"/>
        </w:rPr>
      </w:pPr>
      <w:r w:rsidRPr="00096B8E">
        <w:rPr>
          <w:rFonts w:ascii="Times New Roman" w:eastAsiaTheme="minorEastAsia" w:hAnsi="Times New Roman" w:cs="Times New Roman"/>
          <w:sz w:val="28"/>
          <w:szCs w:val="28"/>
          <w:lang w:val="kk-KZ" w:eastAsia="ru-RU"/>
        </w:rPr>
        <w:t xml:space="preserve">Философиялық ойлаудың дамуы барысында оппозиция ұғымының мән-мағынасы толығып отырды. Адамның ойлауы мен болмысының маңызды </w:t>
      </w:r>
      <w:r w:rsidRPr="00096B8E">
        <w:rPr>
          <w:rFonts w:ascii="Times New Roman" w:eastAsiaTheme="minorEastAsia" w:hAnsi="Times New Roman" w:cs="Times New Roman"/>
          <w:sz w:val="28"/>
          <w:szCs w:val="28"/>
          <w:lang w:val="kk-KZ" w:eastAsia="ru-RU"/>
        </w:rPr>
        <w:lastRenderedPageBreak/>
        <w:t xml:space="preserve">құрылымдаушы қағидаты философиялық дәстүрде қарастырылып келеді.  Мифология мен философияда </w:t>
      </w:r>
      <w:r w:rsidRPr="00096B8E">
        <w:rPr>
          <w:rFonts w:ascii="Times New Roman" w:eastAsiaTheme="minorEastAsia" w:hAnsi="Times New Roman" w:cs="Times New Roman"/>
          <w:color w:val="000000"/>
          <w:sz w:val="28"/>
          <w:szCs w:val="28"/>
          <w:lang w:val="kk-KZ" w:eastAsia="ru-RU"/>
        </w:rPr>
        <w:t xml:space="preserve">әлем мен адам туралы алғашқы түсініктердің пайда болу кезінен бастап жарық </w:t>
      </w:r>
      <w:r w:rsidR="00B20605" w:rsidRPr="00096B8E">
        <w:rPr>
          <w:rFonts w:ascii="Times New Roman" w:hAnsi="Times New Roman" w:cs="Times New Roman"/>
          <w:sz w:val="28"/>
          <w:szCs w:val="28"/>
          <w:lang w:val="kk-KZ"/>
        </w:rPr>
        <w:t>–</w:t>
      </w:r>
      <w:r w:rsidRPr="00096B8E">
        <w:rPr>
          <w:rFonts w:ascii="Times New Roman" w:eastAsiaTheme="minorEastAsia" w:hAnsi="Times New Roman" w:cs="Times New Roman"/>
          <w:color w:val="000000"/>
          <w:sz w:val="28"/>
          <w:szCs w:val="28"/>
          <w:lang w:val="kk-KZ" w:eastAsia="ru-RU"/>
        </w:rPr>
        <w:t xml:space="preserve"> қараңғы, аспан – жер, ер</w:t>
      </w:r>
      <w:r w:rsidR="00121446" w:rsidRPr="00096B8E">
        <w:rPr>
          <w:rFonts w:ascii="Times New Roman" w:eastAsiaTheme="minorEastAsia" w:hAnsi="Times New Roman" w:cs="Times New Roman"/>
          <w:color w:val="000000"/>
          <w:sz w:val="28"/>
          <w:szCs w:val="28"/>
          <w:lang w:val="kk-KZ" w:eastAsia="ru-RU"/>
        </w:rPr>
        <w:t>кек</w:t>
      </w:r>
      <w:r w:rsidRPr="00096B8E">
        <w:rPr>
          <w:rFonts w:ascii="Times New Roman" w:eastAsiaTheme="minorEastAsia" w:hAnsi="Times New Roman" w:cs="Times New Roman"/>
          <w:color w:val="000000"/>
          <w:sz w:val="28"/>
          <w:szCs w:val="28"/>
          <w:lang w:val="kk-KZ" w:eastAsia="ru-RU"/>
        </w:rPr>
        <w:t xml:space="preserve"> – әйел, өмір – өлім, ақыл – сезім сияқты бинарлы</w:t>
      </w:r>
      <w:r w:rsidR="00D95CA2" w:rsidRPr="00096B8E">
        <w:rPr>
          <w:rFonts w:ascii="Times New Roman" w:eastAsiaTheme="minorEastAsia" w:hAnsi="Times New Roman" w:cs="Times New Roman"/>
          <w:color w:val="000000"/>
          <w:sz w:val="28"/>
          <w:szCs w:val="28"/>
          <w:lang w:val="kk-KZ" w:eastAsia="ru-RU"/>
        </w:rPr>
        <w:t>қ</w:t>
      </w:r>
      <w:r w:rsidRPr="00096B8E">
        <w:rPr>
          <w:rFonts w:ascii="Times New Roman" w:eastAsiaTheme="minorEastAsia" w:hAnsi="Times New Roman" w:cs="Times New Roman"/>
          <w:color w:val="000000"/>
          <w:sz w:val="28"/>
          <w:szCs w:val="28"/>
          <w:lang w:val="kk-KZ" w:eastAsia="ru-RU"/>
        </w:rPr>
        <w:t xml:space="preserve"> оппозициялар ежелгі ойшылдарға қоршаған әлемді реттеуге үлкен көмегін тигізді. Ғалам тыныштық пен өзгерістің қарама-қарсылығын біріктіруші деп түсінілді.  Жалпы болмыстың өзгергіштігі бір бастаудың екіншіге, яғни жердің суға, судың ауаға, ауаның отқа айналуы деген </w:t>
      </w:r>
      <w:r w:rsidRPr="00096B8E">
        <w:rPr>
          <w:rFonts w:ascii="Times New Roman" w:eastAsiaTheme="minorEastAsia" w:hAnsi="Times New Roman" w:cs="Times New Roman"/>
          <w:sz w:val="28"/>
          <w:szCs w:val="28"/>
          <w:lang w:val="kk-KZ" w:eastAsia="ru-RU"/>
        </w:rPr>
        <w:t xml:space="preserve">түсінік болды. </w:t>
      </w:r>
    </w:p>
    <w:p w14:paraId="6D440458" w14:textId="77777777" w:rsidR="00B548AA" w:rsidRPr="00096B8E" w:rsidRDefault="00B548AA" w:rsidP="00B548AA">
      <w:pPr>
        <w:rPr>
          <w:rFonts w:ascii="Times New Roman" w:hAnsi="Times New Roman" w:cs="Times New Roman"/>
          <w:sz w:val="28"/>
          <w:szCs w:val="28"/>
          <w:lang w:val="kk-KZ"/>
        </w:rPr>
      </w:pPr>
      <w:r w:rsidRPr="00096B8E">
        <w:rPr>
          <w:rFonts w:ascii="Times New Roman" w:eastAsiaTheme="minorEastAsia" w:hAnsi="Times New Roman" w:cs="Times New Roman"/>
          <w:sz w:val="28"/>
          <w:szCs w:val="28"/>
          <w:lang w:val="kk-KZ" w:eastAsia="ru-RU"/>
        </w:rPr>
        <w:t>Қарама-қарсылық концепциясы ежелгі философт</w:t>
      </w:r>
      <w:r w:rsidR="00880196" w:rsidRPr="00096B8E">
        <w:rPr>
          <w:rFonts w:ascii="Times New Roman" w:eastAsiaTheme="minorEastAsia" w:hAnsi="Times New Roman" w:cs="Times New Roman"/>
          <w:sz w:val="28"/>
          <w:szCs w:val="28"/>
          <w:lang w:val="kk-KZ" w:eastAsia="ru-RU"/>
        </w:rPr>
        <w:t>ардың еңбектерінен бастау алады.</w:t>
      </w:r>
      <w:r w:rsidRPr="00096B8E">
        <w:rPr>
          <w:rFonts w:ascii="Times New Roman" w:eastAsiaTheme="minorEastAsia" w:hAnsi="Times New Roman" w:cs="Times New Roman"/>
          <w:sz w:val="28"/>
          <w:szCs w:val="28"/>
          <w:lang w:val="kk-KZ" w:eastAsia="ru-RU"/>
        </w:rPr>
        <w:t xml:space="preserve"> Гераклит еңбектерінде әлемдік циклді </w:t>
      </w:r>
      <w:r w:rsidRPr="00096B8E">
        <w:rPr>
          <w:rFonts w:ascii="Times New Roman" w:hAnsi="Times New Roman" w:cs="Times New Roman"/>
          <w:sz w:val="28"/>
          <w:szCs w:val="28"/>
          <w:lang w:val="kk-KZ"/>
        </w:rPr>
        <w:t xml:space="preserve"> </w:t>
      </w:r>
      <w:r w:rsidRPr="00096B8E">
        <w:rPr>
          <w:rFonts w:ascii="Times New Roman" w:eastAsiaTheme="minorEastAsia" w:hAnsi="Times New Roman" w:cs="Times New Roman"/>
          <w:sz w:val="28"/>
          <w:szCs w:val="28"/>
          <w:lang w:val="kk-KZ" w:eastAsia="ru-RU"/>
        </w:rPr>
        <w:t>бір қарама-қарсылықтан екінші қарама-қарсылыққа бағытталу екендігін кө</w:t>
      </w:r>
      <w:r w:rsidR="0019649A" w:rsidRPr="00096B8E">
        <w:rPr>
          <w:rFonts w:ascii="Times New Roman" w:eastAsiaTheme="minorEastAsia" w:hAnsi="Times New Roman" w:cs="Times New Roman"/>
          <w:sz w:val="28"/>
          <w:szCs w:val="28"/>
          <w:lang w:val="kk-KZ" w:eastAsia="ru-RU"/>
        </w:rPr>
        <w:t>рсетілді; Платонның тұжырымдарында</w:t>
      </w:r>
      <w:r w:rsidRPr="00096B8E">
        <w:rPr>
          <w:rFonts w:ascii="Times New Roman" w:eastAsiaTheme="minorEastAsia" w:hAnsi="Times New Roman" w:cs="Times New Roman"/>
          <w:sz w:val="28"/>
          <w:szCs w:val="28"/>
          <w:lang w:val="kk-KZ" w:eastAsia="ru-RU"/>
        </w:rPr>
        <w:t xml:space="preserve"> дене мен рухтың қарама-қарсылығы туралы айтылды; Гегельдің диалектика заңдылығында қарама</w:t>
      </w:r>
      <w:r w:rsidR="00880196" w:rsidRPr="00096B8E">
        <w:rPr>
          <w:rFonts w:ascii="Times New Roman" w:eastAsiaTheme="minorEastAsia" w:hAnsi="Times New Roman" w:cs="Times New Roman"/>
          <w:sz w:val="28"/>
          <w:szCs w:val="28"/>
          <w:lang w:val="kk-KZ" w:eastAsia="ru-RU"/>
        </w:rPr>
        <w:t>-қарсылық</w:t>
      </w:r>
      <w:r w:rsidRPr="00096B8E">
        <w:rPr>
          <w:rFonts w:ascii="Times New Roman" w:eastAsiaTheme="minorEastAsia" w:hAnsi="Times New Roman" w:cs="Times New Roman"/>
          <w:sz w:val="28"/>
          <w:szCs w:val="28"/>
          <w:lang w:val="kk-KZ" w:eastAsia="ru-RU"/>
        </w:rPr>
        <w:t xml:space="preserve"> ұқсастық пен айырмашылықтың бірлігі деп </w:t>
      </w:r>
      <w:r w:rsidR="00880196" w:rsidRPr="00096B8E">
        <w:rPr>
          <w:rFonts w:ascii="Times New Roman" w:eastAsiaTheme="minorEastAsia" w:hAnsi="Times New Roman" w:cs="Times New Roman"/>
          <w:sz w:val="28"/>
          <w:szCs w:val="28"/>
          <w:lang w:val="kk-KZ" w:eastAsia="ru-RU"/>
        </w:rPr>
        <w:t xml:space="preserve">көрсетілсе, </w:t>
      </w:r>
      <w:r w:rsidRPr="00096B8E">
        <w:rPr>
          <w:rFonts w:ascii="Times New Roman" w:eastAsiaTheme="minorEastAsia" w:hAnsi="Times New Roman" w:cs="Times New Roman"/>
          <w:sz w:val="28"/>
          <w:szCs w:val="28"/>
          <w:lang w:val="kk-KZ" w:eastAsia="ru-RU"/>
        </w:rPr>
        <w:t>қытай философиясында қарама-қарсылық ұғымы инь-ян арақатын</w:t>
      </w:r>
      <w:r w:rsidR="00880196" w:rsidRPr="00096B8E">
        <w:rPr>
          <w:rFonts w:ascii="Times New Roman" w:eastAsiaTheme="minorEastAsia" w:hAnsi="Times New Roman" w:cs="Times New Roman"/>
          <w:sz w:val="28"/>
          <w:szCs w:val="28"/>
          <w:lang w:val="kk-KZ" w:eastAsia="ru-RU"/>
        </w:rPr>
        <w:t>асының қағидаты арқылы</w:t>
      </w:r>
      <w:r w:rsidRPr="00096B8E">
        <w:rPr>
          <w:rFonts w:ascii="Times New Roman" w:eastAsiaTheme="minorEastAsia" w:hAnsi="Times New Roman" w:cs="Times New Roman"/>
          <w:sz w:val="28"/>
          <w:szCs w:val="28"/>
          <w:lang w:val="kk-KZ" w:eastAsia="ru-RU"/>
        </w:rPr>
        <w:t xml:space="preserve"> «Инь» аналық бастауы мен «Ян» аталық бастауы ғаламның шексіз өмір сүруіне мүмкіндік беретін полярлы ғарыштық күштер ретінде түсіндіріледі. «Инь» сөзі бірінші айтылып, қараңғылықты, салқындықты, ылғалдылықты, жұмсақтықты, әлсіздікті</w:t>
      </w:r>
      <w:r w:rsidR="00880196" w:rsidRPr="00096B8E">
        <w:rPr>
          <w:rFonts w:ascii="Times New Roman" w:eastAsiaTheme="minorEastAsia" w:hAnsi="Times New Roman" w:cs="Times New Roman"/>
          <w:sz w:val="28"/>
          <w:szCs w:val="28"/>
          <w:lang w:val="kk-KZ" w:eastAsia="ru-RU"/>
        </w:rPr>
        <w:t>, икемділікті</w:t>
      </w:r>
      <w:r w:rsidRPr="00096B8E">
        <w:rPr>
          <w:rFonts w:ascii="Times New Roman" w:eastAsiaTheme="minorEastAsia" w:hAnsi="Times New Roman" w:cs="Times New Roman"/>
          <w:sz w:val="28"/>
          <w:szCs w:val="28"/>
          <w:lang w:val="kk-KZ" w:eastAsia="ru-RU"/>
        </w:rPr>
        <w:t xml:space="preserve">, «Ян» сөзі жарықты, құрғақтықты, қаттылықты, белсенділікті білдіреді </w:t>
      </w:r>
      <w:r w:rsidRPr="00096B8E">
        <w:rPr>
          <w:rFonts w:ascii="Times New Roman" w:hAnsi="Times New Roman" w:cs="Times New Roman"/>
          <w:sz w:val="28"/>
          <w:szCs w:val="28"/>
          <w:lang w:val="kk-KZ"/>
        </w:rPr>
        <w:t>[3].</w:t>
      </w:r>
    </w:p>
    <w:p w14:paraId="6567A705" w14:textId="77777777" w:rsidR="00B548AA" w:rsidRPr="00096B8E" w:rsidRDefault="00B548AA" w:rsidP="00B548AA">
      <w:pPr>
        <w:rPr>
          <w:rFonts w:ascii="Times New Roman" w:hAnsi="Times New Roman" w:cs="Times New Roman"/>
          <w:sz w:val="28"/>
          <w:szCs w:val="28"/>
          <w:lang w:val="kk-KZ"/>
        </w:rPr>
      </w:pPr>
      <w:r w:rsidRPr="00096B8E">
        <w:rPr>
          <w:rFonts w:ascii="Times New Roman" w:hAnsi="Times New Roman" w:cs="Times New Roman"/>
          <w:sz w:val="28"/>
          <w:szCs w:val="28"/>
          <w:lang w:val="kk-KZ"/>
        </w:rPr>
        <w:t>Әлемді</w:t>
      </w:r>
      <w:r w:rsidR="00807924" w:rsidRPr="00096B8E">
        <w:rPr>
          <w:rFonts w:ascii="Times New Roman" w:hAnsi="Times New Roman" w:cs="Times New Roman"/>
          <w:sz w:val="28"/>
          <w:szCs w:val="28"/>
          <w:lang w:val="kk-KZ"/>
        </w:rPr>
        <w:t xml:space="preserve"> оппозициялық</w:t>
      </w:r>
      <w:r w:rsidRPr="00096B8E">
        <w:rPr>
          <w:rFonts w:ascii="Times New Roman" w:hAnsi="Times New Roman" w:cs="Times New Roman"/>
          <w:sz w:val="28"/>
          <w:szCs w:val="28"/>
          <w:lang w:val="kk-KZ"/>
        </w:rPr>
        <w:t xml:space="preserve"> негізінде қабылдау кез-келген мәдениет өкіліне тән: біз күнделікті өмірімізде түрлі қарама-қар</w:t>
      </w:r>
      <w:r w:rsidR="00750DBC" w:rsidRPr="00096B8E">
        <w:rPr>
          <w:rFonts w:ascii="Times New Roman" w:hAnsi="Times New Roman" w:cs="Times New Roman"/>
          <w:sz w:val="28"/>
          <w:szCs w:val="28"/>
          <w:lang w:val="kk-KZ"/>
        </w:rPr>
        <w:t>сылықтарды кездестіреміз, мәселен</w:t>
      </w:r>
      <w:r w:rsidRPr="00096B8E">
        <w:rPr>
          <w:rFonts w:ascii="Times New Roman" w:hAnsi="Times New Roman" w:cs="Times New Roman"/>
          <w:sz w:val="28"/>
          <w:szCs w:val="28"/>
          <w:lang w:val="kk-KZ"/>
        </w:rPr>
        <w:t xml:space="preserve">: </w:t>
      </w:r>
    </w:p>
    <w:p w14:paraId="547F4FBE" w14:textId="77777777" w:rsidR="00B20605" w:rsidRPr="00096B8E" w:rsidRDefault="00B548AA" w:rsidP="00154189">
      <w:pPr>
        <w:pStyle w:val="a3"/>
        <w:numPr>
          <w:ilvl w:val="0"/>
          <w:numId w:val="31"/>
        </w:numPr>
        <w:ind w:left="0" w:firstLine="709"/>
        <w:rPr>
          <w:rFonts w:ascii="Times New Roman" w:hAnsi="Times New Roman" w:cs="Times New Roman"/>
          <w:sz w:val="28"/>
          <w:szCs w:val="28"/>
          <w:lang w:val="kk-KZ"/>
        </w:rPr>
      </w:pPr>
      <w:r w:rsidRPr="00096B8E">
        <w:rPr>
          <w:rFonts w:ascii="Times New Roman" w:hAnsi="Times New Roman" w:cs="Times New Roman"/>
          <w:sz w:val="28"/>
          <w:szCs w:val="28"/>
          <w:lang w:val="kk-KZ"/>
        </w:rPr>
        <w:t>уақыт пен кеңістікке байланысты оппозиция: Шығыс – Батыс, қыс – жаз; жер – аспан, оң – сол, бас</w:t>
      </w:r>
      <w:r w:rsidR="004E6BE3" w:rsidRPr="00096B8E">
        <w:rPr>
          <w:rFonts w:ascii="Times New Roman" w:hAnsi="Times New Roman" w:cs="Times New Roman"/>
          <w:sz w:val="28"/>
          <w:szCs w:val="28"/>
          <w:lang w:val="kk-KZ"/>
        </w:rPr>
        <w:t xml:space="preserve">ы – соңы, ежелгі – қазіргі </w:t>
      </w:r>
      <w:r w:rsidRPr="00096B8E">
        <w:rPr>
          <w:rFonts w:ascii="Times New Roman" w:hAnsi="Times New Roman" w:cs="Times New Roman"/>
          <w:sz w:val="28"/>
          <w:szCs w:val="28"/>
          <w:lang w:val="kk-KZ"/>
        </w:rPr>
        <w:t>т.б.</w:t>
      </w:r>
    </w:p>
    <w:p w14:paraId="33231F90" w14:textId="77777777" w:rsidR="00B20605" w:rsidRPr="00096B8E" w:rsidRDefault="00B548AA" w:rsidP="00154189">
      <w:pPr>
        <w:pStyle w:val="a3"/>
        <w:numPr>
          <w:ilvl w:val="0"/>
          <w:numId w:val="31"/>
        </w:numPr>
        <w:ind w:left="0" w:firstLine="709"/>
        <w:rPr>
          <w:rFonts w:ascii="Times New Roman" w:hAnsi="Times New Roman" w:cs="Times New Roman"/>
          <w:sz w:val="28"/>
          <w:szCs w:val="28"/>
          <w:lang w:val="kk-KZ"/>
        </w:rPr>
      </w:pPr>
      <w:r w:rsidRPr="00096B8E">
        <w:rPr>
          <w:rFonts w:ascii="Times New Roman" w:hAnsi="Times New Roman" w:cs="Times New Roman"/>
          <w:sz w:val="28"/>
          <w:szCs w:val="28"/>
          <w:lang w:val="kk-KZ"/>
        </w:rPr>
        <w:t>биологиялық оппозиция: дүниеге келу – өмірд</w:t>
      </w:r>
      <w:r w:rsidR="004E6BE3" w:rsidRPr="00096B8E">
        <w:rPr>
          <w:rFonts w:ascii="Times New Roman" w:hAnsi="Times New Roman" w:cs="Times New Roman"/>
          <w:sz w:val="28"/>
          <w:szCs w:val="28"/>
          <w:lang w:val="kk-KZ"/>
        </w:rPr>
        <w:t xml:space="preserve">ен өту, жастық – қарттық </w:t>
      </w:r>
      <w:r w:rsidRPr="00096B8E">
        <w:rPr>
          <w:rFonts w:ascii="Times New Roman" w:hAnsi="Times New Roman" w:cs="Times New Roman"/>
          <w:sz w:val="28"/>
          <w:szCs w:val="28"/>
          <w:lang w:val="kk-KZ"/>
        </w:rPr>
        <w:t>т.б.;</w:t>
      </w:r>
    </w:p>
    <w:p w14:paraId="657EB499" w14:textId="77777777" w:rsidR="00B20605" w:rsidRPr="00096B8E" w:rsidRDefault="00B548AA" w:rsidP="00154189">
      <w:pPr>
        <w:pStyle w:val="a3"/>
        <w:numPr>
          <w:ilvl w:val="0"/>
          <w:numId w:val="31"/>
        </w:numPr>
        <w:ind w:left="0" w:firstLine="709"/>
        <w:rPr>
          <w:rFonts w:ascii="Times New Roman" w:hAnsi="Times New Roman" w:cs="Times New Roman"/>
          <w:sz w:val="28"/>
          <w:szCs w:val="28"/>
          <w:lang w:val="kk-KZ"/>
        </w:rPr>
      </w:pPr>
      <w:r w:rsidRPr="00096B8E">
        <w:rPr>
          <w:rFonts w:ascii="Times New Roman" w:hAnsi="Times New Roman" w:cs="Times New Roman"/>
          <w:sz w:val="28"/>
          <w:szCs w:val="28"/>
          <w:lang w:val="kk-KZ"/>
        </w:rPr>
        <w:t>діни-мифологиялық оппозиция</w:t>
      </w:r>
      <w:r w:rsidR="004E6BE3" w:rsidRPr="00096B8E">
        <w:rPr>
          <w:rFonts w:ascii="Times New Roman" w:hAnsi="Times New Roman" w:cs="Times New Roman"/>
          <w:sz w:val="28"/>
          <w:szCs w:val="28"/>
          <w:lang w:val="kk-KZ"/>
        </w:rPr>
        <w:t>: жұмақ – тозақ, дене – рух</w:t>
      </w:r>
      <w:r w:rsidRPr="00096B8E">
        <w:rPr>
          <w:rFonts w:ascii="Times New Roman" w:hAnsi="Times New Roman" w:cs="Times New Roman"/>
          <w:sz w:val="28"/>
          <w:szCs w:val="28"/>
          <w:lang w:val="kk-KZ"/>
        </w:rPr>
        <w:t xml:space="preserve"> т.б.</w:t>
      </w:r>
    </w:p>
    <w:p w14:paraId="48E330E4" w14:textId="77777777" w:rsidR="00B20605" w:rsidRPr="00096B8E" w:rsidRDefault="00B548AA" w:rsidP="00154189">
      <w:pPr>
        <w:pStyle w:val="a3"/>
        <w:numPr>
          <w:ilvl w:val="0"/>
          <w:numId w:val="31"/>
        </w:numPr>
        <w:ind w:left="0" w:firstLine="709"/>
        <w:rPr>
          <w:rFonts w:ascii="Times New Roman" w:hAnsi="Times New Roman" w:cs="Times New Roman"/>
          <w:sz w:val="28"/>
          <w:szCs w:val="28"/>
          <w:lang w:val="kk-KZ"/>
        </w:rPr>
      </w:pPr>
      <w:r w:rsidRPr="00096B8E">
        <w:rPr>
          <w:rFonts w:ascii="Times New Roman" w:hAnsi="Times New Roman" w:cs="Times New Roman"/>
          <w:sz w:val="28"/>
          <w:szCs w:val="28"/>
          <w:lang w:val="kk-KZ"/>
        </w:rPr>
        <w:t>эмоционалдық оппозиция: қуаныш – қайғы</w:t>
      </w:r>
      <w:r w:rsidR="004E6BE3" w:rsidRPr="00096B8E">
        <w:rPr>
          <w:rFonts w:ascii="Times New Roman" w:hAnsi="Times New Roman" w:cs="Times New Roman"/>
          <w:sz w:val="28"/>
          <w:szCs w:val="28"/>
          <w:lang w:val="kk-KZ"/>
        </w:rPr>
        <w:t xml:space="preserve">, махаббат – жек көру </w:t>
      </w:r>
      <w:r w:rsidRPr="00096B8E">
        <w:rPr>
          <w:rFonts w:ascii="Times New Roman" w:hAnsi="Times New Roman" w:cs="Times New Roman"/>
          <w:sz w:val="28"/>
          <w:szCs w:val="28"/>
          <w:lang w:val="kk-KZ"/>
        </w:rPr>
        <w:t>т.б.;</w:t>
      </w:r>
    </w:p>
    <w:p w14:paraId="4ED77677" w14:textId="77777777" w:rsidR="00B548AA" w:rsidRPr="00096B8E" w:rsidRDefault="00B548AA" w:rsidP="00154189">
      <w:pPr>
        <w:pStyle w:val="a3"/>
        <w:numPr>
          <w:ilvl w:val="0"/>
          <w:numId w:val="31"/>
        </w:numPr>
        <w:ind w:left="0" w:firstLine="709"/>
        <w:rPr>
          <w:rFonts w:ascii="Times New Roman" w:hAnsi="Times New Roman" w:cs="Times New Roman"/>
          <w:sz w:val="28"/>
          <w:szCs w:val="28"/>
          <w:lang w:val="kk-KZ"/>
        </w:rPr>
      </w:pPr>
      <w:r w:rsidRPr="00096B8E">
        <w:rPr>
          <w:rFonts w:ascii="Times New Roman" w:hAnsi="Times New Roman" w:cs="Times New Roman"/>
          <w:sz w:val="28"/>
          <w:szCs w:val="28"/>
          <w:lang w:val="kk-KZ"/>
        </w:rPr>
        <w:t>әлеуметтік саладағы оппозициялар: ба</w:t>
      </w:r>
      <w:r w:rsidR="004E6BE3" w:rsidRPr="00096B8E">
        <w:rPr>
          <w:rFonts w:ascii="Times New Roman" w:hAnsi="Times New Roman" w:cs="Times New Roman"/>
          <w:sz w:val="28"/>
          <w:szCs w:val="28"/>
          <w:lang w:val="kk-KZ"/>
        </w:rPr>
        <w:t xml:space="preserve">й – кедей, басшы – жұмысшы </w:t>
      </w:r>
      <w:r w:rsidRPr="00096B8E">
        <w:rPr>
          <w:rFonts w:ascii="Times New Roman" w:hAnsi="Times New Roman" w:cs="Times New Roman"/>
          <w:sz w:val="28"/>
          <w:szCs w:val="28"/>
          <w:lang w:val="kk-KZ"/>
        </w:rPr>
        <w:t>т.б.[4].</w:t>
      </w:r>
    </w:p>
    <w:p w14:paraId="3AE892B1" w14:textId="77777777" w:rsidR="00B548AA" w:rsidRPr="00FA1E6F" w:rsidRDefault="00B548AA" w:rsidP="00B548AA">
      <w:pPr>
        <w:ind w:firstLine="708"/>
        <w:rPr>
          <w:rFonts w:ascii="Times New Roman" w:hAnsi="Times New Roman" w:cs="Times New Roman"/>
          <w:sz w:val="28"/>
          <w:szCs w:val="28"/>
          <w:lang w:val="kk-KZ"/>
        </w:rPr>
      </w:pPr>
      <w:r w:rsidRPr="00096B8E">
        <w:rPr>
          <w:rFonts w:ascii="Times New Roman" w:hAnsi="Times New Roman" w:cs="Times New Roman"/>
          <w:sz w:val="28"/>
          <w:szCs w:val="28"/>
          <w:lang w:val="kk-KZ"/>
        </w:rPr>
        <w:t>Осылайша, адам танымында табиғаттан берілген қарама-қарсылық жатыр. Адамзат әлемді</w:t>
      </w:r>
      <w:r w:rsidRPr="00FA1E6F">
        <w:rPr>
          <w:rFonts w:ascii="Times New Roman" w:hAnsi="Times New Roman" w:cs="Times New Roman"/>
          <w:sz w:val="28"/>
          <w:szCs w:val="28"/>
          <w:lang w:val="kk-KZ"/>
        </w:rPr>
        <w:t xml:space="preserve"> тану барысында «полюстар» – жақсы мен жаманның, қуаныш пен қайғының, үлкен мен кішінің арасында таңдау жасайды. Соның нәтижесінде адамның санасы, менталитеті, сонымен қатар тұлғаның </w:t>
      </w:r>
      <w:r w:rsidR="00807924" w:rsidRPr="00FA1E6F">
        <w:rPr>
          <w:rFonts w:ascii="Times New Roman" w:hAnsi="Times New Roman" w:cs="Times New Roman"/>
          <w:sz w:val="28"/>
          <w:szCs w:val="28"/>
          <w:lang w:val="kk-KZ"/>
        </w:rPr>
        <w:t>психолог</w:t>
      </w:r>
      <w:r w:rsidR="00F10880" w:rsidRPr="00FA1E6F">
        <w:rPr>
          <w:rFonts w:ascii="Times New Roman" w:hAnsi="Times New Roman" w:cs="Times New Roman"/>
          <w:sz w:val="28"/>
          <w:szCs w:val="28"/>
          <w:lang w:val="kk-KZ"/>
        </w:rPr>
        <w:t>и</w:t>
      </w:r>
      <w:r w:rsidR="00807924" w:rsidRPr="00FA1E6F">
        <w:rPr>
          <w:rFonts w:ascii="Times New Roman" w:hAnsi="Times New Roman" w:cs="Times New Roman"/>
          <w:sz w:val="28"/>
          <w:szCs w:val="28"/>
          <w:lang w:val="kk-KZ"/>
        </w:rPr>
        <w:t xml:space="preserve">ялық, </w:t>
      </w:r>
      <w:r w:rsidRPr="00FA1E6F">
        <w:rPr>
          <w:rFonts w:ascii="Times New Roman" w:hAnsi="Times New Roman" w:cs="Times New Roman"/>
          <w:sz w:val="28"/>
          <w:szCs w:val="28"/>
          <w:lang w:val="kk-KZ"/>
        </w:rPr>
        <w:t xml:space="preserve">эмоционалдық негізі қалыптасады. </w:t>
      </w:r>
    </w:p>
    <w:p w14:paraId="07505384" w14:textId="77777777" w:rsidR="00B548AA" w:rsidRPr="00096B8E" w:rsidRDefault="00B548AA" w:rsidP="00B548AA">
      <w:pPr>
        <w:ind w:firstLine="708"/>
        <w:rPr>
          <w:rFonts w:ascii="Times New Roman" w:hAnsi="Times New Roman" w:cs="Times New Roman"/>
          <w:sz w:val="28"/>
          <w:szCs w:val="28"/>
          <w:lang w:val="kk-KZ"/>
        </w:rPr>
      </w:pPr>
      <w:r w:rsidRPr="00FA1E6F">
        <w:rPr>
          <w:rFonts w:ascii="Times New Roman" w:hAnsi="Times New Roman" w:cs="Times New Roman"/>
          <w:sz w:val="28"/>
          <w:szCs w:val="28"/>
          <w:lang w:val="kk-KZ"/>
        </w:rPr>
        <w:t xml:space="preserve">Оппозицияны адам санасымен байланыстыра қарастырған алғашқы зерттеулердің </w:t>
      </w:r>
      <w:r w:rsidRPr="00605D52">
        <w:rPr>
          <w:rFonts w:ascii="Times New Roman" w:hAnsi="Times New Roman" w:cs="Times New Roman"/>
          <w:sz w:val="28"/>
          <w:szCs w:val="28"/>
          <w:lang w:val="kk-KZ"/>
        </w:rPr>
        <w:t>қатарына Чарльз Огденнің «Оппозиция: лингвистикалық және психологиялық талдау» еңбегін атауға болады. Ғалымның тұжырымдауынша, оң/сол, бар/жоқ сияқты концептуалды оппозициялардың жиынтығы  табиғатынан бинарлы, ол</w:t>
      </w:r>
      <w:r>
        <w:rPr>
          <w:rFonts w:ascii="Times New Roman" w:hAnsi="Times New Roman" w:cs="Times New Roman"/>
          <w:sz w:val="28"/>
          <w:szCs w:val="28"/>
          <w:lang w:val="kk-KZ"/>
        </w:rPr>
        <w:t xml:space="preserve"> түрлі мәдениеттерде кездеседі. Екі полюстің арасында байланыстырушы аралық ұғымдар болады. Мысалы, ақ/қара сияқты</w:t>
      </w:r>
      <w:r w:rsidR="004E6BE3">
        <w:rPr>
          <w:rFonts w:ascii="Times New Roman" w:hAnsi="Times New Roman" w:cs="Times New Roman"/>
          <w:sz w:val="28"/>
          <w:szCs w:val="28"/>
          <w:lang w:val="kk-KZ"/>
        </w:rPr>
        <w:t xml:space="preserve"> оппозицияларда сұр, қызыл </w:t>
      </w:r>
      <w:r>
        <w:rPr>
          <w:rFonts w:ascii="Times New Roman" w:hAnsi="Times New Roman" w:cs="Times New Roman"/>
          <w:sz w:val="28"/>
          <w:szCs w:val="28"/>
          <w:lang w:val="kk-KZ"/>
        </w:rPr>
        <w:t xml:space="preserve">т.б. секілді түстер жиынтығы болады. Осыған ұқсас күн мен түн полярлы ұғымдарының арасында таң, түс, кеш сияқты аралық ұғымдар </w:t>
      </w:r>
      <w:r w:rsidRPr="00936F8C">
        <w:rPr>
          <w:rFonts w:ascii="Times New Roman" w:hAnsi="Times New Roman" w:cs="Times New Roman"/>
          <w:sz w:val="28"/>
          <w:szCs w:val="28"/>
          <w:lang w:val="kk-KZ"/>
        </w:rPr>
        <w:t xml:space="preserve">орналасуы мүмкін. </w:t>
      </w:r>
      <w:r w:rsidR="00194863" w:rsidRPr="00936F8C">
        <w:rPr>
          <w:rFonts w:ascii="Times New Roman" w:hAnsi="Times New Roman" w:cs="Times New Roman"/>
          <w:sz w:val="28"/>
          <w:szCs w:val="28"/>
          <w:lang w:val="kk-KZ"/>
        </w:rPr>
        <w:t xml:space="preserve">Ч. </w:t>
      </w:r>
      <w:r w:rsidRPr="00936F8C">
        <w:rPr>
          <w:rFonts w:ascii="Times New Roman" w:hAnsi="Times New Roman" w:cs="Times New Roman"/>
          <w:sz w:val="28"/>
          <w:szCs w:val="28"/>
          <w:lang w:val="kk-KZ"/>
        </w:rPr>
        <w:t>Огден мәдениетаралық оппозициялар (оң</w:t>
      </w:r>
      <w:r w:rsidR="00B20605" w:rsidRPr="00936F8C">
        <w:rPr>
          <w:rFonts w:ascii="Times New Roman" w:hAnsi="Times New Roman" w:cs="Times New Roman"/>
          <w:sz w:val="28"/>
          <w:szCs w:val="28"/>
          <w:lang w:val="kk-KZ"/>
        </w:rPr>
        <w:t xml:space="preserve"> – </w:t>
      </w:r>
      <w:r w:rsidRPr="00936F8C">
        <w:rPr>
          <w:rFonts w:ascii="Times New Roman" w:hAnsi="Times New Roman" w:cs="Times New Roman"/>
          <w:sz w:val="28"/>
          <w:szCs w:val="28"/>
          <w:lang w:val="kk-KZ"/>
        </w:rPr>
        <w:t xml:space="preserve">сол, </w:t>
      </w:r>
      <w:r w:rsidRPr="00936F8C">
        <w:rPr>
          <w:rFonts w:ascii="Times New Roman" w:hAnsi="Times New Roman" w:cs="Times New Roman"/>
          <w:sz w:val="28"/>
          <w:szCs w:val="28"/>
          <w:lang w:val="kk-KZ"/>
        </w:rPr>
        <w:lastRenderedPageBreak/>
        <w:t>күн</w:t>
      </w:r>
      <w:r w:rsidR="00B20605" w:rsidRPr="00936F8C">
        <w:rPr>
          <w:rFonts w:ascii="Times New Roman" w:hAnsi="Times New Roman" w:cs="Times New Roman"/>
          <w:sz w:val="28"/>
          <w:szCs w:val="28"/>
          <w:lang w:val="kk-KZ"/>
        </w:rPr>
        <w:t xml:space="preserve"> – </w:t>
      </w:r>
      <w:r w:rsidR="004E6BE3" w:rsidRPr="00936F8C">
        <w:rPr>
          <w:rFonts w:ascii="Times New Roman" w:hAnsi="Times New Roman" w:cs="Times New Roman"/>
          <w:sz w:val="28"/>
          <w:szCs w:val="28"/>
          <w:lang w:val="kk-KZ"/>
        </w:rPr>
        <w:t xml:space="preserve">түн </w:t>
      </w:r>
      <w:r w:rsidRPr="00936F8C">
        <w:rPr>
          <w:rFonts w:ascii="Times New Roman" w:hAnsi="Times New Roman" w:cs="Times New Roman"/>
          <w:sz w:val="28"/>
          <w:szCs w:val="28"/>
          <w:lang w:val="kk-KZ"/>
        </w:rPr>
        <w:t>т.б.) мен белгілі бір мәдениетке</w:t>
      </w:r>
      <w:r>
        <w:rPr>
          <w:rFonts w:ascii="Times New Roman" w:hAnsi="Times New Roman" w:cs="Times New Roman"/>
          <w:sz w:val="28"/>
          <w:szCs w:val="28"/>
          <w:lang w:val="kk-KZ"/>
        </w:rPr>
        <w:t xml:space="preserve"> ғана тән оппозициялардың (қала/ел) ерекшелігін қарастыра отырып, адам санасының ажырамас бөлігі болып табылатын «астырт деңгейдегі» және</w:t>
      </w:r>
      <w:r w:rsidR="00417770">
        <w:rPr>
          <w:rFonts w:ascii="Times New Roman" w:hAnsi="Times New Roman" w:cs="Times New Roman"/>
          <w:sz w:val="28"/>
          <w:szCs w:val="28"/>
          <w:lang w:val="kk-KZ"/>
        </w:rPr>
        <w:t xml:space="preserve"> белгілі бір мәдени мәнмәтіндерде</w:t>
      </w:r>
      <w:r>
        <w:rPr>
          <w:rFonts w:ascii="Times New Roman" w:hAnsi="Times New Roman" w:cs="Times New Roman"/>
          <w:sz w:val="28"/>
          <w:szCs w:val="28"/>
          <w:lang w:val="kk-KZ"/>
        </w:rPr>
        <w:t xml:space="preserve"> пайда болып, қалыптасатын «үстірт деңгейдегі» оппозицияларды бөліп </w:t>
      </w:r>
      <w:r w:rsidRPr="00096B8E">
        <w:rPr>
          <w:rFonts w:ascii="Times New Roman" w:hAnsi="Times New Roman" w:cs="Times New Roman"/>
          <w:sz w:val="28"/>
          <w:szCs w:val="28"/>
          <w:lang w:val="kk-KZ"/>
        </w:rPr>
        <w:t xml:space="preserve">көрсетеді [5].  </w:t>
      </w:r>
    </w:p>
    <w:p w14:paraId="2FA09FCF" w14:textId="77777777" w:rsidR="00B548AA" w:rsidRPr="00096B8E" w:rsidRDefault="00B548AA" w:rsidP="00B548AA">
      <w:pPr>
        <w:ind w:firstLine="708"/>
        <w:rPr>
          <w:rFonts w:ascii="Times New Roman" w:hAnsi="Times New Roman" w:cs="Times New Roman"/>
          <w:sz w:val="28"/>
          <w:szCs w:val="28"/>
          <w:lang w:val="kk-KZ"/>
        </w:rPr>
      </w:pPr>
      <w:r w:rsidRPr="00096B8E">
        <w:rPr>
          <w:rFonts w:ascii="Times New Roman" w:hAnsi="Times New Roman" w:cs="Times New Roman"/>
          <w:sz w:val="28"/>
          <w:szCs w:val="28"/>
          <w:lang w:val="kk-KZ"/>
        </w:rPr>
        <w:t>Оппозиция қағидаты антропология мен этнография саласында да кеңінен қолданылды. К. Леви-Стросс ті</w:t>
      </w:r>
      <w:r w:rsidR="008C1D86" w:rsidRPr="00096B8E">
        <w:rPr>
          <w:rFonts w:ascii="Times New Roman" w:hAnsi="Times New Roman" w:cs="Times New Roman"/>
          <w:sz w:val="28"/>
          <w:szCs w:val="28"/>
          <w:lang w:val="kk-KZ"/>
        </w:rPr>
        <w:t>л білімнің құрылымдық үлгіленуі</w:t>
      </w:r>
      <w:r w:rsidRPr="00096B8E">
        <w:rPr>
          <w:rFonts w:ascii="Times New Roman" w:hAnsi="Times New Roman" w:cs="Times New Roman"/>
          <w:sz w:val="28"/>
          <w:szCs w:val="28"/>
          <w:lang w:val="kk-KZ"/>
        </w:rPr>
        <w:t xml:space="preserve"> антропологияның модельдерімен бірдей деген идеяны қолданды. Бұл модельдер бейсаналы түрде қалыптасқан, оның тамыры адамның ақыл-ой</w:t>
      </w:r>
      <w:r w:rsidR="008341F1" w:rsidRPr="00096B8E">
        <w:rPr>
          <w:rFonts w:ascii="Times New Roman" w:hAnsi="Times New Roman" w:cs="Times New Roman"/>
          <w:sz w:val="28"/>
          <w:szCs w:val="28"/>
          <w:lang w:val="kk-KZ"/>
        </w:rPr>
        <w:t xml:space="preserve">ының құрылымында жатыр. Екі зат </w:t>
      </w:r>
      <w:r w:rsidRPr="00096B8E">
        <w:rPr>
          <w:rFonts w:ascii="Times New Roman" w:hAnsi="Times New Roman" w:cs="Times New Roman"/>
          <w:sz w:val="28"/>
          <w:szCs w:val="28"/>
          <w:lang w:val="kk-KZ"/>
        </w:rPr>
        <w:t xml:space="preserve">бір-біріне қаншалықты қарама-қарсы қойылғандығы арқылы, яғни олардың арасында қарама-қарсы қарым-қатынас немесе оппозиция болуы арқылы ерекшеленеді </w:t>
      </w:r>
      <w:r w:rsidR="002361C5" w:rsidRPr="00096B8E">
        <w:rPr>
          <w:rFonts w:ascii="Times New Roman" w:hAnsi="Times New Roman" w:cs="Times New Roman"/>
          <w:sz w:val="28"/>
          <w:szCs w:val="28"/>
          <w:lang w:val="kk-KZ"/>
        </w:rPr>
        <w:t>[6</w:t>
      </w:r>
      <w:r w:rsidRPr="00096B8E">
        <w:rPr>
          <w:rFonts w:ascii="Times New Roman" w:hAnsi="Times New Roman" w:cs="Times New Roman"/>
          <w:sz w:val="28"/>
          <w:szCs w:val="28"/>
          <w:lang w:val="kk-KZ"/>
        </w:rPr>
        <w:t>].</w:t>
      </w:r>
    </w:p>
    <w:p w14:paraId="401F8C29" w14:textId="77777777" w:rsidR="00B548AA" w:rsidRPr="00096B8E" w:rsidRDefault="00B548AA" w:rsidP="00B548AA">
      <w:pPr>
        <w:rPr>
          <w:rFonts w:ascii="Times New Roman" w:eastAsiaTheme="minorEastAsia" w:hAnsi="Times New Roman" w:cs="Times New Roman"/>
          <w:sz w:val="28"/>
          <w:szCs w:val="28"/>
          <w:lang w:val="kk-KZ" w:eastAsia="ru-RU"/>
        </w:rPr>
      </w:pPr>
      <w:r w:rsidRPr="00096B8E">
        <w:rPr>
          <w:rFonts w:ascii="Times New Roman" w:eastAsiaTheme="minorEastAsia" w:hAnsi="Times New Roman" w:cs="Times New Roman"/>
          <w:sz w:val="28"/>
          <w:szCs w:val="28"/>
          <w:lang w:val="kk-KZ" w:eastAsia="ru-RU"/>
        </w:rPr>
        <w:t>Қазіргі кезде ғалымдар оппозиция түсінігін мәдениетті сипаттау үшін де қолданып жүр. Мәдени оппозиция феноменін зерттеуші В.М.</w:t>
      </w:r>
      <w:r w:rsidR="00A652C8" w:rsidRPr="00096B8E">
        <w:rPr>
          <w:rFonts w:ascii="Times New Roman" w:eastAsiaTheme="minorEastAsia" w:hAnsi="Times New Roman" w:cs="Times New Roman"/>
          <w:sz w:val="28"/>
          <w:szCs w:val="28"/>
          <w:lang w:val="kk-KZ" w:eastAsia="ru-RU"/>
        </w:rPr>
        <w:t xml:space="preserve"> </w:t>
      </w:r>
      <w:r w:rsidRPr="00096B8E">
        <w:rPr>
          <w:rFonts w:ascii="Times New Roman" w:eastAsiaTheme="minorEastAsia" w:hAnsi="Times New Roman" w:cs="Times New Roman"/>
          <w:sz w:val="28"/>
          <w:szCs w:val="28"/>
          <w:lang w:val="kk-KZ" w:eastAsia="ru-RU"/>
        </w:rPr>
        <w:t>Куприянова оппозицияны мәдениетте таңба арқылы берілген қарама-қарсылық деп қарайды. Ғалымның пікірінше, белгілі бір мәдениет өкілінің түрлі жағдайларға талдау жасау, ақпараттарды игеру, қарым-</w:t>
      </w:r>
      <w:r w:rsidRPr="00096B8E">
        <w:rPr>
          <w:rFonts w:ascii="Times New Roman" w:eastAsiaTheme="minorEastAsia" w:hAnsi="Times New Roman" w:cs="Times New Roman"/>
          <w:color w:val="000000" w:themeColor="text1"/>
          <w:sz w:val="28"/>
          <w:szCs w:val="28"/>
          <w:lang w:val="kk-KZ" w:eastAsia="ru-RU"/>
        </w:rPr>
        <w:t xml:space="preserve">қатынас үдерісінде </w:t>
      </w:r>
      <w:r w:rsidRPr="00096B8E">
        <w:rPr>
          <w:rFonts w:ascii="Times New Roman" w:eastAsiaTheme="minorEastAsia" w:hAnsi="Times New Roman" w:cs="Times New Roman"/>
          <w:sz w:val="28"/>
          <w:szCs w:val="28"/>
          <w:lang w:val="kk-KZ" w:eastAsia="ru-RU"/>
        </w:rPr>
        <w:t>қалыптасатын оппозициялар болады және мұндай оппозициялар тура мағыналарымен байланысты</w:t>
      </w:r>
      <w:r w:rsidR="008C1D86" w:rsidRPr="00096B8E">
        <w:rPr>
          <w:rFonts w:ascii="Times New Roman" w:eastAsiaTheme="minorEastAsia" w:hAnsi="Times New Roman" w:cs="Times New Roman"/>
          <w:sz w:val="28"/>
          <w:szCs w:val="28"/>
          <w:lang w:val="kk-KZ" w:eastAsia="ru-RU"/>
        </w:rPr>
        <w:t xml:space="preserve"> емес түрлі мәдени </w:t>
      </w:r>
      <w:r w:rsidR="00417770" w:rsidRPr="00096B8E">
        <w:rPr>
          <w:rFonts w:ascii="Times New Roman" w:eastAsiaTheme="minorEastAsia" w:hAnsi="Times New Roman" w:cs="Times New Roman"/>
          <w:sz w:val="28"/>
          <w:szCs w:val="28"/>
          <w:lang w:val="kk-KZ" w:eastAsia="ru-RU"/>
        </w:rPr>
        <w:t>мәнмәтіндерге</w:t>
      </w:r>
      <w:r w:rsidR="008C1D86" w:rsidRPr="00096B8E">
        <w:rPr>
          <w:rFonts w:ascii="Times New Roman" w:eastAsiaTheme="minorEastAsia" w:hAnsi="Times New Roman" w:cs="Times New Roman"/>
          <w:sz w:val="28"/>
          <w:szCs w:val="28"/>
          <w:lang w:val="kk-KZ" w:eastAsia="ru-RU"/>
        </w:rPr>
        <w:t xml:space="preserve"> </w:t>
      </w:r>
      <w:r w:rsidRPr="00096B8E">
        <w:rPr>
          <w:rFonts w:ascii="Times New Roman" w:eastAsiaTheme="minorEastAsia" w:hAnsi="Times New Roman" w:cs="Times New Roman"/>
          <w:sz w:val="28"/>
          <w:szCs w:val="28"/>
          <w:lang w:val="kk-KZ" w:eastAsia="ru-RU"/>
        </w:rPr>
        <w:t>ене отырып, ауыспалы мағыналарында оппозиция құрайды [</w:t>
      </w:r>
      <w:r w:rsidR="002361C5" w:rsidRPr="00096B8E">
        <w:rPr>
          <w:rFonts w:ascii="Times New Roman" w:eastAsiaTheme="minorEastAsia" w:hAnsi="Times New Roman" w:cs="Times New Roman"/>
          <w:sz w:val="28"/>
          <w:szCs w:val="28"/>
          <w:lang w:val="kk-KZ" w:eastAsia="ru-RU"/>
        </w:rPr>
        <w:t>7</w:t>
      </w:r>
      <w:r w:rsidRPr="00096B8E">
        <w:rPr>
          <w:rFonts w:ascii="Times New Roman" w:eastAsiaTheme="minorEastAsia" w:hAnsi="Times New Roman" w:cs="Times New Roman"/>
          <w:sz w:val="28"/>
          <w:szCs w:val="28"/>
          <w:lang w:val="kk-KZ" w:eastAsia="ru-RU"/>
        </w:rPr>
        <w:t xml:space="preserve">, </w:t>
      </w:r>
      <w:r w:rsidR="007E2363" w:rsidRPr="00096B8E">
        <w:rPr>
          <w:rFonts w:ascii="Times New Roman" w:eastAsiaTheme="minorEastAsia" w:hAnsi="Times New Roman" w:cs="Times New Roman"/>
          <w:sz w:val="28"/>
          <w:szCs w:val="28"/>
          <w:lang w:val="kk-KZ" w:eastAsia="ru-RU"/>
        </w:rPr>
        <w:t>с. 62</w:t>
      </w:r>
      <w:r w:rsidRPr="00096B8E">
        <w:rPr>
          <w:rFonts w:ascii="Times New Roman" w:eastAsiaTheme="minorEastAsia" w:hAnsi="Times New Roman" w:cs="Times New Roman"/>
          <w:sz w:val="28"/>
          <w:szCs w:val="28"/>
          <w:lang w:val="kk-KZ" w:eastAsia="ru-RU"/>
        </w:rPr>
        <w:t>].</w:t>
      </w:r>
    </w:p>
    <w:p w14:paraId="1550D112" w14:textId="77777777" w:rsidR="00B548AA" w:rsidRPr="00096B8E" w:rsidRDefault="00B548AA" w:rsidP="00B548AA">
      <w:pPr>
        <w:rPr>
          <w:rFonts w:ascii="Times New Roman" w:hAnsi="Times New Roman" w:cs="Times New Roman"/>
          <w:sz w:val="28"/>
          <w:szCs w:val="28"/>
          <w:lang w:val="kk-KZ"/>
        </w:rPr>
      </w:pPr>
      <w:r w:rsidRPr="00096B8E">
        <w:rPr>
          <w:rFonts w:ascii="Times New Roman" w:hAnsi="Times New Roman" w:cs="Times New Roman"/>
          <w:sz w:val="28"/>
          <w:szCs w:val="28"/>
          <w:lang w:val="kk-KZ"/>
        </w:rPr>
        <w:t>Опппозиция категориясы логикада бірнеше түрге жіктеледі: Контрарлы қарама-қарсылық – қарама-қарсы қойылған екі ұғымның арасында аралық ұғым болады, қарама-қарсылықтың бұл түрі сапа, қасиет мағынасындағы сөздер арқылы көрініс табады. Комплементарлы қарама-қарсылықта ұғымдардың аралығына үшінші ұғымды қосу мүмкін емес, бұл қарама-қарсылық бірін-бірін толықтырып тұратын екі ұғымнан тұрады.</w:t>
      </w:r>
      <w:r w:rsidRPr="00096B8E">
        <w:rPr>
          <w:lang w:val="kk-KZ"/>
        </w:rPr>
        <w:t xml:space="preserve">  </w:t>
      </w:r>
      <w:r w:rsidRPr="00096B8E">
        <w:rPr>
          <w:rFonts w:ascii="Times New Roman" w:hAnsi="Times New Roman" w:cs="Times New Roman"/>
          <w:sz w:val="28"/>
          <w:szCs w:val="28"/>
          <w:lang w:val="kk-KZ"/>
        </w:rPr>
        <w:t>Векторлы қарама-қарсылық тең дәрежедегі әрекет пен белгіні білдіреді.</w:t>
      </w:r>
    </w:p>
    <w:p w14:paraId="587160A7" w14:textId="77777777" w:rsidR="00880196" w:rsidRPr="00096B8E" w:rsidRDefault="00880196" w:rsidP="00880196">
      <w:pPr>
        <w:ind w:firstLine="708"/>
        <w:rPr>
          <w:rFonts w:ascii="Times New Roman" w:hAnsi="Times New Roman" w:cs="Times New Roman"/>
          <w:sz w:val="28"/>
          <w:szCs w:val="28"/>
          <w:lang w:val="kk-KZ"/>
        </w:rPr>
      </w:pPr>
      <w:r w:rsidRPr="00096B8E">
        <w:rPr>
          <w:rFonts w:ascii="Times New Roman" w:hAnsi="Times New Roman" w:cs="Times New Roman"/>
          <w:sz w:val="28"/>
          <w:szCs w:val="28"/>
          <w:lang w:val="kk-KZ"/>
        </w:rPr>
        <w:t xml:space="preserve">Тіл білімінде оппозицияның зерттелуі </w:t>
      </w:r>
      <w:r w:rsidRPr="00096B8E">
        <w:rPr>
          <w:rFonts w:ascii="Times New Roman" w:eastAsiaTheme="minorEastAsia" w:hAnsi="Times New Roman" w:cs="Times New Roman"/>
          <w:sz w:val="28"/>
          <w:szCs w:val="28"/>
          <w:lang w:val="kk-KZ" w:eastAsia="ru-RU"/>
        </w:rPr>
        <w:t xml:space="preserve">швейцар тілтанушысы </w:t>
      </w:r>
      <w:r w:rsidRPr="00096B8E">
        <w:rPr>
          <w:rFonts w:ascii="Times New Roman" w:hAnsi="Times New Roman" w:cs="Times New Roman"/>
          <w:sz w:val="28"/>
          <w:szCs w:val="28"/>
          <w:lang w:val="kk-KZ"/>
        </w:rPr>
        <w:t xml:space="preserve">Ф.де Соссюрдің еңбектерінен бастау алады. Ғалым тілді зерттей отырып, тіл элементтері бір-бірімен оппозиция жүйесі арқылы байланысатындығын, ал мағына жүйе ішіндегі элементтер арасындағы өзара қатынас нәтижесінде пайда болатындығын анықтайды. Ғалымның тұжырымы бойынша, тіл – айырмашылықтар мен оппозициялардың жүйесі. Тілдің барлық негізі оппозициялар мен және оған қосымша фонетикалық және концептуалдық айырмашылыққа негізделген </w:t>
      </w:r>
      <w:r w:rsidR="002361C5" w:rsidRPr="00096B8E">
        <w:rPr>
          <w:rFonts w:ascii="Times New Roman" w:hAnsi="Times New Roman" w:cs="Times New Roman"/>
          <w:sz w:val="28"/>
          <w:szCs w:val="28"/>
          <w:lang w:val="kk-KZ"/>
        </w:rPr>
        <w:t>[8</w:t>
      </w:r>
      <w:r w:rsidRPr="00096B8E">
        <w:rPr>
          <w:rFonts w:ascii="Times New Roman" w:hAnsi="Times New Roman" w:cs="Times New Roman"/>
          <w:sz w:val="28"/>
          <w:szCs w:val="28"/>
          <w:lang w:val="kk-KZ"/>
        </w:rPr>
        <w:t>].</w:t>
      </w:r>
    </w:p>
    <w:p w14:paraId="1095BA97" w14:textId="77777777" w:rsidR="00880196" w:rsidRPr="00096B8E" w:rsidRDefault="00880196" w:rsidP="00880196">
      <w:pPr>
        <w:ind w:firstLine="708"/>
        <w:rPr>
          <w:rFonts w:ascii="Times New Roman" w:hAnsi="Times New Roman" w:cs="Times New Roman"/>
          <w:sz w:val="28"/>
          <w:szCs w:val="28"/>
          <w:lang w:val="kk-KZ"/>
        </w:rPr>
      </w:pPr>
      <w:r w:rsidRPr="00096B8E">
        <w:rPr>
          <w:rFonts w:ascii="Times New Roman" w:hAnsi="Times New Roman" w:cs="Times New Roman"/>
          <w:sz w:val="28"/>
          <w:szCs w:val="28"/>
          <w:lang w:val="kk-KZ"/>
        </w:rPr>
        <w:t xml:space="preserve">Ф.де Соссюрдің ойлары Р. Якобсон мен Н.С. Трубецкойдың еңбектерінде жалғасын тапты. Р. Якобсон зерттеулерінде фонетика саласындағы айырмашылықтар бинарлы түрде жүзеге асады, </w:t>
      </w:r>
      <w:r w:rsidRPr="00096B8E">
        <w:rPr>
          <w:rFonts w:ascii="Times New Roman" w:eastAsiaTheme="minorEastAsia" w:hAnsi="Times New Roman" w:cs="Times New Roman"/>
          <w:sz w:val="28"/>
          <w:szCs w:val="28"/>
          <w:lang w:val="kk-KZ" w:eastAsia="ru-RU"/>
        </w:rPr>
        <w:t>кез-келген тілдегі барлық фонемалар олар жұп құрайтын сипаттамалар арқылы анықталады деген тұжырым айтылады (м</w:t>
      </w:r>
      <w:r w:rsidR="004E6BE3" w:rsidRPr="00096B8E">
        <w:rPr>
          <w:rFonts w:ascii="Times New Roman" w:eastAsiaTheme="minorEastAsia" w:hAnsi="Times New Roman" w:cs="Times New Roman"/>
          <w:sz w:val="28"/>
          <w:szCs w:val="28"/>
          <w:lang w:val="kk-KZ" w:eastAsia="ru-RU"/>
        </w:rPr>
        <w:t xml:space="preserve">ысалы, ұяң/үнді, қатаң/ұяң </w:t>
      </w:r>
      <w:r w:rsidRPr="00096B8E">
        <w:rPr>
          <w:rFonts w:ascii="Times New Roman" w:eastAsiaTheme="minorEastAsia" w:hAnsi="Times New Roman" w:cs="Times New Roman"/>
          <w:sz w:val="28"/>
          <w:szCs w:val="28"/>
          <w:lang w:val="kk-KZ" w:eastAsia="ru-RU"/>
        </w:rPr>
        <w:t xml:space="preserve">т.б.) </w:t>
      </w:r>
      <w:r w:rsidR="002361C5" w:rsidRPr="00096B8E">
        <w:rPr>
          <w:rFonts w:ascii="Times New Roman" w:hAnsi="Times New Roman" w:cs="Times New Roman"/>
          <w:sz w:val="28"/>
          <w:szCs w:val="28"/>
          <w:lang w:val="kk-KZ"/>
        </w:rPr>
        <w:t>[9</w:t>
      </w:r>
      <w:r w:rsidRPr="00096B8E">
        <w:rPr>
          <w:rFonts w:ascii="Times New Roman" w:hAnsi="Times New Roman" w:cs="Times New Roman"/>
          <w:sz w:val="28"/>
          <w:szCs w:val="28"/>
          <w:lang w:val="kk-KZ"/>
        </w:rPr>
        <w:t>].</w:t>
      </w:r>
    </w:p>
    <w:p w14:paraId="5B23F71D" w14:textId="77777777" w:rsidR="00880196" w:rsidRPr="00842108" w:rsidRDefault="00880196" w:rsidP="006863CA">
      <w:pPr>
        <w:ind w:firstLine="708"/>
        <w:rPr>
          <w:rFonts w:ascii="Times New Roman" w:eastAsiaTheme="minorEastAsia" w:hAnsi="Times New Roman" w:cs="Times New Roman"/>
          <w:b/>
          <w:bCs/>
          <w:iCs/>
          <w:sz w:val="28"/>
          <w:szCs w:val="28"/>
          <w:lang w:val="kk-KZ" w:eastAsia="ru-RU"/>
        </w:rPr>
      </w:pPr>
      <w:r w:rsidRPr="00096B8E">
        <w:rPr>
          <w:rFonts w:ascii="Times New Roman" w:hAnsi="Times New Roman" w:cs="Times New Roman"/>
          <w:sz w:val="28"/>
          <w:szCs w:val="28"/>
          <w:lang w:val="kk-KZ"/>
        </w:rPr>
        <w:t>Н.С. Трубецкой «Фонология негіздері» еңбегінде оппозицияны әлемді сипаттаудың әмбебап құралы ретінде сипаттайды, мұнда екі қарама-қарсы ұғымның бірі белгілі бір сапаны білдірсе, екіншісі оны жоққа шығаратындығын</w:t>
      </w:r>
      <w:r w:rsidR="006863CA">
        <w:rPr>
          <w:rFonts w:ascii="Times New Roman" w:hAnsi="Times New Roman" w:cs="Times New Roman"/>
          <w:sz w:val="28"/>
          <w:szCs w:val="28"/>
          <w:lang w:val="kk-KZ"/>
        </w:rPr>
        <w:t xml:space="preserve"> айтады. </w:t>
      </w:r>
      <w:r>
        <w:rPr>
          <w:rFonts w:ascii="Times New Roman" w:eastAsiaTheme="minorEastAsia" w:hAnsi="Times New Roman" w:cs="Times New Roman"/>
          <w:color w:val="000000" w:themeColor="text1"/>
          <w:sz w:val="28"/>
          <w:szCs w:val="28"/>
          <w:lang w:val="kk-KZ" w:eastAsia="ru-RU"/>
        </w:rPr>
        <w:t>Ғалым т</w:t>
      </w:r>
      <w:r w:rsidRPr="00842108">
        <w:rPr>
          <w:rFonts w:ascii="Times New Roman" w:eastAsiaTheme="minorEastAsia" w:hAnsi="Times New Roman" w:cs="Times New Roman"/>
          <w:sz w:val="28"/>
          <w:szCs w:val="28"/>
          <w:lang w:val="kk-KZ" w:eastAsia="ru-RU"/>
        </w:rPr>
        <w:t xml:space="preserve">ілдік оппозицияның түрлерін </w:t>
      </w:r>
      <w:r>
        <w:rPr>
          <w:rFonts w:ascii="Times New Roman" w:eastAsiaTheme="minorEastAsia" w:hAnsi="Times New Roman" w:cs="Times New Roman"/>
          <w:sz w:val="28"/>
          <w:szCs w:val="28"/>
          <w:lang w:val="kk-KZ" w:eastAsia="ru-RU"/>
        </w:rPr>
        <w:t xml:space="preserve">жүйелеп, </w:t>
      </w:r>
      <w:r w:rsidRPr="00842108">
        <w:rPr>
          <w:rFonts w:ascii="Times New Roman" w:eastAsiaTheme="minorEastAsia" w:hAnsi="Times New Roman" w:cs="Times New Roman"/>
          <w:sz w:val="28"/>
          <w:szCs w:val="28"/>
          <w:lang w:val="kk-KZ" w:eastAsia="ru-RU"/>
        </w:rPr>
        <w:t xml:space="preserve">тіл фонемаларының </w:t>
      </w:r>
      <w:r w:rsidRPr="00842108">
        <w:rPr>
          <w:rFonts w:ascii="Times New Roman" w:eastAsiaTheme="minorEastAsia" w:hAnsi="Times New Roman" w:cs="Times New Roman"/>
          <w:sz w:val="28"/>
          <w:szCs w:val="28"/>
          <w:lang w:val="kk-KZ" w:eastAsia="ru-RU"/>
        </w:rPr>
        <w:lastRenderedPageBreak/>
        <w:t xml:space="preserve">құрамын сипаттай отырып, белгілі бір тәртіп пен құрылымға ие семантикалық оппозицияны алға тартты және оларды үш белгіге жіктеді </w:t>
      </w:r>
      <w:r w:rsidR="006863CA" w:rsidRPr="004E0C5C">
        <w:rPr>
          <w:rFonts w:ascii="Times New Roman" w:hAnsi="Times New Roman" w:cs="Times New Roman"/>
          <w:sz w:val="28"/>
          <w:szCs w:val="28"/>
          <w:lang w:val="kk-KZ"/>
        </w:rPr>
        <w:t xml:space="preserve">[10, с. </w:t>
      </w:r>
      <w:r w:rsidR="006863CA">
        <w:rPr>
          <w:rFonts w:ascii="Times New Roman" w:hAnsi="Times New Roman" w:cs="Times New Roman"/>
          <w:sz w:val="28"/>
          <w:szCs w:val="28"/>
          <w:lang w:val="kk-KZ"/>
        </w:rPr>
        <w:t>72-88]:</w:t>
      </w:r>
    </w:p>
    <w:p w14:paraId="0DCBFF96" w14:textId="77777777" w:rsidR="00880196" w:rsidRPr="00FA1E6F" w:rsidRDefault="00880196" w:rsidP="00880196">
      <w:pPr>
        <w:autoSpaceDE w:val="0"/>
        <w:autoSpaceDN w:val="0"/>
        <w:adjustRightInd w:val="0"/>
        <w:rPr>
          <w:rFonts w:ascii="Times New Roman" w:eastAsiaTheme="minorEastAsia" w:hAnsi="Times New Roman" w:cs="Times New Roman"/>
          <w:sz w:val="28"/>
          <w:szCs w:val="28"/>
          <w:lang w:val="kk-KZ" w:eastAsia="ru-RU"/>
        </w:rPr>
      </w:pPr>
      <w:r w:rsidRPr="00842108">
        <w:rPr>
          <w:rFonts w:ascii="Times New Roman" w:eastAsiaTheme="minorEastAsia" w:hAnsi="Times New Roman" w:cs="Times New Roman"/>
          <w:sz w:val="28"/>
          <w:szCs w:val="28"/>
          <w:lang w:val="kk-KZ" w:eastAsia="ru-RU"/>
        </w:rPr>
        <w:t xml:space="preserve">1) Белгілі бір оппозицияның жалпы барлық оппозиция жүйесіне қатысына </w:t>
      </w:r>
      <w:r w:rsidRPr="00FA1E6F">
        <w:rPr>
          <w:rFonts w:ascii="Times New Roman" w:eastAsiaTheme="minorEastAsia" w:hAnsi="Times New Roman" w:cs="Times New Roman"/>
          <w:sz w:val="28"/>
          <w:szCs w:val="28"/>
          <w:lang w:val="kk-KZ" w:eastAsia="ru-RU"/>
        </w:rPr>
        <w:t xml:space="preserve">қарай:  </w:t>
      </w:r>
    </w:p>
    <w:p w14:paraId="6618CE1E" w14:textId="77777777" w:rsidR="00880196" w:rsidRPr="00FA1E6F" w:rsidRDefault="00880196" w:rsidP="00880196">
      <w:pPr>
        <w:autoSpaceDE w:val="0"/>
        <w:autoSpaceDN w:val="0"/>
        <w:adjustRightInd w:val="0"/>
        <w:rPr>
          <w:rFonts w:ascii="Times New Roman" w:eastAsiaTheme="minorEastAsia" w:hAnsi="Times New Roman" w:cs="Times New Roman"/>
          <w:sz w:val="28"/>
          <w:szCs w:val="28"/>
          <w:lang w:val="kk-KZ" w:eastAsia="ru-RU"/>
        </w:rPr>
      </w:pPr>
      <w:r w:rsidRPr="00FA1E6F">
        <w:rPr>
          <w:rFonts w:ascii="Times New Roman" w:eastAsiaTheme="minorEastAsia" w:hAnsi="Times New Roman" w:cs="Times New Roman"/>
          <w:sz w:val="28"/>
          <w:szCs w:val="28"/>
          <w:lang w:val="kk-KZ" w:eastAsia="ru-RU"/>
        </w:rPr>
        <w:t xml:space="preserve">– «өлшемділік» тұрғысынан – салыстыруға арналған негіздемелер  оппозицияның тек екі мүшесіне ғана тиесілі, сол жүйедегі басқа мүшелерге тән емес бірөлшемді оппозициялар; ортақ белгілердің жиынтығы аталған оппозиция мүшелерімен ғана шектеліп қоймай, сол жүйенің басқа да мүшелеріне қатысты болатын көпөлшемді оппозициялар; </w:t>
      </w:r>
    </w:p>
    <w:p w14:paraId="60A850AE" w14:textId="77777777" w:rsidR="00880196" w:rsidRPr="00FA1E6F" w:rsidRDefault="00880196" w:rsidP="00880196">
      <w:pPr>
        <w:autoSpaceDE w:val="0"/>
        <w:autoSpaceDN w:val="0"/>
        <w:adjustRightInd w:val="0"/>
        <w:rPr>
          <w:rFonts w:ascii="Times New Roman" w:eastAsiaTheme="minorEastAsia" w:hAnsi="Times New Roman" w:cs="Times New Roman"/>
          <w:sz w:val="28"/>
          <w:szCs w:val="28"/>
          <w:lang w:val="kk-KZ" w:eastAsia="ru-RU"/>
        </w:rPr>
      </w:pPr>
      <w:r w:rsidRPr="00FA1E6F">
        <w:rPr>
          <w:rFonts w:ascii="Times New Roman" w:eastAsiaTheme="minorEastAsia" w:hAnsi="Times New Roman" w:cs="Times New Roman"/>
          <w:sz w:val="28"/>
          <w:szCs w:val="28"/>
          <w:lang w:val="kk-KZ" w:eastAsia="ru-RU"/>
        </w:rPr>
        <w:t xml:space="preserve">– «ұшырасым» тұрғысынан – оппозиция мүшелері арасындағы қатынас бұл жүйедегі басқа оппозицияларда кездеспейтін, оқшауланған оппозициялар; оппозиция мүшелерінің арасындағы қатынас сол шеңберде қандай да бір оппозиция мүшелерінің қатынасына ұқсас келетін пропорционалды оппозиция; </w:t>
      </w:r>
    </w:p>
    <w:p w14:paraId="342BFFC0" w14:textId="77777777" w:rsidR="00880196" w:rsidRPr="00FA1E6F" w:rsidRDefault="00880196" w:rsidP="00880196">
      <w:pPr>
        <w:autoSpaceDE w:val="0"/>
        <w:autoSpaceDN w:val="0"/>
        <w:adjustRightInd w:val="0"/>
        <w:rPr>
          <w:rFonts w:ascii="Times New Roman" w:eastAsiaTheme="minorEastAsia" w:hAnsi="Times New Roman" w:cs="Times New Roman"/>
          <w:sz w:val="28"/>
          <w:szCs w:val="28"/>
          <w:lang w:val="kk-KZ" w:eastAsia="ru-RU"/>
        </w:rPr>
      </w:pPr>
      <w:r w:rsidRPr="00FA1E6F">
        <w:rPr>
          <w:rFonts w:ascii="Times New Roman" w:eastAsiaTheme="minorEastAsia" w:hAnsi="Times New Roman" w:cs="Times New Roman"/>
          <w:sz w:val="28"/>
          <w:szCs w:val="28"/>
          <w:lang w:val="kk-KZ" w:eastAsia="ru-RU"/>
        </w:rPr>
        <w:t>2) оппозиция мүшелерінің арасындағы қатынасқа қатысты – оппозицияның бір мүшесі белгінің болуымен, екіншісі болмауымен сипатталатын оппозициялар (привативті оппозиция), белгінің болуымен сипатталатын оппозиция мүшесі «таңбаланған», белгісі жоқ оппозиция мүшесі «таңбаланбаған» деп аталады.</w:t>
      </w:r>
    </w:p>
    <w:p w14:paraId="16FF28BE" w14:textId="77777777" w:rsidR="00880196" w:rsidRPr="00FA1E6F" w:rsidRDefault="00880196" w:rsidP="00880196">
      <w:pPr>
        <w:autoSpaceDE w:val="0"/>
        <w:autoSpaceDN w:val="0"/>
        <w:adjustRightInd w:val="0"/>
        <w:rPr>
          <w:rFonts w:ascii="Times New Roman" w:eastAsiaTheme="minorEastAsia" w:hAnsi="Times New Roman" w:cs="Times New Roman"/>
          <w:sz w:val="28"/>
          <w:szCs w:val="28"/>
          <w:lang w:val="kk-KZ" w:eastAsia="ru-RU"/>
        </w:rPr>
      </w:pPr>
      <w:r w:rsidRPr="00FA1E6F">
        <w:rPr>
          <w:rFonts w:ascii="Times New Roman" w:eastAsiaTheme="minorEastAsia" w:hAnsi="Times New Roman" w:cs="Times New Roman"/>
          <w:sz w:val="28"/>
          <w:szCs w:val="28"/>
          <w:lang w:val="kk-KZ" w:eastAsia="ru-RU"/>
        </w:rPr>
        <w:t>– оппозиция мүшелері бір белгінің даму деңгейімен сипатталатын сатылы (градуалды) оппозициялар, осы белгінің ең жоғарғы (ең төменгі немесе ең жоғарғы) дәрежесінің болуымен сипатталатын оппозиция мүшесі шеткі немесе сыртқы деп аталады, басқа мүшелер аралық болып табылады;</w:t>
      </w:r>
    </w:p>
    <w:p w14:paraId="55CAB925" w14:textId="77777777" w:rsidR="00880196" w:rsidRPr="00FA1E6F" w:rsidRDefault="00880196" w:rsidP="00880196">
      <w:pPr>
        <w:autoSpaceDE w:val="0"/>
        <w:autoSpaceDN w:val="0"/>
        <w:adjustRightInd w:val="0"/>
        <w:rPr>
          <w:rFonts w:ascii="Times New Roman" w:eastAsiaTheme="minorEastAsia" w:hAnsi="Times New Roman" w:cs="Times New Roman"/>
          <w:sz w:val="28"/>
          <w:szCs w:val="28"/>
          <w:lang w:val="kk-KZ" w:eastAsia="ru-RU"/>
        </w:rPr>
      </w:pPr>
      <w:r w:rsidRPr="00FA1E6F">
        <w:rPr>
          <w:rFonts w:ascii="Times New Roman" w:eastAsiaTheme="minorEastAsia" w:hAnsi="Times New Roman" w:cs="Times New Roman"/>
          <w:sz w:val="28"/>
          <w:szCs w:val="28"/>
          <w:lang w:val="kk-KZ" w:eastAsia="ru-RU"/>
        </w:rPr>
        <w:t xml:space="preserve">– оппозицияның екі мүшесі де логикалық жағынан тепе-тең, яғни қандай да бір белгінің екі деңгейі болып табылмайтын, белгіні мақұлдауды не теріске шығаруды білдірмейтін, кез-келген тілде жиі кездесетін тең дәрежедегі (эквиполентті) оппозициялар.  </w:t>
      </w:r>
    </w:p>
    <w:p w14:paraId="5D2D9C27" w14:textId="77777777" w:rsidR="00880196" w:rsidRPr="00FA1E6F" w:rsidRDefault="00880196" w:rsidP="00880196">
      <w:pPr>
        <w:autoSpaceDE w:val="0"/>
        <w:autoSpaceDN w:val="0"/>
        <w:adjustRightInd w:val="0"/>
        <w:rPr>
          <w:rFonts w:ascii="Times New Roman" w:eastAsiaTheme="minorEastAsia" w:hAnsi="Times New Roman" w:cs="Times New Roman"/>
          <w:color w:val="FF0000"/>
          <w:sz w:val="28"/>
          <w:szCs w:val="28"/>
          <w:lang w:val="kk-KZ" w:eastAsia="ru-RU"/>
        </w:rPr>
      </w:pPr>
      <w:r w:rsidRPr="00FA1E6F">
        <w:rPr>
          <w:rFonts w:ascii="Times New Roman" w:eastAsiaTheme="minorEastAsia" w:hAnsi="Times New Roman" w:cs="Times New Roman"/>
          <w:sz w:val="28"/>
          <w:szCs w:val="28"/>
          <w:lang w:val="kk-KZ" w:eastAsia="ru-RU"/>
        </w:rPr>
        <w:t>3) Оппозицияны мағына ажыратқыш қызметінің көлеміне қарай тәуелсіз болып есептелетін тұрақты оппозициялар, белгілі бір жағдайларда қарама-қарсылық мәнін жойып, бейтарап оппозициялар деп бөледі.</w:t>
      </w:r>
      <w:r w:rsidRPr="00FA1E6F">
        <w:rPr>
          <w:rFonts w:ascii="Times New Roman" w:eastAsiaTheme="minorEastAsia" w:hAnsi="Times New Roman" w:cs="Times New Roman"/>
          <w:color w:val="FF0000"/>
          <w:sz w:val="28"/>
          <w:szCs w:val="28"/>
          <w:lang w:val="kk-KZ" w:eastAsia="ru-RU"/>
        </w:rPr>
        <w:t xml:space="preserve"> </w:t>
      </w:r>
    </w:p>
    <w:p w14:paraId="39CC6A98" w14:textId="77777777" w:rsidR="00880196" w:rsidRPr="00FA1E6F" w:rsidRDefault="00880196" w:rsidP="00880196">
      <w:pPr>
        <w:autoSpaceDE w:val="0"/>
        <w:autoSpaceDN w:val="0"/>
        <w:adjustRightInd w:val="0"/>
        <w:rPr>
          <w:rFonts w:ascii="Times New Roman" w:eastAsiaTheme="minorEastAsia" w:hAnsi="Times New Roman" w:cs="Times New Roman"/>
          <w:sz w:val="28"/>
          <w:szCs w:val="28"/>
          <w:lang w:val="kk-KZ" w:eastAsia="ru-RU"/>
        </w:rPr>
      </w:pPr>
      <w:r w:rsidRPr="00FA1E6F">
        <w:rPr>
          <w:rFonts w:ascii="Times New Roman" w:eastAsiaTheme="minorEastAsia" w:hAnsi="Times New Roman" w:cs="Times New Roman"/>
          <w:sz w:val="28"/>
          <w:szCs w:val="28"/>
          <w:lang w:val="kk-KZ" w:eastAsia="ru-RU"/>
        </w:rPr>
        <w:t xml:space="preserve">Р.О. Якобсон мағына ажыратқыш белгілердің классификациясын грамматикалық категорияларға қатысты қолданды. Ол морфология саласына «белгісі бар» (маркерленген) және «белгісі жоқ» (маркерленбеген) корреляцияны </w:t>
      </w:r>
      <w:r w:rsidRPr="004E0C5C">
        <w:rPr>
          <w:rFonts w:ascii="Times New Roman" w:eastAsiaTheme="minorEastAsia" w:hAnsi="Times New Roman" w:cs="Times New Roman"/>
          <w:sz w:val="28"/>
          <w:szCs w:val="28"/>
          <w:lang w:val="kk-KZ" w:eastAsia="ru-RU"/>
        </w:rPr>
        <w:t xml:space="preserve">енгізді </w:t>
      </w:r>
      <w:r w:rsidR="002361C5" w:rsidRPr="004E0C5C">
        <w:rPr>
          <w:rFonts w:ascii="Times New Roman" w:eastAsiaTheme="minorEastAsia" w:hAnsi="Times New Roman" w:cs="Times New Roman"/>
          <w:sz w:val="28"/>
          <w:szCs w:val="28"/>
          <w:lang w:val="kk-KZ" w:eastAsia="ru-RU"/>
        </w:rPr>
        <w:t>[9</w:t>
      </w:r>
      <w:r w:rsidR="005B0384" w:rsidRPr="004E0C5C">
        <w:rPr>
          <w:rFonts w:ascii="Times New Roman" w:eastAsiaTheme="minorEastAsia" w:hAnsi="Times New Roman" w:cs="Times New Roman"/>
          <w:sz w:val="28"/>
          <w:szCs w:val="28"/>
          <w:lang w:val="kk-KZ" w:eastAsia="ru-RU"/>
        </w:rPr>
        <w:t xml:space="preserve">, с. </w:t>
      </w:r>
      <w:r w:rsidR="00C50863" w:rsidRPr="004E0C5C">
        <w:rPr>
          <w:rFonts w:ascii="Times New Roman" w:eastAsiaTheme="minorEastAsia" w:hAnsi="Times New Roman" w:cs="Times New Roman"/>
          <w:sz w:val="28"/>
          <w:szCs w:val="28"/>
          <w:lang w:val="kk-KZ" w:eastAsia="ru-RU"/>
        </w:rPr>
        <w:t>210-221</w:t>
      </w:r>
      <w:r w:rsidRPr="004E0C5C">
        <w:rPr>
          <w:rFonts w:ascii="Times New Roman" w:eastAsiaTheme="minorEastAsia" w:hAnsi="Times New Roman" w:cs="Times New Roman"/>
          <w:sz w:val="28"/>
          <w:szCs w:val="28"/>
          <w:lang w:val="kk-KZ" w:eastAsia="ru-RU"/>
        </w:rPr>
        <w:t>]</w:t>
      </w:r>
      <w:r w:rsidRPr="004E0C5C">
        <w:rPr>
          <w:rFonts w:ascii="Times New Roman" w:eastAsiaTheme="minorEastAsia" w:hAnsi="Times New Roman" w:cs="Times New Roman"/>
          <w:b/>
          <w:sz w:val="28"/>
          <w:szCs w:val="28"/>
          <w:lang w:val="kk-KZ" w:eastAsia="ru-RU"/>
        </w:rPr>
        <w:t>.</w:t>
      </w:r>
    </w:p>
    <w:p w14:paraId="72222EAB" w14:textId="77777777" w:rsidR="00880196" w:rsidRPr="004E0C5C" w:rsidRDefault="00880196" w:rsidP="00880196">
      <w:pPr>
        <w:autoSpaceDE w:val="0"/>
        <w:autoSpaceDN w:val="0"/>
        <w:adjustRightInd w:val="0"/>
        <w:rPr>
          <w:rFonts w:ascii="Times New Roman" w:eastAsiaTheme="minorEastAsia" w:hAnsi="Times New Roman" w:cs="Times New Roman"/>
          <w:sz w:val="28"/>
          <w:szCs w:val="28"/>
          <w:lang w:val="kk-KZ" w:eastAsia="ru-RU"/>
        </w:rPr>
      </w:pPr>
      <w:r w:rsidRPr="00FA1E6F">
        <w:rPr>
          <w:rFonts w:ascii="Times New Roman" w:eastAsiaTheme="minorEastAsia" w:hAnsi="Times New Roman" w:cs="Times New Roman"/>
          <w:sz w:val="28"/>
          <w:szCs w:val="28"/>
          <w:lang w:val="kk-KZ" w:eastAsia="ru-RU"/>
        </w:rPr>
        <w:t>Психологиялық таным тұрғысынан алғанда маркерлену және маркерленбеу ұғымы адамның бейсаналы концептуалды рефлексіне</w:t>
      </w:r>
      <w:r w:rsidR="00C816E5" w:rsidRPr="00FA1E6F">
        <w:rPr>
          <w:rFonts w:ascii="Times New Roman" w:eastAsiaTheme="minorEastAsia" w:hAnsi="Times New Roman" w:cs="Times New Roman"/>
          <w:color w:val="00B050"/>
          <w:sz w:val="28"/>
          <w:szCs w:val="28"/>
          <w:lang w:val="kk-KZ" w:eastAsia="ru-RU"/>
        </w:rPr>
        <w:t xml:space="preserve"> </w:t>
      </w:r>
      <w:r w:rsidRPr="00FA1E6F">
        <w:rPr>
          <w:rFonts w:ascii="Times New Roman" w:eastAsiaTheme="minorEastAsia" w:hAnsi="Times New Roman" w:cs="Times New Roman"/>
          <w:sz w:val="28"/>
          <w:szCs w:val="28"/>
          <w:lang w:val="kk-KZ" w:eastAsia="ru-RU"/>
        </w:rPr>
        <w:t xml:space="preserve">байланысты болады. Маркерлену теориясы формалды және концептуалды оппозицияларға қатысты қолданыла отырып, ол тілдің барлық құрылымының негізінде жатқандығы анықталды. </w:t>
      </w:r>
      <w:r w:rsidRPr="00FA1E6F">
        <w:rPr>
          <w:rFonts w:ascii="Times New Roman" w:hAnsi="Times New Roman" w:cs="Times New Roman"/>
          <w:sz w:val="28"/>
          <w:szCs w:val="28"/>
          <w:lang w:val="kk-KZ"/>
        </w:rPr>
        <w:t>Маркерлену теориясы тіл құрылымы деңгейлерінің қоршаған шындық пен әлеуметтік құрылымның өз</w:t>
      </w:r>
      <w:r w:rsidR="003B540F">
        <w:rPr>
          <w:rFonts w:ascii="Times New Roman" w:hAnsi="Times New Roman" w:cs="Times New Roman"/>
          <w:sz w:val="28"/>
          <w:szCs w:val="28"/>
          <w:lang w:val="kk-KZ"/>
        </w:rPr>
        <w:t>ара байланысын білдіреді. Мәселен</w:t>
      </w:r>
      <w:r w:rsidRPr="00FA1E6F">
        <w:rPr>
          <w:rFonts w:ascii="Times New Roman" w:hAnsi="Times New Roman" w:cs="Times New Roman"/>
          <w:sz w:val="28"/>
          <w:szCs w:val="28"/>
          <w:lang w:val="kk-KZ"/>
        </w:rPr>
        <w:t xml:space="preserve">, итальян тілінде ер тегіндегі зат есімдердің көпшілігі маркерленбеген болып келіп, жалпы адамды атауда қолданылса, әйел тегіндегі зат есімдер тек қана әйелдерге қатысты қолданылады. Бұлайша итальян тілінде маркерленбеген форма ер тегін білдіруі итальян қоғамы тарихи тұрғыда ерлерге </w:t>
      </w:r>
      <w:r w:rsidRPr="00FA1E6F">
        <w:rPr>
          <w:rFonts w:ascii="Times New Roman" w:hAnsi="Times New Roman" w:cs="Times New Roman"/>
          <w:sz w:val="28"/>
          <w:szCs w:val="28"/>
          <w:lang w:val="kk-KZ"/>
        </w:rPr>
        <w:lastRenderedPageBreak/>
        <w:t xml:space="preserve">бағытталғандығын көрсетеді. Басқаша айтқанда, грамматикалық құрылымдағы маркерлену әлеуметтік құрылымның ерекшелігін де көрсетеді </w:t>
      </w:r>
      <w:r w:rsidR="002361C5" w:rsidRPr="004E0C5C">
        <w:rPr>
          <w:rFonts w:ascii="Times New Roman" w:hAnsi="Times New Roman" w:cs="Times New Roman"/>
          <w:sz w:val="28"/>
          <w:szCs w:val="28"/>
          <w:lang w:val="kk-KZ"/>
        </w:rPr>
        <w:t>[11</w:t>
      </w:r>
      <w:r w:rsidRPr="004E0C5C">
        <w:rPr>
          <w:rFonts w:ascii="Times New Roman" w:hAnsi="Times New Roman" w:cs="Times New Roman"/>
          <w:sz w:val="28"/>
          <w:szCs w:val="28"/>
          <w:lang w:val="kk-KZ"/>
        </w:rPr>
        <w:t>].</w:t>
      </w:r>
    </w:p>
    <w:p w14:paraId="24655414" w14:textId="77777777" w:rsidR="00B548AA" w:rsidRPr="004E0C5C" w:rsidRDefault="00C816E5" w:rsidP="00B548AA">
      <w:pPr>
        <w:autoSpaceDE w:val="0"/>
        <w:autoSpaceDN w:val="0"/>
        <w:adjustRightInd w:val="0"/>
        <w:ind w:firstLine="708"/>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Тілдегі о</w:t>
      </w:r>
      <w:r w:rsidR="00B548AA" w:rsidRPr="004E0C5C">
        <w:rPr>
          <w:rFonts w:ascii="Times New Roman" w:eastAsiaTheme="minorEastAsia" w:hAnsi="Times New Roman" w:cs="Times New Roman"/>
          <w:sz w:val="28"/>
          <w:szCs w:val="28"/>
          <w:lang w:val="kk-KZ" w:eastAsia="ru-RU"/>
        </w:rPr>
        <w:t xml:space="preserve">ппозиция теориясында антонимдік опппозициялардың алатын орны ерекше. </w:t>
      </w:r>
      <w:r w:rsidR="00B548AA" w:rsidRPr="004E0C5C">
        <w:rPr>
          <w:rFonts w:ascii="Times New Roman" w:eastAsiaTheme="minorEastAsia" w:hAnsi="Times New Roman" w:cs="Times New Roman"/>
          <w:color w:val="000000" w:themeColor="text1"/>
          <w:sz w:val="28"/>
          <w:szCs w:val="28"/>
          <w:lang w:val="kk-KZ" w:eastAsia="ru-RU"/>
        </w:rPr>
        <w:t xml:space="preserve">Н.М.Шанский антонимдердің </w:t>
      </w:r>
      <w:r w:rsidR="00B548AA" w:rsidRPr="004E0C5C">
        <w:rPr>
          <w:rFonts w:ascii="Times New Roman" w:eastAsiaTheme="minorEastAsia" w:hAnsi="Times New Roman" w:cs="Times New Roman"/>
          <w:sz w:val="28"/>
          <w:szCs w:val="28"/>
          <w:lang w:val="kk-KZ" w:eastAsia="ru-RU"/>
        </w:rPr>
        <w:t>келесі түрлерін көрсетеді [12]:  уақытқа қатысты (кеше</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00B548AA" w:rsidRPr="004E0C5C">
        <w:rPr>
          <w:rFonts w:ascii="Times New Roman" w:eastAsiaTheme="minorEastAsia" w:hAnsi="Times New Roman" w:cs="Times New Roman"/>
          <w:sz w:val="28"/>
          <w:szCs w:val="28"/>
          <w:lang w:val="kk-KZ" w:eastAsia="ru-RU"/>
        </w:rPr>
        <w:t>ертең), кеңістікке қатысты (солтүстік</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00B548AA" w:rsidRPr="004E0C5C">
        <w:rPr>
          <w:rFonts w:ascii="Times New Roman" w:eastAsiaTheme="minorEastAsia" w:hAnsi="Times New Roman" w:cs="Times New Roman"/>
          <w:sz w:val="28"/>
          <w:szCs w:val="28"/>
          <w:lang w:val="kk-KZ" w:eastAsia="ru-RU"/>
        </w:rPr>
        <w:t>оңтүстік), сезім қабілетіне қатысты (ыстық</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00B548AA" w:rsidRPr="004E0C5C">
        <w:rPr>
          <w:rFonts w:ascii="Times New Roman" w:eastAsiaTheme="minorEastAsia" w:hAnsi="Times New Roman" w:cs="Times New Roman"/>
          <w:sz w:val="28"/>
          <w:szCs w:val="28"/>
          <w:lang w:val="kk-KZ" w:eastAsia="ru-RU"/>
        </w:rPr>
        <w:t>салқын, тыныш</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00B548AA" w:rsidRPr="004E0C5C">
        <w:rPr>
          <w:rFonts w:ascii="Times New Roman" w:eastAsiaTheme="minorEastAsia" w:hAnsi="Times New Roman" w:cs="Times New Roman"/>
          <w:sz w:val="28"/>
          <w:szCs w:val="28"/>
          <w:lang w:val="kk-KZ" w:eastAsia="ru-RU"/>
        </w:rPr>
        <w:t xml:space="preserve">шулы), түсініктің </w:t>
      </w:r>
      <w:r w:rsidR="00D14C97" w:rsidRPr="004E0C5C">
        <w:rPr>
          <w:rFonts w:ascii="Times New Roman" w:eastAsiaTheme="minorEastAsia" w:hAnsi="Times New Roman" w:cs="Times New Roman"/>
          <w:sz w:val="28"/>
          <w:szCs w:val="28"/>
          <w:lang w:val="kk-KZ" w:eastAsia="ru-RU"/>
        </w:rPr>
        <w:t>эмоционалды сипатына</w:t>
      </w:r>
      <w:r w:rsidR="00B548AA" w:rsidRPr="004E0C5C">
        <w:rPr>
          <w:rFonts w:ascii="Times New Roman" w:eastAsiaTheme="minorEastAsia" w:hAnsi="Times New Roman" w:cs="Times New Roman"/>
          <w:sz w:val="28"/>
          <w:szCs w:val="28"/>
          <w:lang w:val="kk-KZ" w:eastAsia="ru-RU"/>
        </w:rPr>
        <w:t xml:space="preserve"> қатысты (қуаныш</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00B548AA" w:rsidRPr="004E0C5C">
        <w:rPr>
          <w:rFonts w:ascii="Times New Roman" w:eastAsiaTheme="minorEastAsia" w:hAnsi="Times New Roman" w:cs="Times New Roman"/>
          <w:sz w:val="28"/>
          <w:szCs w:val="28"/>
          <w:lang w:val="kk-KZ" w:eastAsia="ru-RU"/>
        </w:rPr>
        <w:t>қайғы, күлу</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00B548AA" w:rsidRPr="004E0C5C">
        <w:rPr>
          <w:rFonts w:ascii="Times New Roman" w:eastAsiaTheme="minorEastAsia" w:hAnsi="Times New Roman" w:cs="Times New Roman"/>
          <w:sz w:val="28"/>
          <w:szCs w:val="28"/>
          <w:lang w:val="kk-KZ" w:eastAsia="ru-RU"/>
        </w:rPr>
        <w:t>жылау); адамгершілік тұрғысына қатысты (мырзалық</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00B548AA" w:rsidRPr="004E0C5C">
        <w:rPr>
          <w:rFonts w:ascii="Times New Roman" w:eastAsiaTheme="minorEastAsia" w:hAnsi="Times New Roman" w:cs="Times New Roman"/>
          <w:sz w:val="28"/>
          <w:szCs w:val="28"/>
          <w:lang w:val="kk-KZ" w:eastAsia="ru-RU"/>
        </w:rPr>
        <w:t>сараңдық),  жыныстық ерекшелікке қатысты  (ер</w:t>
      </w:r>
      <w:r w:rsidR="00942BE0" w:rsidRPr="004E0C5C">
        <w:rPr>
          <w:rFonts w:ascii="Times New Roman" w:eastAsiaTheme="minorEastAsia" w:hAnsi="Times New Roman" w:cs="Times New Roman"/>
          <w:sz w:val="28"/>
          <w:szCs w:val="28"/>
          <w:lang w:val="kk-KZ" w:eastAsia="ru-RU"/>
        </w:rPr>
        <w:t>кек</w:t>
      </w:r>
      <w:r w:rsidR="004E6BE3" w:rsidRPr="004E0C5C">
        <w:rPr>
          <w:rFonts w:ascii="Times New Roman" w:eastAsiaTheme="minorEastAsia" w:hAnsi="Times New Roman" w:cs="Times New Roman"/>
          <w:sz w:val="28"/>
          <w:szCs w:val="28"/>
          <w:lang w:val="kk-KZ" w:eastAsia="ru-RU"/>
        </w:rPr>
        <w:t xml:space="preserve"> – әйел) </w:t>
      </w:r>
      <w:r w:rsidR="00B548AA" w:rsidRPr="004E0C5C">
        <w:rPr>
          <w:rFonts w:ascii="Times New Roman" w:eastAsiaTheme="minorEastAsia" w:hAnsi="Times New Roman" w:cs="Times New Roman"/>
          <w:sz w:val="28"/>
          <w:szCs w:val="28"/>
          <w:lang w:val="kk-KZ" w:eastAsia="ru-RU"/>
        </w:rPr>
        <w:t>т.б.</w:t>
      </w:r>
    </w:p>
    <w:p w14:paraId="5E5743C7" w14:textId="77777777" w:rsidR="00B548AA" w:rsidRPr="004E0C5C"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Е.Н. Миллер антонимдерді табиғаттағы қарама-қарсылықты көрсететін абсолютті</w:t>
      </w:r>
      <w:r w:rsidR="0064677C"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 xml:space="preserve">антонимдер және белгілі бір </w:t>
      </w:r>
      <w:r w:rsidR="00506904" w:rsidRPr="004E0C5C">
        <w:rPr>
          <w:rFonts w:ascii="Times New Roman" w:eastAsiaTheme="minorEastAsia" w:hAnsi="Times New Roman" w:cs="Times New Roman"/>
          <w:sz w:val="28"/>
          <w:szCs w:val="28"/>
          <w:lang w:val="kk-KZ" w:eastAsia="ru-RU"/>
        </w:rPr>
        <w:t>қарым</w:t>
      </w:r>
      <w:r w:rsidR="00D14C97" w:rsidRPr="004E0C5C">
        <w:rPr>
          <w:rFonts w:ascii="Times New Roman" w:eastAsiaTheme="minorEastAsia" w:hAnsi="Times New Roman" w:cs="Times New Roman"/>
          <w:sz w:val="28"/>
          <w:szCs w:val="28"/>
          <w:lang w:val="kk-KZ" w:eastAsia="ru-RU"/>
        </w:rPr>
        <w:t xml:space="preserve">-қатынас жағдайына </w:t>
      </w:r>
      <w:r w:rsidRPr="004E0C5C">
        <w:rPr>
          <w:rFonts w:ascii="Times New Roman" w:eastAsiaTheme="minorEastAsia" w:hAnsi="Times New Roman" w:cs="Times New Roman"/>
          <w:sz w:val="28"/>
          <w:szCs w:val="28"/>
          <w:lang w:val="kk-KZ" w:eastAsia="ru-RU"/>
        </w:rPr>
        <w:t xml:space="preserve">байланысты қарама-қарсылық мағынасы пайда болатын қатысымды  антонимдер деп бөледі </w:t>
      </w:r>
      <w:r w:rsidRPr="004E0C5C">
        <w:rPr>
          <w:rFonts w:ascii="Times New Roman" w:eastAsiaTheme="minorEastAsia" w:hAnsi="Times New Roman" w:cs="Times New Roman"/>
          <w:color w:val="000000" w:themeColor="text1"/>
          <w:sz w:val="28"/>
          <w:szCs w:val="28"/>
          <w:lang w:val="kk-KZ" w:eastAsia="ru-RU"/>
        </w:rPr>
        <w:t xml:space="preserve">[13, </w:t>
      </w:r>
      <w:r w:rsidR="007E2363" w:rsidRPr="004E0C5C">
        <w:rPr>
          <w:rFonts w:ascii="Times New Roman" w:eastAsiaTheme="minorEastAsia" w:hAnsi="Times New Roman" w:cs="Times New Roman"/>
          <w:color w:val="000000" w:themeColor="text1"/>
          <w:sz w:val="28"/>
          <w:szCs w:val="28"/>
          <w:lang w:val="kk-KZ" w:eastAsia="ru-RU"/>
        </w:rPr>
        <w:t>с. 25</w:t>
      </w:r>
      <w:r w:rsidRPr="004E0C5C">
        <w:rPr>
          <w:rFonts w:ascii="Times New Roman" w:eastAsiaTheme="minorEastAsia" w:hAnsi="Times New Roman" w:cs="Times New Roman"/>
          <w:color w:val="000000" w:themeColor="text1"/>
          <w:sz w:val="28"/>
          <w:szCs w:val="28"/>
          <w:lang w:val="kk-KZ" w:eastAsia="ru-RU"/>
        </w:rPr>
        <w:t>]</w:t>
      </w:r>
      <w:r w:rsidRPr="004E0C5C">
        <w:rPr>
          <w:rFonts w:ascii="Times New Roman" w:eastAsiaTheme="minorEastAsia" w:hAnsi="Times New Roman" w:cs="Times New Roman"/>
          <w:sz w:val="28"/>
          <w:szCs w:val="28"/>
          <w:lang w:val="kk-KZ" w:eastAsia="ru-RU"/>
        </w:rPr>
        <w:t>.</w:t>
      </w:r>
    </w:p>
    <w:p w14:paraId="54D01231" w14:textId="77777777" w:rsidR="00B548AA" w:rsidRPr="004E0C5C"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Қазіргі қазақ тіл білімінде антонимдік оппозицияны алғашқылардың бірі болып зерттеген А. Жұмабекова антонимиялық оппозицияның құрамына енетін мүшелерді төмендегідей топтайды:</w:t>
      </w:r>
    </w:p>
    <w:p w14:paraId="4D56C707" w14:textId="77777777" w:rsidR="00B548AA" w:rsidRPr="004E0C5C" w:rsidRDefault="00B548AA" w:rsidP="00154189">
      <w:pPr>
        <w:numPr>
          <w:ilvl w:val="0"/>
          <w:numId w:val="2"/>
        </w:numPr>
        <w:autoSpaceDE w:val="0"/>
        <w:autoSpaceDN w:val="0"/>
        <w:adjustRightInd w:val="0"/>
        <w:ind w:left="0" w:firstLine="709"/>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Іс-әрекеттің, хал-жағдайдың қарама-қарсы бағытталғандығын білдіретін лексемалар: кіру</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шығу, қашу</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қуу, қуану – ренжу, барыс – келіс.</w:t>
      </w:r>
    </w:p>
    <w:p w14:paraId="151E4098" w14:textId="77777777" w:rsidR="00B548AA" w:rsidRPr="004E0C5C" w:rsidRDefault="00B548AA" w:rsidP="00154189">
      <w:pPr>
        <w:numPr>
          <w:ilvl w:val="0"/>
          <w:numId w:val="2"/>
        </w:numPr>
        <w:autoSpaceDE w:val="0"/>
        <w:autoSpaceDN w:val="0"/>
        <w:adjustRightInd w:val="0"/>
        <w:ind w:left="0" w:firstLine="709"/>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 xml:space="preserve">Лексикалық конверсивтер: ұту – ұтылу, жығу – жығылу. </w:t>
      </w:r>
    </w:p>
    <w:p w14:paraId="44A0D405" w14:textId="77777777" w:rsidR="00B548AA" w:rsidRPr="004E0C5C" w:rsidRDefault="00B548AA" w:rsidP="00154189">
      <w:pPr>
        <w:numPr>
          <w:ilvl w:val="0"/>
          <w:numId w:val="2"/>
        </w:numPr>
        <w:autoSpaceDE w:val="0"/>
        <w:autoSpaceDN w:val="0"/>
        <w:adjustRightInd w:val="0"/>
        <w:ind w:left="0" w:firstLine="709"/>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Үйлесімді ұғымдарды белгілеуші сөздер: үсті</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асты, оң</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сол, арғы – бергі.</w:t>
      </w:r>
    </w:p>
    <w:p w14:paraId="68F2A49F" w14:textId="77777777" w:rsidR="00B548AA" w:rsidRPr="004E0C5C" w:rsidRDefault="00B548AA" w:rsidP="00154189">
      <w:pPr>
        <w:numPr>
          <w:ilvl w:val="0"/>
          <w:numId w:val="2"/>
        </w:numPr>
        <w:autoSpaceDE w:val="0"/>
        <w:autoSpaceDN w:val="0"/>
        <w:adjustRightInd w:val="0"/>
        <w:ind w:left="0" w:firstLine="709"/>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Жыныстық, туыстық нышандары (әке</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шеше, бала</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қыз), тәулік уақыты (күн – түн), әлеуметтік қатынастары (мырза</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 xml:space="preserve">құл) бойынша компоненттері қарама-қарсы қойылған, бір-бірінен мағыналық жағынан ажыратылмайтын жұптар </w:t>
      </w:r>
      <w:r w:rsidRPr="004E0C5C">
        <w:rPr>
          <w:rFonts w:ascii="Times New Roman" w:eastAsiaTheme="minorEastAsia" w:hAnsi="Times New Roman" w:cs="Times New Roman"/>
          <w:color w:val="000000" w:themeColor="text1"/>
          <w:sz w:val="28"/>
          <w:szCs w:val="28"/>
          <w:lang w:val="kk-KZ" w:eastAsia="ru-RU"/>
        </w:rPr>
        <w:t>[14]</w:t>
      </w:r>
      <w:r w:rsidRPr="004E0C5C">
        <w:rPr>
          <w:rFonts w:ascii="Times New Roman" w:eastAsiaTheme="minorEastAsia" w:hAnsi="Times New Roman" w:cs="Times New Roman"/>
          <w:sz w:val="28"/>
          <w:szCs w:val="28"/>
          <w:lang w:val="kk-KZ" w:eastAsia="ru-RU"/>
        </w:rPr>
        <w:t>.</w:t>
      </w:r>
    </w:p>
    <w:p w14:paraId="3FA25BAD" w14:textId="77777777" w:rsidR="00B548AA" w:rsidRPr="004E0C5C"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Әлемнің</w:t>
      </w:r>
      <w:r w:rsidR="000763B3" w:rsidRPr="004E0C5C">
        <w:rPr>
          <w:rFonts w:ascii="Times New Roman" w:eastAsiaTheme="minorEastAsia" w:hAnsi="Times New Roman" w:cs="Times New Roman"/>
          <w:sz w:val="28"/>
          <w:szCs w:val="28"/>
          <w:lang w:val="kk-KZ" w:eastAsia="ru-RU"/>
        </w:rPr>
        <w:t xml:space="preserve"> және а</w:t>
      </w:r>
      <w:r w:rsidRPr="004E0C5C">
        <w:rPr>
          <w:rFonts w:ascii="Times New Roman" w:eastAsiaTheme="minorEastAsia" w:hAnsi="Times New Roman" w:cs="Times New Roman"/>
          <w:sz w:val="28"/>
          <w:szCs w:val="28"/>
          <w:lang w:val="kk-KZ" w:eastAsia="ru-RU"/>
        </w:rPr>
        <w:t xml:space="preserve">дам санасының құрылымын түсінуде ғалымдар жаңғыртқан әлемнің мифопоэтикалық үлгісі </w:t>
      </w:r>
      <w:r w:rsidR="000F05FF" w:rsidRPr="004E0C5C">
        <w:rPr>
          <w:rFonts w:ascii="Times New Roman" w:eastAsiaTheme="minorEastAsia" w:hAnsi="Times New Roman" w:cs="Times New Roman"/>
          <w:sz w:val="28"/>
          <w:szCs w:val="28"/>
          <w:lang w:val="kk-KZ" w:eastAsia="ru-RU"/>
        </w:rPr>
        <w:t xml:space="preserve">де </w:t>
      </w:r>
      <w:r w:rsidRPr="004E0C5C">
        <w:rPr>
          <w:rFonts w:ascii="Times New Roman" w:eastAsiaTheme="minorEastAsia" w:hAnsi="Times New Roman" w:cs="Times New Roman"/>
          <w:sz w:val="28"/>
          <w:szCs w:val="28"/>
          <w:lang w:val="kk-KZ" w:eastAsia="ru-RU"/>
        </w:rPr>
        <w:t>маңызды рөл атқарады. Бұл үлгі бинарлық белгілер жүйесі</w:t>
      </w:r>
      <w:r w:rsidR="00942BE0" w:rsidRPr="004E0C5C">
        <w:rPr>
          <w:rFonts w:ascii="Times New Roman" w:eastAsiaTheme="minorEastAsia" w:hAnsi="Times New Roman" w:cs="Times New Roman"/>
          <w:sz w:val="28"/>
          <w:szCs w:val="28"/>
          <w:lang w:val="kk-KZ" w:eastAsia="ru-RU"/>
        </w:rPr>
        <w:t xml:space="preserve">не негізделіп, </w:t>
      </w:r>
      <w:r w:rsidRPr="004E0C5C">
        <w:rPr>
          <w:rFonts w:ascii="Times New Roman" w:eastAsiaTheme="minorEastAsia" w:hAnsi="Times New Roman" w:cs="Times New Roman"/>
          <w:sz w:val="28"/>
          <w:szCs w:val="28"/>
          <w:lang w:val="kk-KZ" w:eastAsia="ru-RU"/>
        </w:rPr>
        <w:t>семантиканы</w:t>
      </w:r>
      <w:r w:rsidR="000763B3"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 xml:space="preserve">сипаттаудың әмбебап құралы ретінде қарастырылады және әдетте оң және теріс мәні бар 10-20 жұп қарама-қарсы белгілерді қамтиды [15]. Бұл оппозициялар белгілі бір жүйеге бағынып, келесі мағыналық топтарды құрайды:  </w:t>
      </w:r>
    </w:p>
    <w:p w14:paraId="52A3D59C" w14:textId="77777777" w:rsidR="00B548AA" w:rsidRPr="004E0C5C"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1) кеңістік құрылымының сипаттамасы: «жоғары</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төмен», «аспан</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w:t>
      </w:r>
      <w:r w:rsidRPr="004E0C5C">
        <w:rPr>
          <w:rFonts w:ascii="Times New Roman" w:eastAsiaTheme="minorEastAsia" w:hAnsi="Times New Roman" w:cs="Times New Roman"/>
          <w:sz w:val="28"/>
          <w:szCs w:val="28"/>
          <w:lang w:val="kk-KZ" w:eastAsia="ru-RU"/>
        </w:rPr>
        <w:t xml:space="preserve">жер», «жер – жер асты патшалығы»,  «оң – сол», «шығыс -  батыс», «оңтүстік – солтүстік»; </w:t>
      </w:r>
    </w:p>
    <w:p w14:paraId="7246B2BC" w14:textId="77777777" w:rsidR="00B548AA" w:rsidRPr="004E0C5C"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2) уақыт</w:t>
      </w:r>
      <w:r w:rsidR="00942BE0" w:rsidRPr="004E0C5C">
        <w:rPr>
          <w:rFonts w:ascii="Times New Roman" w:eastAsiaTheme="minorEastAsia" w:hAnsi="Times New Roman" w:cs="Times New Roman"/>
          <w:sz w:val="28"/>
          <w:szCs w:val="28"/>
          <w:lang w:val="kk-KZ" w:eastAsia="ru-RU"/>
        </w:rPr>
        <w:t xml:space="preserve"> өлшемдері</w:t>
      </w:r>
      <w:r w:rsidRPr="004E0C5C">
        <w:rPr>
          <w:rFonts w:ascii="Times New Roman" w:eastAsiaTheme="minorEastAsia" w:hAnsi="Times New Roman" w:cs="Times New Roman"/>
          <w:sz w:val="28"/>
          <w:szCs w:val="28"/>
          <w:lang w:val="kk-KZ" w:eastAsia="ru-RU"/>
        </w:rPr>
        <w:t>: «күн</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 xml:space="preserve">түн», « көктем (жаз) </w:t>
      </w:r>
      <w:r w:rsidR="00B20605" w:rsidRPr="004E0C5C">
        <w:rPr>
          <w:rFonts w:ascii="Times New Roman" w:hAnsi="Times New Roman" w:cs="Times New Roman"/>
          <w:sz w:val="28"/>
          <w:szCs w:val="28"/>
          <w:lang w:val="kk-KZ"/>
        </w:rPr>
        <w:t>–</w:t>
      </w:r>
      <w:r w:rsidRPr="004E0C5C">
        <w:rPr>
          <w:rFonts w:ascii="Times New Roman" w:eastAsiaTheme="minorEastAsia" w:hAnsi="Times New Roman" w:cs="Times New Roman"/>
          <w:sz w:val="28"/>
          <w:szCs w:val="28"/>
          <w:lang w:val="kk-KZ" w:eastAsia="ru-RU"/>
        </w:rPr>
        <w:t xml:space="preserve"> күз (қыс)»; </w:t>
      </w:r>
    </w:p>
    <w:p w14:paraId="1D43DA2C" w14:textId="77777777" w:rsidR="00B548AA" w:rsidRPr="004E0C5C"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 xml:space="preserve">3) түс сипаттамалары: «ақ – қара» немесе «қызыл – қара»; </w:t>
      </w:r>
    </w:p>
    <w:p w14:paraId="4F1597D6" w14:textId="77777777" w:rsidR="00B548AA" w:rsidRPr="004E0C5C"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4) табиғи және мәдени-әлеуметтік бастаудың түйіскен жерінде орналасқан: «сулы – құрғақ», «шикі</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пісірілген», «су – от»;</w:t>
      </w:r>
    </w:p>
    <w:p w14:paraId="0A6EBC05" w14:textId="77777777" w:rsidR="00B548AA" w:rsidRPr="004E0C5C"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5) нақты әлеуметтік сипатты анықтайтын: «ер</w:t>
      </w:r>
      <w:r w:rsidR="00942BE0" w:rsidRPr="004E0C5C">
        <w:rPr>
          <w:rFonts w:ascii="Times New Roman" w:eastAsiaTheme="minorEastAsia" w:hAnsi="Times New Roman" w:cs="Times New Roman"/>
          <w:sz w:val="28"/>
          <w:szCs w:val="28"/>
          <w:lang w:val="kk-KZ" w:eastAsia="ru-RU"/>
        </w:rPr>
        <w:t>кек</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әйел», «үлкен</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кіші» (әр түрлі мағынада – жас, генеалогиялық: ата-бабалар</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ұрпақтар, әлеуметтік),  «жақын</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алыс», «ішкі</w:t>
      </w:r>
      <w:r w:rsidR="00B20605" w:rsidRPr="004E0C5C">
        <w:rPr>
          <w:rFonts w:ascii="Times New Roman" w:eastAsiaTheme="minorEastAsia" w:hAnsi="Times New Roman" w:cs="Times New Roman"/>
          <w:sz w:val="28"/>
          <w:szCs w:val="28"/>
          <w:lang w:val="kk-KZ" w:eastAsia="ru-RU"/>
        </w:rPr>
        <w:t xml:space="preserve"> </w:t>
      </w:r>
      <w:r w:rsidR="00B20605"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сыртқы»; сонымен қатар авторлар бұл қатарға «әлем моделінің ішіндегі бүкіл жиынтықтың модусын анықтайтын» жалпылама қ</w:t>
      </w:r>
      <w:r w:rsidR="00942BE0" w:rsidRPr="004E0C5C">
        <w:rPr>
          <w:rFonts w:ascii="Times New Roman" w:eastAsiaTheme="minorEastAsia" w:hAnsi="Times New Roman" w:cs="Times New Roman"/>
          <w:sz w:val="28"/>
          <w:szCs w:val="28"/>
          <w:lang w:val="kk-KZ" w:eastAsia="ru-RU"/>
        </w:rPr>
        <w:t>арсылықты да қосады: «сакрал</w:t>
      </w:r>
      <w:r w:rsidR="00B20605" w:rsidRPr="004E0C5C">
        <w:rPr>
          <w:rFonts w:ascii="Times New Roman" w:eastAsiaTheme="minorEastAsia" w:hAnsi="Times New Roman" w:cs="Times New Roman"/>
          <w:sz w:val="28"/>
          <w:szCs w:val="28"/>
          <w:lang w:val="kk-KZ" w:eastAsia="ru-RU"/>
        </w:rPr>
        <w:t>ь</w:t>
      </w:r>
      <w:r w:rsidRPr="004E0C5C">
        <w:rPr>
          <w:rFonts w:ascii="Times New Roman" w:eastAsiaTheme="minorEastAsia" w:hAnsi="Times New Roman" w:cs="Times New Roman"/>
          <w:sz w:val="28"/>
          <w:szCs w:val="28"/>
          <w:lang w:val="kk-KZ" w:eastAsia="ru-RU"/>
        </w:rPr>
        <w:t xml:space="preserve">ды </w:t>
      </w:r>
      <w:r w:rsidR="00B20605" w:rsidRPr="004E0C5C">
        <w:rPr>
          <w:rFonts w:ascii="Times New Roman" w:hAnsi="Times New Roman" w:cs="Times New Roman"/>
          <w:sz w:val="28"/>
          <w:szCs w:val="28"/>
          <w:lang w:val="kk-KZ"/>
        </w:rPr>
        <w:t>–</w:t>
      </w:r>
      <w:r w:rsidRPr="004E0C5C">
        <w:rPr>
          <w:rFonts w:ascii="Times New Roman" w:eastAsiaTheme="minorEastAsia" w:hAnsi="Times New Roman" w:cs="Times New Roman"/>
          <w:sz w:val="28"/>
          <w:szCs w:val="28"/>
          <w:lang w:val="kk-KZ" w:eastAsia="ru-RU"/>
        </w:rPr>
        <w:t xml:space="preserve"> ғаламдық (профаникалық)»;</w:t>
      </w:r>
    </w:p>
    <w:p w14:paraId="552FC609" w14:textId="77777777" w:rsidR="00B548AA" w:rsidRPr="004E0C5C"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lastRenderedPageBreak/>
        <w:t xml:space="preserve">6) аталған қарама-қарсылықтардың барлық оң жақ және сол жақ мүшелерінің арасындағы қатынастарды сипаттауға мүмкіндік беретін (кеңістік, уақыт, табиғат және әлеуметтік бағытта оқшауланбаған) жалпы оппозициялар: «бақыт-бақытсыздық», «өмір – өлім» және олардың нақты абстрактілі сандық  белгісін білдіретін «жұп – тақ» оппозициялары. Зерттеушілердің пікірінше, жоғарыда келтірілген жұптық белгілер жиынтығының негізінде алғашқы сана арқылы әлемді игерудің тиімді құралы </w:t>
      </w:r>
      <w:r w:rsidR="00DF29B3" w:rsidRPr="004E0C5C">
        <w:rPr>
          <w:rFonts w:ascii="Times New Roman" w:hAnsi="Times New Roman" w:cs="Times New Roman"/>
          <w:sz w:val="28"/>
          <w:szCs w:val="28"/>
          <w:lang w:val="kk-KZ"/>
        </w:rPr>
        <w:t>–</w:t>
      </w:r>
      <w:r w:rsidRPr="004E0C5C">
        <w:rPr>
          <w:rFonts w:ascii="Times New Roman" w:eastAsiaTheme="minorEastAsia" w:hAnsi="Times New Roman" w:cs="Times New Roman"/>
          <w:sz w:val="28"/>
          <w:szCs w:val="28"/>
          <w:lang w:val="kk-KZ" w:eastAsia="ru-RU"/>
        </w:rPr>
        <w:t xml:space="preserve"> әмбебап таңбалық кешендер жасалады [15</w:t>
      </w:r>
      <w:r w:rsidR="005B0384" w:rsidRPr="004E0C5C">
        <w:rPr>
          <w:rFonts w:ascii="Times New Roman" w:eastAsiaTheme="minorEastAsia" w:hAnsi="Times New Roman" w:cs="Times New Roman"/>
          <w:sz w:val="28"/>
          <w:szCs w:val="28"/>
          <w:lang w:val="kk-KZ" w:eastAsia="ru-RU"/>
        </w:rPr>
        <w:t xml:space="preserve">, с. </w:t>
      </w:r>
      <w:r w:rsidR="00995EDD" w:rsidRPr="004E0C5C">
        <w:rPr>
          <w:rFonts w:ascii="Times New Roman" w:eastAsiaTheme="minorEastAsia" w:hAnsi="Times New Roman" w:cs="Times New Roman"/>
          <w:sz w:val="28"/>
          <w:szCs w:val="28"/>
          <w:lang w:val="kk-KZ" w:eastAsia="ru-RU"/>
        </w:rPr>
        <w:t>161</w:t>
      </w:r>
      <w:r w:rsidRPr="004E0C5C">
        <w:rPr>
          <w:rFonts w:ascii="Times New Roman" w:eastAsiaTheme="minorEastAsia" w:hAnsi="Times New Roman" w:cs="Times New Roman"/>
          <w:sz w:val="28"/>
          <w:szCs w:val="28"/>
          <w:lang w:val="kk-KZ" w:eastAsia="ru-RU"/>
        </w:rPr>
        <w:t xml:space="preserve">]. </w:t>
      </w:r>
    </w:p>
    <w:p w14:paraId="24CD2648" w14:textId="77777777" w:rsidR="00B548AA" w:rsidRPr="004E0C5C" w:rsidRDefault="00B548AA" w:rsidP="00B548AA">
      <w:pPr>
        <w:autoSpaceDE w:val="0"/>
        <w:autoSpaceDN w:val="0"/>
        <w:adjustRightInd w:val="0"/>
        <w:rPr>
          <w:rFonts w:ascii="Times New Roman" w:eastAsiaTheme="minorEastAsia" w:hAnsi="Times New Roman" w:cs="Times New Roman"/>
          <w:color w:val="00B0F0"/>
          <w:sz w:val="28"/>
          <w:szCs w:val="28"/>
          <w:lang w:val="kk-KZ" w:eastAsia="ru-RU"/>
        </w:rPr>
      </w:pPr>
      <w:r w:rsidRPr="004E0C5C">
        <w:rPr>
          <w:rFonts w:ascii="Times New Roman" w:eastAsiaTheme="minorEastAsia" w:hAnsi="Times New Roman" w:cs="Times New Roman"/>
          <w:sz w:val="28"/>
          <w:szCs w:val="28"/>
          <w:lang w:val="kk-KZ" w:eastAsia="ru-RU"/>
        </w:rPr>
        <w:t>Ежелгі қоғам мәдениетінің ерекшеліктерін зерттеген зерттеушілер ежелгі адамның айналасындағы кеңістікті ретке келтіретін оппозициялардың бар екеніндігін айтады. Әр түрлі тілдік мәдениеттерде жұптық белгілер кешенін талдау негізінде ғалымдар 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оппозициялардың әмбебап сипатын атап көрсетеді. Соны</w:t>
      </w:r>
      <w:r w:rsidR="00CA7410" w:rsidRPr="004E0C5C">
        <w:rPr>
          <w:rFonts w:ascii="Times New Roman" w:eastAsiaTheme="minorEastAsia" w:hAnsi="Times New Roman" w:cs="Times New Roman"/>
          <w:sz w:val="28"/>
          <w:szCs w:val="28"/>
          <w:lang w:val="kk-KZ" w:eastAsia="ru-RU"/>
        </w:rPr>
        <w:t xml:space="preserve">мен бірге әрбір дәстүрде </w:t>
      </w:r>
      <w:r w:rsidRPr="004E0C5C">
        <w:rPr>
          <w:rFonts w:ascii="Times New Roman" w:eastAsiaTheme="minorEastAsia" w:hAnsi="Times New Roman" w:cs="Times New Roman"/>
          <w:sz w:val="28"/>
          <w:szCs w:val="28"/>
          <w:lang w:val="kk-KZ" w:eastAsia="ru-RU"/>
        </w:rPr>
        <w:t>кейбір оппозициялар басқа мазмұнмен, көбінесе басқалардың көпшілігінде белгіленген белгілерге қарама-қарсы бе</w:t>
      </w:r>
      <w:r w:rsidR="000763B3" w:rsidRPr="004E0C5C">
        <w:rPr>
          <w:rFonts w:ascii="Times New Roman" w:eastAsiaTheme="minorEastAsia" w:hAnsi="Times New Roman" w:cs="Times New Roman"/>
          <w:sz w:val="28"/>
          <w:szCs w:val="28"/>
          <w:lang w:val="kk-KZ" w:eastAsia="ru-RU"/>
        </w:rPr>
        <w:t>лгілермен толығып, өзгеріп отыруы мүмкін. Мәселен</w:t>
      </w:r>
      <w:r w:rsidRPr="004E0C5C">
        <w:rPr>
          <w:rFonts w:ascii="Times New Roman" w:eastAsiaTheme="minorEastAsia" w:hAnsi="Times New Roman" w:cs="Times New Roman"/>
          <w:sz w:val="28"/>
          <w:szCs w:val="28"/>
          <w:lang w:val="kk-KZ" w:eastAsia="ru-RU"/>
        </w:rPr>
        <w:t>, серб халқы мәден</w:t>
      </w:r>
      <w:r w:rsidR="00D43ED1" w:rsidRPr="004E0C5C">
        <w:rPr>
          <w:rFonts w:ascii="Times New Roman" w:eastAsiaTheme="minorEastAsia" w:hAnsi="Times New Roman" w:cs="Times New Roman"/>
          <w:sz w:val="28"/>
          <w:szCs w:val="28"/>
          <w:lang w:val="kk-KZ" w:eastAsia="ru-RU"/>
        </w:rPr>
        <w:t xml:space="preserve">иетінің оппозициялар жүйесі </w:t>
      </w:r>
      <w:r w:rsidRPr="004E0C5C">
        <w:rPr>
          <w:rFonts w:ascii="Times New Roman" w:eastAsiaTheme="minorEastAsia" w:hAnsi="Times New Roman" w:cs="Times New Roman"/>
          <w:sz w:val="28"/>
          <w:szCs w:val="28"/>
          <w:lang w:val="kk-KZ" w:eastAsia="ru-RU"/>
        </w:rPr>
        <w:t>«көне славя</w:t>
      </w:r>
      <w:r w:rsidR="000763B3" w:rsidRPr="004E0C5C">
        <w:rPr>
          <w:rFonts w:ascii="Times New Roman" w:eastAsiaTheme="minorEastAsia" w:hAnsi="Times New Roman" w:cs="Times New Roman"/>
          <w:sz w:val="28"/>
          <w:szCs w:val="28"/>
          <w:lang w:val="kk-KZ" w:eastAsia="ru-RU"/>
        </w:rPr>
        <w:t>н» халқының оппозицияларымен сәйкес келмейтіндігін атап өтуге болады</w:t>
      </w:r>
      <w:r w:rsidRPr="004E0C5C">
        <w:rPr>
          <w:rFonts w:ascii="Times New Roman" w:eastAsiaTheme="minorEastAsia" w:hAnsi="Times New Roman" w:cs="Times New Roman"/>
          <w:sz w:val="28"/>
          <w:szCs w:val="28"/>
          <w:lang w:val="kk-KZ" w:eastAsia="ru-RU"/>
        </w:rPr>
        <w:t xml:space="preserve"> [16, </w:t>
      </w:r>
      <w:r w:rsidR="007E2363" w:rsidRPr="004E0C5C">
        <w:rPr>
          <w:rFonts w:ascii="Times New Roman" w:eastAsiaTheme="minorEastAsia" w:hAnsi="Times New Roman" w:cs="Times New Roman"/>
          <w:sz w:val="28"/>
          <w:szCs w:val="28"/>
          <w:lang w:val="kk-KZ" w:eastAsia="ru-RU"/>
        </w:rPr>
        <w:t>с. 152-153</w:t>
      </w:r>
      <w:r w:rsidRPr="004E0C5C">
        <w:rPr>
          <w:rFonts w:ascii="Times New Roman" w:eastAsiaTheme="minorEastAsia" w:hAnsi="Times New Roman" w:cs="Times New Roman"/>
          <w:sz w:val="28"/>
          <w:szCs w:val="28"/>
          <w:lang w:val="kk-KZ" w:eastAsia="ru-RU"/>
        </w:rPr>
        <w:t xml:space="preserve">]. </w:t>
      </w:r>
      <w:r w:rsidR="00CA7410" w:rsidRPr="004E0C5C">
        <w:rPr>
          <w:rFonts w:ascii="Times New Roman" w:eastAsiaTheme="minorEastAsia" w:hAnsi="Times New Roman" w:cs="Times New Roman"/>
          <w:sz w:val="28"/>
          <w:szCs w:val="28"/>
          <w:lang w:val="kk-KZ" w:eastAsia="ru-RU"/>
        </w:rPr>
        <w:t xml:space="preserve"> </w:t>
      </w:r>
    </w:p>
    <w:p w14:paraId="6D4257EB" w14:textId="77777777" w:rsidR="00B548AA" w:rsidRPr="004E0C5C" w:rsidRDefault="00B548AA" w:rsidP="00B548AA">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 xml:space="preserve">Түркі руникалық ескерткіштерін зерттеген И.В. Стеблева көне түркі жазбалары тілінде бинарлық символдардың жіктелімі әр тарапты болып келетіндігіне мән бере келе, олардың олардың ежелгі дәуірден келе жатқандығын көрсетеді [17]. Көне түркі жазба мұраларының лингвофилософиялық негізін зерттеген ғалым М. Қ. </w:t>
      </w:r>
      <w:r w:rsidR="00A652C8"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Ескеева</w:t>
      </w:r>
      <w:r w:rsidR="00265F43" w:rsidRPr="004E0C5C">
        <w:rPr>
          <w:rFonts w:ascii="Times New Roman" w:eastAsiaTheme="minorEastAsia" w:hAnsi="Times New Roman" w:cs="Times New Roman"/>
          <w:sz w:val="28"/>
          <w:szCs w:val="28"/>
          <w:lang w:val="kk-KZ" w:eastAsia="ru-RU"/>
        </w:rPr>
        <w:t>:</w:t>
      </w:r>
      <w:r w:rsidRPr="004E0C5C">
        <w:rPr>
          <w:rFonts w:ascii="Times New Roman" w:eastAsiaTheme="minorEastAsia" w:hAnsi="Times New Roman" w:cs="Times New Roman"/>
          <w:sz w:val="28"/>
          <w:szCs w:val="28"/>
          <w:lang w:val="kk-KZ" w:eastAsia="ru-RU"/>
        </w:rPr>
        <w:t xml:space="preserve"> «жалпы көне түркі тіліндегі 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жұптар лексика-семантикалық сипатына қарай бірнеше топқа бөлінеді, олардың негізгілері: </w:t>
      </w:r>
      <w:r w:rsidR="00707906" w:rsidRPr="004E0C5C">
        <w:rPr>
          <w:rFonts w:ascii="Times New Roman" w:eastAsiaTheme="minorEastAsia" w:hAnsi="Times New Roman" w:cs="Times New Roman"/>
          <w:sz w:val="28"/>
          <w:szCs w:val="28"/>
          <w:lang w:val="kk-KZ" w:eastAsia="ru-RU"/>
        </w:rPr>
        <w:t>сакрал</w:t>
      </w:r>
      <w:r w:rsidRPr="004E0C5C">
        <w:rPr>
          <w:rFonts w:ascii="Times New Roman" w:eastAsiaTheme="minorEastAsia" w:hAnsi="Times New Roman" w:cs="Times New Roman"/>
          <w:sz w:val="28"/>
          <w:szCs w:val="28"/>
          <w:lang w:val="kk-KZ" w:eastAsia="ru-RU"/>
        </w:rPr>
        <w:t xml:space="preserve">ды – дерексіз – әмбебап оппозиция: Тәңрі – Ұмай, Құт – Ұмай; </w:t>
      </w:r>
      <w:r w:rsidR="000763B3" w:rsidRPr="004E0C5C">
        <w:rPr>
          <w:rFonts w:ascii="Times New Roman" w:eastAsiaTheme="minorEastAsia" w:hAnsi="Times New Roman" w:cs="Times New Roman"/>
          <w:sz w:val="28"/>
          <w:szCs w:val="28"/>
          <w:lang w:val="kk-KZ" w:eastAsia="ru-RU"/>
        </w:rPr>
        <w:t>сакрал</w:t>
      </w:r>
      <w:r w:rsidRPr="004E0C5C">
        <w:rPr>
          <w:rFonts w:ascii="Times New Roman" w:eastAsiaTheme="minorEastAsia" w:hAnsi="Times New Roman" w:cs="Times New Roman"/>
          <w:sz w:val="28"/>
          <w:szCs w:val="28"/>
          <w:lang w:val="kk-KZ" w:eastAsia="ru-RU"/>
        </w:rPr>
        <w:t>ды деректі – әмбебап оппозиция: Көк – Жер-су; уақытқа байланысты оппозиция: күн – түн, жаз – қыс т.б.; кеңістікке байланысты оппозиция: сол – оң, батыс – шығыс, т.б., түр-түстік гаммаларға байланысты оппозиция: ақ – қара, боз – бурыл, қызыл – қара т.б.; әлеуметтік сипаттағы оппозиция:</w:t>
      </w:r>
      <w:r w:rsidRPr="004E0C5C">
        <w:rPr>
          <w:rFonts w:ascii="Times New Roman" w:eastAsiaTheme="minorEastAsia" w:hAnsi="Times New Roman" w:cs="Times New Roman"/>
          <w:i/>
          <w:sz w:val="28"/>
          <w:szCs w:val="28"/>
          <w:lang w:val="kk-KZ" w:eastAsia="ru-RU"/>
        </w:rPr>
        <w:t xml:space="preserve"> </w:t>
      </w:r>
      <w:r w:rsidRPr="004E0C5C">
        <w:rPr>
          <w:rFonts w:ascii="Times New Roman" w:eastAsiaTheme="minorEastAsia" w:hAnsi="Times New Roman" w:cs="Times New Roman"/>
          <w:sz w:val="28"/>
          <w:szCs w:val="28"/>
          <w:lang w:val="kk-KZ" w:eastAsia="ru-RU"/>
        </w:rPr>
        <w:t>әке – шеше, іні – келін, ұл – қыз т.б.; қоғамдық сипаттағы оппозиция: қаған – қатын, қаған – халық, құл – күң т.б.; табиғатқа байланысты оппозиция: көл</w:t>
      </w:r>
      <w:r w:rsidR="00DF29B3" w:rsidRPr="004E0C5C">
        <w:rPr>
          <w:rFonts w:ascii="Times New Roman" w:eastAsiaTheme="minorEastAsia" w:hAnsi="Times New Roman" w:cs="Times New Roman"/>
          <w:sz w:val="28"/>
          <w:szCs w:val="28"/>
          <w:lang w:val="kk-KZ" w:eastAsia="ru-RU"/>
        </w:rPr>
        <w:t xml:space="preserve"> </w:t>
      </w:r>
      <w:r w:rsidR="00DF29B3"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шөл, от</w:t>
      </w:r>
      <w:r w:rsidR="00DF29B3" w:rsidRPr="004E0C5C">
        <w:rPr>
          <w:rFonts w:ascii="Times New Roman" w:eastAsiaTheme="minorEastAsia" w:hAnsi="Times New Roman" w:cs="Times New Roman"/>
          <w:sz w:val="28"/>
          <w:szCs w:val="28"/>
          <w:lang w:val="kk-KZ" w:eastAsia="ru-RU"/>
        </w:rPr>
        <w:t xml:space="preserve"> </w:t>
      </w:r>
      <w:r w:rsidR="00DF29B3" w:rsidRPr="004E0C5C">
        <w:rPr>
          <w:rFonts w:ascii="Times New Roman" w:hAnsi="Times New Roman" w:cs="Times New Roman"/>
          <w:sz w:val="28"/>
          <w:szCs w:val="28"/>
          <w:lang w:val="kk-KZ"/>
        </w:rPr>
        <w:t>–</w:t>
      </w:r>
      <w:r w:rsidRPr="004E0C5C">
        <w:rPr>
          <w:rFonts w:ascii="Times New Roman" w:eastAsiaTheme="minorEastAsia" w:hAnsi="Times New Roman" w:cs="Times New Roman"/>
          <w:sz w:val="28"/>
          <w:szCs w:val="28"/>
          <w:lang w:val="kk-KZ" w:eastAsia="ru-RU"/>
        </w:rPr>
        <w:t xml:space="preserve"> су; көлемге байланысты оппозиция: аз – көп, үлкен – кіші т.б., сын-сапаға байланысты оппозиция: аш – оқ, арық – семіз, жақсы – жаман т.б.; іс-әрекетке байланысты оппозиция: ал – бер, бар – кел, ұш – қон т.б.»</w:t>
      </w:r>
      <w:r w:rsidR="008B0A6A" w:rsidRPr="004E0C5C">
        <w:rPr>
          <w:rFonts w:ascii="Times New Roman" w:eastAsiaTheme="minorEastAsia" w:hAnsi="Times New Roman" w:cs="Times New Roman"/>
          <w:sz w:val="28"/>
          <w:szCs w:val="28"/>
          <w:lang w:val="kk-KZ" w:eastAsia="ru-RU"/>
        </w:rPr>
        <w:t>,</w:t>
      </w:r>
      <w:r w:rsidRPr="004E0C5C">
        <w:rPr>
          <w:rFonts w:ascii="Times New Roman" w:eastAsiaTheme="minorEastAsia" w:hAnsi="Times New Roman" w:cs="Times New Roman"/>
          <w:sz w:val="28"/>
          <w:szCs w:val="28"/>
          <w:lang w:val="kk-KZ" w:eastAsia="ru-RU"/>
        </w:rPr>
        <w:t xml:space="preserve"> </w:t>
      </w:r>
      <w:r w:rsidR="00F724F2"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 xml:space="preserve">деп көрсетеді [18, </w:t>
      </w:r>
      <w:r w:rsidR="005B0384" w:rsidRPr="004E0C5C">
        <w:rPr>
          <w:rFonts w:ascii="Times New Roman" w:eastAsiaTheme="minorEastAsia" w:hAnsi="Times New Roman" w:cs="Times New Roman"/>
          <w:sz w:val="28"/>
          <w:szCs w:val="28"/>
          <w:lang w:val="kk-KZ" w:eastAsia="ru-RU"/>
        </w:rPr>
        <w:t xml:space="preserve">б. </w:t>
      </w:r>
      <w:r w:rsidRPr="004E0C5C">
        <w:rPr>
          <w:rFonts w:ascii="Times New Roman" w:eastAsiaTheme="minorEastAsia" w:hAnsi="Times New Roman" w:cs="Times New Roman"/>
          <w:sz w:val="28"/>
          <w:szCs w:val="28"/>
          <w:lang w:val="kk-KZ" w:eastAsia="ru-RU"/>
        </w:rPr>
        <w:t xml:space="preserve">218]. </w:t>
      </w:r>
    </w:p>
    <w:p w14:paraId="2533C251" w14:textId="77777777" w:rsidR="004F7547" w:rsidRPr="004E0C5C" w:rsidRDefault="004F7547" w:rsidP="004F7547">
      <w:pPr>
        <w:autoSpaceDE w:val="0"/>
        <w:autoSpaceDN w:val="0"/>
        <w:adjustRightInd w:val="0"/>
        <w:rPr>
          <w:rFonts w:ascii="Times New Roman" w:eastAsiaTheme="minorEastAsia" w:hAnsi="Times New Roman" w:cs="Times New Roman"/>
          <w:color w:val="5B9BD5" w:themeColor="accent1"/>
          <w:sz w:val="28"/>
          <w:szCs w:val="28"/>
          <w:lang w:val="kk-KZ" w:eastAsia="ru-RU"/>
        </w:rPr>
      </w:pPr>
      <w:r w:rsidRPr="004E0C5C">
        <w:rPr>
          <w:rFonts w:ascii="Times New Roman" w:eastAsiaTheme="minorEastAsia" w:hAnsi="Times New Roman" w:cs="Times New Roman"/>
          <w:sz w:val="28"/>
          <w:szCs w:val="28"/>
          <w:lang w:val="kk-KZ" w:eastAsia="ru-RU"/>
        </w:rPr>
        <w:t>Осылайша, оппозиция категориясы философиялық қырынан</w:t>
      </w:r>
      <w:r w:rsidR="00C75116" w:rsidRPr="004E0C5C">
        <w:rPr>
          <w:rFonts w:ascii="Times New Roman" w:eastAsiaTheme="minorEastAsia" w:hAnsi="Times New Roman" w:cs="Times New Roman"/>
          <w:sz w:val="28"/>
          <w:szCs w:val="28"/>
          <w:lang w:val="kk-KZ" w:eastAsia="ru-RU"/>
        </w:rPr>
        <w:t xml:space="preserve"> қарама-қарс</w:t>
      </w:r>
      <w:r w:rsidRPr="004E0C5C">
        <w:rPr>
          <w:rFonts w:ascii="Times New Roman" w:eastAsiaTheme="minorEastAsia" w:hAnsi="Times New Roman" w:cs="Times New Roman"/>
          <w:sz w:val="28"/>
          <w:szCs w:val="28"/>
          <w:lang w:val="kk-KZ" w:eastAsia="ru-RU"/>
        </w:rPr>
        <w:t>ылықтың дамыған сатысы ретінде қарастырылады. Әмбебап 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оппозициялар бастапқы жіктелім құрамына еніп, әлемнің мифологиялық бейнесінің негізін құрайды. Дәл осы оппозициялық жұптар мәдениет мағынасының аялық шекарасын қалыптастырады </w:t>
      </w:r>
      <w:r w:rsidR="002361C5" w:rsidRPr="004E0C5C">
        <w:rPr>
          <w:rFonts w:ascii="Times New Roman" w:eastAsiaTheme="minorEastAsia" w:hAnsi="Times New Roman" w:cs="Times New Roman"/>
          <w:sz w:val="28"/>
          <w:szCs w:val="28"/>
          <w:lang w:val="kk-KZ" w:eastAsia="ru-RU"/>
        </w:rPr>
        <w:t>[19</w:t>
      </w:r>
      <w:r w:rsidRPr="004E0C5C">
        <w:rPr>
          <w:rFonts w:ascii="Times New Roman" w:eastAsiaTheme="minorEastAsia" w:hAnsi="Times New Roman" w:cs="Times New Roman"/>
          <w:sz w:val="28"/>
          <w:szCs w:val="28"/>
          <w:lang w:val="kk-KZ" w:eastAsia="ru-RU"/>
        </w:rPr>
        <w:t>]. 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оппозиция адамның тұтас әлемді қабылдауының екі жағы бар екендігін көрсетеді. Әлем бейнесін түсіндіру мен құрылымдаудың негізі ретінде көптеген ғалымдар дихотомияның  әмбебаптылығын</w:t>
      </w:r>
      <w:r w:rsidR="00D43ED1" w:rsidRPr="004E0C5C">
        <w:rPr>
          <w:rFonts w:ascii="Times New Roman" w:eastAsiaTheme="minorEastAsia" w:hAnsi="Times New Roman" w:cs="Times New Roman"/>
          <w:sz w:val="28"/>
          <w:szCs w:val="28"/>
          <w:lang w:val="kk-KZ" w:eastAsia="ru-RU"/>
        </w:rPr>
        <w:t xml:space="preserve"> атап өтеді</w:t>
      </w:r>
      <w:r w:rsidRPr="004E0C5C">
        <w:rPr>
          <w:rFonts w:ascii="Times New Roman" w:eastAsiaTheme="minorEastAsia" w:hAnsi="Times New Roman" w:cs="Times New Roman"/>
          <w:sz w:val="28"/>
          <w:szCs w:val="28"/>
          <w:lang w:val="kk-KZ" w:eastAsia="ru-RU"/>
        </w:rPr>
        <w:t>.</w:t>
      </w:r>
    </w:p>
    <w:p w14:paraId="4DB25F4A" w14:textId="77777777" w:rsidR="004F7547" w:rsidRPr="004E0C5C" w:rsidRDefault="004F7547" w:rsidP="004F7547">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Оппозиция белгілі бір болмыстың екі</w:t>
      </w:r>
      <w:r w:rsidRPr="002A3B90">
        <w:rPr>
          <w:rFonts w:ascii="Times New Roman" w:eastAsiaTheme="minorEastAsia" w:hAnsi="Times New Roman" w:cs="Times New Roman"/>
          <w:sz w:val="28"/>
          <w:szCs w:val="28"/>
          <w:lang w:val="kk-KZ" w:eastAsia="ru-RU"/>
        </w:rPr>
        <w:t xml:space="preserve"> жағын құрай отырып, оның ұқсастығы мен айырмашылығын көрсетеді. Белгілі бір болмыстың екінші бір болмысқа қарсы қойылғандығы туралы айту үшін екеуінің арасында </w:t>
      </w:r>
      <w:r w:rsidRPr="002A3B90">
        <w:rPr>
          <w:rFonts w:ascii="Times New Roman" w:eastAsiaTheme="minorEastAsia" w:hAnsi="Times New Roman" w:cs="Times New Roman"/>
          <w:sz w:val="28"/>
          <w:szCs w:val="28"/>
          <w:lang w:val="kk-KZ" w:eastAsia="ru-RU"/>
        </w:rPr>
        <w:lastRenderedPageBreak/>
        <w:t xml:space="preserve">салыстыруға негіз бола алатын белгілі бір ортақтық болу керек. </w:t>
      </w:r>
      <w:r w:rsidRPr="004B18DA">
        <w:rPr>
          <w:rFonts w:ascii="Times New Roman" w:eastAsiaTheme="minorEastAsia" w:hAnsi="Times New Roman" w:cs="Times New Roman"/>
          <w:sz w:val="28"/>
          <w:szCs w:val="28"/>
          <w:lang w:val="kk-KZ" w:eastAsia="ru-RU"/>
        </w:rPr>
        <w:t xml:space="preserve">«Қарама-қарсы қою оппозиция мүшелерінің бір-бірінен ерекшеленетін белгілеріне ғана емес, сонымен қатар олардың ортақ белгілеріне </w:t>
      </w:r>
      <w:r w:rsidRPr="004E0C5C">
        <w:rPr>
          <w:rFonts w:ascii="Times New Roman" w:eastAsiaTheme="minorEastAsia" w:hAnsi="Times New Roman" w:cs="Times New Roman"/>
          <w:sz w:val="28"/>
          <w:szCs w:val="28"/>
          <w:lang w:val="kk-KZ" w:eastAsia="ru-RU"/>
        </w:rPr>
        <w:t xml:space="preserve">негізделеді» </w:t>
      </w:r>
      <w:r w:rsidR="002361C5" w:rsidRPr="004E0C5C">
        <w:rPr>
          <w:rFonts w:ascii="Times New Roman" w:eastAsiaTheme="minorEastAsia" w:hAnsi="Times New Roman" w:cs="Times New Roman"/>
          <w:sz w:val="28"/>
          <w:szCs w:val="28"/>
          <w:lang w:val="kk-KZ" w:eastAsia="ru-RU"/>
        </w:rPr>
        <w:t>[20</w:t>
      </w:r>
      <w:r w:rsidRPr="004E0C5C">
        <w:rPr>
          <w:rFonts w:ascii="Times New Roman" w:eastAsiaTheme="minorEastAsia" w:hAnsi="Times New Roman" w:cs="Times New Roman"/>
          <w:sz w:val="28"/>
          <w:szCs w:val="28"/>
          <w:lang w:val="kk-KZ" w:eastAsia="ru-RU"/>
        </w:rPr>
        <w:t xml:space="preserve">, </w:t>
      </w:r>
      <w:r w:rsidR="007E2363" w:rsidRPr="004E0C5C">
        <w:rPr>
          <w:rFonts w:ascii="Times New Roman" w:eastAsiaTheme="minorEastAsia" w:hAnsi="Times New Roman" w:cs="Times New Roman"/>
          <w:sz w:val="28"/>
          <w:szCs w:val="28"/>
          <w:lang w:val="kk-KZ" w:eastAsia="ru-RU"/>
        </w:rPr>
        <w:t>с. 97</w:t>
      </w:r>
      <w:r w:rsidRPr="004E0C5C">
        <w:rPr>
          <w:rFonts w:ascii="Times New Roman" w:eastAsiaTheme="minorEastAsia" w:hAnsi="Times New Roman" w:cs="Times New Roman"/>
          <w:sz w:val="28"/>
          <w:szCs w:val="28"/>
          <w:lang w:val="kk-KZ" w:eastAsia="ru-RU"/>
        </w:rPr>
        <w:t>]. Мысалы ер адамның бар екендігін әйел адаммен салыстырмай түсіндіре алмаймыз немесе керісінше. Бұл жерде салыстырудың базалық негізі олардың адамзатқа қатысты ортақтылығында. Аталық және аналық бастау әлем жүйесіндегі рух пен материяны білдіретін «біртұтас негіздің екі жағы» болып табылады. Рух пен материяның және әке мен ананың біртұтастығы әлемнің негізгі заңдылығы,  ғаламның жаратылуы, дамуы және өмір сүруі осы заңдылықтың негізінде жатыр [2</w:t>
      </w:r>
      <w:r w:rsidR="002361C5" w:rsidRPr="004E0C5C">
        <w:rPr>
          <w:rFonts w:ascii="Times New Roman" w:eastAsiaTheme="minorEastAsia" w:hAnsi="Times New Roman" w:cs="Times New Roman"/>
          <w:sz w:val="28"/>
          <w:szCs w:val="28"/>
          <w:lang w:val="kk-KZ" w:eastAsia="ru-RU"/>
        </w:rPr>
        <w:t>1</w:t>
      </w:r>
      <w:r w:rsidRPr="004E0C5C">
        <w:rPr>
          <w:rFonts w:ascii="Times New Roman" w:eastAsiaTheme="minorEastAsia" w:hAnsi="Times New Roman" w:cs="Times New Roman"/>
          <w:sz w:val="28"/>
          <w:szCs w:val="28"/>
          <w:lang w:val="kk-KZ" w:eastAsia="ru-RU"/>
        </w:rPr>
        <w:t xml:space="preserve">, </w:t>
      </w:r>
      <w:r w:rsidR="005B37CA" w:rsidRPr="004E0C5C">
        <w:rPr>
          <w:rFonts w:ascii="Times New Roman" w:eastAsiaTheme="minorEastAsia" w:hAnsi="Times New Roman" w:cs="Times New Roman"/>
          <w:sz w:val="28"/>
          <w:szCs w:val="28"/>
          <w:lang w:val="kk-KZ" w:eastAsia="ru-RU"/>
        </w:rPr>
        <w:t>с. 2</w:t>
      </w:r>
      <w:r w:rsidRPr="004E0C5C">
        <w:rPr>
          <w:rFonts w:ascii="Times New Roman" w:eastAsiaTheme="minorEastAsia" w:hAnsi="Times New Roman" w:cs="Times New Roman"/>
          <w:sz w:val="28"/>
          <w:szCs w:val="28"/>
          <w:lang w:val="kk-KZ" w:eastAsia="ru-RU"/>
        </w:rPr>
        <w:t xml:space="preserve">]. </w:t>
      </w:r>
    </w:p>
    <w:p w14:paraId="4EFE66C2" w14:textId="77777777" w:rsidR="004F7547" w:rsidRPr="004E0C5C" w:rsidRDefault="004F7547" w:rsidP="004F7547">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қарама-қарсылық қабылдауда және когнитивті</w:t>
      </w:r>
      <w:r w:rsidR="00BE4860" w:rsidRPr="004E0C5C">
        <w:rPr>
          <w:rFonts w:ascii="Times New Roman" w:eastAsiaTheme="minorEastAsia" w:hAnsi="Times New Roman" w:cs="Times New Roman"/>
          <w:sz w:val="28"/>
          <w:szCs w:val="28"/>
          <w:lang w:val="kk-KZ" w:eastAsia="ru-RU"/>
        </w:rPr>
        <w:t>к</w:t>
      </w:r>
      <w:r w:rsidRPr="004E0C5C">
        <w:rPr>
          <w:rFonts w:ascii="Times New Roman" w:eastAsiaTheme="minorEastAsia" w:hAnsi="Times New Roman" w:cs="Times New Roman"/>
          <w:sz w:val="28"/>
          <w:szCs w:val="28"/>
          <w:lang w:val="kk-KZ" w:eastAsia="ru-RU"/>
        </w:rPr>
        <w:t xml:space="preserve"> қызметте маңызды ұйымдастырушылық қағидат болғандықтан, ол дәлелдеуде, баяндауда, түсіндіру мен сипаттауда тиімді құрал қызметін атқарады. </w:t>
      </w:r>
    </w:p>
    <w:p w14:paraId="10B90841" w14:textId="77777777" w:rsidR="004F7547" w:rsidRPr="004E0C5C" w:rsidRDefault="004F7547" w:rsidP="004F7547">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Қарама-қарсылық әлемді қабылдаудың негізгі қағидаты ретінде тілдік сананы қалыптастыруда нейрофизиологиялық факторлармен тығыз байланысты. Осыдан оппозицияның таным құралы ретіндегі әмбебаптығы көрінеді және ол абсолютті болуы мүмкін емес. Ғалымдар оппозицияларды танымдық жағынан сипаттауға баса назар аударып келеді. Қазақ тіл білімінде өмір</w:t>
      </w:r>
      <w:r w:rsidR="00DF29B3" w:rsidRPr="004E0C5C">
        <w:rPr>
          <w:rFonts w:ascii="Times New Roman" w:eastAsiaTheme="minorEastAsia" w:hAnsi="Times New Roman" w:cs="Times New Roman"/>
          <w:sz w:val="28"/>
          <w:szCs w:val="28"/>
          <w:lang w:val="kk-KZ" w:eastAsia="ru-RU"/>
        </w:rPr>
        <w:t xml:space="preserve"> </w:t>
      </w:r>
      <w:r w:rsidR="00DF29B3"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 xml:space="preserve">өлім </w:t>
      </w:r>
      <w:r w:rsidR="002361C5" w:rsidRPr="004E0C5C">
        <w:rPr>
          <w:rFonts w:ascii="Times New Roman" w:eastAsiaTheme="minorEastAsia" w:hAnsi="Times New Roman" w:cs="Times New Roman"/>
          <w:sz w:val="28"/>
          <w:szCs w:val="28"/>
          <w:lang w:val="kk-KZ" w:eastAsia="ru-RU"/>
        </w:rPr>
        <w:t>[22</w:t>
      </w:r>
      <w:r w:rsidRPr="004E0C5C">
        <w:rPr>
          <w:rFonts w:ascii="Times New Roman" w:eastAsiaTheme="minorEastAsia" w:hAnsi="Times New Roman" w:cs="Times New Roman"/>
          <w:sz w:val="28"/>
          <w:szCs w:val="28"/>
          <w:lang w:val="kk-KZ" w:eastAsia="ru-RU"/>
        </w:rPr>
        <w:t xml:space="preserve">], </w:t>
      </w:r>
      <w:r w:rsidR="00DF29B3" w:rsidRPr="004E0C5C">
        <w:rPr>
          <w:rFonts w:ascii="Times New Roman" w:eastAsiaTheme="minorEastAsia" w:hAnsi="Times New Roman" w:cs="Times New Roman"/>
          <w:sz w:val="28"/>
          <w:szCs w:val="28"/>
          <w:lang w:val="kk-KZ" w:eastAsia="ru-RU"/>
        </w:rPr>
        <w:t xml:space="preserve">ақ </w:t>
      </w:r>
      <w:r w:rsidR="00DF29B3"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 xml:space="preserve">қара </w:t>
      </w:r>
      <w:r w:rsidR="002361C5" w:rsidRPr="004E0C5C">
        <w:rPr>
          <w:rFonts w:ascii="Times New Roman" w:eastAsiaTheme="minorEastAsia" w:hAnsi="Times New Roman" w:cs="Times New Roman"/>
          <w:sz w:val="28"/>
          <w:szCs w:val="28"/>
          <w:lang w:val="kk-KZ" w:eastAsia="ru-RU"/>
        </w:rPr>
        <w:t>[23</w:t>
      </w:r>
      <w:r w:rsidRPr="004E0C5C">
        <w:rPr>
          <w:rFonts w:ascii="Times New Roman" w:eastAsiaTheme="minorEastAsia" w:hAnsi="Times New Roman" w:cs="Times New Roman"/>
          <w:sz w:val="28"/>
          <w:szCs w:val="28"/>
          <w:lang w:val="kk-KZ" w:eastAsia="ru-RU"/>
        </w:rPr>
        <w:t xml:space="preserve">], </w:t>
      </w:r>
      <w:r w:rsidR="00DF29B3" w:rsidRPr="004E0C5C">
        <w:rPr>
          <w:rFonts w:ascii="Times New Roman" w:eastAsiaTheme="minorEastAsia" w:hAnsi="Times New Roman" w:cs="Times New Roman"/>
          <w:sz w:val="28"/>
          <w:szCs w:val="28"/>
          <w:lang w:val="kk-KZ" w:eastAsia="ru-RU"/>
        </w:rPr>
        <w:t xml:space="preserve"> жақсылық </w:t>
      </w:r>
      <w:r w:rsidR="00DF29B3"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 xml:space="preserve">жамандық </w:t>
      </w:r>
      <w:r w:rsidR="002361C5" w:rsidRPr="004E0C5C">
        <w:rPr>
          <w:rFonts w:ascii="Times New Roman" w:eastAsiaTheme="minorEastAsia" w:hAnsi="Times New Roman" w:cs="Times New Roman"/>
          <w:sz w:val="28"/>
          <w:szCs w:val="28"/>
          <w:lang w:val="kk-KZ" w:eastAsia="ru-RU"/>
        </w:rPr>
        <w:t>[24</w:t>
      </w:r>
      <w:r w:rsidRPr="004E0C5C">
        <w:rPr>
          <w:rFonts w:ascii="Times New Roman" w:eastAsiaTheme="minorEastAsia" w:hAnsi="Times New Roman" w:cs="Times New Roman"/>
          <w:sz w:val="28"/>
          <w:szCs w:val="28"/>
          <w:lang w:val="kk-KZ" w:eastAsia="ru-RU"/>
        </w:rPr>
        <w:t xml:space="preserve">], </w:t>
      </w:r>
      <w:r w:rsidR="00DF29B3" w:rsidRPr="004E0C5C">
        <w:rPr>
          <w:rFonts w:ascii="Times New Roman" w:eastAsiaTheme="minorEastAsia" w:hAnsi="Times New Roman" w:cs="Times New Roman"/>
          <w:sz w:val="28"/>
          <w:szCs w:val="28"/>
          <w:lang w:val="kk-KZ" w:eastAsia="ru-RU"/>
        </w:rPr>
        <w:t xml:space="preserve">байлық </w:t>
      </w:r>
      <w:r w:rsidR="00DF29B3"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 xml:space="preserve">кедейлік </w:t>
      </w:r>
      <w:r w:rsidR="002361C5" w:rsidRPr="004E0C5C">
        <w:rPr>
          <w:rFonts w:ascii="Times New Roman" w:eastAsiaTheme="minorEastAsia" w:hAnsi="Times New Roman" w:cs="Times New Roman"/>
          <w:sz w:val="28"/>
          <w:szCs w:val="28"/>
          <w:lang w:val="kk-KZ" w:eastAsia="ru-RU"/>
        </w:rPr>
        <w:t>[25</w:t>
      </w:r>
      <w:r w:rsidRPr="004E0C5C">
        <w:rPr>
          <w:rFonts w:ascii="Times New Roman" w:eastAsiaTheme="minorEastAsia" w:hAnsi="Times New Roman" w:cs="Times New Roman"/>
          <w:sz w:val="28"/>
          <w:szCs w:val="28"/>
          <w:lang w:val="kk-KZ" w:eastAsia="ru-RU"/>
        </w:rPr>
        <w:t>]</w:t>
      </w:r>
      <w:r w:rsidR="004E6BE3"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 xml:space="preserve">т.б. қарама-қарсылықтар танымдық тұрғыда зерттелген. </w:t>
      </w:r>
    </w:p>
    <w:p w14:paraId="257E6F0C" w14:textId="77777777" w:rsidR="004F7547" w:rsidRPr="004E0C5C" w:rsidRDefault="004F7547" w:rsidP="004F7547">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Жоғарыда көрсетілгендей, оппозиция ұғымының түрлі салада жан-жақты қолданылуы оппозицияның сан қырлы құбылыс екендігін көрсетеді. Ғылыми әдебиеттердегі көптеген талдаулар оны жүйелеу үшін түрлі негіздемелерді қолдануға мүмкіндік береді.</w:t>
      </w:r>
    </w:p>
    <w:p w14:paraId="7E76D322" w14:textId="77777777" w:rsidR="004F7547" w:rsidRPr="004E0C5C" w:rsidRDefault="004F7547" w:rsidP="004F7547">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 xml:space="preserve">Осылайша, оппозиция – түрлі негіздемелер бойынша жүйеленетін көпқырлы </w:t>
      </w:r>
      <w:r w:rsidRPr="004E0C5C">
        <w:rPr>
          <w:rFonts w:ascii="Times New Roman" w:eastAsiaTheme="minorEastAsia" w:hAnsi="Times New Roman" w:cs="Times New Roman"/>
          <w:color w:val="000000" w:themeColor="text1"/>
          <w:sz w:val="28"/>
          <w:szCs w:val="28"/>
          <w:lang w:val="kk-KZ" w:eastAsia="ru-RU"/>
        </w:rPr>
        <w:t xml:space="preserve">зерттеу нысаны. Оппозиция ұғымы – әмбебап түсінік, адам санасында қоршаған шындық құбылыстары мен нысандары дихотомиялы түрде екіге бөлініп категорияланады. </w:t>
      </w:r>
      <w:r w:rsidRPr="004E0C5C">
        <w:rPr>
          <w:rFonts w:ascii="Times New Roman" w:eastAsiaTheme="minorEastAsia" w:hAnsi="Times New Roman" w:cs="Times New Roman"/>
          <w:sz w:val="28"/>
          <w:szCs w:val="28"/>
          <w:lang w:val="kk-KZ" w:eastAsia="ru-RU"/>
        </w:rPr>
        <w:t>Сонымен қатар нысандар мен құбылыстарды қабылдау үнемі шынайы түрде бола бермейді,</w:t>
      </w:r>
      <w:r w:rsidRPr="004E0C5C">
        <w:rPr>
          <w:rFonts w:ascii="Times New Roman" w:eastAsiaTheme="minorEastAsia" w:hAnsi="Times New Roman" w:cs="Times New Roman"/>
          <w:color w:val="000000" w:themeColor="text1"/>
          <w:sz w:val="28"/>
          <w:szCs w:val="28"/>
          <w:lang w:val="kk-KZ" w:eastAsia="ru-RU"/>
        </w:rPr>
        <w:t xml:space="preserve"> ол адамның жасына, біліміне, географиялық, қоғамдық, мәдени жағдайына байланысты болады. Ғылыми ойлау да дихотомиялы: үлкен кішіге, қатты сұйыққа, өзгеріссіз өзгермеліге және т.б қарама-қарсы қойылады. Оппозиция қағидаты түрлі ғылымдарды біріктіруші қағидат ретінде қызмет атқарады. Ол белгілі бір нысанды түрлі қырынан зерттеу арқылы тұлғаны, қоғамды, табиғатты, жалпы әлемді танудың жаңа мәселелерін қалыптастырады, адам </w:t>
      </w:r>
      <w:r w:rsidR="00D174EF" w:rsidRPr="004E0C5C">
        <w:rPr>
          <w:rFonts w:ascii="Times New Roman" w:eastAsiaTheme="minorEastAsia" w:hAnsi="Times New Roman" w:cs="Times New Roman"/>
          <w:color w:val="000000" w:themeColor="text1"/>
          <w:sz w:val="28"/>
          <w:szCs w:val="28"/>
          <w:lang w:val="kk-KZ" w:eastAsia="ru-RU"/>
        </w:rPr>
        <w:t>мен</w:t>
      </w:r>
      <w:r w:rsidRPr="004E0C5C">
        <w:rPr>
          <w:rFonts w:ascii="Times New Roman" w:eastAsiaTheme="minorEastAsia" w:hAnsi="Times New Roman" w:cs="Times New Roman"/>
          <w:color w:val="000000" w:themeColor="text1"/>
          <w:sz w:val="28"/>
          <w:szCs w:val="28"/>
          <w:lang w:val="kk-KZ" w:eastAsia="ru-RU"/>
        </w:rPr>
        <w:t xml:space="preserve"> қоршаған шындық туралы білім алуға көмектесетін психологиялық, әлеуметтік</w:t>
      </w:r>
      <w:r w:rsidRPr="004E0C5C">
        <w:rPr>
          <w:rFonts w:ascii="Times New Roman" w:eastAsiaTheme="minorEastAsia" w:hAnsi="Times New Roman" w:cs="Times New Roman"/>
          <w:sz w:val="28"/>
          <w:szCs w:val="28"/>
          <w:lang w:val="kk-KZ" w:eastAsia="ru-RU"/>
        </w:rPr>
        <w:t>, лингвистикалық және басқа</w:t>
      </w:r>
      <w:r w:rsidRPr="004E0C5C">
        <w:rPr>
          <w:rFonts w:ascii="Times New Roman" w:eastAsiaTheme="minorEastAsia" w:hAnsi="Times New Roman" w:cs="Times New Roman"/>
          <w:color w:val="000000" w:themeColor="text1"/>
          <w:sz w:val="28"/>
          <w:szCs w:val="28"/>
          <w:lang w:val="kk-KZ" w:eastAsia="ru-RU"/>
        </w:rPr>
        <w:t xml:space="preserve"> да мәселелерді тануға мүмкіндік береді. </w:t>
      </w:r>
    </w:p>
    <w:p w14:paraId="2F8EACE6" w14:textId="77777777" w:rsidR="00DF29B3" w:rsidRPr="004E0C5C" w:rsidRDefault="00CA7410" w:rsidP="00DF29B3">
      <w:pPr>
        <w:autoSpaceDE w:val="0"/>
        <w:autoSpaceDN w:val="0"/>
        <w:adjustRightInd w:val="0"/>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color w:val="0070C0"/>
          <w:sz w:val="28"/>
          <w:szCs w:val="28"/>
          <w:lang w:val="kk-KZ" w:eastAsia="ru-RU"/>
        </w:rPr>
        <w:t xml:space="preserve"> </w:t>
      </w:r>
      <w:r w:rsidR="00D174EF" w:rsidRPr="004E0C5C">
        <w:rPr>
          <w:rFonts w:ascii="Times New Roman" w:eastAsiaTheme="minorEastAsia" w:hAnsi="Times New Roman" w:cs="Times New Roman"/>
          <w:sz w:val="28"/>
          <w:szCs w:val="28"/>
          <w:lang w:val="kk-KZ" w:eastAsia="ru-RU"/>
        </w:rPr>
        <w:t xml:space="preserve">Сонымен әлем бейнесі </w:t>
      </w:r>
      <w:r w:rsidR="00527213" w:rsidRPr="004E0C5C">
        <w:rPr>
          <w:rFonts w:ascii="Times New Roman" w:eastAsiaTheme="minorEastAsia" w:hAnsi="Times New Roman" w:cs="Times New Roman"/>
          <w:sz w:val="28"/>
          <w:szCs w:val="28"/>
          <w:lang w:val="kk-KZ" w:eastAsia="ru-RU"/>
        </w:rPr>
        <w:t xml:space="preserve">төмендегі </w:t>
      </w:r>
      <w:r w:rsidR="00B548AA" w:rsidRPr="004E0C5C">
        <w:rPr>
          <w:rFonts w:ascii="Times New Roman" w:eastAsiaTheme="minorEastAsia" w:hAnsi="Times New Roman" w:cs="Times New Roman"/>
          <w:sz w:val="28"/>
          <w:szCs w:val="28"/>
          <w:lang w:val="kk-KZ" w:eastAsia="ru-RU"/>
        </w:rPr>
        <w:t>жұптық</w:t>
      </w:r>
      <w:r w:rsidR="00B53789" w:rsidRPr="004E0C5C">
        <w:rPr>
          <w:rFonts w:ascii="Times New Roman" w:eastAsiaTheme="minorEastAsia" w:hAnsi="Times New Roman" w:cs="Times New Roman"/>
          <w:sz w:val="28"/>
          <w:szCs w:val="28"/>
          <w:lang w:val="kk-KZ" w:eastAsia="ru-RU"/>
        </w:rPr>
        <w:t xml:space="preserve"> белгілер арқылы категорияланады</w:t>
      </w:r>
      <w:r w:rsidR="00B548AA" w:rsidRPr="004E0C5C">
        <w:rPr>
          <w:rFonts w:ascii="Times New Roman" w:eastAsiaTheme="minorEastAsia" w:hAnsi="Times New Roman" w:cs="Times New Roman"/>
          <w:sz w:val="28"/>
          <w:szCs w:val="28"/>
          <w:lang w:val="kk-KZ" w:eastAsia="ru-RU"/>
        </w:rPr>
        <w:t>:</w:t>
      </w:r>
      <w:r w:rsidRPr="004E0C5C">
        <w:rPr>
          <w:rFonts w:ascii="Times New Roman" w:eastAsiaTheme="minorEastAsia" w:hAnsi="Times New Roman" w:cs="Times New Roman"/>
          <w:sz w:val="28"/>
          <w:szCs w:val="28"/>
          <w:lang w:val="kk-KZ" w:eastAsia="ru-RU"/>
        </w:rPr>
        <w:t xml:space="preserve"> </w:t>
      </w:r>
    </w:p>
    <w:p w14:paraId="0F8BBC9D" w14:textId="77777777" w:rsidR="00DF29B3" w:rsidRPr="004E0C5C" w:rsidRDefault="00B548AA" w:rsidP="00154189">
      <w:pPr>
        <w:pStyle w:val="a3"/>
        <w:numPr>
          <w:ilvl w:val="0"/>
          <w:numId w:val="31"/>
        </w:numPr>
        <w:autoSpaceDE w:val="0"/>
        <w:autoSpaceDN w:val="0"/>
        <w:adjustRightInd w:val="0"/>
        <w:ind w:left="0" w:firstLine="709"/>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әлемнің діни бейнесі: жұмақ – тозақ, періште – құбыжық;</w:t>
      </w:r>
    </w:p>
    <w:p w14:paraId="7ECF8A54" w14:textId="77777777" w:rsidR="00DF29B3" w:rsidRPr="004E0C5C" w:rsidRDefault="00B548AA" w:rsidP="00154189">
      <w:pPr>
        <w:pStyle w:val="a3"/>
        <w:numPr>
          <w:ilvl w:val="0"/>
          <w:numId w:val="31"/>
        </w:numPr>
        <w:autoSpaceDE w:val="0"/>
        <w:autoSpaceDN w:val="0"/>
        <w:adjustRightInd w:val="0"/>
        <w:ind w:left="0" w:firstLine="709"/>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әлемнің ғылыми бейнесі: оңтүстік – солтүстік, оң заряд – теріс заряд;</w:t>
      </w:r>
    </w:p>
    <w:p w14:paraId="7AFABAAA" w14:textId="77777777" w:rsidR="00DF29B3" w:rsidRPr="004E0C5C" w:rsidRDefault="00B548AA" w:rsidP="00154189">
      <w:pPr>
        <w:pStyle w:val="a3"/>
        <w:numPr>
          <w:ilvl w:val="0"/>
          <w:numId w:val="31"/>
        </w:numPr>
        <w:autoSpaceDE w:val="0"/>
        <w:autoSpaceDN w:val="0"/>
        <w:adjustRightInd w:val="0"/>
        <w:ind w:left="0" w:firstLine="709"/>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әлемнің философиялық бейнесі: идеалды әлем – материалдық әлем;</w:t>
      </w:r>
    </w:p>
    <w:p w14:paraId="7FD7F939" w14:textId="77777777" w:rsidR="00DF29B3" w:rsidRPr="004E0C5C" w:rsidRDefault="00B548AA" w:rsidP="00154189">
      <w:pPr>
        <w:pStyle w:val="a3"/>
        <w:numPr>
          <w:ilvl w:val="0"/>
          <w:numId w:val="31"/>
        </w:numPr>
        <w:autoSpaceDE w:val="0"/>
        <w:autoSpaceDN w:val="0"/>
        <w:adjustRightInd w:val="0"/>
        <w:ind w:left="0" w:firstLine="709"/>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әлемнің қарапайым бейнес</w:t>
      </w:r>
      <w:r w:rsidR="008E5C3B" w:rsidRPr="004E0C5C">
        <w:rPr>
          <w:rFonts w:ascii="Times New Roman" w:eastAsiaTheme="minorEastAsia" w:hAnsi="Times New Roman" w:cs="Times New Roman"/>
          <w:sz w:val="28"/>
          <w:szCs w:val="28"/>
          <w:lang w:val="kk-KZ" w:eastAsia="ru-RU"/>
        </w:rPr>
        <w:t>і: мейірімділік – зұлымдық; ыстық</w:t>
      </w:r>
      <w:r w:rsidRPr="004E0C5C">
        <w:rPr>
          <w:rFonts w:ascii="Times New Roman" w:eastAsiaTheme="minorEastAsia" w:hAnsi="Times New Roman" w:cs="Times New Roman"/>
          <w:sz w:val="28"/>
          <w:szCs w:val="28"/>
          <w:lang w:val="kk-KZ" w:eastAsia="ru-RU"/>
        </w:rPr>
        <w:t xml:space="preserve"> – салқын; жалқаулық – еңбекқорлық; </w:t>
      </w:r>
    </w:p>
    <w:p w14:paraId="1B810E73" w14:textId="77777777" w:rsidR="00B548AA" w:rsidRPr="004E0C5C" w:rsidRDefault="00B548AA" w:rsidP="00154189">
      <w:pPr>
        <w:pStyle w:val="a3"/>
        <w:numPr>
          <w:ilvl w:val="0"/>
          <w:numId w:val="31"/>
        </w:numPr>
        <w:autoSpaceDE w:val="0"/>
        <w:autoSpaceDN w:val="0"/>
        <w:adjustRightInd w:val="0"/>
        <w:ind w:left="0" w:firstLine="709"/>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lastRenderedPageBreak/>
        <w:t xml:space="preserve">әлемнің саяси бейнесі: либералдар – демократтар; бейбітшілік – соғыс </w:t>
      </w:r>
      <w:r w:rsidR="002361C5" w:rsidRPr="004E0C5C">
        <w:rPr>
          <w:rFonts w:ascii="Times New Roman" w:eastAsiaTheme="minorEastAsia" w:hAnsi="Times New Roman" w:cs="Times New Roman"/>
          <w:sz w:val="28"/>
          <w:szCs w:val="28"/>
          <w:lang w:val="kk-KZ" w:eastAsia="ru-RU"/>
        </w:rPr>
        <w:t>[26</w:t>
      </w:r>
      <w:r w:rsidRPr="004E0C5C">
        <w:rPr>
          <w:rFonts w:ascii="Times New Roman" w:eastAsiaTheme="minorEastAsia" w:hAnsi="Times New Roman" w:cs="Times New Roman"/>
          <w:sz w:val="28"/>
          <w:szCs w:val="28"/>
          <w:lang w:val="kk-KZ" w:eastAsia="ru-RU"/>
        </w:rPr>
        <w:t xml:space="preserve">, </w:t>
      </w:r>
      <w:r w:rsidR="005B37CA" w:rsidRPr="004E0C5C">
        <w:rPr>
          <w:rFonts w:ascii="Times New Roman" w:eastAsiaTheme="minorEastAsia" w:hAnsi="Times New Roman" w:cs="Times New Roman"/>
          <w:sz w:val="28"/>
          <w:szCs w:val="28"/>
          <w:lang w:val="kk-KZ" w:eastAsia="ru-RU"/>
        </w:rPr>
        <w:t>с. 18</w:t>
      </w:r>
      <w:r w:rsidRPr="004E0C5C">
        <w:rPr>
          <w:rFonts w:ascii="Times New Roman" w:eastAsiaTheme="minorEastAsia" w:hAnsi="Times New Roman" w:cs="Times New Roman"/>
          <w:sz w:val="28"/>
          <w:szCs w:val="28"/>
          <w:lang w:val="kk-KZ" w:eastAsia="ru-RU"/>
        </w:rPr>
        <w:t xml:space="preserve">]. </w:t>
      </w:r>
    </w:p>
    <w:p w14:paraId="4114064D" w14:textId="77777777" w:rsidR="005908E1" w:rsidRPr="004E0C5C" w:rsidRDefault="00CA7410" w:rsidP="005908E1">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 xml:space="preserve">Біздің ойымызша, бұл </w:t>
      </w:r>
      <w:r w:rsidR="00B548AA" w:rsidRPr="004E0C5C">
        <w:rPr>
          <w:rFonts w:ascii="Times New Roman" w:eastAsiaTheme="minorEastAsia" w:hAnsi="Times New Roman" w:cs="Times New Roman"/>
          <w:sz w:val="28"/>
          <w:szCs w:val="28"/>
          <w:lang w:val="kk-KZ" w:eastAsia="ru-RU"/>
        </w:rPr>
        <w:t>қатарға әлемнің гендерлік бейнесіндегі жұптық</w:t>
      </w:r>
      <w:r w:rsidR="00215662" w:rsidRPr="004E0C5C">
        <w:rPr>
          <w:rFonts w:ascii="Times New Roman" w:eastAsiaTheme="minorEastAsia" w:hAnsi="Times New Roman" w:cs="Times New Roman"/>
          <w:sz w:val="28"/>
          <w:szCs w:val="28"/>
          <w:lang w:val="kk-KZ" w:eastAsia="ru-RU"/>
        </w:rPr>
        <w:t xml:space="preserve"> қарама-қарсылықты, яғни гендерлік оппозицияны </w:t>
      </w:r>
      <w:r w:rsidR="00B548AA" w:rsidRPr="004E0C5C">
        <w:rPr>
          <w:rFonts w:ascii="Times New Roman" w:eastAsiaTheme="minorEastAsia" w:hAnsi="Times New Roman" w:cs="Times New Roman"/>
          <w:sz w:val="28"/>
          <w:szCs w:val="28"/>
          <w:lang w:val="kk-KZ" w:eastAsia="ru-RU"/>
        </w:rPr>
        <w:t xml:space="preserve">қосуға болады. </w:t>
      </w:r>
      <w:r w:rsidR="00B96342" w:rsidRPr="004E0C5C">
        <w:rPr>
          <w:rFonts w:ascii="Times New Roman" w:eastAsiaTheme="minorEastAsia" w:hAnsi="Times New Roman" w:cs="Times New Roman"/>
          <w:sz w:val="28"/>
          <w:szCs w:val="28"/>
          <w:lang w:val="kk-KZ" w:eastAsia="ru-RU"/>
        </w:rPr>
        <w:t>Себебі жоғарыда талдау жасаған мифология мен философиядан бастап оппозициялардың қазіргі тілдік жіктелімдерінде әлеуметтік сипаттағы, жыныстық</w:t>
      </w:r>
      <w:r w:rsidR="00881B7E" w:rsidRPr="004E0C5C">
        <w:rPr>
          <w:rFonts w:ascii="Times New Roman" w:eastAsiaTheme="minorEastAsia" w:hAnsi="Times New Roman" w:cs="Times New Roman"/>
          <w:sz w:val="28"/>
          <w:szCs w:val="28"/>
          <w:lang w:val="kk-KZ" w:eastAsia="ru-RU"/>
        </w:rPr>
        <w:t xml:space="preserve"> ерекшелікке қатысты </w:t>
      </w:r>
      <w:r w:rsidR="0067626D" w:rsidRPr="004E0C5C">
        <w:rPr>
          <w:rFonts w:ascii="Times New Roman" w:eastAsiaTheme="minorEastAsia" w:hAnsi="Times New Roman" w:cs="Times New Roman"/>
          <w:sz w:val="28"/>
          <w:szCs w:val="28"/>
          <w:lang w:val="kk-KZ" w:eastAsia="ru-RU"/>
        </w:rPr>
        <w:t>«</w:t>
      </w:r>
      <w:r w:rsidR="00881B7E" w:rsidRPr="004E0C5C">
        <w:rPr>
          <w:rFonts w:ascii="Times New Roman" w:eastAsiaTheme="minorEastAsia" w:hAnsi="Times New Roman" w:cs="Times New Roman"/>
          <w:sz w:val="28"/>
          <w:szCs w:val="28"/>
          <w:lang w:val="kk-KZ" w:eastAsia="ru-RU"/>
        </w:rPr>
        <w:t>еркек</w:t>
      </w:r>
      <w:r w:rsidR="00DF29B3" w:rsidRPr="004E0C5C">
        <w:rPr>
          <w:rFonts w:ascii="Times New Roman" w:eastAsiaTheme="minorEastAsia" w:hAnsi="Times New Roman" w:cs="Times New Roman"/>
          <w:sz w:val="28"/>
          <w:szCs w:val="28"/>
          <w:lang w:val="kk-KZ" w:eastAsia="ru-RU"/>
        </w:rPr>
        <w:t xml:space="preserve"> </w:t>
      </w:r>
      <w:r w:rsidR="00DF29B3" w:rsidRPr="004E0C5C">
        <w:rPr>
          <w:rFonts w:ascii="Times New Roman" w:hAnsi="Times New Roman" w:cs="Times New Roman"/>
          <w:sz w:val="28"/>
          <w:szCs w:val="28"/>
          <w:lang w:val="kk-KZ"/>
        </w:rPr>
        <w:t xml:space="preserve">– </w:t>
      </w:r>
      <w:r w:rsidR="00881B7E" w:rsidRPr="004E0C5C">
        <w:rPr>
          <w:rFonts w:ascii="Times New Roman" w:eastAsiaTheme="minorEastAsia" w:hAnsi="Times New Roman" w:cs="Times New Roman"/>
          <w:sz w:val="28"/>
          <w:szCs w:val="28"/>
          <w:lang w:val="kk-KZ" w:eastAsia="ru-RU"/>
        </w:rPr>
        <w:t>әйел</w:t>
      </w:r>
      <w:r w:rsidR="0067626D" w:rsidRPr="004E0C5C">
        <w:rPr>
          <w:rFonts w:ascii="Times New Roman" w:eastAsiaTheme="minorEastAsia" w:hAnsi="Times New Roman" w:cs="Times New Roman"/>
          <w:sz w:val="28"/>
          <w:szCs w:val="28"/>
          <w:lang w:val="kk-KZ" w:eastAsia="ru-RU"/>
        </w:rPr>
        <w:t>»</w:t>
      </w:r>
      <w:r w:rsidR="00881B7E" w:rsidRPr="004E0C5C">
        <w:rPr>
          <w:rFonts w:ascii="Times New Roman" w:eastAsiaTheme="minorEastAsia" w:hAnsi="Times New Roman" w:cs="Times New Roman"/>
          <w:sz w:val="28"/>
          <w:szCs w:val="28"/>
          <w:lang w:val="kk-KZ" w:eastAsia="ru-RU"/>
        </w:rPr>
        <w:t xml:space="preserve"> және </w:t>
      </w:r>
      <w:r w:rsidR="0067626D" w:rsidRPr="004E0C5C">
        <w:rPr>
          <w:rFonts w:ascii="Times New Roman" w:eastAsiaTheme="minorEastAsia" w:hAnsi="Times New Roman" w:cs="Times New Roman"/>
          <w:sz w:val="28"/>
          <w:szCs w:val="28"/>
          <w:lang w:val="kk-KZ" w:eastAsia="ru-RU"/>
        </w:rPr>
        <w:t>«</w:t>
      </w:r>
      <w:r w:rsidR="007C791E" w:rsidRPr="004E0C5C">
        <w:rPr>
          <w:rFonts w:ascii="Times New Roman" w:eastAsiaTheme="minorEastAsia" w:hAnsi="Times New Roman" w:cs="Times New Roman"/>
          <w:sz w:val="28"/>
          <w:szCs w:val="28"/>
          <w:lang w:val="kk-KZ" w:eastAsia="ru-RU"/>
        </w:rPr>
        <w:t>еркектік</w:t>
      </w:r>
      <w:r w:rsidR="00DF29B3" w:rsidRPr="004E0C5C">
        <w:rPr>
          <w:rFonts w:ascii="Times New Roman" w:eastAsiaTheme="minorEastAsia" w:hAnsi="Times New Roman" w:cs="Times New Roman"/>
          <w:sz w:val="28"/>
          <w:szCs w:val="28"/>
          <w:lang w:val="kk-KZ" w:eastAsia="ru-RU"/>
        </w:rPr>
        <w:t xml:space="preserve"> </w:t>
      </w:r>
      <w:r w:rsidR="00DF29B3" w:rsidRPr="004E0C5C">
        <w:rPr>
          <w:rFonts w:ascii="Times New Roman" w:hAnsi="Times New Roman" w:cs="Times New Roman"/>
          <w:sz w:val="28"/>
          <w:szCs w:val="28"/>
          <w:lang w:val="kk-KZ"/>
        </w:rPr>
        <w:t xml:space="preserve">– </w:t>
      </w:r>
      <w:r w:rsidR="007C791E" w:rsidRPr="004E0C5C">
        <w:rPr>
          <w:rFonts w:ascii="Times New Roman" w:eastAsiaTheme="minorEastAsia" w:hAnsi="Times New Roman" w:cs="Times New Roman"/>
          <w:sz w:val="28"/>
          <w:szCs w:val="28"/>
          <w:lang w:val="kk-KZ" w:eastAsia="ru-RU"/>
        </w:rPr>
        <w:t>әйелдік</w:t>
      </w:r>
      <w:r w:rsidR="0067626D" w:rsidRPr="004E0C5C">
        <w:rPr>
          <w:rFonts w:ascii="Times New Roman" w:eastAsiaTheme="minorEastAsia" w:hAnsi="Times New Roman" w:cs="Times New Roman"/>
          <w:sz w:val="28"/>
          <w:szCs w:val="28"/>
          <w:lang w:val="kk-KZ" w:eastAsia="ru-RU"/>
        </w:rPr>
        <w:t>»</w:t>
      </w:r>
      <w:r w:rsidR="007C791E" w:rsidRPr="004E0C5C">
        <w:rPr>
          <w:rFonts w:ascii="Times New Roman" w:eastAsiaTheme="minorEastAsia" w:hAnsi="Times New Roman" w:cs="Times New Roman"/>
          <w:sz w:val="28"/>
          <w:szCs w:val="28"/>
          <w:lang w:val="kk-KZ" w:eastAsia="ru-RU"/>
        </w:rPr>
        <w:t xml:space="preserve"> </w:t>
      </w:r>
      <w:r w:rsidR="00B96342" w:rsidRPr="004E0C5C">
        <w:rPr>
          <w:rFonts w:ascii="Times New Roman" w:eastAsiaTheme="minorEastAsia" w:hAnsi="Times New Roman" w:cs="Times New Roman"/>
          <w:sz w:val="28"/>
          <w:szCs w:val="28"/>
          <w:lang w:val="kk-KZ" w:eastAsia="ru-RU"/>
        </w:rPr>
        <w:t>оппозицияларын ғалымдардың бөліп көрсетуі бізге базалық оппозициялардың қатарында гендерлік оппозици</w:t>
      </w:r>
      <w:r w:rsidR="005908E1" w:rsidRPr="004E0C5C">
        <w:rPr>
          <w:rFonts w:ascii="Times New Roman" w:eastAsiaTheme="minorEastAsia" w:hAnsi="Times New Roman" w:cs="Times New Roman"/>
          <w:sz w:val="28"/>
          <w:szCs w:val="28"/>
          <w:lang w:val="kk-KZ" w:eastAsia="ru-RU"/>
        </w:rPr>
        <w:t xml:space="preserve">яны да айтуға мүмкіндік береді. </w:t>
      </w:r>
    </w:p>
    <w:p w14:paraId="38429E7A" w14:textId="77777777" w:rsidR="006912EC" w:rsidRPr="004E0C5C" w:rsidRDefault="0067626D" w:rsidP="008E5C3B">
      <w:pPr>
        <w:tabs>
          <w:tab w:val="left" w:pos="1418"/>
        </w:tabs>
        <w:rPr>
          <w:rFonts w:ascii="Times New Roman" w:hAnsi="Times New Roman" w:cs="Times New Roman"/>
          <w:sz w:val="28"/>
          <w:szCs w:val="28"/>
          <w:lang w:val="kk-KZ"/>
        </w:rPr>
      </w:pPr>
      <w:r w:rsidRPr="004E0C5C">
        <w:rPr>
          <w:rFonts w:ascii="Times New Roman" w:hAnsi="Times New Roman" w:cs="Times New Roman"/>
          <w:sz w:val="28"/>
          <w:szCs w:val="28"/>
          <w:lang w:val="kk-KZ"/>
        </w:rPr>
        <w:t>Гендерлік оппозицияны құрайтын е</w:t>
      </w:r>
      <w:r w:rsidR="005908E1" w:rsidRPr="004E0C5C">
        <w:rPr>
          <w:rFonts w:ascii="Times New Roman" w:hAnsi="Times New Roman" w:cs="Times New Roman"/>
          <w:sz w:val="28"/>
          <w:szCs w:val="28"/>
          <w:lang w:val="kk-KZ"/>
        </w:rPr>
        <w:t xml:space="preserve">ркектік және әйелдік ұғымдарының әлеуметтік, мәдени, тұлғалық қырларын сипаттау үшін </w:t>
      </w:r>
      <w:r w:rsidR="008E5C3B" w:rsidRPr="004E0C5C">
        <w:rPr>
          <w:rFonts w:ascii="Times New Roman" w:hAnsi="Times New Roman" w:cs="Times New Roman"/>
          <w:sz w:val="28"/>
          <w:szCs w:val="28"/>
          <w:lang w:val="kk-KZ"/>
        </w:rPr>
        <w:t xml:space="preserve">алдымен </w:t>
      </w:r>
      <w:r w:rsidRPr="004E0C5C">
        <w:rPr>
          <w:rFonts w:ascii="Times New Roman" w:hAnsi="Times New Roman" w:cs="Times New Roman"/>
          <w:i/>
          <w:sz w:val="28"/>
          <w:szCs w:val="28"/>
          <w:lang w:val="kk-KZ"/>
        </w:rPr>
        <w:t>«</w:t>
      </w:r>
      <w:r w:rsidR="005908E1" w:rsidRPr="004E0C5C">
        <w:rPr>
          <w:rFonts w:ascii="Times New Roman" w:hAnsi="Times New Roman" w:cs="Times New Roman"/>
          <w:i/>
          <w:sz w:val="28"/>
          <w:szCs w:val="28"/>
          <w:lang w:val="kk-KZ"/>
        </w:rPr>
        <w:t>гендер</w:t>
      </w:r>
      <w:r w:rsidRPr="004E0C5C">
        <w:rPr>
          <w:rFonts w:ascii="Times New Roman" w:hAnsi="Times New Roman" w:cs="Times New Roman"/>
          <w:i/>
          <w:sz w:val="28"/>
          <w:szCs w:val="28"/>
          <w:lang w:val="kk-KZ"/>
        </w:rPr>
        <w:t>»</w:t>
      </w:r>
      <w:r w:rsidR="008E5C3B" w:rsidRPr="004E0C5C">
        <w:rPr>
          <w:rFonts w:ascii="Times New Roman" w:hAnsi="Times New Roman" w:cs="Times New Roman"/>
          <w:sz w:val="28"/>
          <w:szCs w:val="28"/>
          <w:lang w:val="kk-KZ"/>
        </w:rPr>
        <w:t xml:space="preserve"> терминіне тоқтала өткенді жөн көрдік</w:t>
      </w:r>
      <w:r w:rsidR="005908E1" w:rsidRPr="004E0C5C">
        <w:rPr>
          <w:rFonts w:ascii="Times New Roman" w:hAnsi="Times New Roman" w:cs="Times New Roman"/>
          <w:sz w:val="28"/>
          <w:szCs w:val="28"/>
          <w:lang w:val="kk-KZ"/>
        </w:rPr>
        <w:t xml:space="preserve">. </w:t>
      </w:r>
      <w:r w:rsidR="006912EC" w:rsidRPr="004E0C5C">
        <w:rPr>
          <w:rFonts w:ascii="Times New Roman" w:hAnsi="Times New Roman" w:cs="Times New Roman"/>
          <w:sz w:val="28"/>
          <w:szCs w:val="28"/>
          <w:shd w:val="clear" w:color="auto" w:fill="FFFFFF" w:themeFill="background1"/>
          <w:lang w:val="kk-KZ"/>
        </w:rPr>
        <w:t>«Гендер» терминін ғылыми әдебиетке алғаш рет американ ғалымы Дж.В.Скотт енгізді. Гендер (</w:t>
      </w:r>
      <w:r w:rsidR="006912EC" w:rsidRPr="004E0C5C">
        <w:rPr>
          <w:rFonts w:ascii="Times New Roman" w:hAnsi="Times New Roman" w:cs="Times New Roman"/>
          <w:i/>
          <w:sz w:val="28"/>
          <w:szCs w:val="28"/>
          <w:shd w:val="clear" w:color="auto" w:fill="FFFFFF" w:themeFill="background1"/>
          <w:lang w:val="kk-KZ"/>
        </w:rPr>
        <w:t>gender</w:t>
      </w:r>
      <w:r w:rsidR="006912EC" w:rsidRPr="004E0C5C">
        <w:rPr>
          <w:rFonts w:ascii="Times New Roman" w:hAnsi="Times New Roman" w:cs="Times New Roman"/>
          <w:sz w:val="28"/>
          <w:szCs w:val="28"/>
          <w:shd w:val="clear" w:color="auto" w:fill="FFFFFF" w:themeFill="background1"/>
          <w:lang w:val="kk-KZ"/>
        </w:rPr>
        <w:t>) екі мағынада жұмсалады:</w:t>
      </w:r>
      <w:r w:rsidR="008E5C3B" w:rsidRPr="004E0C5C">
        <w:rPr>
          <w:rFonts w:ascii="Times New Roman" w:hAnsi="Times New Roman" w:cs="Times New Roman"/>
          <w:sz w:val="28"/>
          <w:szCs w:val="28"/>
          <w:shd w:val="clear" w:color="auto" w:fill="FFFFFF" w:themeFill="background1"/>
          <w:lang w:val="kk-KZ"/>
        </w:rPr>
        <w:t xml:space="preserve"> </w:t>
      </w:r>
      <w:r w:rsidR="006912EC" w:rsidRPr="004E0C5C">
        <w:rPr>
          <w:rFonts w:ascii="Times New Roman" w:hAnsi="Times New Roman" w:cs="Times New Roman"/>
          <w:sz w:val="28"/>
          <w:szCs w:val="28"/>
          <w:shd w:val="clear" w:color="auto" w:fill="FFFFFF" w:themeFill="background1"/>
          <w:lang w:val="kk-KZ"/>
        </w:rPr>
        <w:t>1. (</w:t>
      </w:r>
      <w:r w:rsidR="006912EC" w:rsidRPr="004E0C5C">
        <w:rPr>
          <w:rFonts w:ascii="Times New Roman" w:hAnsi="Times New Roman" w:cs="Times New Roman"/>
          <w:i/>
          <w:sz w:val="28"/>
          <w:szCs w:val="28"/>
          <w:shd w:val="clear" w:color="auto" w:fill="FFFFFF" w:themeFill="background1"/>
          <w:lang w:val="kk-KZ"/>
        </w:rPr>
        <w:t>жалпы мағынасы</w:t>
      </w:r>
      <w:r w:rsidR="006912EC" w:rsidRPr="004E0C5C">
        <w:rPr>
          <w:rFonts w:ascii="Times New Roman" w:hAnsi="Times New Roman" w:cs="Times New Roman"/>
          <w:sz w:val="28"/>
          <w:szCs w:val="28"/>
          <w:shd w:val="clear" w:color="auto" w:fill="FFFFFF" w:themeFill="background1"/>
          <w:lang w:val="kk-KZ"/>
        </w:rPr>
        <w:t>) – аналитикалық жынысы бойынша ерлер мен әйелдердің арасындағы айырмашылық; 2. (</w:t>
      </w:r>
      <w:r w:rsidR="006912EC" w:rsidRPr="004E0C5C">
        <w:rPr>
          <w:rFonts w:ascii="Times New Roman" w:hAnsi="Times New Roman" w:cs="Times New Roman"/>
          <w:i/>
          <w:sz w:val="28"/>
          <w:szCs w:val="28"/>
          <w:shd w:val="clear" w:color="auto" w:fill="FFFFFF" w:themeFill="background1"/>
          <w:lang w:val="kk-KZ"/>
        </w:rPr>
        <w:t>әлеуметтік мағынасы</w:t>
      </w:r>
      <w:r w:rsidR="006912EC" w:rsidRPr="004E0C5C">
        <w:rPr>
          <w:rFonts w:ascii="Times New Roman" w:hAnsi="Times New Roman" w:cs="Times New Roman"/>
          <w:sz w:val="28"/>
          <w:szCs w:val="28"/>
          <w:shd w:val="clear" w:color="auto" w:fill="FFFFFF" w:themeFill="background1"/>
          <w:lang w:val="kk-KZ"/>
        </w:rPr>
        <w:t>) – аналитикалық жынысқа негізделген, алайда олармен міндетті түрде сәйкес келмейтін әлеуметтік бөлініс. Дж. В. Скотт бұл категорияны жыныстар арасындағы ерекшеліктерге негізделген әлеуметтік қатынастардың құрамдас элементі деп қарайды.</w:t>
      </w:r>
      <w:r w:rsidR="006912EC" w:rsidRPr="004E0C5C">
        <w:rPr>
          <w:rFonts w:ascii="Times New Roman" w:eastAsiaTheme="minorEastAsia" w:hAnsi="Times New Roman" w:cs="Times New Roman"/>
          <w:sz w:val="28"/>
          <w:szCs w:val="28"/>
          <w:lang w:val="kk-KZ" w:eastAsia="ru-RU"/>
        </w:rPr>
        <w:t xml:space="preserve"> </w:t>
      </w:r>
      <w:r w:rsidR="006912EC" w:rsidRPr="004E0C5C">
        <w:rPr>
          <w:rFonts w:ascii="Times New Roman" w:hAnsi="Times New Roman" w:cs="Times New Roman"/>
          <w:sz w:val="28"/>
          <w:szCs w:val="28"/>
          <w:lang w:val="kk-KZ"/>
        </w:rPr>
        <w:t xml:space="preserve">Зерттеуші «Гендер: тарихи талдаудың тиімді категориясы» атты мақаласында </w:t>
      </w:r>
      <w:r w:rsidR="002361C5" w:rsidRPr="004E0C5C">
        <w:rPr>
          <w:rFonts w:ascii="Times New Roman" w:hAnsi="Times New Roman" w:cs="Times New Roman"/>
          <w:sz w:val="28"/>
          <w:szCs w:val="28"/>
          <w:lang w:val="kk-KZ"/>
        </w:rPr>
        <w:t>[27</w:t>
      </w:r>
      <w:r w:rsidR="006912EC" w:rsidRPr="004E0C5C">
        <w:rPr>
          <w:rFonts w:ascii="Times New Roman" w:hAnsi="Times New Roman" w:cs="Times New Roman"/>
          <w:sz w:val="28"/>
          <w:szCs w:val="28"/>
          <w:lang w:val="kk-KZ"/>
        </w:rPr>
        <w:t xml:space="preserve">] гендерлік талдауға төрт әлеуметтік-тарихи ішкі жүйені алу қажеттігін айтты: 1) мәдениеттегі еркек пен әйелді сипаттайтын символдар мен образдар кешені; 2) педагогикалық, діни, құқықтық, ғылыми, саяси нормалар жиынтығы; </w:t>
      </w:r>
      <w:r w:rsidR="008E5C3B" w:rsidRPr="004E0C5C">
        <w:rPr>
          <w:rFonts w:ascii="Times New Roman" w:hAnsi="Times New Roman" w:cs="Times New Roman"/>
          <w:sz w:val="28"/>
          <w:szCs w:val="28"/>
          <w:lang w:val="kk-KZ"/>
        </w:rPr>
        <w:t xml:space="preserve">3) </w:t>
      </w:r>
      <w:r w:rsidR="006912EC" w:rsidRPr="004E0C5C">
        <w:rPr>
          <w:rFonts w:ascii="Times New Roman" w:hAnsi="Times New Roman" w:cs="Times New Roman"/>
          <w:sz w:val="28"/>
          <w:szCs w:val="28"/>
          <w:lang w:val="kk-KZ"/>
        </w:rPr>
        <w:t xml:space="preserve">нормаларды қалыптастыратын әлеуметтік қатынастар мен институттар «туысқандық жүйесі, жанұя, үй тұрмысы, жұмыс күшінің нарығы, мемлекеттік құрылым, білім беру жүйесі); 4) тұлғаның өзін-өзі қабылдау және тану мәселесі, яғни жыныстық бірегейлік мәселесі </w:t>
      </w:r>
      <w:r w:rsidR="002361C5" w:rsidRPr="004E0C5C">
        <w:rPr>
          <w:rFonts w:ascii="Times New Roman" w:hAnsi="Times New Roman" w:cs="Times New Roman"/>
          <w:sz w:val="28"/>
          <w:szCs w:val="28"/>
          <w:lang w:val="kk-KZ"/>
        </w:rPr>
        <w:t>[28</w:t>
      </w:r>
      <w:r w:rsidR="006912EC" w:rsidRPr="004E0C5C">
        <w:rPr>
          <w:rFonts w:ascii="Times New Roman" w:hAnsi="Times New Roman" w:cs="Times New Roman"/>
          <w:sz w:val="28"/>
          <w:szCs w:val="28"/>
          <w:lang w:val="kk-KZ"/>
        </w:rPr>
        <w:t>, с. 294].</w:t>
      </w:r>
    </w:p>
    <w:p w14:paraId="6EC67460" w14:textId="77777777" w:rsidR="006912EC" w:rsidRPr="004E0C5C" w:rsidRDefault="006912EC" w:rsidP="006912EC">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Ғылымда «гендер» түсінігі, бірінші кезекте, әлеуметтік модельдеу немесе жынысты құрылымдау идеясымен тығыз байланысты. Себебі әлеуметтік жыныс әлеуметтік тәжірибе арқылы құрылымданады, қоғамда белгілі бір жыныстық рөлдерді орындауға таңылатын мінез-құлық, жүріс-тұрыс нормалары жүйесі қалыптасады, сәйкесінше, сол қоғамда маскулиндік </w:t>
      </w:r>
      <w:r w:rsidR="001869A2" w:rsidRPr="004E0C5C">
        <w:rPr>
          <w:rFonts w:ascii="Times New Roman" w:hAnsi="Times New Roman" w:cs="Times New Roman"/>
          <w:sz w:val="28"/>
          <w:szCs w:val="28"/>
          <w:lang w:val="kk-KZ"/>
        </w:rPr>
        <w:t>(еркектік) және фемининдік (</w:t>
      </w:r>
      <w:r w:rsidRPr="004E0C5C">
        <w:rPr>
          <w:rFonts w:ascii="Times New Roman" w:hAnsi="Times New Roman" w:cs="Times New Roman"/>
          <w:sz w:val="28"/>
          <w:szCs w:val="28"/>
          <w:lang w:val="kk-KZ"/>
        </w:rPr>
        <w:t xml:space="preserve">әйелдік) туралы түсініктердің қатары пайда болады. </w:t>
      </w:r>
    </w:p>
    <w:p w14:paraId="4E6B80B5" w14:textId="77777777" w:rsidR="006912EC" w:rsidRDefault="00215662" w:rsidP="006912EC">
      <w:pPr>
        <w:rPr>
          <w:rFonts w:ascii="Times New Roman" w:hAnsi="Times New Roman" w:cs="Times New Roman"/>
          <w:sz w:val="28"/>
          <w:szCs w:val="28"/>
          <w:lang w:val="kk-KZ"/>
        </w:rPr>
      </w:pPr>
      <w:r w:rsidRPr="004E0C5C">
        <w:rPr>
          <w:rFonts w:ascii="Times New Roman" w:hAnsi="Times New Roman" w:cs="Times New Roman"/>
          <w:bCs/>
          <w:sz w:val="28"/>
          <w:szCs w:val="28"/>
          <w:lang w:val="kk-KZ"/>
        </w:rPr>
        <w:t>Қазақ тіл білімінде алғашқылардың бірі болып гендерлік лингвистикалық зерттеу жүргізген ғалым</w:t>
      </w:r>
      <w:r w:rsidR="006912EC" w:rsidRPr="004E0C5C">
        <w:rPr>
          <w:rFonts w:ascii="Times New Roman" w:hAnsi="Times New Roman" w:cs="Times New Roman"/>
          <w:sz w:val="28"/>
          <w:szCs w:val="28"/>
          <w:lang w:val="kk-KZ"/>
        </w:rPr>
        <w:t xml:space="preserve"> Г.Т. Шоқым</w:t>
      </w:r>
      <w:r w:rsidR="008E5C3B" w:rsidRPr="004E0C5C">
        <w:rPr>
          <w:rFonts w:ascii="Times New Roman" w:hAnsi="Times New Roman" w:cs="Times New Roman"/>
          <w:sz w:val="28"/>
          <w:szCs w:val="28"/>
          <w:lang w:val="kk-KZ"/>
        </w:rPr>
        <w:t xml:space="preserve">: </w:t>
      </w:r>
      <w:r w:rsidR="006912EC" w:rsidRPr="004E0C5C">
        <w:rPr>
          <w:rFonts w:ascii="Times New Roman" w:hAnsi="Times New Roman" w:cs="Times New Roman"/>
          <w:sz w:val="28"/>
          <w:szCs w:val="28"/>
          <w:lang w:val="kk-KZ"/>
        </w:rPr>
        <w:t>«Гендер белгілі бір қоғамда, тарихи дәуірде қалыптасқан еркектік немесе әйелдіктің әлеуметтік-мәдени белгіленген үлгісіне жеке адамның ену үдерісі мен нәтижесін қатар бейнелейді. Тұлғааралық қатынастарда еркектік пен әйелдік белгілерінің қалыптасқан үлгілері (мінез-құлыққа, жыныс өкілдерінің қоғамдық орнына, т.б. байланысты) мейлінше сақталып отырады. Осының нәтижесінде гендер үйреншікті, жалпылама қабылданған, таныс ұғымға айнала бастайды, әйел мен еркектің нақты белгілерін айқындап, қоғамда гендерлік қатынастардың қалыптасуына ықпал етеді»</w:t>
      </w:r>
      <w:r w:rsidR="008B0A6A" w:rsidRPr="004E0C5C">
        <w:rPr>
          <w:rFonts w:ascii="Times New Roman" w:hAnsi="Times New Roman" w:cs="Times New Roman"/>
          <w:sz w:val="28"/>
          <w:szCs w:val="28"/>
          <w:lang w:val="kk-KZ"/>
        </w:rPr>
        <w:t>,</w:t>
      </w:r>
      <w:r w:rsidR="00DF29B3" w:rsidRPr="004E0C5C">
        <w:rPr>
          <w:rFonts w:ascii="Times New Roman" w:hAnsi="Times New Roman" w:cs="Times New Roman"/>
          <w:sz w:val="28"/>
          <w:szCs w:val="28"/>
          <w:lang w:val="kk-KZ"/>
        </w:rPr>
        <w:t xml:space="preserve"> –</w:t>
      </w:r>
      <w:r w:rsidR="006912EC" w:rsidRPr="004E0C5C">
        <w:rPr>
          <w:rFonts w:ascii="Times New Roman" w:hAnsi="Times New Roman" w:cs="Times New Roman"/>
          <w:sz w:val="28"/>
          <w:szCs w:val="28"/>
          <w:lang w:val="kk-KZ"/>
        </w:rPr>
        <w:t xml:space="preserve"> деп көрсетеді </w:t>
      </w:r>
      <w:r w:rsidR="002A1DB9" w:rsidRPr="004E0C5C">
        <w:rPr>
          <w:rFonts w:ascii="Times New Roman" w:hAnsi="Times New Roman" w:cs="Times New Roman"/>
          <w:sz w:val="28"/>
          <w:szCs w:val="28"/>
          <w:lang w:val="kk-KZ"/>
        </w:rPr>
        <w:t>[29</w:t>
      </w:r>
      <w:r w:rsidR="005B0384" w:rsidRPr="004E0C5C">
        <w:rPr>
          <w:rFonts w:ascii="Times New Roman" w:hAnsi="Times New Roman" w:cs="Times New Roman"/>
          <w:sz w:val="28"/>
          <w:szCs w:val="28"/>
          <w:lang w:val="kk-KZ"/>
        </w:rPr>
        <w:t>, б. 10-11</w:t>
      </w:r>
      <w:r w:rsidR="006912EC" w:rsidRPr="004E0C5C">
        <w:rPr>
          <w:rFonts w:ascii="Times New Roman" w:hAnsi="Times New Roman" w:cs="Times New Roman"/>
          <w:sz w:val="28"/>
          <w:szCs w:val="28"/>
          <w:lang w:val="kk-KZ"/>
        </w:rPr>
        <w:t xml:space="preserve">]. Демек, гендер – табиғаттан берілген жыныс емес, әлеуметтік түсініктердің жиынтығы, бұл </w:t>
      </w:r>
      <w:r w:rsidR="005B37CA" w:rsidRPr="004E0C5C">
        <w:rPr>
          <w:rFonts w:ascii="Times New Roman" w:hAnsi="Times New Roman" w:cs="Times New Roman"/>
          <w:sz w:val="28"/>
          <w:szCs w:val="28"/>
          <w:lang w:val="kk-KZ"/>
        </w:rPr>
        <w:t>–</w:t>
      </w:r>
      <w:r w:rsidR="006912EC" w:rsidRPr="004E0C5C">
        <w:rPr>
          <w:rFonts w:ascii="Times New Roman" w:hAnsi="Times New Roman" w:cs="Times New Roman"/>
          <w:sz w:val="28"/>
          <w:szCs w:val="28"/>
          <w:lang w:val="kk-KZ"/>
        </w:rPr>
        <w:t xml:space="preserve"> біздің әлеуметтік-мәдени түсінігіміздің шеңберіндегі ұғым.</w:t>
      </w:r>
      <w:r w:rsidR="006912EC" w:rsidRPr="002A3B90">
        <w:rPr>
          <w:rFonts w:ascii="Times New Roman" w:hAnsi="Times New Roman" w:cs="Times New Roman"/>
          <w:sz w:val="28"/>
          <w:szCs w:val="28"/>
          <w:lang w:val="kk-KZ"/>
        </w:rPr>
        <w:t xml:space="preserve"> </w:t>
      </w:r>
    </w:p>
    <w:p w14:paraId="0D358715" w14:textId="695867E4" w:rsidR="006912EC" w:rsidRPr="004E0C5C" w:rsidRDefault="006912EC" w:rsidP="006912EC">
      <w:pPr>
        <w:pStyle w:val="a5"/>
        <w:spacing w:before="0" w:beforeAutospacing="0" w:after="0" w:afterAutospacing="0"/>
        <w:rPr>
          <w:sz w:val="28"/>
          <w:szCs w:val="28"/>
          <w:lang w:val="kk-KZ"/>
        </w:rPr>
      </w:pPr>
      <w:r w:rsidRPr="00FA1E6F">
        <w:rPr>
          <w:sz w:val="28"/>
          <w:szCs w:val="28"/>
          <w:lang w:val="kk-KZ"/>
        </w:rPr>
        <w:lastRenderedPageBreak/>
        <w:t xml:space="preserve">Ал гендерлік </w:t>
      </w:r>
      <w:r w:rsidRPr="004E0C5C">
        <w:rPr>
          <w:sz w:val="28"/>
          <w:szCs w:val="28"/>
          <w:lang w:val="kk-KZ"/>
        </w:rPr>
        <w:t xml:space="preserve">оппозиция дегеніміз </w:t>
      </w:r>
      <w:r w:rsidR="00C816E5" w:rsidRPr="004E0C5C">
        <w:rPr>
          <w:sz w:val="28"/>
          <w:szCs w:val="28"/>
          <w:lang w:val="kk-KZ"/>
        </w:rPr>
        <w:t>–</w:t>
      </w:r>
      <w:r w:rsidRPr="004E0C5C">
        <w:rPr>
          <w:rFonts w:eastAsia="+mn-ea"/>
          <w:color w:val="000000"/>
          <w:kern w:val="24"/>
          <w:sz w:val="28"/>
          <w:szCs w:val="28"/>
          <w:lang w:val="kk-KZ"/>
        </w:rPr>
        <w:t xml:space="preserve"> бі</w:t>
      </w:r>
      <w:r w:rsidR="003B540F" w:rsidRPr="004E0C5C">
        <w:rPr>
          <w:rFonts w:eastAsia="+mn-ea"/>
          <w:color w:val="000000"/>
          <w:kern w:val="24"/>
          <w:sz w:val="28"/>
          <w:szCs w:val="28"/>
          <w:lang w:val="kk-KZ"/>
        </w:rPr>
        <w:t>р-біріне қарама-қарсы қойылған маскулиндік және фемининдік</w:t>
      </w:r>
      <w:r w:rsidR="008E5C3B" w:rsidRPr="004E0C5C">
        <w:rPr>
          <w:rFonts w:eastAsia="+mn-ea"/>
          <w:color w:val="000000"/>
          <w:kern w:val="24"/>
          <w:sz w:val="28"/>
          <w:szCs w:val="28"/>
          <w:lang w:val="kk-KZ"/>
        </w:rPr>
        <w:t xml:space="preserve"> жіктелімдер, </w:t>
      </w:r>
      <w:r w:rsidRPr="004E0C5C">
        <w:rPr>
          <w:rFonts w:eastAsia="+mn-ea"/>
          <w:color w:val="000000"/>
          <w:kern w:val="24"/>
          <w:sz w:val="28"/>
          <w:szCs w:val="28"/>
          <w:lang w:val="kk-KZ"/>
        </w:rPr>
        <w:t xml:space="preserve">гендерлік зерттеулерге қатысты мәдени-символдық категориялар ретінде қолданылатын әлеуметтанудың, философияның, психологияның, әдебиеттанудың және басқа ғылымдардың көптеген мәселелерін қарастыруға мүмкіндік беретін </w:t>
      </w:r>
      <w:r w:rsidRPr="004E0C5C">
        <w:rPr>
          <w:rFonts w:eastAsia="+mn-ea"/>
          <w:kern w:val="24"/>
          <w:sz w:val="28"/>
          <w:szCs w:val="28"/>
          <w:lang w:val="kk-KZ"/>
        </w:rPr>
        <w:t>«еркек</w:t>
      </w:r>
      <w:r w:rsidR="00121446" w:rsidRPr="004E0C5C">
        <w:rPr>
          <w:rFonts w:eastAsia="+mn-ea"/>
          <w:kern w:val="24"/>
          <w:sz w:val="28"/>
          <w:szCs w:val="28"/>
          <w:lang w:val="kk-KZ"/>
        </w:rPr>
        <w:t xml:space="preserve"> </w:t>
      </w:r>
      <w:r w:rsidR="00121446" w:rsidRPr="004E0C5C">
        <w:rPr>
          <w:sz w:val="28"/>
          <w:szCs w:val="28"/>
          <w:lang w:val="kk-KZ"/>
        </w:rPr>
        <w:t xml:space="preserve">– </w:t>
      </w:r>
      <w:r w:rsidRPr="004E0C5C">
        <w:rPr>
          <w:rFonts w:eastAsia="+mn-ea"/>
          <w:kern w:val="24"/>
          <w:sz w:val="28"/>
          <w:szCs w:val="28"/>
          <w:lang w:val="kk-KZ"/>
        </w:rPr>
        <w:t>әйел»</w:t>
      </w:r>
      <w:r w:rsidRPr="004E0C5C">
        <w:rPr>
          <w:rFonts w:eastAsia="+mn-ea"/>
          <w:color w:val="000000"/>
          <w:kern w:val="24"/>
          <w:sz w:val="28"/>
          <w:szCs w:val="28"/>
          <w:lang w:val="kk-KZ"/>
        </w:rPr>
        <w:t xml:space="preserve"> дихотомиясы </w:t>
      </w:r>
      <w:r w:rsidR="00CD1FBE" w:rsidRPr="004E0C5C">
        <w:rPr>
          <w:sz w:val="28"/>
          <w:szCs w:val="28"/>
          <w:lang w:val="kk-KZ"/>
        </w:rPr>
        <w:t>[30</w:t>
      </w:r>
      <w:r w:rsidRPr="004E0C5C">
        <w:rPr>
          <w:sz w:val="28"/>
          <w:szCs w:val="28"/>
          <w:lang w:val="kk-KZ"/>
        </w:rPr>
        <w:t>].</w:t>
      </w:r>
      <w:r w:rsidR="00D63BA2" w:rsidRPr="004E0C5C">
        <w:rPr>
          <w:sz w:val="28"/>
          <w:szCs w:val="28"/>
          <w:lang w:val="kk-KZ"/>
        </w:rPr>
        <w:t xml:space="preserve"> </w:t>
      </w:r>
      <w:r w:rsidRPr="004E0C5C">
        <w:rPr>
          <w:rFonts w:eastAsia="+mn-ea"/>
          <w:kern w:val="24"/>
          <w:sz w:val="28"/>
          <w:szCs w:val="28"/>
          <w:lang w:val="kk-KZ"/>
        </w:rPr>
        <w:t xml:space="preserve">Гендерлік оппозициятерминіне </w:t>
      </w:r>
      <w:r w:rsidR="008E5C3B" w:rsidRPr="004E0C5C">
        <w:rPr>
          <w:rFonts w:eastAsia="+mn-ea"/>
          <w:kern w:val="24"/>
          <w:sz w:val="28"/>
          <w:szCs w:val="28"/>
          <w:lang w:val="kk-KZ"/>
        </w:rPr>
        <w:t>гуманитар</w:t>
      </w:r>
      <w:r w:rsidR="005908E1" w:rsidRPr="004E0C5C">
        <w:rPr>
          <w:rFonts w:eastAsia="+mn-ea"/>
          <w:kern w:val="24"/>
          <w:sz w:val="28"/>
          <w:szCs w:val="28"/>
          <w:lang w:val="kk-KZ"/>
        </w:rPr>
        <w:t xml:space="preserve">лық ғылым салаларындағы сөздіктерде келесі анықтамалар беріледі: </w:t>
      </w:r>
      <w:r w:rsidRPr="004E0C5C">
        <w:rPr>
          <w:rFonts w:eastAsia="+mn-ea"/>
          <w:color w:val="000000"/>
          <w:kern w:val="24"/>
          <w:sz w:val="28"/>
          <w:szCs w:val="28"/>
          <w:lang w:val="kk-KZ"/>
        </w:rPr>
        <w:t>әлеуметтану сөздігінде «жыныстық негізде қалыптасқан ер</w:t>
      </w:r>
      <w:r w:rsidR="00C816E5" w:rsidRPr="004E0C5C">
        <w:rPr>
          <w:rFonts w:eastAsia="+mn-ea"/>
          <w:color w:val="000000"/>
          <w:kern w:val="24"/>
          <w:sz w:val="28"/>
          <w:szCs w:val="28"/>
          <w:lang w:val="kk-KZ"/>
        </w:rPr>
        <w:t>кек</w:t>
      </w:r>
      <w:r w:rsidRPr="004E0C5C">
        <w:rPr>
          <w:rFonts w:eastAsia="+mn-ea"/>
          <w:color w:val="000000"/>
          <w:kern w:val="24"/>
          <w:sz w:val="28"/>
          <w:szCs w:val="28"/>
          <w:lang w:val="kk-KZ"/>
        </w:rPr>
        <w:t>, әйел бастауларын бинарлық қатынастарда қарастыру түрі»</w:t>
      </w:r>
      <w:r w:rsidR="00CE1563" w:rsidRPr="004E0C5C">
        <w:rPr>
          <w:rFonts w:eastAsia="+mn-ea"/>
          <w:color w:val="000000"/>
          <w:kern w:val="24"/>
          <w:sz w:val="28"/>
          <w:szCs w:val="28"/>
          <w:lang w:val="kk-KZ"/>
        </w:rPr>
        <w:t xml:space="preserve"> </w:t>
      </w:r>
      <w:r w:rsidR="00CD1FBE" w:rsidRPr="004E0C5C">
        <w:rPr>
          <w:sz w:val="28"/>
          <w:szCs w:val="28"/>
          <w:lang w:val="kk-KZ"/>
        </w:rPr>
        <w:t>[31</w:t>
      </w:r>
      <w:r w:rsidRPr="004E0C5C">
        <w:rPr>
          <w:sz w:val="28"/>
          <w:szCs w:val="28"/>
          <w:lang w:val="kk-KZ"/>
        </w:rPr>
        <w:t>]</w:t>
      </w:r>
      <w:r w:rsidRPr="004E0C5C">
        <w:rPr>
          <w:rFonts w:eastAsia="+mn-ea"/>
          <w:color w:val="000000"/>
          <w:kern w:val="24"/>
          <w:sz w:val="28"/>
          <w:szCs w:val="28"/>
          <w:lang w:val="kk-KZ"/>
        </w:rPr>
        <w:t xml:space="preserve">, </w:t>
      </w:r>
      <w:r w:rsidRPr="004E0C5C">
        <w:rPr>
          <w:rFonts w:eastAsia="+mn-ea"/>
          <w:kern w:val="24"/>
          <w:sz w:val="28"/>
          <w:szCs w:val="28"/>
          <w:lang w:val="kk-KZ"/>
        </w:rPr>
        <w:t xml:space="preserve">мәдени-философиялық сөздікте «жыныстық </w:t>
      </w:r>
      <w:r w:rsidRPr="004E0C5C">
        <w:rPr>
          <w:rFonts w:eastAsia="+mn-ea"/>
          <w:color w:val="000000"/>
          <w:kern w:val="24"/>
          <w:sz w:val="28"/>
          <w:szCs w:val="28"/>
          <w:lang w:val="kk-KZ"/>
        </w:rPr>
        <w:t xml:space="preserve">негізде қалыптасқан мәдени </w:t>
      </w:r>
      <w:r w:rsidRPr="004E0C5C">
        <w:rPr>
          <w:rFonts w:eastAsia="+mn-ea"/>
          <w:kern w:val="24"/>
          <w:sz w:val="28"/>
          <w:szCs w:val="28"/>
          <w:lang w:val="kk-KZ"/>
        </w:rPr>
        <w:t>еркек</w:t>
      </w:r>
      <w:r w:rsidR="00121446" w:rsidRPr="004E0C5C">
        <w:rPr>
          <w:rFonts w:eastAsia="+mn-ea"/>
          <w:kern w:val="24"/>
          <w:sz w:val="28"/>
          <w:szCs w:val="28"/>
          <w:lang w:val="kk-KZ"/>
        </w:rPr>
        <w:t xml:space="preserve"> </w:t>
      </w:r>
      <w:r w:rsidR="00121446" w:rsidRPr="004E0C5C">
        <w:rPr>
          <w:sz w:val="28"/>
          <w:szCs w:val="28"/>
          <w:lang w:val="kk-KZ"/>
        </w:rPr>
        <w:t xml:space="preserve">– </w:t>
      </w:r>
      <w:r w:rsidRPr="004E0C5C">
        <w:rPr>
          <w:rFonts w:eastAsia="+mn-ea"/>
          <w:kern w:val="24"/>
          <w:sz w:val="28"/>
          <w:szCs w:val="28"/>
          <w:lang w:val="kk-KZ"/>
        </w:rPr>
        <w:t>әйел</w:t>
      </w:r>
      <w:r w:rsidRPr="004E0C5C">
        <w:rPr>
          <w:rFonts w:eastAsia="+mn-ea"/>
          <w:color w:val="000000"/>
          <w:kern w:val="24"/>
          <w:sz w:val="28"/>
          <w:szCs w:val="28"/>
          <w:lang w:val="kk-KZ"/>
        </w:rPr>
        <w:t xml:space="preserve"> бастауларын бинарлық қатынастарда қарастыру дәстүрі»</w:t>
      </w:r>
      <w:r w:rsidR="005B0384" w:rsidRPr="004E0C5C">
        <w:rPr>
          <w:rFonts w:eastAsia="+mn-ea"/>
          <w:color w:val="000000"/>
          <w:kern w:val="24"/>
          <w:sz w:val="28"/>
          <w:szCs w:val="28"/>
          <w:lang w:val="kk-KZ"/>
        </w:rPr>
        <w:t xml:space="preserve"> </w:t>
      </w:r>
      <w:r w:rsidR="00CD1FBE" w:rsidRPr="004E0C5C">
        <w:rPr>
          <w:sz w:val="28"/>
          <w:szCs w:val="28"/>
          <w:lang w:val="kk-KZ"/>
        </w:rPr>
        <w:t>[32</w:t>
      </w:r>
      <w:r w:rsidRPr="004E0C5C">
        <w:rPr>
          <w:sz w:val="28"/>
          <w:szCs w:val="28"/>
          <w:lang w:val="kk-KZ"/>
        </w:rPr>
        <w:t>]</w:t>
      </w:r>
      <w:r w:rsidRPr="004E0C5C">
        <w:rPr>
          <w:rFonts w:eastAsia="+mn-ea"/>
          <w:color w:val="000000"/>
          <w:kern w:val="24"/>
          <w:sz w:val="28"/>
          <w:szCs w:val="28"/>
          <w:lang w:val="kk-KZ"/>
        </w:rPr>
        <w:t xml:space="preserve">, </w:t>
      </w:r>
      <w:r w:rsidR="00202209" w:rsidRPr="004E0C5C">
        <w:rPr>
          <w:rFonts w:eastAsia="+mn-ea"/>
          <w:color w:val="000000"/>
          <w:kern w:val="24"/>
          <w:sz w:val="28"/>
          <w:szCs w:val="28"/>
          <w:lang w:val="kk-KZ"/>
        </w:rPr>
        <w:t>психологиялық сөздікте «ерлер мен әйелдердің қоғамдық және жеке өмір салаларындағы рөлдерін, мәртебелері мен позицияларын саралаудың орындылығы идеясына негізделген жыныстар арасындағы қатынастар»</w:t>
      </w:r>
      <w:r w:rsidR="005B0384" w:rsidRPr="004E0C5C">
        <w:rPr>
          <w:rFonts w:eastAsia="+mn-ea"/>
          <w:color w:val="000000"/>
          <w:kern w:val="24"/>
          <w:sz w:val="28"/>
          <w:szCs w:val="28"/>
          <w:lang w:val="kk-KZ"/>
        </w:rPr>
        <w:t xml:space="preserve"> </w:t>
      </w:r>
      <w:r w:rsidR="00202209" w:rsidRPr="004E0C5C">
        <w:rPr>
          <w:sz w:val="28"/>
          <w:szCs w:val="28"/>
          <w:lang w:val="kk-KZ"/>
        </w:rPr>
        <w:t>[33]</w:t>
      </w:r>
      <w:r w:rsidR="00202209" w:rsidRPr="004E0C5C">
        <w:rPr>
          <w:rFonts w:eastAsia="+mn-ea"/>
          <w:color w:val="000000"/>
          <w:kern w:val="24"/>
          <w:sz w:val="28"/>
          <w:szCs w:val="28"/>
          <w:lang w:val="kk-KZ"/>
        </w:rPr>
        <w:t xml:space="preserve"> </w:t>
      </w:r>
      <w:r w:rsidR="00EC433B" w:rsidRPr="004E0C5C">
        <w:rPr>
          <w:rFonts w:eastAsia="+mn-ea"/>
          <w:color w:val="000000"/>
          <w:kern w:val="24"/>
          <w:sz w:val="28"/>
          <w:szCs w:val="28"/>
          <w:lang w:val="kk-KZ"/>
        </w:rPr>
        <w:t xml:space="preserve">деп анықтама берілсе, </w:t>
      </w:r>
      <w:r w:rsidRPr="004E0C5C">
        <w:rPr>
          <w:rFonts w:eastAsia="+mn-ea"/>
          <w:color w:val="000000"/>
          <w:kern w:val="24"/>
          <w:sz w:val="28"/>
          <w:szCs w:val="28"/>
          <w:lang w:val="kk-KZ"/>
        </w:rPr>
        <w:t xml:space="preserve">философиялық </w:t>
      </w:r>
      <w:r w:rsidRPr="004E0C5C">
        <w:rPr>
          <w:rFonts w:eastAsia="+mn-ea"/>
          <w:kern w:val="24"/>
          <w:sz w:val="28"/>
          <w:szCs w:val="28"/>
          <w:lang w:val="kk-KZ"/>
        </w:rPr>
        <w:t xml:space="preserve">сөздікте «гендерлік оппозиция еркек </w:t>
      </w:r>
      <w:r w:rsidRPr="004E0C5C">
        <w:rPr>
          <w:rFonts w:eastAsia="+mn-ea"/>
          <w:color w:val="000000"/>
          <w:kern w:val="24"/>
          <w:sz w:val="28"/>
          <w:szCs w:val="28"/>
          <w:lang w:val="kk-KZ"/>
        </w:rPr>
        <w:t>пен әйелдің тамыры терең ежелгі діни және мифологиялық ұғымдардан бастау алады. Тілде бұл ақ</w:t>
      </w:r>
      <w:r w:rsidR="00121446" w:rsidRPr="004E0C5C">
        <w:rPr>
          <w:rFonts w:eastAsia="+mn-ea"/>
          <w:color w:val="000000"/>
          <w:kern w:val="24"/>
          <w:sz w:val="28"/>
          <w:szCs w:val="28"/>
          <w:lang w:val="kk-KZ"/>
        </w:rPr>
        <w:t xml:space="preserve">-қара, жарық-қараңғылық, </w:t>
      </w:r>
      <w:r w:rsidR="00121446" w:rsidRPr="004E0C5C">
        <w:rPr>
          <w:rFonts w:eastAsia="+mn-ea"/>
          <w:kern w:val="24"/>
          <w:sz w:val="28"/>
          <w:szCs w:val="28"/>
          <w:lang w:val="kk-KZ"/>
        </w:rPr>
        <w:t xml:space="preserve">еркек </w:t>
      </w:r>
      <w:r w:rsidR="00121446" w:rsidRPr="004E0C5C">
        <w:rPr>
          <w:sz w:val="28"/>
          <w:szCs w:val="28"/>
          <w:lang w:val="kk-KZ"/>
        </w:rPr>
        <w:t xml:space="preserve">– </w:t>
      </w:r>
      <w:r w:rsidRPr="004E0C5C">
        <w:rPr>
          <w:rFonts w:eastAsia="+mn-ea"/>
          <w:kern w:val="24"/>
          <w:sz w:val="28"/>
          <w:szCs w:val="28"/>
          <w:lang w:val="kk-KZ"/>
        </w:rPr>
        <w:t>әйел</w:t>
      </w:r>
      <w:r w:rsidRPr="004E0C5C">
        <w:rPr>
          <w:rFonts w:eastAsia="+mn-ea"/>
          <w:color w:val="000000"/>
          <w:kern w:val="24"/>
          <w:sz w:val="28"/>
          <w:szCs w:val="28"/>
          <w:lang w:val="kk-KZ"/>
        </w:rPr>
        <w:t xml:space="preserve"> иерархиялық жұптарында байқалады» </w:t>
      </w:r>
      <w:r w:rsidR="00CD1FBE" w:rsidRPr="004E0C5C">
        <w:rPr>
          <w:sz w:val="28"/>
          <w:szCs w:val="28"/>
          <w:lang w:val="kk-KZ"/>
        </w:rPr>
        <w:t>[3</w:t>
      </w:r>
      <w:r w:rsidR="00202209" w:rsidRPr="004E0C5C">
        <w:rPr>
          <w:sz w:val="28"/>
          <w:szCs w:val="28"/>
          <w:lang w:val="kk-KZ"/>
        </w:rPr>
        <w:t>4</w:t>
      </w:r>
      <w:r w:rsidR="00D63BA2" w:rsidRPr="004E0C5C">
        <w:rPr>
          <w:sz w:val="28"/>
          <w:szCs w:val="28"/>
          <w:lang w:val="kk-KZ"/>
        </w:rPr>
        <w:t>] деген</w:t>
      </w:r>
      <w:r w:rsidR="00EC433B" w:rsidRPr="004E0C5C">
        <w:rPr>
          <w:sz w:val="28"/>
          <w:szCs w:val="28"/>
          <w:lang w:val="kk-KZ"/>
        </w:rPr>
        <w:t xml:space="preserve"> түсініктеме беріледі</w:t>
      </w:r>
      <w:r w:rsidR="00B00471" w:rsidRPr="004E0C5C">
        <w:rPr>
          <w:rFonts w:eastAsia="+mn-ea"/>
          <w:kern w:val="24"/>
          <w:sz w:val="28"/>
          <w:szCs w:val="28"/>
          <w:lang w:val="kk-KZ"/>
        </w:rPr>
        <w:t>.</w:t>
      </w:r>
      <w:r w:rsidR="00B00471" w:rsidRPr="004E0C5C">
        <w:rPr>
          <w:rFonts w:eastAsia="+mn-ea"/>
          <w:color w:val="FF0000"/>
          <w:kern w:val="24"/>
          <w:sz w:val="28"/>
          <w:szCs w:val="28"/>
          <w:lang w:val="kk-KZ"/>
        </w:rPr>
        <w:t xml:space="preserve"> </w:t>
      </w:r>
      <w:r w:rsidRPr="004E0C5C">
        <w:rPr>
          <w:rFonts w:eastAsia="+mn-ea"/>
          <w:color w:val="000000"/>
          <w:kern w:val="24"/>
          <w:sz w:val="28"/>
          <w:szCs w:val="28"/>
          <w:lang w:val="kk-KZ"/>
        </w:rPr>
        <w:t xml:space="preserve">Ал лингвистикалық сөздіктерде </w:t>
      </w:r>
      <w:r w:rsidRPr="004E0C5C">
        <w:rPr>
          <w:rFonts w:eastAsia="+mn-ea"/>
          <w:kern w:val="24"/>
          <w:sz w:val="28"/>
          <w:szCs w:val="28"/>
          <w:lang w:val="kk-KZ"/>
        </w:rPr>
        <w:t xml:space="preserve">«гендерлік оппозиция: ер жынысты адам </w:t>
      </w:r>
      <w:r w:rsidR="00B424E8" w:rsidRPr="004E0C5C">
        <w:rPr>
          <w:sz w:val="28"/>
          <w:szCs w:val="28"/>
          <w:lang w:val="kk-KZ"/>
        </w:rPr>
        <w:t>–</w:t>
      </w:r>
      <w:r w:rsidRPr="004E0C5C">
        <w:rPr>
          <w:rFonts w:eastAsia="+mn-ea"/>
          <w:kern w:val="24"/>
          <w:sz w:val="28"/>
          <w:szCs w:val="28"/>
          <w:lang w:val="kk-KZ"/>
        </w:rPr>
        <w:t xml:space="preserve"> әйел жынысты адам. Сөзжасам</w:t>
      </w:r>
      <w:r w:rsidRPr="004E0C5C">
        <w:rPr>
          <w:rFonts w:eastAsia="+mn-ea"/>
          <w:color w:val="000000"/>
          <w:kern w:val="24"/>
          <w:sz w:val="28"/>
          <w:szCs w:val="28"/>
          <w:lang w:val="kk-KZ"/>
        </w:rPr>
        <w:t xml:space="preserve"> жүйесінде мұндай оппозицияның үш негізгі түрі көрінуі мүмкін. 1) таңбаланбаумен сипатталуы (</w:t>
      </w:r>
      <w:r w:rsidRPr="004E0C5C">
        <w:rPr>
          <w:rFonts w:eastAsia="+mn-ea"/>
          <w:i/>
          <w:color w:val="000000"/>
          <w:kern w:val="24"/>
          <w:sz w:val="28"/>
          <w:szCs w:val="28"/>
          <w:lang w:val="kk-KZ"/>
        </w:rPr>
        <w:t>күйеуі — әйелі; әкесі — анасы; кум — кума</w:t>
      </w:r>
      <w:r w:rsidRPr="004E0C5C">
        <w:rPr>
          <w:rFonts w:eastAsia="+mn-ea"/>
          <w:color w:val="000000"/>
          <w:kern w:val="24"/>
          <w:sz w:val="28"/>
          <w:szCs w:val="28"/>
          <w:lang w:val="kk-KZ"/>
        </w:rPr>
        <w:t>); 2) таңбаланған (сөзжасамдық құрал) тек әйел жынысын білдіретін сөз (</w:t>
      </w:r>
      <w:r w:rsidRPr="004E0C5C">
        <w:rPr>
          <w:rFonts w:eastAsia="+mn-ea"/>
          <w:i/>
          <w:color w:val="000000"/>
          <w:kern w:val="24"/>
          <w:sz w:val="28"/>
          <w:szCs w:val="28"/>
          <w:lang w:val="kk-KZ"/>
        </w:rPr>
        <w:t>грек — гречанка; врач — врачиха</w:t>
      </w:r>
      <w:r w:rsidRPr="004E0C5C">
        <w:rPr>
          <w:rFonts w:eastAsia="+mn-ea"/>
          <w:color w:val="000000"/>
          <w:kern w:val="24"/>
          <w:sz w:val="28"/>
          <w:szCs w:val="28"/>
          <w:lang w:val="kk-KZ"/>
        </w:rPr>
        <w:t>): зат есімнің форманты адамның мағынасын білдіруі мүмкін, бірақ жыныстың белгісі болмауы мүмкін (</w:t>
      </w:r>
      <w:r w:rsidRPr="004E0C5C">
        <w:rPr>
          <w:rFonts w:eastAsia="+mn-ea"/>
          <w:i/>
          <w:color w:val="000000"/>
          <w:kern w:val="24"/>
          <w:sz w:val="28"/>
          <w:szCs w:val="28"/>
          <w:lang w:val="kk-KZ"/>
        </w:rPr>
        <w:t>учитель; космонавт</w:t>
      </w:r>
      <w:r w:rsidRPr="004E0C5C">
        <w:rPr>
          <w:rFonts w:eastAsia="+mn-ea"/>
          <w:color w:val="000000"/>
          <w:kern w:val="24"/>
          <w:sz w:val="28"/>
          <w:szCs w:val="28"/>
          <w:lang w:val="kk-KZ"/>
        </w:rPr>
        <w:t>); 3)  екі мүшенің де таңбалануы мүмкін (</w:t>
      </w:r>
      <w:r w:rsidRPr="004E0C5C">
        <w:rPr>
          <w:rFonts w:eastAsia="+mn-ea"/>
          <w:i/>
          <w:color w:val="000000"/>
          <w:kern w:val="24"/>
          <w:sz w:val="28"/>
          <w:szCs w:val="28"/>
          <w:lang w:val="kk-KZ"/>
        </w:rPr>
        <w:t>летчик — летчица; горец — горянка; крестьянин — крестьянка).</w:t>
      </w:r>
      <w:r w:rsidRPr="004E0C5C">
        <w:rPr>
          <w:rFonts w:eastAsia="+mn-ea"/>
          <w:color w:val="000000"/>
          <w:kern w:val="24"/>
          <w:sz w:val="28"/>
          <w:szCs w:val="28"/>
          <w:lang w:val="kk-KZ"/>
        </w:rPr>
        <w:t xml:space="preserve"> Бұл жағдайда ер жынысты адам мағынасындағы формант әйел жынысты мағынадағы формантпен ауыстырылады. Осылайша, маскулиндік жұрнақ фемининдік жұрнаққа жол береді» </w:t>
      </w:r>
      <w:r w:rsidR="00CD1FBE" w:rsidRPr="004E0C5C">
        <w:rPr>
          <w:sz w:val="28"/>
          <w:szCs w:val="28"/>
          <w:lang w:val="kk-KZ"/>
        </w:rPr>
        <w:t>[35</w:t>
      </w:r>
      <w:r w:rsidRPr="004E0C5C">
        <w:rPr>
          <w:sz w:val="28"/>
          <w:szCs w:val="28"/>
          <w:lang w:val="kk-KZ"/>
        </w:rPr>
        <w:t>]</w:t>
      </w:r>
      <w:r w:rsidRPr="004E0C5C">
        <w:rPr>
          <w:rFonts w:eastAsia="+mn-ea"/>
          <w:color w:val="000000"/>
          <w:kern w:val="24"/>
          <w:sz w:val="28"/>
          <w:szCs w:val="28"/>
          <w:lang w:val="kk-KZ"/>
        </w:rPr>
        <w:t>, «еркектік</w:t>
      </w:r>
      <w:r w:rsidR="00DF29B3" w:rsidRPr="004E0C5C">
        <w:rPr>
          <w:rFonts w:eastAsia="+mn-ea"/>
          <w:color w:val="000000"/>
          <w:kern w:val="24"/>
          <w:sz w:val="28"/>
          <w:szCs w:val="28"/>
          <w:lang w:val="kk-KZ"/>
        </w:rPr>
        <w:t xml:space="preserve"> </w:t>
      </w:r>
      <w:r w:rsidR="00DF29B3" w:rsidRPr="004E0C5C">
        <w:rPr>
          <w:sz w:val="28"/>
          <w:szCs w:val="28"/>
          <w:lang w:val="kk-KZ"/>
        </w:rPr>
        <w:t xml:space="preserve">– </w:t>
      </w:r>
      <w:r w:rsidRPr="004E0C5C">
        <w:rPr>
          <w:rFonts w:eastAsia="+mn-ea"/>
          <w:color w:val="000000"/>
          <w:kern w:val="24"/>
          <w:sz w:val="28"/>
          <w:szCs w:val="28"/>
          <w:lang w:val="kk-KZ"/>
        </w:rPr>
        <w:t xml:space="preserve">әйелдік қарсылық, іс-әрекетке, қарама-қарсы жыныстың көзқарастарына қарсы тұру, оларға  өз көзқарастарын қарсы қою» </w:t>
      </w:r>
      <w:r w:rsidR="00CD1FBE" w:rsidRPr="004E0C5C">
        <w:rPr>
          <w:sz w:val="28"/>
          <w:szCs w:val="28"/>
          <w:lang w:val="kk-KZ"/>
        </w:rPr>
        <w:t>[36</w:t>
      </w:r>
      <w:r w:rsidRPr="004E0C5C">
        <w:rPr>
          <w:sz w:val="28"/>
          <w:szCs w:val="28"/>
          <w:lang w:val="kk-KZ"/>
        </w:rPr>
        <w:t>]</w:t>
      </w:r>
      <w:r w:rsidRPr="004E0C5C">
        <w:rPr>
          <w:rFonts w:eastAsia="+mn-ea"/>
          <w:color w:val="000000"/>
          <w:kern w:val="24"/>
          <w:sz w:val="28"/>
          <w:szCs w:val="28"/>
          <w:lang w:val="kk-KZ"/>
        </w:rPr>
        <w:t xml:space="preserve">, </w:t>
      </w:r>
      <w:r w:rsidRPr="004E0C5C">
        <w:rPr>
          <w:rFonts w:eastAsia="+mn-ea"/>
          <w:kern w:val="24"/>
          <w:sz w:val="28"/>
          <w:szCs w:val="28"/>
          <w:lang w:val="kk-KZ"/>
        </w:rPr>
        <w:t>«қарама-қарсы жыныстағы әлеуметтік топқа немесе олардың белгілі бір әрекет тізбегіне қарсылық білдіру немес қарсы тұру»</w:t>
      </w:r>
      <w:r w:rsidR="005B0384" w:rsidRPr="004E0C5C">
        <w:rPr>
          <w:rFonts w:eastAsia="+mn-ea"/>
          <w:kern w:val="24"/>
          <w:sz w:val="28"/>
          <w:szCs w:val="28"/>
          <w:lang w:val="kk-KZ"/>
        </w:rPr>
        <w:t xml:space="preserve"> </w:t>
      </w:r>
      <w:r w:rsidR="00CD1FBE" w:rsidRPr="004E0C5C">
        <w:rPr>
          <w:sz w:val="28"/>
          <w:szCs w:val="28"/>
          <w:lang w:val="kk-KZ"/>
        </w:rPr>
        <w:t>[37</w:t>
      </w:r>
      <w:r w:rsidRPr="004E0C5C">
        <w:rPr>
          <w:sz w:val="28"/>
          <w:szCs w:val="28"/>
          <w:lang w:val="kk-KZ"/>
        </w:rPr>
        <w:t xml:space="preserve">] </w:t>
      </w:r>
      <w:r w:rsidR="00B424E8" w:rsidRPr="004E0C5C">
        <w:rPr>
          <w:sz w:val="28"/>
          <w:szCs w:val="28"/>
          <w:lang w:val="kk-KZ"/>
        </w:rPr>
        <w:t xml:space="preserve">– </w:t>
      </w:r>
      <w:r w:rsidRPr="004E0C5C">
        <w:rPr>
          <w:rFonts w:eastAsia="+mn-ea"/>
          <w:color w:val="000000"/>
          <w:kern w:val="24"/>
          <w:sz w:val="28"/>
          <w:szCs w:val="28"/>
          <w:lang w:val="kk-KZ"/>
        </w:rPr>
        <w:t xml:space="preserve">деп анықтамалар берілген. </w:t>
      </w:r>
    </w:p>
    <w:p w14:paraId="598BF69C" w14:textId="77777777" w:rsidR="006912EC" w:rsidRPr="004E0C5C" w:rsidRDefault="006912EC" w:rsidP="006912EC">
      <w:pPr>
        <w:rPr>
          <w:rFonts w:ascii="Times New Roman" w:eastAsiaTheme="minorEastAsia" w:hAnsi="Times New Roman" w:cs="Times New Roman"/>
          <w:sz w:val="28"/>
          <w:szCs w:val="28"/>
          <w:lang w:val="kk-KZ" w:eastAsia="ru-RU"/>
        </w:rPr>
      </w:pPr>
      <w:r w:rsidRPr="004E0C5C">
        <w:rPr>
          <w:rFonts w:ascii="Times New Roman" w:hAnsi="Times New Roman" w:cs="Times New Roman"/>
          <w:bCs/>
          <w:sz w:val="28"/>
          <w:szCs w:val="28"/>
          <w:lang w:val="kk-KZ"/>
        </w:rPr>
        <w:t>Г.Т. Шоқым гендерлік оппозицияны жыныстық негізде қалыптасқан мәдени еркек – әйел бастауларын жұптық қатынастарда бейнелеу дәстүрі ретінде қарастырады. Жыныстық ерекшеліктер негізінде әлеуметтік ортаның тарихи дамуы барысында мәдени-әлеуметтік талаптар, ұйғарымдар, мінез-құлық, іс-әрекет, жүріс тұрыстағы белгілі жұптық қасиеттер қалыптасады. Дүниенің мифологиялық бейнесіндегі жұптық қарама-қарсылықта: ж</w:t>
      </w:r>
      <w:r w:rsidR="004E6BE3" w:rsidRPr="004E0C5C">
        <w:rPr>
          <w:rFonts w:ascii="Times New Roman" w:hAnsi="Times New Roman" w:cs="Times New Roman"/>
          <w:bCs/>
          <w:sz w:val="28"/>
          <w:szCs w:val="28"/>
          <w:lang w:val="kk-KZ"/>
        </w:rPr>
        <w:t xml:space="preserve">оғары-төмен, жарық-қараңғы </w:t>
      </w:r>
      <w:r w:rsidRPr="004E0C5C">
        <w:rPr>
          <w:rFonts w:ascii="Times New Roman" w:hAnsi="Times New Roman" w:cs="Times New Roman"/>
          <w:bCs/>
          <w:sz w:val="28"/>
          <w:szCs w:val="28"/>
          <w:lang w:val="kk-KZ"/>
        </w:rPr>
        <w:t>т.б., сол сияқты философиялық жүйедегі биполярлық қарама-қарсылықтар мәдениет – табиғат, белсенділік – әлсіздік, рационалдық – иррационалдық, ой – сезім, рух – тән, мазмұн</w:t>
      </w:r>
      <w:r w:rsidR="004E6BE3" w:rsidRPr="004E0C5C">
        <w:rPr>
          <w:rFonts w:ascii="Times New Roman" w:hAnsi="Times New Roman" w:cs="Times New Roman"/>
          <w:bCs/>
          <w:sz w:val="28"/>
          <w:szCs w:val="28"/>
          <w:lang w:val="kk-KZ"/>
        </w:rPr>
        <w:t xml:space="preserve"> – форма, билік – бағыну </w:t>
      </w:r>
      <w:r w:rsidR="008E5C3B" w:rsidRPr="004E0C5C">
        <w:rPr>
          <w:rFonts w:ascii="Times New Roman" w:hAnsi="Times New Roman" w:cs="Times New Roman"/>
          <w:bCs/>
          <w:sz w:val="28"/>
          <w:szCs w:val="28"/>
          <w:lang w:val="kk-KZ"/>
        </w:rPr>
        <w:t xml:space="preserve">т.б. белгілі. </w:t>
      </w:r>
      <w:r w:rsidRPr="004E0C5C">
        <w:rPr>
          <w:rFonts w:ascii="Times New Roman" w:hAnsi="Times New Roman" w:cs="Times New Roman"/>
          <w:bCs/>
          <w:sz w:val="28"/>
          <w:szCs w:val="28"/>
          <w:lang w:val="kk-KZ"/>
        </w:rPr>
        <w:t>А</w:t>
      </w:r>
      <w:r w:rsidR="008E5C3B" w:rsidRPr="004E0C5C">
        <w:rPr>
          <w:rFonts w:ascii="Times New Roman" w:hAnsi="Times New Roman" w:cs="Times New Roman"/>
          <w:bCs/>
          <w:sz w:val="28"/>
          <w:szCs w:val="28"/>
          <w:lang w:val="kk-KZ"/>
        </w:rPr>
        <w:t>талған қарама-қарсылықтар еркек–</w:t>
      </w:r>
      <w:r w:rsidRPr="004E0C5C">
        <w:rPr>
          <w:rFonts w:ascii="Times New Roman" w:hAnsi="Times New Roman" w:cs="Times New Roman"/>
          <w:bCs/>
          <w:sz w:val="28"/>
          <w:szCs w:val="28"/>
          <w:lang w:val="kk-KZ"/>
        </w:rPr>
        <w:t xml:space="preserve">әйел жұбымен байланыстырылады. Қарама-қарсы жұптар адам жынысына тәуелсіз, олар өз алдына екіжақты, амбивалентті (екіұшты) құрылымдарды бейнелеуде қолданылады. Солай бола тұрса да адамзат болмысына тән жыныстық диформизм еркектік/әйелдік қырынан қарастырылып </w:t>
      </w:r>
      <w:r w:rsidRPr="004E0C5C">
        <w:rPr>
          <w:rFonts w:ascii="Times New Roman" w:hAnsi="Times New Roman" w:cs="Times New Roman"/>
          <w:bCs/>
          <w:sz w:val="28"/>
          <w:szCs w:val="28"/>
          <w:lang w:val="kk-KZ"/>
        </w:rPr>
        <w:lastRenderedPageBreak/>
        <w:t>келеді. Әрбір жыныс өкіліне қоғамдық және жеке адамдық санада еркекке, әйелге тән деп саналатын түптұлға белгілер таңылады</w:t>
      </w:r>
      <w:r w:rsidR="00CE1563" w:rsidRPr="004E0C5C">
        <w:rPr>
          <w:rFonts w:ascii="Times New Roman" w:hAnsi="Times New Roman" w:cs="Times New Roman"/>
          <w:bCs/>
          <w:sz w:val="28"/>
          <w:szCs w:val="28"/>
          <w:lang w:val="kk-KZ"/>
        </w:rPr>
        <w:t xml:space="preserve"> </w:t>
      </w:r>
      <w:r w:rsidRPr="004E0C5C">
        <w:rPr>
          <w:rFonts w:ascii="Times New Roman" w:eastAsiaTheme="minorEastAsia" w:hAnsi="Times New Roman" w:cs="Times New Roman"/>
          <w:sz w:val="28"/>
          <w:szCs w:val="28"/>
          <w:lang w:val="kk-KZ" w:eastAsia="ru-RU"/>
        </w:rPr>
        <w:t>[</w:t>
      </w:r>
      <w:r w:rsidR="00CD1FBE" w:rsidRPr="004E0C5C">
        <w:rPr>
          <w:rFonts w:ascii="Times New Roman" w:eastAsiaTheme="minorEastAsia" w:hAnsi="Times New Roman" w:cs="Times New Roman"/>
          <w:sz w:val="28"/>
          <w:szCs w:val="28"/>
          <w:lang w:val="kk-KZ" w:eastAsia="ru-RU"/>
        </w:rPr>
        <w:t>29</w:t>
      </w:r>
      <w:r w:rsidRPr="004E0C5C">
        <w:rPr>
          <w:rFonts w:ascii="Times New Roman" w:eastAsiaTheme="minorEastAsia" w:hAnsi="Times New Roman" w:cs="Times New Roman"/>
          <w:sz w:val="28"/>
          <w:szCs w:val="28"/>
          <w:lang w:val="kk-KZ" w:eastAsia="ru-RU"/>
        </w:rPr>
        <w:t xml:space="preserve">, </w:t>
      </w:r>
      <w:r w:rsidR="005B0384" w:rsidRPr="004E0C5C">
        <w:rPr>
          <w:rFonts w:ascii="Times New Roman" w:eastAsiaTheme="minorEastAsia" w:hAnsi="Times New Roman" w:cs="Times New Roman"/>
          <w:sz w:val="28"/>
          <w:szCs w:val="28"/>
          <w:lang w:val="kk-KZ" w:eastAsia="ru-RU"/>
        </w:rPr>
        <w:t xml:space="preserve">б. </w:t>
      </w:r>
      <w:r w:rsidRPr="004E0C5C">
        <w:rPr>
          <w:rFonts w:ascii="Times New Roman" w:eastAsiaTheme="minorEastAsia" w:hAnsi="Times New Roman" w:cs="Times New Roman"/>
          <w:sz w:val="28"/>
          <w:szCs w:val="28"/>
          <w:lang w:val="kk-KZ" w:eastAsia="ru-RU"/>
        </w:rPr>
        <w:t xml:space="preserve">185]. </w:t>
      </w:r>
    </w:p>
    <w:p w14:paraId="6980B189" w14:textId="77777777" w:rsidR="00FC1675" w:rsidRPr="004E0C5C" w:rsidRDefault="00FC1675" w:rsidP="00FC1675">
      <w:pPr>
        <w:pStyle w:val="a5"/>
        <w:spacing w:before="0" w:beforeAutospacing="0" w:after="0" w:afterAutospacing="0"/>
        <w:rPr>
          <w:bCs/>
          <w:sz w:val="28"/>
          <w:szCs w:val="28"/>
          <w:lang w:val="kk-KZ"/>
        </w:rPr>
      </w:pPr>
      <w:r w:rsidRPr="004E0C5C">
        <w:rPr>
          <w:rFonts w:eastAsia="+mn-ea"/>
          <w:kern w:val="24"/>
          <w:sz w:val="28"/>
          <w:szCs w:val="28"/>
          <w:lang w:val="kk-KZ"/>
        </w:rPr>
        <w:t xml:space="preserve">Ғалым Л.Н. Пушкарева гендерлік оппозицияларды </w:t>
      </w:r>
      <w:r w:rsidRPr="004E0C5C">
        <w:rPr>
          <w:rFonts w:eastAsia="+mn-ea"/>
          <w:color w:val="000000"/>
          <w:kern w:val="24"/>
          <w:sz w:val="28"/>
          <w:szCs w:val="28"/>
          <w:lang w:val="kk-KZ"/>
        </w:rPr>
        <w:t xml:space="preserve">мәдени тұрақтылықты құру мақсатында гендерлік константтарды жүзеге асыру үшін қолданылатын биологиялық жыныстағы қарама-қарсылық деп қарастырса </w:t>
      </w:r>
      <w:r w:rsidR="001B6689" w:rsidRPr="004E0C5C">
        <w:rPr>
          <w:rFonts w:eastAsiaTheme="minorEastAsia"/>
          <w:sz w:val="28"/>
          <w:szCs w:val="28"/>
          <w:lang w:val="kk-KZ"/>
        </w:rPr>
        <w:t>[38]</w:t>
      </w:r>
      <w:r w:rsidRPr="004E0C5C">
        <w:rPr>
          <w:rFonts w:eastAsiaTheme="minorEastAsia"/>
          <w:sz w:val="28"/>
          <w:szCs w:val="28"/>
          <w:lang w:val="kk-KZ"/>
        </w:rPr>
        <w:t xml:space="preserve">, </w:t>
      </w:r>
      <w:r w:rsidRPr="004E0C5C">
        <w:rPr>
          <w:rFonts w:eastAsia="+mn-ea"/>
          <w:color w:val="000000"/>
          <w:kern w:val="24"/>
          <w:sz w:val="28"/>
          <w:szCs w:val="28"/>
          <w:lang w:val="kk-KZ"/>
        </w:rPr>
        <w:t xml:space="preserve">К.А. Покоякова антропонимдік ассоциация жүйесіндегі еркек пен әйел стратегияларының қарама-қарсылығы деп қарайды </w:t>
      </w:r>
      <w:r w:rsidRPr="004E0C5C">
        <w:rPr>
          <w:rFonts w:eastAsiaTheme="minorEastAsia"/>
          <w:sz w:val="28"/>
          <w:szCs w:val="28"/>
          <w:lang w:val="kk-KZ"/>
        </w:rPr>
        <w:t>[</w:t>
      </w:r>
      <w:r w:rsidR="001B6689" w:rsidRPr="004E0C5C">
        <w:rPr>
          <w:rFonts w:eastAsiaTheme="minorEastAsia"/>
          <w:sz w:val="28"/>
          <w:szCs w:val="28"/>
          <w:lang w:val="kk-KZ"/>
        </w:rPr>
        <w:t>39</w:t>
      </w:r>
      <w:r w:rsidRPr="004E0C5C">
        <w:rPr>
          <w:rFonts w:eastAsiaTheme="minorEastAsia"/>
          <w:sz w:val="28"/>
          <w:szCs w:val="28"/>
          <w:lang w:val="kk-KZ"/>
        </w:rPr>
        <w:t>]</w:t>
      </w:r>
      <w:r w:rsidRPr="004E0C5C">
        <w:rPr>
          <w:rFonts w:eastAsia="+mn-ea"/>
          <w:color w:val="000000"/>
          <w:kern w:val="24"/>
          <w:sz w:val="28"/>
          <w:szCs w:val="28"/>
          <w:lang w:val="kk-KZ"/>
        </w:rPr>
        <w:t xml:space="preserve">. </w:t>
      </w:r>
    </w:p>
    <w:p w14:paraId="0927C012" w14:textId="77777777" w:rsidR="008A774A" w:rsidRPr="004E0C5C" w:rsidRDefault="006912EC" w:rsidP="00B54937">
      <w:pPr>
        <w:rPr>
          <w:rFonts w:ascii="Times New Roman" w:eastAsiaTheme="minorEastAsia" w:hAnsi="Times New Roman" w:cs="Times New Roman"/>
          <w:sz w:val="28"/>
          <w:szCs w:val="28"/>
          <w:lang w:val="kk-KZ" w:eastAsia="ru-RU"/>
        </w:rPr>
      </w:pPr>
      <w:r w:rsidRPr="004E0C5C">
        <w:rPr>
          <w:rFonts w:ascii="Times New Roman" w:hAnsi="Times New Roman" w:cs="Times New Roman"/>
          <w:sz w:val="28"/>
          <w:szCs w:val="28"/>
          <w:lang w:val="kk-KZ"/>
        </w:rPr>
        <w:t>Тілші-ғалым З.К. Сабитова дүниені пайымдауда негіз болатын түсініктердің бірі ретінде «еркектік</w:t>
      </w:r>
      <w:r w:rsidR="00DF29B3"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w:t>
      </w:r>
      <w:r w:rsidR="00DF29B3"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әйелдік» опозициясын атайды. «Еркектік</w:t>
      </w:r>
      <w:r w:rsidR="00DF29B3"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w:t>
      </w:r>
      <w:r w:rsidR="00DF29B3"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әйелдік» оппозициясы бастауын діни және мифологиялық тұжырымдамалардан </w:t>
      </w:r>
      <w:r w:rsidR="00215662" w:rsidRPr="004E0C5C">
        <w:rPr>
          <w:rFonts w:ascii="Times New Roman" w:hAnsi="Times New Roman" w:cs="Times New Roman"/>
          <w:sz w:val="28"/>
          <w:szCs w:val="28"/>
          <w:lang w:val="kk-KZ"/>
        </w:rPr>
        <w:t>алатындығын көрсетіп, оның дуалистік сипатын айқындайды</w:t>
      </w:r>
      <w:r w:rsidR="00CE1563"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w:t>
      </w:r>
      <w:r w:rsidR="001B6689" w:rsidRPr="004E0C5C">
        <w:rPr>
          <w:rFonts w:ascii="Times New Roman" w:eastAsiaTheme="minorEastAsia" w:hAnsi="Times New Roman" w:cs="Times New Roman"/>
          <w:sz w:val="28"/>
          <w:szCs w:val="28"/>
          <w:lang w:val="kk-KZ" w:eastAsia="ru-RU"/>
        </w:rPr>
        <w:t>40</w:t>
      </w:r>
      <w:r w:rsidRPr="004E0C5C">
        <w:rPr>
          <w:rFonts w:ascii="Times New Roman" w:eastAsiaTheme="minorEastAsia" w:hAnsi="Times New Roman" w:cs="Times New Roman"/>
          <w:sz w:val="28"/>
          <w:szCs w:val="28"/>
          <w:lang w:val="kk-KZ" w:eastAsia="ru-RU"/>
        </w:rPr>
        <w:t xml:space="preserve">, </w:t>
      </w:r>
      <w:r w:rsidR="005B37CA" w:rsidRPr="004E0C5C">
        <w:rPr>
          <w:rFonts w:ascii="Times New Roman" w:eastAsiaTheme="minorEastAsia" w:hAnsi="Times New Roman" w:cs="Times New Roman"/>
          <w:sz w:val="28"/>
          <w:szCs w:val="28"/>
          <w:lang w:val="kk-KZ" w:eastAsia="ru-RU"/>
        </w:rPr>
        <w:t>с. 72</w:t>
      </w:r>
      <w:r w:rsidRPr="004E0C5C">
        <w:rPr>
          <w:rFonts w:ascii="Times New Roman" w:eastAsiaTheme="minorEastAsia" w:hAnsi="Times New Roman" w:cs="Times New Roman"/>
          <w:sz w:val="28"/>
          <w:szCs w:val="28"/>
          <w:lang w:val="kk-KZ" w:eastAsia="ru-RU"/>
        </w:rPr>
        <w:t>].</w:t>
      </w:r>
      <w:r w:rsidR="00EC433B" w:rsidRPr="004E0C5C">
        <w:rPr>
          <w:rFonts w:ascii="Times New Roman" w:eastAsiaTheme="minorEastAsia" w:hAnsi="Times New Roman" w:cs="Times New Roman"/>
          <w:sz w:val="28"/>
          <w:szCs w:val="28"/>
          <w:lang w:val="kk-KZ" w:eastAsia="ru-RU"/>
        </w:rPr>
        <w:t xml:space="preserve"> </w:t>
      </w:r>
      <w:r w:rsidR="00D1014A" w:rsidRPr="004E0C5C">
        <w:rPr>
          <w:rFonts w:ascii="Times New Roman" w:eastAsiaTheme="minorEastAsia" w:hAnsi="Times New Roman" w:cs="Times New Roman"/>
          <w:sz w:val="28"/>
          <w:szCs w:val="28"/>
          <w:lang w:val="kk-KZ" w:eastAsia="ru-RU"/>
        </w:rPr>
        <w:t xml:space="preserve">Жалпы ғалымдардың пікірінше, гендерлік оппозиция түсінігі </w:t>
      </w:r>
      <w:r w:rsidR="00EC433B" w:rsidRPr="004E0C5C">
        <w:rPr>
          <w:rFonts w:ascii="Times New Roman" w:eastAsiaTheme="minorEastAsia" w:hAnsi="Times New Roman" w:cs="Times New Roman"/>
          <w:sz w:val="28"/>
          <w:szCs w:val="28"/>
          <w:lang w:val="kk-KZ" w:eastAsia="ru-RU"/>
        </w:rPr>
        <w:t xml:space="preserve">ежегі </w:t>
      </w:r>
      <w:r w:rsidR="00D1014A" w:rsidRPr="004E0C5C">
        <w:rPr>
          <w:rFonts w:ascii="Times New Roman" w:eastAsiaTheme="minorEastAsia" w:hAnsi="Times New Roman" w:cs="Times New Roman"/>
          <w:sz w:val="28"/>
          <w:szCs w:val="28"/>
          <w:lang w:val="kk-KZ" w:eastAsia="ru-RU"/>
        </w:rPr>
        <w:t xml:space="preserve">мифтердегі </w:t>
      </w:r>
      <w:r w:rsidR="00EC433B" w:rsidRPr="004E0C5C">
        <w:rPr>
          <w:rFonts w:ascii="Times New Roman" w:eastAsiaTheme="minorEastAsia" w:hAnsi="Times New Roman" w:cs="Times New Roman"/>
          <w:sz w:val="28"/>
          <w:szCs w:val="28"/>
          <w:lang w:val="kk-KZ" w:eastAsia="ru-RU"/>
        </w:rPr>
        <w:t xml:space="preserve">аталық-аналық бастау туралы дуалистік түсініктерден бастау алады. </w:t>
      </w:r>
      <w:r w:rsidR="008A774A" w:rsidRPr="004E0C5C">
        <w:rPr>
          <w:rFonts w:ascii="Times New Roman" w:eastAsiaTheme="minorEastAsia" w:hAnsi="Times New Roman" w:cs="Times New Roman"/>
          <w:sz w:val="28"/>
          <w:szCs w:val="28"/>
          <w:lang w:val="kk-KZ" w:eastAsia="ru-RU"/>
        </w:rPr>
        <w:t>А</w:t>
      </w:r>
      <w:r w:rsidR="00AE65DC" w:rsidRPr="004E0C5C">
        <w:rPr>
          <w:rFonts w:ascii="Times New Roman" w:eastAsiaTheme="minorEastAsia" w:hAnsi="Times New Roman" w:cs="Times New Roman"/>
          <w:sz w:val="28"/>
          <w:szCs w:val="28"/>
          <w:lang w:val="kk-KZ" w:eastAsia="ru-RU"/>
        </w:rPr>
        <w:t>дам танымындағы табиғи және қоғамдық қарама-қарсылықтар тілде мифтерд</w:t>
      </w:r>
      <w:r w:rsidR="008A774A" w:rsidRPr="004E0C5C">
        <w:rPr>
          <w:rFonts w:ascii="Times New Roman" w:eastAsiaTheme="minorEastAsia" w:hAnsi="Times New Roman" w:cs="Times New Roman"/>
          <w:sz w:val="28"/>
          <w:szCs w:val="28"/>
          <w:lang w:val="kk-KZ" w:eastAsia="ru-RU"/>
        </w:rPr>
        <w:t>егі дуализм</w:t>
      </w:r>
      <w:r w:rsidR="00AE65DC" w:rsidRPr="004E0C5C">
        <w:rPr>
          <w:rFonts w:ascii="Times New Roman" w:eastAsiaTheme="minorEastAsia" w:hAnsi="Times New Roman" w:cs="Times New Roman"/>
          <w:sz w:val="28"/>
          <w:szCs w:val="28"/>
          <w:lang w:val="kk-KZ" w:eastAsia="ru-RU"/>
        </w:rPr>
        <w:t xml:space="preserve"> түрінде</w:t>
      </w:r>
      <w:r w:rsidR="00AE65DC" w:rsidRPr="004E0C5C">
        <w:rPr>
          <w:rFonts w:ascii="Times New Roman" w:eastAsiaTheme="minorEastAsia" w:hAnsi="Times New Roman" w:cs="Times New Roman"/>
          <w:i/>
          <w:sz w:val="28"/>
          <w:szCs w:val="28"/>
          <w:lang w:val="kk-KZ" w:eastAsia="ru-RU"/>
        </w:rPr>
        <w:t xml:space="preserve"> </w:t>
      </w:r>
      <w:r w:rsidR="00AE65DC" w:rsidRPr="004E0C5C">
        <w:rPr>
          <w:rFonts w:ascii="Times New Roman" w:eastAsiaTheme="minorEastAsia" w:hAnsi="Times New Roman" w:cs="Times New Roman"/>
          <w:sz w:val="28"/>
          <w:szCs w:val="28"/>
          <w:lang w:val="kk-KZ" w:eastAsia="ru-RU"/>
        </w:rPr>
        <w:t>көрініс тапты.</w:t>
      </w:r>
    </w:p>
    <w:p w14:paraId="55002A36" w14:textId="77777777" w:rsidR="008A774A" w:rsidRPr="004E0C5C" w:rsidRDefault="00AE65DC" w:rsidP="00B54937">
      <w:pPr>
        <w:rPr>
          <w:rFonts w:ascii="Times New Roman" w:eastAsiaTheme="minorEastAsia" w:hAnsi="Times New Roman" w:cs="Times New Roman"/>
          <w:color w:val="FF0000"/>
          <w:sz w:val="28"/>
          <w:szCs w:val="28"/>
          <w:lang w:val="kk-KZ" w:eastAsia="ru-RU"/>
        </w:rPr>
      </w:pPr>
      <w:r w:rsidRPr="004E0C5C">
        <w:rPr>
          <w:rFonts w:ascii="Times New Roman" w:eastAsiaTheme="minorEastAsia" w:hAnsi="Times New Roman" w:cs="Times New Roman"/>
          <w:sz w:val="28"/>
          <w:szCs w:val="28"/>
          <w:lang w:val="kk-KZ" w:eastAsia="ru-RU"/>
        </w:rPr>
        <w:t>Дуализм – барлық табиғи үрдістердің сипаттамасы. Дуализмнің негізінде қарама-қарсы полюстардың өзара теңескен күшіне негізделген бинарлы</w:t>
      </w:r>
      <w:r w:rsidR="003B540F"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жүйе жатыр. Бұл 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жүйелердің екі жағы симметриялы (бірдей көлемде, бірдей күште) немесе асимметриялы, кезектес немесе бір уақытты болуы мүмкін. Кезекті жұптық фазалардың мысалы ретінде күн мен түн, қыс пен жаз, өмір мен өлім, жастық пен кәрілік сияқты құбылыстарды атауға болады. Ал кейбір құбылыстар кезектес әрі бір уақытты болуы мүмкін: ыстық – суық, </w:t>
      </w:r>
      <w:r w:rsidR="004E6BE3" w:rsidRPr="004E0C5C">
        <w:rPr>
          <w:rFonts w:ascii="Times New Roman" w:eastAsiaTheme="minorEastAsia" w:hAnsi="Times New Roman" w:cs="Times New Roman"/>
          <w:sz w:val="28"/>
          <w:szCs w:val="28"/>
          <w:lang w:val="kk-KZ" w:eastAsia="ru-RU"/>
        </w:rPr>
        <w:t>алтын – күміс, от – су</w:t>
      </w:r>
      <w:r w:rsidRPr="004E0C5C">
        <w:rPr>
          <w:rFonts w:ascii="Times New Roman" w:eastAsiaTheme="minorEastAsia" w:hAnsi="Times New Roman" w:cs="Times New Roman"/>
          <w:sz w:val="28"/>
          <w:szCs w:val="28"/>
          <w:lang w:val="kk-KZ" w:eastAsia="ru-RU"/>
        </w:rPr>
        <w:t xml:space="preserve"> т.б. </w:t>
      </w:r>
    </w:p>
    <w:p w14:paraId="026031E3" w14:textId="77777777" w:rsidR="00AE65DC" w:rsidRPr="004E0C5C" w:rsidRDefault="00AE65DC" w:rsidP="00B54937">
      <w:pPr>
        <w:rPr>
          <w:rFonts w:ascii="Times New Roman" w:eastAsiaTheme="minorEastAsia" w:hAnsi="Times New Roman" w:cs="Times New Roman"/>
          <w:color w:val="FF0000"/>
          <w:sz w:val="28"/>
          <w:szCs w:val="28"/>
          <w:lang w:val="kk-KZ" w:eastAsia="ru-RU"/>
        </w:rPr>
      </w:pPr>
      <w:r w:rsidRPr="004E0C5C">
        <w:rPr>
          <w:rFonts w:ascii="Times New Roman" w:eastAsiaTheme="minorEastAsia" w:hAnsi="Times New Roman" w:cs="Times New Roman"/>
          <w:sz w:val="28"/>
          <w:szCs w:val="28"/>
          <w:lang w:val="kk-KZ" w:eastAsia="ru-RU"/>
        </w:rPr>
        <w:t xml:space="preserve">Арғықазақ мифологиясын зерттеуші С. Қондыбай мифологиядағы дуализмнің келесі түрлерін көрсетеді </w:t>
      </w:r>
      <w:r w:rsidR="00270B51" w:rsidRPr="004E0C5C">
        <w:rPr>
          <w:rFonts w:ascii="Times New Roman" w:eastAsiaTheme="minorEastAsia" w:hAnsi="Times New Roman" w:cs="Times New Roman"/>
          <w:sz w:val="28"/>
          <w:szCs w:val="28"/>
          <w:lang w:val="kk-KZ" w:eastAsia="ru-RU"/>
        </w:rPr>
        <w:t>[41</w:t>
      </w:r>
      <w:r w:rsidRPr="004E0C5C">
        <w:rPr>
          <w:rFonts w:ascii="Times New Roman" w:eastAsiaTheme="minorEastAsia" w:hAnsi="Times New Roman" w:cs="Times New Roman"/>
          <w:sz w:val="28"/>
          <w:szCs w:val="28"/>
          <w:lang w:val="kk-KZ" w:eastAsia="ru-RU"/>
        </w:rPr>
        <w:t xml:space="preserve">]: 1) әйел, ұрғашы — еркек, аналық — аталық сияқты биологиялық сипаттағы жіктелу; 2) қоғамның екіұдайлық (әлеуметтік) жіктелуі, билеуші – бағынышты, ақсүйек – қара бұқара; 3) жоғары – төмен, үлкен – кіші, жарық – қараңғы, оң – сол, ай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күн, космос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хаос, ыстық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суық, жылы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салқын, жақсы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жаман, ақ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қара, қайырлы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зұлым сияқты басқа да пс</w:t>
      </w:r>
      <w:r w:rsidR="00270B51" w:rsidRPr="004E0C5C">
        <w:rPr>
          <w:rFonts w:ascii="Times New Roman" w:eastAsiaTheme="minorEastAsia" w:hAnsi="Times New Roman" w:cs="Times New Roman"/>
          <w:sz w:val="28"/>
          <w:szCs w:val="28"/>
          <w:lang w:val="kk-KZ" w:eastAsia="ru-RU"/>
        </w:rPr>
        <w:t>ихологиялық жіктелу түрлері</w:t>
      </w:r>
      <w:r w:rsidRPr="004E0C5C">
        <w:rPr>
          <w:rFonts w:ascii="Times New Roman" w:eastAsiaTheme="minorEastAsia" w:hAnsi="Times New Roman" w:cs="Times New Roman"/>
          <w:sz w:val="28"/>
          <w:szCs w:val="28"/>
          <w:lang w:val="kk-KZ" w:eastAsia="ru-RU"/>
        </w:rPr>
        <w:t>. Дуализмнің белгілері кез-келген күштердің қарама-қарсылығында көрініс табады: ғарыштық, физикалық немесе рухани. Аспан мен жердің алғашқы байланысы өмірдегі қарама-қарсы тұру, 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мағынаның символы ретінде көптеген мәдени дәстүрлерде бар. Табиғаттың дуалистігі бірде-бір құбылыс толық шындықты білдере алмайтындығын, тек шындықтың жартысын ғана білдіруге мүмкіндігі бар екендігін білдіреді. Әрбір форма өзін толықтырып тұратын сәйкес формаға ие: еркек/әйел, қозғалыс/тыныштық, оң/сол. </w:t>
      </w:r>
    </w:p>
    <w:p w14:paraId="3F6683E4" w14:textId="77777777" w:rsidR="00AE65DC" w:rsidRPr="004E0C5C" w:rsidRDefault="00AE65DC"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color w:val="000000" w:themeColor="text1"/>
          <w:sz w:val="28"/>
          <w:szCs w:val="28"/>
          <w:lang w:val="kk-KZ" w:eastAsia="ru-RU"/>
        </w:rPr>
        <w:t xml:space="preserve">Жұптық белгілер арқылы </w:t>
      </w:r>
      <w:r w:rsidRPr="004E0C5C">
        <w:rPr>
          <w:rFonts w:ascii="Times New Roman" w:eastAsiaTheme="minorEastAsia" w:hAnsi="Times New Roman" w:cs="Times New Roman"/>
          <w:sz w:val="28"/>
          <w:szCs w:val="28"/>
          <w:lang w:val="kk-KZ" w:eastAsia="ru-RU"/>
        </w:rPr>
        <w:t xml:space="preserve">әмбебап таңбалық кешендер құрылымданады. Бұл таңбалық кешендер арқылы әлем сипатталады. Бұл күрделі әрі қарапайым жіктеуші аппарат семантикалық деңгейде біртұтас, себебі олар бір ғана субъектінің (адам) көзқарасы тұрғысынан </w:t>
      </w:r>
      <w:r w:rsidRPr="004E0C5C">
        <w:rPr>
          <w:rFonts w:ascii="Times New Roman" w:eastAsiaTheme="minorEastAsia" w:hAnsi="Times New Roman" w:cs="Times New Roman"/>
          <w:color w:val="000000" w:themeColor="text1"/>
          <w:sz w:val="28"/>
          <w:szCs w:val="28"/>
          <w:lang w:val="kk-KZ" w:eastAsia="ru-RU"/>
        </w:rPr>
        <w:t>бір ғана нысанды (әлем</w:t>
      </w:r>
      <w:r w:rsidRPr="004E0C5C">
        <w:rPr>
          <w:rFonts w:ascii="Times New Roman" w:eastAsiaTheme="minorEastAsia" w:hAnsi="Times New Roman" w:cs="Times New Roman"/>
          <w:sz w:val="28"/>
          <w:szCs w:val="28"/>
          <w:lang w:val="kk-KZ" w:eastAsia="ru-RU"/>
        </w:rPr>
        <w:t xml:space="preserve">) сипаттайды. </w:t>
      </w:r>
    </w:p>
    <w:p w14:paraId="5ADEA509" w14:textId="77777777" w:rsidR="00AE65DC" w:rsidRPr="004E0C5C" w:rsidRDefault="00AE65DC"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Осыдан келіп қандай да бір шеңбер пайда болады. Әлемді игеру жіктеуші материал ретіндегі архетиптік ұғымдардан бастау алады. Жіктеудің алғашқы сатысы – таңбалық жүйелерді құруға әкелетін 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оппо</w:t>
      </w:r>
      <w:r w:rsidRPr="002A3B90">
        <w:rPr>
          <w:rFonts w:ascii="Times New Roman" w:eastAsiaTheme="minorEastAsia" w:hAnsi="Times New Roman" w:cs="Times New Roman"/>
          <w:sz w:val="28"/>
          <w:szCs w:val="28"/>
          <w:lang w:val="kk-KZ" w:eastAsia="ru-RU"/>
        </w:rPr>
        <w:t xml:space="preserve">зициялар; таңбалық </w:t>
      </w:r>
      <w:r w:rsidRPr="002A3B90">
        <w:rPr>
          <w:rFonts w:ascii="Times New Roman" w:eastAsiaTheme="minorEastAsia" w:hAnsi="Times New Roman" w:cs="Times New Roman"/>
          <w:sz w:val="28"/>
          <w:szCs w:val="28"/>
          <w:lang w:val="kk-KZ" w:eastAsia="ru-RU"/>
        </w:rPr>
        <w:lastRenderedPageBreak/>
        <w:t>белгілер архетиптік түсініктерді ко</w:t>
      </w:r>
      <w:r>
        <w:rPr>
          <w:rFonts w:ascii="Times New Roman" w:eastAsiaTheme="minorEastAsia" w:hAnsi="Times New Roman" w:cs="Times New Roman"/>
          <w:sz w:val="28"/>
          <w:szCs w:val="28"/>
          <w:lang w:val="kk-KZ" w:eastAsia="ru-RU"/>
        </w:rPr>
        <w:t xml:space="preserve">дтайды. Бұл үдерісті </w:t>
      </w:r>
      <w:r w:rsidRPr="002A3B90">
        <w:rPr>
          <w:rFonts w:ascii="Times New Roman" w:eastAsiaTheme="minorEastAsia" w:hAnsi="Times New Roman" w:cs="Times New Roman"/>
          <w:sz w:val="28"/>
          <w:szCs w:val="28"/>
          <w:lang w:val="kk-KZ" w:eastAsia="ru-RU"/>
        </w:rPr>
        <w:t xml:space="preserve">адам жасайды. Бұл жерде адам актив және пассив рөл атқарады – жеке </w:t>
      </w:r>
      <w:r w:rsidRPr="004E0C5C">
        <w:rPr>
          <w:rFonts w:ascii="Times New Roman" w:eastAsiaTheme="minorEastAsia" w:hAnsi="Times New Roman" w:cs="Times New Roman"/>
          <w:sz w:val="28"/>
          <w:szCs w:val="28"/>
          <w:lang w:val="kk-KZ" w:eastAsia="ru-RU"/>
        </w:rPr>
        <w:t xml:space="preserve">әлем моделін құрады және өзі модель болып құрылады. </w:t>
      </w:r>
    </w:p>
    <w:p w14:paraId="2A6E27A2" w14:textId="77777777" w:rsidR="00AE65DC" w:rsidRPr="004E0C5C" w:rsidRDefault="00AE65DC"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 xml:space="preserve">Тілде де осындай үдеріс жүреді: адам тілге әсер етеді, тілді «қалыптастырады» және өзі оның әсеріне ұшырайды. Мұндай бір-біріне әсер ету әрекеттері </w:t>
      </w:r>
      <w:r w:rsidR="00D1014A" w:rsidRPr="004E0C5C">
        <w:rPr>
          <w:rFonts w:ascii="Times New Roman" w:eastAsiaTheme="minorEastAsia" w:hAnsi="Times New Roman" w:cs="Times New Roman"/>
          <w:sz w:val="28"/>
          <w:szCs w:val="28"/>
          <w:lang w:val="kk-KZ" w:eastAsia="ru-RU"/>
        </w:rPr>
        <w:t>лингво</w:t>
      </w:r>
      <w:r w:rsidRPr="004E0C5C">
        <w:rPr>
          <w:rFonts w:ascii="Times New Roman" w:eastAsiaTheme="minorEastAsia" w:hAnsi="Times New Roman" w:cs="Times New Roman"/>
          <w:sz w:val="28"/>
          <w:szCs w:val="28"/>
          <w:lang w:val="kk-KZ" w:eastAsia="ru-RU"/>
        </w:rPr>
        <w:t xml:space="preserve">мифологиялық клишелерде ізін қалдырды. </w:t>
      </w:r>
    </w:p>
    <w:p w14:paraId="5EF331C4" w14:textId="77777777" w:rsidR="00AE65DC" w:rsidRPr="004E0C5C" w:rsidRDefault="00AE65DC"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Әлем моделі құрылымы мен табиғи тілдің құрылымын параллель талдау әлем</w:t>
      </w:r>
      <w:r w:rsidR="00CE1563"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 xml:space="preserve">моделіндегі семиотикалық оппозициялар жиынтығының тілдік категориялар жиынтығымен сәйкестігін анықтайды. Тіл ғаламның әмбебап және қазіргі заманғы коды ретінде көрініс береді, әлем моделінің бір кодынан келесі кодына өтудің дәнекері және қоршаған шындықты метасипаттаудың бірден бір тәсілі болып табылады. </w:t>
      </w:r>
    </w:p>
    <w:p w14:paraId="32C903B8" w14:textId="77777777" w:rsidR="00AE65DC" w:rsidRPr="004E0C5C" w:rsidRDefault="00AE65DC"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 xml:space="preserve">Әлем моделінен әлем бейнесіне өту парадигмалық деңгейден синтагматикалық деңгейге өтумен сәйкес келуі мүмкін. Бұл өткел оппозициялардың нақтылығы арқылы жеңілдей түседі. Базалық оппозициялар жиынтығы адамның бес сезімі арқылы әлем бейнесін қабылдауын көрсетеді. Келесі кезеңде нақты оппозициялар метафоралық мағынаға ие болып,  күрделі концептілерді білдіруші </w:t>
      </w:r>
      <w:r w:rsidR="00750DBC" w:rsidRPr="004E0C5C">
        <w:rPr>
          <w:rFonts w:ascii="Times New Roman" w:eastAsiaTheme="minorEastAsia" w:hAnsi="Times New Roman" w:cs="Times New Roman"/>
          <w:sz w:val="28"/>
          <w:szCs w:val="28"/>
          <w:lang w:val="kk-KZ" w:eastAsia="ru-RU"/>
        </w:rPr>
        <w:t>ретінде көрініс береді (</w:t>
      </w:r>
      <w:r w:rsidRPr="004E0C5C">
        <w:rPr>
          <w:rFonts w:ascii="Times New Roman" w:eastAsiaTheme="minorEastAsia" w:hAnsi="Times New Roman" w:cs="Times New Roman"/>
          <w:sz w:val="28"/>
          <w:szCs w:val="28"/>
          <w:lang w:val="kk-KZ" w:eastAsia="ru-RU"/>
        </w:rPr>
        <w:t>жоғары/төмен оппозициясы таза кеңістіктік мағынадан қоғам құрылысын, рухани, моралдық құндылықтарды белгілеуге өтті). Нақтыдан абстрактіге қарай өту (екі мағынасын да сақтай отырып) 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оппозициялардың көпқабаттылығын, семантикалық күрделілігін білдіреді. </w:t>
      </w:r>
    </w:p>
    <w:p w14:paraId="64A089AD" w14:textId="77777777" w:rsidR="00AE65DC" w:rsidRPr="004E0C5C" w:rsidRDefault="00AE65DC"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Әлемнің ті</w:t>
      </w:r>
      <w:r w:rsidR="00D1014A" w:rsidRPr="004E0C5C">
        <w:rPr>
          <w:rFonts w:ascii="Times New Roman" w:eastAsiaTheme="minorEastAsia" w:hAnsi="Times New Roman" w:cs="Times New Roman"/>
          <w:sz w:val="28"/>
          <w:szCs w:val="28"/>
          <w:lang w:val="kk-KZ" w:eastAsia="ru-RU"/>
        </w:rPr>
        <w:t>лдік моделінің негізгі мазмұны</w:t>
      </w:r>
      <w:r w:rsidRPr="004E0C5C">
        <w:rPr>
          <w:rFonts w:ascii="Times New Roman" w:eastAsiaTheme="minorEastAsia" w:hAnsi="Times New Roman" w:cs="Times New Roman"/>
          <w:sz w:val="28"/>
          <w:szCs w:val="28"/>
          <w:lang w:val="kk-KZ" w:eastAsia="ru-RU"/>
        </w:rPr>
        <w:t xml:space="preserve"> концептуалды моделінің мазмұнын түгелдей қамтиды. Егер тіл әлемнің концептуалды бейнесімен байланысты болмаса, ол ақпаратты беру және қарым-қатынас құралы бола алмас еді. </w:t>
      </w:r>
    </w:p>
    <w:p w14:paraId="7DCE97E6" w14:textId="77777777" w:rsidR="00AE65DC" w:rsidRPr="004E0C5C" w:rsidRDefault="00AE65DC"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 xml:space="preserve">Ойлаудың бірінші тарихи формасы мифопоэтикалық ойлау болып табылады. Миф ғажайыптар туралы әңгіме немесе аңыз емес. Лингвист, философ </w:t>
      </w:r>
      <w:r w:rsidRPr="004E0C5C">
        <w:rPr>
          <w:rFonts w:ascii="Times New Roman" w:eastAsiaTheme="minorEastAsia" w:hAnsi="Times New Roman" w:cs="Times New Roman"/>
          <w:color w:val="000000" w:themeColor="text1"/>
          <w:sz w:val="28"/>
          <w:szCs w:val="28"/>
          <w:lang w:val="kk-KZ" w:eastAsia="ru-RU"/>
        </w:rPr>
        <w:t>А.А. Потебняның пікірінше</w:t>
      </w:r>
      <w:r w:rsidRPr="004E0C5C">
        <w:rPr>
          <w:rFonts w:ascii="Times New Roman" w:eastAsiaTheme="minorEastAsia" w:hAnsi="Times New Roman" w:cs="Times New Roman"/>
          <w:sz w:val="28"/>
          <w:szCs w:val="28"/>
          <w:lang w:val="kk-KZ" w:eastAsia="ru-RU"/>
        </w:rPr>
        <w:t xml:space="preserve">, мифология мифтік дүниетанымның тарихы, ол сөз арқылы, аңыз арқылы, заттай ескерткіштер арқылы, салт пен дәстүр арқылы көрінуі мүмкін </w:t>
      </w:r>
      <w:r w:rsidR="00270B51" w:rsidRPr="004E0C5C">
        <w:rPr>
          <w:rFonts w:ascii="Times New Roman" w:eastAsiaTheme="minorEastAsia" w:hAnsi="Times New Roman" w:cs="Times New Roman"/>
          <w:sz w:val="28"/>
          <w:szCs w:val="28"/>
          <w:lang w:val="kk-KZ" w:eastAsia="ru-RU"/>
        </w:rPr>
        <w:t>[42</w:t>
      </w:r>
      <w:r w:rsidRPr="004E0C5C">
        <w:rPr>
          <w:rFonts w:ascii="Times New Roman" w:eastAsiaTheme="minorEastAsia" w:hAnsi="Times New Roman" w:cs="Times New Roman"/>
          <w:sz w:val="28"/>
          <w:szCs w:val="28"/>
          <w:lang w:val="kk-KZ" w:eastAsia="ru-RU"/>
        </w:rPr>
        <w:t xml:space="preserve">]. </w:t>
      </w:r>
    </w:p>
    <w:p w14:paraId="79A63B87" w14:textId="77777777" w:rsidR="00AE65DC" w:rsidRPr="004E0C5C" w:rsidRDefault="00AE65DC"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С. Қондыбай</w:t>
      </w:r>
      <w:r w:rsidR="00A933AC" w:rsidRPr="004E0C5C">
        <w:rPr>
          <w:rFonts w:ascii="Times New Roman" w:eastAsiaTheme="minorEastAsia" w:hAnsi="Times New Roman" w:cs="Times New Roman"/>
          <w:sz w:val="28"/>
          <w:szCs w:val="28"/>
          <w:lang w:val="kk-KZ" w:eastAsia="ru-RU"/>
        </w:rPr>
        <w:t>:</w:t>
      </w:r>
      <w:r w:rsidRPr="004E0C5C">
        <w:rPr>
          <w:rFonts w:ascii="Times New Roman" w:eastAsiaTheme="minorEastAsia" w:hAnsi="Times New Roman" w:cs="Times New Roman"/>
          <w:sz w:val="28"/>
          <w:szCs w:val="28"/>
          <w:lang w:val="kk-KZ" w:eastAsia="ru-RU"/>
        </w:rPr>
        <w:t xml:space="preserve"> «Дуализм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қазақ және жалпы түркі мифологиясының басты көрсеткіштерінің бірі»</w:t>
      </w:r>
      <w:r w:rsidR="00DF29B3" w:rsidRPr="004E0C5C">
        <w:rPr>
          <w:rFonts w:ascii="Times New Roman" w:eastAsiaTheme="minorEastAsia" w:hAnsi="Times New Roman" w:cs="Times New Roman"/>
          <w:sz w:val="28"/>
          <w:szCs w:val="28"/>
          <w:lang w:val="kk-KZ" w:eastAsia="ru-RU"/>
        </w:rPr>
        <w:t xml:space="preserve">, </w:t>
      </w:r>
      <w:r w:rsidR="00DF29B3" w:rsidRPr="004E0C5C">
        <w:rPr>
          <w:rFonts w:ascii="Times New Roman" w:hAnsi="Times New Roman" w:cs="Times New Roman"/>
          <w:sz w:val="28"/>
          <w:szCs w:val="28"/>
          <w:lang w:val="kk-KZ"/>
        </w:rPr>
        <w:t>–</w:t>
      </w:r>
      <w:r w:rsidRPr="004E0C5C">
        <w:rPr>
          <w:rFonts w:ascii="Times New Roman" w:eastAsiaTheme="minorEastAsia" w:hAnsi="Times New Roman" w:cs="Times New Roman"/>
          <w:sz w:val="28"/>
          <w:szCs w:val="28"/>
          <w:lang w:val="kk-KZ" w:eastAsia="ru-RU"/>
        </w:rPr>
        <w:t xml:space="preserve"> дей келе, «бірінші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ең басты объект</w:t>
      </w:r>
      <w:r w:rsidRPr="004E0C5C">
        <w:rPr>
          <w:rFonts w:ascii="Times New Roman" w:eastAsiaTheme="minorEastAsia" w:hAnsi="Times New Roman" w:cs="Times New Roman"/>
          <w:color w:val="00B050"/>
          <w:sz w:val="28"/>
          <w:szCs w:val="28"/>
          <w:lang w:val="kk-KZ" w:eastAsia="ru-RU"/>
        </w:rPr>
        <w:t xml:space="preserve">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күндізгі жарық аспан немесе дейо, диос, бұл аспанның басты қызметі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«оке» болуы, оның түркілік параллелі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Тәңір немесе «тас төбе, Төбей би», «екінші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Аспан-әкенің ұрықтандыратын «жары»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киеліленген, құдайыланған Жер-ана (Деметра), ол көбіне жарық аспанға қарама-қарсы қара, түнек, төменгі сипатына ие, оның түркілік параллелі </w:t>
      </w:r>
      <w:r w:rsidRPr="004E0C5C">
        <w:rPr>
          <w:rFonts w:ascii="Times New Roman" w:eastAsiaTheme="minorEastAsia" w:hAnsi="Times New Roman" w:cs="Times New Roman"/>
          <w:i/>
          <w:sz w:val="28"/>
          <w:szCs w:val="28"/>
          <w:lang w:val="kk-KZ" w:eastAsia="ru-RU"/>
        </w:rPr>
        <w:t>–</w:t>
      </w:r>
      <w:r w:rsidRPr="004E0C5C">
        <w:rPr>
          <w:rFonts w:ascii="Times New Roman" w:eastAsiaTheme="minorEastAsia" w:hAnsi="Times New Roman" w:cs="Times New Roman"/>
          <w:sz w:val="28"/>
          <w:szCs w:val="28"/>
          <w:lang w:val="kk-KZ" w:eastAsia="ru-RU"/>
        </w:rPr>
        <w:t xml:space="preserve"> Ұмай немесе Май-ене»</w:t>
      </w:r>
      <w:r w:rsidR="008B0A6A" w:rsidRPr="004E0C5C">
        <w:rPr>
          <w:rFonts w:ascii="Times New Roman" w:eastAsiaTheme="minorEastAsia" w:hAnsi="Times New Roman" w:cs="Times New Roman"/>
          <w:sz w:val="28"/>
          <w:szCs w:val="28"/>
          <w:lang w:val="kk-KZ" w:eastAsia="ru-RU"/>
        </w:rPr>
        <w:t>,</w:t>
      </w:r>
      <w:r w:rsidR="00DF29B3" w:rsidRPr="004E0C5C">
        <w:rPr>
          <w:rFonts w:ascii="Times New Roman" w:eastAsiaTheme="minorEastAsia" w:hAnsi="Times New Roman" w:cs="Times New Roman"/>
          <w:sz w:val="28"/>
          <w:szCs w:val="28"/>
          <w:lang w:val="kk-KZ" w:eastAsia="ru-RU"/>
        </w:rPr>
        <w:t xml:space="preserve"> </w:t>
      </w:r>
      <w:r w:rsidR="00DF29B3" w:rsidRPr="004E0C5C">
        <w:rPr>
          <w:rFonts w:ascii="Times New Roman" w:hAnsi="Times New Roman" w:cs="Times New Roman"/>
          <w:sz w:val="28"/>
          <w:szCs w:val="28"/>
          <w:lang w:val="kk-KZ"/>
        </w:rPr>
        <w:t>–</w:t>
      </w:r>
      <w:r w:rsidRPr="004E0C5C">
        <w:rPr>
          <w:rFonts w:ascii="Times New Roman" w:eastAsiaTheme="minorEastAsia" w:hAnsi="Times New Roman" w:cs="Times New Roman"/>
          <w:sz w:val="28"/>
          <w:szCs w:val="28"/>
          <w:lang w:val="kk-KZ" w:eastAsia="ru-RU"/>
        </w:rPr>
        <w:t xml:space="preserve"> деп көрсетеді </w:t>
      </w:r>
      <w:r w:rsidR="00270B51" w:rsidRPr="004E0C5C">
        <w:rPr>
          <w:rFonts w:ascii="Times New Roman" w:eastAsiaTheme="minorEastAsia" w:hAnsi="Times New Roman" w:cs="Times New Roman"/>
          <w:sz w:val="28"/>
          <w:szCs w:val="28"/>
          <w:lang w:val="kk-KZ" w:eastAsia="ru-RU"/>
        </w:rPr>
        <w:t>[43</w:t>
      </w:r>
      <w:r w:rsidRPr="004E0C5C">
        <w:rPr>
          <w:rFonts w:ascii="Times New Roman" w:eastAsiaTheme="minorEastAsia" w:hAnsi="Times New Roman" w:cs="Times New Roman"/>
          <w:sz w:val="28"/>
          <w:szCs w:val="28"/>
          <w:lang w:val="kk-KZ" w:eastAsia="ru-RU"/>
        </w:rPr>
        <w:t>].</w:t>
      </w:r>
    </w:p>
    <w:p w14:paraId="79469650" w14:textId="77777777" w:rsidR="00AE65DC" w:rsidRPr="004E0C5C" w:rsidRDefault="00215662" w:rsidP="00AE65DC">
      <w:pPr>
        <w:rPr>
          <w:rFonts w:ascii="Times New Roman" w:eastAsiaTheme="minorEastAsia" w:hAnsi="Times New Roman" w:cs="Times New Roman"/>
          <w:sz w:val="28"/>
          <w:szCs w:val="28"/>
          <w:lang w:val="kk-KZ" w:eastAsia="ru-RU"/>
        </w:rPr>
      </w:pPr>
      <w:r w:rsidRPr="004E0C5C">
        <w:rPr>
          <w:rFonts w:ascii="Times New Roman" w:hAnsi="Times New Roman" w:cs="Times New Roman"/>
          <w:bCs/>
          <w:sz w:val="28"/>
          <w:szCs w:val="28"/>
          <w:lang w:val="kk-KZ"/>
        </w:rPr>
        <w:t>Ғ</w:t>
      </w:r>
      <w:r w:rsidR="00AE65DC" w:rsidRPr="004E0C5C">
        <w:rPr>
          <w:rFonts w:ascii="Times New Roman" w:hAnsi="Times New Roman" w:cs="Times New Roman"/>
          <w:bCs/>
          <w:sz w:val="28"/>
          <w:szCs w:val="28"/>
          <w:lang w:val="kk-KZ"/>
        </w:rPr>
        <w:t>алым</w:t>
      </w:r>
      <w:r w:rsidR="00AE65DC" w:rsidRPr="004E0C5C">
        <w:rPr>
          <w:rFonts w:ascii="Times New Roman" w:eastAsiaTheme="minorEastAsia" w:hAnsi="Times New Roman" w:cs="Times New Roman"/>
          <w:color w:val="00B050"/>
          <w:sz w:val="28"/>
          <w:szCs w:val="28"/>
          <w:lang w:val="kk-KZ" w:eastAsia="ru-RU"/>
        </w:rPr>
        <w:t xml:space="preserve"> </w:t>
      </w:r>
      <w:r w:rsidR="00AE65DC" w:rsidRPr="004E0C5C">
        <w:rPr>
          <w:rFonts w:ascii="Times New Roman" w:eastAsiaTheme="minorEastAsia" w:hAnsi="Times New Roman" w:cs="Times New Roman"/>
          <w:sz w:val="28"/>
          <w:szCs w:val="28"/>
          <w:lang w:val="kk-KZ" w:eastAsia="ru-RU"/>
        </w:rPr>
        <w:t xml:space="preserve">Г.Т. Шоқым «Еркек – әйел» жұптық қарама-қарсылығы – адамзат мәдениетінің түп негізі, мәдени-рухани әлемнің ең байырғы үлгісі ретіндегі мифтік сананы, мифтік танымның көріністерін зерделеу барысында мифологиялық ғалам үлгісіндегі еркек пен әйелдің орнын анықтау, сол арқылы әлеуметтік өмірдің гендерлік тіндерінің бастауларын саралаудың мәні зор екендігін айта келе, мифтік дүниетанымның мазмұндық-формалық негізін </w:t>
      </w:r>
      <w:r w:rsidR="00AE65DC" w:rsidRPr="004E0C5C">
        <w:rPr>
          <w:rFonts w:ascii="Times New Roman" w:eastAsiaTheme="minorEastAsia" w:hAnsi="Times New Roman" w:cs="Times New Roman"/>
          <w:sz w:val="28"/>
          <w:szCs w:val="28"/>
          <w:lang w:val="kk-KZ" w:eastAsia="ru-RU"/>
        </w:rPr>
        <w:lastRenderedPageBreak/>
        <w:t xml:space="preserve">құрайтын, мифологиялық жүйеге тұтастық сипат беретін онтологиялық бастау – мифтің қалыптасуындағы аталық – аналық негіз екендігін көрсетеді </w:t>
      </w:r>
      <w:r w:rsidR="00270B51" w:rsidRPr="004E0C5C">
        <w:rPr>
          <w:rFonts w:ascii="Times New Roman" w:eastAsiaTheme="minorEastAsia" w:hAnsi="Times New Roman" w:cs="Times New Roman"/>
          <w:sz w:val="28"/>
          <w:szCs w:val="28"/>
          <w:lang w:val="kk-KZ" w:eastAsia="ru-RU"/>
        </w:rPr>
        <w:t>[44</w:t>
      </w:r>
      <w:r w:rsidR="00AE65DC" w:rsidRPr="004E0C5C">
        <w:rPr>
          <w:rFonts w:ascii="Times New Roman" w:eastAsiaTheme="minorEastAsia" w:hAnsi="Times New Roman" w:cs="Times New Roman"/>
          <w:sz w:val="28"/>
          <w:szCs w:val="28"/>
          <w:lang w:val="kk-KZ" w:eastAsia="ru-RU"/>
        </w:rPr>
        <w:t xml:space="preserve">, </w:t>
      </w:r>
      <w:r w:rsidR="005B0384" w:rsidRPr="004E0C5C">
        <w:rPr>
          <w:rFonts w:ascii="Times New Roman" w:eastAsiaTheme="minorEastAsia" w:hAnsi="Times New Roman" w:cs="Times New Roman"/>
          <w:sz w:val="28"/>
          <w:szCs w:val="28"/>
          <w:lang w:val="kk-KZ" w:eastAsia="ru-RU"/>
        </w:rPr>
        <w:t xml:space="preserve">б. </w:t>
      </w:r>
      <w:r w:rsidR="00AE65DC" w:rsidRPr="004E0C5C">
        <w:rPr>
          <w:rFonts w:ascii="Times New Roman" w:eastAsiaTheme="minorEastAsia" w:hAnsi="Times New Roman" w:cs="Times New Roman"/>
          <w:sz w:val="28"/>
          <w:szCs w:val="28"/>
          <w:lang w:val="kk-KZ" w:eastAsia="ru-RU"/>
        </w:rPr>
        <w:t>189].</w:t>
      </w:r>
    </w:p>
    <w:p w14:paraId="24016709" w14:textId="77777777" w:rsidR="00AE65DC" w:rsidRPr="004E0C5C" w:rsidRDefault="00AE65DC"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Ежелгі түркілердің мифологиялық дүниетанымындағы аталық және аналық бастау дуализмі көне түркі мәдениетінде ежелгі көшпенділер өмірінің барлық деңгейінен айқын көрінетін иерархиялық жүйеде көрінеді. Ол ең бірініші кезекте Тәңір және Ұмай есімдерімен тығыз байланысты. Тәңір – Ұмай мифонимдері түркі халықтарындағы «еркек</w:t>
      </w:r>
      <w:r w:rsidR="00C1393B"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w:t>
      </w:r>
      <w:r w:rsidR="00C1393B"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әйел» оппозициясын білдіретін, табиғат дуализмін сипаттайтын базалық 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жүйелердің бірегейі. Аталық және аналық бастау ұғымдары түркі мифологиясында Тәңір</w:t>
      </w:r>
      <w:r w:rsidR="00DF29B3"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w:t>
      </w:r>
      <w:r w:rsidR="00DF29B3"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Ұмай мифонимдері арқылы беріліп, түркі халықтарының дәстүрлі мәдениетіндегі гендерлік рөлдерді анықтаудағы басты негіз болып табылады. Бұл мифологиялық таным халықтың тұрмыстық деңгейдегі көзқарасынан бастап, дүниеге деген философиялық көзқарасына дейінгі өмірдің барлық саласында маңызды орынға ие болған. Аталық және аналық бастау туралы мифологиялық танымда табиғат пен қоғамның екіге бөліну қағидатын көрсететін түпкі архетип жатыр. Сондықтан да «Тәңір</w:t>
      </w:r>
      <w:r w:rsidR="00DF29B3" w:rsidRPr="004E0C5C">
        <w:rPr>
          <w:rFonts w:ascii="Times New Roman" w:eastAsiaTheme="minorEastAsia" w:hAnsi="Times New Roman" w:cs="Times New Roman"/>
          <w:sz w:val="28"/>
          <w:szCs w:val="28"/>
          <w:lang w:val="kk-KZ" w:eastAsia="ru-RU"/>
        </w:rPr>
        <w:t xml:space="preserve"> </w:t>
      </w:r>
      <w:r w:rsidR="00DF29B3"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Ұмай» мифонимдері аталық және аналық бастаудың символы ретінде түркі халықтарының танымындағы  «еркек</w:t>
      </w:r>
      <w:r w:rsidR="00DF29B3" w:rsidRPr="004E0C5C">
        <w:rPr>
          <w:rFonts w:ascii="Times New Roman" w:eastAsiaTheme="minorEastAsia" w:hAnsi="Times New Roman" w:cs="Times New Roman"/>
          <w:sz w:val="28"/>
          <w:szCs w:val="28"/>
          <w:lang w:val="kk-KZ" w:eastAsia="ru-RU"/>
        </w:rPr>
        <w:t xml:space="preserve"> </w:t>
      </w:r>
      <w:r w:rsidR="00DF29B3"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 xml:space="preserve">әйел» оппозициясының ерекшелігін қарастыруда басты ұстаным болып табылады </w:t>
      </w:r>
      <w:r w:rsidR="00270B51" w:rsidRPr="004E0C5C">
        <w:rPr>
          <w:rFonts w:ascii="Times New Roman" w:eastAsiaTheme="minorEastAsia" w:hAnsi="Times New Roman" w:cs="Times New Roman"/>
          <w:sz w:val="28"/>
          <w:szCs w:val="28"/>
          <w:lang w:val="kk-KZ" w:eastAsia="ru-RU"/>
        </w:rPr>
        <w:t>[45</w:t>
      </w:r>
      <w:r w:rsidRPr="004E0C5C">
        <w:rPr>
          <w:rFonts w:ascii="Times New Roman" w:eastAsiaTheme="minorEastAsia" w:hAnsi="Times New Roman" w:cs="Times New Roman"/>
          <w:sz w:val="28"/>
          <w:szCs w:val="28"/>
          <w:lang w:val="kk-KZ" w:eastAsia="ru-RU"/>
        </w:rPr>
        <w:t>].</w:t>
      </w:r>
    </w:p>
    <w:p w14:paraId="64DA945E" w14:textId="77777777" w:rsidR="00AE65DC" w:rsidRPr="004E0C5C" w:rsidRDefault="00AE65DC"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Біздің бұл пікірімізді белгілі  ғалым М. Жолдасбековтің «Түріктер ІХ ғасырда өздерінің дүниетанымын «iki jyltyz» (екі негіз) деп атапты. «Екі негіз» ұғымы − байырғы түріктердің әлемді түсіну философиясы. Көне түріктер пайымында әлем аталық пен аналықтан тұрады. Аталықтың көктегі символы − күн, аналыққа − ай, жердегі аталықтың символы − тау, аналықтың символы − су. Бұлардың үстіне «Тәңір» жаратушы күш біреу ғана, ол ұлы Тәңір деп түсінген. Бұндай дүниетанымды зерттеушілер «аңыз» (миф) ретінде қабылдайды. Бұл жүйе қытай нұсқаларында ашина, ашидэ деп белгіленген. Байырғы қытай философиясындағы «инь» мен «ян» ұғымына ұқсас. Еуропа түсінігінде дуализмге келеді. Еуропа философиясы бойынша болмыс немесе құбылыс, зат қарама-қайшы бір-біріне бағынбайтын тең құқықты екі нәрседен тұрады және олар өзара бәсекелестікте, бірін-б</w:t>
      </w:r>
      <w:r w:rsidR="00CE1563" w:rsidRPr="004E0C5C">
        <w:rPr>
          <w:rFonts w:ascii="Times New Roman" w:eastAsiaTheme="minorEastAsia" w:hAnsi="Times New Roman" w:cs="Times New Roman"/>
          <w:sz w:val="28"/>
          <w:szCs w:val="28"/>
          <w:lang w:val="kk-KZ" w:eastAsia="ru-RU"/>
        </w:rPr>
        <w:t xml:space="preserve">ірі жоққа шығару арқылы дамиды. </w:t>
      </w:r>
      <w:r w:rsidRPr="004E0C5C">
        <w:rPr>
          <w:rFonts w:ascii="Times New Roman" w:eastAsiaTheme="minorEastAsia" w:hAnsi="Times New Roman" w:cs="Times New Roman"/>
          <w:sz w:val="28"/>
          <w:szCs w:val="28"/>
          <w:lang w:val="kk-KZ" w:eastAsia="ru-RU"/>
        </w:rPr>
        <w:t>Ал шығыс халықтарында соның ішінде байырғы түріктер дүниетанымында жоғарыдағы екі ұғым бір-біріне сүйеу, демеу болып, бірін-бірі толықтырады»</w:t>
      </w:r>
      <w:r w:rsidR="00AA5521"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деген пікірі дәлелдей түседі [</w:t>
      </w:r>
      <w:r w:rsidR="00270B51" w:rsidRPr="004E0C5C">
        <w:rPr>
          <w:rFonts w:ascii="Times New Roman" w:eastAsiaTheme="minorEastAsia" w:hAnsi="Times New Roman" w:cs="Times New Roman"/>
          <w:sz w:val="28"/>
          <w:szCs w:val="28"/>
          <w:lang w:val="kk-KZ" w:eastAsia="ru-RU"/>
        </w:rPr>
        <w:t>46</w:t>
      </w:r>
      <w:r w:rsidR="005B0384" w:rsidRPr="004E0C5C">
        <w:rPr>
          <w:rFonts w:ascii="Times New Roman" w:eastAsiaTheme="minorEastAsia" w:hAnsi="Times New Roman" w:cs="Times New Roman"/>
          <w:sz w:val="28"/>
          <w:szCs w:val="28"/>
          <w:lang w:val="kk-KZ" w:eastAsia="ru-RU"/>
        </w:rPr>
        <w:t>, б. 27-28</w:t>
      </w:r>
      <w:r w:rsidRPr="004E0C5C">
        <w:rPr>
          <w:rFonts w:ascii="Times New Roman" w:eastAsiaTheme="minorEastAsia" w:hAnsi="Times New Roman" w:cs="Times New Roman"/>
          <w:sz w:val="28"/>
          <w:szCs w:val="28"/>
          <w:lang w:val="kk-KZ" w:eastAsia="ru-RU"/>
        </w:rPr>
        <w:t>]. Көне түркі-монғол халықтарының мифологиялық дүниетанымын зерттеген А.</w:t>
      </w:r>
      <w:r w:rsidR="00CE1563"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 xml:space="preserve">Тойшанұлы киіз үй құрылымын </w:t>
      </w:r>
      <w:r w:rsidR="00D95CA2" w:rsidRPr="004E0C5C">
        <w:rPr>
          <w:rFonts w:ascii="Times New Roman" w:eastAsiaTheme="minorEastAsia" w:hAnsi="Times New Roman" w:cs="Times New Roman"/>
          <w:sz w:val="28"/>
          <w:szCs w:val="28"/>
          <w:lang w:val="kk-KZ" w:eastAsia="ru-RU"/>
        </w:rPr>
        <w:t>«</w:t>
      </w:r>
      <w:r w:rsidRPr="004E0C5C">
        <w:rPr>
          <w:rFonts w:ascii="Times New Roman" w:eastAsiaTheme="minorEastAsia" w:hAnsi="Times New Roman" w:cs="Times New Roman"/>
          <w:sz w:val="28"/>
          <w:szCs w:val="28"/>
          <w:lang w:val="kk-KZ" w:eastAsia="ru-RU"/>
        </w:rPr>
        <w:t>еркек</w:t>
      </w:r>
      <w:r w:rsidR="00AA5521"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w:t>
      </w:r>
      <w:r w:rsidR="00AA5521" w:rsidRPr="004E0C5C">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әйел</w:t>
      </w:r>
      <w:r w:rsidR="00D95CA2" w:rsidRPr="004E0C5C">
        <w:rPr>
          <w:rFonts w:ascii="Times New Roman" w:eastAsiaTheme="minorEastAsia" w:hAnsi="Times New Roman" w:cs="Times New Roman"/>
          <w:sz w:val="28"/>
          <w:szCs w:val="28"/>
          <w:lang w:val="kk-KZ" w:eastAsia="ru-RU"/>
        </w:rPr>
        <w:t>»</w:t>
      </w:r>
      <w:r w:rsidRPr="004E0C5C">
        <w:rPr>
          <w:rFonts w:ascii="Times New Roman" w:eastAsiaTheme="minorEastAsia" w:hAnsi="Times New Roman" w:cs="Times New Roman"/>
          <w:sz w:val="28"/>
          <w:szCs w:val="28"/>
          <w:lang w:val="kk-KZ" w:eastAsia="ru-RU"/>
        </w:rPr>
        <w:t xml:space="preserve"> бинарлы</w:t>
      </w:r>
      <w:r w:rsidR="00D95CA2" w:rsidRPr="004E0C5C">
        <w:rPr>
          <w:rFonts w:ascii="Times New Roman" w:eastAsiaTheme="minorEastAsia" w:hAnsi="Times New Roman" w:cs="Times New Roman"/>
          <w:sz w:val="28"/>
          <w:szCs w:val="28"/>
          <w:lang w:val="kk-KZ" w:eastAsia="ru-RU"/>
        </w:rPr>
        <w:t>қ</w:t>
      </w:r>
      <w:r w:rsidRPr="004E0C5C">
        <w:rPr>
          <w:rFonts w:ascii="Times New Roman" w:eastAsiaTheme="minorEastAsia" w:hAnsi="Times New Roman" w:cs="Times New Roman"/>
          <w:sz w:val="28"/>
          <w:szCs w:val="28"/>
          <w:lang w:val="kk-KZ" w:eastAsia="ru-RU"/>
        </w:rPr>
        <w:t xml:space="preserve"> оппозициясымен түсіндіреді: «Киіз үйдің тұтас тұлғасы ер мен әйелдің бас қосып бірігуінің рәмізі. Сонымен бірге үйдегі кейбір айрықша кеңістіктегі бұйымдар да ерлі-зайыпты жұпты тұспалдайды. Айталық оң босаға – еркекті, сол босаға – әйелді рәміздейді. Осы түсінік әлем халықтарының көбіне ортақ. Африкалық ндембу тайпасы мудьи мен мукула деген екі ағашты әйел мен еркектің рәмізі ретінде ұлықтап, осы қос ағашты біріктіру арқылы отау көтеру рәсімін бастайтын болған. Ал қазақ киіз үйінің сол босағасында әйелге қатысты, оң босағасында еркекке қатысты заттар орналасады»</w:t>
      </w:r>
      <w:r w:rsidR="008B0A6A" w:rsidRPr="004E0C5C">
        <w:rPr>
          <w:rFonts w:ascii="Times New Roman" w:eastAsiaTheme="minorEastAsia" w:hAnsi="Times New Roman" w:cs="Times New Roman"/>
          <w:sz w:val="28"/>
          <w:szCs w:val="28"/>
          <w:lang w:val="kk-KZ" w:eastAsia="ru-RU"/>
        </w:rPr>
        <w:t>,</w:t>
      </w:r>
      <w:r w:rsidRPr="004E0C5C">
        <w:rPr>
          <w:rFonts w:ascii="Times New Roman" w:eastAsiaTheme="minorEastAsia" w:hAnsi="Times New Roman" w:cs="Times New Roman"/>
          <w:sz w:val="28"/>
          <w:szCs w:val="28"/>
          <w:lang w:val="kk-KZ" w:eastAsia="ru-RU"/>
        </w:rPr>
        <w:t xml:space="preserve"> </w:t>
      </w:r>
      <w:r w:rsidR="00B424E8"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 xml:space="preserve">деп көрсетеді </w:t>
      </w:r>
      <w:r w:rsidR="00270B51" w:rsidRPr="004E0C5C">
        <w:rPr>
          <w:rFonts w:ascii="Times New Roman" w:eastAsiaTheme="minorEastAsia" w:hAnsi="Times New Roman" w:cs="Times New Roman"/>
          <w:sz w:val="28"/>
          <w:szCs w:val="28"/>
          <w:lang w:val="kk-KZ" w:eastAsia="ru-RU"/>
        </w:rPr>
        <w:t>[47</w:t>
      </w:r>
      <w:r w:rsidRPr="004E0C5C">
        <w:rPr>
          <w:rFonts w:ascii="Times New Roman" w:eastAsiaTheme="minorEastAsia" w:hAnsi="Times New Roman" w:cs="Times New Roman"/>
          <w:sz w:val="28"/>
          <w:szCs w:val="28"/>
          <w:lang w:val="kk-KZ" w:eastAsia="ru-RU"/>
        </w:rPr>
        <w:t>]. Ғалым М. Ескеева Тойшанұлының осы пікірін негізге ала отырып</w:t>
      </w:r>
      <w:r w:rsidR="00A933AC" w:rsidRPr="004E0C5C">
        <w:rPr>
          <w:rFonts w:ascii="Times New Roman" w:eastAsiaTheme="minorEastAsia" w:hAnsi="Times New Roman" w:cs="Times New Roman"/>
          <w:sz w:val="28"/>
          <w:szCs w:val="28"/>
          <w:lang w:val="kk-KZ" w:eastAsia="ru-RU"/>
        </w:rPr>
        <w:t>:</w:t>
      </w:r>
      <w:r w:rsidRPr="004E0C5C">
        <w:rPr>
          <w:rFonts w:ascii="Times New Roman" w:eastAsiaTheme="minorEastAsia" w:hAnsi="Times New Roman" w:cs="Times New Roman"/>
          <w:sz w:val="28"/>
          <w:szCs w:val="28"/>
          <w:lang w:val="kk-KZ" w:eastAsia="ru-RU"/>
        </w:rPr>
        <w:t xml:space="preserve"> «киіз үй ішіндегі микрокеңістік бойынша тік бағыттағы жоғары – төмен, аталық – аналық</w:t>
      </w:r>
      <w:r w:rsidRPr="00FA1E6F">
        <w:rPr>
          <w:rFonts w:ascii="Times New Roman" w:eastAsiaTheme="minorEastAsia" w:hAnsi="Times New Roman" w:cs="Times New Roman"/>
          <w:sz w:val="28"/>
          <w:szCs w:val="28"/>
          <w:lang w:val="kk-KZ" w:eastAsia="ru-RU"/>
        </w:rPr>
        <w:t xml:space="preserve"> </w:t>
      </w:r>
      <w:r w:rsidRPr="00FA1E6F">
        <w:rPr>
          <w:rFonts w:ascii="Times New Roman" w:eastAsiaTheme="minorEastAsia" w:hAnsi="Times New Roman" w:cs="Times New Roman"/>
          <w:sz w:val="28"/>
          <w:szCs w:val="28"/>
          <w:lang w:val="kk-KZ" w:eastAsia="ru-RU"/>
        </w:rPr>
        <w:lastRenderedPageBreak/>
        <w:t>оппозициясы Шаңырақ – Ошақ бинарлы</w:t>
      </w:r>
      <w:r w:rsidR="00D95CA2">
        <w:rPr>
          <w:rFonts w:ascii="Times New Roman" w:eastAsiaTheme="minorEastAsia" w:hAnsi="Times New Roman" w:cs="Times New Roman"/>
          <w:sz w:val="28"/>
          <w:szCs w:val="28"/>
          <w:lang w:val="kk-KZ" w:eastAsia="ru-RU"/>
        </w:rPr>
        <w:t>қ</w:t>
      </w:r>
      <w:r w:rsidRPr="00FA1E6F">
        <w:rPr>
          <w:rFonts w:ascii="Times New Roman" w:eastAsiaTheme="minorEastAsia" w:hAnsi="Times New Roman" w:cs="Times New Roman"/>
          <w:sz w:val="28"/>
          <w:szCs w:val="28"/>
          <w:lang w:val="kk-KZ" w:eastAsia="ru-RU"/>
        </w:rPr>
        <w:t xml:space="preserve"> </w:t>
      </w:r>
      <w:r w:rsidRPr="004E0C5C">
        <w:rPr>
          <w:rFonts w:ascii="Times New Roman" w:eastAsiaTheme="minorEastAsia" w:hAnsi="Times New Roman" w:cs="Times New Roman"/>
          <w:sz w:val="28"/>
          <w:szCs w:val="28"/>
          <w:lang w:val="kk-KZ" w:eastAsia="ru-RU"/>
        </w:rPr>
        <w:t>жұбының тілдік бірліктері бейнеленеді, олар: ата – шаңырақ иесі, ана – ошақ иесі»</w:t>
      </w:r>
      <w:r w:rsidR="00B424E8" w:rsidRPr="004E0C5C">
        <w:rPr>
          <w:rFonts w:ascii="Times New Roman" w:eastAsiaTheme="minorEastAsia" w:hAnsi="Times New Roman" w:cs="Times New Roman"/>
          <w:sz w:val="28"/>
          <w:szCs w:val="28"/>
          <w:lang w:val="kk-KZ" w:eastAsia="ru-RU"/>
        </w:rPr>
        <w:t xml:space="preserve"> </w:t>
      </w:r>
      <w:r w:rsidR="00B424E8" w:rsidRPr="004E0C5C">
        <w:rPr>
          <w:rFonts w:ascii="Times New Roman" w:hAnsi="Times New Roman" w:cs="Times New Roman"/>
          <w:sz w:val="28"/>
          <w:szCs w:val="28"/>
          <w:lang w:val="kk-KZ"/>
        </w:rPr>
        <w:t>–</w:t>
      </w:r>
      <w:r w:rsidRPr="004E0C5C">
        <w:rPr>
          <w:rFonts w:ascii="Times New Roman" w:eastAsiaTheme="minorEastAsia" w:hAnsi="Times New Roman" w:cs="Times New Roman"/>
          <w:sz w:val="28"/>
          <w:szCs w:val="28"/>
          <w:lang w:val="kk-KZ" w:eastAsia="ru-RU"/>
        </w:rPr>
        <w:t xml:space="preserve"> деп анықтайды [18, </w:t>
      </w:r>
      <w:r w:rsidR="005B0384" w:rsidRPr="004E0C5C">
        <w:rPr>
          <w:rFonts w:ascii="Times New Roman" w:eastAsiaTheme="minorEastAsia" w:hAnsi="Times New Roman" w:cs="Times New Roman"/>
          <w:sz w:val="28"/>
          <w:szCs w:val="28"/>
          <w:lang w:val="kk-KZ" w:eastAsia="ru-RU"/>
        </w:rPr>
        <w:t xml:space="preserve">б. </w:t>
      </w:r>
      <w:r w:rsidRPr="004E0C5C">
        <w:rPr>
          <w:rFonts w:ascii="Times New Roman" w:eastAsiaTheme="minorEastAsia" w:hAnsi="Times New Roman" w:cs="Times New Roman"/>
          <w:sz w:val="28"/>
          <w:szCs w:val="28"/>
          <w:lang w:val="kk-KZ" w:eastAsia="ru-RU"/>
        </w:rPr>
        <w:t xml:space="preserve">216].   </w:t>
      </w:r>
      <w:r w:rsidRPr="004E0C5C">
        <w:rPr>
          <w:rFonts w:ascii="Times New Roman" w:eastAsiaTheme="minorEastAsia" w:hAnsi="Times New Roman" w:cs="Times New Roman"/>
          <w:sz w:val="28"/>
          <w:szCs w:val="28"/>
          <w:lang w:val="kk-KZ" w:eastAsia="ru-RU"/>
        </w:rPr>
        <w:tab/>
      </w:r>
    </w:p>
    <w:p w14:paraId="307ABAA8" w14:textId="77777777" w:rsidR="00AE65DC" w:rsidRPr="004E0C5C" w:rsidRDefault="00AE65DC" w:rsidP="00AE65DC">
      <w:pPr>
        <w:rPr>
          <w:rFonts w:ascii="Times New Roman" w:eastAsiaTheme="minorEastAsia" w:hAnsi="Times New Roman" w:cs="Times New Roman"/>
          <w:b/>
          <w:sz w:val="28"/>
          <w:szCs w:val="28"/>
          <w:lang w:val="kk-KZ" w:eastAsia="ru-RU"/>
        </w:rPr>
      </w:pPr>
      <w:r w:rsidRPr="004E0C5C">
        <w:rPr>
          <w:rFonts w:ascii="Times New Roman" w:eastAsiaTheme="minorEastAsia" w:hAnsi="Times New Roman" w:cs="Times New Roman"/>
          <w:sz w:val="28"/>
          <w:szCs w:val="28"/>
          <w:lang w:val="kk-KZ" w:eastAsia="ru-RU"/>
        </w:rPr>
        <w:t>Қысқасы, «жыныстық негізде қалыптасқан еркек</w:t>
      </w:r>
      <w:r w:rsidR="00B424E8" w:rsidRPr="004E0C5C">
        <w:rPr>
          <w:rFonts w:ascii="Times New Roman" w:eastAsiaTheme="minorEastAsia" w:hAnsi="Times New Roman" w:cs="Times New Roman"/>
          <w:sz w:val="28"/>
          <w:szCs w:val="28"/>
          <w:lang w:val="kk-KZ" w:eastAsia="ru-RU"/>
        </w:rPr>
        <w:t xml:space="preserve"> </w:t>
      </w:r>
      <w:r w:rsidR="00B424E8"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әйел (аталық</w:t>
      </w:r>
      <w:r w:rsidR="00B424E8" w:rsidRPr="004E0C5C">
        <w:rPr>
          <w:rFonts w:ascii="Times New Roman" w:eastAsiaTheme="minorEastAsia" w:hAnsi="Times New Roman" w:cs="Times New Roman"/>
          <w:sz w:val="28"/>
          <w:szCs w:val="28"/>
          <w:lang w:val="kk-KZ" w:eastAsia="ru-RU"/>
        </w:rPr>
        <w:t xml:space="preserve"> </w:t>
      </w:r>
      <w:r w:rsidR="00B424E8" w:rsidRPr="004E0C5C">
        <w:rPr>
          <w:rFonts w:ascii="Times New Roman" w:hAnsi="Times New Roman" w:cs="Times New Roman"/>
          <w:sz w:val="28"/>
          <w:szCs w:val="28"/>
          <w:lang w:val="kk-KZ"/>
        </w:rPr>
        <w:t>–</w:t>
      </w:r>
      <w:r w:rsidRPr="004E0C5C">
        <w:rPr>
          <w:rFonts w:ascii="Times New Roman" w:eastAsiaTheme="minorEastAsia" w:hAnsi="Times New Roman" w:cs="Times New Roman"/>
          <w:sz w:val="28"/>
          <w:szCs w:val="28"/>
          <w:lang w:val="kk-KZ" w:eastAsia="ru-RU"/>
        </w:rPr>
        <w:t xml:space="preserve">аналық) бастауларын жұптық қатынастарда қарастыру дәстүрі, гендерлік қарама-қарсылық </w:t>
      </w:r>
      <w:r w:rsidR="00454E69" w:rsidRPr="004E0C5C">
        <w:rPr>
          <w:rFonts w:ascii="Times New Roman" w:eastAsiaTheme="minorEastAsia" w:hAnsi="Times New Roman" w:cs="Times New Roman"/>
          <w:i/>
          <w:sz w:val="28"/>
          <w:szCs w:val="28"/>
          <w:lang w:val="kk-KZ" w:eastAsia="ru-RU"/>
        </w:rPr>
        <w:t xml:space="preserve">– </w:t>
      </w:r>
      <w:r w:rsidRPr="004E0C5C">
        <w:rPr>
          <w:rFonts w:ascii="Times New Roman" w:eastAsiaTheme="minorEastAsia" w:hAnsi="Times New Roman" w:cs="Times New Roman"/>
          <w:sz w:val="28"/>
          <w:szCs w:val="28"/>
          <w:lang w:val="kk-KZ" w:eastAsia="ru-RU"/>
        </w:rPr>
        <w:t>қазіргі мәдени-әлеуметтік өмірдің өзекті</w:t>
      </w:r>
      <w:r w:rsidR="00454E69" w:rsidRPr="004E0C5C">
        <w:rPr>
          <w:rFonts w:ascii="Times New Roman" w:eastAsiaTheme="minorEastAsia" w:hAnsi="Times New Roman" w:cs="Times New Roman"/>
          <w:sz w:val="28"/>
          <w:szCs w:val="28"/>
          <w:lang w:val="kk-KZ" w:eastAsia="ru-RU"/>
        </w:rPr>
        <w:t xml:space="preserve"> мәселесі</w:t>
      </w:r>
      <w:r w:rsidRPr="004E0C5C">
        <w:rPr>
          <w:rFonts w:ascii="Times New Roman" w:eastAsiaTheme="minorEastAsia" w:hAnsi="Times New Roman" w:cs="Times New Roman"/>
          <w:sz w:val="28"/>
          <w:szCs w:val="28"/>
          <w:lang w:val="kk-KZ" w:eastAsia="ru-RU"/>
        </w:rPr>
        <w:t>» [</w:t>
      </w:r>
      <w:r w:rsidR="005B37CA" w:rsidRPr="004E0C5C">
        <w:rPr>
          <w:rFonts w:ascii="Times New Roman" w:eastAsiaTheme="minorEastAsia" w:hAnsi="Times New Roman" w:cs="Times New Roman"/>
          <w:sz w:val="28"/>
          <w:szCs w:val="28"/>
          <w:lang w:val="kk-KZ" w:eastAsia="ru-RU"/>
        </w:rPr>
        <w:t>44</w:t>
      </w:r>
      <w:r w:rsidRPr="004E0C5C">
        <w:rPr>
          <w:rFonts w:ascii="Times New Roman" w:eastAsiaTheme="minorEastAsia" w:hAnsi="Times New Roman" w:cs="Times New Roman"/>
          <w:sz w:val="28"/>
          <w:szCs w:val="28"/>
          <w:lang w:val="kk-KZ" w:eastAsia="ru-RU"/>
        </w:rPr>
        <w:t xml:space="preserve">, </w:t>
      </w:r>
      <w:r w:rsidR="005B0384" w:rsidRPr="004E0C5C">
        <w:rPr>
          <w:rFonts w:ascii="Times New Roman" w:eastAsiaTheme="minorEastAsia" w:hAnsi="Times New Roman" w:cs="Times New Roman"/>
          <w:sz w:val="28"/>
          <w:szCs w:val="28"/>
          <w:lang w:val="kk-KZ" w:eastAsia="ru-RU"/>
        </w:rPr>
        <w:t xml:space="preserve">б. </w:t>
      </w:r>
      <w:r w:rsidRPr="004E0C5C">
        <w:rPr>
          <w:rFonts w:ascii="Times New Roman" w:eastAsiaTheme="minorEastAsia" w:hAnsi="Times New Roman" w:cs="Times New Roman"/>
          <w:sz w:val="28"/>
          <w:szCs w:val="28"/>
          <w:lang w:val="kk-KZ" w:eastAsia="ru-RU"/>
        </w:rPr>
        <w:t xml:space="preserve">194]. </w:t>
      </w:r>
    </w:p>
    <w:p w14:paraId="6F579712" w14:textId="77777777" w:rsidR="00AE65DC" w:rsidRPr="004E0C5C" w:rsidRDefault="00754350" w:rsidP="00AE65DC">
      <w:pPr>
        <w:rPr>
          <w:rFonts w:ascii="Times New Roman" w:eastAsiaTheme="minorEastAsia" w:hAnsi="Times New Roman" w:cs="Times New Roman"/>
          <w:sz w:val="28"/>
          <w:szCs w:val="28"/>
          <w:lang w:val="kk-KZ" w:eastAsia="ru-RU"/>
        </w:rPr>
      </w:pPr>
      <w:r w:rsidRPr="004E0C5C">
        <w:rPr>
          <w:rFonts w:ascii="Times New Roman" w:eastAsiaTheme="minorEastAsia" w:hAnsi="Times New Roman" w:cs="Times New Roman"/>
          <w:sz w:val="28"/>
          <w:szCs w:val="28"/>
          <w:lang w:val="kk-KZ" w:eastAsia="ru-RU"/>
        </w:rPr>
        <w:t>Әлем халықтарының</w:t>
      </w:r>
      <w:r w:rsidR="00AE65DC" w:rsidRPr="004E0C5C">
        <w:rPr>
          <w:rFonts w:ascii="Times New Roman" w:eastAsiaTheme="minorEastAsia" w:hAnsi="Times New Roman" w:cs="Times New Roman"/>
          <w:sz w:val="28"/>
          <w:szCs w:val="28"/>
          <w:lang w:val="kk-KZ" w:eastAsia="ru-RU"/>
        </w:rPr>
        <w:t xml:space="preserve"> ежелгі мифология</w:t>
      </w:r>
      <w:r w:rsidRPr="004E0C5C">
        <w:rPr>
          <w:rFonts w:ascii="Times New Roman" w:eastAsiaTheme="minorEastAsia" w:hAnsi="Times New Roman" w:cs="Times New Roman"/>
          <w:sz w:val="28"/>
          <w:szCs w:val="28"/>
          <w:lang w:val="kk-KZ" w:eastAsia="ru-RU"/>
        </w:rPr>
        <w:t>сы</w:t>
      </w:r>
      <w:r w:rsidR="00AE65DC" w:rsidRPr="004E0C5C">
        <w:rPr>
          <w:rFonts w:ascii="Times New Roman" w:eastAsiaTheme="minorEastAsia" w:hAnsi="Times New Roman" w:cs="Times New Roman"/>
          <w:sz w:val="28"/>
          <w:szCs w:val="28"/>
          <w:lang w:val="kk-KZ" w:eastAsia="ru-RU"/>
        </w:rPr>
        <w:t xml:space="preserve"> аталық және аналық бастаудың қарама-қарсылығы, сонымен қатар олардың бірлігі мен өзара бір-біріне кірігуі туралы идея төңірегінде өрбіп келеді. Гендерлік түсінікті ерекшелеу мифологиялық танымның өзінде аталық және аналық бастау символикасы арқылы берілген. Әлем бейнесін және әлемнің тілдік бейнесін пайымдауда гендерлік оппозиция маңызды түсінік болып табылады. </w:t>
      </w:r>
    </w:p>
    <w:p w14:paraId="0E4B77CA" w14:textId="77777777" w:rsidR="006912EC" w:rsidRPr="004E0C5C" w:rsidRDefault="008F0801" w:rsidP="006912EC">
      <w:pPr>
        <w:rPr>
          <w:rFonts w:ascii="Times New Roman" w:hAnsi="Times New Roman" w:cs="Times New Roman"/>
          <w:bCs/>
          <w:sz w:val="28"/>
          <w:szCs w:val="28"/>
          <w:lang w:val="kk-KZ"/>
        </w:rPr>
      </w:pPr>
      <w:r w:rsidRPr="004E0C5C">
        <w:rPr>
          <w:rFonts w:ascii="Times New Roman" w:hAnsi="Times New Roman" w:cs="Times New Roman"/>
          <w:bCs/>
          <w:sz w:val="28"/>
          <w:szCs w:val="28"/>
          <w:lang w:val="kk-KZ"/>
        </w:rPr>
        <w:t>Г</w:t>
      </w:r>
      <w:r w:rsidR="006912EC" w:rsidRPr="004E0C5C">
        <w:rPr>
          <w:rFonts w:ascii="Times New Roman" w:hAnsi="Times New Roman" w:cs="Times New Roman"/>
          <w:bCs/>
          <w:sz w:val="28"/>
          <w:szCs w:val="28"/>
          <w:lang w:val="kk-KZ"/>
        </w:rPr>
        <w:t xml:space="preserve">ендерлік оппозиция </w:t>
      </w:r>
      <w:r w:rsidR="003B540F" w:rsidRPr="004E0C5C">
        <w:rPr>
          <w:rFonts w:ascii="Times New Roman" w:hAnsi="Times New Roman" w:cs="Times New Roman"/>
          <w:bCs/>
          <w:sz w:val="28"/>
          <w:szCs w:val="28"/>
          <w:lang w:val="kk-KZ"/>
        </w:rPr>
        <w:t>маскулиндік (еркектік)  - фемининдік</w:t>
      </w:r>
      <w:r w:rsidR="006912EC" w:rsidRPr="004E0C5C">
        <w:rPr>
          <w:rFonts w:ascii="Times New Roman" w:hAnsi="Times New Roman" w:cs="Times New Roman"/>
          <w:bCs/>
          <w:sz w:val="28"/>
          <w:szCs w:val="28"/>
          <w:lang w:val="kk-KZ"/>
        </w:rPr>
        <w:t xml:space="preserve"> (</w:t>
      </w:r>
      <w:r w:rsidR="00454E69" w:rsidRPr="004E0C5C">
        <w:rPr>
          <w:rFonts w:ascii="Times New Roman" w:hAnsi="Times New Roman" w:cs="Times New Roman"/>
          <w:bCs/>
          <w:sz w:val="28"/>
          <w:szCs w:val="28"/>
          <w:lang w:val="kk-KZ"/>
        </w:rPr>
        <w:t>әйелдік</w:t>
      </w:r>
      <w:r w:rsidR="006912EC" w:rsidRPr="004E0C5C">
        <w:rPr>
          <w:rFonts w:ascii="Times New Roman" w:hAnsi="Times New Roman" w:cs="Times New Roman"/>
          <w:bCs/>
          <w:sz w:val="28"/>
          <w:szCs w:val="28"/>
          <w:lang w:val="kk-KZ"/>
        </w:rPr>
        <w:t>)</w:t>
      </w:r>
      <w:r w:rsidR="00754350" w:rsidRPr="004E0C5C">
        <w:rPr>
          <w:rFonts w:ascii="Times New Roman" w:hAnsi="Times New Roman" w:cs="Times New Roman"/>
          <w:bCs/>
          <w:sz w:val="28"/>
          <w:szCs w:val="28"/>
          <w:lang w:val="kk-KZ"/>
        </w:rPr>
        <w:t xml:space="preserve"> категориялары</w:t>
      </w:r>
      <w:r w:rsidR="00CE1563" w:rsidRPr="004E0C5C">
        <w:rPr>
          <w:rFonts w:ascii="Times New Roman" w:hAnsi="Times New Roman" w:cs="Times New Roman"/>
          <w:bCs/>
          <w:sz w:val="28"/>
          <w:szCs w:val="28"/>
          <w:lang w:val="kk-KZ"/>
        </w:rPr>
        <w:t xml:space="preserve"> арқылы құрылымданады. М</w:t>
      </w:r>
      <w:r w:rsidRPr="004E0C5C">
        <w:rPr>
          <w:rFonts w:ascii="Times New Roman" w:hAnsi="Times New Roman" w:cs="Times New Roman"/>
          <w:bCs/>
          <w:sz w:val="28"/>
          <w:szCs w:val="28"/>
          <w:lang w:val="kk-KZ"/>
        </w:rPr>
        <w:t>ұның негізінде</w:t>
      </w:r>
      <w:r w:rsidR="006912EC" w:rsidRPr="004E0C5C">
        <w:rPr>
          <w:rFonts w:ascii="Times New Roman" w:hAnsi="Times New Roman" w:cs="Times New Roman"/>
          <w:bCs/>
          <w:sz w:val="28"/>
          <w:szCs w:val="28"/>
          <w:lang w:val="kk-KZ"/>
        </w:rPr>
        <w:t xml:space="preserve"> «аталық – аналық» дихотомиясы мәдени-символикалық категория ретінде қаралып, әлеуметтанудың, философияның, психологияның, әдебиеттанудың мәселелерін гендерлік қырынан қарауға мүмкіндік береді. </w:t>
      </w:r>
    </w:p>
    <w:p w14:paraId="003F49BE" w14:textId="77777777" w:rsidR="006912EC" w:rsidRPr="004E0C5C" w:rsidRDefault="006912EC" w:rsidP="006912EC">
      <w:pPr>
        <w:rPr>
          <w:rFonts w:ascii="Times New Roman" w:hAnsi="Times New Roman" w:cs="Times New Roman"/>
          <w:bCs/>
          <w:sz w:val="28"/>
          <w:szCs w:val="28"/>
          <w:lang w:val="kk-KZ"/>
        </w:rPr>
      </w:pPr>
      <w:r w:rsidRPr="004E0C5C">
        <w:rPr>
          <w:rFonts w:ascii="Times New Roman" w:hAnsi="Times New Roman" w:cs="Times New Roman"/>
          <w:bCs/>
          <w:sz w:val="28"/>
          <w:szCs w:val="28"/>
          <w:lang w:val="kk-KZ"/>
        </w:rPr>
        <w:t>А.А. Денисованың редакторлығымен дайындалған «Гендерлік  терминдер сөздігінде» маскулиндік және фемининдік ұғымдарына төмендегідей анықтама бер</w:t>
      </w:r>
      <w:r w:rsidR="008F0801" w:rsidRPr="004E0C5C">
        <w:rPr>
          <w:rFonts w:ascii="Times New Roman" w:hAnsi="Times New Roman" w:cs="Times New Roman"/>
          <w:bCs/>
          <w:sz w:val="28"/>
          <w:szCs w:val="28"/>
          <w:lang w:val="kk-KZ"/>
        </w:rPr>
        <w:t>ілген:</w:t>
      </w:r>
    </w:p>
    <w:p w14:paraId="16FCAAD5" w14:textId="77777777" w:rsidR="006912EC" w:rsidRPr="004E0C5C" w:rsidRDefault="006912EC" w:rsidP="006912EC">
      <w:pPr>
        <w:rPr>
          <w:rFonts w:ascii="Times New Roman" w:hAnsi="Times New Roman" w:cs="Times New Roman"/>
          <w:bCs/>
          <w:sz w:val="28"/>
          <w:szCs w:val="28"/>
          <w:lang w:val="kk-KZ"/>
        </w:rPr>
      </w:pPr>
      <w:r w:rsidRPr="004E0C5C">
        <w:rPr>
          <w:rFonts w:ascii="Times New Roman" w:hAnsi="Times New Roman" w:cs="Times New Roman"/>
          <w:bCs/>
          <w:sz w:val="28"/>
          <w:szCs w:val="28"/>
          <w:lang w:val="kk-KZ"/>
        </w:rPr>
        <w:t xml:space="preserve">Фемининдік (феминдік, әйелдік) – әйел жынысына қатысты сипаттамалар немесе белгілі бір қоғамда әйелдерден күтілетін, әйелдік деп мінез-құлық формалары. </w:t>
      </w:r>
    </w:p>
    <w:p w14:paraId="763278AE" w14:textId="77777777" w:rsidR="006912EC" w:rsidRPr="004E0C5C" w:rsidRDefault="006912EC" w:rsidP="006912EC">
      <w:pPr>
        <w:rPr>
          <w:rFonts w:ascii="Times New Roman" w:hAnsi="Times New Roman" w:cs="Times New Roman"/>
          <w:bCs/>
          <w:sz w:val="28"/>
          <w:szCs w:val="28"/>
          <w:lang w:val="kk-KZ"/>
        </w:rPr>
      </w:pPr>
      <w:r w:rsidRPr="004E0C5C">
        <w:rPr>
          <w:rFonts w:ascii="Times New Roman" w:hAnsi="Times New Roman" w:cs="Times New Roman"/>
          <w:bCs/>
          <w:sz w:val="28"/>
          <w:szCs w:val="28"/>
          <w:lang w:val="kk-KZ"/>
        </w:rPr>
        <w:t xml:space="preserve">Маскулиндік (еркектік) – ерлерге, еркектікке қатысты жүріс-тұрыс, мінез-құлық, мүмкіндіктер, күтілімдер сипаттамаларының кешені </w:t>
      </w:r>
      <w:r w:rsidRPr="004E0C5C">
        <w:rPr>
          <w:rFonts w:ascii="Times New Roman" w:hAnsi="Times New Roman" w:cs="Times New Roman"/>
          <w:sz w:val="28"/>
          <w:szCs w:val="28"/>
          <w:lang w:val="kk-KZ"/>
        </w:rPr>
        <w:t xml:space="preserve">[48]. </w:t>
      </w:r>
    </w:p>
    <w:p w14:paraId="094CA87A" w14:textId="77777777" w:rsidR="006912EC" w:rsidRPr="004E0C5C" w:rsidRDefault="006912EC" w:rsidP="006912EC">
      <w:pPr>
        <w:rPr>
          <w:rFonts w:ascii="Times New Roman" w:hAnsi="Times New Roman" w:cs="Times New Roman"/>
          <w:bCs/>
          <w:sz w:val="28"/>
          <w:szCs w:val="28"/>
          <w:lang w:val="kk-KZ"/>
        </w:rPr>
      </w:pPr>
      <w:r w:rsidRPr="004E0C5C">
        <w:rPr>
          <w:rFonts w:ascii="Times New Roman" w:hAnsi="Times New Roman" w:cs="Times New Roman"/>
          <w:color w:val="000000"/>
          <w:sz w:val="28"/>
          <w:szCs w:val="28"/>
          <w:lang w:val="kk-KZ"/>
        </w:rPr>
        <w:t xml:space="preserve">Маскулиндік пен  фемининдік әлеуметтік категория болып есептеледі. Олар ерлер мен әйелдердің өзара қарым-қатынасындағы жеке мінездемесі, сырт келбеті, жүріс-тұрысы, мінез-құлқы, киімі, қызығушылығы, кәсібі, білімі </w:t>
      </w:r>
      <w:r w:rsidRPr="004E0C5C">
        <w:rPr>
          <w:rFonts w:ascii="Times New Roman" w:hAnsi="Times New Roman" w:cs="Times New Roman"/>
          <w:sz w:val="28"/>
          <w:szCs w:val="28"/>
          <w:lang w:val="kk-KZ"/>
        </w:rPr>
        <w:t>туралы таптаурындық (стереотиптік</w:t>
      </w:r>
      <w:r w:rsidRPr="004E0C5C">
        <w:rPr>
          <w:rFonts w:ascii="Times New Roman" w:hAnsi="Times New Roman" w:cs="Times New Roman"/>
          <w:color w:val="000000"/>
          <w:sz w:val="28"/>
          <w:szCs w:val="28"/>
          <w:lang w:val="kk-KZ"/>
        </w:rPr>
        <w:t xml:space="preserve">) түсініктерді көрсетеді. Маскулиндік пен </w:t>
      </w:r>
      <w:r w:rsidRPr="004E0C5C">
        <w:rPr>
          <w:rFonts w:ascii="Times New Roman" w:hAnsi="Times New Roman" w:cs="Times New Roman"/>
          <w:sz w:val="28"/>
          <w:szCs w:val="28"/>
          <w:lang w:val="kk-KZ"/>
        </w:rPr>
        <w:t xml:space="preserve">фемининдік үлгілері этникалық және діни-мифологиялық, философиялық ұстанымдарға байланысты болады. Алайда көптеген дәстүрлі модельдер субъект – объект, күштілік – әлсіздік, белсенділік – пассивтілік, қатаңдық – жұмсақтық оппозицияларына негізделген [49]. </w:t>
      </w:r>
    </w:p>
    <w:p w14:paraId="5CE80059" w14:textId="77777777" w:rsidR="006912EC" w:rsidRPr="004E0C5C" w:rsidRDefault="006912EC" w:rsidP="006912EC">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Жалпы гендерлік оппозицияны анықтаудағы көптеген ұстанымдардың ішінен гендер мен гендерлік жүйенің әлеуметтік құрылымы тұжырымдамасын бөліп қарауға болады. Бұл ұстанымның логикасы бойынша, сипаттамалардың үш тобы қарастырылады: биологиялық жыныс, белгілі бір қоғамда таралған жыныстық рөлдік таптаурындар, қоғамда қалыптасқан еркектік және әйелдік нормаларымен байланысты түрлі көріністер. Бұл параметрлерге сәйкес гендер </w:t>
      </w:r>
      <w:r w:rsidRPr="004E0C5C">
        <w:rPr>
          <w:rFonts w:ascii="Times New Roman" w:eastAsiaTheme="minorEastAsia" w:hAnsi="Times New Roman" w:cs="Times New Roman"/>
          <w:i/>
          <w:sz w:val="28"/>
          <w:szCs w:val="28"/>
          <w:lang w:val="kk-KZ" w:eastAsia="ru-RU"/>
        </w:rPr>
        <w:t>–</w:t>
      </w:r>
      <w:r w:rsidRPr="004E0C5C">
        <w:rPr>
          <w:rFonts w:ascii="Times New Roman" w:hAnsi="Times New Roman" w:cs="Times New Roman"/>
          <w:sz w:val="28"/>
          <w:szCs w:val="28"/>
          <w:lang w:val="kk-KZ"/>
        </w:rPr>
        <w:t xml:space="preserve"> белгілі бір мәдениетте қалыптасқан әлеуметтік қатынастардың өлшемі. </w:t>
      </w:r>
    </w:p>
    <w:p w14:paraId="4B6240BB" w14:textId="77777777" w:rsidR="005B37CA" w:rsidRPr="004E0C5C" w:rsidRDefault="005B37CA" w:rsidP="005B37CA">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«Гендер» ұғымына қатысты ілгерідегі тұжырымдарды жүйелей отырып, ғалым О.Воронина ұсынған бірнеше үлгілердің ішінен гендерді мәдени метафора тұрғысынан қарастыру ұстанымын негізге алсақ [50, </w:t>
      </w:r>
      <w:r w:rsidR="007E5D6C" w:rsidRPr="004E0C5C">
        <w:rPr>
          <w:rFonts w:ascii="Times New Roman" w:hAnsi="Times New Roman" w:cs="Times New Roman"/>
          <w:sz w:val="28"/>
          <w:szCs w:val="28"/>
          <w:lang w:val="kk-KZ"/>
        </w:rPr>
        <w:t>с. 36</w:t>
      </w:r>
      <w:r w:rsidRPr="004E0C5C">
        <w:rPr>
          <w:rFonts w:ascii="Times New Roman" w:hAnsi="Times New Roman" w:cs="Times New Roman"/>
          <w:sz w:val="28"/>
          <w:szCs w:val="28"/>
          <w:lang w:val="kk-KZ"/>
        </w:rPr>
        <w:t xml:space="preserve">], жыныс мәдени метафораға айналып, тек сипаттау қызметін ғана емес, сонымен қатар </w:t>
      </w:r>
      <w:r w:rsidRPr="004E0C5C">
        <w:rPr>
          <w:rFonts w:ascii="Times New Roman" w:hAnsi="Times New Roman" w:cs="Times New Roman"/>
          <w:sz w:val="28"/>
          <w:szCs w:val="28"/>
          <w:lang w:val="kk-KZ"/>
        </w:rPr>
        <w:lastRenderedPageBreak/>
        <w:t>әлеуметтік шындықты рә</w:t>
      </w:r>
      <w:r w:rsidR="00CE1563" w:rsidRPr="004E0C5C">
        <w:rPr>
          <w:rFonts w:ascii="Times New Roman" w:hAnsi="Times New Roman" w:cs="Times New Roman"/>
          <w:sz w:val="28"/>
          <w:szCs w:val="28"/>
          <w:lang w:val="kk-KZ"/>
        </w:rPr>
        <w:t xml:space="preserve">сімдеу қызметін атқарады, яғни </w:t>
      </w:r>
      <w:r w:rsidRPr="004E0C5C">
        <w:rPr>
          <w:rFonts w:ascii="Times New Roman" w:hAnsi="Times New Roman" w:cs="Times New Roman"/>
          <w:sz w:val="28"/>
          <w:szCs w:val="28"/>
          <w:lang w:val="kk-KZ"/>
        </w:rPr>
        <w:t xml:space="preserve">фемининдік пен маскулиндік образдарды әлеуметтік-мәдени тұрғыдан нақтылайды, еркектік және әйелдік онтологиясында қалыптасқан жыныстан тыс дихотомиялардың әлеуметтік-мәдени иерархиясын білдіреді. Онтологиялық бастамалар ретінде еркектік пен әйелдіктің басқа базалық категориялармен қатар қызмет етуі олардың алғашқы табиғи-биологиялық мәнін өзгертеді, гендердің мәдени-символикалық табиғатын негіздейді [51, </w:t>
      </w:r>
      <w:r w:rsidR="007E5D6C" w:rsidRPr="004E0C5C">
        <w:rPr>
          <w:rFonts w:ascii="Times New Roman" w:hAnsi="Times New Roman" w:cs="Times New Roman"/>
          <w:sz w:val="28"/>
          <w:szCs w:val="28"/>
          <w:lang w:val="kk-KZ"/>
        </w:rPr>
        <w:t>с. 88-90</w:t>
      </w:r>
      <w:r w:rsidRPr="004E0C5C">
        <w:rPr>
          <w:rFonts w:ascii="Times New Roman" w:hAnsi="Times New Roman" w:cs="Times New Roman"/>
          <w:sz w:val="28"/>
          <w:szCs w:val="28"/>
          <w:lang w:val="kk-KZ"/>
        </w:rPr>
        <w:t xml:space="preserve">].  </w:t>
      </w:r>
    </w:p>
    <w:p w14:paraId="135A1D14" w14:textId="77777777" w:rsidR="006912EC" w:rsidRPr="004E0C5C" w:rsidRDefault="006912EC" w:rsidP="006912EC">
      <w:pPr>
        <w:rPr>
          <w:rFonts w:ascii="Times New Roman" w:hAnsi="Times New Roman" w:cs="Times New Roman"/>
          <w:color w:val="0070C0"/>
          <w:sz w:val="28"/>
          <w:szCs w:val="28"/>
          <w:lang w:val="kk-KZ"/>
        </w:rPr>
      </w:pPr>
      <w:r w:rsidRPr="004E0C5C">
        <w:rPr>
          <w:rFonts w:ascii="Times New Roman" w:hAnsi="Times New Roman" w:cs="Times New Roman"/>
          <w:sz w:val="28"/>
          <w:szCs w:val="28"/>
          <w:lang w:val="kk-KZ"/>
        </w:rPr>
        <w:t>Қарама-қарсылық арқылы берілген еркектік және әйелдік символикасы әлем моделін құруда</w:t>
      </w:r>
      <w:r w:rsidR="007F18C9"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топт</w:t>
      </w:r>
      <w:r w:rsidR="007F18C9" w:rsidRPr="004E0C5C">
        <w:rPr>
          <w:rFonts w:ascii="Times New Roman" w:hAnsi="Times New Roman" w:cs="Times New Roman"/>
          <w:sz w:val="28"/>
          <w:szCs w:val="28"/>
          <w:lang w:val="kk-KZ"/>
        </w:rPr>
        <w:t xml:space="preserve">астыру </w:t>
      </w:r>
      <w:r w:rsidRPr="004E0C5C">
        <w:rPr>
          <w:rFonts w:ascii="Times New Roman" w:hAnsi="Times New Roman" w:cs="Times New Roman"/>
          <w:sz w:val="28"/>
          <w:szCs w:val="28"/>
          <w:lang w:val="kk-KZ"/>
        </w:rPr>
        <w:t>қызметін атқарады. «Еркектік</w:t>
      </w:r>
      <w:r w:rsidR="00B65625" w:rsidRPr="004E0C5C">
        <w:rPr>
          <w:rFonts w:ascii="Times New Roman" w:hAnsi="Times New Roman" w:cs="Times New Roman"/>
          <w:sz w:val="28"/>
          <w:szCs w:val="28"/>
          <w:lang w:val="kk-KZ"/>
        </w:rPr>
        <w:t xml:space="preserve"> </w:t>
      </w:r>
      <w:r w:rsidR="00B65625" w:rsidRPr="004E0C5C">
        <w:rPr>
          <w:rFonts w:ascii="Times New Roman" w:eastAsia="Times New Roman" w:hAnsi="Times New Roman" w:cs="Times New Roman"/>
          <w:color w:val="FF0000"/>
          <w:sz w:val="28"/>
          <w:szCs w:val="28"/>
          <w:lang w:val="kk-KZ"/>
        </w:rPr>
        <w:t xml:space="preserve">– </w:t>
      </w:r>
      <w:r w:rsidRPr="004E0C5C">
        <w:rPr>
          <w:rFonts w:ascii="Times New Roman" w:hAnsi="Times New Roman" w:cs="Times New Roman"/>
          <w:sz w:val="28"/>
          <w:szCs w:val="28"/>
          <w:lang w:val="kk-KZ"/>
        </w:rPr>
        <w:t>әйелдік» оппозициясының күші – қарама-қарсылықты құрайтын полярлы ұғымдардың бір-бірімен тығыз байланысында. Еркектік/әйелдік белгісі бойынша нақты жынысқа қатысты емес нысандарды, құбылыстарды, әрекеттерді топтастыру</w:t>
      </w:r>
      <w:r w:rsidRPr="004E0C5C">
        <w:rPr>
          <w:rFonts w:ascii="Times New Roman" w:hAnsi="Times New Roman" w:cs="Times New Roman"/>
          <w:color w:val="0070C0"/>
          <w:sz w:val="28"/>
          <w:szCs w:val="28"/>
          <w:lang w:val="kk-KZ"/>
        </w:rPr>
        <w:t xml:space="preserve"> </w:t>
      </w:r>
      <w:r w:rsidRPr="004E0C5C">
        <w:rPr>
          <w:rFonts w:ascii="Times New Roman" w:hAnsi="Times New Roman" w:cs="Times New Roman"/>
          <w:sz w:val="28"/>
          <w:szCs w:val="28"/>
          <w:lang w:val="kk-KZ"/>
        </w:rPr>
        <w:t xml:space="preserve">әмбебап сипатқа ие.  Яғни мәдениет деңгейінде бүкіл әлем (табиғат, зат, адам) еркектік/әйелдік белгілері бойынша екі бөлікке бөлінеді [51, </w:t>
      </w:r>
      <w:r w:rsidR="00154515" w:rsidRPr="004E0C5C">
        <w:rPr>
          <w:rFonts w:ascii="Times New Roman" w:hAnsi="Times New Roman" w:cs="Times New Roman"/>
          <w:sz w:val="28"/>
          <w:szCs w:val="28"/>
          <w:lang w:val="kk-KZ"/>
        </w:rPr>
        <w:t>с. 90-91</w:t>
      </w:r>
      <w:r w:rsidRPr="004E0C5C">
        <w:rPr>
          <w:rFonts w:ascii="Times New Roman" w:hAnsi="Times New Roman" w:cs="Times New Roman"/>
          <w:sz w:val="28"/>
          <w:szCs w:val="28"/>
          <w:lang w:val="kk-KZ"/>
        </w:rPr>
        <w:t xml:space="preserve">].   </w:t>
      </w:r>
    </w:p>
    <w:p w14:paraId="031A4543" w14:textId="77777777" w:rsidR="006912EC" w:rsidRPr="004E0C5C" w:rsidRDefault="006912EC" w:rsidP="006912EC">
      <w:pPr>
        <w:rPr>
          <w:rFonts w:ascii="Times New Roman" w:eastAsia="Times New Roman" w:hAnsi="Times New Roman" w:cs="Times New Roman"/>
          <w:sz w:val="28"/>
          <w:szCs w:val="28"/>
          <w:lang w:val="kk-KZ"/>
        </w:rPr>
      </w:pPr>
      <w:r w:rsidRPr="004E0C5C">
        <w:rPr>
          <w:rFonts w:ascii="Times New Roman" w:eastAsia="Times New Roman" w:hAnsi="Times New Roman" w:cs="Times New Roman"/>
          <w:color w:val="0F0F0F"/>
          <w:sz w:val="28"/>
          <w:szCs w:val="28"/>
          <w:lang w:val="kk-KZ"/>
        </w:rPr>
        <w:t xml:space="preserve">Еркектік және </w:t>
      </w:r>
      <w:r w:rsidRPr="004E0C5C">
        <w:rPr>
          <w:rFonts w:ascii="Times New Roman" w:eastAsia="Times New Roman" w:hAnsi="Times New Roman" w:cs="Times New Roman"/>
          <w:sz w:val="28"/>
          <w:szCs w:val="28"/>
          <w:lang w:val="kk-KZ"/>
        </w:rPr>
        <w:t>әйелдік метафоралары</w:t>
      </w:r>
      <w:r w:rsidRPr="004E0C5C">
        <w:rPr>
          <w:rFonts w:ascii="Times New Roman" w:eastAsia="Times New Roman" w:hAnsi="Times New Roman" w:cs="Times New Roman"/>
          <w:color w:val="0F0F0F"/>
          <w:sz w:val="28"/>
          <w:szCs w:val="28"/>
          <w:lang w:val="kk-KZ"/>
        </w:rPr>
        <w:t xml:space="preserve"> олардың даму дәрежесіне, маңыздылығына және мазмұнына байланысты ерекшеленеді. </w:t>
      </w:r>
      <w:r w:rsidR="00750DBC" w:rsidRPr="004E0C5C">
        <w:rPr>
          <w:rFonts w:ascii="Times New Roman" w:eastAsia="Times New Roman" w:hAnsi="Times New Roman" w:cs="Times New Roman"/>
          <w:color w:val="0F0F0F"/>
          <w:sz w:val="28"/>
          <w:szCs w:val="28"/>
          <w:lang w:val="kk-KZ"/>
        </w:rPr>
        <w:t>Мәселен</w:t>
      </w:r>
      <w:r w:rsidRPr="004E0C5C">
        <w:rPr>
          <w:rFonts w:ascii="Times New Roman" w:eastAsia="Times New Roman" w:hAnsi="Times New Roman" w:cs="Times New Roman"/>
          <w:color w:val="0F0F0F"/>
          <w:sz w:val="28"/>
          <w:szCs w:val="28"/>
          <w:lang w:val="kk-KZ"/>
        </w:rPr>
        <w:t>, е</w:t>
      </w:r>
      <w:r w:rsidRPr="004E0C5C">
        <w:rPr>
          <w:rFonts w:ascii="Times New Roman" w:eastAsia="Times New Roman" w:hAnsi="Times New Roman" w:cs="Times New Roman"/>
          <w:sz w:val="28"/>
          <w:szCs w:val="28"/>
          <w:lang w:val="kk-KZ"/>
        </w:rPr>
        <w:t xml:space="preserve">р адамның ақыл-ойы – күшті, қисынды. Керісінше, әйелдің ақыл-ойы – қисынсыз, әлсіз. Әйелге еркектік қасиеттер беру оны жоғарылатады, ал ер адамда әйелдік қасиеттер байқалса, ол жағымсыз мәнді білдіреді. Егер әйел адам «ер жүректі» болса жақсы, әйел жүректі ер адам – әлсіз, қорқақ. Бұл түсінік мифология мен күнделікті санаға ғана емес, ғылымға да өз әсерін тигізеді. </w:t>
      </w:r>
    </w:p>
    <w:p w14:paraId="21DFC946" w14:textId="77777777" w:rsidR="00C369C4" w:rsidRPr="004E0C5C" w:rsidRDefault="006912EC" w:rsidP="006912EC">
      <w:pPr>
        <w:tabs>
          <w:tab w:val="left" w:pos="16443"/>
        </w:tabs>
        <w:contextualSpacing/>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Аталық бастау форманың, идеяның, белсенділіктің, ұсыныс-бастаманың, биліктің, жауапкершіліктің, мәдениеттің, тұлғаның, зерденің, абстрактілік ойлаудың, сана мен ақылдың, әділдіктің бастамасы ретінде түсіндіріледі. Ал аналық бастау материяның, әлсіздіктің, бағынушылықтың, табиғаттың, ұрықтанудың, сезімнің, санадан тыс болудың (бейсаналылықтың), нақты ойлаудың, қайырымдылықтың бастамасы деп ұғынылады. Бұл белгілерді еркек пен әйелге тән қасиет ретінде түсіндіру философия үшін де, жалпы бұқаралық таным үшін де қалыптасқан түсінік болып табылады </w:t>
      </w:r>
      <w:r w:rsidRPr="004E0C5C">
        <w:rPr>
          <w:rFonts w:ascii="Times New Roman" w:hAnsi="Times New Roman" w:cs="Times New Roman"/>
          <w:sz w:val="28"/>
          <w:szCs w:val="28"/>
          <w:lang w:val="kk-KZ"/>
        </w:rPr>
        <w:t>[52].</w:t>
      </w:r>
      <w:r w:rsidR="007F18C9" w:rsidRPr="004E0C5C">
        <w:rPr>
          <w:rFonts w:ascii="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 xml:space="preserve">Бұл </w:t>
      </w:r>
      <w:r w:rsidR="007F18C9" w:rsidRPr="004E0C5C">
        <w:rPr>
          <w:rFonts w:ascii="Times New Roman" w:eastAsia="Times New Roman" w:hAnsi="Times New Roman" w:cs="Times New Roman"/>
          <w:sz w:val="28"/>
          <w:szCs w:val="28"/>
          <w:lang w:val="kk-KZ"/>
        </w:rPr>
        <w:t xml:space="preserve">қалыптасқан </w:t>
      </w:r>
      <w:r w:rsidRPr="004E0C5C">
        <w:rPr>
          <w:rFonts w:ascii="Times New Roman" w:eastAsia="Times New Roman" w:hAnsi="Times New Roman" w:cs="Times New Roman"/>
          <w:sz w:val="28"/>
          <w:szCs w:val="28"/>
          <w:lang w:val="kk-KZ"/>
        </w:rPr>
        <w:t>алғышарттар көп жағдайда біздің шын</w:t>
      </w:r>
      <w:r w:rsidR="001D1159" w:rsidRPr="004E0C5C">
        <w:rPr>
          <w:rFonts w:ascii="Times New Roman" w:eastAsia="Times New Roman" w:hAnsi="Times New Roman" w:cs="Times New Roman"/>
          <w:sz w:val="28"/>
          <w:szCs w:val="28"/>
          <w:lang w:val="kk-KZ"/>
        </w:rPr>
        <w:t>дықты қабылдауымызды анықтайды.  Б</w:t>
      </w:r>
      <w:r w:rsidRPr="004E0C5C">
        <w:rPr>
          <w:rFonts w:ascii="Times New Roman" w:eastAsia="Times New Roman" w:hAnsi="Times New Roman" w:cs="Times New Roman"/>
          <w:sz w:val="28"/>
          <w:szCs w:val="28"/>
          <w:lang w:val="kk-KZ"/>
        </w:rPr>
        <w:t>із өзіміз көргіміз келіп күткен нәрсені қабылдаймыз және құбылыстарды олардың мәдени құндылығына сәйкес топтастырамыз.</w:t>
      </w:r>
    </w:p>
    <w:p w14:paraId="2139432C" w14:textId="77777777" w:rsidR="00437D79" w:rsidRPr="00D66F3B" w:rsidRDefault="00437D79" w:rsidP="00437D79">
      <w:pPr>
        <w:rPr>
          <w:rFonts w:ascii="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Сонымен, </w:t>
      </w:r>
      <w:r w:rsidR="003B540F" w:rsidRPr="004E0C5C">
        <w:rPr>
          <w:rFonts w:ascii="Times New Roman" w:hAnsi="Times New Roman" w:cs="Times New Roman"/>
          <w:sz w:val="28"/>
          <w:szCs w:val="28"/>
          <w:lang w:val="kk-KZ"/>
        </w:rPr>
        <w:t>маскулиндік және фемининдік</w:t>
      </w:r>
      <w:r w:rsidRPr="004E0C5C">
        <w:rPr>
          <w:rFonts w:ascii="Times New Roman" w:hAnsi="Times New Roman" w:cs="Times New Roman"/>
          <w:sz w:val="28"/>
          <w:szCs w:val="28"/>
          <w:lang w:val="kk-KZ"/>
        </w:rPr>
        <w:t xml:space="preserve"> категориялары </w:t>
      </w:r>
      <w:r w:rsidRPr="004E0C5C">
        <w:rPr>
          <w:rFonts w:ascii="Times New Roman" w:eastAsia="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гендерлік оппозиция ұғымын құрайтын негізгі түсініктер, бұл түсінік адам танымындағы еркектер мен әйелдерге тура немесе жанама қатысты сан түрлі ұғымдардың жиынтығы арқылы қалыптасады. Ал </w:t>
      </w:r>
      <w:r w:rsidRPr="004E0C5C">
        <w:rPr>
          <w:rFonts w:ascii="Times New Roman" w:eastAsia="Times New Roman" w:hAnsi="Times New Roman" w:cs="Times New Roman"/>
          <w:sz w:val="28"/>
          <w:szCs w:val="28"/>
          <w:lang w:val="kk-KZ"/>
        </w:rPr>
        <w:t>тілдегі гендерлік оппозиция дегеніміз – гендерлік қарама-қарсылықты білдіретін маскулиндік</w:t>
      </w:r>
      <w:r w:rsidR="001869A2" w:rsidRPr="004E0C5C">
        <w:rPr>
          <w:rFonts w:ascii="Times New Roman" w:eastAsia="Times New Roman" w:hAnsi="Times New Roman" w:cs="Times New Roman"/>
          <w:sz w:val="28"/>
          <w:szCs w:val="28"/>
          <w:lang w:val="kk-KZ"/>
        </w:rPr>
        <w:t xml:space="preserve"> – </w:t>
      </w:r>
      <w:r w:rsidRPr="004E0C5C">
        <w:rPr>
          <w:rFonts w:ascii="Times New Roman" w:eastAsia="Times New Roman" w:hAnsi="Times New Roman" w:cs="Times New Roman"/>
          <w:sz w:val="28"/>
          <w:szCs w:val="28"/>
          <w:lang w:val="kk-KZ"/>
        </w:rPr>
        <w:t>фемининдік базалық категорияларын айқындайтын ұғым-түсініктердің / белгілердің (</w:t>
      </w:r>
      <w:r w:rsidRPr="004E0C5C">
        <w:rPr>
          <w:rFonts w:ascii="Times New Roman" w:hAnsi="Times New Roman" w:cs="Times New Roman"/>
          <w:sz w:val="28"/>
          <w:szCs w:val="28"/>
          <w:lang w:val="kk-KZ"/>
        </w:rPr>
        <w:t>феномендер, құрылымдар, концептілер, категориялар, идеологиялар, сипаттамалар жиынтығы, нормативтік канондар), қоғамда қалыптасқан еркектік және әйелдік нормаларымен байланысты түрлі көріністердің</w:t>
      </w:r>
      <w:r w:rsidR="005268A1" w:rsidRPr="004E0C5C">
        <w:rPr>
          <w:rFonts w:ascii="Times New Roman" w:hAnsi="Times New Roman" w:cs="Times New Roman"/>
          <w:i/>
          <w:sz w:val="28"/>
          <w:szCs w:val="28"/>
          <w:lang w:val="kk-KZ"/>
        </w:rPr>
        <w:t xml:space="preserve"> </w:t>
      </w:r>
      <w:r w:rsidRPr="004E0C5C">
        <w:rPr>
          <w:rFonts w:ascii="Times New Roman" w:eastAsia="Times New Roman" w:hAnsi="Times New Roman" w:cs="Times New Roman"/>
          <w:sz w:val="28"/>
          <w:szCs w:val="28"/>
          <w:lang w:val="kk-KZ"/>
        </w:rPr>
        <w:t>тілде құрылымдануы деп тұжырымдаймыз.</w:t>
      </w:r>
      <w:r w:rsidRPr="00D66F3B">
        <w:rPr>
          <w:rFonts w:ascii="Times New Roman" w:eastAsia="Times New Roman" w:hAnsi="Times New Roman" w:cs="Times New Roman"/>
          <w:sz w:val="28"/>
          <w:szCs w:val="28"/>
          <w:lang w:val="kk-KZ"/>
        </w:rPr>
        <w:t xml:space="preserve">  </w:t>
      </w:r>
    </w:p>
    <w:p w14:paraId="2CD2B711" w14:textId="77777777" w:rsidR="002B6FF5" w:rsidRDefault="002B6FF5" w:rsidP="006912EC">
      <w:pPr>
        <w:tabs>
          <w:tab w:val="left" w:pos="16443"/>
        </w:tabs>
        <w:contextualSpacing/>
        <w:rPr>
          <w:rFonts w:ascii="Times New Roman" w:eastAsia="Times New Roman" w:hAnsi="Times New Roman" w:cs="Times New Roman"/>
          <w:sz w:val="28"/>
          <w:szCs w:val="28"/>
          <w:lang w:val="kk-KZ"/>
        </w:rPr>
      </w:pPr>
    </w:p>
    <w:p w14:paraId="2AC5D6FA" w14:textId="77777777" w:rsidR="002B6FF5" w:rsidRPr="00EE1026" w:rsidRDefault="000974B5" w:rsidP="002B6FF5">
      <w:pPr>
        <w:autoSpaceDE w:val="0"/>
        <w:autoSpaceDN w:val="0"/>
        <w:adjustRightInd w:val="0"/>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lastRenderedPageBreak/>
        <w:t>1.</w:t>
      </w:r>
      <w:r w:rsidRPr="000974B5">
        <w:rPr>
          <w:rFonts w:ascii="Times New Roman" w:hAnsi="Times New Roman" w:cs="Times New Roman"/>
          <w:b/>
          <w:color w:val="000000"/>
          <w:sz w:val="28"/>
          <w:szCs w:val="28"/>
          <w:lang w:val="kk-KZ"/>
        </w:rPr>
        <w:t>2</w:t>
      </w:r>
      <w:r w:rsidR="002B6FF5">
        <w:rPr>
          <w:rFonts w:ascii="Times New Roman" w:hAnsi="Times New Roman" w:cs="Times New Roman"/>
          <w:b/>
          <w:color w:val="000000"/>
          <w:sz w:val="28"/>
          <w:szCs w:val="28"/>
          <w:lang w:val="kk-KZ"/>
        </w:rPr>
        <w:t xml:space="preserve"> </w:t>
      </w:r>
      <w:r w:rsidR="00AA5521">
        <w:rPr>
          <w:rFonts w:ascii="Times New Roman" w:hAnsi="Times New Roman" w:cs="Times New Roman"/>
          <w:b/>
          <w:color w:val="000000"/>
          <w:sz w:val="28"/>
          <w:szCs w:val="28"/>
          <w:lang w:val="kk-KZ"/>
        </w:rPr>
        <w:t>Тіл біліміндегі г</w:t>
      </w:r>
      <w:r w:rsidR="002B6FF5" w:rsidRPr="00DC6085">
        <w:rPr>
          <w:rFonts w:ascii="Times New Roman" w:hAnsi="Times New Roman" w:cs="Times New Roman"/>
          <w:b/>
          <w:color w:val="000000"/>
          <w:sz w:val="28"/>
          <w:szCs w:val="28"/>
          <w:lang w:val="kk-KZ"/>
        </w:rPr>
        <w:t>ендерлік оппозицияның зерттел</w:t>
      </w:r>
      <w:r w:rsidR="002B6FF5">
        <w:rPr>
          <w:rFonts w:ascii="Times New Roman" w:hAnsi="Times New Roman" w:cs="Times New Roman"/>
          <w:b/>
          <w:color w:val="000000"/>
          <w:sz w:val="28"/>
          <w:szCs w:val="28"/>
          <w:lang w:val="kk-KZ"/>
        </w:rPr>
        <w:t xml:space="preserve">уі және оның негізгі ұстанымдары </w:t>
      </w:r>
    </w:p>
    <w:p w14:paraId="02D4F975" w14:textId="77777777" w:rsidR="002B6FF5" w:rsidRDefault="002B6FF5" w:rsidP="002B6FF5">
      <w:pPr>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Біз бұл тарауда гендерлік оппозиция және оның тілде құрылымдану тәсілдерін тануға алғышарт болатын зерттеулерге шолу жасаймыз. </w:t>
      </w:r>
    </w:p>
    <w:p w14:paraId="3F72BFAA" w14:textId="77777777" w:rsidR="002B6FF5" w:rsidRPr="004E0C5C" w:rsidRDefault="002B6FF5" w:rsidP="002B6FF5">
      <w:pPr>
        <w:tabs>
          <w:tab w:val="left" w:pos="1170"/>
        </w:tabs>
        <w:autoSpaceDE w:val="0"/>
        <w:autoSpaceDN w:val="0"/>
        <w:adjustRightInd w:val="0"/>
        <w:rPr>
          <w:rFonts w:ascii="Times New Roman" w:hAnsi="Times New Roman" w:cs="Times New Roman"/>
          <w:sz w:val="28"/>
          <w:szCs w:val="28"/>
          <w:lang w:val="kk-KZ"/>
        </w:rPr>
      </w:pPr>
      <w:r w:rsidRPr="002B5EED">
        <w:rPr>
          <w:rFonts w:ascii="Times New Roman" w:hAnsi="Times New Roman" w:cs="Times New Roman"/>
          <w:color w:val="000000"/>
          <w:sz w:val="28"/>
          <w:szCs w:val="28"/>
          <w:lang w:val="kk-KZ"/>
        </w:rPr>
        <w:t xml:space="preserve">Гендерлік оппозицияның ғылыми түрде зертеу нысаны болуынан бұрын адамзат тарихындағы аталық және аналық бастаулардың рөлі туралы философиялық пайымдаулардың жүйеге түспеген </w:t>
      </w:r>
      <w:r w:rsidRPr="004E0C5C">
        <w:rPr>
          <w:rFonts w:ascii="Times New Roman" w:hAnsi="Times New Roman" w:cs="Times New Roman"/>
          <w:color w:val="000000"/>
          <w:sz w:val="28"/>
          <w:szCs w:val="28"/>
          <w:lang w:val="kk-KZ"/>
        </w:rPr>
        <w:t>әрекеттері болды. Сондықтан гендерлік оппозицияның ғылыми негіздемелері философиялық еңбектерден бастау алады деп есептейміз. Әлемнің мифологиялық бейнесіндегі ғаламның жаратылуы ту</w:t>
      </w:r>
      <w:r w:rsidR="00B65625" w:rsidRPr="004E0C5C">
        <w:rPr>
          <w:rFonts w:ascii="Times New Roman" w:hAnsi="Times New Roman" w:cs="Times New Roman"/>
          <w:color w:val="000000"/>
          <w:sz w:val="28"/>
          <w:szCs w:val="28"/>
          <w:lang w:val="kk-KZ"/>
        </w:rPr>
        <w:t xml:space="preserve">ралы мәңгілік қақтығыс ретінде еркектік пен </w:t>
      </w:r>
      <w:r w:rsidRPr="004E0C5C">
        <w:rPr>
          <w:rFonts w:ascii="Times New Roman" w:hAnsi="Times New Roman" w:cs="Times New Roman"/>
          <w:color w:val="000000"/>
          <w:sz w:val="28"/>
          <w:szCs w:val="28"/>
          <w:lang w:val="kk-KZ"/>
        </w:rPr>
        <w:t>әйелдік ұғымдары тұрақты бинарлы</w:t>
      </w:r>
      <w:r w:rsidR="00D95CA2" w:rsidRPr="004E0C5C">
        <w:rPr>
          <w:rFonts w:ascii="Times New Roman" w:hAnsi="Times New Roman" w:cs="Times New Roman"/>
          <w:color w:val="000000"/>
          <w:sz w:val="28"/>
          <w:szCs w:val="28"/>
          <w:lang w:val="kk-KZ"/>
        </w:rPr>
        <w:t>қ</w:t>
      </w:r>
      <w:r w:rsidRPr="004E0C5C">
        <w:rPr>
          <w:rFonts w:ascii="Times New Roman" w:hAnsi="Times New Roman" w:cs="Times New Roman"/>
          <w:color w:val="000000"/>
          <w:sz w:val="28"/>
          <w:szCs w:val="28"/>
          <w:lang w:val="kk-KZ"/>
        </w:rPr>
        <w:t xml:space="preserve"> оппозицияларда көрініс тапты. </w:t>
      </w:r>
      <w:r w:rsidRPr="004E0C5C">
        <w:rPr>
          <w:rFonts w:ascii="Times New Roman" w:hAnsi="Times New Roman" w:cs="Times New Roman"/>
          <w:sz w:val="28"/>
          <w:szCs w:val="28"/>
          <w:lang w:val="kk-KZ"/>
        </w:rPr>
        <w:t>Белгілі философ О.В. Рябов маскулиндік пен фемининдік бастаулардың жіктелуі туралы философиялық түсініктердің антикалық дәуірден бастау алғандығына тоқтала отырып, бұл идеялар таным үдерісіне әсер ететіндігін айтады. Ғалымның пікірінше, антикалық философия рационалдылық пен табиғилықты, маскулиндік пен фемининдікті мәдени символдар ретінде қараса, жаңа заман рухани және дене (телесный), рационалдылық пен табиғилық, танушы мен танылушының қарама-қарсылығы жөніндегі полярлы оппозиция туралы түсінікті дамытты [</w:t>
      </w:r>
      <w:r w:rsidR="0012578C" w:rsidRPr="004E0C5C">
        <w:rPr>
          <w:rFonts w:ascii="Times New Roman" w:hAnsi="Times New Roman" w:cs="Times New Roman"/>
          <w:sz w:val="28"/>
          <w:szCs w:val="28"/>
          <w:lang w:val="kk-KZ"/>
        </w:rPr>
        <w:t>53</w:t>
      </w:r>
      <w:r w:rsidRPr="004E0C5C">
        <w:rPr>
          <w:rFonts w:ascii="Times New Roman" w:hAnsi="Times New Roman" w:cs="Times New Roman"/>
          <w:sz w:val="28"/>
          <w:szCs w:val="28"/>
          <w:lang w:val="kk-KZ"/>
        </w:rPr>
        <w:t xml:space="preserve">]. </w:t>
      </w:r>
    </w:p>
    <w:p w14:paraId="302FC583"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Ал қазақ қоғамындағы гендерлік оппозицияны тарихи-философиялық тұрғыдан сараптаған ғалым Г.А. Адаева мифтік кезеңнен бастап, ХIХ ғасырдың аяғына дейін қазақ дәстүрлі дүниетанымының гендерлік қырының эволюциясын зерттей келе, </w:t>
      </w:r>
      <w:r w:rsidR="008A774A" w:rsidRPr="004E0C5C">
        <w:rPr>
          <w:rFonts w:ascii="Times New Roman" w:hAnsi="Times New Roman" w:cs="Times New Roman"/>
          <w:sz w:val="28"/>
          <w:szCs w:val="28"/>
          <w:lang w:val="kk-KZ"/>
        </w:rPr>
        <w:t xml:space="preserve">жыныс өкілдерінің </w:t>
      </w:r>
      <w:r w:rsidRPr="004E0C5C">
        <w:rPr>
          <w:rFonts w:ascii="Times New Roman" w:hAnsi="Times New Roman" w:cs="Times New Roman"/>
          <w:sz w:val="28"/>
          <w:szCs w:val="28"/>
          <w:lang w:val="kk-KZ"/>
        </w:rPr>
        <w:t xml:space="preserve">әлеуметтік қатынастары ешқашан тартыс және иерархиялық бағынушылық жағдайында болмаған деген тұжырым жасауға болатындығын айтады және оған келесі </w:t>
      </w:r>
      <w:r w:rsidR="001D2EAB" w:rsidRPr="004E0C5C">
        <w:rPr>
          <w:rFonts w:ascii="Times New Roman" w:hAnsi="Times New Roman" w:cs="Times New Roman"/>
          <w:sz w:val="28"/>
          <w:szCs w:val="28"/>
          <w:lang w:val="kk-KZ"/>
        </w:rPr>
        <w:t>4 түрлі дәлел</w:t>
      </w:r>
      <w:r w:rsidRPr="004E0C5C">
        <w:rPr>
          <w:rFonts w:ascii="Times New Roman" w:hAnsi="Times New Roman" w:cs="Times New Roman"/>
          <w:sz w:val="28"/>
          <w:szCs w:val="28"/>
          <w:lang w:val="kk-KZ"/>
        </w:rPr>
        <w:t>ді келтіреді:</w:t>
      </w:r>
    </w:p>
    <w:p w14:paraId="33B8FA86" w14:textId="77777777" w:rsidR="002B6FF5" w:rsidRPr="004E0C5C" w:rsidRDefault="002B6FF5" w:rsidP="00154189">
      <w:pPr>
        <w:numPr>
          <w:ilvl w:val="0"/>
          <w:numId w:val="8"/>
        </w:numPr>
        <w:autoSpaceDE w:val="0"/>
        <w:autoSpaceDN w:val="0"/>
        <w:adjustRightInd w:val="0"/>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Өте ерте заманда, дамыған көшпелілікке дейін, яғни шамамен б.з.д. 1 мыңжылдықтарға дейін, дей-түркілердің дүниетанымында дүниенің басты, белсенді бастамасы әйел жынысты болған. Жасаушы, тудырушы, қорушы, күзетші, жебеуші, қамқоршы, емдеуші, білім беруші, құпия білім, өнер иесі, қиратушы, жазалаушы, бәрі – әйел. </w:t>
      </w:r>
    </w:p>
    <w:p w14:paraId="5A6FA88A" w14:textId="77777777" w:rsidR="002B6FF5" w:rsidRPr="004E0C5C" w:rsidRDefault="002B6FF5" w:rsidP="00154189">
      <w:pPr>
        <w:numPr>
          <w:ilvl w:val="0"/>
          <w:numId w:val="8"/>
        </w:numPr>
        <w:autoSpaceDE w:val="0"/>
        <w:autoSpaceDN w:val="0"/>
        <w:adjustRightInd w:val="0"/>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Ежелгі түркілердің дамыған көшпелілік сатысына өтуіне байланысты еркектік бастама айқындалып, белсенділігі күшейе бастайды. Ол түркілердің ғарыш үлгісі түріндегі баспанасы киіз үй кеңістігінің де, ішіндегі жасауының да қатаң түрде еркек – әйел болып бөлінуінен көрінеді. Және оң, яғни дұрыс жақ – еркектік, қарама-қарсы сол жақ әйелдік болып саналады. Кейінірек дала мәдениетінің дамуына байланысты кеңістікті қала-дала деп бөлгенде қала әйелмен сәйкестендіріле бастады. Бұл Ұлы Ананың мәдениетке қамқоршылық функциясы туралы түсінік көрінісі болып табылады. Көк түріктер заманында түркілердің патриархаттыққа өтуіне байланысты Тәңірдің әке-құдайлық белгісі айқындалып, беделі жоғарылағаны көне түркі жазбаларында Тәңір сөзінің кейде жеке, кейде екі әйел құдай Жер-Су және Ұмайдың алдында аталатынынан байқалады. Бұл кезде дүниенің қос жыныстық бастамасы бірін-бірі толықтырушы түрінде көрінеді. Және түркі қоғамының гендерлік ерекшелігін көрсетіп, бір ер құдай мен екі әйел құд</w:t>
      </w:r>
      <w:r w:rsidR="005268A1" w:rsidRPr="004E0C5C">
        <w:rPr>
          <w:rFonts w:ascii="Times New Roman" w:hAnsi="Times New Roman" w:cs="Times New Roman"/>
          <w:sz w:val="28"/>
          <w:szCs w:val="28"/>
          <w:lang w:val="kk-KZ"/>
        </w:rPr>
        <w:t xml:space="preserve">ай туралы түсінік қалыптасқан. </w:t>
      </w:r>
      <w:r w:rsidRPr="004E0C5C">
        <w:rPr>
          <w:rFonts w:ascii="Times New Roman" w:hAnsi="Times New Roman" w:cs="Times New Roman"/>
          <w:sz w:val="28"/>
          <w:szCs w:val="28"/>
          <w:lang w:val="kk-KZ"/>
        </w:rPr>
        <w:t xml:space="preserve">Қос жыныстық бастама арасында тартыстық қатынас байқалмайды.  </w:t>
      </w:r>
    </w:p>
    <w:p w14:paraId="08A1A960" w14:textId="77777777" w:rsidR="002B6FF5" w:rsidRPr="004E0C5C" w:rsidRDefault="002B6FF5" w:rsidP="00154189">
      <w:pPr>
        <w:numPr>
          <w:ilvl w:val="0"/>
          <w:numId w:val="8"/>
        </w:numPr>
        <w:autoSpaceDE w:val="0"/>
        <w:autoSpaceDN w:val="0"/>
        <w:adjustRightInd w:val="0"/>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lastRenderedPageBreak/>
        <w:t xml:space="preserve">Түркілердің ежелгі діні тәңіршілдік ашық жүйе болғандықтан, дамыған көшпелілік кезеңде дей-түркілер дүниетанымында митраизм, зороастризм сияқты діндер мен сенімдер орын алған. Және олардың көшпелі дей-түркілік түбірі туралы көптеген қисындар бар. VII–XIII ғасырлар арасында түркі халқының дүниетанымында көптеген діндер мен сенімдердің орын алғаны белгілі: манихейлік, буддизм, несториндық, христиандық. Бірақ бұлардың түркілердің, оның ішіде қыпшақ бұтағының гендерлік түсініктеріне қатты ықпал етпегені байқалады. Түркілердің патриархаттыққа өтуіне байланысты әке беделі күшейгенімен, әйелге ана, бала, жар ретінде жоғарыда аталған діндердің біразында әйелге анық төмен көзқарастың болғанына қарамастан, құрметтің іргесі онша шайқала қоймаған еді. Осы кезеңде көптеген </w:t>
      </w:r>
      <w:r w:rsidR="005268A1" w:rsidRPr="004E0C5C">
        <w:rPr>
          <w:rFonts w:ascii="Times New Roman" w:hAnsi="Times New Roman" w:cs="Times New Roman"/>
          <w:sz w:val="28"/>
          <w:szCs w:val="28"/>
          <w:lang w:val="kk-KZ"/>
        </w:rPr>
        <w:t>дүниетанымдық түсініктер ер</w:t>
      </w:r>
      <w:r w:rsidRPr="004E0C5C">
        <w:rPr>
          <w:rFonts w:ascii="Times New Roman" w:hAnsi="Times New Roman" w:cs="Times New Roman"/>
          <w:sz w:val="28"/>
          <w:szCs w:val="28"/>
          <w:lang w:val="kk-KZ"/>
        </w:rPr>
        <w:t xml:space="preserve">кектік сипат ала бастады. Уақыт Қорқыт бейнесінде ер жыныстыға айналды, ер адаммен байланысты қасиетті «жеті» саны шықты. Бұрынғы әйел сипатты тоғыз, қырық сандары екі жынысқа бірдей қолданыла бастады. </w:t>
      </w:r>
    </w:p>
    <w:p w14:paraId="3CEB894A" w14:textId="77777777" w:rsidR="00597C46" w:rsidRPr="004E0C5C" w:rsidRDefault="002B6FF5" w:rsidP="00154189">
      <w:pPr>
        <w:numPr>
          <w:ilvl w:val="0"/>
          <w:numId w:val="8"/>
        </w:numPr>
        <w:autoSpaceDE w:val="0"/>
        <w:autoSpaceDN w:val="0"/>
        <w:adjustRightInd w:val="0"/>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Қазақ дәстүрлі философиясының қалыптасуында ақын-жыраулықтың орны ерекше. Қазақ ақын-жыраулық философиясының басты тақырыбы адам мәселесі: жақсы адам, кісі, текті, жақсы ер, жақсы әйел қандай болу керек және керісінше. XV-XIX ғасыр арасындағы ең өзекті тақырып жақсы әйел-жар мәселесі болып табылады. Жақсы ердің міндеті елін, жерін қорғау, сөз қадірін білу болса, әйелдің міндеті өте ауқымды: ердің қадірін білу, оның ақылына ақыл қосып, жақсы адам ету, жақсы ұрпақ тәрбиелеу, елдің қаді</w:t>
      </w:r>
      <w:r w:rsidR="004E6BE3" w:rsidRPr="004E0C5C">
        <w:rPr>
          <w:rFonts w:ascii="Times New Roman" w:hAnsi="Times New Roman" w:cs="Times New Roman"/>
          <w:sz w:val="28"/>
          <w:szCs w:val="28"/>
          <w:lang w:val="kk-KZ"/>
        </w:rPr>
        <w:t xml:space="preserve">рін білу, сөз қадірін білу </w:t>
      </w:r>
      <w:r w:rsidRPr="004E0C5C">
        <w:rPr>
          <w:rFonts w:ascii="Times New Roman" w:hAnsi="Times New Roman" w:cs="Times New Roman"/>
          <w:sz w:val="28"/>
          <w:szCs w:val="28"/>
          <w:lang w:val="kk-KZ"/>
        </w:rPr>
        <w:t>т.б. Қазақ қоғамында үстемдік еткен ауызша мәдениетттен жазбаша мәдениеттің басты ерекшелігі айтушы мен тыңдаушы арасындағы тіке қарым-қатынас, көпшілік болып рухани сергу болса, осы мә</w:t>
      </w:r>
      <w:r w:rsidR="005268A1" w:rsidRPr="004E0C5C">
        <w:rPr>
          <w:rFonts w:ascii="Times New Roman" w:hAnsi="Times New Roman" w:cs="Times New Roman"/>
          <w:sz w:val="28"/>
          <w:szCs w:val="28"/>
          <w:lang w:val="kk-KZ"/>
        </w:rPr>
        <w:t>дениеттің қалыптасуында қазақтың</w:t>
      </w:r>
      <w:r w:rsidRPr="004E0C5C">
        <w:rPr>
          <w:rFonts w:ascii="Times New Roman" w:hAnsi="Times New Roman" w:cs="Times New Roman"/>
          <w:sz w:val="28"/>
          <w:szCs w:val="28"/>
          <w:lang w:val="kk-KZ"/>
        </w:rPr>
        <w:t xml:space="preserve"> ұлы мен қызының рөлі бірдей. Гендерлік қатынас бәсеке, конфл</w:t>
      </w:r>
      <w:r w:rsidR="005268A1" w:rsidRPr="004E0C5C">
        <w:rPr>
          <w:rFonts w:ascii="Times New Roman" w:hAnsi="Times New Roman" w:cs="Times New Roman"/>
          <w:sz w:val="28"/>
          <w:szCs w:val="28"/>
          <w:lang w:val="kk-KZ"/>
        </w:rPr>
        <w:t xml:space="preserve">иктілікке, </w:t>
      </w:r>
      <w:r w:rsidRPr="004E0C5C">
        <w:rPr>
          <w:rFonts w:ascii="Times New Roman" w:hAnsi="Times New Roman" w:cs="Times New Roman"/>
          <w:sz w:val="28"/>
          <w:szCs w:val="28"/>
          <w:lang w:val="kk-KZ"/>
        </w:rPr>
        <w:t xml:space="preserve">қайшылыққа негізделмеген. </w:t>
      </w:r>
    </w:p>
    <w:p w14:paraId="32FEA550" w14:textId="77777777" w:rsidR="002B6FF5" w:rsidRPr="004E0C5C" w:rsidRDefault="00597C46" w:rsidP="00597C46">
      <w:pPr>
        <w:autoSpaceDE w:val="0"/>
        <w:autoSpaceDN w:val="0"/>
        <w:adjustRightInd w:val="0"/>
        <w:ind w:firstLine="708"/>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Ғалымның тұжырымдауынша, қазақ халқындағы </w:t>
      </w:r>
      <w:r w:rsidR="002B6FF5" w:rsidRPr="004E0C5C">
        <w:rPr>
          <w:rFonts w:ascii="Times New Roman" w:hAnsi="Times New Roman" w:cs="Times New Roman"/>
          <w:sz w:val="28"/>
          <w:szCs w:val="28"/>
          <w:lang w:val="kk-KZ"/>
        </w:rPr>
        <w:t>гендерлік қатынастарда біршама асимметрия байқалғанымен, бірін-бірі толықтыру</w:t>
      </w:r>
      <w:r w:rsidRPr="004E0C5C">
        <w:rPr>
          <w:rFonts w:ascii="Times New Roman" w:hAnsi="Times New Roman" w:cs="Times New Roman"/>
          <w:sz w:val="28"/>
          <w:szCs w:val="28"/>
          <w:lang w:val="kk-KZ"/>
        </w:rPr>
        <w:t xml:space="preserve">шылық қатынас басымырақ </w:t>
      </w:r>
      <w:r w:rsidR="002B6FF5" w:rsidRPr="004E0C5C">
        <w:rPr>
          <w:rFonts w:ascii="Times New Roman" w:hAnsi="Times New Roman" w:cs="Times New Roman"/>
          <w:sz w:val="28"/>
          <w:szCs w:val="28"/>
          <w:lang w:val="kk-KZ"/>
        </w:rPr>
        <w:t xml:space="preserve"> </w:t>
      </w:r>
      <w:r w:rsidR="0012578C" w:rsidRPr="004E0C5C">
        <w:rPr>
          <w:rFonts w:ascii="Times New Roman" w:hAnsi="Times New Roman" w:cs="Times New Roman"/>
          <w:sz w:val="28"/>
          <w:szCs w:val="28"/>
          <w:lang w:val="kk-KZ"/>
        </w:rPr>
        <w:t>[54</w:t>
      </w:r>
      <w:r w:rsidR="005B0384" w:rsidRPr="004E0C5C">
        <w:rPr>
          <w:rFonts w:ascii="Times New Roman" w:hAnsi="Times New Roman" w:cs="Times New Roman"/>
          <w:sz w:val="28"/>
          <w:szCs w:val="28"/>
          <w:lang w:val="kk-KZ"/>
        </w:rPr>
        <w:t>, б. 117-121</w:t>
      </w:r>
      <w:r w:rsidR="002B6FF5" w:rsidRPr="004E0C5C">
        <w:rPr>
          <w:rFonts w:ascii="Times New Roman" w:hAnsi="Times New Roman" w:cs="Times New Roman"/>
          <w:sz w:val="28"/>
          <w:szCs w:val="28"/>
          <w:lang w:val="kk-KZ"/>
        </w:rPr>
        <w:t xml:space="preserve">]. </w:t>
      </w:r>
    </w:p>
    <w:p w14:paraId="6E18C833" w14:textId="77777777" w:rsidR="002B6FF5" w:rsidRPr="004E0C5C" w:rsidRDefault="002B6FF5" w:rsidP="002B6FF5">
      <w:pPr>
        <w:autoSpaceDE w:val="0"/>
        <w:autoSpaceDN w:val="0"/>
        <w:adjustRightInd w:val="0"/>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Ж.Д. Сүлейменованың көне түркі мәдени жәдігерлеріндегі адам және адам модельдерін зерттеген еңбегінде әлем үлгісін ерлер және әйелдер бастауынан іздеу мәдени антропологиялық тұрғыдан маңызды деп есептейді. Зерттеушінің пікірінше, ерлер мен әйелдер бастауы қандай да бір қарама-қарсылыққа қойылған деп есептеуге болады, оның негізінде қарама-қарсы, қарсы күресуші күштер механизмі жатыр. Осы қарама-қарсылық оларды бірігуге әкелуі тиіс тәрізді жаратылған. Осы функцияның ең «сәйкес келетін» рөліне ерлер мен әйелдер оппозициясы бекітілген </w:t>
      </w:r>
      <w:r w:rsidR="0012578C" w:rsidRPr="004E0C5C">
        <w:rPr>
          <w:rFonts w:ascii="Times New Roman" w:hAnsi="Times New Roman" w:cs="Times New Roman"/>
          <w:sz w:val="28"/>
          <w:szCs w:val="28"/>
          <w:lang w:val="kk-KZ"/>
        </w:rPr>
        <w:t>[55</w:t>
      </w:r>
      <w:r w:rsidRPr="004E0C5C">
        <w:rPr>
          <w:rFonts w:ascii="Times New Roman" w:hAnsi="Times New Roman" w:cs="Times New Roman"/>
          <w:sz w:val="28"/>
          <w:szCs w:val="28"/>
          <w:lang w:val="kk-KZ"/>
        </w:rPr>
        <w:t xml:space="preserve">]. </w:t>
      </w:r>
    </w:p>
    <w:p w14:paraId="47C53A13" w14:textId="77777777" w:rsidR="002B6FF5" w:rsidRPr="00DC6085" w:rsidRDefault="002B6FF5" w:rsidP="002B6FF5">
      <w:pPr>
        <w:autoSpaceDE w:val="0"/>
        <w:autoSpaceDN w:val="0"/>
        <w:adjustRightInd w:val="0"/>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Еркектік және әйелдік ұғымдарына онтологиялық талдау жасау қоғам дамуының белгілі бір тарихи-мәдени дамуы кезеңіндегі ерлер мен әйелдерге қарым-қатынасты көрсететін қоғамдық санадағы маңызды өзгерістерді анықтауға мүмкіндік береді. </w:t>
      </w:r>
      <w:r w:rsidR="005268A1" w:rsidRPr="004E0C5C">
        <w:rPr>
          <w:rFonts w:ascii="Times New Roman" w:hAnsi="Times New Roman" w:cs="Times New Roman"/>
          <w:sz w:val="28"/>
          <w:szCs w:val="28"/>
          <w:lang w:val="kk-KZ"/>
        </w:rPr>
        <w:t>ХХ ғасырдың соңғы он</w:t>
      </w:r>
      <w:r w:rsidRPr="004E0C5C">
        <w:rPr>
          <w:rFonts w:ascii="Times New Roman" w:hAnsi="Times New Roman" w:cs="Times New Roman"/>
          <w:sz w:val="28"/>
          <w:szCs w:val="28"/>
          <w:lang w:val="kk-KZ"/>
        </w:rPr>
        <w:t>жылдығында гендерлік теорияның дамуымен байланысты гендерлік оппозицияны құрайтын ұғымдар (еркек – әйел, аталық – а</w:t>
      </w:r>
      <w:r w:rsidRPr="0019487A">
        <w:rPr>
          <w:rFonts w:ascii="Times New Roman" w:hAnsi="Times New Roman" w:cs="Times New Roman"/>
          <w:sz w:val="28"/>
          <w:szCs w:val="28"/>
          <w:lang w:val="kk-KZ"/>
        </w:rPr>
        <w:t>налық бастау, маскулиндік – фемининдік)</w:t>
      </w:r>
      <w:r>
        <w:rPr>
          <w:rFonts w:ascii="Times New Roman" w:hAnsi="Times New Roman" w:cs="Times New Roman"/>
          <w:sz w:val="28"/>
          <w:szCs w:val="28"/>
          <w:lang w:val="kk-KZ"/>
        </w:rPr>
        <w:t xml:space="preserve"> </w:t>
      </w:r>
      <w:r w:rsidRPr="00DC6085">
        <w:rPr>
          <w:rFonts w:ascii="Times New Roman" w:hAnsi="Times New Roman" w:cs="Times New Roman"/>
          <w:sz w:val="28"/>
          <w:szCs w:val="28"/>
          <w:lang w:val="kk-KZ"/>
        </w:rPr>
        <w:t xml:space="preserve">түрлі </w:t>
      </w:r>
      <w:r w:rsidRPr="00DC6085">
        <w:rPr>
          <w:rFonts w:ascii="Times New Roman" w:hAnsi="Times New Roman" w:cs="Times New Roman"/>
          <w:sz w:val="28"/>
          <w:szCs w:val="28"/>
          <w:lang w:val="kk-KZ"/>
        </w:rPr>
        <w:lastRenderedPageBreak/>
        <w:t xml:space="preserve">гуманитарлық ғылым салаларында (мәдениеттануда, психология, әлеуметтану, әдебиеттану) жеке зерттеу нысанына алына бастады. </w:t>
      </w:r>
    </w:p>
    <w:p w14:paraId="7451B3F4"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DC6085">
        <w:rPr>
          <w:rFonts w:ascii="Times New Roman" w:hAnsi="Times New Roman" w:cs="Times New Roman"/>
          <w:sz w:val="28"/>
          <w:szCs w:val="28"/>
          <w:lang w:val="kk-KZ"/>
        </w:rPr>
        <w:t>Мәдениеттегі гендерлік оппозицияның</w:t>
      </w:r>
      <w:r>
        <w:rPr>
          <w:rFonts w:ascii="Times New Roman" w:hAnsi="Times New Roman" w:cs="Times New Roman"/>
          <w:sz w:val="28"/>
          <w:szCs w:val="28"/>
          <w:lang w:val="kk-KZ"/>
        </w:rPr>
        <w:t xml:space="preserve"> көрінісін зерттеген ғалым Е.И.Замфир </w:t>
      </w:r>
      <w:r w:rsidR="003B540F">
        <w:rPr>
          <w:rFonts w:ascii="Times New Roman" w:hAnsi="Times New Roman" w:cs="Times New Roman"/>
          <w:sz w:val="28"/>
          <w:szCs w:val="28"/>
          <w:lang w:val="kk-KZ"/>
        </w:rPr>
        <w:t>«</w:t>
      </w:r>
      <w:r>
        <w:rPr>
          <w:rFonts w:ascii="Times New Roman" w:hAnsi="Times New Roman" w:cs="Times New Roman"/>
          <w:sz w:val="28"/>
          <w:szCs w:val="28"/>
          <w:lang w:val="kk-KZ"/>
        </w:rPr>
        <w:t>еркектік</w:t>
      </w:r>
      <w:r w:rsidR="0028044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80449">
        <w:rPr>
          <w:rFonts w:ascii="Times New Roman" w:hAnsi="Times New Roman" w:cs="Times New Roman"/>
          <w:sz w:val="28"/>
          <w:szCs w:val="28"/>
          <w:lang w:val="kk-KZ"/>
        </w:rPr>
        <w:t xml:space="preserve"> </w:t>
      </w:r>
      <w:r w:rsidRPr="00DC6085">
        <w:rPr>
          <w:rFonts w:ascii="Times New Roman" w:hAnsi="Times New Roman" w:cs="Times New Roman"/>
          <w:sz w:val="28"/>
          <w:szCs w:val="28"/>
          <w:lang w:val="kk-KZ"/>
        </w:rPr>
        <w:t>әйелдік</w:t>
      </w:r>
      <w:r w:rsidR="003B540F">
        <w:rPr>
          <w:rFonts w:ascii="Times New Roman" w:hAnsi="Times New Roman" w:cs="Times New Roman"/>
          <w:sz w:val="28"/>
          <w:szCs w:val="28"/>
          <w:lang w:val="kk-KZ"/>
        </w:rPr>
        <w:t>»</w:t>
      </w:r>
      <w:r w:rsidRPr="00DC6085">
        <w:rPr>
          <w:rFonts w:ascii="Times New Roman" w:hAnsi="Times New Roman" w:cs="Times New Roman"/>
          <w:sz w:val="28"/>
          <w:szCs w:val="28"/>
          <w:lang w:val="kk-KZ"/>
        </w:rPr>
        <w:t xml:space="preserve"> оппозициясын </w:t>
      </w:r>
      <w:r w:rsidRPr="00B4425D">
        <w:rPr>
          <w:rFonts w:ascii="Times New Roman" w:hAnsi="Times New Roman" w:cs="Times New Roman"/>
          <w:sz w:val="28"/>
          <w:szCs w:val="28"/>
          <w:lang w:val="kk-KZ"/>
        </w:rPr>
        <w:t>комплементарлы</w:t>
      </w:r>
      <w:r w:rsidRPr="00740702">
        <w:rPr>
          <w:rFonts w:ascii="Times New Roman" w:hAnsi="Times New Roman" w:cs="Times New Roman"/>
          <w:color w:val="00B050"/>
          <w:sz w:val="28"/>
          <w:szCs w:val="28"/>
          <w:lang w:val="kk-KZ"/>
        </w:rPr>
        <w:t xml:space="preserve"> </w:t>
      </w:r>
      <w:r w:rsidRPr="00DC6085">
        <w:rPr>
          <w:rFonts w:ascii="Times New Roman" w:hAnsi="Times New Roman" w:cs="Times New Roman"/>
          <w:sz w:val="28"/>
          <w:szCs w:val="28"/>
          <w:lang w:val="kk-KZ"/>
        </w:rPr>
        <w:t>оппозицияның қатарына жатқызады. Ал</w:t>
      </w:r>
      <w:r>
        <w:rPr>
          <w:rFonts w:ascii="Times New Roman" w:hAnsi="Times New Roman" w:cs="Times New Roman"/>
          <w:sz w:val="28"/>
          <w:szCs w:val="28"/>
          <w:lang w:val="kk-KZ"/>
        </w:rPr>
        <w:t xml:space="preserve">айда </w:t>
      </w:r>
      <w:r w:rsidR="00867679">
        <w:rPr>
          <w:rFonts w:ascii="Times New Roman" w:hAnsi="Times New Roman" w:cs="Times New Roman"/>
          <w:sz w:val="28"/>
          <w:szCs w:val="28"/>
          <w:lang w:val="kk-KZ"/>
        </w:rPr>
        <w:t>комплементарлы оппозицияның негізінде</w:t>
      </w:r>
      <w:r w:rsidRPr="00DB2A6B">
        <w:rPr>
          <w:rFonts w:ascii="Times New Roman" w:hAnsi="Times New Roman" w:cs="Times New Roman"/>
          <w:sz w:val="28"/>
          <w:szCs w:val="28"/>
          <w:lang w:val="kk-KZ"/>
        </w:rPr>
        <w:t xml:space="preserve"> </w:t>
      </w:r>
      <w:r>
        <w:rPr>
          <w:rFonts w:ascii="Times New Roman" w:hAnsi="Times New Roman" w:cs="Times New Roman"/>
          <w:sz w:val="28"/>
          <w:szCs w:val="28"/>
          <w:lang w:val="kk-KZ"/>
        </w:rPr>
        <w:t>эгалитарлық (бір-</w:t>
      </w:r>
      <w:r w:rsidRPr="00DB2A6B">
        <w:rPr>
          <w:rFonts w:ascii="Times New Roman" w:hAnsi="Times New Roman" w:cs="Times New Roman"/>
          <w:sz w:val="28"/>
          <w:szCs w:val="28"/>
          <w:lang w:val="kk-KZ"/>
        </w:rPr>
        <w:t>бірін толықтырушы екі элементтердің арасында бағыну/үстемшілік мәселесі қойылмайды) және иерархиялық ұстаным жатыр. Екі ұстаным да адамзаттан ерте қалыптасқан, себебі бағыну мен тең дәрежеде болу және бағдарлану қабілеті (жоғары мен төменді, оң мен солды, жарық пен қараңғыны ажырату) жануарлар әлемінде бар. Алайда бинарлы</w:t>
      </w:r>
      <w:r w:rsidR="00D95CA2">
        <w:rPr>
          <w:rFonts w:ascii="Times New Roman" w:hAnsi="Times New Roman" w:cs="Times New Roman"/>
          <w:sz w:val="28"/>
          <w:szCs w:val="28"/>
          <w:lang w:val="kk-KZ"/>
        </w:rPr>
        <w:t>қ</w:t>
      </w:r>
      <w:r w:rsidRPr="00DB2A6B">
        <w:rPr>
          <w:rFonts w:ascii="Times New Roman" w:hAnsi="Times New Roman" w:cs="Times New Roman"/>
          <w:sz w:val="28"/>
          <w:szCs w:val="28"/>
          <w:lang w:val="kk-KZ"/>
        </w:rPr>
        <w:t xml:space="preserve"> оппозициялар жұбындағы этикалық мағына (мейірімділік пен зұлымдық</w:t>
      </w:r>
      <w:r w:rsidRPr="00DC6085">
        <w:rPr>
          <w:rFonts w:ascii="Times New Roman" w:hAnsi="Times New Roman" w:cs="Times New Roman"/>
          <w:sz w:val="28"/>
          <w:szCs w:val="28"/>
          <w:lang w:val="kk-KZ"/>
        </w:rPr>
        <w:t>) мәдениеттің пайда бо</w:t>
      </w:r>
      <w:r>
        <w:rPr>
          <w:rFonts w:ascii="Times New Roman" w:hAnsi="Times New Roman" w:cs="Times New Roman"/>
          <w:sz w:val="28"/>
          <w:szCs w:val="28"/>
          <w:lang w:val="kk-KZ"/>
        </w:rPr>
        <w:t>луымен ғана көрініс береді. Кез-</w:t>
      </w:r>
      <w:r w:rsidRPr="00DC6085">
        <w:rPr>
          <w:rFonts w:ascii="Times New Roman" w:hAnsi="Times New Roman" w:cs="Times New Roman"/>
          <w:sz w:val="28"/>
          <w:szCs w:val="28"/>
          <w:lang w:val="kk-KZ"/>
        </w:rPr>
        <w:t>келген опозиция полюстарының этикалық сәйкестіл</w:t>
      </w:r>
      <w:r>
        <w:rPr>
          <w:rFonts w:ascii="Times New Roman" w:hAnsi="Times New Roman" w:cs="Times New Roman"/>
          <w:sz w:val="28"/>
          <w:szCs w:val="28"/>
          <w:lang w:val="kk-KZ"/>
        </w:rPr>
        <w:t>і</w:t>
      </w:r>
      <w:r w:rsidRPr="00DC6085">
        <w:rPr>
          <w:rFonts w:ascii="Times New Roman" w:hAnsi="Times New Roman" w:cs="Times New Roman"/>
          <w:sz w:val="28"/>
          <w:szCs w:val="28"/>
          <w:lang w:val="kk-KZ"/>
        </w:rPr>
        <w:t>гі әмбебап емес, ол мәдениетке байланысты ауысып отырады. Мысалы, ақ түсті мейірімділікпен, қара түсті зұлымдықпен сә</w:t>
      </w:r>
      <w:r>
        <w:rPr>
          <w:rFonts w:ascii="Times New Roman" w:hAnsi="Times New Roman" w:cs="Times New Roman"/>
          <w:sz w:val="28"/>
          <w:szCs w:val="28"/>
          <w:lang w:val="kk-KZ"/>
        </w:rPr>
        <w:t>й</w:t>
      </w:r>
      <w:r w:rsidRPr="00DC6085">
        <w:rPr>
          <w:rFonts w:ascii="Times New Roman" w:hAnsi="Times New Roman" w:cs="Times New Roman"/>
          <w:sz w:val="28"/>
          <w:szCs w:val="28"/>
          <w:lang w:val="kk-KZ"/>
        </w:rPr>
        <w:t xml:space="preserve">кестендіру адамға ғана тән. Дәл осындай этикалық бағалау гендерлік оппозицияларға да тән. Адамның еркек немесе </w:t>
      </w:r>
      <w:r w:rsidRPr="004E0C5C">
        <w:rPr>
          <w:rFonts w:ascii="Times New Roman" w:hAnsi="Times New Roman" w:cs="Times New Roman"/>
          <w:sz w:val="28"/>
          <w:szCs w:val="28"/>
          <w:lang w:val="kk-KZ"/>
        </w:rPr>
        <w:t>әйел болуының өзі этикалық бағаға ие. Автор орыс ертегілеріне талдау жасай отырып, мейірімділік пен зұлымдықтың гендерлік портретін жасайды. Орыс дәстүрлі мәдениетін</w:t>
      </w:r>
      <w:r w:rsidR="00B4425D" w:rsidRPr="004E0C5C">
        <w:rPr>
          <w:rFonts w:ascii="Times New Roman" w:hAnsi="Times New Roman" w:cs="Times New Roman"/>
          <w:sz w:val="28"/>
          <w:szCs w:val="28"/>
          <w:lang w:val="kk-KZ"/>
        </w:rPr>
        <w:t>д</w:t>
      </w:r>
      <w:r w:rsidRPr="004E0C5C">
        <w:rPr>
          <w:rFonts w:ascii="Times New Roman" w:hAnsi="Times New Roman" w:cs="Times New Roman"/>
          <w:sz w:val="28"/>
          <w:szCs w:val="28"/>
          <w:lang w:val="kk-KZ"/>
        </w:rPr>
        <w:t xml:space="preserve">е адами қасиеттердің еркектік те, әйелдік де болуы мүмкін екендігін және жағымды және жағымсыз </w:t>
      </w:r>
      <w:r w:rsidR="00B4425D" w:rsidRPr="004E0C5C">
        <w:rPr>
          <w:rFonts w:ascii="Times New Roman" w:hAnsi="Times New Roman" w:cs="Times New Roman"/>
          <w:sz w:val="28"/>
          <w:szCs w:val="28"/>
          <w:lang w:val="kk-KZ"/>
        </w:rPr>
        <w:t>образдарға</w:t>
      </w:r>
      <w:r w:rsidRPr="004E0C5C">
        <w:rPr>
          <w:rFonts w:ascii="Times New Roman" w:hAnsi="Times New Roman" w:cs="Times New Roman"/>
          <w:sz w:val="28"/>
          <w:szCs w:val="28"/>
          <w:lang w:val="kk-KZ"/>
        </w:rPr>
        <w:t xml:space="preserve"> ие екендігін көрсетеді, оларды жағымды, жағымсыз еркек және әйел образдарына жіктеп көрсетеді </w:t>
      </w:r>
      <w:r w:rsidR="0012578C" w:rsidRPr="004E0C5C">
        <w:rPr>
          <w:rFonts w:ascii="Times New Roman" w:hAnsi="Times New Roman" w:cs="Times New Roman"/>
          <w:sz w:val="28"/>
          <w:szCs w:val="28"/>
          <w:lang w:val="kk-KZ"/>
        </w:rPr>
        <w:t>[56</w:t>
      </w:r>
      <w:r w:rsidRPr="004E0C5C">
        <w:rPr>
          <w:rFonts w:ascii="Times New Roman" w:hAnsi="Times New Roman" w:cs="Times New Roman"/>
          <w:sz w:val="28"/>
          <w:szCs w:val="28"/>
          <w:lang w:val="kk-KZ"/>
        </w:rPr>
        <w:t xml:space="preserve">].  </w:t>
      </w:r>
    </w:p>
    <w:p w14:paraId="7D719BA9"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Қазақтың дәстүрлі мәдениеті мен тілін зерттеген Н. Шаханова оппозициялық түсінік көшпенділердің материалдық мәдениетінде көрініс табатындығын айтады:</w:t>
      </w:r>
    </w:p>
    <w:p w14:paraId="0A6DA4B3" w14:textId="77777777" w:rsidR="002B6FF5" w:rsidRPr="004E0C5C" w:rsidRDefault="002B6FF5" w:rsidP="00154189">
      <w:pPr>
        <w:numPr>
          <w:ilvl w:val="0"/>
          <w:numId w:val="9"/>
        </w:numPr>
        <w:autoSpaceDE w:val="0"/>
        <w:autoSpaceDN w:val="0"/>
        <w:adjustRightInd w:val="0"/>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«Дуалды заттық әлемнің» бірігу ұстанымы қазақтардың кеңістіктік семантикасында бейнеленген (мысалы, киіз үйдің оң жағы – еркектік, сол жағы – әйелдік).</w:t>
      </w:r>
    </w:p>
    <w:p w14:paraId="2B5415B6" w14:textId="77777777" w:rsidR="002B6FF5" w:rsidRPr="004E0C5C" w:rsidRDefault="002B6FF5" w:rsidP="00154189">
      <w:pPr>
        <w:numPr>
          <w:ilvl w:val="0"/>
          <w:numId w:val="9"/>
        </w:numPr>
        <w:autoSpaceDE w:val="0"/>
        <w:autoSpaceDN w:val="0"/>
        <w:adjustRightInd w:val="0"/>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Қазақтың дүниеге келу, үйлену салт-дәстүрлерінде аталық және аналық бастаумен байланыс көрінеді.</w:t>
      </w:r>
    </w:p>
    <w:p w14:paraId="53D1A0D0" w14:textId="77777777" w:rsidR="002B6FF5" w:rsidRPr="004E0C5C" w:rsidRDefault="002B6FF5" w:rsidP="00154189">
      <w:pPr>
        <w:numPr>
          <w:ilvl w:val="0"/>
          <w:numId w:val="9"/>
        </w:numPr>
        <w:autoSpaceDE w:val="0"/>
        <w:autoSpaceDN w:val="0"/>
        <w:adjustRightInd w:val="0"/>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Ұлдар мен қыздардың шаш үлгісінде, киімінде, бас киімінде, ою-өрнектерінде  жыныстық ерекшеліктерді белгілеудің маңызды семантикалық негізі бар және «жоғары – төмен», «жұп –</w:t>
      </w:r>
      <w:r w:rsidR="004E6BE3" w:rsidRPr="004E0C5C">
        <w:rPr>
          <w:rFonts w:ascii="Times New Roman" w:hAnsi="Times New Roman" w:cs="Times New Roman"/>
          <w:sz w:val="28"/>
          <w:szCs w:val="28"/>
          <w:lang w:val="kk-KZ"/>
        </w:rPr>
        <w:t xml:space="preserve"> тақ», еркектік – әйелдік» </w:t>
      </w:r>
      <w:r w:rsidRPr="004E0C5C">
        <w:rPr>
          <w:rFonts w:ascii="Times New Roman" w:hAnsi="Times New Roman" w:cs="Times New Roman"/>
          <w:sz w:val="28"/>
          <w:szCs w:val="28"/>
          <w:lang w:val="kk-KZ"/>
        </w:rPr>
        <w:t xml:space="preserve">т.б. универсалды категориялардың көрінісі бар </w:t>
      </w:r>
      <w:r w:rsidR="0012578C" w:rsidRPr="004E0C5C">
        <w:rPr>
          <w:rFonts w:ascii="Times New Roman" w:hAnsi="Times New Roman" w:cs="Times New Roman"/>
          <w:sz w:val="28"/>
          <w:szCs w:val="28"/>
          <w:lang w:val="kk-KZ"/>
        </w:rPr>
        <w:t>[57</w:t>
      </w:r>
      <w:r w:rsidRPr="004E0C5C">
        <w:rPr>
          <w:rFonts w:ascii="Times New Roman" w:hAnsi="Times New Roman" w:cs="Times New Roman"/>
          <w:sz w:val="28"/>
          <w:szCs w:val="28"/>
          <w:lang w:val="kk-KZ"/>
        </w:rPr>
        <w:t xml:space="preserve">, </w:t>
      </w:r>
      <w:r w:rsidR="0037776D" w:rsidRPr="004E0C5C">
        <w:rPr>
          <w:rFonts w:ascii="Times New Roman" w:hAnsi="Times New Roman" w:cs="Times New Roman"/>
          <w:sz w:val="28"/>
          <w:szCs w:val="28"/>
          <w:lang w:val="kk-KZ"/>
        </w:rPr>
        <w:t>с. 19-20</w:t>
      </w:r>
      <w:r w:rsidRPr="004E0C5C">
        <w:rPr>
          <w:rFonts w:ascii="Times New Roman" w:hAnsi="Times New Roman" w:cs="Times New Roman"/>
          <w:sz w:val="28"/>
          <w:szCs w:val="28"/>
          <w:lang w:val="kk-KZ"/>
        </w:rPr>
        <w:t xml:space="preserve">].  </w:t>
      </w:r>
    </w:p>
    <w:p w14:paraId="2C132028" w14:textId="77777777" w:rsidR="002B6FF5" w:rsidRPr="004E0C5C" w:rsidRDefault="002B6FF5" w:rsidP="002B6FF5">
      <w:pPr>
        <w:autoSpaceDE w:val="0"/>
        <w:autoSpaceDN w:val="0"/>
        <w:adjustRightInd w:val="0"/>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Әлеуметтануда гендерлік оппозицияны зертеудің негізгі категориалды аппараттарының қатарына маскулиндік пен фемининдік ұғымдары кіреді. Маскулиндік пен фемининдіктің </w:t>
      </w:r>
      <w:r w:rsidR="00867679" w:rsidRPr="004E0C5C">
        <w:rPr>
          <w:rFonts w:ascii="Times New Roman" w:hAnsi="Times New Roman" w:cs="Times New Roman"/>
          <w:sz w:val="28"/>
          <w:szCs w:val="28"/>
          <w:lang w:val="kk-KZ"/>
        </w:rPr>
        <w:t>көрінісіне</w:t>
      </w:r>
      <w:r w:rsidRPr="004E0C5C">
        <w:rPr>
          <w:rFonts w:ascii="Times New Roman" w:hAnsi="Times New Roman" w:cs="Times New Roman"/>
          <w:sz w:val="28"/>
          <w:szCs w:val="28"/>
          <w:lang w:val="kk-KZ"/>
        </w:rPr>
        <w:t xml:space="preserve"> серіктестердің өзара қарым-қатынасы шеңберіндегі әлеуметтілігі, идеологиялылығы, оқиғалылығы жатады. Маскулиндік пен фемининдіктің қоғамда үнемі орын алатындығы қоғамның әлеуметтік ережелерінен көрінеді. </w:t>
      </w:r>
    </w:p>
    <w:p w14:paraId="74C57B24"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Ал психологияда гендерлік оппозиция тұлғалардың жүріс-тұрыс, мінез-құлық ерекшелігіне байланысты анықталады. </w:t>
      </w:r>
    </w:p>
    <w:p w14:paraId="57120166"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Әдебиеттанудағы гендерлік зерттеулерде түрлі тарихи кезеңдерде маскулиндік пен фемининдік туралы түсініктерді авторлардың қалай </w:t>
      </w:r>
      <w:r w:rsidR="00867679" w:rsidRPr="004E0C5C">
        <w:rPr>
          <w:rFonts w:ascii="Times New Roman" w:hAnsi="Times New Roman" w:cs="Times New Roman"/>
          <w:sz w:val="28"/>
          <w:szCs w:val="28"/>
          <w:lang w:val="kk-KZ"/>
        </w:rPr>
        <w:t xml:space="preserve">бейнелейтіндігі </w:t>
      </w:r>
      <w:r w:rsidRPr="004E0C5C">
        <w:rPr>
          <w:rFonts w:ascii="Times New Roman" w:hAnsi="Times New Roman" w:cs="Times New Roman"/>
          <w:sz w:val="28"/>
          <w:szCs w:val="28"/>
          <w:lang w:val="kk-KZ"/>
        </w:rPr>
        <w:t xml:space="preserve">талқыланады (Н. Н. Карлина, Г. В. Кучумова, Г. М. Пономарева, </w:t>
      </w:r>
      <w:r w:rsidRPr="004E0C5C">
        <w:rPr>
          <w:rFonts w:ascii="Times New Roman" w:hAnsi="Times New Roman" w:cs="Times New Roman"/>
          <w:sz w:val="28"/>
          <w:szCs w:val="28"/>
          <w:lang w:val="kk-KZ"/>
        </w:rPr>
        <w:lastRenderedPageBreak/>
        <w:t>Е. В. Соколова, М. Ю. Тимофеев және басқалар.). Мысалы, Г. М. Пономарева, А. Маринаның зерттеулерін талдай отыры</w:t>
      </w:r>
      <w:r w:rsidR="00B65625" w:rsidRPr="004E0C5C">
        <w:rPr>
          <w:rFonts w:ascii="Times New Roman" w:hAnsi="Times New Roman" w:cs="Times New Roman"/>
          <w:sz w:val="28"/>
          <w:szCs w:val="28"/>
          <w:lang w:val="kk-KZ"/>
        </w:rPr>
        <w:t xml:space="preserve">п, алдыңғы дәуірде қалыптасқан еркектік және </w:t>
      </w:r>
      <w:r w:rsidRPr="004E0C5C">
        <w:rPr>
          <w:rFonts w:ascii="Times New Roman" w:hAnsi="Times New Roman" w:cs="Times New Roman"/>
          <w:sz w:val="28"/>
          <w:szCs w:val="28"/>
          <w:lang w:val="kk-KZ"/>
        </w:rPr>
        <w:t xml:space="preserve">әйелдік образдары жаңа заманғы мәдениетте байқалатын гендерлік рөлдер мен мәртебелерге қарама-қайшы деген қорытынды жасайды. </w:t>
      </w:r>
    </w:p>
    <w:p w14:paraId="68CC807E"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Ал тіл білімінде гендерлік оппозицияны зерттеу жоғарыда аталған ғылым салаларының  тоғысқан тұсында пайда болған гендерлік лингвистика бағыты зерттейді.  </w:t>
      </w:r>
    </w:p>
    <w:p w14:paraId="086A44D5" w14:textId="77777777" w:rsidR="002B6FF5" w:rsidRPr="004E0C5C" w:rsidRDefault="00867679"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color w:val="000000"/>
          <w:sz w:val="28"/>
          <w:szCs w:val="28"/>
          <w:lang w:val="kk-KZ"/>
        </w:rPr>
        <w:t>Тіл мен коммуникация</w:t>
      </w:r>
      <w:r w:rsidR="002B6FF5" w:rsidRPr="004E0C5C">
        <w:rPr>
          <w:rFonts w:ascii="Times New Roman" w:hAnsi="Times New Roman" w:cs="Times New Roman"/>
          <w:color w:val="000000"/>
          <w:sz w:val="28"/>
          <w:szCs w:val="28"/>
          <w:lang w:val="kk-KZ"/>
        </w:rPr>
        <w:t xml:space="preserve"> саласындағы қазіргі заманғы гендерлік зерттеулер жеке ғылыми бағыт </w:t>
      </w:r>
      <w:r w:rsidR="002B6FF5" w:rsidRPr="004E0C5C">
        <w:rPr>
          <w:rFonts w:ascii="Times New Roman" w:hAnsi="Times New Roman" w:cs="Times New Roman"/>
          <w:sz w:val="28"/>
          <w:szCs w:val="28"/>
          <w:lang w:val="kk-KZ"/>
        </w:rPr>
        <w:t>ретінде гендерлік лингвистиканы қалыптастырды. Тіл мен гендердің өзара байланысын</w:t>
      </w:r>
      <w:r w:rsidR="002B6FF5" w:rsidRPr="004E0C5C">
        <w:rPr>
          <w:rFonts w:ascii="Times New Roman" w:hAnsi="Times New Roman" w:cs="Times New Roman"/>
          <w:color w:val="000000"/>
          <w:sz w:val="28"/>
          <w:szCs w:val="28"/>
          <w:lang w:val="kk-KZ"/>
        </w:rPr>
        <w:t xml:space="preserve"> зерттейтін лингвистикалық зерттеулер мәдени-әлеуметтік қарым-қатынастар </w:t>
      </w:r>
      <w:r w:rsidRPr="004E0C5C">
        <w:rPr>
          <w:rFonts w:ascii="Times New Roman" w:hAnsi="Times New Roman" w:cs="Times New Roman"/>
          <w:color w:val="000000"/>
          <w:sz w:val="28"/>
          <w:szCs w:val="28"/>
          <w:lang w:val="kk-KZ"/>
        </w:rPr>
        <w:t xml:space="preserve">мәнмәтініндегі </w:t>
      </w:r>
      <w:r w:rsidR="002B6FF5" w:rsidRPr="004E0C5C">
        <w:rPr>
          <w:rFonts w:ascii="Times New Roman" w:hAnsi="Times New Roman" w:cs="Times New Roman"/>
          <w:color w:val="000000"/>
          <w:sz w:val="28"/>
          <w:szCs w:val="28"/>
          <w:lang w:val="kk-KZ"/>
        </w:rPr>
        <w:t>гендерлік категор</w:t>
      </w:r>
      <w:r w:rsidRPr="004E0C5C">
        <w:rPr>
          <w:rFonts w:ascii="Times New Roman" w:hAnsi="Times New Roman" w:cs="Times New Roman"/>
          <w:color w:val="000000"/>
          <w:sz w:val="28"/>
          <w:szCs w:val="28"/>
          <w:lang w:val="kk-KZ"/>
        </w:rPr>
        <w:t xml:space="preserve">иялардың құрылымдануының тілдік </w:t>
      </w:r>
      <w:r w:rsidRPr="004E0C5C">
        <w:rPr>
          <w:rFonts w:ascii="Times New Roman" w:hAnsi="Times New Roman" w:cs="Times New Roman"/>
          <w:sz w:val="28"/>
          <w:szCs w:val="28"/>
          <w:lang w:val="kk-KZ"/>
        </w:rPr>
        <w:t>тетіктерін</w:t>
      </w:r>
      <w:r w:rsidRPr="004E0C5C">
        <w:rPr>
          <w:rFonts w:ascii="Times New Roman" w:hAnsi="Times New Roman" w:cs="Times New Roman"/>
          <w:color w:val="70AD47" w:themeColor="accent6"/>
          <w:sz w:val="28"/>
          <w:szCs w:val="28"/>
          <w:lang w:val="kk-KZ"/>
        </w:rPr>
        <w:t xml:space="preserve"> </w:t>
      </w:r>
      <w:r w:rsidR="002B6FF5" w:rsidRPr="004E0C5C">
        <w:rPr>
          <w:rFonts w:ascii="Times New Roman" w:hAnsi="Times New Roman" w:cs="Times New Roman"/>
          <w:color w:val="000000"/>
          <w:sz w:val="28"/>
          <w:szCs w:val="28"/>
          <w:lang w:val="kk-KZ"/>
        </w:rPr>
        <w:t xml:space="preserve">анықтауға мүмкіндік береді. </w:t>
      </w:r>
      <w:r w:rsidR="002B6FF5" w:rsidRPr="004E0C5C">
        <w:rPr>
          <w:rFonts w:ascii="Times New Roman" w:hAnsi="Times New Roman" w:cs="Times New Roman"/>
          <w:sz w:val="28"/>
          <w:szCs w:val="28"/>
          <w:lang w:val="kk-KZ"/>
        </w:rPr>
        <w:t xml:space="preserve">Тілдің құрылымын талдауда гендерлік ұстанымды қолдану белгілі бір мәдениетте гендердің қандай рөл атқаратындығы, түрлі типтегі мәтіндерде ерлер мен әйелдер үшін қандай мінез-құлық нормалары белгіленгендігі, гендерлік нормалар, еркектік, әйелдік туралы ұғымдар қалай өзгеріп отыратындығы, ерлерге және әйелдерге қандай стильдік ерекшеліктер тән, түрлі тілдер мен мәдениеттерде еркектік, әйелдік қалай түсініледі, гендерлік тәуелділік тілді игеруге қалай әсер ететіндігі, ол әлемнің тілдік бейнесінің қандай үзігімен және қандай тақырыптық салаларымен байланысты екендігі туралы ақпарат алуға мүмкіндік береді </w:t>
      </w:r>
      <w:r w:rsidR="002B6FF5" w:rsidRPr="00F6222F">
        <w:rPr>
          <w:rFonts w:ascii="Times New Roman" w:hAnsi="Times New Roman" w:cs="Times New Roman"/>
          <w:sz w:val="28"/>
          <w:szCs w:val="28"/>
          <w:lang w:val="kk-KZ"/>
        </w:rPr>
        <w:t>[48].</w:t>
      </w:r>
      <w:r w:rsidR="002B6FF5" w:rsidRPr="004E0C5C">
        <w:rPr>
          <w:rFonts w:ascii="Times New Roman" w:hAnsi="Times New Roman" w:cs="Times New Roman"/>
          <w:sz w:val="28"/>
          <w:szCs w:val="28"/>
          <w:lang w:val="kk-KZ"/>
        </w:rPr>
        <w:t xml:space="preserve"> </w:t>
      </w:r>
    </w:p>
    <w:p w14:paraId="6FDF57CC"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Гендерді зерттеудің лингвистикалық ұстанымдары төменде көрсетілген негізгі ережелерге сүйенеді: </w:t>
      </w:r>
    </w:p>
    <w:p w14:paraId="663824B1"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 гендер тілде көрініс табады және түрлі коммуникативтік жағдаяттарда белсенді пайда болып, толық жоғалып кетуге дейін өзгеретін айнымалы өлшем болып табылады; </w:t>
      </w:r>
    </w:p>
    <w:p w14:paraId="12E4969C"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 гендердің әлеуметтік-символикалық сипаты гендерлік метафораның пайда болуына шарт жасайды; </w:t>
      </w:r>
    </w:p>
    <w:p w14:paraId="66729F42"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 тілдік </w:t>
      </w:r>
      <w:r w:rsidR="007832FF" w:rsidRPr="004E0C5C">
        <w:rPr>
          <w:rFonts w:ascii="Times New Roman" w:hAnsi="Times New Roman" w:cs="Times New Roman"/>
          <w:sz w:val="28"/>
          <w:szCs w:val="28"/>
          <w:lang w:val="kk-KZ"/>
        </w:rPr>
        <w:t>бірліктердің</w:t>
      </w:r>
      <w:r w:rsidRPr="004E0C5C">
        <w:rPr>
          <w:rFonts w:ascii="Times New Roman" w:hAnsi="Times New Roman" w:cs="Times New Roman"/>
          <w:sz w:val="28"/>
          <w:szCs w:val="28"/>
          <w:lang w:val="kk-KZ"/>
        </w:rPr>
        <w:t xml:space="preserve"> гендерлік қырын зерттеу оларды тілдік бірлік ретінде талдаудан бастау алуы қажет; лингвистикадағы гендерді зерттеу үшін лингвистикалық әдістер қолданылуы қажет; </w:t>
      </w:r>
    </w:p>
    <w:p w14:paraId="565496D8"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 гендерлік зерттеулерде мәтінге деген ерекше стратегия қолданылуы қажет, онда зерттеушінің мәтінге деген қарым-қатынасы көп нәрсеге әсер етеді </w:t>
      </w:r>
      <w:r w:rsidR="0012578C" w:rsidRPr="004E0C5C">
        <w:rPr>
          <w:rFonts w:ascii="Times New Roman" w:hAnsi="Times New Roman" w:cs="Times New Roman"/>
          <w:sz w:val="28"/>
          <w:szCs w:val="28"/>
          <w:lang w:val="kk-KZ"/>
        </w:rPr>
        <w:t>[58</w:t>
      </w:r>
      <w:r w:rsidRPr="004E0C5C">
        <w:rPr>
          <w:rFonts w:ascii="Times New Roman" w:hAnsi="Times New Roman" w:cs="Times New Roman"/>
          <w:sz w:val="28"/>
          <w:szCs w:val="28"/>
          <w:lang w:val="kk-KZ"/>
        </w:rPr>
        <w:t xml:space="preserve">, с.134]. </w:t>
      </w:r>
    </w:p>
    <w:p w14:paraId="062BBD94"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Гендерлік лингвистиканың алғашқы даму кезеңінде оның негізгі мақсаты  тілдің андроөзектілігін сынау болса, кей</w:t>
      </w:r>
      <w:r w:rsidR="007832FF" w:rsidRPr="004E0C5C">
        <w:rPr>
          <w:rFonts w:ascii="Times New Roman" w:hAnsi="Times New Roman" w:cs="Times New Roman"/>
          <w:sz w:val="28"/>
          <w:szCs w:val="28"/>
          <w:lang w:val="kk-KZ"/>
        </w:rPr>
        <w:t xml:space="preserve">інгі гендерлік зерттеулер </w:t>
      </w:r>
      <w:r w:rsidRPr="004E0C5C">
        <w:rPr>
          <w:rFonts w:ascii="Times New Roman" w:hAnsi="Times New Roman" w:cs="Times New Roman"/>
          <w:sz w:val="28"/>
          <w:szCs w:val="28"/>
          <w:lang w:val="kk-KZ"/>
        </w:rPr>
        <w:t>гендерлік</w:t>
      </w:r>
      <w:r w:rsidR="007832FF" w:rsidRPr="004E0C5C">
        <w:rPr>
          <w:rFonts w:ascii="Times New Roman" w:hAnsi="Times New Roman" w:cs="Times New Roman"/>
          <w:sz w:val="28"/>
          <w:szCs w:val="28"/>
          <w:lang w:val="kk-KZ"/>
        </w:rPr>
        <w:t xml:space="preserve"> категорияларға негізделген тілдік бірліктерге</w:t>
      </w:r>
      <w:r w:rsidRPr="004E0C5C">
        <w:rPr>
          <w:rFonts w:ascii="Times New Roman" w:hAnsi="Times New Roman" w:cs="Times New Roman"/>
          <w:sz w:val="28"/>
          <w:szCs w:val="28"/>
          <w:lang w:val="kk-KZ"/>
        </w:rPr>
        <w:t xml:space="preserve"> және коммуникативті-прагматикалық мәнмәтінде гендердің құрылымдануына назар аудара бастады, яғни гендердің лингвистикалық жүзеге асу үдерісінде экстралингвистикалық және интралингвистикалық факторлардың қатысуы зерттеле бастады  </w:t>
      </w:r>
      <w:r w:rsidR="0012578C" w:rsidRPr="004E0C5C">
        <w:rPr>
          <w:rFonts w:ascii="Times New Roman" w:hAnsi="Times New Roman" w:cs="Times New Roman"/>
          <w:sz w:val="28"/>
          <w:szCs w:val="28"/>
          <w:lang w:val="kk-KZ"/>
        </w:rPr>
        <w:t>[59</w:t>
      </w:r>
      <w:r w:rsidRPr="004E0C5C">
        <w:rPr>
          <w:rFonts w:ascii="Times New Roman" w:hAnsi="Times New Roman" w:cs="Times New Roman"/>
          <w:sz w:val="28"/>
          <w:szCs w:val="28"/>
          <w:lang w:val="kk-KZ"/>
        </w:rPr>
        <w:t xml:space="preserve">, </w:t>
      </w:r>
      <w:r w:rsidR="008C761D" w:rsidRPr="004E0C5C">
        <w:rPr>
          <w:rFonts w:ascii="Times New Roman" w:hAnsi="Times New Roman" w:cs="Times New Roman"/>
          <w:sz w:val="28"/>
          <w:szCs w:val="28"/>
          <w:lang w:val="kk-KZ"/>
        </w:rPr>
        <w:t>р. 10</w:t>
      </w:r>
      <w:r w:rsidRPr="004E0C5C">
        <w:rPr>
          <w:rFonts w:ascii="Times New Roman" w:hAnsi="Times New Roman" w:cs="Times New Roman"/>
          <w:sz w:val="28"/>
          <w:szCs w:val="28"/>
          <w:lang w:val="kk-KZ"/>
        </w:rPr>
        <w:t xml:space="preserve">]. </w:t>
      </w:r>
    </w:p>
    <w:p w14:paraId="571499D3"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Тілдегі гендерлік зерттеулерден негізінен екі </w:t>
      </w:r>
      <w:r w:rsidR="007832FF" w:rsidRPr="004E0C5C">
        <w:rPr>
          <w:rFonts w:ascii="Times New Roman" w:hAnsi="Times New Roman" w:cs="Times New Roman"/>
          <w:sz w:val="28"/>
          <w:szCs w:val="28"/>
          <w:lang w:val="kk-KZ"/>
        </w:rPr>
        <w:t>қайшылықты</w:t>
      </w:r>
      <w:r w:rsidRPr="004E0C5C">
        <w:rPr>
          <w:rFonts w:ascii="Times New Roman" w:hAnsi="Times New Roman" w:cs="Times New Roman"/>
          <w:sz w:val="28"/>
          <w:szCs w:val="28"/>
          <w:lang w:val="kk-KZ"/>
        </w:rPr>
        <w:t xml:space="preserve"> бағытты байқауға болады: психолингвистикада кең таралған биодетерминизм теориясы және әлеуметтік лингвистикада танымал әлеуметтік-мәдени детерминизм.  Бұл екі бағыттың арасындағы пікірталас ерлер мен әйелдердің вербалды</w:t>
      </w:r>
      <w:r w:rsidRPr="0019487A">
        <w:rPr>
          <w:rFonts w:ascii="Times New Roman" w:hAnsi="Times New Roman" w:cs="Times New Roman"/>
          <w:sz w:val="28"/>
          <w:szCs w:val="28"/>
          <w:lang w:val="kk-KZ"/>
        </w:rPr>
        <w:t xml:space="preserve"> түрдегі </w:t>
      </w:r>
      <w:r w:rsidRPr="0019487A">
        <w:rPr>
          <w:rFonts w:ascii="Times New Roman" w:hAnsi="Times New Roman" w:cs="Times New Roman"/>
          <w:sz w:val="28"/>
          <w:szCs w:val="28"/>
          <w:lang w:val="kk-KZ"/>
        </w:rPr>
        <w:lastRenderedPageBreak/>
        <w:t xml:space="preserve">көрінісінің негізінде жатқан биологиялық және </w:t>
      </w:r>
      <w:r w:rsidRPr="00DC6085">
        <w:rPr>
          <w:rFonts w:ascii="Times New Roman" w:hAnsi="Times New Roman" w:cs="Times New Roman"/>
          <w:sz w:val="28"/>
          <w:szCs w:val="28"/>
          <w:lang w:val="kk-KZ"/>
        </w:rPr>
        <w:t xml:space="preserve">мәдени факторлардың өзара қатынасы мәселесін көрсетеді. </w:t>
      </w:r>
      <w:r w:rsidRPr="004E0C5C">
        <w:rPr>
          <w:rFonts w:ascii="Times New Roman" w:hAnsi="Times New Roman" w:cs="Times New Roman"/>
          <w:sz w:val="28"/>
          <w:szCs w:val="28"/>
          <w:lang w:val="kk-KZ"/>
        </w:rPr>
        <w:t>Биодетерменистік идеяны жақтаушылар ерлер мен әйелдердің туа біткен (когнитивті</w:t>
      </w:r>
      <w:r w:rsidR="00BE4860" w:rsidRPr="004E0C5C">
        <w:rPr>
          <w:rFonts w:ascii="Times New Roman" w:hAnsi="Times New Roman" w:cs="Times New Roman"/>
          <w:sz w:val="28"/>
          <w:szCs w:val="28"/>
          <w:lang w:val="kk-KZ"/>
        </w:rPr>
        <w:t>к</w:t>
      </w:r>
      <w:r w:rsidRPr="004E0C5C">
        <w:rPr>
          <w:rFonts w:ascii="Times New Roman" w:hAnsi="Times New Roman" w:cs="Times New Roman"/>
          <w:sz w:val="28"/>
          <w:szCs w:val="28"/>
          <w:lang w:val="kk-KZ"/>
        </w:rPr>
        <w:t xml:space="preserve"> және гормоналды</w:t>
      </w:r>
      <w:r w:rsidR="00BE4860" w:rsidRPr="004E0C5C">
        <w:rPr>
          <w:rFonts w:ascii="Times New Roman" w:hAnsi="Times New Roman" w:cs="Times New Roman"/>
          <w:sz w:val="28"/>
          <w:szCs w:val="28"/>
          <w:lang w:val="kk-KZ"/>
        </w:rPr>
        <w:t>қ</w:t>
      </w:r>
      <w:r w:rsidRPr="004E0C5C">
        <w:rPr>
          <w:rFonts w:ascii="Times New Roman" w:hAnsi="Times New Roman" w:cs="Times New Roman"/>
          <w:sz w:val="28"/>
          <w:szCs w:val="28"/>
          <w:lang w:val="kk-KZ"/>
        </w:rPr>
        <w:t xml:space="preserve">) өзгешеліктерінің сөйлеу әрекетіне әсерін </w:t>
      </w:r>
      <w:r w:rsidR="00A11899" w:rsidRPr="004E0C5C">
        <w:rPr>
          <w:rFonts w:ascii="Times New Roman" w:hAnsi="Times New Roman" w:cs="Times New Roman"/>
          <w:sz w:val="28"/>
          <w:szCs w:val="28"/>
          <w:lang w:val="kk-KZ"/>
        </w:rPr>
        <w:t xml:space="preserve">тәжірибелік </w:t>
      </w:r>
      <w:r w:rsidRPr="004E0C5C">
        <w:rPr>
          <w:rFonts w:ascii="Times New Roman" w:hAnsi="Times New Roman" w:cs="Times New Roman"/>
          <w:sz w:val="28"/>
          <w:szCs w:val="28"/>
          <w:lang w:val="kk-KZ"/>
        </w:rPr>
        <w:t xml:space="preserve">жолмен дәлелдейді </w:t>
      </w:r>
      <w:r w:rsidR="0012578C" w:rsidRPr="004E0C5C">
        <w:rPr>
          <w:rFonts w:ascii="Times New Roman" w:hAnsi="Times New Roman" w:cs="Times New Roman"/>
          <w:sz w:val="28"/>
          <w:szCs w:val="28"/>
          <w:lang w:val="kk-KZ"/>
        </w:rPr>
        <w:t>[60</w:t>
      </w:r>
      <w:r w:rsidRPr="004E0C5C">
        <w:rPr>
          <w:rFonts w:ascii="Times New Roman" w:hAnsi="Times New Roman" w:cs="Times New Roman"/>
          <w:sz w:val="28"/>
          <w:szCs w:val="28"/>
          <w:lang w:val="kk-KZ"/>
        </w:rPr>
        <w:t xml:space="preserve">]. </w:t>
      </w:r>
    </w:p>
    <w:p w14:paraId="4C5E234C" w14:textId="77777777" w:rsidR="002B6FF5" w:rsidRPr="004E0C5C" w:rsidRDefault="002B6FF5" w:rsidP="002B6FF5">
      <w:pPr>
        <w:rPr>
          <w:rFonts w:ascii="Times New Roman" w:hAnsi="Times New Roman" w:cs="Times New Roman"/>
          <w:sz w:val="28"/>
          <w:szCs w:val="28"/>
          <w:lang w:val="kk-KZ"/>
        </w:rPr>
      </w:pPr>
      <w:r w:rsidRPr="004E0C5C">
        <w:rPr>
          <w:rFonts w:ascii="Times New Roman" w:hAnsi="Times New Roman" w:cs="Times New Roman"/>
          <w:sz w:val="28"/>
          <w:szCs w:val="28"/>
          <w:lang w:val="kk-KZ"/>
        </w:rPr>
        <w:t>Қазақ тіл біліміндегі гендерлік бағыттың қалыптасуы жөнінде Г.Т. Шоқым</w:t>
      </w:r>
      <w:r w:rsidR="00187B35" w:rsidRPr="004E0C5C">
        <w:rPr>
          <w:rFonts w:ascii="Times New Roman" w:hAnsi="Times New Roman" w:cs="Times New Roman"/>
          <w:sz w:val="28"/>
          <w:szCs w:val="28"/>
          <w:lang w:val="kk-KZ"/>
        </w:rPr>
        <w:t>:</w:t>
      </w:r>
      <w:r w:rsidRPr="004E0C5C">
        <w:rPr>
          <w:rFonts w:ascii="Times New Roman" w:hAnsi="Times New Roman" w:cs="Times New Roman"/>
          <w:sz w:val="28"/>
          <w:szCs w:val="28"/>
          <w:lang w:val="kk-KZ"/>
        </w:rPr>
        <w:t xml:space="preserve"> «Қазақ халқының гендерлік болмысы </w:t>
      </w:r>
      <w:r w:rsidR="00B424E8" w:rsidRPr="004E0C5C">
        <w:rPr>
          <w:rFonts w:ascii="Times New Roman" w:hAnsi="Times New Roman" w:cs="Times New Roman"/>
          <w:sz w:val="28"/>
          <w:szCs w:val="28"/>
          <w:lang w:val="kk-KZ"/>
        </w:rPr>
        <w:t>–</w:t>
      </w:r>
      <w:r w:rsidRPr="004E0C5C">
        <w:rPr>
          <w:rFonts w:ascii="Times New Roman" w:hAnsi="Times New Roman" w:cs="Times New Roman"/>
          <w:sz w:val="28"/>
          <w:szCs w:val="28"/>
          <w:lang w:val="kk-KZ"/>
        </w:rPr>
        <w:t xml:space="preserve"> ғасырлар жемісі. Қазақ тіл білімі қалыптасқанға дейін, қазақ тіліндегі гендерлік бірліктер бірден гендерлік лингвистикалық сипат алған жоқ, халықтану бағытында – қазақ халқының этнографиясы мен ауыз әдебиетін, мәдениетін зерттеушілер тарапынан гендерлік мәнбір (факт) ретінде хатқа түсті, екі жыныс орайында қазақы ерекшелік ретінде сөз болды»</w:t>
      </w:r>
      <w:r w:rsidR="00FF5407" w:rsidRPr="004E0C5C">
        <w:rPr>
          <w:rFonts w:ascii="Times New Roman" w:hAnsi="Times New Roman" w:cs="Times New Roman"/>
          <w:sz w:val="28"/>
          <w:szCs w:val="28"/>
          <w:lang w:val="kk-KZ"/>
        </w:rPr>
        <w:t xml:space="preserve">, – </w:t>
      </w:r>
      <w:r w:rsidRPr="004E0C5C">
        <w:rPr>
          <w:rFonts w:ascii="Times New Roman" w:hAnsi="Times New Roman" w:cs="Times New Roman"/>
          <w:sz w:val="28"/>
          <w:szCs w:val="28"/>
          <w:lang w:val="kk-KZ"/>
        </w:rPr>
        <w:t xml:space="preserve"> дейді </w:t>
      </w:r>
      <w:r w:rsidR="0012578C" w:rsidRPr="004E0C5C">
        <w:rPr>
          <w:rFonts w:ascii="Times New Roman" w:hAnsi="Times New Roman" w:cs="Times New Roman"/>
          <w:sz w:val="28"/>
          <w:szCs w:val="28"/>
          <w:lang w:val="kk-KZ"/>
        </w:rPr>
        <w:t>[29</w:t>
      </w:r>
      <w:r w:rsidRPr="004E0C5C">
        <w:rPr>
          <w:rFonts w:ascii="Times New Roman" w:hAnsi="Times New Roman" w:cs="Times New Roman"/>
          <w:sz w:val="28"/>
          <w:szCs w:val="28"/>
          <w:lang w:val="kk-KZ"/>
        </w:rPr>
        <w:t xml:space="preserve">, </w:t>
      </w:r>
      <w:r w:rsidR="005B0384" w:rsidRPr="004E0C5C">
        <w:rPr>
          <w:rFonts w:ascii="Times New Roman" w:hAnsi="Times New Roman" w:cs="Times New Roman"/>
          <w:sz w:val="28"/>
          <w:szCs w:val="28"/>
          <w:lang w:val="kk-KZ"/>
        </w:rPr>
        <w:t xml:space="preserve">б. </w:t>
      </w:r>
      <w:r w:rsidRPr="004E0C5C">
        <w:rPr>
          <w:rFonts w:ascii="Times New Roman" w:hAnsi="Times New Roman" w:cs="Times New Roman"/>
          <w:sz w:val="28"/>
          <w:szCs w:val="28"/>
          <w:lang w:val="kk-KZ"/>
        </w:rPr>
        <w:t>60]. Ғалымның айтуы бойынша, қазақ тіл білімінде гендерлік факторлар бұрыннан да назарға іліккен, атап айтқанда, қазақ ағартушы, зиялылары Ш.Уәлиханов, Ы.Алтынсарин, А.Байтұрсынов, Қ.Жұбанов еңбектерінде сөз болғандығын атап көрсетеді. Одан кейін ХХ ғасырдың соңы мен ХХІ ғасырдың басында жекелеген ғалымдардың қазақ тіліне байланысты зерттеулерінде тілдегі гендерлік мәселелер арнайы қозғалған (З.К. Сәбитова, Н.М. Жанпейісова, З.Ж. Түйебекова, З.М. Нұржанова, Г.Б. Мамаева, В.Д. Нарожная, О.Л. Сохацкая, Г.К.</w:t>
      </w:r>
      <w:r w:rsidR="005B00DD" w:rsidRPr="004E0C5C">
        <w:rPr>
          <w:rFonts w:ascii="Times New Roman" w:hAnsi="Times New Roman" w:cs="Times New Roman"/>
          <w:sz w:val="28"/>
          <w:szCs w:val="28"/>
          <w:lang w:val="kk-KZ"/>
        </w:rPr>
        <w:t xml:space="preserve"> Исмағұлова, А.Т.Оңалбаева </w:t>
      </w:r>
      <w:r w:rsidRPr="004E0C5C">
        <w:rPr>
          <w:rFonts w:ascii="Times New Roman" w:hAnsi="Times New Roman" w:cs="Times New Roman"/>
          <w:sz w:val="28"/>
          <w:szCs w:val="28"/>
          <w:lang w:val="kk-KZ"/>
        </w:rPr>
        <w:t xml:space="preserve">т.б.) </w:t>
      </w:r>
      <w:r w:rsidR="0012578C" w:rsidRPr="004E0C5C">
        <w:rPr>
          <w:rFonts w:ascii="Times New Roman" w:hAnsi="Times New Roman" w:cs="Times New Roman"/>
          <w:sz w:val="28"/>
          <w:szCs w:val="28"/>
          <w:lang w:val="kk-KZ"/>
        </w:rPr>
        <w:t>[29</w:t>
      </w:r>
      <w:r w:rsidRPr="004E0C5C">
        <w:rPr>
          <w:rFonts w:ascii="Times New Roman" w:hAnsi="Times New Roman" w:cs="Times New Roman"/>
          <w:sz w:val="28"/>
          <w:szCs w:val="28"/>
          <w:lang w:val="kk-KZ"/>
        </w:rPr>
        <w:t xml:space="preserve">]. </w:t>
      </w:r>
    </w:p>
    <w:p w14:paraId="527CE6D0" w14:textId="77777777" w:rsidR="002B6FF5" w:rsidRPr="004E0C5C" w:rsidRDefault="002B6FF5" w:rsidP="002B6FF5">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ХХІ ғасырдағы қазақ тіл біліміндегі гендерлік бағыттың бастауында  тұрған ғалым Б.Хасанұлы қазақ тіл білімінде гендерлік бағыт салыстырмалы және салғастырмалы гендерлік лингвистика, гендерлік паралингвистика, гендерлік лексикография, гендер және тіл игеру бағытында дамуы керектігін атап көрсеткен болатын </w:t>
      </w:r>
      <w:r w:rsidR="008318D1" w:rsidRPr="004E0C5C">
        <w:rPr>
          <w:rFonts w:ascii="Times New Roman" w:hAnsi="Times New Roman" w:cs="Times New Roman"/>
          <w:sz w:val="28"/>
          <w:szCs w:val="28"/>
          <w:lang w:val="kk-KZ"/>
        </w:rPr>
        <w:t>[61</w:t>
      </w:r>
      <w:r w:rsidRPr="004E0C5C">
        <w:rPr>
          <w:rFonts w:ascii="Times New Roman" w:hAnsi="Times New Roman" w:cs="Times New Roman"/>
          <w:sz w:val="28"/>
          <w:szCs w:val="28"/>
          <w:lang w:val="kk-KZ"/>
        </w:rPr>
        <w:t xml:space="preserve">]. </w:t>
      </w:r>
    </w:p>
    <w:p w14:paraId="1CAF88FD" w14:textId="77777777" w:rsidR="002B6FF5" w:rsidRPr="004E0C5C" w:rsidRDefault="002B6FF5" w:rsidP="009823AB">
      <w:pPr>
        <w:ind w:firstLine="708"/>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Қазақ тіл біліміндегі соңғы онжылдықтағы диссертациялық жұмыстарға шолу жасап өтетін болсақ, Г.Т. Шоқымның еңбегінде </w:t>
      </w:r>
      <w:r w:rsidR="00CD73DB" w:rsidRPr="004E0C5C">
        <w:rPr>
          <w:rFonts w:ascii="Times New Roman" w:hAnsi="Times New Roman" w:cs="Times New Roman"/>
          <w:sz w:val="28"/>
          <w:szCs w:val="28"/>
          <w:lang w:val="kk-KZ"/>
        </w:rPr>
        <w:t>[62</w:t>
      </w:r>
      <w:r w:rsidRPr="004E0C5C">
        <w:rPr>
          <w:rFonts w:ascii="Times New Roman" w:hAnsi="Times New Roman" w:cs="Times New Roman"/>
          <w:sz w:val="28"/>
          <w:szCs w:val="28"/>
          <w:lang w:val="kk-KZ"/>
        </w:rPr>
        <w:t xml:space="preserve">] гендерлік лингвистиканың қалыптасып, дамуының негізгі кезеңдері, гендерлік лингвистикалық зерттеулердің тиімді әдіс-тәсілдері, гендер мәселесіне отандық және шетелдік ғалымдардың түрлі көзқарастары қарастырылған. Гендерлік білімді құрылымдауда ментальді жүйелердің </w:t>
      </w:r>
      <w:r w:rsidR="004E6BE3" w:rsidRPr="004E0C5C">
        <w:rPr>
          <w:rFonts w:ascii="Times New Roman" w:hAnsi="Times New Roman" w:cs="Times New Roman"/>
          <w:sz w:val="28"/>
          <w:szCs w:val="28"/>
          <w:lang w:val="kk-KZ"/>
        </w:rPr>
        <w:t xml:space="preserve">(метафоралық, метонимиялық </w:t>
      </w:r>
      <w:r w:rsidRPr="004E0C5C">
        <w:rPr>
          <w:rFonts w:ascii="Times New Roman" w:hAnsi="Times New Roman" w:cs="Times New Roman"/>
          <w:sz w:val="28"/>
          <w:szCs w:val="28"/>
          <w:lang w:val="kk-KZ"/>
        </w:rPr>
        <w:t xml:space="preserve">т.б.) рөлі анықталған, аталық және аналық бастауларға сүйене отырып тілде сақталған мифологиялық түсініктерді зерттеу барысында әлем образының мифологиялық үлгісіндегі еркектік/маскулиндік және әйелдік/фемининдік түсініктерінің мәні ашылып, қазақ гендерлік концептосферасы жасалған. Р.С. Турдалиеваның еңбегінде </w:t>
      </w:r>
      <w:r w:rsidR="00CD73DB" w:rsidRPr="004E0C5C">
        <w:rPr>
          <w:rFonts w:ascii="Times New Roman" w:hAnsi="Times New Roman" w:cs="Times New Roman"/>
          <w:sz w:val="28"/>
          <w:szCs w:val="28"/>
          <w:lang w:val="kk-KZ"/>
        </w:rPr>
        <w:t>[63</w:t>
      </w:r>
      <w:r w:rsidRPr="004E0C5C">
        <w:rPr>
          <w:rFonts w:ascii="Times New Roman" w:hAnsi="Times New Roman" w:cs="Times New Roman"/>
          <w:sz w:val="28"/>
          <w:szCs w:val="28"/>
          <w:lang w:val="kk-KZ"/>
        </w:rPr>
        <w:t>] гендерлік мәнге ие психолингвистикалық сипаттағы тілдік бірліктерді жіктей отырып, көркем мәтін тіліндегі гендерлік ерекшеліктердің психологиялық және мәдени аспектілері анықталған.  А.Б. Сарсембаеваның еңбегінде [</w:t>
      </w:r>
      <w:r w:rsidR="00CD73DB" w:rsidRPr="004E0C5C">
        <w:rPr>
          <w:rFonts w:ascii="Times New Roman" w:hAnsi="Times New Roman" w:cs="Times New Roman"/>
          <w:sz w:val="28"/>
          <w:szCs w:val="28"/>
          <w:lang w:val="kk-KZ"/>
        </w:rPr>
        <w:t>64</w:t>
      </w:r>
      <w:r w:rsidRPr="004E0C5C">
        <w:rPr>
          <w:rFonts w:ascii="Times New Roman" w:hAnsi="Times New Roman" w:cs="Times New Roman"/>
          <w:sz w:val="28"/>
          <w:szCs w:val="28"/>
          <w:lang w:val="kk-KZ"/>
        </w:rPr>
        <w:t>] көптеген тілдік құбылыстардың гендерлік тұрғыдан ерекшеленетіні анықталған. А.Т. Акишеваның зерттеуінде [</w:t>
      </w:r>
      <w:r w:rsidR="00CD73DB" w:rsidRPr="004E0C5C">
        <w:rPr>
          <w:rFonts w:ascii="Times New Roman" w:hAnsi="Times New Roman" w:cs="Times New Roman"/>
          <w:sz w:val="28"/>
          <w:szCs w:val="28"/>
          <w:lang w:val="kk-KZ"/>
        </w:rPr>
        <w:t>65</w:t>
      </w:r>
      <w:r w:rsidRPr="004E0C5C">
        <w:rPr>
          <w:rFonts w:ascii="Times New Roman" w:hAnsi="Times New Roman" w:cs="Times New Roman"/>
          <w:sz w:val="28"/>
          <w:szCs w:val="28"/>
          <w:lang w:val="kk-KZ"/>
        </w:rPr>
        <w:t>] гендерлік тілдік стратегиялар мен коммуниканттардың тактикасына дискурс-талдау жүргізіліп, ондағы прагматикалық-семантикалық және лексика-семантикалық ерекшеліктер нақтыланған.  О.А.Сараеваның жұмысында [</w:t>
      </w:r>
      <w:r w:rsidR="00CD73DB" w:rsidRPr="004E0C5C">
        <w:rPr>
          <w:rFonts w:ascii="Times New Roman" w:hAnsi="Times New Roman" w:cs="Times New Roman"/>
          <w:sz w:val="28"/>
          <w:szCs w:val="28"/>
          <w:lang w:val="kk-KZ"/>
        </w:rPr>
        <w:t>66</w:t>
      </w:r>
      <w:r w:rsidRPr="004E0C5C">
        <w:rPr>
          <w:rFonts w:ascii="Times New Roman" w:hAnsi="Times New Roman" w:cs="Times New Roman"/>
          <w:sz w:val="28"/>
          <w:szCs w:val="28"/>
          <w:lang w:val="kk-KZ"/>
        </w:rPr>
        <w:t xml:space="preserve">] мәдениеттегі «еркек – әйел» оппозициясының орны анықтала отырып, аталған оппозицияның жасөспірімдердің тілдік санасына әсері зерттелген. Жастар ортасында </w:t>
      </w:r>
      <w:r w:rsidRPr="004E0C5C">
        <w:rPr>
          <w:rFonts w:ascii="Times New Roman" w:hAnsi="Times New Roman" w:cs="Times New Roman"/>
          <w:sz w:val="28"/>
          <w:szCs w:val="28"/>
          <w:lang w:val="kk-KZ"/>
        </w:rPr>
        <w:lastRenderedPageBreak/>
        <w:t xml:space="preserve">бағалаудың лингвистикалық құралдары сипатталған және олардың гендерлік өзін-өзі және өзара бағалауды қалыптастыруға қатысы анықталған. Д.А.Турдиеваның еңбегінде </w:t>
      </w:r>
      <w:r w:rsidR="00CD73DB" w:rsidRPr="004E0C5C">
        <w:rPr>
          <w:rFonts w:ascii="Times New Roman" w:hAnsi="Times New Roman" w:cs="Times New Roman"/>
          <w:sz w:val="28"/>
          <w:szCs w:val="28"/>
          <w:lang w:val="kk-KZ"/>
        </w:rPr>
        <w:t>[67</w:t>
      </w:r>
      <w:r w:rsidRPr="004E0C5C">
        <w:rPr>
          <w:rFonts w:ascii="Times New Roman" w:hAnsi="Times New Roman" w:cs="Times New Roman"/>
          <w:sz w:val="28"/>
          <w:szCs w:val="28"/>
          <w:lang w:val="kk-KZ"/>
        </w:rPr>
        <w:t>]  француз және ұйғыр тілдерінде ерлер мен әйелдерді сипаттайтын фразеологиялық бірліктер жүйеленіп,  фразеологиялық бірліктердегі және сол тілде сөйлеушілердің тілдік санасындағы «ер» және  «әйел» ұғымдары талданады. Фразеологиялық талдау қорытындылары әлеуметтік эксперимент деректерімен салыстырылады. А.Ш. Тажикееваның [</w:t>
      </w:r>
      <w:r w:rsidR="00CD73DB" w:rsidRPr="004E0C5C">
        <w:rPr>
          <w:rFonts w:ascii="Times New Roman" w:hAnsi="Times New Roman" w:cs="Times New Roman"/>
          <w:sz w:val="28"/>
          <w:szCs w:val="28"/>
          <w:lang w:val="kk-KZ"/>
        </w:rPr>
        <w:t>68</w:t>
      </w:r>
      <w:r w:rsidRPr="004E0C5C">
        <w:rPr>
          <w:rFonts w:ascii="Times New Roman" w:hAnsi="Times New Roman" w:cs="Times New Roman"/>
          <w:sz w:val="28"/>
          <w:szCs w:val="28"/>
          <w:lang w:val="kk-KZ"/>
        </w:rPr>
        <w:t xml:space="preserve">] зерттеуінде гендерлік мазмұндағы қазақ және ағылшын мақал-мәтелдеріне концептуалдық талдау жүргізіліп, олардың ұлттық ерекшеліктері мен әмбебап қасиеттері, ерлер мен әйелдердің гендерлік рөлдеріне сәйкес келетін қасиеттерді сипаттайтын еркектік және әйелдік таптаурындардың </w:t>
      </w:r>
      <w:r w:rsidR="009823AB" w:rsidRPr="004E0C5C">
        <w:rPr>
          <w:rFonts w:ascii="Times New Roman" w:hAnsi="Times New Roman" w:cs="Times New Roman"/>
          <w:sz w:val="28"/>
          <w:szCs w:val="28"/>
          <w:lang w:val="kk-KZ"/>
        </w:rPr>
        <w:t>байланысы анықталған. Э.Т. Буранкулованың жұмысында</w:t>
      </w:r>
      <w:r w:rsidR="009823AB" w:rsidRPr="004E0C5C">
        <w:rPr>
          <w:rFonts w:ascii="Times New Roman" w:hAnsi="Times New Roman" w:cs="Times New Roman"/>
          <w:color w:val="FF0000"/>
          <w:sz w:val="28"/>
          <w:szCs w:val="28"/>
          <w:lang w:val="kk-KZ"/>
        </w:rPr>
        <w:t xml:space="preserve"> </w:t>
      </w:r>
      <w:r w:rsidR="009823AB" w:rsidRPr="004E0C5C">
        <w:rPr>
          <w:rFonts w:ascii="Times New Roman" w:hAnsi="Times New Roman" w:cs="Times New Roman"/>
          <w:sz w:val="28"/>
          <w:szCs w:val="28"/>
          <w:lang w:val="kk-KZ"/>
        </w:rPr>
        <w:t>[</w:t>
      </w:r>
      <w:r w:rsidR="008329A5" w:rsidRPr="004E0C5C">
        <w:rPr>
          <w:rFonts w:ascii="Times New Roman" w:hAnsi="Times New Roman" w:cs="Times New Roman"/>
          <w:sz w:val="28"/>
          <w:szCs w:val="28"/>
          <w:lang w:val="kk-KZ"/>
        </w:rPr>
        <w:t>69</w:t>
      </w:r>
      <w:r w:rsidR="009823AB" w:rsidRPr="004E0C5C">
        <w:rPr>
          <w:rFonts w:ascii="Times New Roman" w:hAnsi="Times New Roman" w:cs="Times New Roman"/>
          <w:sz w:val="28"/>
          <w:szCs w:val="28"/>
          <w:lang w:val="kk-KZ"/>
        </w:rPr>
        <w:t>] түркі тілдері</w:t>
      </w:r>
      <w:r w:rsidR="00B207E8" w:rsidRPr="004E0C5C">
        <w:rPr>
          <w:rFonts w:ascii="Times New Roman" w:hAnsi="Times New Roman" w:cs="Times New Roman"/>
          <w:sz w:val="28"/>
          <w:szCs w:val="28"/>
          <w:lang w:val="kk-KZ"/>
        </w:rPr>
        <w:t>ндегі гендерлік таптаурындар</w:t>
      </w:r>
      <w:r w:rsidR="009823AB" w:rsidRPr="004E0C5C">
        <w:rPr>
          <w:rFonts w:ascii="Times New Roman" w:hAnsi="Times New Roman" w:cs="Times New Roman"/>
          <w:sz w:val="28"/>
          <w:szCs w:val="28"/>
          <w:lang w:val="kk-KZ"/>
        </w:rPr>
        <w:t xml:space="preserve"> түркі лингвомәдени феноменін бейнелеуші категория ретінде айқында</w:t>
      </w:r>
      <w:r w:rsidR="00B207E8" w:rsidRPr="004E0C5C">
        <w:rPr>
          <w:rFonts w:ascii="Times New Roman" w:hAnsi="Times New Roman" w:cs="Times New Roman"/>
          <w:sz w:val="28"/>
          <w:szCs w:val="28"/>
          <w:lang w:val="kk-KZ"/>
        </w:rPr>
        <w:t>лы</w:t>
      </w:r>
      <w:r w:rsidR="009823AB" w:rsidRPr="004E0C5C">
        <w:rPr>
          <w:rFonts w:ascii="Times New Roman" w:hAnsi="Times New Roman" w:cs="Times New Roman"/>
          <w:sz w:val="28"/>
          <w:szCs w:val="28"/>
          <w:lang w:val="kk-KZ"/>
        </w:rPr>
        <w:t xml:space="preserve">п, қазақ, татар, башқұрт, өзбек, қырғыз, түрік тілдеріндегі гендерлік таптаурындардың тілдік сипаттамасы, лингвомәдени ерекшеліктері зерделенген. </w:t>
      </w:r>
    </w:p>
    <w:p w14:paraId="15271A12" w14:textId="77777777" w:rsidR="002B6FF5" w:rsidRPr="004E0C5C" w:rsidRDefault="002B6FF5" w:rsidP="002B6FF5">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Гендерлік лингвистиканың кейбір мәселелері Р.С. Амренова (2005), А.Г. Бозбаева (2006), А.Г. Жунусова (2008), М. Базарбаева (2010), Ш. Жандосова (2010), Л.Ә. Ибрайымова (2013), А.Б. Кусаинова (2013), Ж.М. Есбосынова (2014), А.Е. Бижкенова (2015), А.Р.Масалимова (2017) Г.З. Бейсембаева (2018), </w:t>
      </w:r>
      <w:r w:rsidR="00A11899" w:rsidRPr="004E0C5C">
        <w:rPr>
          <w:rFonts w:ascii="Times New Roman" w:hAnsi="Times New Roman" w:cs="Times New Roman"/>
          <w:sz w:val="28"/>
          <w:szCs w:val="28"/>
          <w:lang w:val="kk-KZ"/>
        </w:rPr>
        <w:t>Г.</w:t>
      </w:r>
      <w:r w:rsidR="005B00DD" w:rsidRPr="004E0C5C">
        <w:rPr>
          <w:rFonts w:ascii="Times New Roman" w:hAnsi="Times New Roman" w:cs="Times New Roman"/>
          <w:sz w:val="28"/>
          <w:szCs w:val="28"/>
          <w:lang w:val="kk-KZ"/>
        </w:rPr>
        <w:t>И. Исина (2022)</w:t>
      </w:r>
      <w:r w:rsidRPr="004E0C5C">
        <w:rPr>
          <w:rFonts w:ascii="Times New Roman" w:hAnsi="Times New Roman" w:cs="Times New Roman"/>
          <w:sz w:val="28"/>
          <w:szCs w:val="28"/>
          <w:lang w:val="kk-KZ"/>
        </w:rPr>
        <w:t xml:space="preserve"> т.б. зерттеушілердің мақалаларында қарастырылған. </w:t>
      </w:r>
    </w:p>
    <w:p w14:paraId="181FD4F2" w14:textId="77777777" w:rsidR="002B6FF5" w:rsidRPr="004E0C5C" w:rsidRDefault="002B6FF5" w:rsidP="002B6FF5">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Жоғарыда көрсетілген ғалымдардың еңбектеріне шолу жасай келгенде, қазіргі қазақ тіл білімінде гендерлік лингвистика жеке ғылыми бағыт ретінде қалыптасып, даму үстінде екендігі байқалады. </w:t>
      </w:r>
    </w:p>
    <w:p w14:paraId="1839086E" w14:textId="77777777" w:rsidR="002B6FF5"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Әрбір халықтағы әлемнің гендерлік бейнесі ондағы әлемнің тілдік бейнесімен тығыз байланысты. Әлемнің тілдік бейнесі менталитет пен белгіленген мәдени кодтар арқылы қалыптасқан сөйлеу-ойлау кеңістігі болып табылады. </w:t>
      </w:r>
      <w:r w:rsidR="00B65625" w:rsidRPr="004E0C5C">
        <w:rPr>
          <w:rFonts w:ascii="Times New Roman" w:hAnsi="Times New Roman" w:cs="Times New Roman"/>
          <w:sz w:val="28"/>
          <w:szCs w:val="28"/>
          <w:lang w:val="kk-KZ"/>
        </w:rPr>
        <w:t xml:space="preserve">Мұндай «белгіленген кодтарға» еркектік және </w:t>
      </w:r>
      <w:r w:rsidRPr="004E0C5C">
        <w:rPr>
          <w:rFonts w:ascii="Times New Roman" w:hAnsi="Times New Roman" w:cs="Times New Roman"/>
          <w:sz w:val="28"/>
          <w:szCs w:val="28"/>
          <w:lang w:val="kk-KZ"/>
        </w:rPr>
        <w:t xml:space="preserve">әйелдік категорияларын және еркек пен әйел қандай болуы керек, мінез-құлық сапалары, атрибуттары, нормаларында көрініс табатын олардың әлеуметтік рөлдері қандай деген жалпы қоғамдық түсініктерді білдіретін тілдің лексикалық қорындағы гендерлік тілдік бірліктерді жатқызуға болады. </w:t>
      </w:r>
    </w:p>
    <w:p w14:paraId="5F05267F" w14:textId="77777777" w:rsidR="00363D27" w:rsidRPr="004E0C5C" w:rsidRDefault="002B6FF5"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Лексикалық қордағы гендерлік бірліктердің тілде гендерлік оппозицияны сипаттаудағы қызметін зерттеген ғылыми жұмыстар біздің кейінгі бөлімдегі талдау жұмыстарымыз үшін алғышарт бола алады. Сондықтан біз төменде </w:t>
      </w:r>
      <w:r w:rsidR="000B411E" w:rsidRPr="004E0C5C">
        <w:rPr>
          <w:rFonts w:ascii="Times New Roman" w:hAnsi="Times New Roman" w:cs="Times New Roman"/>
          <w:sz w:val="28"/>
          <w:szCs w:val="28"/>
          <w:lang w:val="kk-KZ"/>
        </w:rPr>
        <w:t>тілдегі гендерлік оппозицияны зерттеген жұмыстарға</w:t>
      </w:r>
      <w:r w:rsidR="00E277DB" w:rsidRPr="004E0C5C">
        <w:rPr>
          <w:rFonts w:ascii="Times New Roman" w:hAnsi="Times New Roman" w:cs="Times New Roman"/>
          <w:sz w:val="28"/>
          <w:szCs w:val="28"/>
          <w:lang w:val="kk-KZ"/>
        </w:rPr>
        <w:t xml:space="preserve"> шолу жасадық. </w:t>
      </w:r>
      <w:r w:rsidRPr="004E0C5C">
        <w:rPr>
          <w:rFonts w:ascii="Times New Roman" w:hAnsi="Times New Roman" w:cs="Times New Roman"/>
          <w:sz w:val="28"/>
          <w:szCs w:val="28"/>
          <w:lang w:val="kk-KZ"/>
        </w:rPr>
        <w:t xml:space="preserve">  </w:t>
      </w:r>
    </w:p>
    <w:p w14:paraId="63A2BB5D" w14:textId="77777777" w:rsidR="002B6FF5" w:rsidRPr="004E0C5C" w:rsidRDefault="00363D27" w:rsidP="002B6FF5">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Зерттеушілер Н.В. Головинова, К.А. Покоякованың зерттеулерінде тілдегі гендерлік </w:t>
      </w:r>
      <w:r w:rsidRPr="004E0C5C">
        <w:rPr>
          <w:rFonts w:ascii="Times New Roman" w:eastAsia="Times New Roman" w:hAnsi="Times New Roman" w:cs="Times New Roman"/>
          <w:sz w:val="28"/>
          <w:szCs w:val="28"/>
          <w:lang w:val="kk-KZ"/>
        </w:rPr>
        <w:t xml:space="preserve">ерекшеліктер </w:t>
      </w:r>
      <w:r w:rsidR="00FA1E6F" w:rsidRPr="004E0C5C">
        <w:rPr>
          <w:rFonts w:ascii="Times New Roman" w:eastAsia="Times New Roman" w:hAnsi="Times New Roman" w:cs="Times New Roman"/>
          <w:sz w:val="28"/>
          <w:szCs w:val="28"/>
          <w:lang w:val="kk-KZ"/>
        </w:rPr>
        <w:t>«</w:t>
      </w:r>
      <w:r w:rsidRPr="004E0C5C">
        <w:rPr>
          <w:rFonts w:ascii="Times New Roman" w:eastAsia="Times New Roman" w:hAnsi="Times New Roman" w:cs="Times New Roman"/>
          <w:sz w:val="28"/>
          <w:szCs w:val="28"/>
          <w:lang w:val="kk-KZ"/>
        </w:rPr>
        <w:t>еркек</w:t>
      </w:r>
      <w:r w:rsidR="00280449" w:rsidRPr="004E0C5C">
        <w:rPr>
          <w:rFonts w:ascii="Times New Roman" w:eastAsia="Times New Roman" w:hAnsi="Times New Roman" w:cs="Times New Roman"/>
          <w:sz w:val="28"/>
          <w:szCs w:val="28"/>
          <w:lang w:val="kk-KZ"/>
        </w:rPr>
        <w:t xml:space="preserve"> </w:t>
      </w:r>
      <w:r w:rsidR="00280449" w:rsidRPr="004E0C5C">
        <w:rPr>
          <w:rFonts w:ascii="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әйел</w:t>
      </w:r>
      <w:r w:rsidR="00FA1E6F" w:rsidRPr="004E0C5C">
        <w:rPr>
          <w:rFonts w:ascii="Times New Roman" w:eastAsia="Times New Roman" w:hAnsi="Times New Roman" w:cs="Times New Roman"/>
          <w:sz w:val="28"/>
          <w:szCs w:val="28"/>
          <w:lang w:val="kk-KZ"/>
        </w:rPr>
        <w:t>»</w:t>
      </w:r>
      <w:r w:rsidRPr="004E0C5C">
        <w:rPr>
          <w:rFonts w:ascii="Times New Roman" w:eastAsia="Times New Roman" w:hAnsi="Times New Roman" w:cs="Times New Roman"/>
          <w:sz w:val="28"/>
          <w:szCs w:val="28"/>
          <w:lang w:val="kk-KZ"/>
        </w:rPr>
        <w:t xml:space="preserve"> әмбебап бинарлы</w:t>
      </w:r>
      <w:r w:rsidR="00D95CA2" w:rsidRPr="004E0C5C">
        <w:rPr>
          <w:rFonts w:ascii="Times New Roman" w:eastAsia="Times New Roman" w:hAnsi="Times New Roman" w:cs="Times New Roman"/>
          <w:sz w:val="28"/>
          <w:szCs w:val="28"/>
          <w:lang w:val="kk-KZ"/>
        </w:rPr>
        <w:t>қ</w:t>
      </w:r>
      <w:r w:rsidRPr="004E0C5C">
        <w:rPr>
          <w:rFonts w:ascii="Times New Roman" w:eastAsia="Times New Roman" w:hAnsi="Times New Roman" w:cs="Times New Roman"/>
          <w:sz w:val="28"/>
          <w:szCs w:val="28"/>
          <w:lang w:val="kk-KZ"/>
        </w:rPr>
        <w:t xml:space="preserve"> оппозициясы тұрғысынан қарастырылып, лингвомә</w:t>
      </w:r>
      <w:r w:rsidR="00315212" w:rsidRPr="004E0C5C">
        <w:rPr>
          <w:rFonts w:ascii="Times New Roman" w:eastAsia="Times New Roman" w:hAnsi="Times New Roman" w:cs="Times New Roman"/>
          <w:sz w:val="28"/>
          <w:szCs w:val="28"/>
          <w:lang w:val="kk-KZ"/>
        </w:rPr>
        <w:t>дениеттанымдық, психолингвистика</w:t>
      </w:r>
      <w:r w:rsidRPr="004E0C5C">
        <w:rPr>
          <w:rFonts w:ascii="Times New Roman" w:eastAsia="Times New Roman" w:hAnsi="Times New Roman" w:cs="Times New Roman"/>
          <w:sz w:val="28"/>
          <w:szCs w:val="28"/>
          <w:lang w:val="kk-KZ"/>
        </w:rPr>
        <w:t>лық, әлеуметтік ли</w:t>
      </w:r>
      <w:r w:rsidR="0037609D" w:rsidRPr="004E0C5C">
        <w:rPr>
          <w:rFonts w:ascii="Times New Roman" w:eastAsia="Times New Roman" w:hAnsi="Times New Roman" w:cs="Times New Roman"/>
          <w:sz w:val="28"/>
          <w:szCs w:val="28"/>
          <w:lang w:val="kk-KZ"/>
        </w:rPr>
        <w:t>нгвистикалық жағы</w:t>
      </w:r>
      <w:r w:rsidR="00315212" w:rsidRPr="004E0C5C">
        <w:rPr>
          <w:rFonts w:ascii="Times New Roman" w:eastAsia="Times New Roman" w:hAnsi="Times New Roman" w:cs="Times New Roman"/>
          <w:sz w:val="28"/>
          <w:szCs w:val="28"/>
          <w:lang w:val="kk-KZ"/>
        </w:rPr>
        <w:t xml:space="preserve">нан зерделенеді. </w:t>
      </w:r>
    </w:p>
    <w:p w14:paraId="74FAC7D5"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Н.В. Головинованың зерттеуі М. Ю. Лермонтов көркем мәтіндеріндегі </w:t>
      </w:r>
      <w:r w:rsidR="00121446" w:rsidRPr="004E0C5C">
        <w:rPr>
          <w:rFonts w:ascii="Times New Roman" w:eastAsia="Times New Roman" w:hAnsi="Times New Roman" w:cs="Times New Roman"/>
          <w:sz w:val="28"/>
          <w:szCs w:val="28"/>
          <w:lang w:val="kk-KZ"/>
        </w:rPr>
        <w:t xml:space="preserve">еркек – </w:t>
      </w:r>
      <w:r w:rsidR="00E72BC6" w:rsidRPr="004E0C5C">
        <w:rPr>
          <w:rFonts w:ascii="Times New Roman" w:eastAsia="Times New Roman" w:hAnsi="Times New Roman" w:cs="Times New Roman"/>
          <w:sz w:val="28"/>
          <w:szCs w:val="28"/>
          <w:lang w:val="kk-KZ"/>
        </w:rPr>
        <w:t xml:space="preserve">әйел </w:t>
      </w:r>
      <w:r w:rsidRPr="004E0C5C">
        <w:rPr>
          <w:rFonts w:ascii="Times New Roman" w:eastAsia="Times New Roman" w:hAnsi="Times New Roman" w:cs="Times New Roman"/>
          <w:sz w:val="28"/>
          <w:szCs w:val="28"/>
          <w:lang w:val="kk-KZ"/>
        </w:rPr>
        <w:t>мағыналық жұбының тілдік көрінісін</w:t>
      </w:r>
      <w:r w:rsidR="00E72BC6" w:rsidRPr="004E0C5C">
        <w:rPr>
          <w:rFonts w:ascii="Times New Roman" w:eastAsia="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сипаттауға арналған: автор жыныстың вербалдануын және тілдік белгілер құрылымындағы гендерлік құбылыстың көрінісін сипаттайды, сөйлеу және жүріс-тұрыс ерекшеліктерін талдайды. Зерттеліп отырған еркек/әйел мағыналық диадасы адам болмысының</w:t>
      </w:r>
      <w:r w:rsidRPr="00DB371D">
        <w:rPr>
          <w:rFonts w:ascii="Times New Roman" w:eastAsia="Times New Roman" w:hAnsi="Times New Roman" w:cs="Times New Roman"/>
          <w:sz w:val="28"/>
          <w:szCs w:val="28"/>
          <w:lang w:val="kk-KZ"/>
        </w:rPr>
        <w:t xml:space="preserve"> </w:t>
      </w:r>
      <w:r w:rsidRPr="00DB371D">
        <w:rPr>
          <w:rFonts w:ascii="Times New Roman" w:eastAsia="Times New Roman" w:hAnsi="Times New Roman" w:cs="Times New Roman"/>
          <w:sz w:val="28"/>
          <w:szCs w:val="28"/>
          <w:lang w:val="kk-KZ"/>
        </w:rPr>
        <w:lastRenderedPageBreak/>
        <w:t xml:space="preserve">тақырыптық салаларын белгілейтін номинанттар мен ассоциаттар парадигмалары арқылы </w:t>
      </w:r>
      <w:r>
        <w:rPr>
          <w:rFonts w:ascii="Times New Roman" w:eastAsia="Times New Roman" w:hAnsi="Times New Roman" w:cs="Times New Roman"/>
          <w:sz w:val="28"/>
          <w:szCs w:val="28"/>
          <w:lang w:val="kk-KZ"/>
        </w:rPr>
        <w:t>көрініс табатындығын</w:t>
      </w:r>
      <w:r w:rsidRPr="00DB371D">
        <w:rPr>
          <w:rFonts w:ascii="Times New Roman" w:eastAsia="Times New Roman" w:hAnsi="Times New Roman" w:cs="Times New Roman"/>
          <w:sz w:val="28"/>
          <w:szCs w:val="28"/>
          <w:lang w:val="kk-KZ"/>
        </w:rPr>
        <w:t xml:space="preserve"> айта келе, тақырыптық салаларды мінез-қ</w:t>
      </w:r>
      <w:r>
        <w:rPr>
          <w:rFonts w:ascii="Times New Roman" w:eastAsia="Times New Roman" w:hAnsi="Times New Roman" w:cs="Times New Roman"/>
          <w:sz w:val="28"/>
          <w:szCs w:val="28"/>
          <w:lang w:val="kk-KZ"/>
        </w:rPr>
        <w:t>ұлық, сырт келбет, сөйлеу, өзін-</w:t>
      </w:r>
      <w:r w:rsidRPr="00DB371D">
        <w:rPr>
          <w:rFonts w:ascii="Times New Roman" w:eastAsia="Times New Roman" w:hAnsi="Times New Roman" w:cs="Times New Roman"/>
          <w:sz w:val="28"/>
          <w:szCs w:val="28"/>
          <w:lang w:val="kk-KZ"/>
        </w:rPr>
        <w:t xml:space="preserve">өзі ұстау салалары және интеллектуалды, әлеуметтік, эмоционалды-ерік-жігер салалары деп бөліп қарайды. Зерттеушінің пікірінше, ақын шығармашылығында </w:t>
      </w:r>
      <w:r w:rsidRPr="00DC6085">
        <w:rPr>
          <w:rFonts w:ascii="Times New Roman" w:eastAsia="Times New Roman" w:hAnsi="Times New Roman" w:cs="Times New Roman"/>
          <w:sz w:val="28"/>
          <w:szCs w:val="28"/>
          <w:lang w:val="kk-KZ"/>
        </w:rPr>
        <w:t xml:space="preserve">дәстүрлі оппозицияға негізделген «еркек – субъект, әйел – объект» деген гендер туралы патриархалдық мәдениеттегі түсініктер жатыр. Сонымен қатар зерттеліп отырған ұғымдардың тілдік таңбалануының негізгі формасы гендерлік </w:t>
      </w:r>
      <w:r w:rsidRPr="004E0C5C">
        <w:rPr>
          <w:rFonts w:ascii="Times New Roman" w:eastAsia="Times New Roman" w:hAnsi="Times New Roman" w:cs="Times New Roman"/>
          <w:sz w:val="28"/>
          <w:szCs w:val="28"/>
          <w:lang w:val="kk-KZ"/>
        </w:rPr>
        <w:t>маркерлеу құралы ретінде қарастырылатын гендерлік метафоралар деп таниды. Еркек және әйел атауларының метафоралық сипаты Лермонтов шығармаларының сипаттау моделін күрде</w:t>
      </w:r>
      <w:r w:rsidR="00E72BC6" w:rsidRPr="004E0C5C">
        <w:rPr>
          <w:rFonts w:ascii="Times New Roman" w:eastAsia="Times New Roman" w:hAnsi="Times New Roman" w:cs="Times New Roman"/>
          <w:sz w:val="28"/>
          <w:szCs w:val="28"/>
          <w:lang w:val="kk-KZ"/>
        </w:rPr>
        <w:t xml:space="preserve">лендіре түскендігін көрсетеді. Еркек </w:t>
      </w:r>
      <w:r w:rsidR="00280449" w:rsidRPr="004E0C5C">
        <w:rPr>
          <w:rFonts w:ascii="Times New Roman" w:hAnsi="Times New Roman" w:cs="Times New Roman"/>
          <w:sz w:val="28"/>
          <w:szCs w:val="28"/>
          <w:lang w:val="kk-KZ"/>
        </w:rPr>
        <w:t>–</w:t>
      </w:r>
      <w:r w:rsidR="00E72BC6" w:rsidRPr="004E0C5C">
        <w:rPr>
          <w:rFonts w:ascii="Times New Roman" w:eastAsia="Times New Roman" w:hAnsi="Times New Roman" w:cs="Times New Roman"/>
          <w:sz w:val="28"/>
          <w:szCs w:val="28"/>
          <w:lang w:val="kk-KZ"/>
        </w:rPr>
        <w:t xml:space="preserve"> әйел</w:t>
      </w:r>
      <w:r w:rsidRPr="004E0C5C">
        <w:rPr>
          <w:rFonts w:ascii="Times New Roman" w:eastAsia="Times New Roman" w:hAnsi="Times New Roman" w:cs="Times New Roman"/>
          <w:sz w:val="28"/>
          <w:szCs w:val="28"/>
          <w:lang w:val="kk-KZ"/>
        </w:rPr>
        <w:t xml:space="preserve"> ұғымдары сыртқы келбеті, мінезі, қызығушылығы, ақылы, логикасы сияқты түрлі аспектілер бойынша қарама-қарсы қойылатын көптеген мазмұндық құрылымдардан тұратындығын нақты мысалдар арқылы дәлелдеген. Осылайша, еректер мен әйелдердің жүріс тұрысын реттейтін мәдени үлгілер, нормалар та</w:t>
      </w:r>
      <w:r w:rsidR="00B65625" w:rsidRPr="004E0C5C">
        <w:rPr>
          <w:rFonts w:ascii="Times New Roman" w:eastAsia="Times New Roman" w:hAnsi="Times New Roman" w:cs="Times New Roman"/>
          <w:sz w:val="28"/>
          <w:szCs w:val="28"/>
          <w:lang w:val="kk-KZ"/>
        </w:rPr>
        <w:t>лданып, көркем мәтін негізінде еркектік және әйелдік</w:t>
      </w:r>
      <w:r w:rsidRPr="004E0C5C">
        <w:rPr>
          <w:rFonts w:ascii="Times New Roman" w:eastAsia="Times New Roman" w:hAnsi="Times New Roman" w:cs="Times New Roman"/>
          <w:sz w:val="28"/>
          <w:szCs w:val="28"/>
          <w:lang w:val="kk-KZ"/>
        </w:rPr>
        <w:t xml:space="preserve"> категориялары зерттелген</w:t>
      </w:r>
      <w:r w:rsidR="00187B35" w:rsidRPr="004E0C5C">
        <w:rPr>
          <w:rFonts w:ascii="Times New Roman" w:eastAsia="Times New Roman" w:hAnsi="Times New Roman" w:cs="Times New Roman"/>
          <w:sz w:val="28"/>
          <w:szCs w:val="28"/>
          <w:lang w:val="kk-KZ"/>
        </w:rPr>
        <w:t xml:space="preserve"> </w:t>
      </w:r>
      <w:r w:rsidR="008329A5" w:rsidRPr="004E0C5C">
        <w:rPr>
          <w:rFonts w:ascii="Times New Roman" w:hAnsi="Times New Roman" w:cs="Times New Roman"/>
          <w:sz w:val="28"/>
          <w:szCs w:val="28"/>
          <w:lang w:val="kk-KZ"/>
        </w:rPr>
        <w:t>[70</w:t>
      </w:r>
      <w:r w:rsidRPr="004E0C5C">
        <w:rPr>
          <w:rFonts w:ascii="Times New Roman" w:hAnsi="Times New Roman" w:cs="Times New Roman"/>
          <w:sz w:val="28"/>
          <w:szCs w:val="28"/>
          <w:lang w:val="kk-KZ"/>
        </w:rPr>
        <w:t>]</w:t>
      </w:r>
      <w:r w:rsidRPr="004E0C5C">
        <w:rPr>
          <w:rFonts w:ascii="Times New Roman" w:eastAsia="Times New Roman" w:hAnsi="Times New Roman" w:cs="Times New Roman"/>
          <w:sz w:val="28"/>
          <w:szCs w:val="28"/>
          <w:lang w:val="kk-KZ"/>
        </w:rPr>
        <w:t xml:space="preserve">. </w:t>
      </w:r>
    </w:p>
    <w:p w14:paraId="53D1298B" w14:textId="77777777" w:rsidR="00280449" w:rsidRPr="004E0C5C" w:rsidRDefault="00363D27" w:rsidP="00280449">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Н.А. Покоякованың зерттеуінде хакас, орыс және ағылшын тілі иелерінің тілдік санасындағы гендерлік ерекшеліктер </w:t>
      </w:r>
      <w:r w:rsidR="009D284B" w:rsidRPr="004E0C5C">
        <w:rPr>
          <w:rFonts w:ascii="Times New Roman" w:eastAsia="Times New Roman" w:hAnsi="Times New Roman" w:cs="Times New Roman"/>
          <w:sz w:val="28"/>
          <w:szCs w:val="28"/>
          <w:lang w:val="kk-KZ"/>
        </w:rPr>
        <w:t>«</w:t>
      </w:r>
      <w:r w:rsidRPr="004E0C5C">
        <w:rPr>
          <w:rFonts w:ascii="Times New Roman" w:eastAsia="Times New Roman" w:hAnsi="Times New Roman" w:cs="Times New Roman"/>
          <w:sz w:val="28"/>
          <w:szCs w:val="28"/>
          <w:lang w:val="kk-KZ"/>
        </w:rPr>
        <w:t>еркек</w:t>
      </w:r>
      <w:r w:rsidR="00280449" w:rsidRPr="004E0C5C">
        <w:rPr>
          <w:rFonts w:ascii="Times New Roman" w:eastAsia="Times New Roman" w:hAnsi="Times New Roman" w:cs="Times New Roman"/>
          <w:sz w:val="28"/>
          <w:szCs w:val="28"/>
          <w:lang w:val="kk-KZ"/>
        </w:rPr>
        <w:t xml:space="preserve"> </w:t>
      </w:r>
      <w:r w:rsidR="00280449" w:rsidRPr="004E0C5C">
        <w:rPr>
          <w:rFonts w:ascii="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әйел</w:t>
      </w:r>
      <w:r w:rsidR="009D284B" w:rsidRPr="004E0C5C">
        <w:rPr>
          <w:rFonts w:ascii="Times New Roman" w:eastAsia="Times New Roman" w:hAnsi="Times New Roman" w:cs="Times New Roman"/>
          <w:sz w:val="28"/>
          <w:szCs w:val="28"/>
          <w:lang w:val="kk-KZ"/>
        </w:rPr>
        <w:t>»</w:t>
      </w:r>
      <w:r w:rsidRPr="004E0C5C">
        <w:rPr>
          <w:rFonts w:ascii="Times New Roman" w:eastAsia="Times New Roman" w:hAnsi="Times New Roman" w:cs="Times New Roman"/>
          <w:sz w:val="28"/>
          <w:szCs w:val="28"/>
          <w:lang w:val="kk-KZ"/>
        </w:rPr>
        <w:t xml:space="preserve"> әмбебап бинарлы</w:t>
      </w:r>
      <w:r w:rsidR="00D95CA2" w:rsidRPr="004E0C5C">
        <w:rPr>
          <w:rFonts w:ascii="Times New Roman" w:eastAsia="Times New Roman" w:hAnsi="Times New Roman" w:cs="Times New Roman"/>
          <w:sz w:val="28"/>
          <w:szCs w:val="28"/>
          <w:lang w:val="kk-KZ"/>
        </w:rPr>
        <w:t>қ</w:t>
      </w:r>
      <w:r w:rsidRPr="004E0C5C">
        <w:rPr>
          <w:rFonts w:ascii="Times New Roman" w:eastAsia="Times New Roman" w:hAnsi="Times New Roman" w:cs="Times New Roman"/>
          <w:sz w:val="28"/>
          <w:szCs w:val="28"/>
          <w:lang w:val="kk-KZ"/>
        </w:rPr>
        <w:t xml:space="preserve"> оппозициясы тұрғысынан қарастырылып, лексикографиялық және психолингвистикалық қырынан зерттелген. Зерттеуші оппозитивті қарым-қатынасты әлем образын тұжырымдаудың тәсілі ретінде қарастыра отырып, қарама-қарсылық категориясы тілдің лексикалық-семантикалық жүйесінде антонимия құбылысы арқылы көрініс табатындығын айтады және оның бір мысалы ретінде еркек</w:t>
      </w:r>
      <w:r w:rsidR="00280449" w:rsidRPr="004E0C5C">
        <w:rPr>
          <w:rFonts w:ascii="Times New Roman" w:eastAsia="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w:t>
      </w:r>
      <w:r w:rsidR="00280449" w:rsidRPr="004E0C5C">
        <w:rPr>
          <w:rFonts w:ascii="Times New Roman" w:eastAsia="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 xml:space="preserve">әйел жұбын алады. Антонимиялық ассоциативті стратегиялар жүйесіндегі </w:t>
      </w:r>
      <w:r w:rsidR="00C1393B" w:rsidRPr="004E0C5C">
        <w:rPr>
          <w:rFonts w:ascii="Times New Roman" w:eastAsia="Times New Roman" w:hAnsi="Times New Roman" w:cs="Times New Roman"/>
          <w:sz w:val="28"/>
          <w:szCs w:val="28"/>
          <w:lang w:val="kk-KZ"/>
        </w:rPr>
        <w:t>«</w:t>
      </w:r>
      <w:r w:rsidRPr="004E0C5C">
        <w:rPr>
          <w:rFonts w:ascii="Times New Roman" w:eastAsia="Times New Roman" w:hAnsi="Times New Roman" w:cs="Times New Roman"/>
          <w:sz w:val="28"/>
          <w:szCs w:val="28"/>
          <w:lang w:val="kk-KZ"/>
        </w:rPr>
        <w:t>еркек</w:t>
      </w:r>
      <w:r w:rsidR="00280449" w:rsidRPr="004E0C5C">
        <w:rPr>
          <w:rFonts w:ascii="Times New Roman" w:eastAsia="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w:t>
      </w:r>
      <w:r w:rsidR="00280449" w:rsidRPr="004E0C5C">
        <w:rPr>
          <w:rFonts w:ascii="Times New Roman" w:eastAsia="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әйел</w:t>
      </w:r>
      <w:r w:rsidR="00C1393B" w:rsidRPr="004E0C5C">
        <w:rPr>
          <w:rFonts w:ascii="Times New Roman" w:eastAsia="Times New Roman" w:hAnsi="Times New Roman" w:cs="Times New Roman"/>
          <w:sz w:val="28"/>
          <w:szCs w:val="28"/>
          <w:lang w:val="kk-KZ"/>
        </w:rPr>
        <w:t>»</w:t>
      </w:r>
      <w:r w:rsidRPr="004E0C5C">
        <w:rPr>
          <w:rFonts w:ascii="Times New Roman" w:eastAsia="Times New Roman" w:hAnsi="Times New Roman" w:cs="Times New Roman"/>
          <w:sz w:val="28"/>
          <w:szCs w:val="28"/>
          <w:lang w:val="kk-KZ"/>
        </w:rPr>
        <w:t xml:space="preserve"> бинарлы</w:t>
      </w:r>
      <w:r w:rsidR="00D95CA2" w:rsidRPr="004E0C5C">
        <w:rPr>
          <w:rFonts w:ascii="Times New Roman" w:eastAsia="Times New Roman" w:hAnsi="Times New Roman" w:cs="Times New Roman"/>
          <w:sz w:val="28"/>
          <w:szCs w:val="28"/>
          <w:lang w:val="kk-KZ"/>
        </w:rPr>
        <w:t>қ</w:t>
      </w:r>
      <w:r w:rsidRPr="004E0C5C">
        <w:rPr>
          <w:rFonts w:ascii="Times New Roman" w:eastAsia="Times New Roman" w:hAnsi="Times New Roman" w:cs="Times New Roman"/>
          <w:sz w:val="28"/>
          <w:szCs w:val="28"/>
          <w:lang w:val="kk-KZ"/>
        </w:rPr>
        <w:t xml:space="preserve"> оппозициясына талдау жасау арқылы зерттеліп отырған тілдер мен мәдениеттерде әмбебап оппозициялардың қатарына жататындығын айтқан. </w:t>
      </w:r>
      <w:r w:rsidR="00C1393B" w:rsidRPr="004E0C5C">
        <w:rPr>
          <w:rFonts w:ascii="Times New Roman" w:eastAsia="Times New Roman" w:hAnsi="Times New Roman" w:cs="Times New Roman"/>
          <w:sz w:val="28"/>
          <w:szCs w:val="28"/>
          <w:lang w:val="kk-KZ"/>
        </w:rPr>
        <w:t>«Еркек –</w:t>
      </w:r>
      <w:r w:rsidR="00C1393B" w:rsidRPr="004E0C5C">
        <w:rPr>
          <w:rFonts w:ascii="Times New Roman" w:eastAsia="Times New Roman" w:hAnsi="Times New Roman" w:cs="Times New Roman"/>
          <w:color w:val="FF0000"/>
          <w:sz w:val="28"/>
          <w:szCs w:val="28"/>
          <w:lang w:val="kk-KZ"/>
        </w:rPr>
        <w:t xml:space="preserve"> </w:t>
      </w:r>
      <w:r w:rsidRPr="004E0C5C">
        <w:rPr>
          <w:rFonts w:ascii="Times New Roman" w:eastAsia="Times New Roman" w:hAnsi="Times New Roman" w:cs="Times New Roman"/>
          <w:sz w:val="28"/>
          <w:szCs w:val="28"/>
          <w:lang w:val="kk-KZ"/>
        </w:rPr>
        <w:t>әйел</w:t>
      </w:r>
      <w:r w:rsidR="00C1393B" w:rsidRPr="004E0C5C">
        <w:rPr>
          <w:rFonts w:ascii="Times New Roman" w:eastAsia="Times New Roman" w:hAnsi="Times New Roman" w:cs="Times New Roman"/>
          <w:sz w:val="28"/>
          <w:szCs w:val="28"/>
          <w:lang w:val="kk-KZ"/>
        </w:rPr>
        <w:t>»</w:t>
      </w:r>
      <w:r w:rsidRPr="004E0C5C">
        <w:rPr>
          <w:rFonts w:ascii="Times New Roman" w:eastAsia="Times New Roman" w:hAnsi="Times New Roman" w:cs="Times New Roman"/>
          <w:sz w:val="28"/>
          <w:szCs w:val="28"/>
          <w:lang w:val="kk-KZ"/>
        </w:rPr>
        <w:t xml:space="preserve"> оппозициясына олардың мазмұнының полярлылығы тән. Алғашқыда бұл оппозицияның мағынасында патриархалдық дүниетанымға сай еркектік субъектінің басымдығы көрініс береді, ерте кезеңдегі еркектер мен әйелдердің әлеуметтік рөлдерінің иерархиясы еркек/әйел зат есімдерінің этимологиясын талдау арқылы нақтыланған. Этимологиялық және этнографиялық мәліметтер негізінде ерлердің белсенді қызметі мен әйелдердің пассивті қызметі қарама-қарсылықта қойылатындығы көрсетілген. Және психолингвистикалық және когнитивтік ұстанымдар негізінде жүргізілген эксперименттік талдаудың нәтижесінде т</w:t>
      </w:r>
      <w:r w:rsidR="00280449" w:rsidRPr="004E0C5C">
        <w:rPr>
          <w:rFonts w:ascii="Times New Roman" w:eastAsia="Times New Roman" w:hAnsi="Times New Roman" w:cs="Times New Roman"/>
          <w:sz w:val="28"/>
          <w:szCs w:val="28"/>
          <w:lang w:val="kk-KZ"/>
        </w:rPr>
        <w:t xml:space="preserve">өмендегідей қорытынды жасайды: </w:t>
      </w:r>
    </w:p>
    <w:p w14:paraId="1A339A62" w14:textId="77777777" w:rsidR="00363D27" w:rsidRPr="004E0C5C" w:rsidRDefault="00280449" w:rsidP="00280449">
      <w:pPr>
        <w:rPr>
          <w:rFonts w:ascii="Times New Roman" w:eastAsia="Times New Roman" w:hAnsi="Times New Roman" w:cs="Times New Roman"/>
          <w:sz w:val="28"/>
          <w:szCs w:val="28"/>
          <w:lang w:val="kk-KZ"/>
        </w:rPr>
      </w:pPr>
      <w:r w:rsidRPr="004E0C5C">
        <w:rPr>
          <w:rFonts w:ascii="Times New Roman" w:hAnsi="Times New Roman" w:cs="Times New Roman"/>
          <w:sz w:val="28"/>
          <w:szCs w:val="28"/>
          <w:lang w:val="kk-KZ"/>
        </w:rPr>
        <w:t xml:space="preserve">– </w:t>
      </w:r>
      <w:r w:rsidR="00363D27" w:rsidRPr="004E0C5C">
        <w:rPr>
          <w:rFonts w:ascii="Times New Roman" w:eastAsia="Times New Roman" w:hAnsi="Times New Roman" w:cs="Times New Roman"/>
          <w:sz w:val="28"/>
          <w:szCs w:val="28"/>
          <w:lang w:val="kk-KZ"/>
        </w:rPr>
        <w:t>анықталған психолингвистикалық мағыналар ер адамның физикалық және моралдық күшіне және әйел адамның сыртқы сұлулығына байланысты, отбасылық рөлдердің бөлінуіне байланысты (ата</w:t>
      </w:r>
      <w:r w:rsidRPr="004E0C5C">
        <w:rPr>
          <w:rFonts w:ascii="Times New Roman" w:eastAsia="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 </w:t>
      </w:r>
      <w:r w:rsidR="00363D27" w:rsidRPr="004E0C5C">
        <w:rPr>
          <w:rFonts w:ascii="Times New Roman" w:eastAsia="Times New Roman" w:hAnsi="Times New Roman" w:cs="Times New Roman"/>
          <w:sz w:val="28"/>
          <w:szCs w:val="28"/>
          <w:lang w:val="kk-KZ"/>
        </w:rPr>
        <w:t>ана, ері</w:t>
      </w:r>
      <w:r w:rsidRPr="004E0C5C">
        <w:rPr>
          <w:rFonts w:ascii="Times New Roman" w:eastAsia="Times New Roman" w:hAnsi="Times New Roman" w:cs="Times New Roman"/>
          <w:sz w:val="28"/>
          <w:szCs w:val="28"/>
          <w:lang w:val="kk-KZ"/>
        </w:rPr>
        <w:t xml:space="preserve"> </w:t>
      </w:r>
      <w:r w:rsidR="00363D27" w:rsidRPr="004E0C5C">
        <w:rPr>
          <w:rFonts w:ascii="Times New Roman" w:eastAsia="Times New Roman" w:hAnsi="Times New Roman" w:cs="Times New Roman"/>
          <w:sz w:val="28"/>
          <w:szCs w:val="28"/>
          <w:lang w:val="kk-KZ"/>
        </w:rPr>
        <w:t>–</w:t>
      </w:r>
      <w:r w:rsidRPr="004E0C5C">
        <w:rPr>
          <w:rFonts w:ascii="Times New Roman" w:eastAsia="Times New Roman" w:hAnsi="Times New Roman" w:cs="Times New Roman"/>
          <w:sz w:val="28"/>
          <w:szCs w:val="28"/>
          <w:lang w:val="kk-KZ"/>
        </w:rPr>
        <w:t xml:space="preserve"> </w:t>
      </w:r>
      <w:r w:rsidR="00363D27" w:rsidRPr="004E0C5C">
        <w:rPr>
          <w:rFonts w:ascii="Times New Roman" w:eastAsia="Times New Roman" w:hAnsi="Times New Roman" w:cs="Times New Roman"/>
          <w:sz w:val="28"/>
          <w:szCs w:val="28"/>
          <w:lang w:val="kk-KZ"/>
        </w:rPr>
        <w:t>зайыбы) оппозициялық қатынастарды анықталады;</w:t>
      </w:r>
    </w:p>
    <w:p w14:paraId="48B64FC2" w14:textId="77777777" w:rsidR="00363D27" w:rsidRPr="004E0C5C" w:rsidRDefault="00280449" w:rsidP="00363D27">
      <w:pPr>
        <w:rPr>
          <w:rFonts w:ascii="Times New Roman" w:eastAsia="Times New Roman" w:hAnsi="Times New Roman" w:cs="Times New Roman"/>
          <w:sz w:val="28"/>
          <w:szCs w:val="28"/>
          <w:lang w:val="kk-KZ"/>
        </w:rPr>
      </w:pPr>
      <w:r w:rsidRPr="004E0C5C">
        <w:rPr>
          <w:rFonts w:ascii="Times New Roman" w:hAnsi="Times New Roman" w:cs="Times New Roman"/>
          <w:sz w:val="28"/>
          <w:szCs w:val="28"/>
          <w:lang w:val="kk-KZ"/>
        </w:rPr>
        <w:t xml:space="preserve">– </w:t>
      </w:r>
      <w:r w:rsidR="00363D27" w:rsidRPr="004E0C5C">
        <w:rPr>
          <w:rFonts w:ascii="Times New Roman" w:eastAsia="Times New Roman" w:hAnsi="Times New Roman" w:cs="Times New Roman"/>
          <w:sz w:val="28"/>
          <w:szCs w:val="28"/>
          <w:lang w:val="kk-KZ"/>
        </w:rPr>
        <w:t>салыстырылып отырған лингвомәдениеттердегі еркек/әйел бинарлы</w:t>
      </w:r>
      <w:r w:rsidR="00D95CA2" w:rsidRPr="004E0C5C">
        <w:rPr>
          <w:rFonts w:ascii="Times New Roman" w:eastAsia="Times New Roman" w:hAnsi="Times New Roman" w:cs="Times New Roman"/>
          <w:sz w:val="28"/>
          <w:szCs w:val="28"/>
          <w:lang w:val="kk-KZ"/>
        </w:rPr>
        <w:t>қ</w:t>
      </w:r>
      <w:r w:rsidR="00363D27" w:rsidRPr="004E0C5C">
        <w:rPr>
          <w:rFonts w:ascii="Times New Roman" w:eastAsia="Times New Roman" w:hAnsi="Times New Roman" w:cs="Times New Roman"/>
          <w:sz w:val="28"/>
          <w:szCs w:val="28"/>
          <w:lang w:val="kk-KZ"/>
        </w:rPr>
        <w:t xml:space="preserve"> оппозицияның ассоциативтік өрісі белгілі бір деңгейде гендерлік маркерленген метафоралық атаулар арқылы көрініс береді. Бұл метафоралық атаулардың негізінде зоонимдер, табиғат нысандары мен құбылыстары жатыр</w:t>
      </w:r>
      <w:r w:rsidR="00601D15" w:rsidRPr="004E0C5C">
        <w:rPr>
          <w:rFonts w:ascii="Times New Roman" w:eastAsia="Times New Roman" w:hAnsi="Times New Roman" w:cs="Times New Roman"/>
          <w:sz w:val="28"/>
          <w:szCs w:val="28"/>
          <w:lang w:val="kk-KZ"/>
        </w:rPr>
        <w:t xml:space="preserve"> </w:t>
      </w:r>
      <w:r w:rsidR="008329A5" w:rsidRPr="004E0C5C">
        <w:rPr>
          <w:rFonts w:ascii="Times New Roman" w:hAnsi="Times New Roman" w:cs="Times New Roman"/>
          <w:sz w:val="28"/>
          <w:szCs w:val="28"/>
          <w:lang w:val="kk-KZ"/>
        </w:rPr>
        <w:t>[71</w:t>
      </w:r>
      <w:r w:rsidR="00363D27" w:rsidRPr="004E0C5C">
        <w:rPr>
          <w:rFonts w:ascii="Times New Roman" w:hAnsi="Times New Roman" w:cs="Times New Roman"/>
          <w:sz w:val="28"/>
          <w:szCs w:val="28"/>
          <w:lang w:val="kk-KZ"/>
        </w:rPr>
        <w:t>]</w:t>
      </w:r>
      <w:r w:rsidR="00363D27" w:rsidRPr="004E0C5C">
        <w:rPr>
          <w:rFonts w:ascii="Times New Roman" w:eastAsia="Times New Roman" w:hAnsi="Times New Roman" w:cs="Times New Roman"/>
          <w:sz w:val="28"/>
          <w:szCs w:val="28"/>
          <w:lang w:val="kk-KZ"/>
        </w:rPr>
        <w:t xml:space="preserve">. </w:t>
      </w:r>
    </w:p>
    <w:p w14:paraId="151E9B1F" w14:textId="77777777" w:rsidR="00315212" w:rsidRPr="004E0C5C" w:rsidRDefault="00315212" w:rsidP="00363D27">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lastRenderedPageBreak/>
        <w:t>Е.С. Бадмаева, Е.С. Зиновьева, И.С. Хохоловалардың зерттеу жұмыстарында гендерлік оппозицияны құрайтын маскулиндік</w:t>
      </w:r>
      <w:r w:rsidR="00280449" w:rsidRPr="004E0C5C">
        <w:rPr>
          <w:rFonts w:ascii="Times New Roman" w:eastAsia="Times New Roman" w:hAnsi="Times New Roman" w:cs="Times New Roman"/>
          <w:sz w:val="28"/>
          <w:szCs w:val="28"/>
          <w:lang w:val="kk-KZ"/>
        </w:rPr>
        <w:t xml:space="preserve"> </w:t>
      </w:r>
      <w:r w:rsidR="00280449" w:rsidRPr="004E0C5C">
        <w:rPr>
          <w:rFonts w:ascii="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 xml:space="preserve">фемининдік категорияларының тілде көрініс табу ерекшеліктері психолингвистикалық, әлеуметтік, когнитивтік, лингвомәдениеттанымдық қырынан зерттеледі. </w:t>
      </w:r>
    </w:p>
    <w:p w14:paraId="5231BF57" w14:textId="77777777" w:rsidR="002B6FF5" w:rsidRPr="004E0C5C" w:rsidRDefault="00E72BC6"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Е.С. Бадмаеваның зерттеуінде </w:t>
      </w:r>
      <w:r w:rsidR="002B6FF5" w:rsidRPr="004E0C5C">
        <w:rPr>
          <w:rFonts w:ascii="Times New Roman" w:eastAsia="Times New Roman" w:hAnsi="Times New Roman" w:cs="Times New Roman"/>
          <w:sz w:val="28"/>
          <w:szCs w:val="28"/>
          <w:lang w:val="kk-KZ"/>
        </w:rPr>
        <w:t>маскулиндік пен фемининдікті адам санасында қалыптасқан концептілердің жиынтығы және аталық және аналық бастау туралы ұғымдардың көрінісі ретінде қарайды. Зерттеу жұмысында француз, орыс және бурят тілдеріндегі мақал-мәтелдер негізінде маскулиндік пен фемининдік концептуалды кеңістігінің моделін құруға талпынған. Тілдік деректерге сәйкес гендерді зерттеудің негізгі тәсілінің бірі ретінде маскулиндік және фемининдік гендерлік категорияларын лингвистикалық модельдеу әдісін қолдана отырып, еркектер мен әйелдерге таңылатын сапалар бинарлы</w:t>
      </w:r>
      <w:r w:rsidR="00D95CA2" w:rsidRPr="004E0C5C">
        <w:rPr>
          <w:rFonts w:ascii="Times New Roman" w:eastAsia="Times New Roman" w:hAnsi="Times New Roman" w:cs="Times New Roman"/>
          <w:sz w:val="28"/>
          <w:szCs w:val="28"/>
          <w:lang w:val="kk-KZ"/>
        </w:rPr>
        <w:t>қ</w:t>
      </w:r>
      <w:r w:rsidR="002B6FF5" w:rsidRPr="004E0C5C">
        <w:rPr>
          <w:rFonts w:ascii="Times New Roman" w:eastAsia="Times New Roman" w:hAnsi="Times New Roman" w:cs="Times New Roman"/>
          <w:sz w:val="28"/>
          <w:szCs w:val="28"/>
          <w:lang w:val="kk-KZ"/>
        </w:rPr>
        <w:t xml:space="preserve"> оппозицияларға қатысты болатындығын дәлелдей келе, еркекке тән ақыл (мужской ум) – әйелге тән ақымақтық (женская глупость) (француз және бурят лингвомәдениетінде), билеп-төстеушілік (властность), көшбасшылыққа ұмтылу – тәуелділік, ұстамдылық – эмоционалдылық (француз лингвомәдениетінде) оппозицияларын анықтаған. </w:t>
      </w:r>
      <w:r w:rsidRPr="004E0C5C">
        <w:rPr>
          <w:rFonts w:ascii="Times New Roman" w:eastAsia="Times New Roman" w:hAnsi="Times New Roman" w:cs="Times New Roman"/>
          <w:sz w:val="28"/>
          <w:szCs w:val="28"/>
          <w:lang w:val="kk-KZ"/>
        </w:rPr>
        <w:t xml:space="preserve">Жалпымәдени </w:t>
      </w:r>
      <w:r w:rsidR="002B6FF5" w:rsidRPr="004E0C5C">
        <w:rPr>
          <w:rFonts w:ascii="Times New Roman" w:eastAsia="Times New Roman" w:hAnsi="Times New Roman" w:cs="Times New Roman"/>
          <w:sz w:val="28"/>
          <w:szCs w:val="28"/>
          <w:lang w:val="kk-KZ"/>
        </w:rPr>
        <w:t xml:space="preserve">фемининдік сапалар мен жүріс-тұрыс үлгілері ретінде әдемі сырт келбет, мылжыңдық (болтливость) есептелсе, маскулиндік үлгілерге күш, батылдық жатады деген тұжырым жасаған. Еркек пен әйелдің негізгі ата-ана ретіндегі қызметі зерттеліп отырған лингвомәдениеттерде махаббат пен қамқорлықты бейнелейді, дегенмен аналық махаббатты – мейірімді, кешірімді, ал әкелік махаббатты – қатал және ұстамды деп көрсетеді </w:t>
      </w:r>
      <w:r w:rsidR="00363D27" w:rsidRPr="004E0C5C">
        <w:rPr>
          <w:rFonts w:ascii="Times New Roman" w:hAnsi="Times New Roman" w:cs="Times New Roman"/>
          <w:sz w:val="28"/>
          <w:szCs w:val="28"/>
          <w:lang w:val="kk-KZ"/>
        </w:rPr>
        <w:t>[7</w:t>
      </w:r>
      <w:r w:rsidR="008329A5" w:rsidRPr="004E0C5C">
        <w:rPr>
          <w:rFonts w:ascii="Times New Roman" w:hAnsi="Times New Roman" w:cs="Times New Roman"/>
          <w:sz w:val="28"/>
          <w:szCs w:val="28"/>
          <w:lang w:val="kk-KZ"/>
        </w:rPr>
        <w:t>2</w:t>
      </w:r>
      <w:r w:rsidR="002B6FF5" w:rsidRPr="004E0C5C">
        <w:rPr>
          <w:rFonts w:ascii="Times New Roman" w:hAnsi="Times New Roman" w:cs="Times New Roman"/>
          <w:sz w:val="28"/>
          <w:szCs w:val="28"/>
          <w:lang w:val="kk-KZ"/>
        </w:rPr>
        <w:t>]</w:t>
      </w:r>
      <w:r w:rsidR="002B6FF5" w:rsidRPr="004E0C5C">
        <w:rPr>
          <w:rFonts w:ascii="Times New Roman" w:eastAsia="Times New Roman" w:hAnsi="Times New Roman" w:cs="Times New Roman"/>
          <w:sz w:val="28"/>
          <w:szCs w:val="28"/>
          <w:lang w:val="kk-KZ"/>
        </w:rPr>
        <w:t xml:space="preserve">. </w:t>
      </w:r>
    </w:p>
    <w:p w14:paraId="59864698" w14:textId="77777777" w:rsidR="002B6FF5" w:rsidRPr="004E0C5C" w:rsidRDefault="002B6FF5" w:rsidP="002B6FF5">
      <w:pPr>
        <w:rPr>
          <w:rFonts w:ascii="Times New Roman" w:hAnsi="Times New Roman" w:cs="Times New Roman"/>
          <w:sz w:val="28"/>
          <w:szCs w:val="28"/>
          <w:lang w:val="kk-KZ"/>
        </w:rPr>
      </w:pPr>
      <w:r w:rsidRPr="004E0C5C">
        <w:rPr>
          <w:rFonts w:ascii="Times New Roman" w:eastAsia="Times New Roman" w:hAnsi="Times New Roman" w:cs="Times New Roman"/>
          <w:sz w:val="28"/>
          <w:szCs w:val="28"/>
          <w:lang w:val="kk-KZ"/>
        </w:rPr>
        <w:t>Е.С. Зиновьеваның еңбегінде журналдар дискурсындағы маскулиндік пен фемининдікті құрылымдаудың тілдік тәсілдері зерттелген. Әлеуметтік-құрылымдық гендерлік ұстанымға</w:t>
      </w:r>
      <w:r w:rsidR="001869A2" w:rsidRPr="004E0C5C">
        <w:rPr>
          <w:rFonts w:ascii="Times New Roman" w:eastAsia="Times New Roman" w:hAnsi="Times New Roman" w:cs="Times New Roman"/>
          <w:sz w:val="28"/>
          <w:szCs w:val="28"/>
          <w:lang w:val="kk-KZ"/>
        </w:rPr>
        <w:t xml:space="preserve"> негізделген зерттеу жұмысында маскулиндік және </w:t>
      </w:r>
      <w:r w:rsidRPr="004E0C5C">
        <w:rPr>
          <w:rFonts w:ascii="Times New Roman" w:eastAsia="Times New Roman" w:hAnsi="Times New Roman" w:cs="Times New Roman"/>
          <w:sz w:val="28"/>
          <w:szCs w:val="28"/>
          <w:lang w:val="kk-KZ"/>
        </w:rPr>
        <w:t>фемининдік ұғымдары динамикалы мазмұндық-мағыналық құрылымға ие және гендерлік бағдарланған дискурсивтік кеңістікті қалыптастыру үдерісінде құрылымданатындығына назар аударылған. Бұл зерттеуде негізгі мән тамыры терең мифологиялық, этник</w:t>
      </w:r>
      <w:r w:rsidR="00B65625" w:rsidRPr="004E0C5C">
        <w:rPr>
          <w:rFonts w:ascii="Times New Roman" w:eastAsia="Times New Roman" w:hAnsi="Times New Roman" w:cs="Times New Roman"/>
          <w:sz w:val="28"/>
          <w:szCs w:val="28"/>
          <w:lang w:val="kk-KZ"/>
        </w:rPr>
        <w:t>алық, діни түсініктерде жатқан еркектік және әйелдік</w:t>
      </w:r>
      <w:r w:rsidRPr="004E0C5C">
        <w:rPr>
          <w:rFonts w:ascii="Times New Roman" w:eastAsia="Times New Roman" w:hAnsi="Times New Roman" w:cs="Times New Roman"/>
          <w:sz w:val="28"/>
          <w:szCs w:val="28"/>
          <w:lang w:val="kk-KZ"/>
        </w:rPr>
        <w:t xml:space="preserve"> категорияларына беріледі, бұл категориялар әлеуметтік тұрғыда таңылған сапалар мен қасиеттердің иесі ретінде еркектер мен әйелдер туралы жалпымәдени түсініктердің бейнесі ретінде қарастырылады.  Қазіргі заманғы гендерлік зерттеулерде мәдени-әлеуметтік факторлар мен ұлттық дәстүрлердің ұжымдық гендерлік түсінікке әсер етуін көрсететін психолингвистика, әлеуметтік лингвистика, когнитивті</w:t>
      </w:r>
      <w:r w:rsidR="00082656" w:rsidRPr="004E0C5C">
        <w:rPr>
          <w:rFonts w:ascii="Times New Roman" w:eastAsia="Times New Roman" w:hAnsi="Times New Roman" w:cs="Times New Roman"/>
          <w:sz w:val="28"/>
          <w:szCs w:val="28"/>
          <w:lang w:val="kk-KZ"/>
        </w:rPr>
        <w:t>к</w:t>
      </w:r>
      <w:r w:rsidRPr="004E0C5C">
        <w:rPr>
          <w:rFonts w:ascii="Times New Roman" w:eastAsia="Times New Roman" w:hAnsi="Times New Roman" w:cs="Times New Roman"/>
          <w:sz w:val="28"/>
          <w:szCs w:val="28"/>
          <w:lang w:val="kk-KZ"/>
        </w:rPr>
        <w:t xml:space="preserve"> лингвистика, лингвомәдениеттану әдістерін қамтитын пәнаралық ұстанымның маңызды екендігі ескеріле отырып, кез-келген дискурста маскулиндік пен фемининдік гендерлік нейтралды</w:t>
      </w:r>
      <w:r w:rsidR="00936F8C" w:rsidRPr="004E0C5C">
        <w:rPr>
          <w:rFonts w:ascii="Times New Roman" w:hAnsi="Times New Roman" w:cs="Times New Roman"/>
          <w:sz w:val="28"/>
          <w:szCs w:val="28"/>
          <w:lang w:val="kk-KZ"/>
        </w:rPr>
        <w:t>/</w:t>
      </w:r>
      <w:r w:rsidR="00601D15" w:rsidRPr="004E0C5C">
        <w:rPr>
          <w:rFonts w:ascii="Times New Roman" w:eastAsia="Times New Roman" w:hAnsi="Times New Roman" w:cs="Times New Roman"/>
          <w:sz w:val="28"/>
          <w:szCs w:val="28"/>
          <w:lang w:val="kk-KZ"/>
        </w:rPr>
        <w:t>бейтарап</w:t>
      </w:r>
      <w:r w:rsidR="00601D15" w:rsidRPr="004E0C5C">
        <w:rPr>
          <w:rFonts w:ascii="Times New Roman" w:eastAsia="Times New Roman" w:hAnsi="Times New Roman" w:cs="Times New Roman"/>
          <w:color w:val="0070C0"/>
          <w:sz w:val="28"/>
          <w:szCs w:val="28"/>
          <w:lang w:val="kk-KZ"/>
        </w:rPr>
        <w:t xml:space="preserve"> </w:t>
      </w:r>
      <w:r w:rsidRPr="004E0C5C">
        <w:rPr>
          <w:rFonts w:ascii="Times New Roman" w:eastAsia="Times New Roman" w:hAnsi="Times New Roman" w:cs="Times New Roman"/>
          <w:sz w:val="28"/>
          <w:szCs w:val="28"/>
          <w:lang w:val="kk-KZ"/>
        </w:rPr>
        <w:t xml:space="preserve"> және гендерлік маркерленген тұлға атаулары, адъективті лексика, етістік формалары арқылы берілетіндігі көрсетілген</w:t>
      </w:r>
      <w:r w:rsidR="00CD73DB" w:rsidRPr="004E0C5C">
        <w:rPr>
          <w:rFonts w:ascii="Times New Roman" w:eastAsia="Times New Roman" w:hAnsi="Times New Roman" w:cs="Times New Roman"/>
          <w:sz w:val="28"/>
          <w:szCs w:val="28"/>
          <w:lang w:val="kk-KZ"/>
        </w:rPr>
        <w:t xml:space="preserve"> </w:t>
      </w:r>
      <w:r w:rsidR="008329A5" w:rsidRPr="004E0C5C">
        <w:rPr>
          <w:rFonts w:ascii="Times New Roman" w:hAnsi="Times New Roman" w:cs="Times New Roman"/>
          <w:sz w:val="28"/>
          <w:szCs w:val="28"/>
          <w:lang w:val="kk-KZ"/>
        </w:rPr>
        <w:t>[73</w:t>
      </w:r>
      <w:r w:rsidRPr="004E0C5C">
        <w:rPr>
          <w:rFonts w:ascii="Times New Roman" w:hAnsi="Times New Roman" w:cs="Times New Roman"/>
          <w:sz w:val="28"/>
          <w:szCs w:val="28"/>
          <w:lang w:val="kk-KZ"/>
        </w:rPr>
        <w:t>].</w:t>
      </w:r>
    </w:p>
    <w:p w14:paraId="0F4F14D5" w14:textId="77777777" w:rsidR="002B6FF5" w:rsidRPr="003A37E5"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И.С. Хохолова зерттеуінде</w:t>
      </w:r>
      <w:r w:rsidR="00082656" w:rsidRPr="004E0C5C">
        <w:rPr>
          <w:rFonts w:ascii="Times New Roman" w:eastAsia="Times New Roman" w:hAnsi="Times New Roman" w:cs="Times New Roman"/>
          <w:sz w:val="28"/>
          <w:szCs w:val="28"/>
          <w:lang w:val="kk-KZ"/>
        </w:rPr>
        <w:t xml:space="preserve"> якут, орыс, францу</w:t>
      </w:r>
      <w:r w:rsidR="00601D15" w:rsidRPr="004E0C5C">
        <w:rPr>
          <w:rFonts w:ascii="Times New Roman" w:eastAsia="Times New Roman" w:hAnsi="Times New Roman" w:cs="Times New Roman"/>
          <w:sz w:val="28"/>
          <w:szCs w:val="28"/>
          <w:lang w:val="kk-KZ"/>
        </w:rPr>
        <w:t xml:space="preserve">з халықтарының </w:t>
      </w:r>
      <w:r w:rsidRPr="004E0C5C">
        <w:rPr>
          <w:rFonts w:ascii="Times New Roman" w:eastAsia="Times New Roman" w:hAnsi="Times New Roman" w:cs="Times New Roman"/>
          <w:sz w:val="28"/>
          <w:szCs w:val="28"/>
          <w:lang w:val="kk-KZ"/>
        </w:rPr>
        <w:t>тіл</w:t>
      </w:r>
      <w:r w:rsidR="00B65625" w:rsidRPr="004E0C5C">
        <w:rPr>
          <w:rFonts w:ascii="Times New Roman" w:eastAsia="Times New Roman" w:hAnsi="Times New Roman" w:cs="Times New Roman"/>
          <w:sz w:val="28"/>
          <w:szCs w:val="28"/>
          <w:lang w:val="kk-KZ"/>
        </w:rPr>
        <w:t xml:space="preserve">дік санасындағы </w:t>
      </w:r>
      <w:r w:rsidR="00AD2CD8" w:rsidRPr="004E0C5C">
        <w:rPr>
          <w:rFonts w:ascii="Times New Roman" w:eastAsia="Times New Roman" w:hAnsi="Times New Roman" w:cs="Times New Roman"/>
          <w:sz w:val="28"/>
          <w:szCs w:val="28"/>
          <w:lang w:val="kk-KZ"/>
        </w:rPr>
        <w:t>«</w:t>
      </w:r>
      <w:r w:rsidR="00B65625" w:rsidRPr="004E0C5C">
        <w:rPr>
          <w:rFonts w:ascii="Times New Roman" w:eastAsia="Times New Roman" w:hAnsi="Times New Roman" w:cs="Times New Roman"/>
          <w:sz w:val="28"/>
          <w:szCs w:val="28"/>
          <w:lang w:val="kk-KZ"/>
        </w:rPr>
        <w:t>еркектік</w:t>
      </w:r>
      <w:r w:rsidR="00082656" w:rsidRPr="004E0C5C">
        <w:rPr>
          <w:rFonts w:ascii="Times New Roman" w:eastAsia="Times New Roman" w:hAnsi="Times New Roman" w:cs="Times New Roman"/>
          <w:sz w:val="28"/>
          <w:szCs w:val="28"/>
          <w:lang w:val="kk-KZ"/>
        </w:rPr>
        <w:t xml:space="preserve"> </w:t>
      </w:r>
      <w:r w:rsidR="00280449" w:rsidRPr="004E0C5C">
        <w:rPr>
          <w:rFonts w:ascii="Times New Roman" w:hAnsi="Times New Roman" w:cs="Times New Roman"/>
          <w:sz w:val="28"/>
          <w:szCs w:val="28"/>
          <w:lang w:val="kk-KZ"/>
        </w:rPr>
        <w:t>–</w:t>
      </w:r>
      <w:r w:rsidR="00082656" w:rsidRPr="004E0C5C">
        <w:rPr>
          <w:rFonts w:ascii="Times New Roman" w:eastAsia="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ә</w:t>
      </w:r>
      <w:r w:rsidR="00B65625" w:rsidRPr="004E0C5C">
        <w:rPr>
          <w:rFonts w:ascii="Times New Roman" w:eastAsia="Times New Roman" w:hAnsi="Times New Roman" w:cs="Times New Roman"/>
          <w:sz w:val="28"/>
          <w:szCs w:val="28"/>
          <w:lang w:val="kk-KZ"/>
        </w:rPr>
        <w:t>йелдік</w:t>
      </w:r>
      <w:r w:rsidR="00AD2CD8" w:rsidRPr="004E0C5C">
        <w:rPr>
          <w:rFonts w:ascii="Times New Roman" w:eastAsia="Times New Roman" w:hAnsi="Times New Roman" w:cs="Times New Roman"/>
          <w:sz w:val="28"/>
          <w:szCs w:val="28"/>
          <w:lang w:val="kk-KZ"/>
        </w:rPr>
        <w:t>»</w:t>
      </w:r>
      <w:r w:rsidRPr="004E0C5C">
        <w:rPr>
          <w:rFonts w:ascii="Times New Roman" w:eastAsia="Times New Roman" w:hAnsi="Times New Roman" w:cs="Times New Roman"/>
          <w:sz w:val="28"/>
          <w:szCs w:val="28"/>
          <w:lang w:val="kk-KZ"/>
        </w:rPr>
        <w:t xml:space="preserve"> концептілеріне талдау жасалған. Автор якут эпосы «Жүйрік Нюргун батыр» мәтіні бойынша жүргізілген ассоц</w:t>
      </w:r>
      <w:r w:rsidR="00B65625" w:rsidRPr="004E0C5C">
        <w:rPr>
          <w:rFonts w:ascii="Times New Roman" w:eastAsia="Times New Roman" w:hAnsi="Times New Roman" w:cs="Times New Roman"/>
          <w:sz w:val="28"/>
          <w:szCs w:val="28"/>
          <w:lang w:val="kk-KZ"/>
        </w:rPr>
        <w:t>иативтік</w:t>
      </w:r>
      <w:r w:rsidR="00B65625" w:rsidRPr="00936F8C">
        <w:rPr>
          <w:rFonts w:ascii="Times New Roman" w:eastAsia="Times New Roman" w:hAnsi="Times New Roman" w:cs="Times New Roman"/>
          <w:sz w:val="28"/>
          <w:szCs w:val="28"/>
          <w:lang w:val="kk-KZ"/>
        </w:rPr>
        <w:t xml:space="preserve"> </w:t>
      </w:r>
      <w:r w:rsidR="00B65625" w:rsidRPr="00936F8C">
        <w:rPr>
          <w:rFonts w:ascii="Times New Roman" w:eastAsia="Times New Roman" w:hAnsi="Times New Roman" w:cs="Times New Roman"/>
          <w:sz w:val="28"/>
          <w:szCs w:val="28"/>
          <w:lang w:val="kk-KZ"/>
        </w:rPr>
        <w:lastRenderedPageBreak/>
        <w:t>эксперимент негізінде еркектік, әйелдік</w:t>
      </w:r>
      <w:r w:rsidRPr="003A37E5">
        <w:rPr>
          <w:rFonts w:ascii="Times New Roman" w:eastAsia="Times New Roman" w:hAnsi="Times New Roman" w:cs="Times New Roman"/>
          <w:sz w:val="28"/>
          <w:szCs w:val="28"/>
          <w:lang w:val="kk-KZ"/>
        </w:rPr>
        <w:t xml:space="preserve"> ұғымдарының мазмұнын төмендегіше анықтаған:</w:t>
      </w:r>
    </w:p>
    <w:p w14:paraId="67DEDA29" w14:textId="77777777" w:rsidR="002B6FF5" w:rsidRPr="004E0C5C" w:rsidRDefault="00280449" w:rsidP="002B6FF5">
      <w:pPr>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sidR="00B65625">
        <w:rPr>
          <w:rFonts w:ascii="Times New Roman" w:eastAsia="Times New Roman" w:hAnsi="Times New Roman" w:cs="Times New Roman"/>
          <w:sz w:val="28"/>
          <w:szCs w:val="28"/>
          <w:lang w:val="kk-KZ"/>
        </w:rPr>
        <w:t xml:space="preserve"> якут ұлтының еркектік</w:t>
      </w:r>
      <w:r w:rsidR="002B6FF5" w:rsidRPr="00DC6085">
        <w:rPr>
          <w:rFonts w:ascii="Times New Roman" w:eastAsia="Times New Roman" w:hAnsi="Times New Roman" w:cs="Times New Roman"/>
          <w:sz w:val="28"/>
          <w:szCs w:val="28"/>
          <w:lang w:val="kk-KZ"/>
        </w:rPr>
        <w:t xml:space="preserve"> </w:t>
      </w:r>
      <w:r w:rsidR="002B6FF5" w:rsidRPr="004E0C5C">
        <w:rPr>
          <w:rFonts w:ascii="Times New Roman" w:eastAsia="Times New Roman" w:hAnsi="Times New Roman" w:cs="Times New Roman"/>
          <w:sz w:val="28"/>
          <w:szCs w:val="28"/>
          <w:lang w:val="kk-KZ"/>
        </w:rPr>
        <w:t>туралы ұғымдарының құрылымында гендерлік қарама-қарсылық байқалады: еркектердің түсінігінде жанұяның тірегі – әке болса, ал әйелдердің түсінігінде жанұядағы әке мен ананың рөлі тең дәр</w:t>
      </w:r>
      <w:r w:rsidR="00B65625" w:rsidRPr="004E0C5C">
        <w:rPr>
          <w:rFonts w:ascii="Times New Roman" w:eastAsia="Times New Roman" w:hAnsi="Times New Roman" w:cs="Times New Roman"/>
          <w:sz w:val="28"/>
          <w:szCs w:val="28"/>
          <w:lang w:val="kk-KZ"/>
        </w:rPr>
        <w:t>ежеде; орыс ұлтының өкілдерінде</w:t>
      </w:r>
      <w:r w:rsidR="00B87548" w:rsidRPr="004E0C5C">
        <w:rPr>
          <w:rFonts w:ascii="Times New Roman" w:eastAsia="Times New Roman" w:hAnsi="Times New Roman" w:cs="Times New Roman"/>
          <w:sz w:val="28"/>
          <w:szCs w:val="28"/>
          <w:lang w:val="kk-KZ"/>
        </w:rPr>
        <w:t xml:space="preserve"> </w:t>
      </w:r>
      <w:r w:rsidR="00B65625" w:rsidRPr="004E0C5C">
        <w:rPr>
          <w:rFonts w:ascii="Times New Roman" w:eastAsia="Times New Roman" w:hAnsi="Times New Roman" w:cs="Times New Roman"/>
          <w:sz w:val="28"/>
          <w:szCs w:val="28"/>
          <w:lang w:val="kk-KZ"/>
        </w:rPr>
        <w:t>«еркектік</w:t>
      </w:r>
      <w:r w:rsidR="002B6FF5" w:rsidRPr="004E0C5C">
        <w:rPr>
          <w:rFonts w:ascii="Times New Roman" w:eastAsia="Times New Roman" w:hAnsi="Times New Roman" w:cs="Times New Roman"/>
          <w:sz w:val="28"/>
          <w:szCs w:val="28"/>
          <w:lang w:val="kk-KZ"/>
        </w:rPr>
        <w:t xml:space="preserve"> әскери-стратегиялық және әлеуметтік қырынан бағаланады, оның ішінде әлеуметтік сипат басым рөл атқарады; француз ұлтының өкілдерінде бұл ұғымды әскери-стратегиялық, саяси және әлеуметтік бағытта бағалау басым.   </w:t>
      </w:r>
    </w:p>
    <w:p w14:paraId="6B644C3B" w14:textId="77777777" w:rsidR="002B6FF5" w:rsidRPr="004E0C5C" w:rsidRDefault="00280449" w:rsidP="002B6FF5">
      <w:pPr>
        <w:rPr>
          <w:rFonts w:ascii="Times New Roman" w:hAnsi="Times New Roman" w:cs="Times New Roman"/>
          <w:sz w:val="28"/>
          <w:szCs w:val="28"/>
          <w:lang w:val="kk-KZ"/>
        </w:rPr>
      </w:pPr>
      <w:r w:rsidRPr="004E0C5C">
        <w:rPr>
          <w:rFonts w:ascii="Times New Roman" w:hAnsi="Times New Roman" w:cs="Times New Roman"/>
          <w:sz w:val="28"/>
          <w:szCs w:val="28"/>
          <w:lang w:val="kk-KZ"/>
        </w:rPr>
        <w:t>–</w:t>
      </w:r>
      <w:r w:rsidR="002B6FF5" w:rsidRPr="004E0C5C">
        <w:rPr>
          <w:rFonts w:ascii="Times New Roman" w:eastAsia="Times New Roman" w:hAnsi="Times New Roman" w:cs="Times New Roman"/>
          <w:sz w:val="28"/>
          <w:szCs w:val="28"/>
          <w:lang w:val="kk-KZ"/>
        </w:rPr>
        <w:t xml:space="preserve"> «Әйелдік» ұғымы якут ұлтының өкілдерінде діни-мифологиялық, табиғи-эстетикалық және әлеуметтік жағынан, орыс ұлтының өкілдерінде діни, эстетикалық, әлеуметтік жағынан, француз ұлты өкілдері эстетикалық, әлеуметік жағынан бағаланады </w:t>
      </w:r>
      <w:r w:rsidR="008329A5" w:rsidRPr="004E0C5C">
        <w:rPr>
          <w:rFonts w:ascii="Times New Roman" w:hAnsi="Times New Roman" w:cs="Times New Roman"/>
          <w:sz w:val="28"/>
          <w:szCs w:val="28"/>
          <w:lang w:val="kk-KZ"/>
        </w:rPr>
        <w:t>[74</w:t>
      </w:r>
      <w:r w:rsidR="002B6FF5" w:rsidRPr="004E0C5C">
        <w:rPr>
          <w:rFonts w:ascii="Times New Roman" w:hAnsi="Times New Roman" w:cs="Times New Roman"/>
          <w:sz w:val="28"/>
          <w:szCs w:val="28"/>
          <w:lang w:val="kk-KZ"/>
        </w:rPr>
        <w:t>].</w:t>
      </w:r>
    </w:p>
    <w:p w14:paraId="01CD5E83" w14:textId="77777777" w:rsidR="00D87726" w:rsidRPr="004E0C5C" w:rsidRDefault="00D87726" w:rsidP="002B6FF5">
      <w:pPr>
        <w:rPr>
          <w:rFonts w:ascii="Times New Roman" w:eastAsia="Times New Roman" w:hAnsi="Times New Roman" w:cs="Times New Roman"/>
          <w:sz w:val="28"/>
          <w:szCs w:val="28"/>
          <w:lang w:val="kk-KZ"/>
        </w:rPr>
      </w:pPr>
      <w:r w:rsidRPr="004E0C5C">
        <w:rPr>
          <w:rFonts w:ascii="Times New Roman" w:hAnsi="Times New Roman" w:cs="Times New Roman"/>
          <w:sz w:val="28"/>
          <w:szCs w:val="28"/>
          <w:lang w:val="kk-KZ"/>
        </w:rPr>
        <w:t>Ал О.В. Комиссарова мен Е.А. Козлованың зерттеулерінде гендерлік маркерленген</w:t>
      </w:r>
      <w:r w:rsidR="00601D15" w:rsidRPr="004E0C5C">
        <w:rPr>
          <w:rFonts w:ascii="Times New Roman" w:hAnsi="Times New Roman" w:cs="Times New Roman"/>
          <w:sz w:val="28"/>
          <w:szCs w:val="28"/>
          <w:lang w:val="kk-KZ"/>
        </w:rPr>
        <w:t xml:space="preserve"> лексемаларға назар аударылып, </w:t>
      </w:r>
      <w:r w:rsidRPr="004E0C5C">
        <w:rPr>
          <w:rFonts w:ascii="Times New Roman" w:hAnsi="Times New Roman" w:cs="Times New Roman"/>
          <w:sz w:val="28"/>
          <w:szCs w:val="28"/>
          <w:lang w:val="kk-KZ"/>
        </w:rPr>
        <w:t>ауыспалы мағынадағы тұлға аталымдарының гендерлік оппозициялық ерекшелігі лингвокогнитивтік тұрғыда зерттеледі.</w:t>
      </w:r>
    </w:p>
    <w:p w14:paraId="3EAF6A6F"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О.В. Комиссарованың еңбегі тілдің лексика-семантикалық жүйесіндегі гендерлік оппозицияның метафоралық үлгіленуін анықтауға арналған.  Тілді зерттеудегі гендерлік ұстанымды когнитивті</w:t>
      </w:r>
      <w:r w:rsidR="00082656" w:rsidRPr="004E0C5C">
        <w:rPr>
          <w:rFonts w:ascii="Times New Roman" w:eastAsia="Times New Roman" w:hAnsi="Times New Roman" w:cs="Times New Roman"/>
          <w:sz w:val="28"/>
          <w:szCs w:val="28"/>
          <w:lang w:val="kk-KZ"/>
        </w:rPr>
        <w:t>к</w:t>
      </w:r>
      <w:r w:rsidRPr="004E0C5C">
        <w:rPr>
          <w:rFonts w:ascii="Times New Roman" w:eastAsia="Times New Roman" w:hAnsi="Times New Roman" w:cs="Times New Roman"/>
          <w:sz w:val="28"/>
          <w:szCs w:val="28"/>
          <w:lang w:val="kk-KZ"/>
        </w:rPr>
        <w:t xml:space="preserve"> лингвистика ұстанымдарымен ұштастыра отырып, әлемнің тілдік бейнесіндегі метафоралық адам атаулары жүйесіндегі гендерлік оппозицияның маркерлену ерекшеліктері анықталған. Зерттеуде гендерлік метафора концептуалды метафоралардың қатарында қаралып, гендерлік метафоралар гендерлік маркерленген және гендерлік маркерленбеген метафораларға жіктеліп берілген. Концептуалды метафора теориясына негізделіп жүргізілген зерттеу нәтижесінде орыс тіліндегі жалпы </w:t>
      </w:r>
      <w:r w:rsidR="00601D15" w:rsidRPr="004E0C5C">
        <w:rPr>
          <w:rFonts w:ascii="Times New Roman" w:eastAsia="Times New Roman" w:hAnsi="Times New Roman" w:cs="Times New Roman"/>
          <w:sz w:val="28"/>
          <w:szCs w:val="28"/>
          <w:lang w:val="kk-KZ"/>
        </w:rPr>
        <w:t xml:space="preserve">адамға және ер мен әйелге </w:t>
      </w:r>
      <w:r w:rsidRPr="004E0C5C">
        <w:rPr>
          <w:rFonts w:ascii="Times New Roman" w:eastAsia="Times New Roman" w:hAnsi="Times New Roman" w:cs="Times New Roman"/>
          <w:sz w:val="28"/>
          <w:szCs w:val="28"/>
          <w:lang w:val="kk-KZ"/>
        </w:rPr>
        <w:t>қатысты образдардың метаф</w:t>
      </w:r>
      <w:r w:rsidR="00601D15" w:rsidRPr="004E0C5C">
        <w:rPr>
          <w:rFonts w:ascii="Times New Roman" w:eastAsia="Times New Roman" w:hAnsi="Times New Roman" w:cs="Times New Roman"/>
          <w:sz w:val="28"/>
          <w:szCs w:val="28"/>
          <w:lang w:val="kk-KZ"/>
        </w:rPr>
        <w:t xml:space="preserve">оралық модельдері жасалып, </w:t>
      </w:r>
      <w:r w:rsidRPr="004E0C5C">
        <w:rPr>
          <w:rFonts w:ascii="Times New Roman" w:eastAsia="Times New Roman" w:hAnsi="Times New Roman" w:cs="Times New Roman"/>
          <w:sz w:val="28"/>
          <w:szCs w:val="28"/>
          <w:lang w:val="kk-KZ"/>
        </w:rPr>
        <w:t xml:space="preserve">мазмұны жағынан сипатталады </w:t>
      </w:r>
      <w:r w:rsidR="008329A5" w:rsidRPr="004E0C5C">
        <w:rPr>
          <w:rFonts w:ascii="Times New Roman" w:hAnsi="Times New Roman" w:cs="Times New Roman"/>
          <w:sz w:val="28"/>
          <w:szCs w:val="28"/>
          <w:lang w:val="kk-KZ"/>
        </w:rPr>
        <w:t>[75</w:t>
      </w:r>
      <w:r w:rsidRPr="004E0C5C">
        <w:rPr>
          <w:rFonts w:ascii="Times New Roman" w:hAnsi="Times New Roman" w:cs="Times New Roman"/>
          <w:sz w:val="28"/>
          <w:szCs w:val="28"/>
          <w:lang w:val="kk-KZ"/>
        </w:rPr>
        <w:t>].</w:t>
      </w:r>
    </w:p>
    <w:p w14:paraId="6A92E98F"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Е.А. Козлованың еңбегінде гендерлік маркерленген лексемалар анықталып, олар абсолютті және қатысымды (относительные) қарама-қарсы қойылған оппозицияларға топталып, жыныс белгісі бойынша оппозицияны құрайтын тұлға атауларының тура және ауыспалы мағыналарының динамикалық үдерісі сипатталған. Бұл жерде қатысымды оппозицияларды симметриялы семантиканы білдіретін, бірақ түрлі жыныс тұлғаларын (немесе оларға қатысты заттарды) атайтын сөздер, ал абсолютті оппозицияларды қарама-қарсы жыныс өкілін атайтын (немесе оларға қатысты затты) сөздердің арасында аналогиясы жоқ сөздер құрайтындығы көрсетілген. Гендерлік маркерленген лексемалар биологиялық жағынан да, әлеуметтік тұрғыдан да негізделеді деген тұжырым айтылған. </w:t>
      </w:r>
    </w:p>
    <w:p w14:paraId="2116FD80"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Сонымен қатар жыныс белгілері бойынша тұлға атаулары қатысымдық және абсолютті оппозицияларды құрайтындығы көрсетілген. Зерттеушінің көрсетуінше, қатысымдық оппозицияларды келесі жұптар құрайды:</w:t>
      </w:r>
    </w:p>
    <w:p w14:paraId="0A07D638" w14:textId="77777777" w:rsidR="002B6FF5" w:rsidRPr="004E0C5C" w:rsidRDefault="002B6FF5" w:rsidP="00154189">
      <w:pPr>
        <w:numPr>
          <w:ilvl w:val="0"/>
          <w:numId w:val="6"/>
        </w:numPr>
        <w:ind w:left="0" w:firstLine="709"/>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Жалқы есімдер, атап айтқанда: а) адам аттары: </w:t>
      </w:r>
      <w:r w:rsidRPr="004E0C5C">
        <w:rPr>
          <w:rFonts w:ascii="Times New Roman" w:eastAsia="Times New Roman" w:hAnsi="Times New Roman" w:cs="Times New Roman"/>
          <w:i/>
          <w:sz w:val="28"/>
          <w:szCs w:val="28"/>
          <w:lang w:val="kk-KZ"/>
        </w:rPr>
        <w:t xml:space="preserve">Александр – Александра, Валентин – Валентина, Василий – Василиса, Виктор – Виктория, </w:t>
      </w:r>
      <w:r w:rsidRPr="004E0C5C">
        <w:rPr>
          <w:rFonts w:ascii="Times New Roman" w:eastAsia="Times New Roman" w:hAnsi="Times New Roman" w:cs="Times New Roman"/>
          <w:i/>
          <w:sz w:val="28"/>
          <w:szCs w:val="28"/>
          <w:lang w:val="kk-KZ"/>
        </w:rPr>
        <w:lastRenderedPageBreak/>
        <w:t xml:space="preserve">Евгений – Евгения </w:t>
      </w:r>
      <w:r w:rsidRPr="004E0C5C">
        <w:rPr>
          <w:rFonts w:ascii="Times New Roman" w:eastAsia="Times New Roman" w:hAnsi="Times New Roman" w:cs="Times New Roman"/>
          <w:sz w:val="28"/>
          <w:szCs w:val="28"/>
          <w:lang w:val="kk-KZ"/>
        </w:rPr>
        <w:t xml:space="preserve">және басқалар.; б) әкесінің аттары: </w:t>
      </w:r>
      <w:r w:rsidRPr="004E0C5C">
        <w:rPr>
          <w:rFonts w:ascii="Times New Roman" w:eastAsia="Times New Roman" w:hAnsi="Times New Roman" w:cs="Times New Roman"/>
          <w:i/>
          <w:sz w:val="28"/>
          <w:szCs w:val="28"/>
          <w:lang w:val="kk-KZ"/>
        </w:rPr>
        <w:t>Кузьмич – Кузьминична, Петрович – Петровна, Ильич – Ильинична, Михайлович – Михайловна, Николай – Николаевна</w:t>
      </w:r>
      <w:r w:rsidR="004E6BE3" w:rsidRPr="004E0C5C">
        <w:rPr>
          <w:rFonts w:ascii="Times New Roman" w:eastAsia="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 xml:space="preserve">т.б. : в) фамилиялар: </w:t>
      </w:r>
      <w:r w:rsidRPr="004E0C5C">
        <w:rPr>
          <w:rFonts w:ascii="Times New Roman" w:eastAsia="Times New Roman" w:hAnsi="Times New Roman" w:cs="Times New Roman"/>
          <w:i/>
          <w:sz w:val="28"/>
          <w:szCs w:val="28"/>
          <w:lang w:val="kk-KZ"/>
        </w:rPr>
        <w:t xml:space="preserve">Козлов – Козлова, Новиков – Новикова, Новинский – Новинская, Молотилкин – Молотилкина </w:t>
      </w:r>
      <w:r w:rsidRPr="004E0C5C">
        <w:rPr>
          <w:rFonts w:ascii="Times New Roman" w:eastAsia="Times New Roman" w:hAnsi="Times New Roman" w:cs="Times New Roman"/>
          <w:sz w:val="28"/>
          <w:szCs w:val="28"/>
          <w:lang w:val="kk-KZ"/>
        </w:rPr>
        <w:t xml:space="preserve">т.б.; </w:t>
      </w:r>
    </w:p>
    <w:p w14:paraId="69B1D717" w14:textId="77777777" w:rsidR="002B6FF5" w:rsidRPr="004E0C5C" w:rsidRDefault="002B6FF5" w:rsidP="00154189">
      <w:pPr>
        <w:numPr>
          <w:ilvl w:val="0"/>
          <w:numId w:val="6"/>
        </w:numPr>
        <w:ind w:left="0" w:firstLine="709"/>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Тұлға атауларын сәйкестендіруші сөздер а) жынысы бойынша: </w:t>
      </w:r>
      <w:r w:rsidRPr="004E0C5C">
        <w:rPr>
          <w:rFonts w:ascii="Times New Roman" w:eastAsia="Times New Roman" w:hAnsi="Times New Roman" w:cs="Times New Roman"/>
          <w:i/>
          <w:sz w:val="28"/>
          <w:szCs w:val="28"/>
          <w:lang w:val="kk-KZ"/>
        </w:rPr>
        <w:t>ұл–қыз, еркек</w:t>
      </w:r>
      <w:r w:rsidR="00C1393B" w:rsidRPr="004E0C5C">
        <w:rPr>
          <w:rFonts w:ascii="Times New Roman" w:eastAsia="Times New Roman" w:hAnsi="Times New Roman" w:cs="Times New Roman"/>
          <w:i/>
          <w:sz w:val="28"/>
          <w:szCs w:val="28"/>
          <w:lang w:val="kk-KZ"/>
        </w:rPr>
        <w:t xml:space="preserve"> </w:t>
      </w:r>
      <w:r w:rsidRPr="004E0C5C">
        <w:rPr>
          <w:rFonts w:ascii="Times New Roman" w:eastAsia="Times New Roman" w:hAnsi="Times New Roman" w:cs="Times New Roman"/>
          <w:i/>
          <w:sz w:val="28"/>
          <w:szCs w:val="28"/>
          <w:lang w:val="kk-KZ"/>
        </w:rPr>
        <w:t>–</w:t>
      </w:r>
      <w:r w:rsidR="00C1393B" w:rsidRPr="004E0C5C">
        <w:rPr>
          <w:rFonts w:ascii="Times New Roman" w:eastAsia="Times New Roman" w:hAnsi="Times New Roman" w:cs="Times New Roman"/>
          <w:i/>
          <w:sz w:val="28"/>
          <w:szCs w:val="28"/>
          <w:lang w:val="kk-KZ"/>
        </w:rPr>
        <w:t xml:space="preserve"> </w:t>
      </w:r>
      <w:r w:rsidRPr="004E0C5C">
        <w:rPr>
          <w:rFonts w:ascii="Times New Roman" w:eastAsia="Times New Roman" w:hAnsi="Times New Roman" w:cs="Times New Roman"/>
          <w:i/>
          <w:sz w:val="28"/>
          <w:szCs w:val="28"/>
          <w:lang w:val="kk-KZ"/>
        </w:rPr>
        <w:t>әйел, шал</w:t>
      </w:r>
      <w:r w:rsidR="00C1393B" w:rsidRPr="004E0C5C">
        <w:rPr>
          <w:rFonts w:ascii="Times New Roman" w:eastAsia="Times New Roman" w:hAnsi="Times New Roman" w:cs="Times New Roman"/>
          <w:i/>
          <w:sz w:val="28"/>
          <w:szCs w:val="28"/>
          <w:lang w:val="kk-KZ"/>
        </w:rPr>
        <w:t xml:space="preserve"> </w:t>
      </w:r>
      <w:r w:rsidRPr="004E0C5C">
        <w:rPr>
          <w:rFonts w:ascii="Times New Roman" w:eastAsia="Times New Roman" w:hAnsi="Times New Roman" w:cs="Times New Roman"/>
          <w:i/>
          <w:sz w:val="28"/>
          <w:szCs w:val="28"/>
          <w:lang w:val="kk-KZ"/>
        </w:rPr>
        <w:t>–</w:t>
      </w:r>
      <w:r w:rsidR="00C1393B" w:rsidRPr="004E0C5C">
        <w:rPr>
          <w:rFonts w:ascii="Times New Roman" w:eastAsia="Times New Roman" w:hAnsi="Times New Roman" w:cs="Times New Roman"/>
          <w:i/>
          <w:sz w:val="28"/>
          <w:szCs w:val="28"/>
          <w:lang w:val="kk-KZ"/>
        </w:rPr>
        <w:t xml:space="preserve"> </w:t>
      </w:r>
      <w:r w:rsidR="004E6BE3" w:rsidRPr="004E0C5C">
        <w:rPr>
          <w:rFonts w:ascii="Times New Roman" w:eastAsia="Times New Roman" w:hAnsi="Times New Roman" w:cs="Times New Roman"/>
          <w:i/>
          <w:sz w:val="28"/>
          <w:szCs w:val="28"/>
          <w:lang w:val="kk-KZ"/>
        </w:rPr>
        <w:t xml:space="preserve">кемпір </w:t>
      </w:r>
      <w:r w:rsidRPr="004E0C5C">
        <w:rPr>
          <w:rFonts w:ascii="Times New Roman" w:eastAsia="Times New Roman" w:hAnsi="Times New Roman" w:cs="Times New Roman"/>
          <w:sz w:val="28"/>
          <w:szCs w:val="28"/>
          <w:lang w:val="kk-KZ"/>
        </w:rPr>
        <w:t xml:space="preserve">т.б. б) тұратын жері бойынша: </w:t>
      </w:r>
      <w:r w:rsidRPr="004E0C5C">
        <w:rPr>
          <w:rFonts w:ascii="Times New Roman" w:eastAsia="Times New Roman" w:hAnsi="Times New Roman" w:cs="Times New Roman"/>
          <w:i/>
          <w:sz w:val="28"/>
          <w:szCs w:val="28"/>
          <w:lang w:val="kk-KZ"/>
        </w:rPr>
        <w:t>калужанин – калужанка, горожанин – горожанка, парижанин – парижанка, россиянин – россиянка</w:t>
      </w:r>
      <w:r w:rsidRPr="004E0C5C">
        <w:rPr>
          <w:rFonts w:ascii="Times New Roman" w:eastAsia="Times New Roman" w:hAnsi="Times New Roman" w:cs="Times New Roman"/>
          <w:sz w:val="28"/>
          <w:szCs w:val="28"/>
          <w:lang w:val="kk-KZ"/>
        </w:rPr>
        <w:t xml:space="preserve"> т.б. в) ұлтына, нәсіліне байланысты: </w:t>
      </w:r>
      <w:r w:rsidRPr="004E0C5C">
        <w:rPr>
          <w:rFonts w:ascii="Times New Roman" w:eastAsia="Times New Roman" w:hAnsi="Times New Roman" w:cs="Times New Roman"/>
          <w:i/>
          <w:sz w:val="28"/>
          <w:szCs w:val="28"/>
          <w:lang w:val="kk-KZ"/>
        </w:rPr>
        <w:t>даргинец – даргинка, цыган – цыганка, еврей – еврейка, азиат – азиатка</w:t>
      </w:r>
      <w:r w:rsidRPr="004E0C5C">
        <w:rPr>
          <w:rFonts w:ascii="Times New Roman" w:eastAsia="Times New Roman" w:hAnsi="Times New Roman" w:cs="Times New Roman"/>
          <w:sz w:val="28"/>
          <w:szCs w:val="28"/>
          <w:lang w:val="kk-KZ"/>
        </w:rPr>
        <w:t xml:space="preserve"> т.б..; г) конфессияға қатысына байланысты: </w:t>
      </w:r>
      <w:r w:rsidRPr="004E0C5C">
        <w:rPr>
          <w:rFonts w:ascii="Times New Roman" w:eastAsia="Times New Roman" w:hAnsi="Times New Roman" w:cs="Times New Roman"/>
          <w:i/>
          <w:sz w:val="28"/>
          <w:szCs w:val="28"/>
          <w:lang w:val="kk-KZ"/>
        </w:rPr>
        <w:t>христианин – христианка, буддист – буддистка, мусульманин – мусульманка</w:t>
      </w:r>
      <w:r w:rsidRPr="004E0C5C">
        <w:rPr>
          <w:rFonts w:ascii="Times New Roman" w:eastAsia="Times New Roman" w:hAnsi="Times New Roman" w:cs="Times New Roman"/>
          <w:sz w:val="28"/>
          <w:szCs w:val="28"/>
          <w:lang w:val="kk-KZ"/>
        </w:rPr>
        <w:t xml:space="preserve"> т.б.; д) әлеуметтік мәртебесі бойынша: </w:t>
      </w:r>
      <w:r w:rsidRPr="004E0C5C">
        <w:rPr>
          <w:rFonts w:ascii="Times New Roman" w:eastAsia="Times New Roman" w:hAnsi="Times New Roman" w:cs="Times New Roman"/>
          <w:i/>
          <w:sz w:val="28"/>
          <w:szCs w:val="28"/>
          <w:lang w:val="kk-KZ"/>
        </w:rPr>
        <w:t>граф – графиня, крестьянин – крестьянка, боярин – боярыня, князь – княгиня</w:t>
      </w:r>
      <w:r w:rsidRPr="004E0C5C">
        <w:rPr>
          <w:rFonts w:ascii="Times New Roman" w:eastAsia="Times New Roman" w:hAnsi="Times New Roman" w:cs="Times New Roman"/>
          <w:sz w:val="28"/>
          <w:szCs w:val="28"/>
          <w:lang w:val="kk-KZ"/>
        </w:rPr>
        <w:t xml:space="preserve"> т.б. Бұл лексикалық-семантикалық топтағы атаулар жыныс белгісі бойынша маркерлеген.  </w:t>
      </w:r>
    </w:p>
    <w:p w14:paraId="669588C3" w14:textId="77777777" w:rsidR="002B6FF5" w:rsidRPr="004E0C5C" w:rsidRDefault="002B6FF5" w:rsidP="00154189">
      <w:pPr>
        <w:numPr>
          <w:ilvl w:val="0"/>
          <w:numId w:val="6"/>
        </w:numPr>
        <w:ind w:left="0" w:firstLine="709"/>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релятивтер: </w:t>
      </w:r>
      <w:r w:rsidRPr="004E0C5C">
        <w:rPr>
          <w:rFonts w:ascii="Times New Roman" w:eastAsia="Times New Roman" w:hAnsi="Times New Roman" w:cs="Times New Roman"/>
          <w:i/>
          <w:sz w:val="28"/>
          <w:szCs w:val="28"/>
          <w:lang w:val="kk-KZ"/>
        </w:rPr>
        <w:t>ері – зайыбы, ата – ана, аға – апа, ұл – қыз</w:t>
      </w:r>
      <w:r w:rsidRPr="004E0C5C">
        <w:rPr>
          <w:rFonts w:ascii="Times New Roman" w:eastAsia="Times New Roman" w:hAnsi="Times New Roman" w:cs="Times New Roman"/>
          <w:sz w:val="28"/>
          <w:szCs w:val="28"/>
          <w:lang w:val="kk-KZ"/>
        </w:rPr>
        <w:t xml:space="preserve"> т.б. </w:t>
      </w:r>
    </w:p>
    <w:p w14:paraId="11AC80E7" w14:textId="77777777" w:rsidR="002B6FF5" w:rsidRPr="004E0C5C" w:rsidRDefault="002B6FF5" w:rsidP="00154189">
      <w:pPr>
        <w:numPr>
          <w:ilvl w:val="0"/>
          <w:numId w:val="6"/>
        </w:numPr>
        <w:ind w:left="0" w:firstLine="709"/>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қызметке байланысты адам атаулары. Д.Э. Розенталь мамандық атауларында мұндай гендерлік оппозициялардың болуы мамандықтың ерлерге де, әйелдерге де қатысты болуымен байланыстырады:  </w:t>
      </w:r>
      <w:r w:rsidRPr="004E0C5C">
        <w:rPr>
          <w:rFonts w:ascii="Times New Roman" w:eastAsia="Times New Roman" w:hAnsi="Times New Roman" w:cs="Times New Roman"/>
          <w:i/>
          <w:sz w:val="28"/>
          <w:szCs w:val="28"/>
          <w:lang w:val="kk-KZ"/>
        </w:rPr>
        <w:t>акушер – акушерка, буфетчик – буфетчица, лаборант – лаборантка</w:t>
      </w:r>
      <w:r w:rsidRPr="004E0C5C">
        <w:rPr>
          <w:rFonts w:ascii="Times New Roman" w:eastAsia="Times New Roman" w:hAnsi="Times New Roman" w:cs="Times New Roman"/>
          <w:sz w:val="28"/>
          <w:szCs w:val="28"/>
          <w:lang w:val="kk-KZ"/>
        </w:rPr>
        <w:t xml:space="preserve">  т.б. </w:t>
      </w:r>
    </w:p>
    <w:p w14:paraId="21D9CC27" w14:textId="77777777" w:rsidR="002B6FF5" w:rsidRPr="004E0C5C" w:rsidRDefault="002B6FF5" w:rsidP="00154189">
      <w:pPr>
        <w:numPr>
          <w:ilvl w:val="0"/>
          <w:numId w:val="6"/>
        </w:numPr>
        <w:ind w:left="0" w:firstLine="709"/>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Адамның кәсібіне қатысты емес, әлеуметтік жағдайы, жүріс-тұрыс ерекшелігіне байланысты атаулар: </w:t>
      </w:r>
      <w:r w:rsidRPr="004E0C5C">
        <w:rPr>
          <w:rFonts w:ascii="Times New Roman" w:eastAsia="Times New Roman" w:hAnsi="Times New Roman" w:cs="Times New Roman"/>
          <w:i/>
          <w:sz w:val="28"/>
          <w:szCs w:val="28"/>
          <w:lang w:val="kk-KZ"/>
        </w:rPr>
        <w:t>трудоголик – трудоголичка, баламут – баламутка</w:t>
      </w:r>
      <w:r w:rsidRPr="004E0C5C">
        <w:rPr>
          <w:rFonts w:ascii="Times New Roman" w:eastAsia="Times New Roman" w:hAnsi="Times New Roman" w:cs="Times New Roman"/>
          <w:sz w:val="28"/>
          <w:szCs w:val="28"/>
          <w:lang w:val="kk-KZ"/>
        </w:rPr>
        <w:t xml:space="preserve"> т.б.;</w:t>
      </w:r>
    </w:p>
    <w:p w14:paraId="3B79AA6B" w14:textId="77777777" w:rsidR="002B6FF5" w:rsidRPr="004E0C5C" w:rsidRDefault="002B6FF5" w:rsidP="00154189">
      <w:pPr>
        <w:numPr>
          <w:ilvl w:val="0"/>
          <w:numId w:val="6"/>
        </w:numPr>
        <w:ind w:left="0" w:firstLine="709"/>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Бір-біріне гендерлік қатысына байланысты тұлға атаулары: күйеу </w:t>
      </w:r>
      <w:r w:rsidRPr="004E0C5C">
        <w:rPr>
          <w:rFonts w:ascii="Times New Roman" w:eastAsia="Times New Roman" w:hAnsi="Times New Roman" w:cs="Times New Roman"/>
          <w:i/>
          <w:sz w:val="28"/>
          <w:szCs w:val="28"/>
          <w:lang w:val="kk-KZ"/>
        </w:rPr>
        <w:t xml:space="preserve">бала – келін, бозбала – бойжеткен </w:t>
      </w:r>
      <w:r w:rsidRPr="004E0C5C">
        <w:rPr>
          <w:rFonts w:ascii="Times New Roman" w:eastAsia="Times New Roman" w:hAnsi="Times New Roman" w:cs="Times New Roman"/>
          <w:sz w:val="28"/>
          <w:szCs w:val="28"/>
          <w:lang w:val="kk-KZ"/>
        </w:rPr>
        <w:t>т.б.</w:t>
      </w:r>
    </w:p>
    <w:p w14:paraId="458B91D4"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Ал жыныстық белгісі бойынша қарама-қарсы қойылған абсолютті оппозициялардың қатарына келесі лексемаларды жатқызады:</w:t>
      </w:r>
    </w:p>
    <w:p w14:paraId="16664C62" w14:textId="77777777" w:rsidR="002B6FF5" w:rsidRPr="004E0C5C" w:rsidRDefault="002B6FF5" w:rsidP="00154189">
      <w:pPr>
        <w:numPr>
          <w:ilvl w:val="0"/>
          <w:numId w:val="7"/>
        </w:numPr>
        <w:ind w:left="0" w:firstLine="709"/>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Адам аттары: </w:t>
      </w:r>
    </w:p>
    <w:p w14:paraId="6D8D0153" w14:textId="77777777" w:rsidR="002B6FF5" w:rsidRPr="004E0C5C" w:rsidRDefault="002B6FF5" w:rsidP="002B6FF5">
      <w:pPr>
        <w:rPr>
          <w:rFonts w:ascii="Times New Roman" w:eastAsia="Times New Roman" w:hAnsi="Times New Roman" w:cs="Times New Roman"/>
          <w:sz w:val="28"/>
          <w:szCs w:val="28"/>
        </w:rPr>
      </w:pPr>
      <w:r w:rsidRPr="004E0C5C">
        <w:rPr>
          <w:rFonts w:ascii="Times New Roman" w:eastAsia="Times New Roman" w:hAnsi="Times New Roman" w:cs="Times New Roman"/>
          <w:i/>
          <w:sz w:val="28"/>
          <w:szCs w:val="28"/>
        </w:rPr>
        <w:t>Ева, Альбина, Варвара, Изольда, Лариса, Нина</w:t>
      </w:r>
      <w:r w:rsidRPr="004E0C5C">
        <w:rPr>
          <w:rFonts w:ascii="Times New Roman" w:eastAsia="Times New Roman" w:hAnsi="Times New Roman" w:cs="Times New Roman"/>
          <w:sz w:val="28"/>
          <w:szCs w:val="28"/>
        </w:rPr>
        <w:t xml:space="preserve">… – она; </w:t>
      </w:r>
    </w:p>
    <w:p w14:paraId="5578B00F" w14:textId="77777777" w:rsidR="002B6FF5" w:rsidRPr="004E0C5C" w:rsidRDefault="002B6FF5" w:rsidP="002B6FF5">
      <w:pPr>
        <w:tabs>
          <w:tab w:val="right" w:pos="9355"/>
        </w:tabs>
        <w:rPr>
          <w:rFonts w:ascii="Times New Roman" w:eastAsia="Times New Roman" w:hAnsi="Times New Roman" w:cs="Times New Roman"/>
          <w:sz w:val="28"/>
          <w:szCs w:val="28"/>
        </w:rPr>
      </w:pPr>
      <w:r w:rsidRPr="004E0C5C">
        <w:rPr>
          <w:rFonts w:ascii="Times New Roman" w:eastAsia="Times New Roman" w:hAnsi="Times New Roman" w:cs="Times New Roman"/>
          <w:i/>
          <w:sz w:val="28"/>
          <w:szCs w:val="28"/>
        </w:rPr>
        <w:t xml:space="preserve">Антон, Игорь, Тихон, Петр, Леонид, Анатолий, </w:t>
      </w:r>
      <w:proofErr w:type="spellStart"/>
      <w:r w:rsidRPr="004E0C5C">
        <w:rPr>
          <w:rFonts w:ascii="Times New Roman" w:eastAsia="Times New Roman" w:hAnsi="Times New Roman" w:cs="Times New Roman"/>
          <w:i/>
          <w:sz w:val="28"/>
          <w:szCs w:val="28"/>
        </w:rPr>
        <w:t>Свирид</w:t>
      </w:r>
      <w:proofErr w:type="spellEnd"/>
      <w:r w:rsidRPr="004E0C5C">
        <w:rPr>
          <w:rFonts w:ascii="Times New Roman" w:eastAsia="Times New Roman" w:hAnsi="Times New Roman" w:cs="Times New Roman"/>
          <w:sz w:val="28"/>
          <w:szCs w:val="28"/>
        </w:rPr>
        <w:t xml:space="preserve">… – он. </w:t>
      </w:r>
      <w:r w:rsidRPr="004E0C5C">
        <w:rPr>
          <w:rFonts w:ascii="Times New Roman" w:eastAsia="Times New Roman" w:hAnsi="Times New Roman" w:cs="Times New Roman"/>
          <w:sz w:val="28"/>
          <w:szCs w:val="28"/>
        </w:rPr>
        <w:tab/>
      </w:r>
    </w:p>
    <w:p w14:paraId="1207004D" w14:textId="77777777" w:rsidR="002B6FF5" w:rsidRPr="004E0C5C" w:rsidRDefault="002B6FF5" w:rsidP="00154189">
      <w:pPr>
        <w:numPr>
          <w:ilvl w:val="0"/>
          <w:numId w:val="7"/>
        </w:numPr>
        <w:ind w:left="0" w:firstLine="709"/>
        <w:rPr>
          <w:rFonts w:ascii="Times New Roman" w:eastAsia="Times New Roman" w:hAnsi="Times New Roman" w:cs="Times New Roman"/>
          <w:sz w:val="28"/>
          <w:szCs w:val="28"/>
          <w:lang w:val="kk-KZ"/>
        </w:rPr>
      </w:pPr>
      <w:proofErr w:type="spellStart"/>
      <w:r w:rsidRPr="004E0C5C">
        <w:rPr>
          <w:rFonts w:ascii="Times New Roman" w:eastAsia="Times New Roman" w:hAnsi="Times New Roman" w:cs="Times New Roman"/>
          <w:sz w:val="28"/>
          <w:szCs w:val="28"/>
        </w:rPr>
        <w:t>релятивтер</w:t>
      </w:r>
      <w:proofErr w:type="spellEnd"/>
      <w:r w:rsidRPr="004E0C5C">
        <w:rPr>
          <w:rFonts w:ascii="Times New Roman" w:eastAsia="Times New Roman" w:hAnsi="Times New Roman" w:cs="Times New Roman"/>
          <w:sz w:val="28"/>
          <w:szCs w:val="28"/>
        </w:rPr>
        <w:t xml:space="preserve"> (</w:t>
      </w:r>
      <w:r w:rsidRPr="004E0C5C">
        <w:rPr>
          <w:rFonts w:ascii="Times New Roman" w:eastAsia="Times New Roman" w:hAnsi="Times New Roman" w:cs="Times New Roman"/>
          <w:i/>
          <w:sz w:val="28"/>
          <w:szCs w:val="28"/>
        </w:rPr>
        <w:t xml:space="preserve">сноха, снохач, </w:t>
      </w:r>
      <w:proofErr w:type="spellStart"/>
      <w:r w:rsidRPr="004E0C5C">
        <w:rPr>
          <w:rFonts w:ascii="Times New Roman" w:eastAsia="Times New Roman" w:hAnsi="Times New Roman" w:cs="Times New Roman"/>
          <w:i/>
          <w:sz w:val="28"/>
          <w:szCs w:val="28"/>
        </w:rPr>
        <w:t>вдомник</w:t>
      </w:r>
      <w:proofErr w:type="spellEnd"/>
      <w:r w:rsidRPr="004E0C5C">
        <w:rPr>
          <w:rFonts w:ascii="Times New Roman" w:eastAsia="Times New Roman" w:hAnsi="Times New Roman" w:cs="Times New Roman"/>
          <w:sz w:val="28"/>
          <w:szCs w:val="28"/>
        </w:rPr>
        <w:t>).</w:t>
      </w:r>
    </w:p>
    <w:p w14:paraId="31A33D13"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Сонымен қатар сөздердің ауыспалы мағыналарындағы гендерлік компоненттер, атап айтқанда, абсолютті және қатысымдық оппозицияларды құрайтын метонимиялық және метафоралық адам атауларына талдау жасалады. Жыныс белгісі бойынша маркерленген метафоралар аталған оппозициялардың екі түрін де құрайтындығы көрсетіледі: абсолютті оппозициялар метафоралық ауысудың барлық түрі арқылы беріледі: «тұлғадан тұлғаға»  (</w:t>
      </w:r>
      <w:r w:rsidRPr="004E0C5C">
        <w:rPr>
          <w:rFonts w:ascii="Times New Roman" w:eastAsia="Times New Roman" w:hAnsi="Times New Roman" w:cs="Times New Roman"/>
          <w:i/>
          <w:sz w:val="28"/>
          <w:szCs w:val="28"/>
          <w:lang w:val="kk-KZ"/>
        </w:rPr>
        <w:t>патшайым, сері (рыцарь), амазонка</w:t>
      </w:r>
      <w:r w:rsidRPr="004E0C5C">
        <w:rPr>
          <w:rFonts w:ascii="Times New Roman" w:eastAsia="Times New Roman" w:hAnsi="Times New Roman" w:cs="Times New Roman"/>
          <w:sz w:val="28"/>
          <w:szCs w:val="28"/>
          <w:lang w:val="kk-KZ"/>
        </w:rPr>
        <w:t>), «жануардан тұлғаға» (</w:t>
      </w:r>
      <w:r w:rsidRPr="004E0C5C">
        <w:rPr>
          <w:rFonts w:ascii="Times New Roman" w:eastAsia="Times New Roman" w:hAnsi="Times New Roman" w:cs="Times New Roman"/>
          <w:i/>
          <w:sz w:val="28"/>
          <w:szCs w:val="28"/>
          <w:lang w:val="kk-KZ"/>
        </w:rPr>
        <w:t>бұғы, суыр, қабан</w:t>
      </w:r>
      <w:r w:rsidRPr="004E0C5C">
        <w:rPr>
          <w:rFonts w:ascii="Times New Roman" w:eastAsia="Times New Roman" w:hAnsi="Times New Roman" w:cs="Times New Roman"/>
          <w:sz w:val="28"/>
          <w:szCs w:val="28"/>
          <w:lang w:val="kk-KZ"/>
        </w:rPr>
        <w:t>), «заттан тұлғаға» (</w:t>
      </w:r>
      <w:r w:rsidRPr="004E0C5C">
        <w:rPr>
          <w:rFonts w:ascii="Times New Roman" w:eastAsia="Times New Roman" w:hAnsi="Times New Roman" w:cs="Times New Roman"/>
          <w:i/>
          <w:sz w:val="28"/>
          <w:szCs w:val="28"/>
          <w:lang w:val="kk-KZ"/>
        </w:rPr>
        <w:t>төсек, ара</w:t>
      </w:r>
      <w:r w:rsidRPr="004E0C5C">
        <w:rPr>
          <w:rFonts w:ascii="Times New Roman" w:eastAsia="Times New Roman" w:hAnsi="Times New Roman" w:cs="Times New Roman"/>
          <w:sz w:val="28"/>
          <w:szCs w:val="28"/>
          <w:lang w:val="kk-KZ"/>
        </w:rPr>
        <w:t xml:space="preserve">); ал қатысымдық оппозицияларды құрайтын метафоралық атаулар «жануардан тұлғаға», «заттан тұлғаға» ауысқан мағыналар арқылы берілген: </w:t>
      </w:r>
      <w:r w:rsidRPr="004E0C5C">
        <w:rPr>
          <w:rFonts w:ascii="Times New Roman" w:eastAsia="Times New Roman" w:hAnsi="Times New Roman" w:cs="Times New Roman"/>
          <w:i/>
          <w:sz w:val="28"/>
          <w:szCs w:val="28"/>
          <w:lang w:val="kk-KZ"/>
        </w:rPr>
        <w:t xml:space="preserve">монах – монашка / монашенка / монахиня, раб – раба / рабыня, индюшка – индюк, осёл – ослица, идиот – идиотка </w:t>
      </w:r>
      <w:r w:rsidRPr="004E0C5C">
        <w:rPr>
          <w:rFonts w:ascii="Times New Roman" w:eastAsia="Times New Roman" w:hAnsi="Times New Roman" w:cs="Times New Roman"/>
          <w:sz w:val="28"/>
          <w:szCs w:val="28"/>
          <w:lang w:val="kk-KZ"/>
        </w:rPr>
        <w:t xml:space="preserve">т.б. </w:t>
      </w:r>
      <w:r w:rsidR="008329A5" w:rsidRPr="004E0C5C">
        <w:rPr>
          <w:rFonts w:ascii="Times New Roman" w:hAnsi="Times New Roman" w:cs="Times New Roman"/>
          <w:sz w:val="28"/>
          <w:szCs w:val="28"/>
          <w:lang w:val="kk-KZ"/>
        </w:rPr>
        <w:t>[76</w:t>
      </w:r>
      <w:r w:rsidRPr="004E0C5C">
        <w:rPr>
          <w:rFonts w:ascii="Times New Roman" w:hAnsi="Times New Roman" w:cs="Times New Roman"/>
          <w:sz w:val="28"/>
          <w:szCs w:val="28"/>
          <w:lang w:val="kk-KZ"/>
        </w:rPr>
        <w:t>].</w:t>
      </w:r>
    </w:p>
    <w:p w14:paraId="5E6AD718" w14:textId="77777777" w:rsidR="002B6FF5" w:rsidRPr="00936F8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 xml:space="preserve">Қазақ тіл білімінде гендерлік таным оппозициялық тұрғыдан </w:t>
      </w:r>
      <w:r w:rsidR="00D87726" w:rsidRPr="004E0C5C">
        <w:rPr>
          <w:rFonts w:ascii="Times New Roman" w:eastAsia="Times New Roman" w:hAnsi="Times New Roman" w:cs="Times New Roman"/>
          <w:sz w:val="28"/>
          <w:szCs w:val="28"/>
          <w:lang w:val="kk-KZ"/>
        </w:rPr>
        <w:t>Г.Т. Шоқым, З.К. Сабитова, О.Л. Сохацкая</w:t>
      </w:r>
      <w:r w:rsidR="00FA1E6F" w:rsidRPr="004E0C5C">
        <w:rPr>
          <w:rFonts w:ascii="Times New Roman" w:eastAsia="Times New Roman" w:hAnsi="Times New Roman" w:cs="Times New Roman"/>
          <w:sz w:val="28"/>
          <w:szCs w:val="28"/>
          <w:lang w:val="kk-KZ"/>
        </w:rPr>
        <w:t>, Г.Ә. Әбдімәулен</w:t>
      </w:r>
      <w:r w:rsidR="007A6310" w:rsidRPr="004E0C5C">
        <w:rPr>
          <w:rFonts w:ascii="Times New Roman" w:eastAsia="Times New Roman" w:hAnsi="Times New Roman" w:cs="Times New Roman"/>
          <w:sz w:val="28"/>
          <w:szCs w:val="28"/>
          <w:lang w:val="kk-KZ"/>
        </w:rPr>
        <w:t xml:space="preserve"> </w:t>
      </w:r>
      <w:r w:rsidR="00D87726" w:rsidRPr="004E0C5C">
        <w:rPr>
          <w:rFonts w:ascii="Times New Roman" w:eastAsia="Times New Roman" w:hAnsi="Times New Roman" w:cs="Times New Roman"/>
          <w:sz w:val="28"/>
          <w:szCs w:val="28"/>
          <w:lang w:val="kk-KZ"/>
        </w:rPr>
        <w:t xml:space="preserve">ғалымдардың </w:t>
      </w:r>
      <w:r w:rsidR="00FA1E6F" w:rsidRPr="004E0C5C">
        <w:rPr>
          <w:rFonts w:ascii="Times New Roman" w:eastAsia="Times New Roman" w:hAnsi="Times New Roman" w:cs="Times New Roman"/>
          <w:sz w:val="28"/>
          <w:szCs w:val="28"/>
          <w:lang w:val="kk-KZ"/>
        </w:rPr>
        <w:t>еңбектерінде қарастырылса, Б.К. Ақбердиева, Б.Р. Хасенов, М.М. Қосыбае</w:t>
      </w:r>
      <w:r w:rsidR="00C049A3" w:rsidRPr="004E0C5C">
        <w:rPr>
          <w:rFonts w:ascii="Times New Roman" w:eastAsia="Times New Roman" w:hAnsi="Times New Roman" w:cs="Times New Roman"/>
          <w:sz w:val="28"/>
          <w:szCs w:val="28"/>
          <w:lang w:val="kk-KZ"/>
        </w:rPr>
        <w:t>в</w:t>
      </w:r>
      <w:r w:rsidR="00C049A3" w:rsidRPr="00936F8C">
        <w:rPr>
          <w:rFonts w:ascii="Times New Roman" w:eastAsia="Times New Roman" w:hAnsi="Times New Roman" w:cs="Times New Roman"/>
          <w:sz w:val="28"/>
          <w:szCs w:val="28"/>
          <w:lang w:val="kk-KZ"/>
        </w:rPr>
        <w:t xml:space="preserve"> т.б.</w:t>
      </w:r>
      <w:r w:rsidR="00FA1E6F" w:rsidRPr="00936F8C">
        <w:rPr>
          <w:rFonts w:ascii="Times New Roman" w:eastAsia="Times New Roman" w:hAnsi="Times New Roman" w:cs="Times New Roman"/>
          <w:sz w:val="28"/>
          <w:szCs w:val="28"/>
          <w:lang w:val="kk-KZ"/>
        </w:rPr>
        <w:t xml:space="preserve"> </w:t>
      </w:r>
      <w:r w:rsidR="00FA1E6F" w:rsidRPr="00936F8C">
        <w:rPr>
          <w:rFonts w:ascii="Times New Roman" w:eastAsia="Times New Roman" w:hAnsi="Times New Roman" w:cs="Times New Roman"/>
          <w:sz w:val="28"/>
          <w:szCs w:val="28"/>
          <w:lang w:val="kk-KZ"/>
        </w:rPr>
        <w:lastRenderedPageBreak/>
        <w:t xml:space="preserve">зерттеулерінде </w:t>
      </w:r>
      <w:r w:rsidR="00C049A3" w:rsidRPr="00936F8C">
        <w:rPr>
          <w:rFonts w:ascii="Times New Roman" w:eastAsia="Times New Roman" w:hAnsi="Times New Roman" w:cs="Times New Roman"/>
          <w:sz w:val="28"/>
          <w:szCs w:val="28"/>
          <w:lang w:val="kk-KZ"/>
        </w:rPr>
        <w:t xml:space="preserve">гендерлік </w:t>
      </w:r>
      <w:r w:rsidR="007A6310" w:rsidRPr="00936F8C">
        <w:rPr>
          <w:rFonts w:ascii="Times New Roman" w:eastAsia="Times New Roman" w:hAnsi="Times New Roman" w:cs="Times New Roman"/>
          <w:sz w:val="28"/>
          <w:szCs w:val="28"/>
          <w:lang w:val="kk-KZ"/>
        </w:rPr>
        <w:t>оппозицияның тілдегі көрінісі ішінара сипатталып, талданған.</w:t>
      </w:r>
      <w:r w:rsidRPr="00936F8C">
        <w:rPr>
          <w:rFonts w:ascii="Times New Roman" w:eastAsia="Times New Roman" w:hAnsi="Times New Roman" w:cs="Times New Roman"/>
          <w:sz w:val="28"/>
          <w:szCs w:val="28"/>
          <w:lang w:val="kk-KZ"/>
        </w:rPr>
        <w:t xml:space="preserve"> </w:t>
      </w:r>
    </w:p>
    <w:p w14:paraId="43CAA1B7" w14:textId="77777777" w:rsidR="002B6FF5" w:rsidRPr="004E0C5C" w:rsidRDefault="002B6FF5" w:rsidP="002B6FF5">
      <w:pPr>
        <w:rPr>
          <w:rFonts w:ascii="Times New Roman" w:eastAsia="Times New Roman" w:hAnsi="Times New Roman" w:cs="Times New Roman"/>
          <w:sz w:val="28"/>
          <w:szCs w:val="28"/>
          <w:lang w:val="kk-KZ"/>
        </w:rPr>
      </w:pPr>
      <w:r w:rsidRPr="00936F8C">
        <w:rPr>
          <w:rFonts w:ascii="Times New Roman" w:eastAsia="Times New Roman" w:hAnsi="Times New Roman" w:cs="Times New Roman"/>
          <w:sz w:val="28"/>
          <w:szCs w:val="28"/>
          <w:lang w:val="kk-KZ"/>
        </w:rPr>
        <w:t>Г.Т. Шоқым</w:t>
      </w:r>
      <w:r w:rsidR="00A933AC">
        <w:rPr>
          <w:rFonts w:ascii="Times New Roman" w:eastAsia="Times New Roman" w:hAnsi="Times New Roman" w:cs="Times New Roman"/>
          <w:sz w:val="28"/>
          <w:szCs w:val="28"/>
          <w:lang w:val="kk-KZ"/>
        </w:rPr>
        <w:t xml:space="preserve"> </w:t>
      </w:r>
      <w:r w:rsidRPr="00936F8C">
        <w:rPr>
          <w:rFonts w:ascii="Times New Roman" w:eastAsia="Times New Roman" w:hAnsi="Times New Roman" w:cs="Times New Roman"/>
          <w:sz w:val="28"/>
          <w:szCs w:val="28"/>
          <w:lang w:val="kk-KZ"/>
        </w:rPr>
        <w:t>«Қазақ тіл білімінің гендерлік тұғыры» еңбегінде гендерлік қарама-қарсылықтар өмірдің</w:t>
      </w:r>
      <w:r w:rsidRPr="00DD1CC5">
        <w:rPr>
          <w:rFonts w:ascii="Times New Roman" w:eastAsia="Times New Roman" w:hAnsi="Times New Roman" w:cs="Times New Roman"/>
          <w:sz w:val="28"/>
          <w:szCs w:val="28"/>
          <w:lang w:val="kk-KZ"/>
        </w:rPr>
        <w:t xml:space="preserve"> барлық саласында көріне алатындығы туралы айтады. Еркектік, әйелдік мәселелерін қарастырғанда еркек пен әйелге тән мінез-құлық белгілері мен соларға тән қасиеттерді зерттеу керектігін, мұндай бағыттағы зерттеулер еркек пен әйел бейнесін танытуға</w:t>
      </w:r>
      <w:r>
        <w:rPr>
          <w:rFonts w:ascii="Times New Roman" w:eastAsia="Times New Roman" w:hAnsi="Times New Roman" w:cs="Times New Roman"/>
          <w:sz w:val="28"/>
          <w:szCs w:val="28"/>
          <w:lang w:val="kk-KZ"/>
        </w:rPr>
        <w:t xml:space="preserve"> едәуір ықпал ететіндігін көрсетеді</w:t>
      </w:r>
      <w:r w:rsidRPr="00DD1CC5">
        <w:rPr>
          <w:rFonts w:ascii="Times New Roman" w:eastAsia="Times New Roman" w:hAnsi="Times New Roman" w:cs="Times New Roman"/>
          <w:sz w:val="28"/>
          <w:szCs w:val="28"/>
          <w:lang w:val="kk-KZ"/>
        </w:rPr>
        <w:t xml:space="preserve">. Сонымен қатар тілдегі гендерлік оппозицияны зерттеуде гендерлік асимметрия, гендер туралы білімді құрастырудағы когнитивтік үлгілер, гендерлік мифтік үлгілер мәселелеріне, соның ішінде жыныстық символизм мәселесіне тоқталу маңызды деп </w:t>
      </w:r>
      <w:r w:rsidRPr="004E0C5C">
        <w:rPr>
          <w:rFonts w:ascii="Times New Roman" w:eastAsia="Times New Roman" w:hAnsi="Times New Roman" w:cs="Times New Roman"/>
          <w:sz w:val="28"/>
          <w:szCs w:val="28"/>
          <w:lang w:val="kk-KZ"/>
        </w:rPr>
        <w:t xml:space="preserve">санайды </w:t>
      </w:r>
      <w:r w:rsidRPr="004E0C5C">
        <w:rPr>
          <w:rFonts w:ascii="Times New Roman" w:hAnsi="Times New Roman" w:cs="Times New Roman"/>
          <w:sz w:val="28"/>
          <w:szCs w:val="28"/>
          <w:lang w:val="kk-KZ"/>
        </w:rPr>
        <w:t>[</w:t>
      </w:r>
      <w:r w:rsidR="008329A5" w:rsidRPr="004E0C5C">
        <w:rPr>
          <w:rFonts w:ascii="Times New Roman" w:hAnsi="Times New Roman" w:cs="Times New Roman"/>
          <w:sz w:val="28"/>
          <w:szCs w:val="28"/>
          <w:lang w:val="kk-KZ"/>
        </w:rPr>
        <w:t>77</w:t>
      </w:r>
      <w:r w:rsidRPr="004E0C5C">
        <w:rPr>
          <w:rFonts w:ascii="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 xml:space="preserve"> Және келесі пікірді келтіреді: «Типтік еркектің бойы типтік әйелден биік, «үлкен – кіші» қарама қарсылығы еркекті әйелден ажыратып қана қоймайды, сонымен қатар әрбір категорияның ішкі құрылымында да жүзеге асып жатады. Сондықтан бойы аласа еркектер қайратсыз болып келеді, ал бойы ұзын (ірі) әйелдер дөрекі болып көрінеді. Оны тіліміздегі гендерлектілер нақтылай түседі». Бұл келтірілген пікірде жыныстық символизмнің көрінісі дәлелденіп тұр. </w:t>
      </w:r>
    </w:p>
    <w:p w14:paraId="4FAAB5D5" w14:textId="77777777" w:rsidR="002B6FF5" w:rsidRPr="00082656" w:rsidRDefault="002B6FF5" w:rsidP="002B6FF5">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 Осы тұста гендерлік ерекшеліктерге байланысты туыстық атаулардың жіктелуіндегі дыбыстық символизмнің рөлін анықтаған Б.Р. Хасеновтің зерттеуіне де назар салсақ: «жүргізілген эксперименттік талдау нәтижесінде балалар «үлкен», «күшті» деген ұғымдарды әкесімен, «кішкентай», «әлсіз» деген ұғымдарды анасымен байланыстырғанын айтады, яғни бақылаудағы балалар әкесінің суретін үлкен, анасының суретін кіші етіп салып, әкесінің суретін айтқанда жуан, анасының суретін айтқанда жіңішке дыбыстармен дыбыстаған. Нәтижесінде балалар жуан дыбыстарды «үлкендікпен», «ер адаммен», «күштілікпен», жіңішке дыбыстарды «әйел адаммен», «кішкентайлықпен», «әлсіздікпен» байланыстырған </w:t>
      </w:r>
      <w:r w:rsidR="008329A5" w:rsidRPr="004E0C5C">
        <w:rPr>
          <w:rFonts w:ascii="Times New Roman" w:hAnsi="Times New Roman" w:cs="Times New Roman"/>
          <w:sz w:val="28"/>
          <w:szCs w:val="28"/>
          <w:lang w:val="kk-KZ"/>
        </w:rPr>
        <w:t>[78</w:t>
      </w:r>
      <w:r w:rsidRPr="004E0C5C">
        <w:rPr>
          <w:rFonts w:ascii="Times New Roman" w:hAnsi="Times New Roman" w:cs="Times New Roman"/>
          <w:sz w:val="28"/>
          <w:szCs w:val="28"/>
          <w:lang w:val="kk-KZ"/>
        </w:rPr>
        <w:t xml:space="preserve">, </w:t>
      </w:r>
      <w:r w:rsidR="005B0384" w:rsidRPr="004E0C5C">
        <w:rPr>
          <w:rFonts w:ascii="Times New Roman" w:hAnsi="Times New Roman" w:cs="Times New Roman"/>
          <w:sz w:val="28"/>
          <w:szCs w:val="28"/>
          <w:lang w:val="kk-KZ"/>
        </w:rPr>
        <w:t xml:space="preserve">б. </w:t>
      </w:r>
      <w:r w:rsidRPr="004E0C5C">
        <w:rPr>
          <w:rFonts w:ascii="Times New Roman" w:hAnsi="Times New Roman" w:cs="Times New Roman"/>
          <w:sz w:val="28"/>
          <w:szCs w:val="28"/>
          <w:lang w:val="kk-KZ"/>
        </w:rPr>
        <w:t>100]. Бұл жерде де ер мен әйел категорияларына қатысты «үлкен – кіші», «күшті</w:t>
      </w:r>
      <w:r w:rsidRPr="00DC6085">
        <w:rPr>
          <w:rFonts w:ascii="Times New Roman" w:hAnsi="Times New Roman" w:cs="Times New Roman"/>
          <w:sz w:val="28"/>
          <w:szCs w:val="28"/>
          <w:lang w:val="kk-KZ"/>
        </w:rPr>
        <w:t xml:space="preserve"> – әлсіз» оппозитивті қатынасы анық көрінеді, жыныстық символизм мен дыбыстық символизмдің байланысы </w:t>
      </w:r>
      <w:r w:rsidRPr="00082656">
        <w:rPr>
          <w:rFonts w:ascii="Times New Roman" w:hAnsi="Times New Roman" w:cs="Times New Roman"/>
          <w:sz w:val="28"/>
          <w:szCs w:val="28"/>
          <w:lang w:val="kk-KZ"/>
        </w:rPr>
        <w:t xml:space="preserve">байқалады. </w:t>
      </w:r>
    </w:p>
    <w:p w14:paraId="630E89BD" w14:textId="77777777" w:rsidR="002B6FF5" w:rsidRPr="001F1C7F" w:rsidRDefault="002B6FF5" w:rsidP="002B6FF5">
      <w:pPr>
        <w:rPr>
          <w:rFonts w:ascii="Times New Roman" w:eastAsia="Times New Roman" w:hAnsi="Times New Roman" w:cs="Times New Roman"/>
          <w:sz w:val="28"/>
          <w:szCs w:val="28"/>
          <w:lang w:val="kk-KZ"/>
        </w:rPr>
      </w:pPr>
      <w:r w:rsidRPr="00936F8C">
        <w:rPr>
          <w:rFonts w:ascii="Times New Roman" w:eastAsia="Times New Roman" w:hAnsi="Times New Roman" w:cs="Times New Roman"/>
          <w:sz w:val="28"/>
          <w:szCs w:val="28"/>
          <w:lang w:val="kk-KZ"/>
        </w:rPr>
        <w:t xml:space="preserve">Ғалым З.К. </w:t>
      </w:r>
      <w:r w:rsidRPr="00605D52">
        <w:rPr>
          <w:rFonts w:ascii="Times New Roman" w:eastAsia="Times New Roman" w:hAnsi="Times New Roman" w:cs="Times New Roman"/>
          <w:sz w:val="28"/>
          <w:szCs w:val="28"/>
          <w:lang w:val="kk-KZ"/>
        </w:rPr>
        <w:t xml:space="preserve">Сабитова </w:t>
      </w:r>
      <w:r w:rsidR="00082656" w:rsidRPr="00605D52">
        <w:rPr>
          <w:rFonts w:ascii="Times New Roman" w:eastAsia="Times New Roman" w:hAnsi="Times New Roman" w:cs="Times New Roman"/>
          <w:sz w:val="28"/>
          <w:szCs w:val="28"/>
          <w:lang w:val="kk-KZ"/>
        </w:rPr>
        <w:t>«Тілдегі гендерлік оппозиция: диахрониялық аспект» («</w:t>
      </w:r>
      <w:r w:rsidRPr="00605D52">
        <w:rPr>
          <w:rFonts w:ascii="Times New Roman" w:eastAsia="Times New Roman" w:hAnsi="Times New Roman" w:cs="Times New Roman"/>
          <w:sz w:val="28"/>
          <w:szCs w:val="28"/>
          <w:lang w:val="kk-KZ"/>
        </w:rPr>
        <w:t xml:space="preserve">Гендерная оппозиция </w:t>
      </w:r>
      <w:r w:rsidR="00082656" w:rsidRPr="00605D52">
        <w:rPr>
          <w:rFonts w:ascii="Times New Roman" w:eastAsia="Times New Roman" w:hAnsi="Times New Roman" w:cs="Times New Roman"/>
          <w:sz w:val="28"/>
          <w:szCs w:val="28"/>
          <w:lang w:val="kk-KZ"/>
        </w:rPr>
        <w:t xml:space="preserve">в языке: диахронический аспект») </w:t>
      </w:r>
      <w:r w:rsidRPr="00605D52">
        <w:rPr>
          <w:rFonts w:ascii="Times New Roman" w:eastAsia="Times New Roman" w:hAnsi="Times New Roman" w:cs="Times New Roman"/>
          <w:sz w:val="28"/>
          <w:szCs w:val="28"/>
          <w:lang w:val="kk-KZ"/>
        </w:rPr>
        <w:t>еңбегінде әлемнің мифологиялық бейнесіндегі «ер</w:t>
      </w:r>
      <w:r w:rsidR="00082656" w:rsidRPr="00605D52">
        <w:rPr>
          <w:rFonts w:ascii="Times New Roman" w:eastAsia="Times New Roman" w:hAnsi="Times New Roman" w:cs="Times New Roman"/>
          <w:sz w:val="28"/>
          <w:szCs w:val="28"/>
          <w:lang w:val="kk-KZ"/>
        </w:rPr>
        <w:t>к</w:t>
      </w:r>
      <w:r w:rsidRPr="00605D52">
        <w:rPr>
          <w:rFonts w:ascii="Times New Roman" w:eastAsia="Times New Roman" w:hAnsi="Times New Roman" w:cs="Times New Roman"/>
          <w:sz w:val="28"/>
          <w:szCs w:val="28"/>
          <w:lang w:val="kk-KZ"/>
        </w:rPr>
        <w:t>ектік</w:t>
      </w:r>
      <w:r w:rsidR="00280449" w:rsidRPr="00605D52">
        <w:rPr>
          <w:rFonts w:ascii="Times New Roman" w:eastAsia="Times New Roman" w:hAnsi="Times New Roman" w:cs="Times New Roman"/>
          <w:sz w:val="28"/>
          <w:szCs w:val="28"/>
          <w:lang w:val="kk-KZ"/>
        </w:rPr>
        <w:t xml:space="preserve"> </w:t>
      </w:r>
      <w:r w:rsidRPr="00605D52">
        <w:rPr>
          <w:rFonts w:ascii="Times New Roman" w:eastAsia="Times New Roman" w:hAnsi="Times New Roman" w:cs="Times New Roman"/>
          <w:sz w:val="28"/>
          <w:szCs w:val="28"/>
          <w:lang w:val="kk-KZ"/>
        </w:rPr>
        <w:t>–</w:t>
      </w:r>
      <w:r w:rsidR="00280449" w:rsidRPr="00605D52">
        <w:rPr>
          <w:rFonts w:ascii="Times New Roman" w:eastAsia="Times New Roman" w:hAnsi="Times New Roman" w:cs="Times New Roman"/>
          <w:sz w:val="28"/>
          <w:szCs w:val="28"/>
          <w:lang w:val="kk-KZ"/>
        </w:rPr>
        <w:t xml:space="preserve"> әйелдік» («мужственность </w:t>
      </w:r>
      <w:r w:rsidR="00280449" w:rsidRPr="00605D52">
        <w:rPr>
          <w:rFonts w:ascii="Times New Roman" w:hAnsi="Times New Roman" w:cs="Times New Roman"/>
          <w:sz w:val="28"/>
          <w:szCs w:val="28"/>
          <w:lang w:val="kk-KZ"/>
        </w:rPr>
        <w:t xml:space="preserve">– </w:t>
      </w:r>
      <w:r w:rsidR="00280449" w:rsidRPr="00605D52">
        <w:rPr>
          <w:rFonts w:ascii="Times New Roman" w:eastAsia="Times New Roman" w:hAnsi="Times New Roman" w:cs="Times New Roman"/>
          <w:sz w:val="28"/>
          <w:szCs w:val="28"/>
          <w:lang w:val="kk-KZ"/>
        </w:rPr>
        <w:t xml:space="preserve">  </w:t>
      </w:r>
      <w:r w:rsidRPr="00605D52">
        <w:rPr>
          <w:rFonts w:ascii="Times New Roman" w:eastAsia="Times New Roman" w:hAnsi="Times New Roman" w:cs="Times New Roman"/>
          <w:sz w:val="28"/>
          <w:szCs w:val="28"/>
          <w:lang w:val="kk-KZ"/>
        </w:rPr>
        <w:t>женственность») оппозициясы</w:t>
      </w:r>
      <w:r w:rsidR="00082656">
        <w:rPr>
          <w:rFonts w:ascii="Times New Roman" w:eastAsia="Times New Roman" w:hAnsi="Times New Roman" w:cs="Times New Roman"/>
          <w:sz w:val="28"/>
          <w:szCs w:val="28"/>
          <w:lang w:val="kk-KZ"/>
        </w:rPr>
        <w:t xml:space="preserve"> мен </w:t>
      </w:r>
      <w:r w:rsidRPr="00082656">
        <w:rPr>
          <w:rFonts w:ascii="Times New Roman" w:eastAsia="Times New Roman" w:hAnsi="Times New Roman" w:cs="Times New Roman"/>
          <w:sz w:val="28"/>
          <w:szCs w:val="28"/>
          <w:lang w:val="kk-KZ"/>
        </w:rPr>
        <w:t xml:space="preserve"> көне ассоциативтік байланыстардың іздері және</w:t>
      </w:r>
      <w:r w:rsidRPr="001F1C7F">
        <w:rPr>
          <w:rFonts w:ascii="Times New Roman" w:eastAsia="Times New Roman" w:hAnsi="Times New Roman" w:cs="Times New Roman"/>
          <w:sz w:val="28"/>
          <w:szCs w:val="28"/>
          <w:lang w:val="kk-KZ"/>
        </w:rPr>
        <w:t xml:space="preserve"> «еркек – әйел» оппозициясының басқа да бинарлы</w:t>
      </w:r>
      <w:r w:rsidR="00D95CA2">
        <w:rPr>
          <w:rFonts w:ascii="Times New Roman" w:eastAsia="Times New Roman" w:hAnsi="Times New Roman" w:cs="Times New Roman"/>
          <w:sz w:val="28"/>
          <w:szCs w:val="28"/>
          <w:lang w:val="kk-KZ"/>
        </w:rPr>
        <w:t>қ</w:t>
      </w:r>
      <w:r w:rsidRPr="001F1C7F">
        <w:rPr>
          <w:rFonts w:ascii="Times New Roman" w:eastAsia="Times New Roman" w:hAnsi="Times New Roman" w:cs="Times New Roman"/>
          <w:sz w:val="28"/>
          <w:szCs w:val="28"/>
          <w:lang w:val="kk-KZ"/>
        </w:rPr>
        <w:t xml:space="preserve"> оппозицияларм</w:t>
      </w:r>
      <w:r w:rsidR="00082656">
        <w:rPr>
          <w:rFonts w:ascii="Times New Roman" w:eastAsia="Times New Roman" w:hAnsi="Times New Roman" w:cs="Times New Roman"/>
          <w:sz w:val="28"/>
          <w:szCs w:val="28"/>
          <w:lang w:val="kk-KZ"/>
        </w:rPr>
        <w:t xml:space="preserve">ен өзара байланысы </w:t>
      </w:r>
      <w:r w:rsidR="00082656" w:rsidRPr="00F6222F">
        <w:rPr>
          <w:rFonts w:ascii="Times New Roman" w:eastAsia="Times New Roman" w:hAnsi="Times New Roman" w:cs="Times New Roman"/>
          <w:sz w:val="28"/>
          <w:szCs w:val="28"/>
          <w:lang w:val="kk-KZ"/>
        </w:rPr>
        <w:t>зерттелген</w:t>
      </w:r>
      <w:r w:rsidRPr="00F6222F">
        <w:rPr>
          <w:rFonts w:ascii="Times New Roman" w:eastAsia="Times New Roman" w:hAnsi="Times New Roman" w:cs="Times New Roman"/>
          <w:sz w:val="28"/>
          <w:szCs w:val="28"/>
          <w:lang w:val="kk-KZ"/>
        </w:rPr>
        <w:t xml:space="preserve"> </w:t>
      </w:r>
      <w:r w:rsidR="00CD73DB" w:rsidRPr="00F6222F">
        <w:rPr>
          <w:rFonts w:ascii="Times New Roman" w:hAnsi="Times New Roman" w:cs="Times New Roman"/>
          <w:sz w:val="28"/>
          <w:szCs w:val="28"/>
          <w:lang w:val="kk-KZ"/>
        </w:rPr>
        <w:t>[40</w:t>
      </w:r>
      <w:r w:rsidRPr="00F6222F">
        <w:rPr>
          <w:rFonts w:ascii="Times New Roman" w:hAnsi="Times New Roman" w:cs="Times New Roman"/>
          <w:sz w:val="28"/>
          <w:szCs w:val="28"/>
          <w:lang w:val="kk-KZ"/>
        </w:rPr>
        <w:t>].</w:t>
      </w:r>
    </w:p>
    <w:p w14:paraId="3FC6FDF0" w14:textId="77777777" w:rsidR="009B1250" w:rsidRDefault="002B6FF5" w:rsidP="009B1250">
      <w:pPr>
        <w:rPr>
          <w:rFonts w:ascii="Times New Roman" w:hAnsi="Times New Roman" w:cs="Times New Roman"/>
          <w:color w:val="00B0F0"/>
          <w:sz w:val="28"/>
          <w:szCs w:val="28"/>
          <w:lang w:val="kk-KZ"/>
        </w:rPr>
      </w:pPr>
      <w:r>
        <w:rPr>
          <w:rFonts w:ascii="Times New Roman" w:hAnsi="Times New Roman" w:cs="Times New Roman"/>
          <w:sz w:val="28"/>
          <w:szCs w:val="28"/>
          <w:lang w:val="kk-KZ"/>
        </w:rPr>
        <w:t>З</w:t>
      </w:r>
      <w:r w:rsidRPr="00425F0D">
        <w:rPr>
          <w:rFonts w:ascii="Times New Roman" w:hAnsi="Times New Roman" w:cs="Times New Roman"/>
          <w:sz w:val="28"/>
          <w:szCs w:val="28"/>
          <w:lang w:val="kk-KZ"/>
        </w:rPr>
        <w:t>ерттеуші О.Л</w:t>
      </w:r>
      <w:r>
        <w:rPr>
          <w:rFonts w:ascii="Times New Roman" w:hAnsi="Times New Roman" w:cs="Times New Roman"/>
          <w:sz w:val="28"/>
          <w:szCs w:val="28"/>
          <w:lang w:val="kk-KZ"/>
        </w:rPr>
        <w:t>.Сохацкая ежелгі Русь «еркектік</w:t>
      </w:r>
      <w:r w:rsidR="009B125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9B1250">
        <w:rPr>
          <w:rFonts w:ascii="Times New Roman" w:hAnsi="Times New Roman" w:cs="Times New Roman"/>
          <w:sz w:val="28"/>
          <w:szCs w:val="28"/>
          <w:lang w:val="kk-KZ"/>
        </w:rPr>
        <w:t xml:space="preserve"> </w:t>
      </w:r>
      <w:r w:rsidRPr="00425F0D">
        <w:rPr>
          <w:rFonts w:ascii="Times New Roman" w:hAnsi="Times New Roman" w:cs="Times New Roman"/>
          <w:sz w:val="28"/>
          <w:szCs w:val="28"/>
          <w:lang w:val="kk-KZ"/>
        </w:rPr>
        <w:t xml:space="preserve">әйелдік» (мужское  </w:t>
      </w:r>
      <w:r w:rsidR="009B1250">
        <w:rPr>
          <w:rFonts w:ascii="Times New Roman" w:hAnsi="Times New Roman" w:cs="Times New Roman"/>
          <w:sz w:val="28"/>
          <w:szCs w:val="28"/>
          <w:lang w:val="kk-KZ"/>
        </w:rPr>
        <w:t xml:space="preserve">– </w:t>
      </w:r>
      <w:r w:rsidRPr="00425F0D">
        <w:rPr>
          <w:rFonts w:ascii="Times New Roman" w:hAnsi="Times New Roman" w:cs="Times New Roman"/>
          <w:sz w:val="28"/>
          <w:szCs w:val="28"/>
          <w:lang w:val="kk-KZ"/>
        </w:rPr>
        <w:t xml:space="preserve">женское) оппозициясындағы үндіевропалық </w:t>
      </w:r>
      <w:r w:rsidRPr="00965F87">
        <w:rPr>
          <w:rFonts w:ascii="Times New Roman" w:hAnsi="Times New Roman" w:cs="Times New Roman"/>
          <w:sz w:val="28"/>
          <w:szCs w:val="28"/>
          <w:lang w:val="kk-KZ"/>
        </w:rPr>
        <w:t xml:space="preserve">және праславяндық жұрнақтарды айқындап, гендерлік оппозицияны лингвомәдениеттанымдық бағытта зерттейді. Автор көне славян халқының мифологиялық бейнесіндегі «еркектік – әйелдік» оппозициясының көрінісіне, оны құрайтын ұғымдардың этимологиясына үңіле келе, бұл </w:t>
      </w:r>
      <w:r w:rsidRPr="00C049A3">
        <w:rPr>
          <w:rFonts w:ascii="Times New Roman" w:hAnsi="Times New Roman" w:cs="Times New Roman"/>
          <w:sz w:val="28"/>
          <w:szCs w:val="28"/>
          <w:lang w:val="kk-KZ"/>
        </w:rPr>
        <w:t xml:space="preserve">оппозициялар басқа да оппозициялармен привативті қатынасқа түсетіндігін көрсетеді: жақсы – жаман, рухани – дене (телесный), от – су, күн – ай, оң – сол, қозғалыс – тыныштық, жасампаздық – бұзу, жоғары – төмен, аспан </w:t>
      </w:r>
      <w:r w:rsidRPr="00C049A3">
        <w:rPr>
          <w:rFonts w:ascii="Times New Roman" w:hAnsi="Times New Roman" w:cs="Times New Roman"/>
          <w:sz w:val="28"/>
          <w:szCs w:val="28"/>
          <w:lang w:val="kk-KZ"/>
        </w:rPr>
        <w:lastRenderedPageBreak/>
        <w:t>– жер, шығыс – батыс, күн – түн, жаз  - қыс, жұп – тақ, өмір – өлім, сакральды – бұқара, құдай – күнә, жарық – қараңғы. Тізбектелген жұптардың оң жағы еркектікпен, сол жағы әйелдікпен байланыстырылады</w:t>
      </w:r>
      <w:r w:rsidRPr="00965F87">
        <w:rPr>
          <w:rFonts w:ascii="Times New Roman" w:hAnsi="Times New Roman" w:cs="Times New Roman"/>
          <w:sz w:val="28"/>
          <w:szCs w:val="28"/>
          <w:lang w:val="kk-KZ"/>
        </w:rPr>
        <w:t>. Автор осы жұптық белгілер арқылы әмбебап таңбалық кешендер құрылымданатындығын және олардың көмегімен қоршаған орта шындығы сипатталатындығын көрсетеді. Сонымен қатар орыс тіліндегі «еркек</w:t>
      </w:r>
      <w:r w:rsidR="00C1393B">
        <w:rPr>
          <w:rFonts w:ascii="Times New Roman" w:hAnsi="Times New Roman" w:cs="Times New Roman"/>
          <w:sz w:val="28"/>
          <w:szCs w:val="28"/>
          <w:lang w:val="kk-KZ"/>
        </w:rPr>
        <w:t xml:space="preserve"> </w:t>
      </w:r>
      <w:r w:rsidRPr="00965F87">
        <w:rPr>
          <w:rFonts w:ascii="Times New Roman" w:hAnsi="Times New Roman" w:cs="Times New Roman"/>
          <w:sz w:val="28"/>
          <w:szCs w:val="28"/>
          <w:lang w:val="kk-KZ"/>
        </w:rPr>
        <w:t>–</w:t>
      </w:r>
      <w:r w:rsidR="00C1393B">
        <w:rPr>
          <w:rFonts w:ascii="Times New Roman" w:hAnsi="Times New Roman" w:cs="Times New Roman"/>
          <w:sz w:val="28"/>
          <w:szCs w:val="28"/>
          <w:lang w:val="kk-KZ"/>
        </w:rPr>
        <w:t xml:space="preserve"> </w:t>
      </w:r>
      <w:r w:rsidRPr="00965F87">
        <w:rPr>
          <w:rFonts w:ascii="Times New Roman" w:hAnsi="Times New Roman" w:cs="Times New Roman"/>
          <w:sz w:val="28"/>
          <w:szCs w:val="28"/>
          <w:lang w:val="kk-KZ"/>
        </w:rPr>
        <w:t>әйел» концептілерін, көне орыс тіліндегі адам атауларындағы</w:t>
      </w:r>
      <w:r w:rsidRPr="00DC6085">
        <w:rPr>
          <w:rFonts w:ascii="Times New Roman" w:hAnsi="Times New Roman" w:cs="Times New Roman"/>
          <w:sz w:val="28"/>
          <w:szCs w:val="28"/>
          <w:lang w:val="kk-KZ"/>
        </w:rPr>
        <w:t xml:space="preserve"> гендерлік қатынастарды, зат есімдердің грамматикалық тегіндегі «ер</w:t>
      </w:r>
      <w:r>
        <w:rPr>
          <w:rFonts w:ascii="Times New Roman" w:hAnsi="Times New Roman" w:cs="Times New Roman"/>
          <w:sz w:val="28"/>
          <w:szCs w:val="28"/>
          <w:lang w:val="kk-KZ"/>
        </w:rPr>
        <w:t xml:space="preserve">кектік – әйелдік» оппозициясын зерттеу </w:t>
      </w:r>
      <w:r w:rsidRPr="00DC6085">
        <w:rPr>
          <w:rFonts w:ascii="Times New Roman" w:hAnsi="Times New Roman" w:cs="Times New Roman"/>
          <w:sz w:val="28"/>
          <w:szCs w:val="28"/>
          <w:lang w:val="kk-KZ"/>
        </w:rPr>
        <w:t xml:space="preserve">арқылы төмендегідей қорытынды жасайды: </w:t>
      </w:r>
    </w:p>
    <w:p w14:paraId="5008B7B4" w14:textId="77777777" w:rsidR="002B6FF5" w:rsidRPr="009B1250" w:rsidRDefault="009B1250" w:rsidP="009B1250">
      <w:pPr>
        <w:rPr>
          <w:rFonts w:ascii="Times New Roman" w:hAnsi="Times New Roman" w:cs="Times New Roman"/>
          <w:color w:val="00B0F0"/>
          <w:sz w:val="28"/>
          <w:szCs w:val="28"/>
          <w:lang w:val="kk-KZ"/>
        </w:rPr>
      </w:pPr>
      <w:r>
        <w:rPr>
          <w:rFonts w:ascii="Times New Roman" w:hAnsi="Times New Roman" w:cs="Times New Roman"/>
          <w:sz w:val="28"/>
          <w:szCs w:val="28"/>
          <w:lang w:val="kk-KZ"/>
        </w:rPr>
        <w:t>–</w:t>
      </w:r>
      <w:r w:rsidRPr="009B125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B6FF5" w:rsidRPr="009B1250">
        <w:rPr>
          <w:rFonts w:ascii="Times New Roman" w:hAnsi="Times New Roman" w:cs="Times New Roman"/>
          <w:sz w:val="28"/>
          <w:szCs w:val="28"/>
          <w:lang w:val="kk-KZ"/>
        </w:rPr>
        <w:t xml:space="preserve">«Еркек» концептісі оппозициялық қатынаста белсенді және жағымды мағынада, ал «әйел» концептісі белгілі бір қызмет саласында ғана жағымды жағынан сипатталады (үй, жанұя, шаруашылық); </w:t>
      </w:r>
    </w:p>
    <w:p w14:paraId="797C5439" w14:textId="77777777" w:rsidR="002B6FF5" w:rsidRPr="00DC6085" w:rsidRDefault="009B1250" w:rsidP="009B1250">
      <w:pPr>
        <w:contextualSpacing/>
        <w:rPr>
          <w:rFonts w:ascii="Times New Roman" w:hAnsi="Times New Roman" w:cs="Times New Roman"/>
          <w:sz w:val="28"/>
          <w:szCs w:val="28"/>
          <w:lang w:val="kk-KZ"/>
        </w:rPr>
      </w:pPr>
      <w:r>
        <w:rPr>
          <w:rFonts w:ascii="Times New Roman" w:hAnsi="Times New Roman" w:cs="Times New Roman"/>
          <w:sz w:val="28"/>
          <w:szCs w:val="28"/>
          <w:lang w:val="kk-KZ"/>
        </w:rPr>
        <w:t>–</w:t>
      </w:r>
      <w:r w:rsidRPr="00DC6085">
        <w:rPr>
          <w:rFonts w:ascii="Times New Roman" w:hAnsi="Times New Roman" w:cs="Times New Roman"/>
          <w:sz w:val="28"/>
          <w:szCs w:val="28"/>
          <w:lang w:val="kk-KZ"/>
        </w:rPr>
        <w:t xml:space="preserve"> </w:t>
      </w:r>
      <w:r w:rsidR="00AD2CD8">
        <w:rPr>
          <w:rFonts w:ascii="Times New Roman" w:hAnsi="Times New Roman" w:cs="Times New Roman"/>
          <w:sz w:val="28"/>
          <w:szCs w:val="28"/>
          <w:lang w:val="kk-KZ"/>
        </w:rPr>
        <w:t>«</w:t>
      </w:r>
      <w:r w:rsidR="00AD2CD8" w:rsidRPr="00AD2CD8">
        <w:rPr>
          <w:rFonts w:ascii="Times New Roman" w:hAnsi="Times New Roman" w:cs="Times New Roman"/>
          <w:sz w:val="28"/>
          <w:szCs w:val="28"/>
          <w:lang w:val="kk-KZ"/>
        </w:rPr>
        <w:t xml:space="preserve">Еркек </w:t>
      </w:r>
      <w:r w:rsidR="00AD2CD8" w:rsidRPr="00AD2CD8">
        <w:rPr>
          <w:rFonts w:ascii="Times New Roman" w:eastAsia="Times New Roman" w:hAnsi="Times New Roman" w:cs="Times New Roman"/>
          <w:sz w:val="28"/>
          <w:szCs w:val="28"/>
          <w:lang w:val="kk-KZ"/>
        </w:rPr>
        <w:t>–</w:t>
      </w:r>
      <w:r w:rsidR="00AD2CD8">
        <w:rPr>
          <w:rFonts w:ascii="Times New Roman" w:eastAsia="Times New Roman" w:hAnsi="Times New Roman" w:cs="Times New Roman"/>
          <w:color w:val="FF0000"/>
          <w:sz w:val="28"/>
          <w:szCs w:val="28"/>
          <w:lang w:val="kk-KZ"/>
        </w:rPr>
        <w:t xml:space="preserve"> </w:t>
      </w:r>
      <w:r w:rsidR="002B6FF5" w:rsidRPr="00DC6085">
        <w:rPr>
          <w:rFonts w:ascii="Times New Roman" w:hAnsi="Times New Roman" w:cs="Times New Roman"/>
          <w:sz w:val="28"/>
          <w:szCs w:val="28"/>
          <w:lang w:val="kk-KZ"/>
        </w:rPr>
        <w:t>әйел» концептілеріне этимологиялық талдау жасау «еркектік – әйелдік» бинарлы</w:t>
      </w:r>
      <w:r w:rsidR="00D95CA2">
        <w:rPr>
          <w:rFonts w:ascii="Times New Roman" w:hAnsi="Times New Roman" w:cs="Times New Roman"/>
          <w:sz w:val="28"/>
          <w:szCs w:val="28"/>
          <w:lang w:val="kk-KZ"/>
        </w:rPr>
        <w:t>қ</w:t>
      </w:r>
      <w:r w:rsidR="002B6FF5" w:rsidRPr="00DC6085">
        <w:rPr>
          <w:rFonts w:ascii="Times New Roman" w:hAnsi="Times New Roman" w:cs="Times New Roman"/>
          <w:sz w:val="28"/>
          <w:szCs w:val="28"/>
          <w:lang w:val="kk-KZ"/>
        </w:rPr>
        <w:t xml:space="preserve"> оппозициясының сипатын көрсетеді.</w:t>
      </w:r>
    </w:p>
    <w:p w14:paraId="31B7F4C3" w14:textId="77777777" w:rsidR="002B6FF5" w:rsidRPr="004E0C5C" w:rsidRDefault="00AD2CD8" w:rsidP="00154189">
      <w:pPr>
        <w:pStyle w:val="a3"/>
        <w:numPr>
          <w:ilvl w:val="0"/>
          <w:numId w:val="31"/>
        </w:numPr>
        <w:ind w:left="0" w:firstLine="709"/>
        <w:rPr>
          <w:rFonts w:ascii="Times New Roman" w:hAnsi="Times New Roman" w:cs="Times New Roman"/>
          <w:sz w:val="28"/>
          <w:szCs w:val="28"/>
          <w:lang w:val="kk-KZ"/>
        </w:rPr>
      </w:pPr>
      <w:r>
        <w:rPr>
          <w:rFonts w:ascii="Times New Roman" w:hAnsi="Times New Roman" w:cs="Times New Roman"/>
          <w:sz w:val="28"/>
          <w:szCs w:val="28"/>
          <w:lang w:val="kk-KZ"/>
        </w:rPr>
        <w:t>«</w:t>
      </w:r>
      <w:r w:rsidRPr="00AD2CD8">
        <w:rPr>
          <w:rFonts w:ascii="Times New Roman" w:hAnsi="Times New Roman" w:cs="Times New Roman"/>
          <w:sz w:val="28"/>
          <w:szCs w:val="28"/>
          <w:lang w:val="kk-KZ"/>
        </w:rPr>
        <w:t xml:space="preserve">Еркек </w:t>
      </w:r>
      <w:r w:rsidRPr="00AD2CD8">
        <w:rPr>
          <w:rFonts w:ascii="Times New Roman" w:eastAsia="Times New Roman" w:hAnsi="Times New Roman" w:cs="Times New Roman"/>
          <w:sz w:val="28"/>
          <w:szCs w:val="28"/>
          <w:lang w:val="kk-KZ"/>
        </w:rPr>
        <w:t xml:space="preserve">– </w:t>
      </w:r>
      <w:r w:rsidR="002B6FF5" w:rsidRPr="00AD2CD8">
        <w:rPr>
          <w:rFonts w:ascii="Times New Roman" w:hAnsi="Times New Roman" w:cs="Times New Roman"/>
          <w:sz w:val="28"/>
          <w:szCs w:val="28"/>
          <w:lang w:val="kk-KZ"/>
        </w:rPr>
        <w:t>әйел</w:t>
      </w:r>
      <w:r w:rsidR="002B6FF5" w:rsidRPr="009B1250">
        <w:rPr>
          <w:rFonts w:ascii="Times New Roman" w:hAnsi="Times New Roman" w:cs="Times New Roman"/>
          <w:sz w:val="28"/>
          <w:szCs w:val="28"/>
          <w:lang w:val="kk-KZ"/>
        </w:rPr>
        <w:t xml:space="preserve">» концептілерінің түрлі компоненттерін бейнелейтін лексикалық </w:t>
      </w:r>
      <w:r w:rsidR="002B6FF5" w:rsidRPr="00C049A3">
        <w:rPr>
          <w:rFonts w:ascii="Times New Roman" w:hAnsi="Times New Roman" w:cs="Times New Roman"/>
          <w:sz w:val="28"/>
          <w:szCs w:val="28"/>
          <w:lang w:val="kk-KZ"/>
        </w:rPr>
        <w:t xml:space="preserve">және фразеологиялық бірліктер түрлі семантикалық өрістерде ұйымдасады: «еркек» </w:t>
      </w:r>
      <w:r w:rsidR="009B1250" w:rsidRPr="00C049A3">
        <w:rPr>
          <w:rFonts w:ascii="Times New Roman" w:hAnsi="Times New Roman" w:cs="Times New Roman"/>
          <w:sz w:val="28"/>
          <w:szCs w:val="28"/>
          <w:lang w:val="kk-KZ"/>
        </w:rPr>
        <w:t>–</w:t>
      </w:r>
      <w:r w:rsidR="002B6FF5" w:rsidRPr="00C049A3">
        <w:rPr>
          <w:rFonts w:ascii="Times New Roman" w:hAnsi="Times New Roman" w:cs="Times New Roman"/>
          <w:sz w:val="28"/>
          <w:szCs w:val="28"/>
          <w:lang w:val="kk-KZ"/>
        </w:rPr>
        <w:t xml:space="preserve"> жоғары, аспан, күн, жарық, от т.б., «әйел» </w:t>
      </w:r>
      <w:r w:rsidR="009B1250" w:rsidRPr="00C049A3">
        <w:rPr>
          <w:rFonts w:ascii="Times New Roman" w:hAnsi="Times New Roman" w:cs="Times New Roman"/>
          <w:sz w:val="28"/>
          <w:szCs w:val="28"/>
          <w:lang w:val="kk-KZ"/>
        </w:rPr>
        <w:t>–</w:t>
      </w:r>
      <w:r w:rsidR="002B6FF5" w:rsidRPr="00C049A3">
        <w:rPr>
          <w:rFonts w:ascii="Times New Roman" w:hAnsi="Times New Roman" w:cs="Times New Roman"/>
          <w:sz w:val="28"/>
          <w:szCs w:val="28"/>
          <w:lang w:val="kk-KZ"/>
        </w:rPr>
        <w:t xml:space="preserve"> төмен, жер, тозақ, түн, су т.б. Тілдік бірліктер </w:t>
      </w:r>
      <w:r w:rsidR="002B6FF5" w:rsidRPr="004E0C5C">
        <w:rPr>
          <w:rFonts w:ascii="Times New Roman" w:hAnsi="Times New Roman" w:cs="Times New Roman"/>
          <w:sz w:val="28"/>
          <w:szCs w:val="28"/>
          <w:lang w:val="kk-KZ"/>
        </w:rPr>
        <w:t>қарама-қарсы түсінікті білдіре отырып (аналық бастаудың көрініс беруі аталық бастауды жоққа шығару болып есептеледі), оппозициялық корреляттарды құрады</w:t>
      </w:r>
      <w:r w:rsidR="00CD73DB" w:rsidRPr="004E0C5C">
        <w:rPr>
          <w:rFonts w:ascii="Times New Roman" w:hAnsi="Times New Roman" w:cs="Times New Roman"/>
          <w:sz w:val="28"/>
          <w:szCs w:val="28"/>
          <w:lang w:val="kk-KZ"/>
        </w:rPr>
        <w:t xml:space="preserve"> </w:t>
      </w:r>
      <w:r w:rsidR="008329A5" w:rsidRPr="004E0C5C">
        <w:rPr>
          <w:rFonts w:ascii="Times New Roman" w:hAnsi="Times New Roman" w:cs="Times New Roman"/>
          <w:sz w:val="28"/>
          <w:szCs w:val="28"/>
          <w:lang w:val="kk-KZ"/>
        </w:rPr>
        <w:t>[79</w:t>
      </w:r>
      <w:r w:rsidR="002B6FF5" w:rsidRPr="004E0C5C">
        <w:rPr>
          <w:rFonts w:ascii="Times New Roman" w:hAnsi="Times New Roman" w:cs="Times New Roman"/>
          <w:sz w:val="28"/>
          <w:szCs w:val="28"/>
          <w:lang w:val="kk-KZ"/>
        </w:rPr>
        <w:t>].</w:t>
      </w:r>
    </w:p>
    <w:p w14:paraId="79359F99" w14:textId="77777777" w:rsidR="002B6FF5" w:rsidRPr="004E0C5C" w:rsidRDefault="00D87726" w:rsidP="002B6FF5">
      <w:pPr>
        <w:rPr>
          <w:rFonts w:ascii="Times New Roman" w:hAnsi="Times New Roman" w:cs="Times New Roman"/>
          <w:sz w:val="28"/>
          <w:szCs w:val="28"/>
          <w:lang w:val="kk-KZ"/>
        </w:rPr>
      </w:pPr>
      <w:r w:rsidRPr="004E0C5C">
        <w:rPr>
          <w:rFonts w:ascii="Times New Roman" w:hAnsi="Times New Roman" w:cs="Times New Roman"/>
          <w:sz w:val="28"/>
          <w:szCs w:val="28"/>
          <w:lang w:val="kk-KZ"/>
        </w:rPr>
        <w:t>Осы қатардағы еңбектердің ішінде</w:t>
      </w:r>
      <w:r w:rsidRPr="004E0C5C">
        <w:rPr>
          <w:rFonts w:ascii="Times New Roman" w:hAnsi="Times New Roman" w:cs="Times New Roman"/>
          <w:color w:val="FF0000"/>
          <w:sz w:val="28"/>
          <w:szCs w:val="28"/>
          <w:lang w:val="kk-KZ"/>
        </w:rPr>
        <w:t xml:space="preserve"> </w:t>
      </w:r>
      <w:r w:rsidR="00015A43" w:rsidRPr="004E0C5C">
        <w:rPr>
          <w:rFonts w:ascii="Times New Roman" w:hAnsi="Times New Roman" w:cs="Times New Roman"/>
          <w:sz w:val="28"/>
          <w:szCs w:val="28"/>
          <w:lang w:val="kk-KZ"/>
        </w:rPr>
        <w:t xml:space="preserve">Б.К. Ақбердиеваның зерттеу жұмысында </w:t>
      </w:r>
      <w:r w:rsidR="002B6FF5" w:rsidRPr="004E0C5C">
        <w:rPr>
          <w:rFonts w:ascii="Times New Roman" w:hAnsi="Times New Roman" w:cs="Times New Roman"/>
          <w:sz w:val="28"/>
          <w:szCs w:val="28"/>
          <w:lang w:val="kk-KZ"/>
        </w:rPr>
        <w:t>лексикалық-фразеологиялық жүйедегі мифт</w:t>
      </w:r>
      <w:r w:rsidRPr="004E0C5C">
        <w:rPr>
          <w:rFonts w:ascii="Times New Roman" w:hAnsi="Times New Roman" w:cs="Times New Roman"/>
          <w:sz w:val="28"/>
          <w:szCs w:val="28"/>
          <w:lang w:val="kk-KZ"/>
        </w:rPr>
        <w:t>ік-танымдық құрылымдар</w:t>
      </w:r>
      <w:r w:rsidR="00015A43" w:rsidRPr="004E0C5C">
        <w:rPr>
          <w:rFonts w:ascii="Times New Roman" w:hAnsi="Times New Roman" w:cs="Times New Roman"/>
          <w:sz w:val="28"/>
          <w:szCs w:val="28"/>
          <w:lang w:val="kk-KZ"/>
        </w:rPr>
        <w:t xml:space="preserve"> ан</w:t>
      </w:r>
      <w:r w:rsidRPr="004E0C5C">
        <w:rPr>
          <w:rFonts w:ascii="Times New Roman" w:hAnsi="Times New Roman" w:cs="Times New Roman"/>
          <w:sz w:val="28"/>
          <w:szCs w:val="28"/>
          <w:lang w:val="kk-KZ"/>
        </w:rPr>
        <w:t>ықтала</w:t>
      </w:r>
      <w:r w:rsidR="002B6FF5" w:rsidRPr="004E0C5C">
        <w:rPr>
          <w:rFonts w:ascii="Times New Roman" w:hAnsi="Times New Roman" w:cs="Times New Roman"/>
          <w:sz w:val="28"/>
          <w:szCs w:val="28"/>
          <w:lang w:val="kk-KZ"/>
        </w:rPr>
        <w:t xml:space="preserve"> отырып, аталық-аналық жұп с</w:t>
      </w:r>
      <w:r w:rsidRPr="004E0C5C">
        <w:rPr>
          <w:rFonts w:ascii="Times New Roman" w:hAnsi="Times New Roman" w:cs="Times New Roman"/>
          <w:sz w:val="28"/>
          <w:szCs w:val="28"/>
          <w:lang w:val="kk-KZ"/>
        </w:rPr>
        <w:t>имволының танымдық мәнін ашыла</w:t>
      </w:r>
      <w:r w:rsidR="002B6FF5" w:rsidRPr="004E0C5C">
        <w:rPr>
          <w:rFonts w:ascii="Times New Roman" w:hAnsi="Times New Roman" w:cs="Times New Roman"/>
          <w:sz w:val="28"/>
          <w:szCs w:val="28"/>
          <w:lang w:val="kk-KZ"/>
        </w:rPr>
        <w:t>ды [</w:t>
      </w:r>
      <w:r w:rsidR="008329A5" w:rsidRPr="004E0C5C">
        <w:rPr>
          <w:rFonts w:ascii="Times New Roman" w:hAnsi="Times New Roman" w:cs="Times New Roman"/>
          <w:sz w:val="28"/>
          <w:szCs w:val="28"/>
          <w:lang w:val="kk-KZ"/>
        </w:rPr>
        <w:t>80</w:t>
      </w:r>
      <w:r w:rsidR="002B6FF5" w:rsidRPr="004E0C5C">
        <w:rPr>
          <w:rFonts w:ascii="Times New Roman" w:hAnsi="Times New Roman" w:cs="Times New Roman"/>
          <w:sz w:val="28"/>
          <w:szCs w:val="28"/>
          <w:lang w:val="kk-KZ"/>
        </w:rPr>
        <w:t>].</w:t>
      </w:r>
    </w:p>
    <w:p w14:paraId="1938AAB8" w14:textId="77777777" w:rsidR="002B6FF5" w:rsidRPr="004E0C5C" w:rsidRDefault="002B6FF5" w:rsidP="002B6FF5">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М.М. Қосыбаевтың зерттеуінде М. Қашқаридың «Диуани лұғат-ит-түрік» еңбегіндегі </w:t>
      </w:r>
      <w:r w:rsidR="00AD2CD8" w:rsidRPr="004E0C5C">
        <w:rPr>
          <w:rFonts w:ascii="Times New Roman" w:hAnsi="Times New Roman" w:cs="Times New Roman"/>
          <w:sz w:val="28"/>
          <w:szCs w:val="28"/>
          <w:lang w:val="kk-KZ"/>
        </w:rPr>
        <w:t>«</w:t>
      </w:r>
      <w:r w:rsidR="00965F87" w:rsidRPr="004E0C5C">
        <w:rPr>
          <w:rFonts w:ascii="Times New Roman" w:hAnsi="Times New Roman" w:cs="Times New Roman"/>
          <w:sz w:val="28"/>
          <w:szCs w:val="28"/>
          <w:lang w:val="kk-KZ"/>
        </w:rPr>
        <w:t>ер</w:t>
      </w:r>
      <w:r w:rsidR="00AD2CD8" w:rsidRPr="004E0C5C">
        <w:rPr>
          <w:rFonts w:ascii="Times New Roman" w:hAnsi="Times New Roman" w:cs="Times New Roman"/>
          <w:sz w:val="28"/>
          <w:szCs w:val="28"/>
          <w:lang w:val="kk-KZ"/>
        </w:rPr>
        <w:t xml:space="preserve">» </w:t>
      </w:r>
      <w:r w:rsidR="00AD2CD8" w:rsidRPr="004E0C5C">
        <w:rPr>
          <w:rFonts w:ascii="Times New Roman" w:eastAsia="Times New Roman" w:hAnsi="Times New Roman" w:cs="Times New Roman"/>
          <w:sz w:val="28"/>
          <w:szCs w:val="28"/>
          <w:lang w:val="kk-KZ"/>
        </w:rPr>
        <w:t>–</w:t>
      </w:r>
      <w:r w:rsidR="00AD2CD8" w:rsidRPr="004E0C5C">
        <w:rPr>
          <w:rFonts w:ascii="Times New Roman" w:hAnsi="Times New Roman" w:cs="Times New Roman"/>
          <w:sz w:val="28"/>
          <w:szCs w:val="28"/>
          <w:lang w:val="kk-KZ"/>
        </w:rPr>
        <w:t xml:space="preserve"> «</w:t>
      </w:r>
      <w:r w:rsidR="00965F87" w:rsidRPr="004E0C5C">
        <w:rPr>
          <w:rFonts w:ascii="Times New Roman" w:hAnsi="Times New Roman" w:cs="Times New Roman"/>
          <w:sz w:val="28"/>
          <w:szCs w:val="28"/>
          <w:lang w:val="kk-KZ"/>
        </w:rPr>
        <w:t>әйел</w:t>
      </w:r>
      <w:r w:rsidR="00AD2CD8" w:rsidRPr="004E0C5C">
        <w:rPr>
          <w:rFonts w:ascii="Times New Roman" w:hAnsi="Times New Roman" w:cs="Times New Roman"/>
          <w:sz w:val="28"/>
          <w:szCs w:val="28"/>
          <w:lang w:val="kk-KZ"/>
        </w:rPr>
        <w:t>»</w:t>
      </w:r>
      <w:r w:rsidRPr="004E0C5C">
        <w:rPr>
          <w:rFonts w:ascii="Times New Roman" w:hAnsi="Times New Roman" w:cs="Times New Roman"/>
          <w:sz w:val="28"/>
          <w:szCs w:val="28"/>
          <w:lang w:val="kk-KZ"/>
        </w:rPr>
        <w:t xml:space="preserve"> концептілерінің көрінісі зерттеледі, гендерлік концептілерді танытатын этномәдени бірліктердің мазмұны ашылады. Ескерткіш тіліндегі «әйел» концептілерін зерделей отырып, «</w:t>
      </w:r>
      <w:r w:rsidRPr="004E0C5C">
        <w:rPr>
          <w:rFonts w:ascii="Times New Roman" w:hAnsi="Times New Roman" w:cs="Times New Roman"/>
          <w:i/>
          <w:sz w:val="28"/>
          <w:szCs w:val="28"/>
          <w:lang w:val="kk-KZ"/>
        </w:rPr>
        <w:t xml:space="preserve">әйел – қыз», «әйел – қалыңдық», «әйел – жар», «әйел – келін», «әйел – ана», «әйел – отбасының өзегі», «әйел – сұлулықтың символы», «әйел – ханшайым», «әйел – үй қызметкері», «әйел – күң» </w:t>
      </w:r>
      <w:r w:rsidRPr="004E0C5C">
        <w:rPr>
          <w:rFonts w:ascii="Times New Roman" w:hAnsi="Times New Roman" w:cs="Times New Roman"/>
          <w:sz w:val="28"/>
          <w:szCs w:val="28"/>
          <w:lang w:val="kk-KZ"/>
        </w:rPr>
        <w:t xml:space="preserve">тілдік модельдерін анықтаған </w:t>
      </w:r>
      <w:r w:rsidR="008329A5" w:rsidRPr="004E0C5C">
        <w:rPr>
          <w:rFonts w:ascii="Times New Roman" w:hAnsi="Times New Roman" w:cs="Times New Roman"/>
          <w:sz w:val="28"/>
          <w:szCs w:val="28"/>
          <w:lang w:val="kk-KZ"/>
        </w:rPr>
        <w:t>[81</w:t>
      </w:r>
      <w:r w:rsidRPr="004E0C5C">
        <w:rPr>
          <w:rFonts w:ascii="Times New Roman" w:hAnsi="Times New Roman" w:cs="Times New Roman"/>
          <w:sz w:val="28"/>
          <w:szCs w:val="28"/>
          <w:lang w:val="kk-KZ"/>
        </w:rPr>
        <w:t xml:space="preserve">, </w:t>
      </w:r>
      <w:r w:rsidR="00CC1905" w:rsidRPr="004E0C5C">
        <w:rPr>
          <w:rFonts w:ascii="Times New Roman" w:hAnsi="Times New Roman" w:cs="Times New Roman"/>
          <w:sz w:val="28"/>
          <w:szCs w:val="28"/>
          <w:lang w:val="kk-KZ"/>
        </w:rPr>
        <w:t xml:space="preserve">б. </w:t>
      </w:r>
      <w:r w:rsidRPr="004E0C5C">
        <w:rPr>
          <w:rFonts w:ascii="Times New Roman" w:hAnsi="Times New Roman" w:cs="Times New Roman"/>
          <w:sz w:val="28"/>
          <w:szCs w:val="28"/>
          <w:lang w:val="kk-KZ"/>
        </w:rPr>
        <w:t>54]  және әйе</w:t>
      </w:r>
      <w:r w:rsidR="007A6310" w:rsidRPr="004E0C5C">
        <w:rPr>
          <w:rFonts w:ascii="Times New Roman" w:hAnsi="Times New Roman" w:cs="Times New Roman"/>
          <w:sz w:val="28"/>
          <w:szCs w:val="28"/>
          <w:lang w:val="kk-KZ"/>
        </w:rPr>
        <w:t>лді</w:t>
      </w:r>
      <w:r w:rsidRPr="004E0C5C">
        <w:rPr>
          <w:rFonts w:ascii="Times New Roman" w:hAnsi="Times New Roman" w:cs="Times New Roman"/>
          <w:color w:val="0070C0"/>
          <w:sz w:val="28"/>
          <w:szCs w:val="28"/>
          <w:lang w:val="kk-KZ"/>
        </w:rPr>
        <w:t xml:space="preserve"> </w:t>
      </w:r>
      <w:r w:rsidRPr="004E0C5C">
        <w:rPr>
          <w:rFonts w:ascii="Times New Roman" w:hAnsi="Times New Roman" w:cs="Times New Roman"/>
          <w:sz w:val="28"/>
          <w:szCs w:val="28"/>
          <w:lang w:val="kk-KZ"/>
        </w:rPr>
        <w:t xml:space="preserve">сипаттауда оның жасы, әлеуметтік орны, туыстық байланысына қатысты атаулар жиі қолданылатындығы айтылған. Ал ескерткіш тіліндегі «ер адам» тезаурусын түзетін </w:t>
      </w:r>
      <w:r w:rsidRPr="004E0C5C">
        <w:rPr>
          <w:rFonts w:ascii="Times New Roman" w:hAnsi="Times New Roman" w:cs="Times New Roman"/>
          <w:i/>
          <w:sz w:val="28"/>
          <w:szCs w:val="28"/>
          <w:lang w:val="kk-KZ"/>
        </w:rPr>
        <w:t>«ер», «жігіт», «ұл бала», «әке», «бек», «алпауыт, батыр», «күйеу жігіт», «хан» сөздері «еркек – ұл», «еркек – жігіт», «еркек – ер», еркек – күйеу жігіт», «еркек – батыр», «еркек – ел билеуші», «еркек – әке», «еркек – баба»</w:t>
      </w:r>
      <w:r w:rsidRPr="004E0C5C">
        <w:rPr>
          <w:rFonts w:ascii="Times New Roman" w:hAnsi="Times New Roman" w:cs="Times New Roman"/>
          <w:sz w:val="28"/>
          <w:szCs w:val="28"/>
          <w:lang w:val="kk-KZ"/>
        </w:rPr>
        <w:t xml:space="preserve"> когнитивтік модельдерін құрайтындығын көрсетеді </w:t>
      </w:r>
      <w:r w:rsidR="008329A5" w:rsidRPr="004E0C5C">
        <w:rPr>
          <w:rFonts w:ascii="Times New Roman" w:hAnsi="Times New Roman" w:cs="Times New Roman"/>
          <w:sz w:val="28"/>
          <w:szCs w:val="28"/>
          <w:lang w:val="kk-KZ"/>
        </w:rPr>
        <w:t>[81</w:t>
      </w:r>
      <w:r w:rsidRPr="004E0C5C">
        <w:rPr>
          <w:rFonts w:ascii="Times New Roman" w:hAnsi="Times New Roman" w:cs="Times New Roman"/>
          <w:sz w:val="28"/>
          <w:szCs w:val="28"/>
          <w:lang w:val="kk-KZ"/>
        </w:rPr>
        <w:t xml:space="preserve">, </w:t>
      </w:r>
      <w:r w:rsidR="00CC1905" w:rsidRPr="004E0C5C">
        <w:rPr>
          <w:rFonts w:ascii="Times New Roman" w:hAnsi="Times New Roman" w:cs="Times New Roman"/>
          <w:sz w:val="28"/>
          <w:szCs w:val="28"/>
          <w:lang w:val="kk-KZ"/>
        </w:rPr>
        <w:t xml:space="preserve">б. </w:t>
      </w:r>
      <w:r w:rsidRPr="004E0C5C">
        <w:rPr>
          <w:rFonts w:ascii="Times New Roman" w:hAnsi="Times New Roman" w:cs="Times New Roman"/>
          <w:sz w:val="28"/>
          <w:szCs w:val="28"/>
          <w:lang w:val="kk-KZ"/>
        </w:rPr>
        <w:t xml:space="preserve">58]. Және ескерткіш тіліндегі этнолингвомәдени концептілердің мазмұны жалпытүркілік танымдық сипатта екені айтылады. </w:t>
      </w:r>
    </w:p>
    <w:p w14:paraId="2DFA0B51" w14:textId="77777777" w:rsidR="002B6FF5" w:rsidRPr="004E0C5C" w:rsidRDefault="002B6FF5" w:rsidP="002B6FF5">
      <w:pPr>
        <w:rPr>
          <w:rFonts w:ascii="Times New Roman" w:hAnsi="Times New Roman" w:cs="Times New Roman"/>
          <w:sz w:val="28"/>
          <w:szCs w:val="28"/>
          <w:lang w:val="kk-KZ"/>
        </w:rPr>
      </w:pPr>
      <w:r w:rsidRPr="004E0C5C">
        <w:rPr>
          <w:rFonts w:ascii="Times New Roman" w:hAnsi="Times New Roman" w:cs="Times New Roman"/>
          <w:sz w:val="28"/>
          <w:szCs w:val="28"/>
          <w:lang w:val="kk-KZ"/>
        </w:rPr>
        <w:t>Г.А. Әбдімәуленнің зерттеуінде еркек/әйел,</w:t>
      </w:r>
      <w:r w:rsidRPr="00DD0057">
        <w:rPr>
          <w:rFonts w:ascii="Times New Roman" w:hAnsi="Times New Roman" w:cs="Times New Roman"/>
          <w:sz w:val="28"/>
          <w:szCs w:val="28"/>
          <w:lang w:val="kk-KZ"/>
        </w:rPr>
        <w:t xml:space="preserve"> үлкен/кіші, жас/кәрі, қыз/ұл, жат/жақын т.б.</w:t>
      </w:r>
      <w:r>
        <w:rPr>
          <w:rFonts w:ascii="Times New Roman" w:hAnsi="Times New Roman" w:cs="Times New Roman"/>
          <w:sz w:val="28"/>
          <w:szCs w:val="28"/>
          <w:lang w:val="kk-KZ"/>
        </w:rPr>
        <w:t xml:space="preserve"> </w:t>
      </w:r>
      <w:r w:rsidRPr="00DD0057">
        <w:rPr>
          <w:rFonts w:ascii="Times New Roman" w:hAnsi="Times New Roman" w:cs="Times New Roman"/>
          <w:sz w:val="28"/>
          <w:szCs w:val="28"/>
          <w:lang w:val="kk-KZ"/>
        </w:rPr>
        <w:t>оппозициялардың метафоралануына байланысты әлеуметтік-мәдени сипаттағы ұғым-түсініктерді біріктіретін бинарлық жұбы</w:t>
      </w:r>
      <w:r>
        <w:rPr>
          <w:rFonts w:ascii="Times New Roman" w:hAnsi="Times New Roman" w:cs="Times New Roman"/>
          <w:sz w:val="28"/>
          <w:szCs w:val="28"/>
          <w:lang w:val="kk-KZ"/>
        </w:rPr>
        <w:t xml:space="preserve"> бойынша</w:t>
      </w:r>
      <w:r w:rsidRPr="00DD0057">
        <w:rPr>
          <w:rFonts w:ascii="Times New Roman" w:hAnsi="Times New Roman" w:cs="Times New Roman"/>
          <w:sz w:val="28"/>
          <w:szCs w:val="28"/>
          <w:lang w:val="kk-KZ"/>
        </w:rPr>
        <w:t xml:space="preserve"> қазақ және ағылшын халықтарының дүние бейнесінде тіркелген «Адам және оның ортасы» туралы байырғы білім қорының тілдік репрезентация</w:t>
      </w:r>
      <w:r>
        <w:rPr>
          <w:rFonts w:ascii="Times New Roman" w:hAnsi="Times New Roman" w:cs="Times New Roman"/>
          <w:sz w:val="28"/>
          <w:szCs w:val="28"/>
          <w:lang w:val="kk-KZ"/>
        </w:rPr>
        <w:t xml:space="preserve">сы зерделенеді </w:t>
      </w:r>
      <w:r>
        <w:rPr>
          <w:rFonts w:ascii="Times New Roman" w:hAnsi="Times New Roman" w:cs="Times New Roman"/>
          <w:sz w:val="28"/>
          <w:szCs w:val="28"/>
          <w:lang w:val="kk-KZ"/>
        </w:rPr>
        <w:lastRenderedPageBreak/>
        <w:t xml:space="preserve">және </w:t>
      </w:r>
      <w:r w:rsidRPr="00DD0057">
        <w:rPr>
          <w:rFonts w:ascii="Times New Roman" w:hAnsi="Times New Roman" w:cs="Times New Roman"/>
          <w:sz w:val="28"/>
          <w:szCs w:val="28"/>
          <w:lang w:val="kk-KZ"/>
        </w:rPr>
        <w:t>қазақ</w:t>
      </w:r>
      <w:r>
        <w:rPr>
          <w:rFonts w:ascii="Times New Roman" w:hAnsi="Times New Roman" w:cs="Times New Roman"/>
          <w:sz w:val="28"/>
          <w:szCs w:val="28"/>
          <w:lang w:val="kk-KZ"/>
        </w:rPr>
        <w:t>,</w:t>
      </w:r>
      <w:r w:rsidRPr="00DD0057">
        <w:rPr>
          <w:rFonts w:ascii="Times New Roman" w:hAnsi="Times New Roman" w:cs="Times New Roman"/>
          <w:sz w:val="28"/>
          <w:szCs w:val="28"/>
          <w:lang w:val="kk-KZ"/>
        </w:rPr>
        <w:t xml:space="preserve"> ағылшын фразео-паремиологиялық дүние бейнесінде бекіген «Адам» макрожүйесі және оның «Еркек-Әйел» жұптық жіктелісін «Мәдениет:Тіл:Қоғам» контект</w:t>
      </w:r>
      <w:r>
        <w:rPr>
          <w:rFonts w:ascii="Times New Roman" w:hAnsi="Times New Roman" w:cs="Times New Roman"/>
          <w:sz w:val="28"/>
          <w:szCs w:val="28"/>
          <w:lang w:val="kk-KZ"/>
        </w:rPr>
        <w:t>е</w:t>
      </w:r>
      <w:r w:rsidRPr="00DD0057">
        <w:rPr>
          <w:rFonts w:ascii="Times New Roman" w:hAnsi="Times New Roman" w:cs="Times New Roman"/>
          <w:sz w:val="28"/>
          <w:szCs w:val="28"/>
          <w:lang w:val="kk-KZ"/>
        </w:rPr>
        <w:t xml:space="preserve">сінде қарастыра отырып, «Еркек-Әйел» бинарлық жұбына қатысты </w:t>
      </w:r>
      <w:r>
        <w:rPr>
          <w:rFonts w:ascii="Times New Roman" w:hAnsi="Times New Roman" w:cs="Times New Roman"/>
          <w:sz w:val="28"/>
          <w:szCs w:val="28"/>
          <w:lang w:val="kk-KZ"/>
        </w:rPr>
        <w:t xml:space="preserve">таптаурынданған </w:t>
      </w:r>
      <w:r w:rsidRPr="00DD0057">
        <w:rPr>
          <w:rFonts w:ascii="Times New Roman" w:hAnsi="Times New Roman" w:cs="Times New Roman"/>
          <w:sz w:val="28"/>
          <w:szCs w:val="28"/>
          <w:lang w:val="kk-KZ"/>
        </w:rPr>
        <w:t>ұғым-түсініктердің қ</w:t>
      </w:r>
      <w:r>
        <w:rPr>
          <w:rFonts w:ascii="Times New Roman" w:hAnsi="Times New Roman" w:cs="Times New Roman"/>
          <w:sz w:val="28"/>
          <w:szCs w:val="28"/>
          <w:lang w:val="kk-KZ"/>
        </w:rPr>
        <w:t>азақ және ағылшын тілдері арасындағы</w:t>
      </w:r>
      <w:r w:rsidRPr="00DD0057">
        <w:rPr>
          <w:rFonts w:ascii="Times New Roman" w:hAnsi="Times New Roman" w:cs="Times New Roman"/>
          <w:sz w:val="28"/>
          <w:szCs w:val="28"/>
          <w:lang w:val="kk-KZ"/>
        </w:rPr>
        <w:t xml:space="preserve"> са</w:t>
      </w:r>
      <w:r>
        <w:rPr>
          <w:rFonts w:ascii="Times New Roman" w:hAnsi="Times New Roman" w:cs="Times New Roman"/>
          <w:sz w:val="28"/>
          <w:szCs w:val="28"/>
          <w:lang w:val="kk-KZ"/>
        </w:rPr>
        <w:t>лғастырма</w:t>
      </w:r>
      <w:r w:rsidR="00965F87">
        <w:rPr>
          <w:rFonts w:ascii="Times New Roman" w:hAnsi="Times New Roman" w:cs="Times New Roman"/>
          <w:sz w:val="28"/>
          <w:szCs w:val="28"/>
          <w:lang w:val="kk-KZ"/>
        </w:rPr>
        <w:t>лы сипаттамасы жасалады</w:t>
      </w:r>
      <w:r w:rsidR="00965F87" w:rsidRPr="009B1250">
        <w:rPr>
          <w:rFonts w:ascii="Times New Roman" w:hAnsi="Times New Roman" w:cs="Times New Roman"/>
          <w:sz w:val="28"/>
          <w:szCs w:val="28"/>
          <w:lang w:val="kk-KZ"/>
        </w:rPr>
        <w:t xml:space="preserve">. Сонымен қатар </w:t>
      </w:r>
      <w:r w:rsidRPr="009B1250">
        <w:rPr>
          <w:rFonts w:ascii="Times New Roman" w:hAnsi="Times New Roman" w:cs="Times New Roman"/>
          <w:sz w:val="28"/>
          <w:szCs w:val="28"/>
          <w:lang w:val="kk-KZ"/>
        </w:rPr>
        <w:t>аса күрделі кешен ‒ «Мәдениет:Тіл:Қоғам» үштігінің тілдік және әлеуметтік</w:t>
      </w:r>
      <w:r w:rsidRPr="00467749">
        <w:rPr>
          <w:rFonts w:ascii="Times New Roman" w:hAnsi="Times New Roman" w:cs="Times New Roman"/>
          <w:sz w:val="28"/>
          <w:szCs w:val="28"/>
          <w:lang w:val="kk-KZ"/>
        </w:rPr>
        <w:t>-мәдени негізін айқындауда бинарлық оппозициялық жүйелеу (жоғары/төмен, көк жүзі/қара жер, жер үсті</w:t>
      </w:r>
      <w:r w:rsidRPr="004E0C5C">
        <w:rPr>
          <w:rFonts w:ascii="Times New Roman" w:hAnsi="Times New Roman" w:cs="Times New Roman"/>
          <w:sz w:val="28"/>
          <w:szCs w:val="28"/>
          <w:lang w:val="kk-KZ"/>
        </w:rPr>
        <w:t>/жер асты әлемі, оң/сол, күн/түн, жарық/қараңғылық, ақ/қара, қызыл/қара, ішкі/сыртқы, киілі қасиетті/пе</w:t>
      </w:r>
      <w:r w:rsidR="004E6BE3" w:rsidRPr="004E0C5C">
        <w:rPr>
          <w:rFonts w:ascii="Times New Roman" w:hAnsi="Times New Roman" w:cs="Times New Roman"/>
          <w:sz w:val="28"/>
          <w:szCs w:val="28"/>
          <w:lang w:val="kk-KZ"/>
        </w:rPr>
        <w:t xml:space="preserve">ндауи, бұ дүниелік/бақилық </w:t>
      </w:r>
      <w:r w:rsidRPr="004E0C5C">
        <w:rPr>
          <w:rFonts w:ascii="Times New Roman" w:hAnsi="Times New Roman" w:cs="Times New Roman"/>
          <w:sz w:val="28"/>
          <w:szCs w:val="28"/>
          <w:lang w:val="kk-KZ"/>
        </w:rPr>
        <w:t>т.б.) тәсіліне басымдық беріледі [</w:t>
      </w:r>
      <w:r w:rsidR="008329A5" w:rsidRPr="004E0C5C">
        <w:rPr>
          <w:rFonts w:ascii="Times New Roman" w:hAnsi="Times New Roman" w:cs="Times New Roman"/>
          <w:sz w:val="28"/>
          <w:szCs w:val="28"/>
          <w:lang w:val="kk-KZ"/>
        </w:rPr>
        <w:t>82</w:t>
      </w:r>
      <w:r w:rsidRPr="004E0C5C">
        <w:rPr>
          <w:rFonts w:ascii="Times New Roman" w:hAnsi="Times New Roman" w:cs="Times New Roman"/>
          <w:sz w:val="28"/>
          <w:szCs w:val="28"/>
          <w:lang w:val="kk-KZ"/>
        </w:rPr>
        <w:t xml:space="preserve">].  </w:t>
      </w:r>
    </w:p>
    <w:p w14:paraId="6C90FE49" w14:textId="77777777" w:rsidR="002B6FF5" w:rsidRPr="004E0C5C" w:rsidRDefault="00015A43" w:rsidP="002B6FF5">
      <w:pPr>
        <w:autoSpaceDE w:val="0"/>
        <w:autoSpaceDN w:val="0"/>
        <w:adjustRightInd w:val="0"/>
        <w:rPr>
          <w:rFonts w:ascii="Times New Roman" w:eastAsia="Times New Roman" w:hAnsi="Times New Roman" w:cs="Times New Roman"/>
          <w:sz w:val="28"/>
          <w:szCs w:val="28"/>
          <w:lang w:val="kk-KZ"/>
        </w:rPr>
      </w:pPr>
      <w:r w:rsidRPr="004E0C5C">
        <w:rPr>
          <w:rFonts w:ascii="Times New Roman" w:hAnsi="Times New Roman" w:cs="Times New Roman"/>
          <w:sz w:val="28"/>
          <w:szCs w:val="28"/>
          <w:lang w:val="kk-KZ"/>
        </w:rPr>
        <w:t>Осылайша, ж</w:t>
      </w:r>
      <w:r w:rsidR="002B6FF5" w:rsidRPr="004E0C5C">
        <w:rPr>
          <w:rFonts w:ascii="Times New Roman" w:hAnsi="Times New Roman" w:cs="Times New Roman"/>
          <w:sz w:val="28"/>
          <w:szCs w:val="28"/>
          <w:lang w:val="kk-KZ"/>
        </w:rPr>
        <w:t>оғарыда біз талдау жасаған гендерлік зерттеулер бір-бірінен концепту</w:t>
      </w:r>
      <w:r w:rsidR="007A6310" w:rsidRPr="004E0C5C">
        <w:rPr>
          <w:rFonts w:ascii="Times New Roman" w:hAnsi="Times New Roman" w:cs="Times New Roman"/>
          <w:sz w:val="28"/>
          <w:szCs w:val="28"/>
          <w:lang w:val="kk-KZ"/>
        </w:rPr>
        <w:t>алды ұстанымдары, әдіснамалық</w:t>
      </w:r>
      <w:r w:rsidR="002B6FF5" w:rsidRPr="004E0C5C">
        <w:rPr>
          <w:rFonts w:ascii="Times New Roman" w:hAnsi="Times New Roman" w:cs="Times New Roman"/>
          <w:sz w:val="28"/>
          <w:szCs w:val="28"/>
          <w:lang w:val="kk-KZ"/>
        </w:rPr>
        <w:t xml:space="preserve"> тәсілдері, зерттелетін материалды таңдауы арқылы ерекшеленеді және г</w:t>
      </w:r>
      <w:r w:rsidR="002B6FF5" w:rsidRPr="004E0C5C">
        <w:rPr>
          <w:rFonts w:ascii="Times New Roman" w:eastAsia="Times New Roman" w:hAnsi="Times New Roman" w:cs="Times New Roman"/>
          <w:sz w:val="28"/>
          <w:szCs w:val="28"/>
          <w:lang w:val="kk-KZ"/>
        </w:rPr>
        <w:t>ендерлік оппозиция мен оның тілдегі көрінісін зерттеудің ғылыми алғышарттарын философиялық, мәдениетанымдық, психологиялық, когнитивтік сияқты пәнаралық қатынаста жасалға</w:t>
      </w:r>
      <w:r w:rsidRPr="004E0C5C">
        <w:rPr>
          <w:rFonts w:ascii="Times New Roman" w:eastAsia="Times New Roman" w:hAnsi="Times New Roman" w:cs="Times New Roman"/>
          <w:sz w:val="28"/>
          <w:szCs w:val="28"/>
          <w:lang w:val="kk-KZ"/>
        </w:rPr>
        <w:t>н ізденістер құрайды. Т</w:t>
      </w:r>
      <w:r w:rsidR="002B6FF5" w:rsidRPr="004E0C5C">
        <w:rPr>
          <w:rFonts w:ascii="Times New Roman" w:eastAsia="Times New Roman" w:hAnsi="Times New Roman" w:cs="Times New Roman"/>
          <w:sz w:val="28"/>
          <w:szCs w:val="28"/>
          <w:lang w:val="kk-KZ"/>
        </w:rPr>
        <w:t>алданған зерттеулердің әдіснамалық негізінде келесі бірнеше бағыттағы лингвистикалық ұстанымдардың қолданылғандығын байқауға болады:</w:t>
      </w:r>
    </w:p>
    <w:p w14:paraId="11782AE3"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i/>
          <w:sz w:val="28"/>
          <w:szCs w:val="28"/>
          <w:lang w:val="kk-KZ"/>
        </w:rPr>
        <w:t>Әлеуметтік лингвистикалық ұстаным.</w:t>
      </w:r>
      <w:r w:rsidR="004E10A4" w:rsidRPr="004E0C5C">
        <w:rPr>
          <w:rFonts w:ascii="Times New Roman" w:eastAsia="Times New Roman" w:hAnsi="Times New Roman" w:cs="Times New Roman"/>
          <w:sz w:val="28"/>
          <w:szCs w:val="28"/>
          <w:lang w:val="kk-KZ"/>
        </w:rPr>
        <w:t xml:space="preserve"> </w:t>
      </w:r>
      <w:r w:rsidR="00CB66A7" w:rsidRPr="004E0C5C">
        <w:rPr>
          <w:rFonts w:ascii="Times New Roman" w:eastAsia="Times New Roman" w:hAnsi="Times New Roman" w:cs="Times New Roman"/>
          <w:sz w:val="28"/>
          <w:szCs w:val="28"/>
          <w:lang w:val="kk-KZ"/>
        </w:rPr>
        <w:t>Гендерлік оппозицияның</w:t>
      </w:r>
      <w:r w:rsidR="004E10A4" w:rsidRPr="004E0C5C">
        <w:rPr>
          <w:rFonts w:ascii="Times New Roman" w:eastAsia="Times New Roman" w:hAnsi="Times New Roman" w:cs="Times New Roman"/>
          <w:sz w:val="28"/>
          <w:szCs w:val="28"/>
          <w:lang w:val="kk-KZ"/>
        </w:rPr>
        <w:t xml:space="preserve"> сипаттамасын </w:t>
      </w:r>
      <w:r w:rsidRPr="004E0C5C">
        <w:rPr>
          <w:rFonts w:ascii="Times New Roman" w:eastAsia="Times New Roman" w:hAnsi="Times New Roman" w:cs="Times New Roman"/>
          <w:sz w:val="28"/>
          <w:szCs w:val="28"/>
          <w:lang w:val="kk-KZ"/>
        </w:rPr>
        <w:t xml:space="preserve">коммуниканттардың жасын, мәртебесін, білімін, жынысын, сонымен қатар қарым-қатынас жасау жағдаятын есепке ала отырып зерттейді. Бұл бағыттағы зерттеулердің әдіснамасын тілдік параметрлерді сандық есептеу, тілдік тәжірибелерді талдау, тіл мен идеологияның байланысын айқындау құрайды.  </w:t>
      </w:r>
    </w:p>
    <w:p w14:paraId="4A11FD63"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i/>
          <w:sz w:val="28"/>
          <w:szCs w:val="28"/>
          <w:lang w:val="kk-KZ"/>
        </w:rPr>
        <w:t>Психолингвистикалық ұстаным.</w:t>
      </w:r>
      <w:r w:rsidRPr="004E0C5C">
        <w:rPr>
          <w:rFonts w:ascii="Times New Roman" w:eastAsia="Times New Roman" w:hAnsi="Times New Roman" w:cs="Times New Roman"/>
          <w:sz w:val="28"/>
          <w:szCs w:val="28"/>
          <w:lang w:val="kk-KZ"/>
        </w:rPr>
        <w:t xml:space="preserve"> Оның негізі нақты стимулдарға реакцияларды анықтайтын ассоциативтік эксперименттер болып табылады. Мұндай зерттеулердің эмпирикалық</w:t>
      </w:r>
      <w:r w:rsidR="00B65625" w:rsidRPr="004E0C5C">
        <w:rPr>
          <w:rFonts w:ascii="Times New Roman" w:eastAsia="Times New Roman" w:hAnsi="Times New Roman" w:cs="Times New Roman"/>
          <w:sz w:val="28"/>
          <w:szCs w:val="28"/>
          <w:lang w:val="kk-KZ"/>
        </w:rPr>
        <w:t xml:space="preserve"> материалдары ұжымдық санадағы еркектік және әйелдік</w:t>
      </w:r>
      <w:r w:rsidRPr="004E0C5C">
        <w:rPr>
          <w:rFonts w:ascii="Times New Roman" w:eastAsia="Times New Roman" w:hAnsi="Times New Roman" w:cs="Times New Roman"/>
          <w:sz w:val="28"/>
          <w:szCs w:val="28"/>
          <w:lang w:val="kk-KZ"/>
        </w:rPr>
        <w:t xml:space="preserve"> ұғымдарына қатысты ассоциациялар жиынтығы болып табылады. </w:t>
      </w:r>
    </w:p>
    <w:p w14:paraId="2F329E46"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i/>
          <w:sz w:val="28"/>
          <w:szCs w:val="28"/>
          <w:lang w:val="kk-KZ"/>
        </w:rPr>
        <w:t>Лингвомәдениеттанымдық ұстаным.</w:t>
      </w:r>
      <w:r w:rsidR="00B65625" w:rsidRPr="004E0C5C">
        <w:rPr>
          <w:rFonts w:ascii="Times New Roman" w:eastAsia="Times New Roman" w:hAnsi="Times New Roman" w:cs="Times New Roman"/>
          <w:sz w:val="28"/>
          <w:szCs w:val="28"/>
          <w:lang w:val="kk-KZ"/>
        </w:rPr>
        <w:t xml:space="preserve"> Еркек </w:t>
      </w:r>
      <w:r w:rsidR="00C1393B" w:rsidRPr="004E0C5C">
        <w:rPr>
          <w:rFonts w:ascii="Times New Roman" w:eastAsia="Times New Roman" w:hAnsi="Times New Roman" w:cs="Times New Roman"/>
          <w:sz w:val="28"/>
          <w:szCs w:val="28"/>
          <w:lang w:val="kk-KZ"/>
        </w:rPr>
        <w:t>–</w:t>
      </w:r>
      <w:r w:rsidR="00B65625" w:rsidRPr="004E0C5C">
        <w:rPr>
          <w:rFonts w:ascii="Times New Roman" w:eastAsia="Times New Roman" w:hAnsi="Times New Roman" w:cs="Times New Roman"/>
          <w:sz w:val="28"/>
          <w:szCs w:val="28"/>
          <w:lang w:val="kk-KZ"/>
        </w:rPr>
        <w:t xml:space="preserve"> әйел, еркектік </w:t>
      </w:r>
      <w:r w:rsidR="00C1393B" w:rsidRPr="004E0C5C">
        <w:rPr>
          <w:rFonts w:ascii="Times New Roman" w:eastAsia="Times New Roman" w:hAnsi="Times New Roman" w:cs="Times New Roman"/>
          <w:sz w:val="28"/>
          <w:szCs w:val="28"/>
          <w:lang w:val="kk-KZ"/>
        </w:rPr>
        <w:t>–</w:t>
      </w:r>
      <w:r w:rsidR="00B65625" w:rsidRPr="004E0C5C">
        <w:rPr>
          <w:rFonts w:ascii="Times New Roman" w:eastAsia="Times New Roman" w:hAnsi="Times New Roman" w:cs="Times New Roman"/>
          <w:sz w:val="28"/>
          <w:szCs w:val="28"/>
          <w:lang w:val="kk-KZ"/>
        </w:rPr>
        <w:t xml:space="preserve"> әйелдік</w:t>
      </w:r>
      <w:r w:rsidRPr="004E0C5C">
        <w:rPr>
          <w:rFonts w:ascii="Times New Roman" w:eastAsia="Times New Roman" w:hAnsi="Times New Roman" w:cs="Times New Roman"/>
          <w:sz w:val="28"/>
          <w:szCs w:val="28"/>
          <w:lang w:val="kk-KZ"/>
        </w:rPr>
        <w:t xml:space="preserve"> ұғымдарына қатысты тілдегі түсініктердің түрлі тілдер мен мәдениеттердегі ерекшеліктерін сипаттайды. </w:t>
      </w:r>
    </w:p>
    <w:p w14:paraId="43EEBF11"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i/>
          <w:sz w:val="28"/>
          <w:szCs w:val="28"/>
          <w:lang w:val="kk-KZ"/>
        </w:rPr>
        <w:t>Лингвокогнитивтік ұстаным.</w:t>
      </w:r>
      <w:r w:rsidRPr="004E0C5C">
        <w:rPr>
          <w:rFonts w:ascii="Times New Roman" w:eastAsia="Times New Roman" w:hAnsi="Times New Roman" w:cs="Times New Roman"/>
          <w:sz w:val="28"/>
          <w:szCs w:val="28"/>
          <w:lang w:val="kk-KZ"/>
        </w:rPr>
        <w:t xml:space="preserve"> Ұжымдық және жеке санадағы гендерлік сәйкестендіру үрдістеріне ықпал ететін ойлау үдерістерін зерттейді, негізгі тілдік категориялар негізінде лингвистикалық когнитивтік модельдерді анықтайды. </w:t>
      </w:r>
    </w:p>
    <w:p w14:paraId="3924CEA3" w14:textId="77777777" w:rsidR="002B6FF5" w:rsidRPr="004E0C5C" w:rsidRDefault="002B6FF5" w:rsidP="002B6FF5">
      <w:pPr>
        <w:rPr>
          <w:rFonts w:ascii="Times New Roman" w:eastAsia="Times New Roman" w:hAnsi="Times New Roman" w:cs="Times New Roman"/>
          <w:sz w:val="28"/>
          <w:szCs w:val="28"/>
          <w:lang w:val="kk-KZ"/>
        </w:rPr>
      </w:pPr>
      <w:r w:rsidRPr="004E0C5C">
        <w:rPr>
          <w:rFonts w:ascii="Times New Roman" w:eastAsia="Times New Roman" w:hAnsi="Times New Roman" w:cs="Times New Roman"/>
          <w:sz w:val="28"/>
          <w:szCs w:val="28"/>
          <w:lang w:val="kk-KZ"/>
        </w:rPr>
        <w:t>Сонымен, гендерлік лингвистиканың пәнаралық сипаты жалпы гендерлік категорияларды негізге ала отырып, оларды әртүрлі ұстанымдар тұрғысынан қарауға мүмкіндік береді. Біз жұмысымызда жоғарыда көрсетілген бағыттарды алғышарт ретінде ала отырып, гендерлік оппозицияға еркек</w:t>
      </w:r>
      <w:r w:rsidR="007A6310" w:rsidRPr="004E0C5C">
        <w:rPr>
          <w:rFonts w:ascii="Times New Roman" w:eastAsia="Times New Roman" w:hAnsi="Times New Roman" w:cs="Times New Roman"/>
          <w:sz w:val="28"/>
          <w:szCs w:val="28"/>
          <w:lang w:val="kk-KZ"/>
        </w:rPr>
        <w:t>–</w:t>
      </w:r>
      <w:r w:rsidRPr="004E0C5C">
        <w:rPr>
          <w:rFonts w:ascii="Times New Roman" w:eastAsia="Times New Roman" w:hAnsi="Times New Roman" w:cs="Times New Roman"/>
          <w:sz w:val="28"/>
          <w:szCs w:val="28"/>
          <w:lang w:val="kk-KZ"/>
        </w:rPr>
        <w:t xml:space="preserve">әйел және </w:t>
      </w:r>
      <w:r w:rsidR="009B1250" w:rsidRPr="004E0C5C">
        <w:rPr>
          <w:rFonts w:ascii="Times New Roman" w:eastAsia="Times New Roman" w:hAnsi="Times New Roman" w:cs="Times New Roman"/>
          <w:sz w:val="28"/>
          <w:szCs w:val="28"/>
          <w:lang w:val="kk-KZ"/>
        </w:rPr>
        <w:t>маскулиндік (</w:t>
      </w:r>
      <w:r w:rsidRPr="004E0C5C">
        <w:rPr>
          <w:rFonts w:ascii="Times New Roman" w:eastAsia="Times New Roman" w:hAnsi="Times New Roman" w:cs="Times New Roman"/>
          <w:sz w:val="28"/>
          <w:szCs w:val="28"/>
          <w:lang w:val="kk-KZ"/>
        </w:rPr>
        <w:t>еркектік</w:t>
      </w:r>
      <w:r w:rsidR="009B1250" w:rsidRPr="004E0C5C">
        <w:rPr>
          <w:rFonts w:ascii="Times New Roman" w:eastAsia="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 xml:space="preserve"> </w:t>
      </w:r>
      <w:r w:rsidR="009B1250" w:rsidRPr="004E0C5C">
        <w:rPr>
          <w:rFonts w:ascii="Times New Roman" w:hAnsi="Times New Roman" w:cs="Times New Roman"/>
          <w:sz w:val="28"/>
          <w:szCs w:val="28"/>
          <w:lang w:val="kk-KZ"/>
        </w:rPr>
        <w:t>–</w:t>
      </w:r>
      <w:r w:rsidRPr="004E0C5C">
        <w:rPr>
          <w:rFonts w:ascii="Times New Roman" w:eastAsia="Times New Roman" w:hAnsi="Times New Roman" w:cs="Times New Roman"/>
          <w:sz w:val="28"/>
          <w:szCs w:val="28"/>
          <w:lang w:val="kk-KZ"/>
        </w:rPr>
        <w:t xml:space="preserve"> </w:t>
      </w:r>
      <w:r w:rsidR="009B1250" w:rsidRPr="004E0C5C">
        <w:rPr>
          <w:rFonts w:ascii="Times New Roman" w:eastAsia="Times New Roman" w:hAnsi="Times New Roman" w:cs="Times New Roman"/>
          <w:sz w:val="28"/>
          <w:szCs w:val="28"/>
          <w:lang w:val="kk-KZ"/>
        </w:rPr>
        <w:t>фемининдік (</w:t>
      </w:r>
      <w:r w:rsidRPr="004E0C5C">
        <w:rPr>
          <w:rFonts w:ascii="Times New Roman" w:eastAsia="Times New Roman" w:hAnsi="Times New Roman" w:cs="Times New Roman"/>
          <w:sz w:val="28"/>
          <w:szCs w:val="28"/>
          <w:lang w:val="kk-KZ"/>
        </w:rPr>
        <w:t>әйелдік</w:t>
      </w:r>
      <w:r w:rsidR="009B1250" w:rsidRPr="004E0C5C">
        <w:rPr>
          <w:rFonts w:ascii="Times New Roman" w:eastAsia="Times New Roman" w:hAnsi="Times New Roman" w:cs="Times New Roman"/>
          <w:sz w:val="28"/>
          <w:szCs w:val="28"/>
          <w:lang w:val="kk-KZ"/>
        </w:rPr>
        <w:t xml:space="preserve">) </w:t>
      </w:r>
      <w:r w:rsidRPr="004E0C5C">
        <w:rPr>
          <w:rFonts w:ascii="Times New Roman" w:eastAsia="Times New Roman" w:hAnsi="Times New Roman" w:cs="Times New Roman"/>
          <w:sz w:val="28"/>
          <w:szCs w:val="28"/>
          <w:lang w:val="kk-KZ"/>
        </w:rPr>
        <w:t>категориялары негізінде талдау жасаймыз.</w:t>
      </w:r>
    </w:p>
    <w:p w14:paraId="5418066D" w14:textId="77777777" w:rsidR="006C6B3E" w:rsidRPr="004E0C5C" w:rsidRDefault="006C6B3E" w:rsidP="002B6FF5">
      <w:pPr>
        <w:rPr>
          <w:rFonts w:ascii="Times New Roman" w:eastAsia="Times New Roman" w:hAnsi="Times New Roman" w:cs="Times New Roman"/>
          <w:sz w:val="28"/>
          <w:szCs w:val="28"/>
          <w:lang w:val="kk-KZ"/>
        </w:rPr>
      </w:pPr>
    </w:p>
    <w:p w14:paraId="38BB5AD1" w14:textId="77777777" w:rsidR="00630A4C" w:rsidRPr="004E0C5C" w:rsidRDefault="009B1250" w:rsidP="00154189">
      <w:pPr>
        <w:pStyle w:val="a3"/>
        <w:numPr>
          <w:ilvl w:val="1"/>
          <w:numId w:val="28"/>
        </w:numPr>
        <w:autoSpaceDE w:val="0"/>
        <w:autoSpaceDN w:val="0"/>
        <w:adjustRightInd w:val="0"/>
        <w:ind w:left="0" w:firstLine="709"/>
        <w:rPr>
          <w:rFonts w:ascii="Times New Roman" w:eastAsiaTheme="minorEastAsia" w:hAnsi="Times New Roman" w:cs="Times New Roman"/>
          <w:b/>
          <w:sz w:val="28"/>
          <w:szCs w:val="28"/>
          <w:lang w:val="kk-KZ" w:eastAsia="ru-RU"/>
        </w:rPr>
      </w:pPr>
      <w:r w:rsidRPr="004E0C5C">
        <w:rPr>
          <w:rFonts w:ascii="Times New Roman" w:hAnsi="Times New Roman" w:cs="Times New Roman"/>
          <w:b/>
          <w:sz w:val="28"/>
          <w:szCs w:val="28"/>
          <w:lang w:val="kk-KZ"/>
        </w:rPr>
        <w:t>Г</w:t>
      </w:r>
      <w:r w:rsidRPr="004E0C5C">
        <w:rPr>
          <w:rFonts w:ascii="Times New Roman" w:eastAsiaTheme="minorEastAsia" w:hAnsi="Times New Roman" w:cs="Times New Roman"/>
          <w:b/>
          <w:sz w:val="28"/>
          <w:szCs w:val="28"/>
          <w:lang w:val="kk-KZ" w:eastAsia="ru-RU"/>
        </w:rPr>
        <w:t>ендерлік оппозицияның</w:t>
      </w:r>
      <w:r w:rsidR="0024592E" w:rsidRPr="004E0C5C">
        <w:rPr>
          <w:rFonts w:ascii="Times New Roman" w:eastAsiaTheme="minorEastAsia" w:hAnsi="Times New Roman" w:cs="Times New Roman"/>
          <w:b/>
          <w:sz w:val="28"/>
          <w:szCs w:val="28"/>
          <w:lang w:val="kk-KZ" w:eastAsia="ru-RU"/>
        </w:rPr>
        <w:t xml:space="preserve"> тілде категориялануы</w:t>
      </w:r>
    </w:p>
    <w:p w14:paraId="0697C7E4" w14:textId="77777777" w:rsidR="00630A4C" w:rsidRPr="004E0C5C" w:rsidRDefault="00630A4C" w:rsidP="00630A4C">
      <w:pPr>
        <w:autoSpaceDE w:val="0"/>
        <w:autoSpaceDN w:val="0"/>
        <w:adjustRightInd w:val="0"/>
        <w:ind w:firstLine="708"/>
        <w:rPr>
          <w:rFonts w:ascii="Times New Roman" w:eastAsiaTheme="minorEastAsia" w:hAnsi="Times New Roman" w:cs="Times New Roman"/>
          <w:b/>
          <w:sz w:val="28"/>
          <w:szCs w:val="28"/>
          <w:lang w:val="kk-KZ" w:eastAsia="ru-RU"/>
        </w:rPr>
      </w:pPr>
      <w:r w:rsidRPr="004E0C5C">
        <w:rPr>
          <w:rFonts w:ascii="Times New Roman" w:hAnsi="Times New Roman" w:cs="Times New Roman"/>
          <w:sz w:val="28"/>
          <w:szCs w:val="28"/>
          <w:lang w:val="kk-KZ"/>
        </w:rPr>
        <w:t xml:space="preserve">Гендерлік оппозициялық түсініктер категориялану нәтижесінде пайда болады. Гендерлік дәстүрлер, білімдер, түсініктер адамды балалық шағынан </w:t>
      </w:r>
      <w:r w:rsidRPr="004E0C5C">
        <w:rPr>
          <w:rFonts w:ascii="Times New Roman" w:hAnsi="Times New Roman" w:cs="Times New Roman"/>
          <w:sz w:val="28"/>
          <w:szCs w:val="28"/>
          <w:lang w:val="kk-KZ"/>
        </w:rPr>
        <w:lastRenderedPageBreak/>
        <w:t xml:space="preserve">бастап қоршап тұрады. Гендер қоғамдық институттардың барлық саласында  көрініс табады. Гендерді категориялау теориясы арқылы қарау жүріс-тұрыс тәжірибелерінің, қоршаған ортаны қабылдаудың тәсілі ретінде қарауға мүмкіндік береді. Гендерлік категориялау мәселелері ментальді лексиконға негізделе отырып қарастырылады. </w:t>
      </w:r>
    </w:p>
    <w:p w14:paraId="07DC1FA4"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Орыс тіл білімінде гендерлік лингвистикалық бағытта зерттеулер жүргізген ға</w:t>
      </w:r>
      <w:r w:rsidR="00464F18" w:rsidRPr="004E0C5C">
        <w:rPr>
          <w:rFonts w:ascii="Times New Roman" w:hAnsi="Times New Roman" w:cs="Times New Roman"/>
          <w:sz w:val="28"/>
          <w:szCs w:val="28"/>
          <w:lang w:val="kk-KZ"/>
        </w:rPr>
        <w:t>лым Е.С. Гриценконың пайымдауынша</w:t>
      </w:r>
      <w:r w:rsidR="00C377C5" w:rsidRPr="004E0C5C">
        <w:rPr>
          <w:rFonts w:ascii="Times New Roman" w:hAnsi="Times New Roman" w:cs="Times New Roman"/>
          <w:sz w:val="28"/>
          <w:szCs w:val="28"/>
          <w:lang w:val="kk-KZ"/>
        </w:rPr>
        <w:t xml:space="preserve">, дәстүрлі категориялауда түрлі </w:t>
      </w:r>
      <w:r w:rsidR="00464F18" w:rsidRPr="004E0C5C">
        <w:rPr>
          <w:rFonts w:ascii="Times New Roman" w:hAnsi="Times New Roman" w:cs="Times New Roman"/>
          <w:sz w:val="28"/>
          <w:szCs w:val="28"/>
          <w:lang w:val="kk-KZ"/>
        </w:rPr>
        <w:t xml:space="preserve">мәнмәтіндердегі </w:t>
      </w:r>
      <w:r w:rsidRPr="004E0C5C">
        <w:rPr>
          <w:rFonts w:ascii="Times New Roman" w:hAnsi="Times New Roman" w:cs="Times New Roman"/>
          <w:sz w:val="28"/>
          <w:szCs w:val="28"/>
          <w:lang w:val="kk-KZ"/>
        </w:rPr>
        <w:t>гендерлік талдаулард</w:t>
      </w:r>
      <w:r w:rsidR="001869A2" w:rsidRPr="004E0C5C">
        <w:rPr>
          <w:rFonts w:ascii="Times New Roman" w:hAnsi="Times New Roman" w:cs="Times New Roman"/>
          <w:sz w:val="28"/>
          <w:szCs w:val="28"/>
          <w:lang w:val="kk-KZ"/>
        </w:rPr>
        <w:t>а негізгі категориялар ретінде еркек</w:t>
      </w:r>
      <w:r w:rsidRPr="004E0C5C">
        <w:rPr>
          <w:rFonts w:ascii="Times New Roman" w:hAnsi="Times New Roman" w:cs="Times New Roman"/>
          <w:sz w:val="28"/>
          <w:szCs w:val="28"/>
          <w:lang w:val="kk-KZ"/>
        </w:rPr>
        <w:t xml:space="preserve"> </w:t>
      </w:r>
      <w:r w:rsidR="001869A2" w:rsidRPr="004E0C5C">
        <w:rPr>
          <w:rFonts w:ascii="Times New Roman" w:eastAsia="Times New Roman" w:hAnsi="Times New Roman" w:cs="Times New Roman"/>
          <w:sz w:val="28"/>
          <w:szCs w:val="28"/>
          <w:lang w:val="kk-KZ"/>
        </w:rPr>
        <w:t>–</w:t>
      </w:r>
      <w:r w:rsidRPr="004E0C5C">
        <w:rPr>
          <w:rFonts w:ascii="Times New Roman" w:hAnsi="Times New Roman" w:cs="Times New Roman"/>
          <w:sz w:val="28"/>
          <w:szCs w:val="28"/>
          <w:lang w:val="kk-KZ"/>
        </w:rPr>
        <w:t xml:space="preserve"> әйел, </w:t>
      </w:r>
      <w:r w:rsidR="00635783" w:rsidRPr="004E0C5C">
        <w:rPr>
          <w:rFonts w:ascii="Times New Roman" w:hAnsi="Times New Roman" w:cs="Times New Roman"/>
          <w:sz w:val="28"/>
          <w:szCs w:val="28"/>
          <w:lang w:val="kk-KZ"/>
        </w:rPr>
        <w:t>маскулиндік (еркектік)</w:t>
      </w:r>
      <w:r w:rsidRPr="004E0C5C">
        <w:rPr>
          <w:rFonts w:ascii="Times New Roman" w:hAnsi="Times New Roman" w:cs="Times New Roman"/>
          <w:sz w:val="28"/>
          <w:szCs w:val="28"/>
          <w:lang w:val="kk-KZ"/>
        </w:rPr>
        <w:t xml:space="preserve"> – </w:t>
      </w:r>
      <w:r w:rsidR="001869A2" w:rsidRPr="004E0C5C">
        <w:rPr>
          <w:rFonts w:ascii="Times New Roman" w:hAnsi="Times New Roman" w:cs="Times New Roman"/>
          <w:sz w:val="28"/>
          <w:szCs w:val="28"/>
          <w:lang w:val="kk-KZ"/>
        </w:rPr>
        <w:t>фемининдік</w:t>
      </w:r>
      <w:r w:rsidR="00635783" w:rsidRPr="004E0C5C">
        <w:rPr>
          <w:rFonts w:ascii="Times New Roman" w:hAnsi="Times New Roman" w:cs="Times New Roman"/>
          <w:sz w:val="28"/>
          <w:szCs w:val="28"/>
          <w:lang w:val="kk-KZ"/>
        </w:rPr>
        <w:t xml:space="preserve"> (әйелдік)</w:t>
      </w:r>
      <w:r w:rsidRPr="004E0C5C">
        <w:rPr>
          <w:rFonts w:ascii="Times New Roman" w:hAnsi="Times New Roman" w:cs="Times New Roman"/>
          <w:sz w:val="28"/>
          <w:szCs w:val="28"/>
          <w:lang w:val="kk-KZ"/>
        </w:rPr>
        <w:t xml:space="preserve"> категориялары алынады. Бұл категориялар патриархалды мәдениетте қалыптасқан дихотомияны білдіреді: еркектер – күшті, әйелдер – әлсіз; еркектер – агрессивті, әйелдер – ұялшақ; еркектер – рационалды, әйелдер – иррационалды; еркектер – байсалды, әйелдер – эмоционалды; ерлер бәсекелестікке ұмтылады, әйелдер ынтымақтастыққа</w:t>
      </w:r>
      <w:r w:rsidR="004E6BE3" w:rsidRPr="004E0C5C">
        <w:rPr>
          <w:rFonts w:ascii="Times New Roman" w:hAnsi="Times New Roman" w:cs="Times New Roman"/>
          <w:sz w:val="28"/>
          <w:szCs w:val="28"/>
          <w:lang w:val="kk-KZ"/>
        </w:rPr>
        <w:t xml:space="preserve"> ұмтылады </w:t>
      </w:r>
      <w:r w:rsidRPr="004E0C5C">
        <w:rPr>
          <w:rFonts w:ascii="Times New Roman" w:hAnsi="Times New Roman" w:cs="Times New Roman"/>
          <w:sz w:val="28"/>
          <w:szCs w:val="28"/>
          <w:lang w:val="kk-KZ"/>
        </w:rPr>
        <w:t>т.б. оппозициялар. Алайда көптеген ғалымдар бұл көрсетілген оппозициялар нақты шындықты сипаттайды деп есептемейді, ол тек тұрмыстық санадағы еркектер мен әй</w:t>
      </w:r>
      <w:r w:rsidR="00464F18" w:rsidRPr="004E0C5C">
        <w:rPr>
          <w:rFonts w:ascii="Times New Roman" w:hAnsi="Times New Roman" w:cs="Times New Roman"/>
          <w:sz w:val="28"/>
          <w:szCs w:val="28"/>
          <w:lang w:val="kk-KZ"/>
        </w:rPr>
        <w:t>елдердің образын құрайды</w:t>
      </w:r>
      <w:r w:rsidRPr="004E0C5C">
        <w:rPr>
          <w:rFonts w:ascii="Times New Roman" w:hAnsi="Times New Roman" w:cs="Times New Roman"/>
          <w:sz w:val="28"/>
          <w:szCs w:val="28"/>
          <w:lang w:val="kk-KZ"/>
        </w:rPr>
        <w:t xml:space="preserve">. Бұл категориялардың оппозициялық сипаты тілде «қарама-қарсы жыныс» сөзімен, ал олардың полярлылығы санада көрініс тапқан дерек ретінде түсініледі </w:t>
      </w:r>
      <w:r w:rsidR="002949DC" w:rsidRPr="002819AE">
        <w:rPr>
          <w:rFonts w:ascii="Times New Roman" w:hAnsi="Times New Roman" w:cs="Times New Roman"/>
          <w:sz w:val="28"/>
          <w:szCs w:val="28"/>
          <w:lang w:val="kk-KZ"/>
        </w:rPr>
        <w:t>[</w:t>
      </w:r>
      <w:r w:rsidR="001C6958" w:rsidRPr="002819AE">
        <w:rPr>
          <w:rFonts w:ascii="Times New Roman" w:hAnsi="Times New Roman" w:cs="Times New Roman"/>
          <w:sz w:val="28"/>
          <w:szCs w:val="28"/>
          <w:lang w:val="kk-KZ"/>
        </w:rPr>
        <w:t>52</w:t>
      </w:r>
      <w:r w:rsidR="00F6222F" w:rsidRPr="002819AE">
        <w:rPr>
          <w:rFonts w:ascii="Times New Roman" w:hAnsi="Times New Roman" w:cs="Times New Roman"/>
          <w:sz w:val="28"/>
          <w:szCs w:val="28"/>
          <w:lang w:val="kk-KZ"/>
        </w:rPr>
        <w:t>, с</w:t>
      </w:r>
      <w:r w:rsidR="00CC1905" w:rsidRPr="002819AE">
        <w:rPr>
          <w:rFonts w:ascii="Times New Roman" w:hAnsi="Times New Roman" w:cs="Times New Roman"/>
          <w:sz w:val="28"/>
          <w:szCs w:val="28"/>
          <w:lang w:val="kk-KZ"/>
        </w:rPr>
        <w:t>.</w:t>
      </w:r>
      <w:r w:rsidR="00F6222F" w:rsidRPr="002819AE">
        <w:rPr>
          <w:rFonts w:ascii="Times New Roman" w:hAnsi="Times New Roman" w:cs="Times New Roman"/>
          <w:sz w:val="28"/>
          <w:szCs w:val="28"/>
          <w:lang w:val="kk-KZ"/>
        </w:rPr>
        <w:t xml:space="preserve"> 1</w:t>
      </w:r>
      <w:r w:rsidR="0019219A">
        <w:rPr>
          <w:rFonts w:ascii="Times New Roman" w:hAnsi="Times New Roman" w:cs="Times New Roman"/>
          <w:sz w:val="28"/>
          <w:szCs w:val="28"/>
          <w:lang w:val="kk-KZ"/>
        </w:rPr>
        <w:t>78-179</w:t>
      </w:r>
      <w:r w:rsidRPr="002819AE">
        <w:rPr>
          <w:rFonts w:ascii="Times New Roman" w:hAnsi="Times New Roman" w:cs="Times New Roman"/>
          <w:sz w:val="28"/>
          <w:szCs w:val="28"/>
          <w:lang w:val="kk-KZ"/>
        </w:rPr>
        <w:t>].</w:t>
      </w:r>
      <w:r w:rsidRPr="004E0C5C">
        <w:rPr>
          <w:rFonts w:ascii="Times New Roman" w:hAnsi="Times New Roman" w:cs="Times New Roman"/>
          <w:sz w:val="28"/>
          <w:szCs w:val="28"/>
          <w:lang w:val="kk-KZ"/>
        </w:rPr>
        <w:t xml:space="preserve"> </w:t>
      </w:r>
    </w:p>
    <w:p w14:paraId="22B697B1"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Ғалым С.Г. Айвазованың пікірінше, </w:t>
      </w:r>
      <w:r w:rsidR="00B65625" w:rsidRPr="004E0C5C">
        <w:rPr>
          <w:rFonts w:ascii="Times New Roman" w:hAnsi="Times New Roman" w:cs="Times New Roman"/>
          <w:sz w:val="28"/>
          <w:szCs w:val="28"/>
          <w:lang w:val="kk-KZ"/>
        </w:rPr>
        <w:t>«</w:t>
      </w:r>
      <w:r w:rsidRPr="004E0C5C">
        <w:rPr>
          <w:rFonts w:ascii="Times New Roman" w:hAnsi="Times New Roman" w:cs="Times New Roman"/>
          <w:sz w:val="28"/>
          <w:szCs w:val="28"/>
          <w:lang w:val="kk-KZ"/>
        </w:rPr>
        <w:t>еркектік</w:t>
      </w:r>
      <w:r w:rsidR="00B65625" w:rsidRPr="004E0C5C">
        <w:rPr>
          <w:rFonts w:ascii="Times New Roman" w:hAnsi="Times New Roman" w:cs="Times New Roman"/>
          <w:sz w:val="28"/>
          <w:szCs w:val="28"/>
          <w:lang w:val="kk-KZ"/>
        </w:rPr>
        <w:t xml:space="preserve"> </w:t>
      </w:r>
      <w:r w:rsidR="00B65625" w:rsidRPr="004E0C5C">
        <w:rPr>
          <w:rFonts w:ascii="Times New Roman" w:eastAsia="Times New Roman" w:hAnsi="Times New Roman" w:cs="Times New Roman"/>
          <w:sz w:val="28"/>
          <w:szCs w:val="28"/>
          <w:lang w:val="kk-KZ"/>
        </w:rPr>
        <w:t xml:space="preserve">– </w:t>
      </w:r>
      <w:r w:rsidRPr="004E0C5C">
        <w:rPr>
          <w:rFonts w:ascii="Times New Roman" w:hAnsi="Times New Roman" w:cs="Times New Roman"/>
          <w:sz w:val="28"/>
          <w:szCs w:val="28"/>
          <w:lang w:val="kk-KZ"/>
        </w:rPr>
        <w:t>әйелдік</w:t>
      </w:r>
      <w:r w:rsidR="00B65625" w:rsidRPr="004E0C5C">
        <w:rPr>
          <w:rFonts w:ascii="Times New Roman" w:hAnsi="Times New Roman" w:cs="Times New Roman"/>
          <w:sz w:val="28"/>
          <w:szCs w:val="28"/>
          <w:lang w:val="kk-KZ"/>
        </w:rPr>
        <w:t>»</w:t>
      </w:r>
      <w:r w:rsidRPr="004E0C5C">
        <w:rPr>
          <w:rFonts w:ascii="Times New Roman" w:hAnsi="Times New Roman" w:cs="Times New Roman"/>
          <w:sz w:val="28"/>
          <w:szCs w:val="28"/>
          <w:lang w:val="kk-KZ"/>
        </w:rPr>
        <w:t xml:space="preserve"> оппозициясының негізінде, ең алдымен, табиғи мазмұн жатыр: адам белгілі бір жыныс өкілі ретінде дүниеге келеді, «еркек пен әйел арасында физикалық, физиологиялық, биологиялық ерекшеліктер» болады </w:t>
      </w:r>
      <w:r w:rsidR="002949DC" w:rsidRPr="004E0C5C">
        <w:rPr>
          <w:rFonts w:ascii="Times New Roman" w:hAnsi="Times New Roman" w:cs="Times New Roman"/>
          <w:sz w:val="28"/>
          <w:szCs w:val="28"/>
          <w:lang w:val="kk-KZ"/>
        </w:rPr>
        <w:t>[</w:t>
      </w:r>
      <w:r w:rsidR="008329A5" w:rsidRPr="004E0C5C">
        <w:rPr>
          <w:rFonts w:ascii="Times New Roman" w:hAnsi="Times New Roman" w:cs="Times New Roman"/>
          <w:sz w:val="28"/>
          <w:szCs w:val="28"/>
          <w:lang w:val="kk-KZ"/>
        </w:rPr>
        <w:t>83</w:t>
      </w:r>
      <w:r w:rsidRPr="004E0C5C">
        <w:rPr>
          <w:rFonts w:ascii="Times New Roman" w:hAnsi="Times New Roman" w:cs="Times New Roman"/>
          <w:sz w:val="28"/>
          <w:szCs w:val="28"/>
          <w:lang w:val="kk-KZ"/>
        </w:rPr>
        <w:t xml:space="preserve">, </w:t>
      </w:r>
      <w:r w:rsidR="008329A5" w:rsidRPr="004E0C5C">
        <w:rPr>
          <w:rFonts w:ascii="Times New Roman" w:hAnsi="Times New Roman" w:cs="Times New Roman"/>
          <w:sz w:val="28"/>
          <w:szCs w:val="28"/>
          <w:lang w:val="kk-KZ"/>
        </w:rPr>
        <w:t>с. 9</w:t>
      </w:r>
      <w:r w:rsidRPr="004E0C5C">
        <w:rPr>
          <w:rFonts w:ascii="Times New Roman" w:hAnsi="Times New Roman" w:cs="Times New Roman"/>
          <w:sz w:val="28"/>
          <w:szCs w:val="28"/>
          <w:lang w:val="kk-KZ"/>
        </w:rPr>
        <w:t>]. Алайда гендерлік теория аясында оппозитивті жұптарды сипаттау</w:t>
      </w:r>
      <w:r w:rsidR="00464F18" w:rsidRPr="004E0C5C">
        <w:rPr>
          <w:rFonts w:ascii="Times New Roman" w:hAnsi="Times New Roman" w:cs="Times New Roman"/>
          <w:sz w:val="28"/>
          <w:szCs w:val="28"/>
          <w:lang w:val="kk-KZ"/>
        </w:rPr>
        <w:t xml:space="preserve">да әлеуметтік-мәдени шарттылық дәлелі </w:t>
      </w:r>
      <w:r w:rsidRPr="004E0C5C">
        <w:rPr>
          <w:rFonts w:ascii="Times New Roman" w:hAnsi="Times New Roman" w:cs="Times New Roman"/>
          <w:sz w:val="28"/>
          <w:szCs w:val="28"/>
          <w:lang w:val="kk-KZ"/>
        </w:rPr>
        <w:t xml:space="preserve">бірінші орынға қойылады </w:t>
      </w:r>
      <w:r w:rsidR="002949DC" w:rsidRPr="004E0C5C">
        <w:rPr>
          <w:rFonts w:ascii="Times New Roman" w:hAnsi="Times New Roman" w:cs="Times New Roman"/>
          <w:sz w:val="28"/>
          <w:szCs w:val="28"/>
          <w:lang w:val="kk-KZ"/>
        </w:rPr>
        <w:t>[</w:t>
      </w:r>
      <w:r w:rsidR="008329A5" w:rsidRPr="004E0C5C">
        <w:rPr>
          <w:rFonts w:ascii="Times New Roman" w:hAnsi="Times New Roman" w:cs="Times New Roman"/>
          <w:sz w:val="28"/>
          <w:szCs w:val="28"/>
          <w:lang w:val="kk-KZ"/>
        </w:rPr>
        <w:t>84</w:t>
      </w:r>
      <w:r w:rsidRPr="004E0C5C">
        <w:rPr>
          <w:rFonts w:ascii="Times New Roman" w:hAnsi="Times New Roman" w:cs="Times New Roman"/>
          <w:sz w:val="28"/>
          <w:szCs w:val="28"/>
          <w:lang w:val="kk-KZ"/>
        </w:rPr>
        <w:t>].</w:t>
      </w:r>
    </w:p>
    <w:p w14:paraId="51E63538" w14:textId="77777777" w:rsidR="001A3A21" w:rsidRPr="004E0C5C" w:rsidRDefault="00635783"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Маскулиндік және фемининдік</w:t>
      </w:r>
      <w:r w:rsidR="001A3A21" w:rsidRPr="004E0C5C">
        <w:rPr>
          <w:rFonts w:ascii="Times New Roman" w:hAnsi="Times New Roman" w:cs="Times New Roman"/>
          <w:sz w:val="28"/>
          <w:szCs w:val="28"/>
          <w:lang w:val="kk-KZ"/>
        </w:rPr>
        <w:t xml:space="preserve"> категориялары гендерд</w:t>
      </w:r>
      <w:r w:rsidR="00953F60" w:rsidRPr="004E0C5C">
        <w:rPr>
          <w:rFonts w:ascii="Times New Roman" w:hAnsi="Times New Roman" w:cs="Times New Roman"/>
          <w:sz w:val="28"/>
          <w:szCs w:val="28"/>
          <w:lang w:val="kk-KZ"/>
        </w:rPr>
        <w:t xml:space="preserve">ің қызмет етуінің екі негізі </w:t>
      </w:r>
      <w:r w:rsidR="001A3A21" w:rsidRPr="004E0C5C">
        <w:rPr>
          <w:rFonts w:ascii="Times New Roman" w:hAnsi="Times New Roman" w:cs="Times New Roman"/>
          <w:sz w:val="28"/>
          <w:szCs w:val="28"/>
          <w:lang w:val="kk-KZ"/>
        </w:rPr>
        <w:t>бола отырып, түрлі зерттеулерде әртүрлі анықталады: бұлар</w:t>
      </w:r>
      <w:r w:rsidR="00AF70E4" w:rsidRPr="004E0C5C">
        <w:rPr>
          <w:rFonts w:ascii="Times New Roman" w:hAnsi="Times New Roman" w:cs="Times New Roman"/>
          <w:sz w:val="28"/>
          <w:szCs w:val="28"/>
          <w:lang w:val="kk-KZ"/>
        </w:rPr>
        <w:t>, жоғарыда атап өткеніміздей</w:t>
      </w:r>
      <w:r w:rsidR="001A3A21" w:rsidRPr="004E0C5C">
        <w:rPr>
          <w:rFonts w:ascii="Times New Roman" w:hAnsi="Times New Roman" w:cs="Times New Roman"/>
          <w:sz w:val="28"/>
          <w:szCs w:val="28"/>
          <w:lang w:val="kk-KZ"/>
        </w:rPr>
        <w:t xml:space="preserve"> </w:t>
      </w:r>
      <w:r w:rsidR="009B1250" w:rsidRPr="004E0C5C">
        <w:rPr>
          <w:rFonts w:ascii="Times New Roman" w:hAnsi="Times New Roman" w:cs="Times New Roman"/>
          <w:sz w:val="28"/>
          <w:szCs w:val="28"/>
          <w:lang w:val="kk-KZ"/>
        </w:rPr>
        <w:t>–</w:t>
      </w:r>
      <w:r w:rsidR="001A3A21" w:rsidRPr="004E0C5C">
        <w:rPr>
          <w:rFonts w:ascii="Times New Roman" w:hAnsi="Times New Roman" w:cs="Times New Roman"/>
          <w:sz w:val="28"/>
          <w:szCs w:val="28"/>
          <w:lang w:val="kk-KZ"/>
        </w:rPr>
        <w:t xml:space="preserve"> феномендер, құрылымдар, концептілер, түсініктер, категориялар, идеологиялар, сипаттамалар жиынтығы, нормативтік канондар. </w:t>
      </w:r>
    </w:p>
    <w:p w14:paraId="07948FF8"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Әлеуметтанушы, психолог, антрополог И.С. Кон </w:t>
      </w:r>
      <w:r w:rsidR="009D284B" w:rsidRPr="004E0C5C">
        <w:rPr>
          <w:rFonts w:ascii="Times New Roman" w:hAnsi="Times New Roman" w:cs="Times New Roman"/>
          <w:sz w:val="28"/>
          <w:szCs w:val="28"/>
          <w:lang w:val="kk-KZ"/>
        </w:rPr>
        <w:t>«</w:t>
      </w:r>
      <w:r w:rsidR="009B1250" w:rsidRPr="004E0C5C">
        <w:rPr>
          <w:rFonts w:ascii="Times New Roman" w:hAnsi="Times New Roman" w:cs="Times New Roman"/>
          <w:sz w:val="28"/>
          <w:szCs w:val="28"/>
          <w:lang w:val="kk-KZ"/>
        </w:rPr>
        <w:t xml:space="preserve">маскулиндік – </w:t>
      </w:r>
      <w:r w:rsidR="00635783" w:rsidRPr="004E0C5C">
        <w:rPr>
          <w:rFonts w:ascii="Times New Roman" w:hAnsi="Times New Roman" w:cs="Times New Roman"/>
          <w:sz w:val="28"/>
          <w:szCs w:val="28"/>
          <w:lang w:val="kk-KZ"/>
        </w:rPr>
        <w:t>фемининдік</w:t>
      </w:r>
      <w:r w:rsidR="009D284B" w:rsidRPr="004E0C5C">
        <w:rPr>
          <w:rFonts w:ascii="Times New Roman" w:hAnsi="Times New Roman" w:cs="Times New Roman"/>
          <w:sz w:val="28"/>
          <w:szCs w:val="28"/>
          <w:lang w:val="kk-KZ"/>
        </w:rPr>
        <w:t>»</w:t>
      </w:r>
      <w:r w:rsidRPr="004E0C5C">
        <w:rPr>
          <w:rFonts w:ascii="Times New Roman" w:hAnsi="Times New Roman" w:cs="Times New Roman"/>
          <w:sz w:val="28"/>
          <w:szCs w:val="28"/>
          <w:lang w:val="kk-KZ"/>
        </w:rPr>
        <w:t xml:space="preserve"> оппозитивті жұбын төмендегіше жіктейді: </w:t>
      </w:r>
    </w:p>
    <w:p w14:paraId="6963E2C6"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1) еркектерге және әйелдерге тән жүріс-тұрыс және мінез-құлық қасиеттерінің жиынтығын білдіретін дескриптивті (сипаттау) категориялар;</w:t>
      </w:r>
    </w:p>
    <w:p w14:paraId="37FFC349"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2) еркек және әйел туралы әлеуметтік түсініктердің және оларға таңылатын сапалардың жиынтығын білдіретін аскриптивті категориялар;</w:t>
      </w:r>
    </w:p>
    <w:p w14:paraId="69F39CF0"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3) еркек пен әйелге тән нормативті эталондарды білдіретін, «нағыз» еркек пен әйелді сипаттайтын прескрептивті категориялар </w:t>
      </w:r>
      <w:r w:rsidR="002949DC" w:rsidRPr="004E0C5C">
        <w:rPr>
          <w:rFonts w:ascii="Times New Roman" w:hAnsi="Times New Roman" w:cs="Times New Roman"/>
          <w:sz w:val="28"/>
          <w:szCs w:val="28"/>
          <w:lang w:val="kk-KZ"/>
        </w:rPr>
        <w:t>[</w:t>
      </w:r>
      <w:r w:rsidR="0037719A" w:rsidRPr="004E0C5C">
        <w:rPr>
          <w:rFonts w:ascii="Times New Roman" w:hAnsi="Times New Roman" w:cs="Times New Roman"/>
          <w:sz w:val="28"/>
          <w:szCs w:val="28"/>
          <w:lang w:val="kk-KZ"/>
        </w:rPr>
        <w:t>8</w:t>
      </w:r>
      <w:r w:rsidR="008329A5" w:rsidRPr="004E0C5C">
        <w:rPr>
          <w:rFonts w:ascii="Times New Roman" w:hAnsi="Times New Roman" w:cs="Times New Roman"/>
          <w:sz w:val="28"/>
          <w:szCs w:val="28"/>
          <w:lang w:val="kk-KZ"/>
        </w:rPr>
        <w:t>5</w:t>
      </w:r>
      <w:r w:rsidR="0007769E" w:rsidRPr="004E0C5C">
        <w:rPr>
          <w:rFonts w:ascii="Times New Roman" w:hAnsi="Times New Roman" w:cs="Times New Roman"/>
          <w:sz w:val="28"/>
          <w:szCs w:val="28"/>
          <w:lang w:val="kk-KZ"/>
        </w:rPr>
        <w:t xml:space="preserve">, </w:t>
      </w:r>
      <w:r w:rsidR="00CC1905" w:rsidRPr="004E0C5C">
        <w:rPr>
          <w:rFonts w:ascii="Times New Roman" w:hAnsi="Times New Roman" w:cs="Times New Roman"/>
          <w:sz w:val="28"/>
          <w:szCs w:val="28"/>
          <w:lang w:val="kk-KZ"/>
        </w:rPr>
        <w:t xml:space="preserve">с. </w:t>
      </w:r>
      <w:r w:rsidR="0007769E" w:rsidRPr="004E0C5C">
        <w:rPr>
          <w:rFonts w:ascii="Times New Roman" w:hAnsi="Times New Roman" w:cs="Times New Roman"/>
          <w:sz w:val="28"/>
          <w:szCs w:val="28"/>
          <w:lang w:val="kk-KZ"/>
        </w:rPr>
        <w:t>571-5</w:t>
      </w:r>
      <w:r w:rsidR="00937231" w:rsidRPr="004E0C5C">
        <w:rPr>
          <w:rFonts w:ascii="Times New Roman" w:hAnsi="Times New Roman" w:cs="Times New Roman"/>
          <w:sz w:val="28"/>
          <w:szCs w:val="28"/>
          <w:lang w:val="kk-KZ"/>
        </w:rPr>
        <w:t>72</w:t>
      </w:r>
      <w:r w:rsidRPr="004E0C5C">
        <w:rPr>
          <w:rFonts w:ascii="Times New Roman" w:hAnsi="Times New Roman" w:cs="Times New Roman"/>
          <w:sz w:val="28"/>
          <w:szCs w:val="28"/>
          <w:lang w:val="kk-KZ"/>
        </w:rPr>
        <w:t xml:space="preserve">]. </w:t>
      </w:r>
    </w:p>
    <w:p w14:paraId="41D87FB9" w14:textId="77777777" w:rsidR="001A3A21" w:rsidRPr="004E0C5C" w:rsidRDefault="001A3A21" w:rsidP="00D21A84">
      <w:pPr>
        <w:rPr>
          <w:rFonts w:ascii="Times New Roman" w:hAnsi="Times New Roman" w:cs="Times New Roman"/>
          <w:color w:val="FF0000"/>
          <w:sz w:val="28"/>
          <w:szCs w:val="28"/>
          <w:lang w:val="kk-KZ"/>
        </w:rPr>
      </w:pPr>
      <w:r w:rsidRPr="004E0C5C">
        <w:rPr>
          <w:rFonts w:ascii="Times New Roman" w:hAnsi="Times New Roman" w:cs="Times New Roman"/>
          <w:sz w:val="28"/>
          <w:szCs w:val="28"/>
          <w:lang w:val="kk-KZ"/>
        </w:rPr>
        <w:t>Орыс тіл білімінде гендерлік бағыттың қалыптасуына зор үлес қосқан ғалым А.В. Кириллинаның пікірінше, бұл ұғымдардың күрделілігі тамыры</w:t>
      </w:r>
      <w:r w:rsidR="00804917" w:rsidRPr="004E0C5C">
        <w:rPr>
          <w:rFonts w:ascii="Times New Roman" w:hAnsi="Times New Roman" w:cs="Times New Roman"/>
          <w:sz w:val="28"/>
          <w:szCs w:val="28"/>
          <w:lang w:val="kk-KZ"/>
        </w:rPr>
        <w:t>н</w:t>
      </w:r>
      <w:r w:rsidRPr="004E0C5C">
        <w:rPr>
          <w:rFonts w:ascii="Times New Roman" w:hAnsi="Times New Roman" w:cs="Times New Roman"/>
          <w:sz w:val="28"/>
          <w:szCs w:val="28"/>
          <w:lang w:val="kk-KZ"/>
        </w:rPr>
        <w:t xml:space="preserve"> мифологиялық ойла</w:t>
      </w:r>
      <w:r w:rsidR="00953F60" w:rsidRPr="004E0C5C">
        <w:rPr>
          <w:rFonts w:ascii="Times New Roman" w:hAnsi="Times New Roman" w:cs="Times New Roman"/>
          <w:sz w:val="28"/>
          <w:szCs w:val="28"/>
          <w:lang w:val="kk-KZ"/>
        </w:rPr>
        <w:t>удан бастау алатын метафоралылы</w:t>
      </w:r>
      <w:r w:rsidRPr="004E0C5C">
        <w:rPr>
          <w:rFonts w:ascii="Times New Roman" w:hAnsi="Times New Roman" w:cs="Times New Roman"/>
          <w:sz w:val="28"/>
          <w:szCs w:val="28"/>
          <w:lang w:val="kk-KZ"/>
        </w:rPr>
        <w:t xml:space="preserve">ғында. Бұл ұғымдар халықтардың барлық космогониялық түсініктерінде кездеседі. Еркектік және әйелдік ұғымдары қарама-қарсы бастаулардың жиынтығын біріктіреді </w:t>
      </w:r>
      <w:r w:rsidR="002949DC" w:rsidRPr="004E0C5C">
        <w:rPr>
          <w:rFonts w:ascii="Times New Roman" w:hAnsi="Times New Roman" w:cs="Times New Roman"/>
          <w:sz w:val="28"/>
          <w:szCs w:val="28"/>
          <w:lang w:val="kk-KZ"/>
        </w:rPr>
        <w:t>[</w:t>
      </w:r>
      <w:r w:rsidR="0037719A" w:rsidRPr="004E0C5C">
        <w:rPr>
          <w:rFonts w:ascii="Times New Roman" w:hAnsi="Times New Roman" w:cs="Times New Roman"/>
          <w:sz w:val="28"/>
          <w:szCs w:val="28"/>
          <w:lang w:val="kk-KZ"/>
        </w:rPr>
        <w:t>8</w:t>
      </w:r>
      <w:r w:rsidR="00862C5E" w:rsidRPr="004E0C5C">
        <w:rPr>
          <w:rFonts w:ascii="Times New Roman" w:hAnsi="Times New Roman" w:cs="Times New Roman"/>
          <w:sz w:val="28"/>
          <w:szCs w:val="28"/>
          <w:lang w:val="kk-KZ"/>
        </w:rPr>
        <w:t>6</w:t>
      </w:r>
      <w:r w:rsidRPr="004E0C5C">
        <w:rPr>
          <w:rFonts w:ascii="Times New Roman" w:hAnsi="Times New Roman" w:cs="Times New Roman"/>
          <w:sz w:val="28"/>
          <w:szCs w:val="28"/>
          <w:lang w:val="kk-KZ"/>
        </w:rPr>
        <w:t>].</w:t>
      </w:r>
    </w:p>
    <w:p w14:paraId="29A8C290" w14:textId="0B592138" w:rsidR="001A3A21" w:rsidRPr="002A3B90"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Категориялаудың классикалық теориясы бойынша категориялау үдерісі бейсаналы түрде жүзеге асады: біз автоматты түрде</w:t>
      </w:r>
      <w:r w:rsidRPr="002A3B90">
        <w:rPr>
          <w:rFonts w:ascii="Times New Roman" w:hAnsi="Times New Roman" w:cs="Times New Roman"/>
          <w:sz w:val="28"/>
          <w:szCs w:val="28"/>
          <w:lang w:val="kk-KZ"/>
        </w:rPr>
        <w:t xml:space="preserve"> адамдар, жануарлар</w:t>
      </w:r>
      <w:r w:rsidR="00464F18">
        <w:rPr>
          <w:rFonts w:ascii="Times New Roman" w:hAnsi="Times New Roman" w:cs="Times New Roman"/>
          <w:sz w:val="28"/>
          <w:szCs w:val="28"/>
          <w:lang w:val="kk-KZ"/>
        </w:rPr>
        <w:t xml:space="preserve">, </w:t>
      </w:r>
      <w:r w:rsidR="00464F18">
        <w:rPr>
          <w:rFonts w:ascii="Times New Roman" w:hAnsi="Times New Roman" w:cs="Times New Roman"/>
          <w:sz w:val="28"/>
          <w:szCs w:val="28"/>
          <w:lang w:val="kk-KZ"/>
        </w:rPr>
        <w:lastRenderedPageBreak/>
        <w:t>физи</w:t>
      </w:r>
      <w:r w:rsidR="004E6BE3">
        <w:rPr>
          <w:rFonts w:ascii="Times New Roman" w:hAnsi="Times New Roman" w:cs="Times New Roman"/>
          <w:sz w:val="28"/>
          <w:szCs w:val="28"/>
          <w:lang w:val="kk-KZ"/>
        </w:rPr>
        <w:t xml:space="preserve">калық нысандар </w:t>
      </w:r>
      <w:r w:rsidR="00464F18">
        <w:rPr>
          <w:rFonts w:ascii="Times New Roman" w:hAnsi="Times New Roman" w:cs="Times New Roman"/>
          <w:sz w:val="28"/>
          <w:szCs w:val="28"/>
          <w:lang w:val="kk-KZ"/>
        </w:rPr>
        <w:t xml:space="preserve">т.б. </w:t>
      </w:r>
      <w:r w:rsidRPr="002A3B90">
        <w:rPr>
          <w:rFonts w:ascii="Times New Roman" w:hAnsi="Times New Roman" w:cs="Times New Roman"/>
          <w:sz w:val="28"/>
          <w:szCs w:val="28"/>
          <w:lang w:val="kk-KZ"/>
        </w:rPr>
        <w:t>категорияларға бөлеміз. Осының негізінде әлем кластар мен топтарға бөлініп тұрғандай, ал концептуалды категориялар бар табиғи категорияларды көрсетіп тұрғандай сезіледі. Бұл ұстаным гендердің эссенциалистік тұжырымдамасының негіздемесі болып табылады, оның шеңберінде «гендер» табиғатт</w:t>
      </w:r>
      <w:r w:rsidR="00D273C3">
        <w:rPr>
          <w:rFonts w:ascii="Times New Roman" w:hAnsi="Times New Roman" w:cs="Times New Roman"/>
          <w:sz w:val="28"/>
          <w:szCs w:val="28"/>
          <w:lang w:val="kk-KZ"/>
        </w:rPr>
        <w:t xml:space="preserve">ан берілген болмыс деп қаралады </w:t>
      </w:r>
      <w:r w:rsidR="00D273C3" w:rsidRPr="004E0C5C">
        <w:rPr>
          <w:rFonts w:ascii="Times New Roman" w:hAnsi="Times New Roman" w:cs="Times New Roman"/>
          <w:sz w:val="28"/>
          <w:szCs w:val="28"/>
          <w:lang w:val="kk-KZ"/>
        </w:rPr>
        <w:t>[</w:t>
      </w:r>
      <w:r w:rsidR="00D273C3">
        <w:rPr>
          <w:rFonts w:ascii="Times New Roman" w:hAnsi="Times New Roman" w:cs="Times New Roman"/>
          <w:sz w:val="28"/>
          <w:szCs w:val="28"/>
          <w:lang w:val="kk-KZ"/>
        </w:rPr>
        <w:t>52</w:t>
      </w:r>
      <w:bookmarkStart w:id="0" w:name="_GoBack"/>
      <w:bookmarkEnd w:id="0"/>
      <w:r w:rsidR="00D273C3" w:rsidRPr="004E0C5C">
        <w:rPr>
          <w:rFonts w:ascii="Times New Roman" w:hAnsi="Times New Roman" w:cs="Times New Roman"/>
          <w:sz w:val="28"/>
          <w:szCs w:val="28"/>
          <w:lang w:val="kk-KZ"/>
        </w:rPr>
        <w:t xml:space="preserve">]. </w:t>
      </w:r>
      <w:r w:rsidRPr="002A3B90">
        <w:rPr>
          <w:rFonts w:ascii="Times New Roman" w:hAnsi="Times New Roman" w:cs="Times New Roman"/>
          <w:sz w:val="28"/>
          <w:szCs w:val="28"/>
          <w:lang w:val="kk-KZ"/>
        </w:rPr>
        <w:t xml:space="preserve"> </w:t>
      </w:r>
    </w:p>
    <w:p w14:paraId="4A3CC66F" w14:textId="77777777" w:rsidR="001A3A21" w:rsidRPr="004E0C5C" w:rsidRDefault="001A3A21" w:rsidP="00D21A84">
      <w:pPr>
        <w:rPr>
          <w:rFonts w:ascii="Times New Roman" w:hAnsi="Times New Roman" w:cs="Times New Roman"/>
          <w:sz w:val="28"/>
          <w:szCs w:val="28"/>
          <w:lang w:val="kk-KZ"/>
        </w:rPr>
      </w:pPr>
      <w:r w:rsidRPr="002A3B90">
        <w:rPr>
          <w:rFonts w:ascii="Times New Roman" w:hAnsi="Times New Roman" w:cs="Times New Roman"/>
          <w:sz w:val="28"/>
          <w:szCs w:val="28"/>
          <w:lang w:val="kk-KZ"/>
        </w:rPr>
        <w:t xml:space="preserve">Ал </w:t>
      </w:r>
      <w:r w:rsidRPr="004E0C5C">
        <w:rPr>
          <w:rFonts w:ascii="Times New Roman" w:hAnsi="Times New Roman" w:cs="Times New Roman"/>
          <w:sz w:val="28"/>
          <w:szCs w:val="28"/>
          <w:lang w:val="kk-KZ"/>
        </w:rPr>
        <w:t>гендерді әлеуметтік құрылым деп тану ұстанымының (белгілі бір мәдениетте еркектік пен әйелдік концептілерін сипаттайтын мінез-құлық, жүріс-тұрыс таптаурындарының жиынтығы) негізі категориялаудың жаңа теориясы болып табылады. Жаңа ұстанымның негізінде категориялау жалпы ұстанымның негізінде жүзеге асуы міндетті емес, мұнда адамның рөлі мен оның тәжірибесіне басымдық беріледі, яғни категория табиғаттан берілмейді, ол адамның пайымдауы үдерісінде  қалыптасады.</w:t>
      </w:r>
    </w:p>
    <w:p w14:paraId="18956C0A" w14:textId="77777777" w:rsidR="001A3A21" w:rsidRPr="004E0C5C" w:rsidRDefault="00532C39"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Е.С. Гриценко к</w:t>
      </w:r>
      <w:r w:rsidR="001A3A21" w:rsidRPr="004E0C5C">
        <w:rPr>
          <w:rFonts w:ascii="Times New Roman" w:hAnsi="Times New Roman" w:cs="Times New Roman"/>
          <w:sz w:val="28"/>
          <w:szCs w:val="28"/>
          <w:lang w:val="kk-KZ"/>
        </w:rPr>
        <w:t>атегория олардың мүшелеріне тән жалпы белгілерге негізделеді деген</w:t>
      </w:r>
      <w:r w:rsidR="00A1487B" w:rsidRPr="004E0C5C">
        <w:rPr>
          <w:rFonts w:ascii="Times New Roman" w:hAnsi="Times New Roman" w:cs="Times New Roman"/>
          <w:sz w:val="28"/>
          <w:szCs w:val="28"/>
          <w:lang w:val="kk-KZ"/>
        </w:rPr>
        <w:t xml:space="preserve"> </w:t>
      </w:r>
      <w:r w:rsidR="001A3A21" w:rsidRPr="004E0C5C">
        <w:rPr>
          <w:rFonts w:ascii="Times New Roman" w:hAnsi="Times New Roman" w:cs="Times New Roman"/>
          <w:sz w:val="28"/>
          <w:szCs w:val="28"/>
          <w:lang w:val="kk-KZ"/>
        </w:rPr>
        <w:t>классикалық көзқарасты толығымен теріске шығару дұ</w:t>
      </w:r>
      <w:r w:rsidR="005B4166" w:rsidRPr="004E0C5C">
        <w:rPr>
          <w:rFonts w:ascii="Times New Roman" w:hAnsi="Times New Roman" w:cs="Times New Roman"/>
          <w:sz w:val="28"/>
          <w:szCs w:val="28"/>
          <w:lang w:val="kk-KZ"/>
        </w:rPr>
        <w:t xml:space="preserve">рыс еместігін </w:t>
      </w:r>
      <w:r w:rsidR="005B4166" w:rsidRPr="00580E4C">
        <w:rPr>
          <w:rFonts w:ascii="Times New Roman" w:hAnsi="Times New Roman" w:cs="Times New Roman"/>
          <w:sz w:val="28"/>
          <w:szCs w:val="28"/>
          <w:lang w:val="kk-KZ"/>
        </w:rPr>
        <w:t>айтады</w:t>
      </w:r>
      <w:r w:rsidR="001A3A21" w:rsidRPr="00580E4C">
        <w:rPr>
          <w:rFonts w:ascii="Times New Roman" w:hAnsi="Times New Roman" w:cs="Times New Roman"/>
          <w:sz w:val="28"/>
          <w:szCs w:val="28"/>
          <w:lang w:val="kk-KZ"/>
        </w:rPr>
        <w:t>.</w:t>
      </w:r>
      <w:r w:rsidR="00580E4C">
        <w:rPr>
          <w:rFonts w:ascii="Times New Roman" w:hAnsi="Times New Roman" w:cs="Times New Roman"/>
          <w:sz w:val="28"/>
          <w:szCs w:val="28"/>
          <w:lang w:val="kk-KZ"/>
        </w:rPr>
        <w:t xml:space="preserve"> </w:t>
      </w:r>
      <w:r w:rsidR="001A3A21" w:rsidRPr="004E0C5C">
        <w:rPr>
          <w:rFonts w:ascii="Times New Roman" w:hAnsi="Times New Roman" w:cs="Times New Roman"/>
          <w:sz w:val="28"/>
          <w:szCs w:val="28"/>
          <w:lang w:val="kk-KZ"/>
        </w:rPr>
        <w:t xml:space="preserve">Американ лингвисі Дж. Лакоффтың категориялаудың жаңа теориясының басты қағидаттарын негіздеген «Әйелдер, от және қауіпті заттар» кітабының атауының өзі де австралиялық аборигендердің тіліне сілтеме жасайды, ол тілде balan категориясы бар, оған әйел, от, және қауіпті заттар, сонымен қатар қауіпті болып табылмайтын құстар, күн және сирек кездесетін жануарлар кіреді. Құстар бұл категорияға аборигендер оларды әйелдердің жаны деп есептейтіндіктен, ал от күн (миф бойынша айдың әйелі) сияқты күйдіретіндіктен кіреді. </w:t>
      </w:r>
      <w:r w:rsidR="00CB66A7" w:rsidRPr="004E0C5C">
        <w:rPr>
          <w:rFonts w:ascii="Times New Roman" w:hAnsi="Times New Roman" w:cs="Times New Roman"/>
          <w:sz w:val="28"/>
          <w:szCs w:val="28"/>
          <w:lang w:val="kk-KZ"/>
        </w:rPr>
        <w:t xml:space="preserve">Дж. </w:t>
      </w:r>
      <w:r w:rsidR="001A3A21" w:rsidRPr="004E0C5C">
        <w:rPr>
          <w:rFonts w:ascii="Times New Roman" w:hAnsi="Times New Roman" w:cs="Times New Roman"/>
          <w:sz w:val="28"/>
          <w:szCs w:val="28"/>
          <w:lang w:val="kk-KZ"/>
        </w:rPr>
        <w:t>Лакофф осы кітаптың атауы арқылы категориялау үдерістері классикалық теория шеңберінде анықталуы мүмкін емес ұстанымдарға құрылатындығын нақтылайды</w:t>
      </w:r>
      <w:r w:rsidR="00C7506F" w:rsidRPr="004E0C5C">
        <w:rPr>
          <w:rFonts w:ascii="Times New Roman" w:hAnsi="Times New Roman" w:cs="Times New Roman"/>
          <w:sz w:val="28"/>
          <w:szCs w:val="28"/>
          <w:lang w:val="kk-KZ"/>
        </w:rPr>
        <w:t xml:space="preserve"> [</w:t>
      </w:r>
      <w:r w:rsidR="00862C5E" w:rsidRPr="004E0C5C">
        <w:rPr>
          <w:rFonts w:ascii="Times New Roman" w:hAnsi="Times New Roman" w:cs="Times New Roman"/>
          <w:sz w:val="28"/>
          <w:szCs w:val="28"/>
          <w:lang w:val="kk-KZ"/>
        </w:rPr>
        <w:t>87</w:t>
      </w:r>
      <w:r w:rsidR="001A3A21" w:rsidRPr="004E0C5C">
        <w:rPr>
          <w:rFonts w:ascii="Times New Roman" w:hAnsi="Times New Roman" w:cs="Times New Roman"/>
          <w:sz w:val="28"/>
          <w:szCs w:val="28"/>
          <w:lang w:val="kk-KZ"/>
        </w:rPr>
        <w:t xml:space="preserve">]. </w:t>
      </w:r>
    </w:p>
    <w:p w14:paraId="375E7BB3"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Категориялаудың жаңа теориясының бастауында тұрған австрия философы Л.</w:t>
      </w:r>
      <w:r w:rsidR="00953F60"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Витгенштейн бір категорияның мүшелері барлығына ортақ қасиеттері болмаса да бір жанұяның мүшелері секілді бір-біріне қатысты келетіндігіне алғаш назар аударған. </w:t>
      </w:r>
      <w:r w:rsidR="00953F60" w:rsidRPr="004E0C5C">
        <w:rPr>
          <w:rFonts w:ascii="Times New Roman" w:hAnsi="Times New Roman" w:cs="Times New Roman"/>
          <w:sz w:val="28"/>
          <w:szCs w:val="28"/>
          <w:lang w:val="kk-KZ"/>
        </w:rPr>
        <w:t>Ғалым</w:t>
      </w:r>
      <w:r w:rsidRPr="004E0C5C">
        <w:rPr>
          <w:rFonts w:ascii="Times New Roman" w:hAnsi="Times New Roman" w:cs="Times New Roman"/>
          <w:sz w:val="28"/>
          <w:szCs w:val="28"/>
          <w:lang w:val="kk-KZ"/>
        </w:rPr>
        <w:t xml:space="preserve"> бұл қағидатты </w:t>
      </w:r>
      <w:r w:rsidR="00953F60" w:rsidRPr="004E0C5C">
        <w:rPr>
          <w:rFonts w:ascii="Times New Roman" w:hAnsi="Times New Roman" w:cs="Times New Roman"/>
          <w:i/>
          <w:sz w:val="28"/>
          <w:szCs w:val="28"/>
          <w:lang w:val="kk-KZ"/>
        </w:rPr>
        <w:t>«</w:t>
      </w:r>
      <w:r w:rsidRPr="004E0C5C">
        <w:rPr>
          <w:rFonts w:ascii="Times New Roman" w:hAnsi="Times New Roman" w:cs="Times New Roman"/>
          <w:i/>
          <w:sz w:val="28"/>
          <w:szCs w:val="28"/>
          <w:lang w:val="kk-KZ"/>
        </w:rPr>
        <w:t>жанұялық ұқсастық</w:t>
      </w:r>
      <w:r w:rsidR="00953F60" w:rsidRPr="004E0C5C">
        <w:rPr>
          <w:rFonts w:ascii="Times New Roman" w:hAnsi="Times New Roman" w:cs="Times New Roman"/>
          <w:i/>
          <w:sz w:val="28"/>
          <w:szCs w:val="28"/>
          <w:lang w:val="kk-KZ"/>
        </w:rPr>
        <w:t>»</w:t>
      </w:r>
      <w:r w:rsidRPr="004E0C5C">
        <w:rPr>
          <w:rFonts w:ascii="Times New Roman" w:hAnsi="Times New Roman" w:cs="Times New Roman"/>
          <w:sz w:val="28"/>
          <w:szCs w:val="28"/>
          <w:lang w:val="kk-KZ"/>
        </w:rPr>
        <w:t xml:space="preserve"> деп атайды </w:t>
      </w:r>
      <w:r w:rsidR="00C7506F" w:rsidRPr="004E0C5C">
        <w:rPr>
          <w:rFonts w:ascii="Times New Roman" w:hAnsi="Times New Roman" w:cs="Times New Roman"/>
          <w:sz w:val="28"/>
          <w:szCs w:val="28"/>
          <w:lang w:val="kk-KZ"/>
        </w:rPr>
        <w:t>[</w:t>
      </w:r>
      <w:r w:rsidR="0037719A" w:rsidRPr="004E0C5C">
        <w:rPr>
          <w:rFonts w:ascii="Times New Roman" w:hAnsi="Times New Roman" w:cs="Times New Roman"/>
          <w:sz w:val="28"/>
          <w:szCs w:val="28"/>
          <w:lang w:val="kk-KZ"/>
        </w:rPr>
        <w:t>8</w:t>
      </w:r>
      <w:r w:rsidR="00862C5E" w:rsidRPr="004E0C5C">
        <w:rPr>
          <w:rFonts w:ascii="Times New Roman" w:hAnsi="Times New Roman" w:cs="Times New Roman"/>
          <w:sz w:val="28"/>
          <w:szCs w:val="28"/>
          <w:lang w:val="kk-KZ"/>
        </w:rPr>
        <w:t>8</w:t>
      </w:r>
      <w:r w:rsidR="005B4166" w:rsidRPr="004E0C5C">
        <w:rPr>
          <w:rFonts w:ascii="Times New Roman" w:hAnsi="Times New Roman" w:cs="Times New Roman"/>
          <w:sz w:val="28"/>
          <w:szCs w:val="28"/>
          <w:lang w:val="kk-KZ"/>
        </w:rPr>
        <w:t>, с. 66-71</w:t>
      </w:r>
      <w:r w:rsidRPr="004E0C5C">
        <w:rPr>
          <w:rFonts w:ascii="Times New Roman" w:hAnsi="Times New Roman" w:cs="Times New Roman"/>
          <w:sz w:val="28"/>
          <w:szCs w:val="28"/>
          <w:lang w:val="kk-KZ"/>
        </w:rPr>
        <w:t xml:space="preserve">]. </w:t>
      </w:r>
    </w:p>
    <w:p w14:paraId="3EBC411E" w14:textId="77777777" w:rsidR="001A3A21" w:rsidRPr="004E0C5C" w:rsidRDefault="00953F60"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Американ психологы</w:t>
      </w:r>
      <w:r w:rsidR="001A3A21" w:rsidRPr="004E0C5C">
        <w:rPr>
          <w:rFonts w:ascii="Times New Roman" w:hAnsi="Times New Roman" w:cs="Times New Roman"/>
          <w:sz w:val="28"/>
          <w:szCs w:val="28"/>
          <w:lang w:val="kk-KZ"/>
        </w:rPr>
        <w:t xml:space="preserve"> Э</w:t>
      </w:r>
      <w:r w:rsidRPr="004E0C5C">
        <w:rPr>
          <w:rFonts w:ascii="Times New Roman" w:hAnsi="Times New Roman" w:cs="Times New Roman"/>
          <w:sz w:val="28"/>
          <w:szCs w:val="28"/>
          <w:lang w:val="kk-KZ"/>
        </w:rPr>
        <w:t xml:space="preserve">. Роштың тәжірибелері </w:t>
      </w:r>
      <w:r w:rsidR="001A3A21" w:rsidRPr="004E0C5C">
        <w:rPr>
          <w:rFonts w:ascii="Times New Roman" w:hAnsi="Times New Roman" w:cs="Times New Roman"/>
          <w:sz w:val="28"/>
          <w:szCs w:val="28"/>
          <w:lang w:val="kk-KZ"/>
        </w:rPr>
        <w:t>категорияларда басқаларынан ерекшеленіп тұратын мүшелері болатындығын көрсеткен. Егер заттарды жалпы қасиеттері бойынша бірікт</w:t>
      </w:r>
      <w:r w:rsidR="006E425F" w:rsidRPr="004E0C5C">
        <w:rPr>
          <w:rFonts w:ascii="Times New Roman" w:hAnsi="Times New Roman" w:cs="Times New Roman"/>
          <w:sz w:val="28"/>
          <w:szCs w:val="28"/>
          <w:lang w:val="kk-KZ"/>
        </w:rPr>
        <w:t>іретін классикалық теорияға сүй</w:t>
      </w:r>
      <w:r w:rsidR="001A3A21" w:rsidRPr="004E0C5C">
        <w:rPr>
          <w:rFonts w:ascii="Times New Roman" w:hAnsi="Times New Roman" w:cs="Times New Roman"/>
          <w:sz w:val="28"/>
          <w:szCs w:val="28"/>
          <w:lang w:val="kk-KZ"/>
        </w:rPr>
        <w:t xml:space="preserve">енетін болсақ, онда оның барлық мүшелері бірдей көрінуі қажет. </w:t>
      </w:r>
      <w:r w:rsidRPr="004E0C5C">
        <w:rPr>
          <w:rFonts w:ascii="Times New Roman" w:hAnsi="Times New Roman" w:cs="Times New Roman"/>
          <w:sz w:val="28"/>
          <w:szCs w:val="28"/>
          <w:lang w:val="kk-KZ"/>
        </w:rPr>
        <w:t xml:space="preserve">Ғалым </w:t>
      </w:r>
      <w:r w:rsidR="001A3A21" w:rsidRPr="004E0C5C">
        <w:rPr>
          <w:rFonts w:ascii="Times New Roman" w:hAnsi="Times New Roman" w:cs="Times New Roman"/>
          <w:sz w:val="28"/>
          <w:szCs w:val="28"/>
          <w:lang w:val="kk-KZ"/>
        </w:rPr>
        <w:t>категориялаудың жаңа теориясын «прототиптер (түптұлға) теориясы» деп атады. Ол п</w:t>
      </w:r>
      <w:r w:rsidR="00DC6B61" w:rsidRPr="004E0C5C">
        <w:rPr>
          <w:rFonts w:ascii="Times New Roman" w:hAnsi="Times New Roman" w:cs="Times New Roman"/>
          <w:sz w:val="28"/>
          <w:szCs w:val="28"/>
          <w:lang w:val="kk-KZ"/>
        </w:rPr>
        <w:t>рототипті «үздік үлгі» мәртебесіне</w:t>
      </w:r>
      <w:r w:rsidR="001A3A21" w:rsidRPr="004E0C5C">
        <w:rPr>
          <w:rFonts w:ascii="Times New Roman" w:hAnsi="Times New Roman" w:cs="Times New Roman"/>
          <w:sz w:val="28"/>
          <w:szCs w:val="28"/>
          <w:lang w:val="kk-KZ"/>
        </w:rPr>
        <w:t xml:space="preserve"> ие категория мүшесі деп анықтады. Когнитивті</w:t>
      </w:r>
      <w:r w:rsidR="00BE4860" w:rsidRPr="004E0C5C">
        <w:rPr>
          <w:rFonts w:ascii="Times New Roman" w:hAnsi="Times New Roman" w:cs="Times New Roman"/>
          <w:sz w:val="28"/>
          <w:szCs w:val="28"/>
          <w:lang w:val="kk-KZ"/>
        </w:rPr>
        <w:t>к</w:t>
      </w:r>
      <w:r w:rsidR="001A3A21" w:rsidRPr="004E0C5C">
        <w:rPr>
          <w:rFonts w:ascii="Times New Roman" w:hAnsi="Times New Roman" w:cs="Times New Roman"/>
          <w:sz w:val="28"/>
          <w:szCs w:val="28"/>
          <w:lang w:val="kk-KZ"/>
        </w:rPr>
        <w:t xml:space="preserve"> </w:t>
      </w:r>
      <w:r w:rsidR="00CB66A7" w:rsidRPr="004E0C5C">
        <w:rPr>
          <w:rFonts w:ascii="Times New Roman" w:hAnsi="Times New Roman" w:cs="Times New Roman"/>
          <w:sz w:val="28"/>
          <w:szCs w:val="28"/>
          <w:lang w:val="kk-KZ"/>
        </w:rPr>
        <w:t>сипаттама</w:t>
      </w:r>
      <w:r w:rsidR="00FC61C3" w:rsidRPr="004E0C5C">
        <w:rPr>
          <w:rFonts w:ascii="Times New Roman" w:hAnsi="Times New Roman" w:cs="Times New Roman"/>
          <w:sz w:val="28"/>
          <w:szCs w:val="28"/>
          <w:lang w:val="kk-KZ"/>
        </w:rPr>
        <w:t xml:space="preserve"> </w:t>
      </w:r>
      <w:r w:rsidR="001A3A21" w:rsidRPr="004E0C5C">
        <w:rPr>
          <w:rFonts w:ascii="Times New Roman" w:hAnsi="Times New Roman" w:cs="Times New Roman"/>
          <w:sz w:val="28"/>
          <w:szCs w:val="28"/>
          <w:lang w:val="kk-KZ"/>
        </w:rPr>
        <w:t xml:space="preserve">тұрғысынан қарағанда, прототиптер пайымдаулар үшін негіздеме болады. </w:t>
      </w:r>
    </w:p>
    <w:p w14:paraId="571AF37D"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Жаңа теориядағы Э. Роштың тағы бір маңызды тұжырымдамасы </w:t>
      </w:r>
      <w:r w:rsidR="00FF5407"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 категориялау үдерісін кім жасайтындығын маңызды орында деп қарауы.  Классикалық теория категорияны жіктеуші субъектілердің түсіну және қабылдау ерекшеліктерін ескермей, оның мүшелерінің жалпы белгілерінің терминдерінде анықтайтын болса, жаңа теория адамзат тәжірибесі мен қиялына (ойлаудың образды механизмдері) негізделеді. Бұл факторлар гендерлік категориялау </w:t>
      </w:r>
      <w:r w:rsidRPr="004E0C5C">
        <w:rPr>
          <w:rFonts w:ascii="Times New Roman" w:hAnsi="Times New Roman" w:cs="Times New Roman"/>
          <w:sz w:val="28"/>
          <w:szCs w:val="28"/>
          <w:lang w:val="kk-KZ"/>
        </w:rPr>
        <w:lastRenderedPageBreak/>
        <w:t>ерекшеліктері мен тілдің әлеуметтік тәжірибеде гендерді құрылымдау фоны ретіндегі рөлін түсінуде аса маңызды</w:t>
      </w:r>
      <w:r w:rsidR="00C7506F" w:rsidRPr="004E0C5C">
        <w:rPr>
          <w:rFonts w:ascii="Times New Roman" w:hAnsi="Times New Roman" w:cs="Times New Roman"/>
          <w:sz w:val="28"/>
          <w:szCs w:val="28"/>
          <w:lang w:val="kk-KZ"/>
        </w:rPr>
        <w:t>[</w:t>
      </w:r>
      <w:r w:rsidR="0037719A" w:rsidRPr="004E0C5C">
        <w:rPr>
          <w:rFonts w:ascii="Times New Roman" w:hAnsi="Times New Roman" w:cs="Times New Roman"/>
          <w:sz w:val="28"/>
          <w:szCs w:val="28"/>
          <w:lang w:val="kk-KZ"/>
        </w:rPr>
        <w:t>8</w:t>
      </w:r>
      <w:r w:rsidR="00862C5E" w:rsidRPr="004E0C5C">
        <w:rPr>
          <w:rFonts w:ascii="Times New Roman" w:hAnsi="Times New Roman" w:cs="Times New Roman"/>
          <w:sz w:val="28"/>
          <w:szCs w:val="28"/>
          <w:lang w:val="kk-KZ"/>
        </w:rPr>
        <w:t>9</w:t>
      </w:r>
      <w:r w:rsidRPr="004E0C5C">
        <w:rPr>
          <w:rFonts w:ascii="Times New Roman" w:hAnsi="Times New Roman" w:cs="Times New Roman"/>
          <w:sz w:val="28"/>
          <w:szCs w:val="28"/>
          <w:lang w:val="kk-KZ"/>
        </w:rPr>
        <w:t xml:space="preserve">]. </w:t>
      </w:r>
    </w:p>
    <w:p w14:paraId="3FFBE936"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Тілдік категориялаудың концептуалды базисі физикалық және әлеуметтік әлемнің ұйымдасуы туралы айрықша ақпараттарды имплицитті (жасырын) игеру болып табылады </w:t>
      </w:r>
      <w:r w:rsidR="00C7506F" w:rsidRPr="001B62DA">
        <w:rPr>
          <w:rFonts w:ascii="Times New Roman" w:hAnsi="Times New Roman" w:cs="Times New Roman"/>
          <w:sz w:val="28"/>
          <w:szCs w:val="28"/>
          <w:lang w:val="kk-KZ"/>
        </w:rPr>
        <w:t>[</w:t>
      </w:r>
      <w:r w:rsidR="001C6958" w:rsidRPr="001B62DA">
        <w:rPr>
          <w:rFonts w:ascii="Times New Roman" w:hAnsi="Times New Roman" w:cs="Times New Roman"/>
          <w:sz w:val="28"/>
          <w:szCs w:val="28"/>
          <w:lang w:val="kk-KZ"/>
        </w:rPr>
        <w:t>52</w:t>
      </w:r>
      <w:r w:rsidR="00CC1905" w:rsidRPr="001B62DA">
        <w:rPr>
          <w:rFonts w:ascii="Times New Roman" w:hAnsi="Times New Roman" w:cs="Times New Roman"/>
          <w:sz w:val="28"/>
          <w:szCs w:val="28"/>
          <w:lang w:val="kk-KZ"/>
        </w:rPr>
        <w:t xml:space="preserve">, б. </w:t>
      </w:r>
      <w:r w:rsidR="001B62DA" w:rsidRPr="001B62DA">
        <w:rPr>
          <w:rFonts w:ascii="Times New Roman" w:hAnsi="Times New Roman" w:cs="Times New Roman"/>
          <w:sz w:val="28"/>
          <w:szCs w:val="28"/>
          <w:lang w:val="kk-KZ"/>
        </w:rPr>
        <w:t>182</w:t>
      </w:r>
      <w:r w:rsidRPr="001B62DA">
        <w:rPr>
          <w:rFonts w:ascii="Times New Roman" w:hAnsi="Times New Roman" w:cs="Times New Roman"/>
          <w:sz w:val="28"/>
          <w:szCs w:val="28"/>
          <w:lang w:val="kk-KZ"/>
        </w:rPr>
        <w:t>].</w:t>
      </w:r>
      <w:r w:rsidRPr="004E0C5C">
        <w:rPr>
          <w:rFonts w:ascii="Times New Roman" w:hAnsi="Times New Roman" w:cs="Times New Roman"/>
          <w:sz w:val="28"/>
          <w:szCs w:val="28"/>
          <w:lang w:val="kk-KZ"/>
        </w:rPr>
        <w:t xml:space="preserve"> Гендерлік түсініктер де, білімнің басқа формалары секілді, ментальді құрылымдар түрінде ұйымдасқан. Оны Дж. Лакофф идеалдандырылған когнитивтік модельдер деп атайды. Және бұл модельдерде түрлі құрылымдау қағидаттары қолданылады: </w:t>
      </w:r>
    </w:p>
    <w:p w14:paraId="3E2E9E8D" w14:textId="77777777" w:rsidR="001A3A21" w:rsidRPr="004E0C5C" w:rsidRDefault="005A5B34" w:rsidP="00154189">
      <w:pPr>
        <w:numPr>
          <w:ilvl w:val="0"/>
          <w:numId w:val="3"/>
        </w:numPr>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Пропозиционалды үлгілер </w:t>
      </w:r>
      <w:r w:rsidR="001A3A21" w:rsidRPr="004E0C5C">
        <w:rPr>
          <w:rFonts w:ascii="Times New Roman" w:hAnsi="Times New Roman" w:cs="Times New Roman"/>
          <w:sz w:val="28"/>
          <w:szCs w:val="28"/>
          <w:lang w:val="kk-KZ"/>
        </w:rPr>
        <w:t>элементтердің өзгеше ерекшеліктері мен олардың арасындағы қатынасты анықтайды (мысалы, от туралы білімді си</w:t>
      </w:r>
      <w:r w:rsidR="00953F60" w:rsidRPr="004E0C5C">
        <w:rPr>
          <w:rFonts w:ascii="Times New Roman" w:hAnsi="Times New Roman" w:cs="Times New Roman"/>
          <w:sz w:val="28"/>
          <w:szCs w:val="28"/>
          <w:lang w:val="kk-KZ"/>
        </w:rPr>
        <w:t>паттайтын пропозиционалды үлгі</w:t>
      </w:r>
      <w:r w:rsidR="001A3A21" w:rsidRPr="004E0C5C">
        <w:rPr>
          <w:rFonts w:ascii="Times New Roman" w:hAnsi="Times New Roman" w:cs="Times New Roman"/>
          <w:sz w:val="28"/>
          <w:szCs w:val="28"/>
          <w:lang w:val="kk-KZ"/>
        </w:rPr>
        <w:t xml:space="preserve"> оттың қауіпті екендігін көрсетеді);</w:t>
      </w:r>
    </w:p>
    <w:p w14:paraId="1D854A36" w14:textId="77777777" w:rsidR="001A3A21" w:rsidRPr="004E0C5C" w:rsidRDefault="005A5B34" w:rsidP="00154189">
      <w:pPr>
        <w:numPr>
          <w:ilvl w:val="0"/>
          <w:numId w:val="3"/>
        </w:numPr>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Образдардың сұлбалық</w:t>
      </w:r>
      <w:r w:rsidR="00953F60" w:rsidRPr="004E0C5C">
        <w:rPr>
          <w:rFonts w:ascii="Times New Roman" w:hAnsi="Times New Roman" w:cs="Times New Roman"/>
          <w:sz w:val="28"/>
          <w:szCs w:val="28"/>
          <w:lang w:val="kk-KZ"/>
        </w:rPr>
        <w:t xml:space="preserve"> үлгілері</w:t>
      </w:r>
      <w:r w:rsidR="001A3A21" w:rsidRPr="004E0C5C">
        <w:rPr>
          <w:rFonts w:ascii="Times New Roman" w:hAnsi="Times New Roman" w:cs="Times New Roman"/>
          <w:sz w:val="28"/>
          <w:szCs w:val="28"/>
          <w:lang w:val="kk-KZ"/>
        </w:rPr>
        <w:t xml:space="preserve"> траектория, ұзын форма секілді схемалық образдарды анықтайды (волейболда допты беру туралы білім оның траекториясын, ал майшам туралы білім ұ</w:t>
      </w:r>
      <w:r w:rsidRPr="004E0C5C">
        <w:rPr>
          <w:rFonts w:ascii="Times New Roman" w:hAnsi="Times New Roman" w:cs="Times New Roman"/>
          <w:sz w:val="28"/>
          <w:szCs w:val="28"/>
          <w:lang w:val="kk-KZ"/>
        </w:rPr>
        <w:t>зын жіңішке нысан туралы сұлбаны</w:t>
      </w:r>
      <w:r w:rsidR="001A3A21" w:rsidRPr="004E0C5C">
        <w:rPr>
          <w:rFonts w:ascii="Times New Roman" w:hAnsi="Times New Roman" w:cs="Times New Roman"/>
          <w:sz w:val="28"/>
          <w:szCs w:val="28"/>
          <w:lang w:val="kk-KZ"/>
        </w:rPr>
        <w:t xml:space="preserve"> көрсетеді);</w:t>
      </w:r>
    </w:p>
    <w:p w14:paraId="1D7CBBEE" w14:textId="77777777" w:rsidR="001A3A21" w:rsidRPr="004E0C5C" w:rsidRDefault="00953F60" w:rsidP="00154189">
      <w:pPr>
        <w:numPr>
          <w:ilvl w:val="0"/>
          <w:numId w:val="3"/>
        </w:numPr>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Метафоралық үлгілер</w:t>
      </w:r>
      <w:r w:rsidR="001A3A21" w:rsidRPr="004E0C5C">
        <w:rPr>
          <w:rFonts w:ascii="Times New Roman" w:hAnsi="Times New Roman" w:cs="Times New Roman"/>
          <w:sz w:val="28"/>
          <w:szCs w:val="28"/>
          <w:lang w:val="kk-KZ"/>
        </w:rPr>
        <w:t xml:space="preserve"> бір саланың пропозиционалды және образды-</w:t>
      </w:r>
      <w:r w:rsidR="005A5B34" w:rsidRPr="004E0C5C">
        <w:rPr>
          <w:rFonts w:ascii="Times New Roman" w:hAnsi="Times New Roman" w:cs="Times New Roman"/>
          <w:sz w:val="28"/>
          <w:szCs w:val="28"/>
          <w:lang w:val="kk-KZ"/>
        </w:rPr>
        <w:t>сұлбалық</w:t>
      </w:r>
      <w:r w:rsidRPr="004E0C5C">
        <w:rPr>
          <w:rFonts w:ascii="Times New Roman" w:hAnsi="Times New Roman" w:cs="Times New Roman"/>
          <w:sz w:val="28"/>
          <w:szCs w:val="28"/>
          <w:lang w:val="kk-KZ"/>
        </w:rPr>
        <w:t xml:space="preserve"> үлгісінен</w:t>
      </w:r>
      <w:r w:rsidR="001A3A21" w:rsidRPr="004E0C5C">
        <w:rPr>
          <w:rFonts w:ascii="Times New Roman" w:hAnsi="Times New Roman" w:cs="Times New Roman"/>
          <w:sz w:val="28"/>
          <w:szCs w:val="28"/>
          <w:lang w:val="kk-KZ"/>
        </w:rPr>
        <w:t xml:space="preserve"> басқа </w:t>
      </w:r>
      <w:r w:rsidR="00804917" w:rsidRPr="004E0C5C">
        <w:rPr>
          <w:rFonts w:ascii="Times New Roman" w:hAnsi="Times New Roman" w:cs="Times New Roman"/>
          <w:sz w:val="28"/>
          <w:szCs w:val="28"/>
          <w:lang w:val="kk-KZ"/>
        </w:rPr>
        <w:t>саланың</w:t>
      </w:r>
      <w:r w:rsidRPr="004E0C5C">
        <w:rPr>
          <w:rFonts w:ascii="Times New Roman" w:hAnsi="Times New Roman" w:cs="Times New Roman"/>
          <w:sz w:val="28"/>
          <w:szCs w:val="28"/>
          <w:lang w:val="kk-KZ"/>
        </w:rPr>
        <w:t xml:space="preserve"> сәйкес құрылымына бейнелейді</w:t>
      </w:r>
      <w:r w:rsidR="001A3A21" w:rsidRPr="004E0C5C">
        <w:rPr>
          <w:rFonts w:ascii="Times New Roman" w:hAnsi="Times New Roman" w:cs="Times New Roman"/>
          <w:sz w:val="28"/>
          <w:szCs w:val="28"/>
          <w:lang w:val="kk-KZ"/>
        </w:rPr>
        <w:t>;</w:t>
      </w:r>
    </w:p>
    <w:p w14:paraId="554269C8" w14:textId="77777777" w:rsidR="001A3A21" w:rsidRPr="004E0C5C" w:rsidRDefault="005A5B34" w:rsidP="00154189">
      <w:pPr>
        <w:numPr>
          <w:ilvl w:val="0"/>
          <w:numId w:val="3"/>
        </w:numPr>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Метонимиялық үлгілерде </w:t>
      </w:r>
      <w:r w:rsidR="001A3A21" w:rsidRPr="004E0C5C">
        <w:rPr>
          <w:rFonts w:ascii="Times New Roman" w:hAnsi="Times New Roman" w:cs="Times New Roman"/>
          <w:sz w:val="28"/>
          <w:szCs w:val="28"/>
          <w:lang w:val="kk-KZ"/>
        </w:rPr>
        <w:t xml:space="preserve">жоғарыда көрсетілген </w:t>
      </w:r>
      <w:r w:rsidRPr="004E0C5C">
        <w:rPr>
          <w:rFonts w:ascii="Times New Roman" w:hAnsi="Times New Roman" w:cs="Times New Roman"/>
          <w:sz w:val="28"/>
          <w:szCs w:val="28"/>
          <w:lang w:val="kk-KZ"/>
        </w:rPr>
        <w:t xml:space="preserve">үлгілердің </w:t>
      </w:r>
      <w:r w:rsidR="001A3A21" w:rsidRPr="004E0C5C">
        <w:rPr>
          <w:rFonts w:ascii="Times New Roman" w:hAnsi="Times New Roman" w:cs="Times New Roman"/>
          <w:sz w:val="28"/>
          <w:szCs w:val="28"/>
          <w:lang w:val="kk-KZ"/>
        </w:rPr>
        <w:t>біреуінде бір элемент екінші э</w:t>
      </w:r>
      <w:r w:rsidR="00311E76" w:rsidRPr="004E0C5C">
        <w:rPr>
          <w:rFonts w:ascii="Times New Roman" w:hAnsi="Times New Roman" w:cs="Times New Roman"/>
          <w:sz w:val="28"/>
          <w:szCs w:val="28"/>
          <w:lang w:val="kk-KZ"/>
        </w:rPr>
        <w:t>лементтің қызметін орындайды [</w:t>
      </w:r>
      <w:r w:rsidR="0037719A" w:rsidRPr="004E0C5C">
        <w:rPr>
          <w:rFonts w:ascii="Times New Roman" w:hAnsi="Times New Roman" w:cs="Times New Roman"/>
          <w:sz w:val="28"/>
          <w:szCs w:val="28"/>
          <w:lang w:val="kk-KZ"/>
        </w:rPr>
        <w:t>8</w:t>
      </w:r>
      <w:r w:rsidR="00862C5E" w:rsidRPr="004E0C5C">
        <w:rPr>
          <w:rFonts w:ascii="Times New Roman" w:hAnsi="Times New Roman" w:cs="Times New Roman"/>
          <w:sz w:val="28"/>
          <w:szCs w:val="28"/>
          <w:lang w:val="kk-KZ"/>
        </w:rPr>
        <w:t>7</w:t>
      </w:r>
      <w:r w:rsidR="008633F3" w:rsidRPr="004E0C5C">
        <w:rPr>
          <w:rFonts w:ascii="Times New Roman" w:hAnsi="Times New Roman" w:cs="Times New Roman"/>
          <w:sz w:val="28"/>
          <w:szCs w:val="28"/>
          <w:lang w:val="kk-KZ"/>
        </w:rPr>
        <w:t xml:space="preserve">, </w:t>
      </w:r>
      <w:r w:rsidR="00862C5E" w:rsidRPr="004E0C5C">
        <w:rPr>
          <w:rFonts w:ascii="Times New Roman" w:hAnsi="Times New Roman" w:cs="Times New Roman"/>
          <w:sz w:val="28"/>
          <w:szCs w:val="28"/>
          <w:lang w:val="kk-KZ"/>
        </w:rPr>
        <w:t>р. 113-114</w:t>
      </w:r>
      <w:r w:rsidR="001A3A21" w:rsidRPr="004E0C5C">
        <w:rPr>
          <w:rFonts w:ascii="Times New Roman" w:hAnsi="Times New Roman" w:cs="Times New Roman"/>
          <w:sz w:val="28"/>
          <w:szCs w:val="28"/>
          <w:lang w:val="kk-KZ"/>
        </w:rPr>
        <w:t xml:space="preserve">]. </w:t>
      </w:r>
    </w:p>
    <w:p w14:paraId="6FE11311"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Гендерлік категориялауда образдық мазмұнның маңызы зор, себебі еркектік және әйелдік базалық гендерлік категорияларының өзі физикалық тіршілік иесі ретіндегі адамзат тәжірибесінен туындаған метафора болып табылады. </w:t>
      </w:r>
    </w:p>
    <w:p w14:paraId="28A56538" w14:textId="77777777" w:rsidR="001A3A21" w:rsidRPr="004E0C5C"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eastAsiaTheme="minorEastAsia" w:hAnsi="Times New Roman" w:cs="Times New Roman"/>
          <w:sz w:val="28"/>
          <w:szCs w:val="28"/>
          <w:lang w:val="kk-KZ" w:eastAsia="ru-RU"/>
        </w:rPr>
        <w:t>Г.Т. Шоқымның пікірінше, категориялау адамның жеке тәжірибесіне негізделеді. Соған сәйкес таным кат</w:t>
      </w:r>
      <w:r w:rsidR="00837B72" w:rsidRPr="004E0C5C">
        <w:rPr>
          <w:rFonts w:ascii="Times New Roman" w:eastAsiaTheme="minorEastAsia" w:hAnsi="Times New Roman" w:cs="Times New Roman"/>
          <w:sz w:val="28"/>
          <w:szCs w:val="28"/>
          <w:lang w:val="kk-KZ" w:eastAsia="ru-RU"/>
        </w:rPr>
        <w:t>егориясы табиғи болмыстан яғни «жоғарыдан»</w:t>
      </w:r>
      <w:r w:rsidRPr="004E0C5C">
        <w:rPr>
          <w:rFonts w:ascii="Times New Roman" w:eastAsiaTheme="minorEastAsia" w:hAnsi="Times New Roman" w:cs="Times New Roman"/>
          <w:sz w:val="28"/>
          <w:szCs w:val="28"/>
          <w:lang w:val="kk-KZ" w:eastAsia="ru-RU"/>
        </w:rPr>
        <w:t xml:space="preserve"> берілген емес. Ол адамның дүниені тану үдерісінде және сол дүниеде өзін тануы арқылы қалыптасады. Еркектік, әйелдік ұғымдарының күрделілігі мен әртүрлілігі олардың метафоралы мағынада ұғынылуында болса керек, себебі олардың түп төркіні мифологиялық ойлаумен байланысып жатыр. Олай болса, еркектік</w:t>
      </w:r>
      <w:r w:rsidR="00837B72" w:rsidRPr="004E0C5C">
        <w:rPr>
          <w:rFonts w:ascii="Times New Roman" w:eastAsiaTheme="minorEastAsia" w:hAnsi="Times New Roman" w:cs="Times New Roman"/>
          <w:sz w:val="28"/>
          <w:szCs w:val="28"/>
          <w:lang w:val="kk-KZ" w:eastAsia="ru-RU"/>
        </w:rPr>
        <w:t>/әйелдік ұғымдарының негізінде «дене метафорасы»</w:t>
      </w:r>
      <w:r w:rsidRPr="004E0C5C">
        <w:rPr>
          <w:rFonts w:ascii="Times New Roman" w:eastAsiaTheme="minorEastAsia" w:hAnsi="Times New Roman" w:cs="Times New Roman"/>
          <w:sz w:val="28"/>
          <w:szCs w:val="28"/>
          <w:lang w:val="kk-KZ" w:eastAsia="ru-RU"/>
        </w:rPr>
        <w:t xml:space="preserve"> мен адамзат тәжірибесінің концептуалдануы жатыр. Бұл категориялар «тәжірибе саласы» («сферы опыта») деп аталып жүрген адамзат санасының классификацияланған қызметін білдіреді. Адамның екі түрлі типі, еркек және әйел деп бөлінуі еркектік, әйелдік делінетін философиялық категорияларды уәждеді, соның негізінде метафоралық теңестіру базасы (база сравнения) қалыптасты» </w:t>
      </w:r>
      <w:r w:rsidR="00FF5407" w:rsidRPr="004E0C5C">
        <w:rPr>
          <w:rFonts w:ascii="Times New Roman" w:hAnsi="Times New Roman" w:cs="Times New Roman"/>
          <w:sz w:val="28"/>
          <w:szCs w:val="28"/>
          <w:lang w:val="kk-KZ"/>
        </w:rPr>
        <w:t xml:space="preserve">–  </w:t>
      </w:r>
      <w:r w:rsidRPr="004E0C5C">
        <w:rPr>
          <w:rFonts w:ascii="Times New Roman" w:eastAsiaTheme="minorEastAsia" w:hAnsi="Times New Roman" w:cs="Times New Roman"/>
          <w:sz w:val="28"/>
          <w:szCs w:val="28"/>
          <w:lang w:val="kk-KZ" w:eastAsia="ru-RU"/>
        </w:rPr>
        <w:t>дей келе</w:t>
      </w:r>
      <w:r w:rsidR="00C25A73" w:rsidRPr="004E0C5C">
        <w:rPr>
          <w:rFonts w:ascii="Times New Roman" w:eastAsiaTheme="minorEastAsia" w:hAnsi="Times New Roman" w:cs="Times New Roman"/>
          <w:sz w:val="28"/>
          <w:szCs w:val="28"/>
          <w:lang w:val="kk-KZ" w:eastAsia="ru-RU"/>
        </w:rPr>
        <w:t xml:space="preserve"> </w:t>
      </w:r>
      <w:r w:rsidR="00282DC5" w:rsidRPr="004E0C5C">
        <w:rPr>
          <w:rFonts w:ascii="Times New Roman" w:hAnsi="Times New Roman" w:cs="Times New Roman"/>
          <w:sz w:val="28"/>
          <w:szCs w:val="28"/>
          <w:lang w:val="kk-KZ"/>
        </w:rPr>
        <w:t>[44</w:t>
      </w:r>
      <w:r w:rsidR="00C25A73" w:rsidRPr="004E0C5C">
        <w:rPr>
          <w:rFonts w:ascii="Times New Roman" w:hAnsi="Times New Roman" w:cs="Times New Roman"/>
          <w:sz w:val="28"/>
          <w:szCs w:val="28"/>
          <w:lang w:val="kk-KZ"/>
        </w:rPr>
        <w:t xml:space="preserve">, </w:t>
      </w:r>
      <w:r w:rsidR="00CC1905" w:rsidRPr="004E0C5C">
        <w:rPr>
          <w:rFonts w:ascii="Times New Roman" w:hAnsi="Times New Roman" w:cs="Times New Roman"/>
          <w:sz w:val="28"/>
          <w:szCs w:val="28"/>
          <w:lang w:val="kk-KZ"/>
        </w:rPr>
        <w:t xml:space="preserve">б. </w:t>
      </w:r>
      <w:r w:rsidR="00C25A73" w:rsidRPr="004E0C5C">
        <w:rPr>
          <w:rFonts w:ascii="Times New Roman" w:hAnsi="Times New Roman" w:cs="Times New Roman"/>
          <w:sz w:val="28"/>
          <w:szCs w:val="28"/>
          <w:lang w:val="kk-KZ"/>
        </w:rPr>
        <w:t>194]</w:t>
      </w:r>
      <w:r w:rsidRPr="004E0C5C">
        <w:rPr>
          <w:rFonts w:ascii="Times New Roman" w:eastAsiaTheme="minorEastAsia" w:hAnsi="Times New Roman" w:cs="Times New Roman"/>
          <w:sz w:val="28"/>
          <w:szCs w:val="28"/>
          <w:lang w:val="kk-KZ" w:eastAsia="ru-RU"/>
        </w:rPr>
        <w:t xml:space="preserve">, </w:t>
      </w:r>
      <w:r w:rsidRPr="004E0C5C">
        <w:rPr>
          <w:rFonts w:ascii="Times New Roman" w:hAnsi="Times New Roman" w:cs="Times New Roman"/>
          <w:sz w:val="28"/>
          <w:szCs w:val="28"/>
          <w:lang w:val="kk-KZ"/>
        </w:rPr>
        <w:t>«гендерлік категориялаудың метафоралық табиғаты (аталық-аналық бастау) жансыз заттар мен құбылыстардың санада еркектік, әйелдік белгілермен ассоциациялануы арқылы көрінеді»</w:t>
      </w:r>
      <w:r w:rsidR="008B0A6A" w:rsidRPr="004E0C5C">
        <w:rPr>
          <w:rFonts w:ascii="Times New Roman" w:hAnsi="Times New Roman" w:cs="Times New Roman"/>
          <w:sz w:val="28"/>
          <w:szCs w:val="28"/>
          <w:lang w:val="kk-KZ"/>
        </w:rPr>
        <w:t>,</w:t>
      </w:r>
      <w:r w:rsidR="00FF5407" w:rsidRPr="004E0C5C">
        <w:rPr>
          <w:rFonts w:ascii="Times New Roman" w:hAnsi="Times New Roman" w:cs="Times New Roman"/>
          <w:sz w:val="28"/>
          <w:szCs w:val="28"/>
          <w:lang w:val="kk-KZ"/>
        </w:rPr>
        <w:t xml:space="preserve"> – </w:t>
      </w:r>
      <w:r w:rsidRPr="004E0C5C">
        <w:rPr>
          <w:rFonts w:ascii="Times New Roman" w:hAnsi="Times New Roman" w:cs="Times New Roman"/>
          <w:sz w:val="28"/>
          <w:szCs w:val="28"/>
          <w:lang w:val="kk-KZ"/>
        </w:rPr>
        <w:t>деп көрсетеді</w:t>
      </w:r>
      <w:r w:rsidR="00311E76" w:rsidRPr="004E0C5C">
        <w:rPr>
          <w:rFonts w:ascii="Times New Roman" w:hAnsi="Times New Roman" w:cs="Times New Roman"/>
          <w:sz w:val="28"/>
          <w:szCs w:val="28"/>
          <w:lang w:val="kk-KZ"/>
        </w:rPr>
        <w:t xml:space="preserve"> </w:t>
      </w:r>
      <w:r w:rsidR="0037719A" w:rsidRPr="004E0C5C">
        <w:rPr>
          <w:rFonts w:ascii="Times New Roman" w:hAnsi="Times New Roman" w:cs="Times New Roman"/>
          <w:sz w:val="28"/>
          <w:szCs w:val="28"/>
          <w:lang w:val="kk-KZ"/>
        </w:rPr>
        <w:t>[29</w:t>
      </w:r>
      <w:r w:rsidRPr="004E0C5C">
        <w:rPr>
          <w:rFonts w:ascii="Times New Roman" w:hAnsi="Times New Roman" w:cs="Times New Roman"/>
          <w:sz w:val="28"/>
          <w:szCs w:val="28"/>
          <w:lang w:val="kk-KZ"/>
        </w:rPr>
        <w:t xml:space="preserve">, </w:t>
      </w:r>
      <w:r w:rsidR="00CC1905" w:rsidRPr="004E0C5C">
        <w:rPr>
          <w:rFonts w:ascii="Times New Roman" w:hAnsi="Times New Roman" w:cs="Times New Roman"/>
          <w:sz w:val="28"/>
          <w:szCs w:val="28"/>
          <w:lang w:val="kk-KZ"/>
        </w:rPr>
        <w:t xml:space="preserve">б. </w:t>
      </w:r>
      <w:r w:rsidRPr="004E0C5C">
        <w:rPr>
          <w:rFonts w:ascii="Times New Roman" w:hAnsi="Times New Roman" w:cs="Times New Roman"/>
          <w:sz w:val="28"/>
          <w:szCs w:val="28"/>
          <w:lang w:val="kk-KZ"/>
        </w:rPr>
        <w:t xml:space="preserve">95]. </w:t>
      </w:r>
    </w:p>
    <w:p w14:paraId="6C28DA80" w14:textId="77777777" w:rsidR="0026331B" w:rsidRPr="004E0C5C" w:rsidRDefault="00635783"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Осылайша, г</w:t>
      </w:r>
      <w:r w:rsidR="001A3A21" w:rsidRPr="004E0C5C">
        <w:rPr>
          <w:rFonts w:ascii="Times New Roman" w:hAnsi="Times New Roman" w:cs="Times New Roman"/>
          <w:sz w:val="28"/>
          <w:szCs w:val="28"/>
          <w:lang w:val="kk-KZ"/>
        </w:rPr>
        <w:t>ендер қазіргі дискурсивтік тәжірибелерде гендерлік емес үдерісте</w:t>
      </w:r>
      <w:r w:rsidR="000A0D02" w:rsidRPr="004E0C5C">
        <w:rPr>
          <w:rFonts w:ascii="Times New Roman" w:hAnsi="Times New Roman" w:cs="Times New Roman"/>
          <w:sz w:val="28"/>
          <w:szCs w:val="28"/>
          <w:lang w:val="kk-KZ"/>
        </w:rPr>
        <w:t>р</w:t>
      </w:r>
      <w:r w:rsidR="001A3A21" w:rsidRPr="004E0C5C">
        <w:rPr>
          <w:rFonts w:ascii="Times New Roman" w:hAnsi="Times New Roman" w:cs="Times New Roman"/>
          <w:sz w:val="28"/>
          <w:szCs w:val="28"/>
          <w:lang w:val="kk-KZ"/>
        </w:rPr>
        <w:t xml:space="preserve">ді көрсететін метафораның дереккөзі болып табылады. Бұл феноменді лингвистикалық деңгейде ағылшын тілі материалы негізінде «ойлау эксперименті» арқылы зерттеген Дж. Розенталь қатысушыларға сөз жұптарын бере отырып </w:t>
      </w:r>
      <w:r w:rsidR="001A3A21" w:rsidRPr="004E0C5C">
        <w:rPr>
          <w:rFonts w:ascii="Times New Roman" w:hAnsi="Times New Roman" w:cs="Times New Roman"/>
          <w:i/>
          <w:sz w:val="28"/>
          <w:szCs w:val="28"/>
          <w:lang w:val="kk-KZ"/>
        </w:rPr>
        <w:t xml:space="preserve">(knife/fork – пышақ/шанышқы; Ford/Chevrolet – форд/шевроле; </w:t>
      </w:r>
      <w:r w:rsidR="001A3A21" w:rsidRPr="004E0C5C">
        <w:rPr>
          <w:rFonts w:ascii="Times New Roman" w:hAnsi="Times New Roman" w:cs="Times New Roman"/>
          <w:i/>
          <w:sz w:val="28"/>
          <w:szCs w:val="28"/>
          <w:lang w:val="kk-KZ"/>
        </w:rPr>
        <w:lastRenderedPageBreak/>
        <w:t>salt/pepper – тұз/бұрыш; vanilla/chocolate – ваниль/шоколад)</w:t>
      </w:r>
      <w:r w:rsidR="001A3A21" w:rsidRPr="004E0C5C">
        <w:rPr>
          <w:rFonts w:ascii="Times New Roman" w:hAnsi="Times New Roman" w:cs="Times New Roman"/>
          <w:sz w:val="28"/>
          <w:szCs w:val="28"/>
          <w:lang w:val="kk-KZ"/>
        </w:rPr>
        <w:t>, әр сөзді ер және әйел тегіне қатысты белгілеу ұсынылға</w:t>
      </w:r>
      <w:r w:rsidR="00C377C5" w:rsidRPr="004E0C5C">
        <w:rPr>
          <w:rFonts w:ascii="Times New Roman" w:hAnsi="Times New Roman" w:cs="Times New Roman"/>
          <w:sz w:val="28"/>
          <w:szCs w:val="28"/>
          <w:lang w:val="kk-KZ"/>
        </w:rPr>
        <w:t>н</w:t>
      </w:r>
      <w:r w:rsidR="00C377C5" w:rsidRPr="00C049A3">
        <w:rPr>
          <w:rFonts w:ascii="Times New Roman" w:hAnsi="Times New Roman" w:cs="Times New Roman"/>
          <w:sz w:val="28"/>
          <w:szCs w:val="28"/>
          <w:lang w:val="kk-KZ"/>
        </w:rPr>
        <w:t xml:space="preserve">. Барлық қатысушылардың </w:t>
      </w:r>
      <w:r w:rsidR="00881772" w:rsidRPr="00C049A3">
        <w:rPr>
          <w:rFonts w:ascii="Times New Roman" w:hAnsi="Times New Roman" w:cs="Times New Roman"/>
          <w:sz w:val="28"/>
          <w:szCs w:val="28"/>
          <w:lang w:val="kk-KZ"/>
        </w:rPr>
        <w:t>топтастыруы</w:t>
      </w:r>
      <w:r w:rsidR="001A3A21" w:rsidRPr="00C049A3">
        <w:rPr>
          <w:rFonts w:ascii="Times New Roman" w:hAnsi="Times New Roman" w:cs="Times New Roman"/>
          <w:sz w:val="28"/>
          <w:szCs w:val="28"/>
          <w:lang w:val="kk-KZ"/>
        </w:rPr>
        <w:t xml:space="preserve"> бойынша </w:t>
      </w:r>
      <w:r w:rsidR="001A3A21" w:rsidRPr="005A5B34">
        <w:rPr>
          <w:rFonts w:ascii="Times New Roman" w:hAnsi="Times New Roman" w:cs="Times New Roman"/>
          <w:i/>
          <w:sz w:val="28"/>
          <w:szCs w:val="28"/>
          <w:lang w:val="kk-KZ"/>
        </w:rPr>
        <w:t xml:space="preserve">knife,  Ford, pepper, chocolate </w:t>
      </w:r>
      <w:r w:rsidR="001A3A21" w:rsidRPr="00C049A3">
        <w:rPr>
          <w:rFonts w:ascii="Times New Roman" w:hAnsi="Times New Roman" w:cs="Times New Roman"/>
          <w:sz w:val="28"/>
          <w:szCs w:val="28"/>
          <w:lang w:val="kk-KZ"/>
        </w:rPr>
        <w:t xml:space="preserve">– ер тегіне, </w:t>
      </w:r>
      <w:r w:rsidR="001A3A21" w:rsidRPr="005A5B34">
        <w:rPr>
          <w:rFonts w:ascii="Times New Roman" w:hAnsi="Times New Roman" w:cs="Times New Roman"/>
          <w:i/>
          <w:sz w:val="28"/>
          <w:szCs w:val="28"/>
          <w:lang w:val="kk-KZ"/>
        </w:rPr>
        <w:t>fork, Chevrolet, salt, vanilla</w:t>
      </w:r>
      <w:r w:rsidR="001A3A21" w:rsidRPr="00C049A3">
        <w:rPr>
          <w:rFonts w:ascii="Times New Roman" w:hAnsi="Times New Roman" w:cs="Times New Roman"/>
          <w:sz w:val="28"/>
          <w:szCs w:val="28"/>
          <w:lang w:val="kk-KZ"/>
        </w:rPr>
        <w:t xml:space="preserve"> – әйел тегіне </w:t>
      </w:r>
      <w:r w:rsidR="001A3A21" w:rsidRPr="004E0C5C">
        <w:rPr>
          <w:rFonts w:ascii="Times New Roman" w:hAnsi="Times New Roman" w:cs="Times New Roman"/>
          <w:sz w:val="28"/>
          <w:szCs w:val="28"/>
          <w:lang w:val="kk-KZ"/>
        </w:rPr>
        <w:t>қатысты көрсетілген. Мұндай бөліністің табиғи жынысқа еш қатысы жоқ екендігі айқын, жоғарыда келтірілген зат есімдер жансыз з</w:t>
      </w:r>
      <w:r w:rsidR="00AD2CD8" w:rsidRPr="004E0C5C">
        <w:rPr>
          <w:rFonts w:ascii="Times New Roman" w:hAnsi="Times New Roman" w:cs="Times New Roman"/>
          <w:sz w:val="28"/>
          <w:szCs w:val="28"/>
          <w:lang w:val="kk-KZ"/>
        </w:rPr>
        <w:t xml:space="preserve">аттарды білдіреді. Сәйкесінше, </w:t>
      </w:r>
      <w:r w:rsidR="001A3A21" w:rsidRPr="004E0C5C">
        <w:rPr>
          <w:rFonts w:ascii="Times New Roman" w:hAnsi="Times New Roman" w:cs="Times New Roman"/>
          <w:sz w:val="28"/>
          <w:szCs w:val="28"/>
          <w:lang w:val="kk-KZ"/>
        </w:rPr>
        <w:t>ер</w:t>
      </w:r>
      <w:r w:rsidR="00AD2CD8" w:rsidRPr="004E0C5C">
        <w:rPr>
          <w:rFonts w:ascii="Times New Roman" w:hAnsi="Times New Roman" w:cs="Times New Roman"/>
          <w:sz w:val="28"/>
          <w:szCs w:val="28"/>
          <w:lang w:val="kk-KZ"/>
        </w:rPr>
        <w:t>кектік</w:t>
      </w:r>
      <w:r w:rsidR="001A3A21" w:rsidRPr="004E0C5C">
        <w:rPr>
          <w:rFonts w:ascii="Times New Roman" w:hAnsi="Times New Roman" w:cs="Times New Roman"/>
          <w:sz w:val="28"/>
          <w:szCs w:val="28"/>
          <w:lang w:val="kk-KZ"/>
        </w:rPr>
        <w:t>, әйелдік сипаттамалары гендерлік ерекшелігі жағын</w:t>
      </w:r>
      <w:r w:rsidR="00791696" w:rsidRPr="004E0C5C">
        <w:rPr>
          <w:rFonts w:ascii="Times New Roman" w:hAnsi="Times New Roman" w:cs="Times New Roman"/>
          <w:sz w:val="28"/>
          <w:szCs w:val="28"/>
          <w:lang w:val="kk-KZ"/>
        </w:rPr>
        <w:t xml:space="preserve">ан басқа заттарға ауысуы мүмкін. </w:t>
      </w:r>
      <w:r w:rsidR="001A3A21" w:rsidRPr="004E0C5C">
        <w:rPr>
          <w:rFonts w:ascii="Times New Roman" w:hAnsi="Times New Roman" w:cs="Times New Roman"/>
          <w:sz w:val="28"/>
          <w:szCs w:val="28"/>
          <w:lang w:val="kk-KZ"/>
        </w:rPr>
        <w:t xml:space="preserve">Жоғарыда келтірілген </w:t>
      </w:r>
      <w:r w:rsidR="00FB38AA" w:rsidRPr="004E0C5C">
        <w:rPr>
          <w:rFonts w:ascii="Times New Roman" w:hAnsi="Times New Roman" w:cs="Times New Roman"/>
          <w:sz w:val="28"/>
          <w:szCs w:val="28"/>
          <w:lang w:val="kk-KZ"/>
        </w:rPr>
        <w:t>жіктелім</w:t>
      </w:r>
      <w:r w:rsidR="001A3A21" w:rsidRPr="004E0C5C">
        <w:rPr>
          <w:rFonts w:ascii="Times New Roman" w:hAnsi="Times New Roman" w:cs="Times New Roman"/>
          <w:sz w:val="28"/>
          <w:szCs w:val="28"/>
          <w:lang w:val="kk-KZ"/>
        </w:rPr>
        <w:t xml:space="preserve"> біркелкі логикалық қағидатқа негізделмегені б</w:t>
      </w:r>
      <w:r w:rsidR="00FB38AA" w:rsidRPr="004E0C5C">
        <w:rPr>
          <w:rFonts w:ascii="Times New Roman" w:hAnsi="Times New Roman" w:cs="Times New Roman"/>
          <w:sz w:val="28"/>
          <w:szCs w:val="28"/>
          <w:lang w:val="kk-KZ"/>
        </w:rPr>
        <w:t>айқалады. Тілші-ғалым</w:t>
      </w:r>
      <w:r w:rsidR="001A3A21" w:rsidRPr="004E0C5C">
        <w:rPr>
          <w:rFonts w:ascii="Times New Roman" w:hAnsi="Times New Roman" w:cs="Times New Roman"/>
          <w:sz w:val="28"/>
          <w:szCs w:val="28"/>
          <w:lang w:val="kk-KZ"/>
        </w:rPr>
        <w:t xml:space="preserve"> Д.Э. Розенталь, таңдау критерийі туралы талдай келе, </w:t>
      </w:r>
      <w:r w:rsidR="001A3A21" w:rsidRPr="004E0C5C">
        <w:rPr>
          <w:rFonts w:ascii="Times New Roman" w:hAnsi="Times New Roman" w:cs="Times New Roman"/>
          <w:i/>
          <w:sz w:val="28"/>
          <w:szCs w:val="28"/>
          <w:lang w:val="kk-KZ"/>
        </w:rPr>
        <w:t xml:space="preserve">pepper, chocolate </w:t>
      </w:r>
      <w:r w:rsidR="001A3A21" w:rsidRPr="004E0C5C">
        <w:rPr>
          <w:rFonts w:ascii="Times New Roman" w:hAnsi="Times New Roman" w:cs="Times New Roman"/>
          <w:sz w:val="28"/>
          <w:szCs w:val="28"/>
          <w:lang w:val="kk-KZ"/>
        </w:rPr>
        <w:t>сөздерінің ер тегіне қатысты айтылуы олардың ащы дәмді біл</w:t>
      </w:r>
      <w:r w:rsidR="005A5B34" w:rsidRPr="004E0C5C">
        <w:rPr>
          <w:rFonts w:ascii="Times New Roman" w:hAnsi="Times New Roman" w:cs="Times New Roman"/>
          <w:sz w:val="28"/>
          <w:szCs w:val="28"/>
          <w:lang w:val="kk-KZ"/>
        </w:rPr>
        <w:t>діретін қасиеттеріне байланысты</w:t>
      </w:r>
      <w:r w:rsidR="001A3A21" w:rsidRPr="004E0C5C">
        <w:rPr>
          <w:rFonts w:ascii="Times New Roman" w:hAnsi="Times New Roman" w:cs="Times New Roman"/>
          <w:sz w:val="28"/>
          <w:szCs w:val="28"/>
          <w:lang w:val="kk-KZ"/>
        </w:rPr>
        <w:t xml:space="preserve">; </w:t>
      </w:r>
      <w:r w:rsidR="001A3A21" w:rsidRPr="004E0C5C">
        <w:rPr>
          <w:rFonts w:ascii="Times New Roman" w:hAnsi="Times New Roman" w:cs="Times New Roman"/>
          <w:i/>
          <w:sz w:val="28"/>
          <w:szCs w:val="28"/>
          <w:lang w:val="kk-KZ"/>
        </w:rPr>
        <w:t xml:space="preserve">Chevrolet </w:t>
      </w:r>
      <w:r w:rsidR="001A3A21" w:rsidRPr="004E0C5C">
        <w:rPr>
          <w:rFonts w:ascii="Times New Roman" w:hAnsi="Times New Roman" w:cs="Times New Roman"/>
          <w:sz w:val="28"/>
          <w:szCs w:val="28"/>
          <w:lang w:val="kk-KZ"/>
        </w:rPr>
        <w:t xml:space="preserve">сөзінің әйел тегіне қатысты айтылуы </w:t>
      </w:r>
      <w:r w:rsidR="001A3A21" w:rsidRPr="004E0C5C">
        <w:rPr>
          <w:rFonts w:ascii="Times New Roman" w:hAnsi="Times New Roman" w:cs="Times New Roman"/>
          <w:i/>
          <w:sz w:val="28"/>
          <w:szCs w:val="28"/>
          <w:lang w:val="kk-KZ"/>
        </w:rPr>
        <w:t xml:space="preserve">Ford </w:t>
      </w:r>
      <w:r w:rsidR="001A3A21" w:rsidRPr="004E0C5C">
        <w:rPr>
          <w:rFonts w:ascii="Times New Roman" w:hAnsi="Times New Roman" w:cs="Times New Roman"/>
          <w:sz w:val="28"/>
          <w:szCs w:val="28"/>
          <w:lang w:val="kk-KZ"/>
        </w:rPr>
        <w:t xml:space="preserve">сөзіне қарағанда ұзынырақ болуына байланысты; ал </w:t>
      </w:r>
      <w:r w:rsidR="001A3A21" w:rsidRPr="004E0C5C">
        <w:rPr>
          <w:rFonts w:ascii="Times New Roman" w:hAnsi="Times New Roman" w:cs="Times New Roman"/>
          <w:i/>
          <w:sz w:val="28"/>
          <w:szCs w:val="28"/>
          <w:lang w:val="kk-KZ"/>
        </w:rPr>
        <w:t xml:space="preserve">knife </w:t>
      </w:r>
      <w:r w:rsidR="001A3A21" w:rsidRPr="004E0C5C">
        <w:rPr>
          <w:rFonts w:ascii="Times New Roman" w:hAnsi="Times New Roman" w:cs="Times New Roman"/>
          <w:sz w:val="28"/>
          <w:szCs w:val="28"/>
          <w:lang w:val="kk-KZ"/>
        </w:rPr>
        <w:t xml:space="preserve">сөзінің ер тегіне қатысты айтылуы агрессияға қатысты ассоциациямен байланысты </w:t>
      </w:r>
      <w:r w:rsidR="00FB38AA" w:rsidRPr="004E0C5C">
        <w:rPr>
          <w:rFonts w:ascii="Times New Roman" w:hAnsi="Times New Roman" w:cs="Times New Roman"/>
          <w:sz w:val="28"/>
          <w:szCs w:val="28"/>
          <w:lang w:val="kk-KZ"/>
        </w:rPr>
        <w:t xml:space="preserve">деген тұжырымға келеді. Алайда </w:t>
      </w:r>
      <w:r w:rsidR="001A3A21" w:rsidRPr="004E0C5C">
        <w:rPr>
          <w:rFonts w:ascii="Times New Roman" w:hAnsi="Times New Roman" w:cs="Times New Roman"/>
          <w:sz w:val="28"/>
          <w:szCs w:val="28"/>
          <w:lang w:val="kk-KZ"/>
        </w:rPr>
        <w:t xml:space="preserve">бұл тізімге басқа жұптарды қоса берген сайын классификацияның негізіне алынатын </w:t>
      </w:r>
      <w:r w:rsidR="00CB66A7" w:rsidRPr="004E0C5C">
        <w:rPr>
          <w:rFonts w:ascii="Times New Roman" w:hAnsi="Times New Roman" w:cs="Times New Roman"/>
          <w:sz w:val="28"/>
          <w:szCs w:val="28"/>
          <w:lang w:val="kk-KZ"/>
        </w:rPr>
        <w:t>гендерлік түсінік</w:t>
      </w:r>
      <w:r w:rsidR="001A3A21" w:rsidRPr="004E0C5C">
        <w:rPr>
          <w:rFonts w:ascii="Times New Roman" w:hAnsi="Times New Roman" w:cs="Times New Roman"/>
          <w:sz w:val="28"/>
          <w:szCs w:val="28"/>
          <w:lang w:val="kk-KZ"/>
        </w:rPr>
        <w:t xml:space="preserve"> өлшемдері де көбейе береді. Себебі «еркектік» және «әйелдік» концептілері төменгі деңгейдегі қарама-қарсы жұптарға (күш</w:t>
      </w:r>
      <w:r w:rsidR="004E6BE3" w:rsidRPr="004E0C5C">
        <w:rPr>
          <w:rFonts w:ascii="Times New Roman" w:hAnsi="Times New Roman" w:cs="Times New Roman"/>
          <w:sz w:val="28"/>
          <w:szCs w:val="28"/>
          <w:lang w:val="kk-KZ"/>
        </w:rPr>
        <w:t xml:space="preserve">ті/әлсіз, белсенді/пассив, </w:t>
      </w:r>
      <w:r w:rsidR="005A5B34" w:rsidRPr="004E0C5C">
        <w:rPr>
          <w:rFonts w:ascii="Times New Roman" w:hAnsi="Times New Roman" w:cs="Times New Roman"/>
          <w:sz w:val="28"/>
          <w:szCs w:val="28"/>
          <w:lang w:val="kk-KZ"/>
        </w:rPr>
        <w:t xml:space="preserve">т.б.) </w:t>
      </w:r>
      <w:r w:rsidR="001A3A21" w:rsidRPr="004E0C5C">
        <w:rPr>
          <w:rFonts w:ascii="Times New Roman" w:hAnsi="Times New Roman" w:cs="Times New Roman"/>
          <w:sz w:val="28"/>
          <w:szCs w:val="28"/>
          <w:lang w:val="kk-KZ"/>
        </w:rPr>
        <w:t>сүйене отырып, жоғары деңгейдегі абстракцияға негізделеді және тығыз өрілген метафоралық о</w:t>
      </w:r>
      <w:r w:rsidR="00B73640" w:rsidRPr="004E0C5C">
        <w:rPr>
          <w:rFonts w:ascii="Times New Roman" w:hAnsi="Times New Roman" w:cs="Times New Roman"/>
          <w:sz w:val="28"/>
          <w:szCs w:val="28"/>
          <w:lang w:val="kk-KZ"/>
        </w:rPr>
        <w:t>ппозициялардың желісін құрайды</w:t>
      </w:r>
      <w:r w:rsidR="0026331B" w:rsidRPr="004E0C5C">
        <w:rPr>
          <w:rFonts w:ascii="Times New Roman" w:hAnsi="Times New Roman" w:cs="Times New Roman"/>
          <w:sz w:val="28"/>
          <w:szCs w:val="28"/>
          <w:lang w:val="kk-KZ"/>
        </w:rPr>
        <w:t xml:space="preserve"> [</w:t>
      </w:r>
      <w:r w:rsidR="00282DC5" w:rsidRPr="004E0C5C">
        <w:rPr>
          <w:rFonts w:ascii="Times New Roman" w:hAnsi="Times New Roman" w:cs="Times New Roman"/>
          <w:sz w:val="28"/>
          <w:szCs w:val="28"/>
          <w:lang w:val="kk-KZ"/>
        </w:rPr>
        <w:t>90</w:t>
      </w:r>
      <w:r w:rsidR="0026331B" w:rsidRPr="004E0C5C">
        <w:rPr>
          <w:rFonts w:ascii="Times New Roman" w:hAnsi="Times New Roman" w:cs="Times New Roman"/>
          <w:sz w:val="28"/>
          <w:szCs w:val="28"/>
          <w:lang w:val="kk-KZ"/>
        </w:rPr>
        <w:t>].</w:t>
      </w:r>
    </w:p>
    <w:p w14:paraId="76535370" w14:textId="77777777" w:rsidR="001A3A21" w:rsidRPr="004E0C5C" w:rsidRDefault="009B1250" w:rsidP="00D21A84">
      <w:pPr>
        <w:rPr>
          <w:rFonts w:ascii="Times New Roman" w:hAnsi="Times New Roman" w:cs="Times New Roman"/>
          <w:sz w:val="28"/>
          <w:szCs w:val="28"/>
          <w:lang w:val="kk-KZ"/>
        </w:rPr>
      </w:pPr>
      <w:r w:rsidRPr="004E0C5C">
        <w:rPr>
          <w:rFonts w:ascii="Times New Roman" w:hAnsi="Times New Roman" w:cs="Times New Roman"/>
          <w:b/>
          <w:sz w:val="28"/>
          <w:szCs w:val="28"/>
          <w:lang w:val="kk-KZ"/>
        </w:rPr>
        <w:t>Гендерлік категориялаудың метафоралық табиғаты.</w:t>
      </w:r>
      <w:r w:rsidRPr="004E0C5C">
        <w:rPr>
          <w:rFonts w:ascii="Times New Roman" w:hAnsi="Times New Roman" w:cs="Times New Roman"/>
          <w:sz w:val="28"/>
          <w:szCs w:val="28"/>
          <w:lang w:val="kk-KZ"/>
        </w:rPr>
        <w:t xml:space="preserve"> </w:t>
      </w:r>
      <w:r w:rsidR="001A3A21" w:rsidRPr="004E0C5C">
        <w:rPr>
          <w:rFonts w:ascii="Times New Roman" w:hAnsi="Times New Roman" w:cs="Times New Roman"/>
          <w:sz w:val="28"/>
          <w:szCs w:val="28"/>
          <w:lang w:val="kk-KZ"/>
        </w:rPr>
        <w:t xml:space="preserve">Категориялау үдерісі тәжірибенің негізінде жүзеге асатындығын жоғарыда атап өттік. Ал физикалық жаратылыс ретіндегі адам тәжірибесі әрдайым оның дене қызметімен байланысты. Осыдан келіп тілде </w:t>
      </w:r>
      <w:r w:rsidR="0026331B" w:rsidRPr="004E0C5C">
        <w:rPr>
          <w:rFonts w:ascii="Times New Roman" w:hAnsi="Times New Roman" w:cs="Times New Roman"/>
          <w:i/>
          <w:sz w:val="28"/>
          <w:szCs w:val="28"/>
          <w:lang w:val="kk-KZ"/>
        </w:rPr>
        <w:t>«дене метафорасы»</w:t>
      </w:r>
      <w:r w:rsidR="0026331B" w:rsidRPr="004E0C5C">
        <w:rPr>
          <w:rFonts w:ascii="Times New Roman" w:hAnsi="Times New Roman" w:cs="Times New Roman"/>
          <w:sz w:val="28"/>
          <w:szCs w:val="28"/>
          <w:lang w:val="kk-KZ"/>
        </w:rPr>
        <w:t xml:space="preserve"> пайда болады. </w:t>
      </w:r>
      <w:r w:rsidR="00750DBC" w:rsidRPr="004E0C5C">
        <w:rPr>
          <w:rFonts w:ascii="Times New Roman" w:hAnsi="Times New Roman" w:cs="Times New Roman"/>
          <w:sz w:val="28"/>
          <w:szCs w:val="28"/>
          <w:lang w:val="kk-KZ"/>
        </w:rPr>
        <w:t>Мәселен</w:t>
      </w:r>
      <w:r w:rsidR="001A3A21" w:rsidRPr="004E0C5C">
        <w:rPr>
          <w:rFonts w:ascii="Times New Roman" w:hAnsi="Times New Roman" w:cs="Times New Roman"/>
          <w:sz w:val="28"/>
          <w:szCs w:val="28"/>
          <w:lang w:val="kk-KZ"/>
        </w:rPr>
        <w:t>, бір аттам, бір</w:t>
      </w:r>
      <w:r w:rsidR="004E6BE3" w:rsidRPr="004E0C5C">
        <w:rPr>
          <w:rFonts w:ascii="Times New Roman" w:hAnsi="Times New Roman" w:cs="Times New Roman"/>
          <w:sz w:val="28"/>
          <w:szCs w:val="28"/>
          <w:lang w:val="kk-KZ"/>
        </w:rPr>
        <w:t xml:space="preserve"> аяғы мында, бір аяғы анда </w:t>
      </w:r>
      <w:r w:rsidR="001A3A21" w:rsidRPr="004E0C5C">
        <w:rPr>
          <w:rFonts w:ascii="Times New Roman" w:hAnsi="Times New Roman" w:cs="Times New Roman"/>
          <w:sz w:val="28"/>
          <w:szCs w:val="28"/>
          <w:lang w:val="kk-KZ"/>
        </w:rPr>
        <w:t xml:space="preserve">т.б. тіркестерінің мазмұнында дене метафорасы бар, яғни адам әлемді өзінің денесі арқылы пайымдайды. </w:t>
      </w:r>
      <w:r w:rsidR="0026331B" w:rsidRPr="004E0C5C">
        <w:rPr>
          <w:rFonts w:ascii="Times New Roman" w:hAnsi="Times New Roman" w:cs="Times New Roman"/>
          <w:sz w:val="28"/>
          <w:szCs w:val="28"/>
          <w:lang w:val="kk-KZ"/>
        </w:rPr>
        <w:t xml:space="preserve">Демек, </w:t>
      </w:r>
      <w:r w:rsidR="001A3A21" w:rsidRPr="004E0C5C">
        <w:rPr>
          <w:rFonts w:ascii="Times New Roman" w:hAnsi="Times New Roman" w:cs="Times New Roman"/>
          <w:sz w:val="28"/>
          <w:szCs w:val="28"/>
          <w:lang w:val="kk-KZ"/>
        </w:rPr>
        <w:t xml:space="preserve">біздің концептуалды жүйеміз біздің физикалық және </w:t>
      </w:r>
      <w:r w:rsidR="0026331B" w:rsidRPr="004E0C5C">
        <w:rPr>
          <w:rFonts w:ascii="Times New Roman" w:hAnsi="Times New Roman" w:cs="Times New Roman"/>
          <w:sz w:val="28"/>
          <w:szCs w:val="28"/>
          <w:lang w:val="kk-KZ"/>
        </w:rPr>
        <w:t>мәдени тәжірибемізге байланысты [</w:t>
      </w:r>
      <w:r w:rsidR="007A206D" w:rsidRPr="004E0C5C">
        <w:rPr>
          <w:rFonts w:ascii="Times New Roman" w:hAnsi="Times New Roman" w:cs="Times New Roman"/>
          <w:sz w:val="28"/>
          <w:szCs w:val="28"/>
          <w:lang w:val="kk-KZ"/>
        </w:rPr>
        <w:t>9</w:t>
      </w:r>
      <w:r w:rsidR="00406002" w:rsidRPr="004E0C5C">
        <w:rPr>
          <w:rFonts w:ascii="Times New Roman" w:hAnsi="Times New Roman" w:cs="Times New Roman"/>
          <w:sz w:val="28"/>
          <w:szCs w:val="28"/>
          <w:lang w:val="kk-KZ"/>
        </w:rPr>
        <w:t>1</w:t>
      </w:r>
      <w:r w:rsidR="0026331B" w:rsidRPr="004E0C5C">
        <w:rPr>
          <w:rFonts w:ascii="Times New Roman" w:hAnsi="Times New Roman" w:cs="Times New Roman"/>
          <w:sz w:val="28"/>
          <w:szCs w:val="28"/>
          <w:lang w:val="kk-KZ"/>
        </w:rPr>
        <w:t xml:space="preserve">]. </w:t>
      </w:r>
      <w:r w:rsidR="001A3A21" w:rsidRPr="004E0C5C">
        <w:rPr>
          <w:rFonts w:ascii="Times New Roman" w:hAnsi="Times New Roman" w:cs="Times New Roman"/>
          <w:sz w:val="28"/>
          <w:szCs w:val="28"/>
          <w:lang w:val="kk-KZ"/>
        </w:rPr>
        <w:t xml:space="preserve"> Бұ</w:t>
      </w:r>
      <w:r w:rsidR="006E425F" w:rsidRPr="004E0C5C">
        <w:rPr>
          <w:rFonts w:ascii="Times New Roman" w:hAnsi="Times New Roman" w:cs="Times New Roman"/>
          <w:sz w:val="28"/>
          <w:szCs w:val="28"/>
          <w:lang w:val="kk-KZ"/>
        </w:rPr>
        <w:t>л түрлі кез-</w:t>
      </w:r>
      <w:r w:rsidR="001A3A21" w:rsidRPr="004E0C5C">
        <w:rPr>
          <w:rFonts w:ascii="Times New Roman" w:hAnsi="Times New Roman" w:cs="Times New Roman"/>
          <w:sz w:val="28"/>
          <w:szCs w:val="28"/>
          <w:lang w:val="kk-KZ"/>
        </w:rPr>
        <w:t xml:space="preserve">келген табиғи тілдің номинативті жүйесіндегі антропоморфизм </w:t>
      </w:r>
      <w:r w:rsidR="000A0D02" w:rsidRPr="004E0C5C">
        <w:rPr>
          <w:rFonts w:ascii="Times New Roman" w:hAnsi="Times New Roman" w:cs="Times New Roman"/>
          <w:sz w:val="28"/>
          <w:szCs w:val="28"/>
          <w:lang w:val="kk-KZ"/>
        </w:rPr>
        <w:t>қағидатының</w:t>
      </w:r>
      <w:r w:rsidR="001A3A21" w:rsidRPr="004E0C5C">
        <w:rPr>
          <w:rFonts w:ascii="Times New Roman" w:hAnsi="Times New Roman" w:cs="Times New Roman"/>
          <w:sz w:val="28"/>
          <w:szCs w:val="28"/>
          <w:lang w:val="kk-KZ"/>
        </w:rPr>
        <w:t xml:space="preserve"> маңыздылығын көрсетеді. </w:t>
      </w:r>
    </w:p>
    <w:p w14:paraId="75B4E21A" w14:textId="77777777" w:rsidR="001A3A21" w:rsidRPr="004E0C5C" w:rsidRDefault="000A0D02"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 </w:t>
      </w:r>
      <w:r w:rsidR="00AD2CD8" w:rsidRPr="004E0C5C">
        <w:rPr>
          <w:rFonts w:ascii="Times New Roman" w:hAnsi="Times New Roman" w:cs="Times New Roman"/>
          <w:sz w:val="28"/>
          <w:szCs w:val="28"/>
          <w:lang w:val="kk-KZ"/>
        </w:rPr>
        <w:t xml:space="preserve">Еркектік және </w:t>
      </w:r>
      <w:r w:rsidR="001A3A21" w:rsidRPr="004E0C5C">
        <w:rPr>
          <w:rFonts w:ascii="Times New Roman" w:hAnsi="Times New Roman" w:cs="Times New Roman"/>
          <w:sz w:val="28"/>
          <w:szCs w:val="28"/>
          <w:lang w:val="kk-KZ"/>
        </w:rPr>
        <w:t xml:space="preserve">әйелдік ұғымдарының метафоралық ұғымдар ретінде өзіне тән қасиеттері бар. </w:t>
      </w:r>
      <w:r w:rsidR="005A5B34" w:rsidRPr="004E0C5C">
        <w:rPr>
          <w:rFonts w:ascii="Times New Roman" w:hAnsi="Times New Roman" w:cs="Times New Roman"/>
          <w:sz w:val="28"/>
          <w:szCs w:val="28"/>
          <w:lang w:val="kk-KZ"/>
        </w:rPr>
        <w:t xml:space="preserve">Метафоралану тетігі </w:t>
      </w:r>
      <w:r w:rsidR="001A3A21" w:rsidRPr="004E0C5C">
        <w:rPr>
          <w:rFonts w:ascii="Times New Roman" w:hAnsi="Times New Roman" w:cs="Times New Roman"/>
          <w:sz w:val="28"/>
          <w:szCs w:val="28"/>
          <w:lang w:val="kk-KZ"/>
        </w:rPr>
        <w:t>адамның мәдени және дене тәжіри</w:t>
      </w:r>
      <w:r w:rsidR="00FB38AA" w:rsidRPr="004E0C5C">
        <w:rPr>
          <w:rFonts w:ascii="Times New Roman" w:hAnsi="Times New Roman" w:cs="Times New Roman"/>
          <w:sz w:val="28"/>
          <w:szCs w:val="28"/>
          <w:lang w:val="kk-KZ"/>
        </w:rPr>
        <w:t>бесі</w:t>
      </w:r>
      <w:r w:rsidR="001A3A21" w:rsidRPr="004E0C5C">
        <w:rPr>
          <w:rFonts w:ascii="Times New Roman" w:hAnsi="Times New Roman" w:cs="Times New Roman"/>
          <w:sz w:val="28"/>
          <w:szCs w:val="28"/>
          <w:lang w:val="kk-KZ"/>
        </w:rPr>
        <w:t xml:space="preserve"> негізіндегі бірқатар заңдылықтарға сүйенеді:</w:t>
      </w:r>
    </w:p>
    <w:p w14:paraId="3752E75F" w14:textId="77777777" w:rsidR="001A3A21" w:rsidRPr="004E0C5C" w:rsidRDefault="001A3A21" w:rsidP="00154189">
      <w:pPr>
        <w:numPr>
          <w:ilvl w:val="0"/>
          <w:numId w:val="4"/>
        </w:numPr>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Метафоралардың салыстыру базасы нақты еркектер мен әйелдерді негізге ала отырып, бел</w:t>
      </w:r>
      <w:r w:rsidR="00936F8C" w:rsidRPr="004E0C5C">
        <w:rPr>
          <w:rFonts w:ascii="Times New Roman" w:hAnsi="Times New Roman" w:cs="Times New Roman"/>
          <w:sz w:val="28"/>
          <w:szCs w:val="28"/>
          <w:lang w:val="kk-KZ"/>
        </w:rPr>
        <w:t>сенділік</w:t>
      </w:r>
      <w:r w:rsidR="00604EEA" w:rsidRPr="004E0C5C">
        <w:rPr>
          <w:rFonts w:ascii="Times New Roman" w:hAnsi="Times New Roman" w:cs="Times New Roman"/>
          <w:sz w:val="28"/>
          <w:szCs w:val="28"/>
          <w:lang w:val="kk-KZ"/>
        </w:rPr>
        <w:t>/</w:t>
      </w:r>
      <w:r w:rsidR="00936F8C" w:rsidRPr="004E0C5C">
        <w:rPr>
          <w:rFonts w:ascii="Times New Roman" w:hAnsi="Times New Roman" w:cs="Times New Roman"/>
          <w:sz w:val="28"/>
          <w:szCs w:val="28"/>
          <w:lang w:val="kk-KZ"/>
        </w:rPr>
        <w:t>пассивтілік</w:t>
      </w:r>
      <w:r w:rsidR="006E425F" w:rsidRPr="004E0C5C">
        <w:rPr>
          <w:rFonts w:ascii="Times New Roman" w:hAnsi="Times New Roman" w:cs="Times New Roman"/>
          <w:sz w:val="28"/>
          <w:szCs w:val="28"/>
          <w:lang w:val="kk-KZ"/>
        </w:rPr>
        <w:t>, интеллект</w:t>
      </w:r>
      <w:r w:rsidR="00604EEA" w:rsidRPr="004E0C5C">
        <w:rPr>
          <w:rFonts w:ascii="Times New Roman" w:hAnsi="Times New Roman" w:cs="Times New Roman"/>
          <w:sz w:val="28"/>
          <w:szCs w:val="28"/>
          <w:lang w:val="kk-KZ"/>
        </w:rPr>
        <w:t>/</w:t>
      </w:r>
      <w:r w:rsidR="004E6BE3" w:rsidRPr="004E0C5C">
        <w:rPr>
          <w:rFonts w:ascii="Times New Roman" w:hAnsi="Times New Roman" w:cs="Times New Roman"/>
          <w:sz w:val="28"/>
          <w:szCs w:val="28"/>
          <w:lang w:val="kk-KZ"/>
        </w:rPr>
        <w:t xml:space="preserve">эмоция </w:t>
      </w:r>
      <w:r w:rsidR="00FB38AA" w:rsidRPr="004E0C5C">
        <w:rPr>
          <w:rFonts w:ascii="Times New Roman" w:hAnsi="Times New Roman" w:cs="Times New Roman"/>
          <w:sz w:val="28"/>
          <w:szCs w:val="28"/>
          <w:lang w:val="kk-KZ"/>
        </w:rPr>
        <w:t>т.б. табиғи қасиеттерді таңады;</w:t>
      </w:r>
    </w:p>
    <w:p w14:paraId="0282FEF5" w14:textId="77777777" w:rsidR="001A3A21" w:rsidRPr="004E0C5C" w:rsidRDefault="001A3A21" w:rsidP="00154189">
      <w:pPr>
        <w:numPr>
          <w:ilvl w:val="0"/>
          <w:numId w:val="4"/>
        </w:numPr>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Метафораның образдылығы оны жынысқа тікелей қатысты емес түрлі саладағы заттарға қатысты қолдануға мүмкіндік береді. </w:t>
      </w:r>
    </w:p>
    <w:p w14:paraId="767BAF81" w14:textId="77777777" w:rsidR="001A3A21" w:rsidRPr="004E0C5C" w:rsidRDefault="001A3A21" w:rsidP="00D21A84">
      <w:pPr>
        <w:autoSpaceDE w:val="0"/>
        <w:autoSpaceDN w:val="0"/>
        <w:adjustRightInd w:val="0"/>
        <w:contextualSpacing/>
        <w:rPr>
          <w:rFonts w:ascii="Times New Roman" w:hAnsi="Times New Roman" w:cs="Times New Roman"/>
          <w:color w:val="000000" w:themeColor="text1"/>
          <w:sz w:val="28"/>
          <w:szCs w:val="28"/>
          <w:shd w:val="clear" w:color="auto" w:fill="FFFFFF" w:themeFill="background1"/>
          <w:lang w:val="kk-KZ"/>
        </w:rPr>
      </w:pPr>
      <w:r w:rsidRPr="004E0C5C">
        <w:rPr>
          <w:rFonts w:ascii="Times New Roman" w:hAnsi="Times New Roman" w:cs="Times New Roman"/>
          <w:color w:val="000000" w:themeColor="text1"/>
          <w:sz w:val="28"/>
          <w:szCs w:val="28"/>
          <w:shd w:val="clear" w:color="auto" w:fill="FFFFFF" w:themeFill="background1"/>
          <w:lang w:val="kk-KZ"/>
        </w:rPr>
        <w:t>Гендерлік жүйеде адамдардың жынысына сәйкес ерекшеленетін поля</w:t>
      </w:r>
      <w:r w:rsidR="005A5B34" w:rsidRPr="004E0C5C">
        <w:rPr>
          <w:rFonts w:ascii="Times New Roman" w:hAnsi="Times New Roman" w:cs="Times New Roman"/>
          <w:color w:val="000000" w:themeColor="text1"/>
          <w:sz w:val="28"/>
          <w:szCs w:val="28"/>
          <w:shd w:val="clear" w:color="auto" w:fill="FFFFFF" w:themeFill="background1"/>
          <w:lang w:val="kk-KZ"/>
        </w:rPr>
        <w:t>рлық әлеуметтік-мәдени үлгілер</w:t>
      </w:r>
      <w:r w:rsidRPr="004E0C5C">
        <w:rPr>
          <w:rFonts w:ascii="Times New Roman" w:hAnsi="Times New Roman" w:cs="Times New Roman"/>
          <w:color w:val="000000" w:themeColor="text1"/>
          <w:sz w:val="28"/>
          <w:szCs w:val="28"/>
          <w:shd w:val="clear" w:color="auto" w:fill="FFFFFF" w:themeFill="background1"/>
          <w:lang w:val="kk-KZ"/>
        </w:rPr>
        <w:t xml:space="preserve">, бағалар белгіленеді. Және тілде гендер түрлі тәсілдер арқылы категорияланады, категориялаудың маңызды тәсілінің бірі – метафора. </w:t>
      </w:r>
    </w:p>
    <w:p w14:paraId="0208D20B" w14:textId="77777777" w:rsidR="001A3A21" w:rsidRPr="004E0C5C" w:rsidRDefault="001A3A21" w:rsidP="00D21A84">
      <w:pPr>
        <w:autoSpaceDE w:val="0"/>
        <w:autoSpaceDN w:val="0"/>
        <w:adjustRightInd w:val="0"/>
        <w:contextualSpacing/>
        <w:rPr>
          <w:rFonts w:ascii="Times New Roman" w:hAnsi="Times New Roman" w:cs="Times New Roman"/>
          <w:color w:val="000000" w:themeColor="text1"/>
          <w:sz w:val="28"/>
          <w:szCs w:val="28"/>
          <w:shd w:val="clear" w:color="auto" w:fill="FFFFFF" w:themeFill="background1"/>
          <w:lang w:val="kk-KZ"/>
        </w:rPr>
      </w:pPr>
      <w:r w:rsidRPr="004E0C5C">
        <w:rPr>
          <w:rFonts w:ascii="Times New Roman" w:hAnsi="Times New Roman" w:cs="Times New Roman"/>
          <w:sz w:val="28"/>
          <w:szCs w:val="28"/>
          <w:lang w:val="kk-KZ"/>
        </w:rPr>
        <w:t>Гендерлік метафора, бір жағынан, дене метафорасының жеке түрі болып табылады, екінші жағынан, тек қана физикалық қана емес, сонымен бірге еркектік және әйелдік категориялары арқылы тікелей жынысқа қатысты емес заттарға біріккен рухани сапалар мен қасиеттерд</w:t>
      </w:r>
      <w:r w:rsidR="00A00B0E">
        <w:rPr>
          <w:rFonts w:ascii="Times New Roman" w:hAnsi="Times New Roman" w:cs="Times New Roman"/>
          <w:sz w:val="28"/>
          <w:szCs w:val="28"/>
          <w:lang w:val="kk-KZ"/>
        </w:rPr>
        <w:t xml:space="preserve">ің барлық жиынтығының көрінісі </w:t>
      </w:r>
      <w:r w:rsidR="007177B7" w:rsidRPr="00A00B0E">
        <w:rPr>
          <w:rFonts w:ascii="Times New Roman" w:hAnsi="Times New Roman" w:cs="Times New Roman"/>
          <w:sz w:val="28"/>
          <w:szCs w:val="28"/>
          <w:lang w:val="kk-KZ"/>
        </w:rPr>
        <w:t>[</w:t>
      </w:r>
      <w:r w:rsidR="007A206D" w:rsidRPr="00A00B0E">
        <w:rPr>
          <w:rFonts w:ascii="Times New Roman" w:hAnsi="Times New Roman" w:cs="Times New Roman"/>
          <w:sz w:val="28"/>
          <w:szCs w:val="28"/>
          <w:lang w:val="kk-KZ"/>
        </w:rPr>
        <w:t>8</w:t>
      </w:r>
      <w:r w:rsidR="00406002" w:rsidRPr="00A00B0E">
        <w:rPr>
          <w:rFonts w:ascii="Times New Roman" w:hAnsi="Times New Roman" w:cs="Times New Roman"/>
          <w:sz w:val="28"/>
          <w:szCs w:val="28"/>
          <w:lang w:val="kk-KZ"/>
        </w:rPr>
        <w:t>6</w:t>
      </w:r>
      <w:r w:rsidRPr="00A00B0E">
        <w:rPr>
          <w:rFonts w:ascii="Times New Roman" w:hAnsi="Times New Roman" w:cs="Times New Roman"/>
          <w:sz w:val="28"/>
          <w:szCs w:val="28"/>
          <w:lang w:val="kk-KZ"/>
        </w:rPr>
        <w:t>].</w:t>
      </w:r>
    </w:p>
    <w:p w14:paraId="276EA2E0" w14:textId="77777777" w:rsidR="001A3A21" w:rsidRPr="004E0C5C"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lastRenderedPageBreak/>
        <w:t xml:space="preserve">Ғалым Н.А.Хорошильцева жынысты метафораландыру түрлерінің типологиясын былай көрсетеді: </w:t>
      </w:r>
    </w:p>
    <w:p w14:paraId="5A6B2BAA" w14:textId="77777777" w:rsidR="001A3A21" w:rsidRPr="004E0C5C" w:rsidRDefault="009B1250" w:rsidP="00736A27">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w:t>
      </w:r>
      <w:r w:rsidR="001A3A21" w:rsidRPr="004E0C5C">
        <w:rPr>
          <w:rFonts w:ascii="Times New Roman" w:hAnsi="Times New Roman" w:cs="Times New Roman"/>
          <w:sz w:val="28"/>
          <w:szCs w:val="28"/>
          <w:lang w:val="kk-KZ"/>
        </w:rPr>
        <w:t xml:space="preserve"> жыныстың мифологиялық метафорасы («аталық және аналық бастау) </w:t>
      </w:r>
    </w:p>
    <w:p w14:paraId="5C7703C1" w14:textId="77777777" w:rsidR="001A3A21" w:rsidRPr="004E0C5C" w:rsidRDefault="009B1250" w:rsidP="00736A27">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w:t>
      </w:r>
      <w:r w:rsidR="001A3A21" w:rsidRPr="004E0C5C">
        <w:rPr>
          <w:rFonts w:ascii="Times New Roman" w:hAnsi="Times New Roman" w:cs="Times New Roman"/>
          <w:sz w:val="28"/>
          <w:szCs w:val="28"/>
          <w:lang w:val="kk-KZ"/>
        </w:rPr>
        <w:t xml:space="preserve"> жыныстың биологиялық метафорасы;</w:t>
      </w:r>
    </w:p>
    <w:p w14:paraId="5CD7EBA3" w14:textId="77777777" w:rsidR="001A3A21" w:rsidRPr="004E0C5C" w:rsidRDefault="001A3A21" w:rsidP="00154189">
      <w:pPr>
        <w:pStyle w:val="a3"/>
        <w:numPr>
          <w:ilvl w:val="0"/>
          <w:numId w:val="31"/>
        </w:numPr>
        <w:autoSpaceDE w:val="0"/>
        <w:autoSpaceDN w:val="0"/>
        <w:adjustRightInd w:val="0"/>
        <w:ind w:left="0" w:firstLine="709"/>
        <w:rPr>
          <w:rFonts w:ascii="Times New Roman" w:hAnsi="Times New Roman" w:cs="Times New Roman"/>
          <w:sz w:val="28"/>
          <w:szCs w:val="28"/>
          <w:lang w:val="kk-KZ"/>
        </w:rPr>
      </w:pPr>
      <w:r w:rsidRPr="004E0C5C">
        <w:rPr>
          <w:rFonts w:ascii="Times New Roman" w:hAnsi="Times New Roman" w:cs="Times New Roman"/>
          <w:iCs/>
          <w:sz w:val="28"/>
          <w:szCs w:val="28"/>
          <w:lang w:val="kk-KZ"/>
        </w:rPr>
        <w:t xml:space="preserve">жыныстың әлеуметтік-мәдени метафорасы немесе гендерлік метафора </w:t>
      </w:r>
      <w:r w:rsidR="007177B7" w:rsidRPr="004E0C5C">
        <w:rPr>
          <w:rFonts w:ascii="Times New Roman" w:hAnsi="Times New Roman" w:cs="Times New Roman"/>
          <w:sz w:val="28"/>
          <w:szCs w:val="28"/>
          <w:lang w:val="kk-KZ"/>
        </w:rPr>
        <w:t>[</w:t>
      </w:r>
      <w:r w:rsidR="007A206D" w:rsidRPr="004E0C5C">
        <w:rPr>
          <w:rFonts w:ascii="Times New Roman" w:hAnsi="Times New Roman" w:cs="Times New Roman"/>
          <w:sz w:val="28"/>
          <w:szCs w:val="28"/>
          <w:lang w:val="kk-KZ"/>
        </w:rPr>
        <w:t>9</w:t>
      </w:r>
      <w:r w:rsidR="00406002" w:rsidRPr="004E0C5C">
        <w:rPr>
          <w:rFonts w:ascii="Times New Roman" w:hAnsi="Times New Roman" w:cs="Times New Roman"/>
          <w:sz w:val="28"/>
          <w:szCs w:val="28"/>
          <w:lang w:val="kk-KZ"/>
        </w:rPr>
        <w:t>2</w:t>
      </w:r>
      <w:r w:rsidRPr="004E0C5C">
        <w:rPr>
          <w:rFonts w:ascii="Times New Roman" w:hAnsi="Times New Roman" w:cs="Times New Roman"/>
          <w:sz w:val="28"/>
          <w:szCs w:val="28"/>
          <w:lang w:val="kk-KZ"/>
        </w:rPr>
        <w:t>].</w:t>
      </w:r>
    </w:p>
    <w:p w14:paraId="6277B4F6" w14:textId="77777777" w:rsidR="001A3A21" w:rsidRPr="004E0C5C"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Гендерлік метафораның әлеуметтік-мәдени мәні оның мәдениетте келесі қызметтерді атқару арқылы көрінеді: 1) мағынаны қалыптастыру 2) өзін-өзі тану 3) өзін-өзі көрсету.</w:t>
      </w:r>
    </w:p>
    <w:p w14:paraId="25663F06" w14:textId="77777777" w:rsidR="006E2BB7" w:rsidRPr="004E0C5C" w:rsidRDefault="00B202D4" w:rsidP="006E2BB7">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Е</w:t>
      </w:r>
      <w:r w:rsidR="00AD2CD8" w:rsidRPr="004E0C5C">
        <w:rPr>
          <w:rFonts w:ascii="Times New Roman" w:hAnsi="Times New Roman" w:cs="Times New Roman"/>
          <w:sz w:val="28"/>
          <w:szCs w:val="28"/>
          <w:lang w:val="kk-KZ"/>
        </w:rPr>
        <w:t xml:space="preserve">ркектік, </w:t>
      </w:r>
      <w:r w:rsidR="001A3A21" w:rsidRPr="004E0C5C">
        <w:rPr>
          <w:rFonts w:ascii="Times New Roman" w:hAnsi="Times New Roman" w:cs="Times New Roman"/>
          <w:sz w:val="28"/>
          <w:szCs w:val="28"/>
          <w:lang w:val="kk-KZ"/>
        </w:rPr>
        <w:t>әйелдік ұғымдары метафоралық ұғымдар ретінде ауыс мағынаны білдіре отырып, екі түрлі категорияны ассоциациялайды, сондықтан да семантикалық тұрғыдан екіжақты болып саналады. Метафораны атауыш сөз ретінде қолдану санада нысанның екі жағын бейне</w:t>
      </w:r>
      <w:r w:rsidR="00FB38AA" w:rsidRPr="004E0C5C">
        <w:rPr>
          <w:rFonts w:ascii="Times New Roman" w:hAnsi="Times New Roman" w:cs="Times New Roman"/>
          <w:sz w:val="28"/>
          <w:szCs w:val="28"/>
          <w:lang w:val="kk-KZ"/>
        </w:rPr>
        <w:t xml:space="preserve">лейді:  біріншісі </w:t>
      </w:r>
      <w:r w:rsidR="00FB38AA" w:rsidRPr="004E0C5C">
        <w:rPr>
          <w:rFonts w:ascii="Times New Roman" w:eastAsiaTheme="minorEastAsia" w:hAnsi="Times New Roman" w:cs="Times New Roman"/>
          <w:i/>
          <w:sz w:val="28"/>
          <w:szCs w:val="28"/>
          <w:lang w:val="kk-KZ" w:eastAsia="ru-RU"/>
        </w:rPr>
        <w:t xml:space="preserve">– </w:t>
      </w:r>
      <w:r w:rsidR="001A3A21" w:rsidRPr="004E0C5C">
        <w:rPr>
          <w:rFonts w:ascii="Times New Roman" w:hAnsi="Times New Roman" w:cs="Times New Roman"/>
          <w:sz w:val="28"/>
          <w:szCs w:val="28"/>
          <w:lang w:val="kk-KZ"/>
        </w:rPr>
        <w:t>теңестірілетін, салыстырылатын нысан түрі, екіншісі</w:t>
      </w:r>
      <w:r w:rsidR="00FB38AA" w:rsidRPr="004E0C5C">
        <w:rPr>
          <w:rFonts w:ascii="Times New Roman" w:hAnsi="Times New Roman" w:cs="Times New Roman"/>
          <w:sz w:val="28"/>
          <w:szCs w:val="28"/>
          <w:lang w:val="kk-KZ"/>
        </w:rPr>
        <w:t xml:space="preserve"> </w:t>
      </w:r>
      <w:r w:rsidR="00FB38AA" w:rsidRPr="004E0C5C">
        <w:rPr>
          <w:rFonts w:ascii="Times New Roman" w:eastAsiaTheme="minorEastAsia" w:hAnsi="Times New Roman" w:cs="Times New Roman"/>
          <w:i/>
          <w:sz w:val="28"/>
          <w:szCs w:val="28"/>
          <w:lang w:val="kk-KZ" w:eastAsia="ru-RU"/>
        </w:rPr>
        <w:t>–</w:t>
      </w:r>
      <w:r w:rsidR="001A3A21" w:rsidRPr="004E0C5C">
        <w:rPr>
          <w:rFonts w:ascii="Times New Roman" w:hAnsi="Times New Roman" w:cs="Times New Roman"/>
          <w:sz w:val="28"/>
          <w:szCs w:val="28"/>
          <w:lang w:val="kk-KZ"/>
        </w:rPr>
        <w:t xml:space="preserve"> теңелетін нысан түрі. Бұл жағдайда теңестіру теңестірілетін нысандардың ортақ сипаты, белгісі болып отыр</w:t>
      </w:r>
      <w:r w:rsidRPr="004E0C5C">
        <w:rPr>
          <w:rFonts w:ascii="Times New Roman" w:hAnsi="Times New Roman" w:cs="Times New Roman"/>
          <w:sz w:val="28"/>
          <w:szCs w:val="28"/>
          <w:lang w:val="kk-KZ"/>
        </w:rPr>
        <w:t xml:space="preserve"> </w:t>
      </w:r>
      <w:r w:rsidR="00D63B1E" w:rsidRPr="004E0C5C">
        <w:rPr>
          <w:rFonts w:ascii="Times New Roman" w:hAnsi="Times New Roman" w:cs="Times New Roman"/>
          <w:sz w:val="28"/>
          <w:szCs w:val="28"/>
          <w:lang w:val="kk-KZ"/>
        </w:rPr>
        <w:t>[9</w:t>
      </w:r>
      <w:r w:rsidR="00406002" w:rsidRPr="004E0C5C">
        <w:rPr>
          <w:rFonts w:ascii="Times New Roman" w:hAnsi="Times New Roman" w:cs="Times New Roman"/>
          <w:sz w:val="28"/>
          <w:szCs w:val="28"/>
          <w:lang w:val="kk-KZ"/>
        </w:rPr>
        <w:t>3</w:t>
      </w:r>
      <w:r w:rsidR="00B53270" w:rsidRPr="004E0C5C">
        <w:rPr>
          <w:rFonts w:ascii="Times New Roman" w:hAnsi="Times New Roman" w:cs="Times New Roman"/>
          <w:sz w:val="28"/>
          <w:szCs w:val="28"/>
          <w:lang w:val="kk-KZ"/>
        </w:rPr>
        <w:t xml:space="preserve">, </w:t>
      </w:r>
      <w:r w:rsidR="00406002" w:rsidRPr="004E0C5C">
        <w:rPr>
          <w:rFonts w:ascii="Times New Roman" w:hAnsi="Times New Roman" w:cs="Times New Roman"/>
          <w:sz w:val="28"/>
          <w:szCs w:val="28"/>
          <w:lang w:val="kk-KZ"/>
        </w:rPr>
        <w:t>с. 296-297</w:t>
      </w:r>
      <w:r w:rsidRPr="004E0C5C">
        <w:rPr>
          <w:rFonts w:ascii="Times New Roman" w:hAnsi="Times New Roman" w:cs="Times New Roman"/>
          <w:sz w:val="28"/>
          <w:szCs w:val="28"/>
          <w:lang w:val="kk-KZ"/>
        </w:rPr>
        <w:t>]</w:t>
      </w:r>
      <w:r w:rsidR="001A3A21" w:rsidRPr="004E0C5C">
        <w:rPr>
          <w:rFonts w:ascii="Times New Roman" w:hAnsi="Times New Roman" w:cs="Times New Roman"/>
          <w:sz w:val="28"/>
          <w:szCs w:val="28"/>
          <w:lang w:val="kk-KZ"/>
        </w:rPr>
        <w:t xml:space="preserve">. </w:t>
      </w:r>
    </w:p>
    <w:p w14:paraId="5E8C941B" w14:textId="77777777" w:rsidR="006E2BB7" w:rsidRPr="004E0C5C" w:rsidRDefault="001A3A21" w:rsidP="006E2BB7">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Метафоралану барысында антропоморфизм қағидалары, яғни адамның мәдени тәжірибесі мен сезіну әрекеті («дене метафорасы) негізге алынады</w:t>
      </w:r>
      <w:r w:rsidR="00837B72" w:rsidRPr="004E0C5C">
        <w:rPr>
          <w:rFonts w:ascii="Times New Roman" w:hAnsi="Times New Roman" w:cs="Times New Roman"/>
          <w:sz w:val="28"/>
          <w:szCs w:val="28"/>
          <w:lang w:val="kk-KZ"/>
        </w:rPr>
        <w:t>:</w:t>
      </w:r>
    </w:p>
    <w:p w14:paraId="521AC239" w14:textId="77777777" w:rsidR="001A3A21" w:rsidRPr="004E0C5C" w:rsidRDefault="001A3A21" w:rsidP="00154189">
      <w:pPr>
        <w:pStyle w:val="a3"/>
        <w:numPr>
          <w:ilvl w:val="0"/>
          <w:numId w:val="5"/>
        </w:numPr>
        <w:autoSpaceDE w:val="0"/>
        <w:autoSpaceDN w:val="0"/>
        <w:adjustRightInd w:val="0"/>
        <w:ind w:left="0" w:firstLine="709"/>
        <w:rPr>
          <w:rFonts w:ascii="Times New Roman" w:hAnsi="Times New Roman" w:cs="Times New Roman"/>
          <w:sz w:val="28"/>
          <w:szCs w:val="28"/>
          <w:lang w:val="kk-KZ"/>
        </w:rPr>
      </w:pPr>
      <w:r w:rsidRPr="004E0C5C">
        <w:rPr>
          <w:rFonts w:ascii="Times New Roman" w:hAnsi="Times New Roman" w:cs="Times New Roman"/>
          <w:sz w:val="28"/>
          <w:szCs w:val="28"/>
          <w:lang w:val="kk-KZ"/>
        </w:rPr>
        <w:t>Теңестіру метафорасы, шынайы еркек пен әйел бейнесін қалыптастыруда теңестірілетін табиғи болмыстан берілген белсенділік/әлсіздік, интеллект/эмоция, т.б. ерекшеліктер.</w:t>
      </w:r>
    </w:p>
    <w:p w14:paraId="6799EC8E" w14:textId="77777777" w:rsidR="006E2BB7" w:rsidRPr="004E0C5C" w:rsidRDefault="001A3A21" w:rsidP="00154189">
      <w:pPr>
        <w:numPr>
          <w:ilvl w:val="0"/>
          <w:numId w:val="5"/>
        </w:numPr>
        <w:autoSpaceDE w:val="0"/>
        <w:autoSpaceDN w:val="0"/>
        <w:adjustRightInd w:val="0"/>
        <w:ind w:left="0" w:firstLine="709"/>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Бейнелі метафора, жынысқа тікелей қатысы жоқ, әр түрлі сипаттағы нысандар үшін қолданылады. Мысалы, еркектік ерен ерлік, әйелд</w:t>
      </w:r>
      <w:r w:rsidR="006E2BB7" w:rsidRPr="004E0C5C">
        <w:rPr>
          <w:rFonts w:ascii="Times New Roman" w:hAnsi="Times New Roman" w:cs="Times New Roman"/>
          <w:sz w:val="28"/>
          <w:szCs w:val="28"/>
          <w:lang w:val="kk-KZ"/>
        </w:rPr>
        <w:t xml:space="preserve">ік сұлулық туралы жиі айтылады </w:t>
      </w:r>
      <w:r w:rsidR="00BD6ADA" w:rsidRPr="004E0C5C">
        <w:rPr>
          <w:rFonts w:ascii="Times New Roman" w:hAnsi="Times New Roman" w:cs="Times New Roman"/>
          <w:sz w:val="28"/>
          <w:szCs w:val="28"/>
          <w:lang w:val="kk-KZ"/>
        </w:rPr>
        <w:t>[</w:t>
      </w:r>
      <w:r w:rsidR="00D63B1E" w:rsidRPr="004E0C5C">
        <w:rPr>
          <w:rFonts w:ascii="Times New Roman" w:hAnsi="Times New Roman" w:cs="Times New Roman"/>
          <w:sz w:val="28"/>
          <w:szCs w:val="28"/>
          <w:lang w:val="kk-KZ"/>
        </w:rPr>
        <w:t>8</w:t>
      </w:r>
      <w:r w:rsidR="00406002" w:rsidRPr="004E0C5C">
        <w:rPr>
          <w:rFonts w:ascii="Times New Roman" w:hAnsi="Times New Roman" w:cs="Times New Roman"/>
          <w:sz w:val="28"/>
          <w:szCs w:val="28"/>
          <w:lang w:val="kk-KZ"/>
        </w:rPr>
        <w:t>6</w:t>
      </w:r>
      <w:r w:rsidR="00BD6ADA" w:rsidRPr="004E0C5C">
        <w:rPr>
          <w:rFonts w:ascii="Times New Roman" w:hAnsi="Times New Roman" w:cs="Times New Roman"/>
          <w:sz w:val="28"/>
          <w:szCs w:val="28"/>
          <w:lang w:val="kk-KZ"/>
        </w:rPr>
        <w:t>, с. 93</w:t>
      </w:r>
      <w:r w:rsidR="006E2BB7" w:rsidRPr="004E0C5C">
        <w:rPr>
          <w:rFonts w:ascii="Times New Roman" w:hAnsi="Times New Roman" w:cs="Times New Roman"/>
          <w:sz w:val="28"/>
          <w:szCs w:val="28"/>
          <w:lang w:val="kk-KZ"/>
        </w:rPr>
        <w:t>].</w:t>
      </w:r>
    </w:p>
    <w:p w14:paraId="1714FA5A" w14:textId="77777777" w:rsidR="001A3A21" w:rsidRPr="004E0C5C" w:rsidRDefault="001A3A21" w:rsidP="006E2BB7">
      <w:pPr>
        <w:autoSpaceDE w:val="0"/>
        <w:autoSpaceDN w:val="0"/>
        <w:adjustRightInd w:val="0"/>
        <w:ind w:firstLine="708"/>
        <w:contextualSpacing/>
        <w:rPr>
          <w:rFonts w:ascii="Times New Roman" w:hAnsi="Times New Roman" w:cs="Times New Roman"/>
          <w:sz w:val="28"/>
          <w:szCs w:val="28"/>
          <w:lang w:val="kk-KZ"/>
        </w:rPr>
      </w:pPr>
      <w:r w:rsidRPr="004E0C5C">
        <w:rPr>
          <w:rFonts w:ascii="Times New Roman" w:hAnsi="Times New Roman" w:cs="Times New Roman"/>
          <w:sz w:val="28"/>
          <w:szCs w:val="28"/>
          <w:lang w:val="kk-KZ"/>
        </w:rPr>
        <w:t>Мұндай жағдайларда еркектік, әйелдік қасиеттердің жыныс өкілдеріне тікелей қатысы жоқ. Бұл жердегі әңгіме еркектік пен әйелдік ұғымдарының жыныс өкілдеріне ортақ, жалпы, кешенді белгілерінің бірігуі, олардың</w:t>
      </w:r>
      <w:r w:rsidR="005F1ADF" w:rsidRPr="004E0C5C">
        <w:rPr>
          <w:rFonts w:ascii="Times New Roman" w:hAnsi="Times New Roman" w:cs="Times New Roman"/>
          <w:sz w:val="28"/>
          <w:szCs w:val="28"/>
          <w:lang w:val="kk-KZ"/>
        </w:rPr>
        <w:t xml:space="preserve"> жиынтығы негізінде болып отыр </w:t>
      </w:r>
      <w:r w:rsidR="00D63B1E" w:rsidRPr="004E0C5C">
        <w:rPr>
          <w:rFonts w:ascii="Times New Roman" w:hAnsi="Times New Roman" w:cs="Times New Roman"/>
          <w:sz w:val="28"/>
          <w:szCs w:val="28"/>
          <w:lang w:val="kk-KZ"/>
        </w:rPr>
        <w:t>[29</w:t>
      </w:r>
      <w:r w:rsidR="00820941" w:rsidRPr="004E0C5C">
        <w:rPr>
          <w:rFonts w:ascii="Times New Roman" w:hAnsi="Times New Roman" w:cs="Times New Roman"/>
          <w:sz w:val="28"/>
          <w:szCs w:val="28"/>
          <w:lang w:val="kk-KZ"/>
        </w:rPr>
        <w:t xml:space="preserve">, </w:t>
      </w:r>
      <w:r w:rsidR="00CC1905" w:rsidRPr="004E0C5C">
        <w:rPr>
          <w:rFonts w:ascii="Times New Roman" w:hAnsi="Times New Roman" w:cs="Times New Roman"/>
          <w:sz w:val="28"/>
          <w:szCs w:val="28"/>
          <w:lang w:val="kk-KZ"/>
        </w:rPr>
        <w:t>б.</w:t>
      </w:r>
      <w:r w:rsidR="00820941" w:rsidRPr="004E0C5C">
        <w:rPr>
          <w:rFonts w:ascii="Times New Roman" w:hAnsi="Times New Roman" w:cs="Times New Roman"/>
          <w:sz w:val="28"/>
          <w:szCs w:val="28"/>
          <w:lang w:val="kk-KZ"/>
        </w:rPr>
        <w:t>97</w:t>
      </w:r>
      <w:r w:rsidR="005F1ADF" w:rsidRPr="004E0C5C">
        <w:rPr>
          <w:rFonts w:ascii="Times New Roman" w:hAnsi="Times New Roman" w:cs="Times New Roman"/>
          <w:sz w:val="28"/>
          <w:szCs w:val="28"/>
          <w:lang w:val="kk-KZ"/>
        </w:rPr>
        <w:t>].</w:t>
      </w:r>
      <w:r w:rsidRPr="004E0C5C">
        <w:rPr>
          <w:rFonts w:ascii="Times New Roman" w:hAnsi="Times New Roman" w:cs="Times New Roman"/>
          <w:sz w:val="28"/>
          <w:szCs w:val="28"/>
          <w:lang w:val="kk-KZ"/>
        </w:rPr>
        <w:t xml:space="preserve"> Жалпы алғанда, сөздің метафоралық мағынасы оның «тура мағынасынан» туындамайды, керісінше, соған сәйкес келетін тұжырымд</w:t>
      </w:r>
      <w:r w:rsidR="000A0D02" w:rsidRPr="004E0C5C">
        <w:rPr>
          <w:rFonts w:ascii="Times New Roman" w:hAnsi="Times New Roman" w:cs="Times New Roman"/>
          <w:sz w:val="28"/>
          <w:szCs w:val="28"/>
          <w:lang w:val="kk-KZ"/>
        </w:rPr>
        <w:t xml:space="preserve">амалық </w:t>
      </w:r>
      <w:r w:rsidRPr="004E0C5C">
        <w:rPr>
          <w:rFonts w:ascii="Times New Roman" w:hAnsi="Times New Roman" w:cs="Times New Roman"/>
          <w:sz w:val="28"/>
          <w:szCs w:val="28"/>
          <w:lang w:val="kk-KZ"/>
        </w:rPr>
        <w:t xml:space="preserve">құрылымдардан, яғни белгілі бір ақпараттардың көмегімен жинақталған фрейм мен сценарийлерден туындайды. Қай кезеңде болса да, еркектік пен әйелдік ұғымдарының дихотомиялық қарама-қарсылығы және олардың иерархиялы құрылуы философиялық ойлар мен тұжырымдарға тән болып келеді. Олардың бірқатары аталған ұғымдар арасындағы қарама-қарсы айырмашылықтарды табиғи, субстанционалды, экзистенциалды қасиеттер ретінде қарастырды </w:t>
      </w:r>
      <w:r w:rsidR="00DB5B02" w:rsidRPr="004E0C5C">
        <w:rPr>
          <w:rFonts w:ascii="Times New Roman" w:hAnsi="Times New Roman" w:cs="Times New Roman"/>
          <w:sz w:val="28"/>
          <w:szCs w:val="28"/>
          <w:lang w:val="kk-KZ"/>
        </w:rPr>
        <w:t>[</w:t>
      </w:r>
      <w:r w:rsidR="002E1CE3" w:rsidRPr="004E0C5C">
        <w:rPr>
          <w:rFonts w:ascii="Times New Roman" w:hAnsi="Times New Roman" w:cs="Times New Roman"/>
          <w:sz w:val="28"/>
          <w:szCs w:val="28"/>
          <w:lang w:val="kk-KZ"/>
        </w:rPr>
        <w:t>5</w:t>
      </w:r>
      <w:r w:rsidR="001C6958" w:rsidRPr="004E0C5C">
        <w:rPr>
          <w:rFonts w:ascii="Times New Roman" w:hAnsi="Times New Roman" w:cs="Times New Roman"/>
          <w:sz w:val="28"/>
          <w:szCs w:val="28"/>
          <w:lang w:val="kk-KZ"/>
        </w:rPr>
        <w:t>1</w:t>
      </w:r>
      <w:r w:rsidRPr="004E0C5C">
        <w:rPr>
          <w:rFonts w:ascii="Times New Roman" w:hAnsi="Times New Roman" w:cs="Times New Roman"/>
          <w:sz w:val="28"/>
          <w:szCs w:val="28"/>
          <w:lang w:val="kk-KZ"/>
        </w:rPr>
        <w:t xml:space="preserve">, </w:t>
      </w:r>
      <w:r w:rsidR="00CC1905" w:rsidRPr="004E0C5C">
        <w:rPr>
          <w:rFonts w:ascii="Times New Roman" w:hAnsi="Times New Roman" w:cs="Times New Roman"/>
          <w:sz w:val="28"/>
          <w:szCs w:val="28"/>
          <w:lang w:val="kk-KZ"/>
        </w:rPr>
        <w:t xml:space="preserve">б. </w:t>
      </w:r>
      <w:r w:rsidRPr="004E0C5C">
        <w:rPr>
          <w:rFonts w:ascii="Times New Roman" w:hAnsi="Times New Roman" w:cs="Times New Roman"/>
          <w:sz w:val="28"/>
          <w:szCs w:val="28"/>
          <w:lang w:val="kk-KZ"/>
        </w:rPr>
        <w:t>39].</w:t>
      </w:r>
    </w:p>
    <w:p w14:paraId="1AD4FE5A" w14:textId="77777777" w:rsidR="001A3A21" w:rsidRPr="004E0C5C"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Генедерлік метафора жаңа ұғымды қалыптастырады, яғни адамд</w:t>
      </w:r>
      <w:r w:rsidR="00BB5BE8" w:rsidRPr="004E0C5C">
        <w:rPr>
          <w:rFonts w:ascii="Times New Roman" w:hAnsi="Times New Roman" w:cs="Times New Roman"/>
          <w:sz w:val="28"/>
          <w:szCs w:val="28"/>
          <w:lang w:val="kk-KZ"/>
        </w:rPr>
        <w:t>ардың күнделікті тілін</w:t>
      </w:r>
      <w:r w:rsidRPr="004E0C5C">
        <w:rPr>
          <w:rFonts w:ascii="Times New Roman" w:hAnsi="Times New Roman" w:cs="Times New Roman"/>
          <w:sz w:val="28"/>
          <w:szCs w:val="28"/>
          <w:lang w:val="kk-KZ"/>
        </w:rPr>
        <w:t xml:space="preserve">, сонымен бірге олардың әлемді қабылдауын және оны түсіну тәсілдерін өзгертеді. Мәдени өмірде гендерлік метафора атқаратын мағына қалыптастыру, өзін-өзі тану, өзін-өзі көрсету қызметтері қазіргі мәдениеттің ерекше белгісі болып табылады. Гендерлік метафора әлеуметтілік, тарихилық, коммуникативтілік, нормативтілік сияқты қасиеттерге ие.  </w:t>
      </w:r>
    </w:p>
    <w:p w14:paraId="782E8A40" w14:textId="77777777" w:rsidR="00CB66A7" w:rsidRDefault="001A3A21" w:rsidP="00D21A84">
      <w:pPr>
        <w:autoSpaceDE w:val="0"/>
        <w:autoSpaceDN w:val="0"/>
        <w:adjustRightInd w:val="0"/>
        <w:rPr>
          <w:rFonts w:ascii="Times New Roman" w:hAnsi="Times New Roman" w:cs="Times New Roman"/>
          <w:color w:val="FF0000"/>
          <w:sz w:val="28"/>
          <w:szCs w:val="28"/>
          <w:lang w:val="kk-KZ"/>
        </w:rPr>
      </w:pPr>
      <w:r w:rsidRPr="004E0C5C">
        <w:rPr>
          <w:rFonts w:ascii="Times New Roman" w:hAnsi="Times New Roman" w:cs="Times New Roman"/>
          <w:sz w:val="28"/>
          <w:szCs w:val="28"/>
          <w:lang w:val="kk-KZ"/>
        </w:rPr>
        <w:t>Әлеуметтік</w:t>
      </w:r>
      <w:r w:rsidR="00417770" w:rsidRPr="004E0C5C">
        <w:rPr>
          <w:rFonts w:ascii="Times New Roman" w:hAnsi="Times New Roman" w:cs="Times New Roman"/>
          <w:sz w:val="28"/>
          <w:szCs w:val="28"/>
          <w:lang w:val="kk-KZ"/>
        </w:rPr>
        <w:t>-мәдени мәнмәтінде</w:t>
      </w:r>
      <w:r w:rsidRPr="004E0C5C">
        <w:rPr>
          <w:rFonts w:ascii="Times New Roman" w:hAnsi="Times New Roman" w:cs="Times New Roman"/>
          <w:sz w:val="28"/>
          <w:szCs w:val="28"/>
          <w:lang w:val="kk-KZ"/>
        </w:rPr>
        <w:t xml:space="preserve"> қалыптасқан гендерлік рөлдер мен сипаттамаларға байла</w:t>
      </w:r>
      <w:r w:rsidR="00CB66A7" w:rsidRPr="004E0C5C">
        <w:rPr>
          <w:rFonts w:ascii="Times New Roman" w:hAnsi="Times New Roman" w:cs="Times New Roman"/>
          <w:sz w:val="28"/>
          <w:szCs w:val="28"/>
          <w:lang w:val="kk-KZ"/>
        </w:rPr>
        <w:t xml:space="preserve">нысты ұстанымдар, нормативтер, </w:t>
      </w:r>
      <w:r w:rsidRPr="004E0C5C">
        <w:rPr>
          <w:rFonts w:ascii="Times New Roman" w:hAnsi="Times New Roman" w:cs="Times New Roman"/>
          <w:sz w:val="28"/>
          <w:szCs w:val="28"/>
          <w:lang w:val="kk-KZ"/>
        </w:rPr>
        <w:t>түсініктер</w:t>
      </w:r>
      <w:r w:rsidR="00CB66A7" w:rsidRPr="004E0C5C">
        <w:rPr>
          <w:rFonts w:ascii="Times New Roman" w:hAnsi="Times New Roman" w:cs="Times New Roman"/>
          <w:sz w:val="28"/>
          <w:szCs w:val="28"/>
          <w:lang w:val="kk-KZ"/>
        </w:rPr>
        <w:t>дің мәні</w:t>
      </w:r>
      <w:r w:rsidRPr="004E0C5C">
        <w:rPr>
          <w:rFonts w:ascii="Times New Roman" w:hAnsi="Times New Roman" w:cs="Times New Roman"/>
          <w:sz w:val="28"/>
          <w:szCs w:val="28"/>
          <w:lang w:val="kk-KZ"/>
        </w:rPr>
        <w:t xml:space="preserve"> </w:t>
      </w:r>
      <w:r w:rsidR="00CB66A7" w:rsidRPr="004E0C5C">
        <w:rPr>
          <w:rFonts w:ascii="Times New Roman" w:hAnsi="Times New Roman" w:cs="Times New Roman"/>
          <w:sz w:val="28"/>
          <w:szCs w:val="28"/>
          <w:lang w:val="kk-KZ"/>
        </w:rPr>
        <w:lastRenderedPageBreak/>
        <w:t xml:space="preserve">маскулиндік – фемининдік </w:t>
      </w:r>
      <w:r w:rsidR="00220F42" w:rsidRPr="004E0C5C">
        <w:rPr>
          <w:rFonts w:ascii="Times New Roman" w:hAnsi="Times New Roman" w:cs="Times New Roman"/>
          <w:sz w:val="28"/>
          <w:szCs w:val="28"/>
          <w:lang w:val="kk-KZ"/>
        </w:rPr>
        <w:t xml:space="preserve">категориялары арқылы </w:t>
      </w:r>
      <w:r w:rsidRPr="004E0C5C">
        <w:rPr>
          <w:rFonts w:ascii="Times New Roman" w:hAnsi="Times New Roman" w:cs="Times New Roman"/>
          <w:sz w:val="28"/>
          <w:szCs w:val="28"/>
          <w:lang w:val="kk-KZ"/>
        </w:rPr>
        <w:t>ұғынылады және сәйкес</w:t>
      </w:r>
      <w:r w:rsidR="00CB66A7" w:rsidRPr="004E0C5C">
        <w:rPr>
          <w:rFonts w:ascii="Times New Roman" w:hAnsi="Times New Roman" w:cs="Times New Roman"/>
          <w:sz w:val="28"/>
          <w:szCs w:val="28"/>
          <w:lang w:val="kk-KZ"/>
        </w:rPr>
        <w:t>ті</w:t>
      </w:r>
      <w:r w:rsidRPr="004E0C5C">
        <w:rPr>
          <w:rFonts w:ascii="Times New Roman" w:hAnsi="Times New Roman" w:cs="Times New Roman"/>
          <w:sz w:val="28"/>
          <w:szCs w:val="28"/>
          <w:lang w:val="kk-KZ"/>
        </w:rPr>
        <w:t xml:space="preserve"> таптаурындар түрінде </w:t>
      </w:r>
      <w:r w:rsidR="00553E8F" w:rsidRPr="004E0C5C">
        <w:rPr>
          <w:rFonts w:ascii="Times New Roman" w:hAnsi="Times New Roman" w:cs="Times New Roman"/>
          <w:sz w:val="28"/>
          <w:szCs w:val="28"/>
          <w:lang w:val="kk-KZ"/>
        </w:rPr>
        <w:t xml:space="preserve">тілде </w:t>
      </w:r>
      <w:r w:rsidR="00CB66A7" w:rsidRPr="004E0C5C">
        <w:rPr>
          <w:rFonts w:ascii="Times New Roman" w:hAnsi="Times New Roman" w:cs="Times New Roman"/>
          <w:sz w:val="28"/>
          <w:szCs w:val="28"/>
          <w:lang w:val="kk-KZ"/>
        </w:rPr>
        <w:t>сақталады</w:t>
      </w:r>
      <w:r w:rsidRPr="004E0C5C">
        <w:rPr>
          <w:rFonts w:ascii="Times New Roman" w:hAnsi="Times New Roman" w:cs="Times New Roman"/>
          <w:sz w:val="28"/>
          <w:szCs w:val="28"/>
          <w:lang w:val="kk-KZ"/>
        </w:rPr>
        <w:t>.</w:t>
      </w:r>
      <w:r w:rsidR="00BF3357">
        <w:rPr>
          <w:rFonts w:ascii="Times New Roman" w:hAnsi="Times New Roman" w:cs="Times New Roman"/>
          <w:sz w:val="28"/>
          <w:szCs w:val="28"/>
          <w:lang w:val="kk-KZ"/>
        </w:rPr>
        <w:t xml:space="preserve"> </w:t>
      </w:r>
    </w:p>
    <w:p w14:paraId="2C7AA500" w14:textId="77777777" w:rsidR="002C7BB6" w:rsidRPr="004E0C5C" w:rsidRDefault="001A3A21" w:rsidP="00D21A84">
      <w:pPr>
        <w:autoSpaceDE w:val="0"/>
        <w:autoSpaceDN w:val="0"/>
        <w:adjustRightInd w:val="0"/>
        <w:rPr>
          <w:rFonts w:ascii="Times New Roman" w:hAnsi="Times New Roman" w:cs="Times New Roman"/>
          <w:sz w:val="28"/>
          <w:szCs w:val="28"/>
          <w:lang w:val="kk-KZ"/>
        </w:rPr>
      </w:pPr>
      <w:r w:rsidRPr="002A3B90">
        <w:rPr>
          <w:rFonts w:ascii="Times New Roman" w:hAnsi="Times New Roman" w:cs="Times New Roman"/>
          <w:sz w:val="28"/>
          <w:szCs w:val="28"/>
          <w:lang w:val="kk-KZ"/>
        </w:rPr>
        <w:t xml:space="preserve">Гендерлік метафора мәдени-ұлттық эталондар мен мәдени маңызды концептілерді белгілейді, «мәдени, әлеуметтік </w:t>
      </w:r>
      <w:r w:rsidRPr="004E0C5C">
        <w:rPr>
          <w:rFonts w:ascii="Times New Roman" w:hAnsi="Times New Roman" w:cs="Times New Roman"/>
          <w:sz w:val="28"/>
          <w:szCs w:val="28"/>
          <w:lang w:val="kk-KZ"/>
        </w:rPr>
        <w:t xml:space="preserve">және саяси реалийлердің концептуалдануын бейнелейді. Гендерлік категориялаудың метафоралық табиғаты (аталық-аналық бастау) жансыз заттар мен құбылыстардың санада еркектік, әйелдік белгілермен ассоциациялануы арқылы айқын көрінеді» </w:t>
      </w:r>
      <w:r w:rsidR="00D63B1E" w:rsidRPr="004E0C5C">
        <w:rPr>
          <w:rFonts w:ascii="Times New Roman" w:hAnsi="Times New Roman" w:cs="Times New Roman"/>
          <w:sz w:val="28"/>
          <w:szCs w:val="28"/>
          <w:lang w:val="kk-KZ"/>
        </w:rPr>
        <w:t>[29</w:t>
      </w:r>
      <w:r w:rsidRPr="004E0C5C">
        <w:rPr>
          <w:rFonts w:ascii="Times New Roman" w:hAnsi="Times New Roman" w:cs="Times New Roman"/>
          <w:sz w:val="28"/>
          <w:szCs w:val="28"/>
          <w:lang w:val="kk-KZ"/>
        </w:rPr>
        <w:t xml:space="preserve">, </w:t>
      </w:r>
      <w:r w:rsidR="00CC1905" w:rsidRPr="004E0C5C">
        <w:rPr>
          <w:rFonts w:ascii="Times New Roman" w:hAnsi="Times New Roman" w:cs="Times New Roman"/>
          <w:sz w:val="28"/>
          <w:szCs w:val="28"/>
          <w:lang w:val="kk-KZ"/>
        </w:rPr>
        <w:t xml:space="preserve">б. </w:t>
      </w:r>
      <w:r w:rsidRPr="004E0C5C">
        <w:rPr>
          <w:rFonts w:ascii="Times New Roman" w:hAnsi="Times New Roman" w:cs="Times New Roman"/>
          <w:sz w:val="28"/>
          <w:szCs w:val="28"/>
          <w:lang w:val="kk-KZ"/>
        </w:rPr>
        <w:t>185]. Гендерлік метафоралардың әлеуметтік мәні зор: аталық және аналық бастау мәдени және әлеуметтік контекске байланысты құрылымданады және әлеуметтік идеалдар м</w:t>
      </w:r>
      <w:r w:rsidR="006E425F" w:rsidRPr="004E0C5C">
        <w:rPr>
          <w:rFonts w:ascii="Times New Roman" w:hAnsi="Times New Roman" w:cs="Times New Roman"/>
          <w:sz w:val="28"/>
          <w:szCs w:val="28"/>
          <w:lang w:val="kk-KZ"/>
        </w:rPr>
        <w:t xml:space="preserve">ен нормалардың негізін қалайды. </w:t>
      </w:r>
    </w:p>
    <w:p w14:paraId="7818AC44" w14:textId="77777777" w:rsidR="001A3A21" w:rsidRPr="004E0C5C" w:rsidRDefault="002C7BB6"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Сонымен, гендерлік оппозициялық түсініктер </w:t>
      </w:r>
      <w:r w:rsidR="00EF66A9" w:rsidRPr="004E0C5C">
        <w:rPr>
          <w:rFonts w:ascii="Times New Roman" w:hAnsi="Times New Roman" w:cs="Times New Roman"/>
          <w:sz w:val="28"/>
          <w:szCs w:val="28"/>
          <w:lang w:val="kk-KZ"/>
        </w:rPr>
        <w:t xml:space="preserve">категориялану нәтижесінде пайда </w:t>
      </w:r>
      <w:r w:rsidRPr="004E0C5C">
        <w:rPr>
          <w:rFonts w:ascii="Times New Roman" w:hAnsi="Times New Roman" w:cs="Times New Roman"/>
          <w:sz w:val="28"/>
          <w:szCs w:val="28"/>
          <w:lang w:val="kk-KZ"/>
        </w:rPr>
        <w:t xml:space="preserve">болады. Гендерлік категориялау адамның таным-тәжірибесіне байланысты. </w:t>
      </w:r>
      <w:r w:rsidRPr="004E0C5C">
        <w:rPr>
          <w:rFonts w:ascii="Times New Roman" w:hAnsi="Times New Roman" w:cs="Times New Roman"/>
          <w:color w:val="000000" w:themeColor="text1"/>
          <w:sz w:val="28"/>
          <w:szCs w:val="28"/>
          <w:shd w:val="clear" w:color="auto" w:fill="FFFFFF" w:themeFill="background1"/>
          <w:lang w:val="kk-KZ"/>
        </w:rPr>
        <w:t>Гендерлік жүйеде адамдардың жынысына сәйкес ерекшеленетін полярлық әлеуметтік-мәдени модельдер, бағалар белгіленеді және тілде гендер</w:t>
      </w:r>
      <w:r w:rsidR="00792BF6" w:rsidRPr="004E0C5C">
        <w:rPr>
          <w:rFonts w:ascii="Times New Roman" w:hAnsi="Times New Roman" w:cs="Times New Roman"/>
          <w:color w:val="000000" w:themeColor="text1"/>
          <w:sz w:val="28"/>
          <w:szCs w:val="28"/>
          <w:shd w:val="clear" w:color="auto" w:fill="FFFFFF" w:themeFill="background1"/>
          <w:lang w:val="kk-KZ"/>
        </w:rPr>
        <w:t>лік оппозиция</w:t>
      </w:r>
      <w:r w:rsidRPr="004E0C5C">
        <w:rPr>
          <w:rFonts w:ascii="Times New Roman" w:hAnsi="Times New Roman" w:cs="Times New Roman"/>
          <w:color w:val="000000" w:themeColor="text1"/>
          <w:sz w:val="28"/>
          <w:szCs w:val="28"/>
          <w:shd w:val="clear" w:color="auto" w:fill="FFFFFF" w:themeFill="background1"/>
          <w:lang w:val="kk-KZ"/>
        </w:rPr>
        <w:t xml:space="preserve"> түрлі </w:t>
      </w:r>
      <w:r w:rsidR="00792BF6" w:rsidRPr="004E0C5C">
        <w:rPr>
          <w:rFonts w:ascii="Times New Roman" w:hAnsi="Times New Roman" w:cs="Times New Roman"/>
          <w:color w:val="000000" w:themeColor="text1"/>
          <w:sz w:val="28"/>
          <w:szCs w:val="28"/>
          <w:shd w:val="clear" w:color="auto" w:fill="FFFFFF" w:themeFill="background1"/>
          <w:lang w:val="kk-KZ"/>
        </w:rPr>
        <w:t>тәсілдер арқылы категорияланады.</w:t>
      </w:r>
      <w:r w:rsidRPr="004E0C5C">
        <w:rPr>
          <w:rFonts w:ascii="Times New Roman" w:hAnsi="Times New Roman" w:cs="Times New Roman"/>
          <w:color w:val="000000" w:themeColor="text1"/>
          <w:sz w:val="28"/>
          <w:szCs w:val="28"/>
          <w:shd w:val="clear" w:color="auto" w:fill="FFFFFF" w:themeFill="background1"/>
          <w:lang w:val="kk-KZ"/>
        </w:rPr>
        <w:t xml:space="preserve"> </w:t>
      </w:r>
      <w:r w:rsidR="001A3A21" w:rsidRPr="004E0C5C">
        <w:rPr>
          <w:rFonts w:ascii="Times New Roman" w:hAnsi="Times New Roman" w:cs="Times New Roman"/>
          <w:sz w:val="28"/>
          <w:szCs w:val="28"/>
          <w:lang w:val="kk-KZ"/>
        </w:rPr>
        <w:t xml:space="preserve">Гендерлік категориялардың қалыптасу </w:t>
      </w:r>
      <w:r w:rsidR="0010730A" w:rsidRPr="004E0C5C">
        <w:rPr>
          <w:rFonts w:ascii="Times New Roman" w:hAnsi="Times New Roman" w:cs="Times New Roman"/>
          <w:sz w:val="28"/>
          <w:szCs w:val="28"/>
          <w:lang w:val="kk-KZ"/>
        </w:rPr>
        <w:t>үдерісінде</w:t>
      </w:r>
      <w:r w:rsidR="001A3A21" w:rsidRPr="004E0C5C">
        <w:rPr>
          <w:rFonts w:ascii="Times New Roman" w:hAnsi="Times New Roman" w:cs="Times New Roman"/>
          <w:sz w:val="28"/>
          <w:szCs w:val="28"/>
          <w:lang w:val="kk-KZ"/>
        </w:rPr>
        <w:t xml:space="preserve"> метафора маңызды рөл атқарады.</w:t>
      </w:r>
      <w:r w:rsidR="000A0D02" w:rsidRPr="004E0C5C">
        <w:rPr>
          <w:rFonts w:ascii="Times New Roman" w:hAnsi="Times New Roman" w:cs="Times New Roman"/>
          <w:sz w:val="28"/>
          <w:szCs w:val="28"/>
          <w:lang w:val="kk-KZ"/>
        </w:rPr>
        <w:t xml:space="preserve"> </w:t>
      </w:r>
      <w:r w:rsidR="001A3A21" w:rsidRPr="004E0C5C">
        <w:rPr>
          <w:rFonts w:ascii="Times New Roman" w:hAnsi="Times New Roman" w:cs="Times New Roman"/>
          <w:sz w:val="28"/>
          <w:szCs w:val="28"/>
          <w:lang w:val="kk-KZ"/>
        </w:rPr>
        <w:t>Біз зерттеу жұмысымызда гендерлік метафораны когнитивті</w:t>
      </w:r>
      <w:r w:rsidR="00BE4860" w:rsidRPr="004E0C5C">
        <w:rPr>
          <w:rFonts w:ascii="Times New Roman" w:hAnsi="Times New Roman" w:cs="Times New Roman"/>
          <w:sz w:val="28"/>
          <w:szCs w:val="28"/>
          <w:lang w:val="kk-KZ"/>
        </w:rPr>
        <w:t>к</w:t>
      </w:r>
      <w:r w:rsidR="001A3A21" w:rsidRPr="004E0C5C">
        <w:rPr>
          <w:rFonts w:ascii="Times New Roman" w:hAnsi="Times New Roman" w:cs="Times New Roman"/>
          <w:sz w:val="28"/>
          <w:szCs w:val="28"/>
          <w:lang w:val="kk-KZ"/>
        </w:rPr>
        <w:t xml:space="preserve"> және мәдени феномен ретінде гендерлік оппозицияның құрылымдау тәсілі ретінде қарастырамыз. </w:t>
      </w:r>
    </w:p>
    <w:p w14:paraId="6595A08A" w14:textId="77777777" w:rsidR="001A3A21" w:rsidRPr="004E0C5C" w:rsidRDefault="00082257" w:rsidP="00082257">
      <w:pPr>
        <w:ind w:firstLine="708"/>
        <w:rPr>
          <w:rFonts w:ascii="Times New Roman" w:hAnsi="Times New Roman" w:cs="Times New Roman"/>
          <w:sz w:val="28"/>
          <w:szCs w:val="28"/>
          <w:lang w:val="kk-KZ"/>
        </w:rPr>
      </w:pPr>
      <w:r w:rsidRPr="004E0C5C">
        <w:rPr>
          <w:rFonts w:ascii="Times New Roman" w:eastAsiaTheme="minorEastAsia" w:hAnsi="Times New Roman" w:cs="Times New Roman"/>
          <w:b/>
          <w:sz w:val="28"/>
          <w:szCs w:val="28"/>
          <w:lang w:val="kk-KZ" w:eastAsia="ru-RU"/>
        </w:rPr>
        <w:t>Гендерлік оппозицияның тілдің аталымдық жүйесінде маркерленуі және оның асимметриялық сипаты</w:t>
      </w:r>
      <w:r w:rsidR="00736A27" w:rsidRPr="004E0C5C">
        <w:rPr>
          <w:rFonts w:ascii="Times New Roman" w:hAnsi="Times New Roman" w:cs="Times New Roman"/>
          <w:b/>
          <w:sz w:val="28"/>
          <w:szCs w:val="28"/>
          <w:lang w:val="kk-KZ"/>
        </w:rPr>
        <w:t>.</w:t>
      </w:r>
      <w:r w:rsidR="00736A27" w:rsidRPr="004E0C5C">
        <w:rPr>
          <w:rFonts w:ascii="Times New Roman" w:hAnsi="Times New Roman" w:cs="Times New Roman"/>
          <w:sz w:val="28"/>
          <w:szCs w:val="28"/>
          <w:lang w:val="kk-KZ"/>
        </w:rPr>
        <w:t xml:space="preserve"> </w:t>
      </w:r>
      <w:r w:rsidR="001A3A21" w:rsidRPr="004E0C5C">
        <w:rPr>
          <w:rFonts w:ascii="Times New Roman" w:hAnsi="Times New Roman" w:cs="Times New Roman"/>
          <w:sz w:val="28"/>
          <w:szCs w:val="28"/>
          <w:lang w:val="kk-KZ"/>
        </w:rPr>
        <w:t>Түрлі тілдерде гендерлік оппозицияны маркерлеудің негізгі құралы тілдің аталымдық жүйесі болып табылад</w:t>
      </w:r>
      <w:r w:rsidR="006E425F" w:rsidRPr="004E0C5C">
        <w:rPr>
          <w:rFonts w:ascii="Times New Roman" w:hAnsi="Times New Roman" w:cs="Times New Roman"/>
          <w:sz w:val="28"/>
          <w:szCs w:val="28"/>
          <w:lang w:val="kk-KZ"/>
        </w:rPr>
        <w:t xml:space="preserve">ы. </w:t>
      </w:r>
      <w:r w:rsidR="001A3A21" w:rsidRPr="004E0C5C">
        <w:rPr>
          <w:rFonts w:ascii="Times New Roman" w:hAnsi="Times New Roman" w:cs="Times New Roman"/>
          <w:sz w:val="28"/>
          <w:szCs w:val="28"/>
          <w:lang w:val="kk-KZ"/>
        </w:rPr>
        <w:t>Гендер тұрғысынан лингвистикалық маркер ретінде аталымдық лексикалық бірліктер екі категорияға бөлінуі мүмкін: гендерлік нейтралды</w:t>
      </w:r>
      <w:r w:rsidR="00604EEA" w:rsidRPr="004E0C5C">
        <w:rPr>
          <w:rFonts w:ascii="Times New Roman" w:hAnsi="Times New Roman" w:cs="Times New Roman"/>
          <w:sz w:val="28"/>
          <w:szCs w:val="28"/>
          <w:lang w:val="kk-KZ"/>
        </w:rPr>
        <w:t>/</w:t>
      </w:r>
      <w:r w:rsidR="00EF66A9" w:rsidRPr="004E0C5C">
        <w:rPr>
          <w:rFonts w:ascii="Times New Roman" w:hAnsi="Times New Roman" w:cs="Times New Roman"/>
          <w:sz w:val="28"/>
          <w:szCs w:val="28"/>
          <w:lang w:val="kk-KZ"/>
        </w:rPr>
        <w:t>бейтарап</w:t>
      </w:r>
      <w:r w:rsidR="001A3A21" w:rsidRPr="004E0C5C">
        <w:rPr>
          <w:rFonts w:ascii="Times New Roman" w:hAnsi="Times New Roman" w:cs="Times New Roman"/>
          <w:sz w:val="28"/>
          <w:szCs w:val="28"/>
          <w:lang w:val="kk-KZ"/>
        </w:rPr>
        <w:t xml:space="preserve"> және гендерлік маркерленген тұлға аталымдары. Гендерлік нейтралды</w:t>
      </w:r>
      <w:r w:rsidR="00604EEA" w:rsidRPr="004E0C5C">
        <w:rPr>
          <w:rFonts w:ascii="Times New Roman" w:hAnsi="Times New Roman" w:cs="Times New Roman"/>
          <w:sz w:val="28"/>
          <w:szCs w:val="28"/>
          <w:lang w:val="kk-KZ"/>
        </w:rPr>
        <w:t>/</w:t>
      </w:r>
      <w:r w:rsidR="00EF66A9" w:rsidRPr="004E0C5C">
        <w:rPr>
          <w:rFonts w:ascii="Times New Roman" w:hAnsi="Times New Roman" w:cs="Times New Roman"/>
          <w:sz w:val="28"/>
          <w:szCs w:val="28"/>
          <w:lang w:val="kk-KZ"/>
        </w:rPr>
        <w:t>бейтарап</w:t>
      </w:r>
      <w:r w:rsidR="001A3A21" w:rsidRPr="004E0C5C">
        <w:rPr>
          <w:rFonts w:ascii="Times New Roman" w:hAnsi="Times New Roman" w:cs="Times New Roman"/>
          <w:sz w:val="28"/>
          <w:szCs w:val="28"/>
          <w:lang w:val="kk-KZ"/>
        </w:rPr>
        <w:t xml:space="preserve"> тұлға аталымдары референттің жынысын нақтыламайтын жалпыадамзаттық мағынаға ие, ал гендерлік маркерленген аталымдар</w:t>
      </w:r>
      <w:r w:rsidR="00BC1B85" w:rsidRPr="004E0C5C">
        <w:rPr>
          <w:rFonts w:ascii="Times New Roman" w:hAnsi="Times New Roman" w:cs="Times New Roman"/>
          <w:sz w:val="28"/>
          <w:szCs w:val="28"/>
          <w:lang w:val="kk-KZ"/>
        </w:rPr>
        <w:t xml:space="preserve"> </w:t>
      </w:r>
      <w:r w:rsidR="00BB5BE8" w:rsidRPr="004E0C5C">
        <w:rPr>
          <w:rFonts w:ascii="Times New Roman" w:eastAsiaTheme="minorEastAsia" w:hAnsi="Times New Roman" w:cs="Times New Roman"/>
          <w:i/>
          <w:sz w:val="28"/>
          <w:szCs w:val="28"/>
          <w:lang w:val="kk-KZ" w:eastAsia="ru-RU"/>
        </w:rPr>
        <w:t>–</w:t>
      </w:r>
      <w:r w:rsidR="001A3A21" w:rsidRPr="004E0C5C">
        <w:rPr>
          <w:rFonts w:ascii="Times New Roman" w:hAnsi="Times New Roman" w:cs="Times New Roman"/>
          <w:sz w:val="28"/>
          <w:szCs w:val="28"/>
          <w:lang w:val="kk-KZ"/>
        </w:rPr>
        <w:t xml:space="preserve"> </w:t>
      </w:r>
      <w:r w:rsidR="00792BF6" w:rsidRPr="004E0C5C">
        <w:rPr>
          <w:rFonts w:ascii="Times New Roman" w:hAnsi="Times New Roman" w:cs="Times New Roman"/>
          <w:sz w:val="28"/>
          <w:szCs w:val="28"/>
          <w:lang w:val="kk-KZ"/>
        </w:rPr>
        <w:t>маскулиндік және фемининдік белгілермен</w:t>
      </w:r>
      <w:r w:rsidR="00BF3357" w:rsidRPr="004E0C5C">
        <w:rPr>
          <w:rFonts w:ascii="Times New Roman" w:hAnsi="Times New Roman" w:cs="Times New Roman"/>
          <w:sz w:val="28"/>
          <w:szCs w:val="28"/>
          <w:lang w:val="kk-KZ"/>
        </w:rPr>
        <w:t xml:space="preserve"> ассоциа</w:t>
      </w:r>
      <w:r w:rsidR="001A3A21" w:rsidRPr="004E0C5C">
        <w:rPr>
          <w:rFonts w:ascii="Times New Roman" w:hAnsi="Times New Roman" w:cs="Times New Roman"/>
          <w:sz w:val="28"/>
          <w:szCs w:val="28"/>
          <w:lang w:val="kk-KZ"/>
        </w:rPr>
        <w:t xml:space="preserve">цияланатын адамзат зат есімдері. Гендерлік маркердің </w:t>
      </w:r>
      <w:r w:rsidR="00704946" w:rsidRPr="004E0C5C">
        <w:rPr>
          <w:rFonts w:ascii="Times New Roman" w:hAnsi="Times New Roman" w:cs="Times New Roman"/>
          <w:sz w:val="28"/>
          <w:szCs w:val="28"/>
          <w:lang w:val="kk-KZ"/>
        </w:rPr>
        <w:t>рөлін, бірінші кезекте, еркек</w:t>
      </w:r>
      <w:r w:rsidR="00BF3357" w:rsidRPr="004E0C5C">
        <w:rPr>
          <w:rFonts w:ascii="Times New Roman" w:hAnsi="Times New Roman" w:cs="Times New Roman"/>
          <w:sz w:val="28"/>
          <w:szCs w:val="28"/>
          <w:lang w:val="kk-KZ"/>
        </w:rPr>
        <w:t>-</w:t>
      </w:r>
      <w:r w:rsidR="001A3A21" w:rsidRPr="004E0C5C">
        <w:rPr>
          <w:rFonts w:ascii="Times New Roman" w:hAnsi="Times New Roman" w:cs="Times New Roman"/>
          <w:sz w:val="28"/>
          <w:szCs w:val="28"/>
          <w:lang w:val="kk-KZ"/>
        </w:rPr>
        <w:t xml:space="preserve">әйел семантикалық аймақтарының мағынасын кеңейтетін алғашқы дербестендірілген аталымдар </w:t>
      </w:r>
      <w:r w:rsidR="00704946" w:rsidRPr="004E0C5C">
        <w:rPr>
          <w:rFonts w:ascii="Times New Roman" w:hAnsi="Times New Roman" w:cs="Times New Roman"/>
          <w:sz w:val="28"/>
          <w:szCs w:val="28"/>
          <w:lang w:val="kk-KZ"/>
        </w:rPr>
        <w:t>ат</w:t>
      </w:r>
      <w:r w:rsidR="001A3A21" w:rsidRPr="004E0C5C">
        <w:rPr>
          <w:rFonts w:ascii="Times New Roman" w:hAnsi="Times New Roman" w:cs="Times New Roman"/>
          <w:sz w:val="28"/>
          <w:szCs w:val="28"/>
          <w:lang w:val="kk-KZ"/>
        </w:rPr>
        <w:t>қарады</w:t>
      </w:r>
      <w:r w:rsidR="00792BF6" w:rsidRPr="004E0C5C">
        <w:rPr>
          <w:rFonts w:ascii="Times New Roman" w:hAnsi="Times New Roman" w:cs="Times New Roman"/>
          <w:sz w:val="28"/>
          <w:szCs w:val="28"/>
          <w:lang w:val="kk-KZ"/>
        </w:rPr>
        <w:t xml:space="preserve">. </w:t>
      </w:r>
      <w:r w:rsidR="004C5EFD" w:rsidRPr="004E0C5C">
        <w:rPr>
          <w:rFonts w:ascii="Times New Roman" w:hAnsi="Times New Roman" w:cs="Times New Roman"/>
          <w:sz w:val="28"/>
          <w:szCs w:val="28"/>
          <w:lang w:val="kk-KZ"/>
        </w:rPr>
        <w:t>Тұлға аталымдарының</w:t>
      </w:r>
      <w:r w:rsidR="001A3A21" w:rsidRPr="004E0C5C">
        <w:rPr>
          <w:rFonts w:ascii="Times New Roman" w:hAnsi="Times New Roman" w:cs="Times New Roman"/>
          <w:sz w:val="28"/>
          <w:szCs w:val="28"/>
          <w:lang w:val="kk-KZ"/>
        </w:rPr>
        <w:t xml:space="preserve"> гендерлік қырын зерттеушілер тілдің сөздік құрамының дамуында, аталымдық жүйесінде,  оның ішінде, тұлға аталымдары жүйесінде әйелдің екінші бастау екендігі және бағыныштылығы көрініс табатындығын атап көрсетеді. </w:t>
      </w:r>
      <w:r w:rsidR="000C2269" w:rsidRPr="004E0C5C">
        <w:rPr>
          <w:rFonts w:ascii="Times New Roman" w:hAnsi="Times New Roman" w:cs="Times New Roman"/>
          <w:sz w:val="28"/>
          <w:szCs w:val="28"/>
          <w:lang w:val="kk-KZ"/>
        </w:rPr>
        <w:t>Тілдегі тұлға аталымдарының</w:t>
      </w:r>
      <w:r w:rsidR="001A3A21" w:rsidRPr="004E0C5C">
        <w:rPr>
          <w:rFonts w:ascii="Times New Roman" w:hAnsi="Times New Roman" w:cs="Times New Roman"/>
          <w:sz w:val="28"/>
          <w:szCs w:val="28"/>
          <w:lang w:val="kk-KZ"/>
        </w:rPr>
        <w:t xml:space="preserve"> қолданылуы қоғамдағы эгалитарлық көңіл-күйді көрсетуі немесе әлеуметтік өмір салтының патриархалдық құрылымының үстемдігімен және қоғамдағы әйелді кемсітумен байланысты маскулиндік пен фемининдік туралы таптаурындық идеялардың болу</w:t>
      </w:r>
      <w:r w:rsidR="00C63DD9" w:rsidRPr="004E0C5C">
        <w:rPr>
          <w:rFonts w:ascii="Times New Roman" w:hAnsi="Times New Roman" w:cs="Times New Roman"/>
          <w:sz w:val="28"/>
          <w:szCs w:val="28"/>
          <w:lang w:val="kk-KZ"/>
        </w:rPr>
        <w:t>ын көрсетуі мүмкін [</w:t>
      </w:r>
      <w:r w:rsidR="00D63B1E" w:rsidRPr="004E0C5C">
        <w:rPr>
          <w:rFonts w:ascii="Times New Roman" w:hAnsi="Times New Roman" w:cs="Times New Roman"/>
          <w:sz w:val="28"/>
          <w:szCs w:val="28"/>
          <w:lang w:val="kk-KZ"/>
        </w:rPr>
        <w:t>9</w:t>
      </w:r>
      <w:r w:rsidR="004B6808" w:rsidRPr="004E0C5C">
        <w:rPr>
          <w:rFonts w:ascii="Times New Roman" w:hAnsi="Times New Roman" w:cs="Times New Roman"/>
          <w:sz w:val="28"/>
          <w:szCs w:val="28"/>
          <w:lang w:val="kk-KZ"/>
        </w:rPr>
        <w:t>4</w:t>
      </w:r>
      <w:r w:rsidR="001A3A21" w:rsidRPr="004E0C5C">
        <w:rPr>
          <w:rFonts w:ascii="Times New Roman" w:hAnsi="Times New Roman" w:cs="Times New Roman"/>
          <w:sz w:val="28"/>
          <w:szCs w:val="28"/>
          <w:lang w:val="kk-KZ"/>
        </w:rPr>
        <w:t xml:space="preserve">, </w:t>
      </w:r>
      <w:r w:rsidR="004B6808" w:rsidRPr="004E0C5C">
        <w:rPr>
          <w:rFonts w:ascii="Times New Roman" w:hAnsi="Times New Roman" w:cs="Times New Roman"/>
          <w:sz w:val="28"/>
          <w:szCs w:val="28"/>
          <w:lang w:val="kk-KZ"/>
        </w:rPr>
        <w:t>с. 5</w:t>
      </w:r>
      <w:r w:rsidR="001A3A21" w:rsidRPr="004E0C5C">
        <w:rPr>
          <w:rFonts w:ascii="Times New Roman" w:hAnsi="Times New Roman" w:cs="Times New Roman"/>
          <w:sz w:val="28"/>
          <w:szCs w:val="28"/>
          <w:lang w:val="kk-KZ"/>
        </w:rPr>
        <w:t xml:space="preserve">]. </w:t>
      </w:r>
    </w:p>
    <w:p w14:paraId="383CC771" w14:textId="77777777" w:rsidR="001A3A21" w:rsidRPr="004E0C5C"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Сонымен, еркек және әйел жынысына қатысты тұлға аталымдарын сипаттау маркерлеу теориясы негізінде қалыптасқан түсініктер негізінде жүзеге асады. Маркерлену/маркерленбеу туралы түсінікті Прага лингвистикалық мектебінің өкілдері Н.С.Трубецкой мен Р.О. Якобсон ХХ ғасыр</w:t>
      </w:r>
      <w:r w:rsidR="00ED643D" w:rsidRPr="004E0C5C">
        <w:rPr>
          <w:rFonts w:ascii="Times New Roman" w:hAnsi="Times New Roman" w:cs="Times New Roman"/>
          <w:sz w:val="28"/>
          <w:szCs w:val="28"/>
          <w:lang w:val="kk-KZ"/>
        </w:rPr>
        <w:t xml:space="preserve">дың 40-жылдарында ұсынған болатын. </w:t>
      </w:r>
      <w:r w:rsidRPr="004E0C5C">
        <w:rPr>
          <w:rFonts w:ascii="Times New Roman" w:hAnsi="Times New Roman" w:cs="Times New Roman"/>
          <w:sz w:val="28"/>
          <w:szCs w:val="28"/>
          <w:lang w:val="kk-KZ"/>
        </w:rPr>
        <w:t xml:space="preserve">Бастапқыда бұл түсініктер құрылымдық фонология мен морфология шеңберінде тілдік бірліктердің белгілі бір </w:t>
      </w:r>
      <w:r w:rsidRPr="004E0C5C">
        <w:rPr>
          <w:rFonts w:ascii="Times New Roman" w:hAnsi="Times New Roman" w:cs="Times New Roman"/>
          <w:sz w:val="28"/>
          <w:szCs w:val="28"/>
          <w:lang w:val="kk-KZ"/>
        </w:rPr>
        <w:lastRenderedPageBreak/>
        <w:t xml:space="preserve">қасиеттерін түсіндіру үшін қолданылды, кейін тіл білімінің басқа салаларында кеңінен қолданыла бастады. </w:t>
      </w:r>
    </w:p>
    <w:p w14:paraId="0EBC16D1" w14:textId="77777777" w:rsidR="001A3A21" w:rsidRPr="004E0C5C"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Тұлға аталымдары жүйесіндегі асимметриялық ерекшелікті сипаттау барысында М. Хеллингер морфологиялық, дистрибутивті</w:t>
      </w:r>
      <w:r w:rsidR="00D11D79" w:rsidRPr="004E0C5C">
        <w:rPr>
          <w:rFonts w:ascii="Times New Roman" w:hAnsi="Times New Roman" w:cs="Times New Roman"/>
          <w:color w:val="00B050"/>
          <w:sz w:val="28"/>
          <w:szCs w:val="28"/>
          <w:lang w:val="kk-KZ"/>
        </w:rPr>
        <w:t xml:space="preserve"> </w:t>
      </w:r>
      <w:r w:rsidRPr="004E0C5C">
        <w:rPr>
          <w:rFonts w:ascii="Times New Roman" w:hAnsi="Times New Roman" w:cs="Times New Roman"/>
          <w:sz w:val="28"/>
          <w:szCs w:val="28"/>
          <w:lang w:val="kk-KZ"/>
        </w:rPr>
        <w:t xml:space="preserve"> семантикалық және синтаксистік маркерлеу түсініктеріне жүгінеді </w:t>
      </w:r>
      <w:r w:rsidR="00C63DD9" w:rsidRPr="004E0C5C">
        <w:rPr>
          <w:rFonts w:ascii="Times New Roman" w:hAnsi="Times New Roman" w:cs="Times New Roman"/>
          <w:sz w:val="28"/>
          <w:szCs w:val="28"/>
          <w:lang w:val="kk-KZ"/>
        </w:rPr>
        <w:t>[</w:t>
      </w:r>
      <w:r w:rsidR="00D63B1E" w:rsidRPr="004E0C5C">
        <w:rPr>
          <w:rFonts w:ascii="Times New Roman" w:hAnsi="Times New Roman" w:cs="Times New Roman"/>
          <w:sz w:val="28"/>
          <w:szCs w:val="28"/>
          <w:lang w:val="kk-KZ"/>
        </w:rPr>
        <w:t>9</w:t>
      </w:r>
      <w:r w:rsidR="00E9223C" w:rsidRPr="004E0C5C">
        <w:rPr>
          <w:rFonts w:ascii="Times New Roman" w:hAnsi="Times New Roman" w:cs="Times New Roman"/>
          <w:sz w:val="28"/>
          <w:szCs w:val="28"/>
          <w:lang w:val="kk-KZ"/>
        </w:rPr>
        <w:t>5</w:t>
      </w:r>
      <w:r w:rsidRPr="004E0C5C">
        <w:rPr>
          <w:rFonts w:ascii="Times New Roman" w:hAnsi="Times New Roman" w:cs="Times New Roman"/>
          <w:sz w:val="28"/>
          <w:szCs w:val="28"/>
          <w:lang w:val="kk-KZ"/>
        </w:rPr>
        <w:t xml:space="preserve">, </w:t>
      </w:r>
      <w:r w:rsidR="00E9223C" w:rsidRPr="004E0C5C">
        <w:rPr>
          <w:rFonts w:ascii="Times New Roman" w:hAnsi="Times New Roman" w:cs="Times New Roman"/>
          <w:sz w:val="28"/>
          <w:szCs w:val="28"/>
          <w:lang w:val="kk-KZ"/>
        </w:rPr>
        <w:t>р.</w:t>
      </w:r>
      <w:r w:rsidR="00CC1905" w:rsidRPr="004E0C5C">
        <w:rPr>
          <w:rFonts w:ascii="Times New Roman" w:hAnsi="Times New Roman" w:cs="Times New Roman"/>
          <w:sz w:val="28"/>
          <w:szCs w:val="28"/>
          <w:lang w:val="kk-KZ"/>
        </w:rPr>
        <w:t xml:space="preserve"> </w:t>
      </w:r>
      <w:r w:rsidR="00E9223C" w:rsidRPr="004E0C5C">
        <w:rPr>
          <w:rFonts w:ascii="Times New Roman" w:hAnsi="Times New Roman" w:cs="Times New Roman"/>
          <w:sz w:val="28"/>
          <w:szCs w:val="28"/>
          <w:lang w:val="kk-KZ"/>
        </w:rPr>
        <w:t>93-99</w:t>
      </w:r>
      <w:r w:rsidRPr="004E0C5C">
        <w:rPr>
          <w:rFonts w:ascii="Times New Roman" w:hAnsi="Times New Roman" w:cs="Times New Roman"/>
          <w:sz w:val="28"/>
          <w:szCs w:val="28"/>
          <w:lang w:val="kk-KZ"/>
        </w:rPr>
        <w:t>]. Сөзжасам саласында белгілі бір формалды маркердің (жұрнақ, префикс) болу-болмауына байланысты бір-бірінен ерекшеленетін сөздер жұбы бар. Әйел адам атауларының көп бөлігі туынды және құрылысы бойынша кешенді құрылым болып есептеледі, яғни морфологиялық тұрғыдан маркерленген болып келеді. Маркерленген және маркерленбеген тілдік бірліктердің арасындағы оппозиция бір-бір</w:t>
      </w:r>
      <w:r w:rsidR="00BB5BE8" w:rsidRPr="004E0C5C">
        <w:rPr>
          <w:rFonts w:ascii="Times New Roman" w:hAnsi="Times New Roman" w:cs="Times New Roman"/>
          <w:sz w:val="28"/>
          <w:szCs w:val="28"/>
          <w:lang w:val="kk-KZ"/>
        </w:rPr>
        <w:t>інен тәуелсіз, бірақ таралым</w:t>
      </w:r>
      <w:r w:rsidRPr="004E0C5C">
        <w:rPr>
          <w:rFonts w:ascii="Times New Roman" w:hAnsi="Times New Roman" w:cs="Times New Roman"/>
          <w:sz w:val="28"/>
          <w:szCs w:val="28"/>
          <w:lang w:val="kk-KZ"/>
        </w:rPr>
        <w:t xml:space="preserve"> параметрлері және парадигмалық өңделуі бойынша өзара байланыста болады </w:t>
      </w:r>
      <w:r w:rsidR="00C63DD9" w:rsidRPr="004E0C5C">
        <w:rPr>
          <w:rFonts w:ascii="Times New Roman" w:hAnsi="Times New Roman" w:cs="Times New Roman"/>
          <w:sz w:val="28"/>
          <w:szCs w:val="28"/>
          <w:lang w:val="kk-KZ"/>
        </w:rPr>
        <w:t>[</w:t>
      </w:r>
      <w:r w:rsidR="00D63B1E" w:rsidRPr="004E0C5C">
        <w:rPr>
          <w:rFonts w:ascii="Times New Roman" w:hAnsi="Times New Roman" w:cs="Times New Roman"/>
          <w:sz w:val="28"/>
          <w:szCs w:val="28"/>
          <w:lang w:val="kk-KZ"/>
        </w:rPr>
        <w:t>9</w:t>
      </w:r>
      <w:r w:rsidR="00E9223C" w:rsidRPr="004E0C5C">
        <w:rPr>
          <w:rFonts w:ascii="Times New Roman" w:hAnsi="Times New Roman" w:cs="Times New Roman"/>
          <w:sz w:val="28"/>
          <w:szCs w:val="28"/>
          <w:lang w:val="kk-KZ"/>
        </w:rPr>
        <w:t>6</w:t>
      </w:r>
      <w:r w:rsidR="00675372" w:rsidRPr="004E0C5C">
        <w:rPr>
          <w:rFonts w:ascii="Times New Roman" w:hAnsi="Times New Roman" w:cs="Times New Roman"/>
          <w:sz w:val="28"/>
          <w:szCs w:val="28"/>
          <w:lang w:val="kk-KZ"/>
        </w:rPr>
        <w:t xml:space="preserve">, </w:t>
      </w:r>
      <w:r w:rsidR="00E9223C" w:rsidRPr="004E0C5C">
        <w:rPr>
          <w:rFonts w:ascii="Times New Roman" w:hAnsi="Times New Roman" w:cs="Times New Roman"/>
          <w:sz w:val="28"/>
          <w:szCs w:val="28"/>
          <w:lang w:val="kk-KZ"/>
        </w:rPr>
        <w:t>р. 42</w:t>
      </w:r>
      <w:r w:rsidRPr="004E0C5C">
        <w:rPr>
          <w:rFonts w:ascii="Times New Roman" w:hAnsi="Times New Roman" w:cs="Times New Roman"/>
          <w:sz w:val="28"/>
          <w:szCs w:val="28"/>
          <w:lang w:val="kk-KZ"/>
        </w:rPr>
        <w:t xml:space="preserve">]. Маркерленбеген </w:t>
      </w:r>
      <w:r w:rsidR="000C2269" w:rsidRPr="004E0C5C">
        <w:rPr>
          <w:rFonts w:ascii="Times New Roman" w:hAnsi="Times New Roman" w:cs="Times New Roman"/>
          <w:sz w:val="28"/>
          <w:szCs w:val="28"/>
          <w:lang w:val="kk-KZ"/>
        </w:rPr>
        <w:t>бірлік</w:t>
      </w:r>
      <w:r w:rsidR="00FC0E6B"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 жиі кездесетін және/немесе қарапайым, өңделген </w:t>
      </w:r>
      <w:r w:rsidR="000C2269" w:rsidRPr="004E0C5C">
        <w:rPr>
          <w:rFonts w:ascii="Times New Roman" w:hAnsi="Times New Roman" w:cs="Times New Roman"/>
          <w:sz w:val="28"/>
          <w:szCs w:val="28"/>
          <w:lang w:val="kk-KZ"/>
        </w:rPr>
        <w:t>бірлік</w:t>
      </w:r>
      <w:r w:rsidRPr="004E0C5C">
        <w:rPr>
          <w:rFonts w:ascii="Times New Roman" w:hAnsi="Times New Roman" w:cs="Times New Roman"/>
          <w:sz w:val="28"/>
          <w:szCs w:val="28"/>
          <w:lang w:val="kk-KZ"/>
        </w:rPr>
        <w:t xml:space="preserve">, ал маркерленген </w:t>
      </w:r>
      <w:r w:rsidR="000C2269" w:rsidRPr="004E0C5C">
        <w:rPr>
          <w:rFonts w:ascii="Times New Roman" w:hAnsi="Times New Roman" w:cs="Times New Roman"/>
          <w:sz w:val="28"/>
          <w:szCs w:val="28"/>
          <w:lang w:val="kk-KZ"/>
        </w:rPr>
        <w:t>бірлік</w:t>
      </w:r>
      <w:r w:rsidRPr="004E0C5C">
        <w:rPr>
          <w:rFonts w:ascii="Times New Roman" w:hAnsi="Times New Roman" w:cs="Times New Roman"/>
          <w:sz w:val="28"/>
          <w:szCs w:val="28"/>
          <w:lang w:val="kk-KZ"/>
        </w:rPr>
        <w:t xml:space="preserve"> – </w:t>
      </w:r>
      <w:r w:rsidR="00BB5BE8" w:rsidRPr="004E0C5C">
        <w:rPr>
          <w:rFonts w:ascii="Times New Roman" w:hAnsi="Times New Roman" w:cs="Times New Roman"/>
          <w:sz w:val="28"/>
          <w:szCs w:val="28"/>
          <w:lang w:val="kk-KZ"/>
        </w:rPr>
        <w:t>таралымы бойынша</w:t>
      </w:r>
      <w:r w:rsidRPr="004E0C5C">
        <w:rPr>
          <w:rFonts w:ascii="Times New Roman" w:hAnsi="Times New Roman" w:cs="Times New Roman"/>
          <w:sz w:val="28"/>
          <w:szCs w:val="28"/>
          <w:lang w:val="kk-KZ"/>
        </w:rPr>
        <w:t xml:space="preserve"> шектеулі, құрылымы бойынша күрделі, парадигмалық жағынан аз өңделген элемент.</w:t>
      </w:r>
    </w:p>
    <w:p w14:paraId="60C3FE74" w14:textId="77777777" w:rsidR="00152B90" w:rsidRPr="004E0C5C"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Маркерлеудің кеңірек тараған </w:t>
      </w:r>
      <w:r w:rsidR="000D0D16" w:rsidRPr="004E0C5C">
        <w:rPr>
          <w:rFonts w:ascii="Times New Roman" w:hAnsi="Times New Roman" w:cs="Times New Roman"/>
          <w:sz w:val="28"/>
          <w:szCs w:val="28"/>
          <w:lang w:val="kk-KZ"/>
        </w:rPr>
        <w:t>көрсеткіші</w:t>
      </w:r>
      <w:r w:rsidRPr="004E0C5C">
        <w:rPr>
          <w:rFonts w:ascii="Times New Roman" w:hAnsi="Times New Roman" w:cs="Times New Roman"/>
          <w:sz w:val="28"/>
          <w:szCs w:val="28"/>
          <w:lang w:val="kk-KZ"/>
        </w:rPr>
        <w:t xml:space="preserve"> ретінде бір-біріне қарсы қойылған </w:t>
      </w:r>
      <w:r w:rsidR="00736A27" w:rsidRPr="004E0C5C">
        <w:rPr>
          <w:rFonts w:ascii="Times New Roman" w:hAnsi="Times New Roman" w:cs="Times New Roman"/>
          <w:sz w:val="28"/>
          <w:szCs w:val="28"/>
          <w:lang w:val="kk-KZ"/>
        </w:rPr>
        <w:t>бірлі</w:t>
      </w:r>
      <w:r w:rsidR="00E9223C" w:rsidRPr="004E0C5C">
        <w:rPr>
          <w:rFonts w:ascii="Times New Roman" w:hAnsi="Times New Roman" w:cs="Times New Roman"/>
          <w:sz w:val="28"/>
          <w:szCs w:val="28"/>
          <w:lang w:val="kk-KZ"/>
        </w:rPr>
        <w:t>к</w:t>
      </w:r>
      <w:r w:rsidR="00736A27" w:rsidRPr="004E0C5C">
        <w:rPr>
          <w:rFonts w:ascii="Times New Roman" w:hAnsi="Times New Roman" w:cs="Times New Roman"/>
          <w:sz w:val="28"/>
          <w:szCs w:val="28"/>
          <w:lang w:val="kk-KZ"/>
        </w:rPr>
        <w:t>тердің</w:t>
      </w:r>
      <w:r w:rsidRPr="004E0C5C">
        <w:rPr>
          <w:rFonts w:ascii="Times New Roman" w:hAnsi="Times New Roman" w:cs="Times New Roman"/>
          <w:sz w:val="28"/>
          <w:szCs w:val="28"/>
          <w:lang w:val="kk-KZ"/>
        </w:rPr>
        <w:t xml:space="preserve"> қолданылу жиілігін</w:t>
      </w:r>
      <w:r w:rsidR="00152B90" w:rsidRPr="004E0C5C">
        <w:rPr>
          <w:rFonts w:ascii="Times New Roman" w:hAnsi="Times New Roman" w:cs="Times New Roman"/>
          <w:sz w:val="28"/>
          <w:szCs w:val="28"/>
          <w:lang w:val="kk-KZ"/>
        </w:rPr>
        <w:t xml:space="preserve">дегі тілдік асимметрия қаралады. </w:t>
      </w:r>
      <w:r w:rsidR="00BB5BE8" w:rsidRPr="004E0C5C">
        <w:rPr>
          <w:rFonts w:ascii="Times New Roman" w:hAnsi="Times New Roman" w:cs="Times New Roman"/>
          <w:sz w:val="28"/>
          <w:szCs w:val="28"/>
          <w:lang w:val="kk-KZ"/>
        </w:rPr>
        <w:t xml:space="preserve">Ол </w:t>
      </w:r>
      <w:r w:rsidRPr="004E0C5C">
        <w:rPr>
          <w:rFonts w:ascii="Times New Roman" w:hAnsi="Times New Roman" w:cs="Times New Roman"/>
          <w:sz w:val="28"/>
          <w:szCs w:val="28"/>
          <w:lang w:val="kk-KZ"/>
        </w:rPr>
        <w:t xml:space="preserve">түрлі </w:t>
      </w:r>
      <w:r w:rsidR="00E840BF" w:rsidRPr="004E0C5C">
        <w:rPr>
          <w:rFonts w:ascii="Times New Roman" w:hAnsi="Times New Roman" w:cs="Times New Roman"/>
          <w:sz w:val="28"/>
          <w:szCs w:val="28"/>
          <w:lang w:val="kk-KZ"/>
        </w:rPr>
        <w:t>мәнтәтіндерде</w:t>
      </w:r>
      <w:r w:rsidRPr="004E0C5C">
        <w:rPr>
          <w:rFonts w:ascii="Times New Roman" w:hAnsi="Times New Roman" w:cs="Times New Roman"/>
          <w:sz w:val="28"/>
          <w:szCs w:val="28"/>
          <w:lang w:val="kk-KZ"/>
        </w:rPr>
        <w:t xml:space="preserve"> қолданылуы барысында көрінеді. Мысалы, морфологиялық маркерленген зат есімі ер тегіндегі нұсқасымен </w:t>
      </w:r>
      <w:r w:rsidR="00604EEA" w:rsidRPr="004E0C5C">
        <w:rPr>
          <w:rFonts w:ascii="Times New Roman" w:hAnsi="Times New Roman" w:cs="Times New Roman"/>
          <w:sz w:val="28"/>
          <w:szCs w:val="28"/>
          <w:lang w:val="kk-KZ"/>
        </w:rPr>
        <w:t>салыстырғанда нейтралды/</w:t>
      </w:r>
      <w:r w:rsidR="00EF66A9" w:rsidRPr="004E0C5C">
        <w:rPr>
          <w:rFonts w:ascii="Times New Roman" w:hAnsi="Times New Roman" w:cs="Times New Roman"/>
          <w:sz w:val="28"/>
          <w:szCs w:val="28"/>
          <w:lang w:val="kk-KZ"/>
        </w:rPr>
        <w:t>бейтарап</w:t>
      </w:r>
      <w:r w:rsidR="00604EEA" w:rsidRPr="004E0C5C">
        <w:rPr>
          <w:rFonts w:ascii="Times New Roman" w:hAnsi="Times New Roman" w:cs="Times New Roman"/>
          <w:color w:val="0070C0"/>
          <w:sz w:val="28"/>
          <w:szCs w:val="28"/>
          <w:lang w:val="kk-KZ"/>
        </w:rPr>
        <w:t xml:space="preserve"> </w:t>
      </w:r>
      <w:r w:rsidR="00E840BF" w:rsidRPr="004E0C5C">
        <w:rPr>
          <w:rFonts w:ascii="Times New Roman" w:hAnsi="Times New Roman" w:cs="Times New Roman"/>
          <w:sz w:val="28"/>
          <w:szCs w:val="28"/>
          <w:lang w:val="kk-KZ"/>
        </w:rPr>
        <w:t>мәнмәтіндерде</w:t>
      </w:r>
      <w:r w:rsidRPr="004E0C5C">
        <w:rPr>
          <w:rFonts w:ascii="Times New Roman" w:hAnsi="Times New Roman" w:cs="Times New Roman"/>
          <w:sz w:val="28"/>
          <w:szCs w:val="28"/>
          <w:lang w:val="kk-KZ"/>
        </w:rPr>
        <w:t xml:space="preserve"> қолданыла алмайды, өйткені бұл морфологиял</w:t>
      </w:r>
      <w:r w:rsidR="00BB5BE8" w:rsidRPr="004E0C5C">
        <w:rPr>
          <w:rFonts w:ascii="Times New Roman" w:hAnsi="Times New Roman" w:cs="Times New Roman"/>
          <w:sz w:val="28"/>
          <w:szCs w:val="28"/>
          <w:lang w:val="kk-KZ"/>
        </w:rPr>
        <w:t xml:space="preserve">ық белгі әйел тегін білдіреді </w:t>
      </w:r>
      <w:r w:rsidR="00C63DD9" w:rsidRPr="004E0C5C">
        <w:rPr>
          <w:rFonts w:ascii="Times New Roman" w:hAnsi="Times New Roman" w:cs="Times New Roman"/>
          <w:sz w:val="28"/>
          <w:szCs w:val="28"/>
          <w:lang w:val="kk-KZ"/>
        </w:rPr>
        <w:t>[</w:t>
      </w:r>
      <w:r w:rsidR="00D63B1E" w:rsidRPr="004E0C5C">
        <w:rPr>
          <w:rFonts w:ascii="Times New Roman" w:hAnsi="Times New Roman" w:cs="Times New Roman"/>
          <w:sz w:val="28"/>
          <w:szCs w:val="28"/>
          <w:lang w:val="kk-KZ"/>
        </w:rPr>
        <w:t>9</w:t>
      </w:r>
      <w:r w:rsidR="00E9223C" w:rsidRPr="004E0C5C">
        <w:rPr>
          <w:rFonts w:ascii="Times New Roman" w:hAnsi="Times New Roman" w:cs="Times New Roman"/>
          <w:sz w:val="28"/>
          <w:szCs w:val="28"/>
          <w:lang w:val="kk-KZ"/>
        </w:rPr>
        <w:t>7</w:t>
      </w:r>
      <w:r w:rsidRPr="004E0C5C">
        <w:rPr>
          <w:rFonts w:ascii="Times New Roman" w:hAnsi="Times New Roman" w:cs="Times New Roman"/>
          <w:sz w:val="28"/>
          <w:szCs w:val="28"/>
          <w:lang w:val="kk-KZ"/>
        </w:rPr>
        <w:t>,</w:t>
      </w:r>
      <w:r w:rsidR="00E9223C" w:rsidRPr="004E0C5C">
        <w:rPr>
          <w:rFonts w:ascii="Times New Roman" w:hAnsi="Times New Roman" w:cs="Times New Roman"/>
          <w:sz w:val="28"/>
          <w:szCs w:val="28"/>
          <w:lang w:val="kk-KZ"/>
        </w:rPr>
        <w:t xml:space="preserve"> р.</w:t>
      </w:r>
      <w:r w:rsidRPr="004E0C5C">
        <w:rPr>
          <w:rFonts w:ascii="Times New Roman" w:hAnsi="Times New Roman" w:cs="Times New Roman"/>
          <w:sz w:val="28"/>
          <w:szCs w:val="28"/>
          <w:lang w:val="kk-KZ"/>
        </w:rPr>
        <w:t xml:space="preserve"> 45]. </w:t>
      </w:r>
    </w:p>
    <w:p w14:paraId="5A05A0A0" w14:textId="77777777" w:rsidR="001A3A21" w:rsidRPr="004E0C5C"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Семантикалық маркерленген </w:t>
      </w:r>
      <w:r w:rsidR="00736A27" w:rsidRPr="004E0C5C">
        <w:rPr>
          <w:rFonts w:ascii="Times New Roman" w:hAnsi="Times New Roman" w:cs="Times New Roman"/>
          <w:sz w:val="28"/>
          <w:szCs w:val="28"/>
          <w:lang w:val="kk-KZ"/>
        </w:rPr>
        <w:t>бірлік</w:t>
      </w:r>
      <w:r w:rsidRPr="004E0C5C">
        <w:rPr>
          <w:rFonts w:ascii="Times New Roman" w:hAnsi="Times New Roman" w:cs="Times New Roman"/>
          <w:sz w:val="28"/>
          <w:szCs w:val="28"/>
          <w:lang w:val="kk-KZ"/>
        </w:rPr>
        <w:t xml:space="preserve"> маркерленбеген элементке</w:t>
      </w:r>
      <w:r w:rsidRPr="004E0C5C">
        <w:rPr>
          <w:rFonts w:ascii="Times New Roman" w:hAnsi="Times New Roman" w:cs="Times New Roman"/>
          <w:color w:val="00B050"/>
          <w:sz w:val="28"/>
          <w:szCs w:val="28"/>
          <w:lang w:val="kk-KZ"/>
        </w:rPr>
        <w:t xml:space="preserve"> </w:t>
      </w:r>
      <w:r w:rsidRPr="004E0C5C">
        <w:rPr>
          <w:rFonts w:ascii="Times New Roman" w:hAnsi="Times New Roman" w:cs="Times New Roman"/>
          <w:sz w:val="28"/>
          <w:szCs w:val="28"/>
          <w:lang w:val="kk-KZ"/>
        </w:rPr>
        <w:t>қар</w:t>
      </w:r>
      <w:r w:rsidR="00BB5BE8" w:rsidRPr="004E0C5C">
        <w:rPr>
          <w:rFonts w:ascii="Times New Roman" w:hAnsi="Times New Roman" w:cs="Times New Roman"/>
          <w:sz w:val="28"/>
          <w:szCs w:val="28"/>
          <w:lang w:val="kk-KZ"/>
        </w:rPr>
        <w:t xml:space="preserve">ағанда ерекше мәнге ие болады. </w:t>
      </w:r>
      <w:r w:rsidR="008B0A6A" w:rsidRPr="004E0C5C">
        <w:rPr>
          <w:rFonts w:ascii="Times New Roman" w:hAnsi="Times New Roman" w:cs="Times New Roman"/>
          <w:sz w:val="28"/>
          <w:szCs w:val="28"/>
          <w:lang w:val="kk-KZ"/>
        </w:rPr>
        <w:t>Мәселен</w:t>
      </w:r>
      <w:r w:rsidRPr="004E0C5C">
        <w:rPr>
          <w:rFonts w:ascii="Times New Roman" w:hAnsi="Times New Roman" w:cs="Times New Roman"/>
          <w:sz w:val="28"/>
          <w:szCs w:val="28"/>
          <w:lang w:val="kk-KZ"/>
        </w:rPr>
        <w:t xml:space="preserve">, </w:t>
      </w:r>
      <w:r w:rsidRPr="004E0C5C">
        <w:rPr>
          <w:rFonts w:ascii="Times New Roman" w:hAnsi="Times New Roman" w:cs="Times New Roman"/>
          <w:i/>
          <w:sz w:val="28"/>
          <w:szCs w:val="28"/>
          <w:lang w:val="kk-KZ"/>
        </w:rPr>
        <w:t>Kind</w:t>
      </w:r>
      <w:r w:rsidR="00E840BF" w:rsidRPr="004E0C5C">
        <w:rPr>
          <w:rFonts w:ascii="Times New Roman" w:hAnsi="Times New Roman" w:cs="Times New Roman"/>
          <w:sz w:val="28"/>
          <w:szCs w:val="28"/>
          <w:lang w:val="kk-KZ"/>
        </w:rPr>
        <w:t xml:space="preserve"> (бала</w:t>
      </w:r>
      <w:r w:rsidR="001C2BED" w:rsidRPr="004E0C5C">
        <w:rPr>
          <w:rFonts w:ascii="Times New Roman" w:hAnsi="Times New Roman" w:cs="Times New Roman"/>
          <w:sz w:val="28"/>
          <w:szCs w:val="28"/>
          <w:lang w:val="kk-KZ"/>
        </w:rPr>
        <w:t>)</w:t>
      </w:r>
      <w:r w:rsidRPr="004E0C5C">
        <w:rPr>
          <w:rFonts w:ascii="Times New Roman" w:hAnsi="Times New Roman" w:cs="Times New Roman"/>
          <w:sz w:val="28"/>
          <w:szCs w:val="28"/>
          <w:lang w:val="kk-KZ"/>
        </w:rPr>
        <w:t xml:space="preserve"> </w:t>
      </w:r>
      <w:r w:rsidR="00E840BF" w:rsidRPr="004E0C5C">
        <w:rPr>
          <w:rFonts w:ascii="Times New Roman" w:hAnsi="Times New Roman" w:cs="Times New Roman"/>
          <w:sz w:val="28"/>
          <w:szCs w:val="28"/>
          <w:lang w:val="kk-KZ"/>
        </w:rPr>
        <w:t>атауы</w:t>
      </w:r>
      <w:r w:rsidRPr="004E0C5C">
        <w:rPr>
          <w:rFonts w:ascii="Times New Roman" w:hAnsi="Times New Roman" w:cs="Times New Roman"/>
          <w:sz w:val="28"/>
          <w:szCs w:val="28"/>
          <w:lang w:val="kk-KZ"/>
        </w:rPr>
        <w:t xml:space="preserve"> өзінің Mädchen/Junge</w:t>
      </w:r>
      <w:r w:rsidR="001C2BED" w:rsidRPr="004E0C5C">
        <w:rPr>
          <w:rFonts w:ascii="Times New Roman" w:hAnsi="Times New Roman" w:cs="Times New Roman"/>
          <w:sz w:val="28"/>
          <w:szCs w:val="28"/>
          <w:lang w:val="kk-KZ"/>
        </w:rPr>
        <w:t xml:space="preserve"> (ұл/қыз)</w:t>
      </w:r>
      <w:r w:rsidRPr="004E0C5C">
        <w:rPr>
          <w:rFonts w:ascii="Times New Roman" w:hAnsi="Times New Roman" w:cs="Times New Roman"/>
          <w:sz w:val="28"/>
          <w:szCs w:val="28"/>
          <w:lang w:val="kk-KZ"/>
        </w:rPr>
        <w:t xml:space="preserve"> гипонимдерімен салыстырғанда семантикалық маркерленбеген болып табылады. Оның</w:t>
      </w:r>
      <w:r w:rsidR="00EF66A9"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мағынасында семантикалық белгілер аздау, себебі аталған номинация жыныс белгісін білдірмейді.  Сонымен қатар </w:t>
      </w:r>
      <w:r w:rsidRPr="004E0C5C">
        <w:rPr>
          <w:rFonts w:ascii="Times New Roman" w:hAnsi="Times New Roman" w:cs="Times New Roman"/>
          <w:i/>
          <w:sz w:val="28"/>
          <w:szCs w:val="28"/>
          <w:lang w:val="kk-KZ"/>
        </w:rPr>
        <w:t>Kind</w:t>
      </w:r>
      <w:r w:rsidR="00E840BF" w:rsidRPr="004E0C5C">
        <w:rPr>
          <w:rFonts w:ascii="Times New Roman" w:hAnsi="Times New Roman" w:cs="Times New Roman"/>
          <w:sz w:val="28"/>
          <w:szCs w:val="28"/>
          <w:lang w:val="kk-KZ"/>
        </w:rPr>
        <w:t xml:space="preserve"> (бала)</w:t>
      </w:r>
      <w:r w:rsidRPr="004E0C5C">
        <w:rPr>
          <w:rFonts w:ascii="Times New Roman" w:hAnsi="Times New Roman" w:cs="Times New Roman"/>
          <w:sz w:val="28"/>
          <w:szCs w:val="28"/>
          <w:lang w:val="kk-KZ"/>
        </w:rPr>
        <w:t xml:space="preserve"> зат есімі дистрибутивті тұрғыдан да маркерленбеген, себебі бұл атау нейтралды </w:t>
      </w:r>
      <w:r w:rsidR="00E840BF" w:rsidRPr="004E0C5C">
        <w:rPr>
          <w:rFonts w:ascii="Times New Roman" w:hAnsi="Times New Roman" w:cs="Times New Roman"/>
          <w:sz w:val="28"/>
          <w:szCs w:val="28"/>
          <w:lang w:val="kk-KZ"/>
        </w:rPr>
        <w:t xml:space="preserve">мәнмәтіндерде де </w:t>
      </w:r>
      <w:r w:rsidRPr="004E0C5C">
        <w:rPr>
          <w:rFonts w:ascii="Times New Roman" w:hAnsi="Times New Roman" w:cs="Times New Roman"/>
          <w:sz w:val="28"/>
          <w:szCs w:val="28"/>
          <w:lang w:val="kk-KZ"/>
        </w:rPr>
        <w:t>қолданылуы мүмкін. Ер тегіндегі көптеген тұлға аталымдары әйел аталымдарымен салыстырғанда жыныс белгісіне қатысты алғанда семантикалық жағынан маркерленбеген болып есептеледі және ерлерді де, әйелдерді де белгілеу үшін қолданыл</w:t>
      </w:r>
      <w:r w:rsidR="00E840BF" w:rsidRPr="004E0C5C">
        <w:rPr>
          <w:rFonts w:ascii="Times New Roman" w:hAnsi="Times New Roman" w:cs="Times New Roman"/>
          <w:sz w:val="28"/>
          <w:szCs w:val="28"/>
          <w:lang w:val="kk-KZ"/>
        </w:rPr>
        <w:t>уы мүмкін.</w:t>
      </w:r>
    </w:p>
    <w:p w14:paraId="24EFF6F7" w14:textId="77777777" w:rsidR="001A3A21" w:rsidRPr="004E0C5C"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М. Хеллингер тұлға аталымдарына қатысты синтаксистік маркерлеуді де атап көрсетеді. Оның айтуынша, аталымдық тіркестердегі сөздердің орналасуы маркерленген және маркерленбеген белгі көрсетуі мүмкін</w:t>
      </w:r>
      <w:r w:rsidR="00C63DD9" w:rsidRPr="004E0C5C">
        <w:rPr>
          <w:rFonts w:ascii="Times New Roman" w:hAnsi="Times New Roman" w:cs="Times New Roman"/>
          <w:sz w:val="28"/>
          <w:szCs w:val="28"/>
          <w:lang w:val="kk-KZ"/>
        </w:rPr>
        <w:t xml:space="preserve"> [</w:t>
      </w:r>
      <w:r w:rsidR="00D63B1E" w:rsidRPr="004E0C5C">
        <w:rPr>
          <w:rFonts w:ascii="Times New Roman" w:hAnsi="Times New Roman" w:cs="Times New Roman"/>
          <w:sz w:val="28"/>
          <w:szCs w:val="28"/>
          <w:lang w:val="kk-KZ"/>
        </w:rPr>
        <w:t>9</w:t>
      </w:r>
      <w:r w:rsidR="00E9223C" w:rsidRPr="004E0C5C">
        <w:rPr>
          <w:rFonts w:ascii="Times New Roman" w:hAnsi="Times New Roman" w:cs="Times New Roman"/>
          <w:sz w:val="28"/>
          <w:szCs w:val="28"/>
          <w:lang w:val="kk-KZ"/>
        </w:rPr>
        <w:t>5</w:t>
      </w:r>
      <w:r w:rsidRPr="004E0C5C">
        <w:rPr>
          <w:rFonts w:ascii="Times New Roman" w:hAnsi="Times New Roman" w:cs="Times New Roman"/>
          <w:sz w:val="28"/>
          <w:szCs w:val="28"/>
          <w:lang w:val="kk-KZ"/>
        </w:rPr>
        <w:t xml:space="preserve">, </w:t>
      </w:r>
      <w:r w:rsidR="00E9223C" w:rsidRPr="004E0C5C">
        <w:rPr>
          <w:rFonts w:ascii="Times New Roman" w:hAnsi="Times New Roman" w:cs="Times New Roman"/>
          <w:sz w:val="28"/>
          <w:szCs w:val="28"/>
          <w:lang w:val="kk-KZ"/>
        </w:rPr>
        <w:t>р. 98-99</w:t>
      </w:r>
      <w:r w:rsidRPr="004E0C5C">
        <w:rPr>
          <w:rFonts w:ascii="Times New Roman" w:hAnsi="Times New Roman" w:cs="Times New Roman"/>
          <w:sz w:val="28"/>
          <w:szCs w:val="28"/>
          <w:lang w:val="kk-KZ"/>
        </w:rPr>
        <w:t>].</w:t>
      </w:r>
    </w:p>
    <w:p w14:paraId="24E2173B" w14:textId="77777777" w:rsidR="001A3A21" w:rsidRPr="004E0C5C"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Тұлға аталымдары саласындағы маркерлену мәселесін қарастыру барысында ер адам аталымдарының қолд</w:t>
      </w:r>
      <w:r w:rsidR="00EF66A9" w:rsidRPr="004E0C5C">
        <w:rPr>
          <w:rFonts w:ascii="Times New Roman" w:hAnsi="Times New Roman" w:cs="Times New Roman"/>
          <w:sz w:val="28"/>
          <w:szCs w:val="28"/>
          <w:lang w:val="kk-KZ"/>
        </w:rPr>
        <w:t xml:space="preserve">аныс саласы кең, себебі </w:t>
      </w:r>
      <w:r w:rsidRPr="004E0C5C">
        <w:rPr>
          <w:rFonts w:ascii="Times New Roman" w:hAnsi="Times New Roman" w:cs="Times New Roman"/>
          <w:sz w:val="28"/>
          <w:szCs w:val="28"/>
          <w:lang w:val="kk-KZ"/>
        </w:rPr>
        <w:t>ол тек ер тұлғасына</w:t>
      </w:r>
      <w:r w:rsidR="005F2932" w:rsidRPr="004E0C5C">
        <w:rPr>
          <w:rFonts w:ascii="Times New Roman" w:hAnsi="Times New Roman" w:cs="Times New Roman"/>
          <w:sz w:val="28"/>
          <w:szCs w:val="28"/>
          <w:lang w:val="kk-KZ"/>
        </w:rPr>
        <w:t xml:space="preserve"> ғана емес, әйел адам тұл</w:t>
      </w:r>
      <w:r w:rsidRPr="004E0C5C">
        <w:rPr>
          <w:rFonts w:ascii="Times New Roman" w:hAnsi="Times New Roman" w:cs="Times New Roman"/>
          <w:sz w:val="28"/>
          <w:szCs w:val="28"/>
          <w:lang w:val="kk-KZ"/>
        </w:rPr>
        <w:t xml:space="preserve">ғасына да қатысты айтылуы мүмкін, сонымен қатар жынысы бойынша аралас адам топтарын белгілеу үшін де қолданылады. Бұл жерде ер тегінің «жалпылаушы» қызметі туралы мәселе туындайды. Бұл мәселе осы кезге дейін көптеген пікірталастар тудырып, феминистік лингвистика тарапынан сынға алынып келеді. </w:t>
      </w:r>
    </w:p>
    <w:p w14:paraId="10A20070" w14:textId="77777777" w:rsidR="001A3A21" w:rsidRPr="000C2269" w:rsidRDefault="001A3A21" w:rsidP="00D21A84">
      <w:pPr>
        <w:autoSpaceDE w:val="0"/>
        <w:autoSpaceDN w:val="0"/>
        <w:adjustRightInd w:val="0"/>
        <w:rPr>
          <w:rFonts w:ascii="Times New Roman" w:hAnsi="Times New Roman" w:cs="Times New Roman"/>
          <w:sz w:val="28"/>
          <w:szCs w:val="28"/>
          <w:lang w:val="kk-KZ"/>
        </w:rPr>
      </w:pPr>
      <w:r w:rsidRPr="004E0C5C">
        <w:rPr>
          <w:rFonts w:ascii="Times New Roman" w:hAnsi="Times New Roman" w:cs="Times New Roman"/>
          <w:sz w:val="28"/>
          <w:szCs w:val="28"/>
          <w:lang w:val="kk-KZ"/>
        </w:rPr>
        <w:t>Феминистік лингвистикада негізгі екі бағытты бөліп көрсетуге болады: «монологтік» және «диалогтік». Бірінші бағыт әлемнің тілдік бейнесіндегі әйел</w:t>
      </w:r>
      <w:r w:rsidR="000C2269" w:rsidRPr="004E0C5C">
        <w:rPr>
          <w:rFonts w:ascii="Times New Roman" w:hAnsi="Times New Roman" w:cs="Times New Roman"/>
          <w:sz w:val="28"/>
          <w:szCs w:val="28"/>
          <w:lang w:val="kk-KZ"/>
        </w:rPr>
        <w:t xml:space="preserve"> образының теңгерімсіздігін</w:t>
      </w:r>
      <w:r w:rsidRPr="004E0C5C">
        <w:rPr>
          <w:rFonts w:ascii="Times New Roman" w:hAnsi="Times New Roman" w:cs="Times New Roman"/>
          <w:sz w:val="28"/>
          <w:szCs w:val="28"/>
          <w:lang w:val="kk-KZ"/>
        </w:rPr>
        <w:t xml:space="preserve"> немесе тіл жүйесіндегі асимметрияны зерттейді. Бұл </w:t>
      </w:r>
      <w:r w:rsidRPr="004E0C5C">
        <w:rPr>
          <w:rFonts w:ascii="Times New Roman" w:hAnsi="Times New Roman" w:cs="Times New Roman"/>
          <w:sz w:val="28"/>
          <w:szCs w:val="28"/>
          <w:lang w:val="kk-KZ"/>
        </w:rPr>
        <w:lastRenderedPageBreak/>
        <w:t>құбылыс</w:t>
      </w:r>
      <w:r w:rsidR="000D0D16" w:rsidRPr="004E0C5C">
        <w:rPr>
          <w:rFonts w:ascii="Times New Roman" w:hAnsi="Times New Roman" w:cs="Times New Roman"/>
          <w:sz w:val="28"/>
          <w:szCs w:val="28"/>
          <w:lang w:val="kk-KZ"/>
        </w:rPr>
        <w:t xml:space="preserve"> «тілдік жыныс</w:t>
      </w:r>
      <w:r w:rsidRPr="004E0C5C">
        <w:rPr>
          <w:rFonts w:ascii="Times New Roman" w:hAnsi="Times New Roman" w:cs="Times New Roman"/>
          <w:sz w:val="28"/>
          <w:szCs w:val="28"/>
          <w:lang w:val="kk-KZ"/>
        </w:rPr>
        <w:t>» атауын алды. Екінші бағыт аясында ерлер мен</w:t>
      </w:r>
      <w:r w:rsidRPr="000C2269">
        <w:rPr>
          <w:rFonts w:ascii="Times New Roman" w:hAnsi="Times New Roman" w:cs="Times New Roman"/>
          <w:sz w:val="28"/>
          <w:szCs w:val="28"/>
          <w:lang w:val="kk-KZ"/>
        </w:rPr>
        <w:t xml:space="preserve"> әйелдердің сөйлеудегі ерекшелігі зерттеледі. Бұл зерттеулер «монологтік» бағыттың негізгі </w:t>
      </w:r>
      <w:r w:rsidR="000D0D16" w:rsidRPr="000C2269">
        <w:rPr>
          <w:rFonts w:ascii="Times New Roman" w:hAnsi="Times New Roman" w:cs="Times New Roman"/>
          <w:sz w:val="28"/>
          <w:szCs w:val="28"/>
          <w:lang w:val="kk-KZ"/>
        </w:rPr>
        <w:t>мәселесі</w:t>
      </w:r>
      <w:r w:rsidRPr="000C2269">
        <w:rPr>
          <w:rFonts w:ascii="Times New Roman" w:hAnsi="Times New Roman" w:cs="Times New Roman"/>
          <w:sz w:val="28"/>
          <w:szCs w:val="28"/>
          <w:lang w:val="kk-KZ"/>
        </w:rPr>
        <w:t xml:space="preserve"> болып табылады. </w:t>
      </w:r>
    </w:p>
    <w:p w14:paraId="31F77F89" w14:textId="77777777" w:rsidR="001A3A21" w:rsidRPr="00792BF6" w:rsidRDefault="002E6DD5" w:rsidP="00792BF6">
      <w:pPr>
        <w:autoSpaceDE w:val="0"/>
        <w:autoSpaceDN w:val="0"/>
        <w:adjustRightInd w:val="0"/>
        <w:rPr>
          <w:rFonts w:ascii="Times New Roman" w:hAnsi="Times New Roman" w:cs="Times New Roman"/>
          <w:sz w:val="28"/>
          <w:szCs w:val="28"/>
          <w:lang w:val="kk-KZ"/>
        </w:rPr>
      </w:pPr>
      <w:r w:rsidRPr="00604EEA">
        <w:rPr>
          <w:rFonts w:ascii="Times New Roman" w:hAnsi="Times New Roman" w:cs="Times New Roman"/>
          <w:sz w:val="28"/>
          <w:szCs w:val="28"/>
          <w:lang w:val="kk-KZ"/>
        </w:rPr>
        <w:t>Әйел</w:t>
      </w:r>
      <w:r w:rsidR="001A025C" w:rsidRPr="00604EEA">
        <w:rPr>
          <w:rFonts w:ascii="Times New Roman" w:hAnsi="Times New Roman" w:cs="Times New Roman"/>
          <w:sz w:val="28"/>
          <w:szCs w:val="28"/>
          <w:lang w:val="kk-KZ"/>
        </w:rPr>
        <w:t xml:space="preserve"> тілін</w:t>
      </w:r>
      <w:r w:rsidR="000C2269" w:rsidRPr="00604EEA">
        <w:rPr>
          <w:rFonts w:ascii="Times New Roman" w:hAnsi="Times New Roman" w:cs="Times New Roman"/>
          <w:sz w:val="28"/>
          <w:szCs w:val="28"/>
          <w:lang w:val="kk-KZ"/>
        </w:rPr>
        <w:t>ің теңгерімсіздігі</w:t>
      </w:r>
      <w:r w:rsidR="00BF20FF" w:rsidRPr="00604EEA">
        <w:rPr>
          <w:rFonts w:ascii="Times New Roman" w:hAnsi="Times New Roman" w:cs="Times New Roman"/>
          <w:sz w:val="28"/>
          <w:szCs w:val="28"/>
          <w:lang w:val="kk-KZ"/>
        </w:rPr>
        <w:t xml:space="preserve"> мәселесі</w:t>
      </w:r>
      <w:r w:rsidRPr="00604EEA">
        <w:rPr>
          <w:rFonts w:ascii="Times New Roman" w:hAnsi="Times New Roman" w:cs="Times New Roman"/>
          <w:sz w:val="28"/>
          <w:szCs w:val="28"/>
          <w:lang w:val="kk-KZ"/>
        </w:rPr>
        <w:t xml:space="preserve"> алғаш рет феминист</w:t>
      </w:r>
      <w:r w:rsidR="00EF66A9" w:rsidRPr="00604EEA">
        <w:rPr>
          <w:rFonts w:ascii="Times New Roman" w:hAnsi="Times New Roman" w:cs="Times New Roman"/>
          <w:sz w:val="28"/>
          <w:szCs w:val="28"/>
          <w:lang w:val="kk-KZ"/>
        </w:rPr>
        <w:t>-лингвистер И.</w:t>
      </w:r>
      <w:r w:rsidR="001A3A21" w:rsidRPr="00604EEA">
        <w:rPr>
          <w:rFonts w:ascii="Times New Roman" w:hAnsi="Times New Roman" w:cs="Times New Roman"/>
          <w:sz w:val="28"/>
          <w:szCs w:val="28"/>
          <w:lang w:val="kk-KZ"/>
        </w:rPr>
        <w:t>Гюнтеродт пе</w:t>
      </w:r>
      <w:r w:rsidR="00704946" w:rsidRPr="00604EEA">
        <w:rPr>
          <w:rFonts w:ascii="Times New Roman" w:hAnsi="Times New Roman" w:cs="Times New Roman"/>
          <w:sz w:val="28"/>
          <w:szCs w:val="28"/>
          <w:lang w:val="kk-KZ"/>
        </w:rPr>
        <w:t>н З. Трёмель-Плётц еңбектерінде қарастыр</w:t>
      </w:r>
      <w:r w:rsidR="00BF20FF" w:rsidRPr="00604EEA">
        <w:rPr>
          <w:rFonts w:ascii="Times New Roman" w:hAnsi="Times New Roman" w:cs="Times New Roman"/>
          <w:sz w:val="28"/>
          <w:szCs w:val="28"/>
          <w:lang w:val="kk-KZ"/>
        </w:rPr>
        <w:t>ыл</w:t>
      </w:r>
      <w:r w:rsidR="00704946" w:rsidRPr="00604EEA">
        <w:rPr>
          <w:rFonts w:ascii="Times New Roman" w:hAnsi="Times New Roman" w:cs="Times New Roman"/>
          <w:sz w:val="28"/>
          <w:szCs w:val="28"/>
          <w:lang w:val="kk-KZ"/>
        </w:rPr>
        <w:t>ды</w:t>
      </w:r>
      <w:r w:rsidR="001A3A21" w:rsidRPr="00604EEA">
        <w:rPr>
          <w:rFonts w:ascii="Times New Roman" w:hAnsi="Times New Roman" w:cs="Times New Roman"/>
          <w:sz w:val="28"/>
          <w:szCs w:val="28"/>
          <w:lang w:val="kk-KZ"/>
        </w:rPr>
        <w:t xml:space="preserve">. </w:t>
      </w:r>
      <w:r w:rsidR="001A025C" w:rsidRPr="00604EEA">
        <w:rPr>
          <w:rFonts w:ascii="Times New Roman" w:hAnsi="Times New Roman" w:cs="Times New Roman"/>
          <w:sz w:val="28"/>
          <w:szCs w:val="28"/>
          <w:lang w:val="kk-KZ"/>
        </w:rPr>
        <w:t xml:space="preserve">Атап айтсақ, </w:t>
      </w:r>
      <w:r w:rsidR="00EF66A9" w:rsidRPr="00605D52">
        <w:rPr>
          <w:rFonts w:ascii="Times New Roman" w:hAnsi="Times New Roman" w:cs="Times New Roman"/>
          <w:sz w:val="28"/>
          <w:szCs w:val="28"/>
          <w:lang w:val="kk-KZ"/>
        </w:rPr>
        <w:t>«Тілдің жыныстық қолданылуын жеңу бойынша нұсқаулық» (</w:t>
      </w:r>
      <w:r w:rsidR="001A025C" w:rsidRPr="00605D52">
        <w:rPr>
          <w:rFonts w:ascii="Times New Roman" w:hAnsi="Times New Roman" w:cs="Times New Roman"/>
          <w:sz w:val="28"/>
          <w:szCs w:val="28"/>
          <w:lang w:val="kk-KZ"/>
        </w:rPr>
        <w:t>«Richtlinien zur Vermeidung sexistischen Sprachgebrauchs»)</w:t>
      </w:r>
      <w:r w:rsidR="00EF66A9" w:rsidRPr="00605D52">
        <w:rPr>
          <w:rFonts w:ascii="Times New Roman" w:hAnsi="Times New Roman" w:cs="Times New Roman"/>
          <w:sz w:val="28"/>
          <w:szCs w:val="28"/>
          <w:lang w:val="kk-KZ"/>
        </w:rPr>
        <w:t xml:space="preserve"> </w:t>
      </w:r>
      <w:r w:rsidR="00BF20FF" w:rsidRPr="00605D52">
        <w:rPr>
          <w:rFonts w:ascii="Times New Roman" w:hAnsi="Times New Roman" w:cs="Times New Roman"/>
          <w:sz w:val="28"/>
          <w:szCs w:val="28"/>
          <w:lang w:val="kk-KZ"/>
        </w:rPr>
        <w:t>еңбегінде</w:t>
      </w:r>
      <w:r w:rsidR="00BF20FF" w:rsidRPr="00604EEA">
        <w:rPr>
          <w:rFonts w:ascii="Times New Roman" w:hAnsi="Times New Roman" w:cs="Times New Roman"/>
          <w:sz w:val="28"/>
          <w:szCs w:val="28"/>
          <w:lang w:val="kk-KZ"/>
        </w:rPr>
        <w:t xml:space="preserve"> </w:t>
      </w:r>
      <w:r w:rsidR="001A3A21" w:rsidRPr="00604EEA">
        <w:rPr>
          <w:rFonts w:ascii="Times New Roman" w:hAnsi="Times New Roman" w:cs="Times New Roman"/>
          <w:sz w:val="28"/>
          <w:szCs w:val="28"/>
          <w:lang w:val="kk-KZ"/>
        </w:rPr>
        <w:t>гендерлік</w:t>
      </w:r>
      <w:r w:rsidR="001A3A21" w:rsidRPr="000C2269">
        <w:rPr>
          <w:rFonts w:ascii="Times New Roman" w:hAnsi="Times New Roman" w:cs="Times New Roman"/>
          <w:sz w:val="28"/>
          <w:szCs w:val="28"/>
          <w:lang w:val="kk-KZ"/>
        </w:rPr>
        <w:t xml:space="preserve"> асимметрия </w:t>
      </w:r>
      <w:r w:rsidR="002B38C1">
        <w:rPr>
          <w:rFonts w:ascii="Times New Roman" w:hAnsi="Times New Roman" w:cs="Times New Roman"/>
          <w:sz w:val="28"/>
          <w:szCs w:val="28"/>
          <w:lang w:val="kk-KZ"/>
        </w:rPr>
        <w:t xml:space="preserve">мәселесіне назар аударылған </w:t>
      </w:r>
      <w:r w:rsidR="007607B7" w:rsidRPr="002B38C1">
        <w:rPr>
          <w:rFonts w:ascii="Times New Roman" w:hAnsi="Times New Roman" w:cs="Times New Roman"/>
          <w:sz w:val="28"/>
          <w:szCs w:val="28"/>
          <w:lang w:val="kk-KZ"/>
        </w:rPr>
        <w:t>[</w:t>
      </w:r>
      <w:r w:rsidR="00D63B1E" w:rsidRPr="002B38C1">
        <w:rPr>
          <w:rFonts w:ascii="Times New Roman" w:hAnsi="Times New Roman" w:cs="Times New Roman"/>
          <w:sz w:val="28"/>
          <w:szCs w:val="28"/>
          <w:lang w:val="kk-KZ"/>
        </w:rPr>
        <w:t>9</w:t>
      </w:r>
      <w:r w:rsidR="00E9223C" w:rsidRPr="002B38C1">
        <w:rPr>
          <w:rFonts w:ascii="Times New Roman" w:hAnsi="Times New Roman" w:cs="Times New Roman"/>
          <w:sz w:val="28"/>
          <w:szCs w:val="28"/>
          <w:lang w:val="kk-KZ"/>
        </w:rPr>
        <w:t>7</w:t>
      </w:r>
      <w:r w:rsidR="001A3A21" w:rsidRPr="002B38C1">
        <w:rPr>
          <w:rFonts w:ascii="Times New Roman" w:hAnsi="Times New Roman" w:cs="Times New Roman"/>
          <w:sz w:val="28"/>
          <w:szCs w:val="28"/>
          <w:lang w:val="kk-KZ"/>
        </w:rPr>
        <w:t>].</w:t>
      </w:r>
      <w:r w:rsidR="00573C90">
        <w:rPr>
          <w:rFonts w:ascii="Times New Roman" w:hAnsi="Times New Roman" w:cs="Times New Roman"/>
          <w:sz w:val="28"/>
          <w:szCs w:val="28"/>
          <w:lang w:val="kk-KZ"/>
        </w:rPr>
        <w:t xml:space="preserve"> </w:t>
      </w:r>
      <w:r w:rsidR="00BF20FF" w:rsidRPr="000C2269">
        <w:rPr>
          <w:rFonts w:ascii="Times New Roman" w:hAnsi="Times New Roman" w:cs="Times New Roman"/>
          <w:sz w:val="28"/>
          <w:szCs w:val="28"/>
          <w:lang w:val="kk-KZ"/>
        </w:rPr>
        <w:t>А.В. Кириллинаның пікірінше</w:t>
      </w:r>
      <w:r w:rsidR="00F424CD" w:rsidRPr="000C2269">
        <w:rPr>
          <w:rFonts w:ascii="Times New Roman" w:hAnsi="Times New Roman" w:cs="Times New Roman"/>
          <w:sz w:val="28"/>
          <w:szCs w:val="28"/>
          <w:lang w:val="kk-KZ"/>
        </w:rPr>
        <w:t xml:space="preserve">, </w:t>
      </w:r>
      <w:r w:rsidR="001A3A21" w:rsidRPr="000C2269">
        <w:rPr>
          <w:rFonts w:ascii="Times New Roman" w:hAnsi="Times New Roman" w:cs="Times New Roman"/>
          <w:sz w:val="28"/>
          <w:szCs w:val="28"/>
          <w:lang w:val="kk-KZ"/>
        </w:rPr>
        <w:t>тіл антропоөзекті ғана емес, сонымен қатар анд</w:t>
      </w:r>
      <w:r w:rsidR="00EF66A9">
        <w:rPr>
          <w:rFonts w:ascii="Times New Roman" w:hAnsi="Times New Roman" w:cs="Times New Roman"/>
          <w:sz w:val="28"/>
          <w:szCs w:val="28"/>
          <w:lang w:val="kk-KZ"/>
        </w:rPr>
        <w:t xml:space="preserve">роөзекті (андро – </w:t>
      </w:r>
      <w:r w:rsidR="00EF66A9" w:rsidRPr="00604EEA">
        <w:rPr>
          <w:rFonts w:ascii="Times New Roman" w:hAnsi="Times New Roman" w:cs="Times New Roman"/>
          <w:sz w:val="28"/>
          <w:szCs w:val="28"/>
          <w:lang w:val="kk-KZ"/>
        </w:rPr>
        <w:t>еркек, ер адамға</w:t>
      </w:r>
      <w:r w:rsidR="001A3A21" w:rsidRPr="00604EEA">
        <w:rPr>
          <w:rFonts w:ascii="Times New Roman" w:hAnsi="Times New Roman" w:cs="Times New Roman"/>
          <w:sz w:val="28"/>
          <w:szCs w:val="28"/>
          <w:lang w:val="kk-KZ"/>
        </w:rPr>
        <w:t xml:space="preserve"> бағыт</w:t>
      </w:r>
      <w:r w:rsidR="00EF66A9" w:rsidRPr="00604EEA">
        <w:rPr>
          <w:rFonts w:ascii="Times New Roman" w:hAnsi="Times New Roman" w:cs="Times New Roman"/>
          <w:sz w:val="28"/>
          <w:szCs w:val="28"/>
          <w:lang w:val="kk-KZ"/>
        </w:rPr>
        <w:t xml:space="preserve">талған) – яғни </w:t>
      </w:r>
      <w:r w:rsidR="00BF20FF" w:rsidRPr="00604EEA">
        <w:rPr>
          <w:rFonts w:ascii="Times New Roman" w:hAnsi="Times New Roman" w:cs="Times New Roman"/>
          <w:sz w:val="28"/>
          <w:szCs w:val="28"/>
          <w:lang w:val="kk-KZ"/>
        </w:rPr>
        <w:t>ер адам бейнесі</w:t>
      </w:r>
      <w:r w:rsidR="001A3A21" w:rsidRPr="00604EEA">
        <w:rPr>
          <w:rFonts w:ascii="Times New Roman" w:hAnsi="Times New Roman" w:cs="Times New Roman"/>
          <w:sz w:val="28"/>
          <w:szCs w:val="28"/>
          <w:lang w:val="kk-KZ"/>
        </w:rPr>
        <w:t>, ерлердің субъект</w:t>
      </w:r>
      <w:r w:rsidR="00BF20FF" w:rsidRPr="00604EEA">
        <w:rPr>
          <w:rFonts w:ascii="Times New Roman" w:hAnsi="Times New Roman" w:cs="Times New Roman"/>
          <w:sz w:val="28"/>
          <w:szCs w:val="28"/>
          <w:lang w:val="kk-KZ"/>
        </w:rPr>
        <w:t>ивтілігі басым белгіленеді</w:t>
      </w:r>
      <w:r w:rsidR="001A3A21" w:rsidRPr="00604EEA">
        <w:rPr>
          <w:rFonts w:ascii="Times New Roman" w:hAnsi="Times New Roman" w:cs="Times New Roman"/>
          <w:sz w:val="28"/>
          <w:szCs w:val="28"/>
          <w:lang w:val="kk-KZ"/>
        </w:rPr>
        <w:t>, ал әйелдерге екінші, марг</w:t>
      </w:r>
      <w:r w:rsidR="00F424CD" w:rsidRPr="00604EEA">
        <w:rPr>
          <w:rFonts w:ascii="Times New Roman" w:hAnsi="Times New Roman" w:cs="Times New Roman"/>
          <w:sz w:val="28"/>
          <w:szCs w:val="28"/>
          <w:lang w:val="kk-KZ"/>
        </w:rPr>
        <w:t xml:space="preserve">иналдық </w:t>
      </w:r>
      <w:r w:rsidR="001A025C" w:rsidRPr="00604EEA">
        <w:rPr>
          <w:rFonts w:ascii="Times New Roman" w:hAnsi="Times New Roman" w:cs="Times New Roman"/>
          <w:sz w:val="28"/>
          <w:szCs w:val="28"/>
          <w:lang w:val="kk-KZ"/>
        </w:rPr>
        <w:t xml:space="preserve"> </w:t>
      </w:r>
      <w:r w:rsidR="00F424CD" w:rsidRPr="00604EEA">
        <w:rPr>
          <w:rFonts w:ascii="Times New Roman" w:hAnsi="Times New Roman" w:cs="Times New Roman"/>
          <w:sz w:val="28"/>
          <w:szCs w:val="28"/>
          <w:lang w:val="kk-KZ"/>
        </w:rPr>
        <w:t xml:space="preserve">рөл мен </w:t>
      </w:r>
      <w:r w:rsidR="00BF20FF" w:rsidRPr="00604EEA">
        <w:rPr>
          <w:rFonts w:ascii="Times New Roman" w:hAnsi="Times New Roman" w:cs="Times New Roman"/>
          <w:sz w:val="28"/>
          <w:szCs w:val="28"/>
          <w:lang w:val="kk-KZ"/>
        </w:rPr>
        <w:t>мәртебе</w:t>
      </w:r>
      <w:r w:rsidR="00BF20FF" w:rsidRPr="000C2269">
        <w:rPr>
          <w:rFonts w:ascii="Times New Roman" w:hAnsi="Times New Roman" w:cs="Times New Roman"/>
          <w:sz w:val="28"/>
          <w:szCs w:val="28"/>
          <w:lang w:val="kk-KZ"/>
        </w:rPr>
        <w:t xml:space="preserve"> </w:t>
      </w:r>
      <w:r w:rsidR="00F424CD" w:rsidRPr="000C2269">
        <w:rPr>
          <w:rFonts w:ascii="Times New Roman" w:hAnsi="Times New Roman" w:cs="Times New Roman"/>
          <w:sz w:val="28"/>
          <w:szCs w:val="28"/>
          <w:lang w:val="kk-KZ"/>
        </w:rPr>
        <w:t>беріледі</w:t>
      </w:r>
      <w:r w:rsidR="00F424CD">
        <w:rPr>
          <w:rFonts w:ascii="Times New Roman" w:hAnsi="Times New Roman" w:cs="Times New Roman"/>
          <w:sz w:val="28"/>
          <w:szCs w:val="28"/>
          <w:lang w:val="kk-KZ"/>
        </w:rPr>
        <w:t xml:space="preserve"> </w:t>
      </w:r>
      <w:r w:rsidR="002B5F69" w:rsidRPr="004E0C5C">
        <w:rPr>
          <w:rFonts w:ascii="Times New Roman" w:hAnsi="Times New Roman" w:cs="Times New Roman"/>
          <w:sz w:val="28"/>
          <w:szCs w:val="28"/>
          <w:lang w:val="kk-KZ"/>
        </w:rPr>
        <w:t>[</w:t>
      </w:r>
      <w:r w:rsidR="002646A4" w:rsidRPr="004E0C5C">
        <w:rPr>
          <w:rFonts w:ascii="Times New Roman" w:hAnsi="Times New Roman" w:cs="Times New Roman"/>
          <w:sz w:val="28"/>
          <w:szCs w:val="28"/>
          <w:lang w:val="kk-KZ"/>
        </w:rPr>
        <w:t>9</w:t>
      </w:r>
      <w:r w:rsidR="00E9223C" w:rsidRPr="004E0C5C">
        <w:rPr>
          <w:rFonts w:ascii="Times New Roman" w:hAnsi="Times New Roman" w:cs="Times New Roman"/>
          <w:sz w:val="28"/>
          <w:szCs w:val="28"/>
          <w:lang w:val="kk-KZ"/>
        </w:rPr>
        <w:t>8</w:t>
      </w:r>
      <w:r w:rsidR="001A3A21" w:rsidRPr="004E0C5C">
        <w:rPr>
          <w:rFonts w:ascii="Times New Roman" w:hAnsi="Times New Roman" w:cs="Times New Roman"/>
          <w:sz w:val="28"/>
          <w:szCs w:val="28"/>
          <w:lang w:val="kk-KZ"/>
        </w:rPr>
        <w:t xml:space="preserve">, </w:t>
      </w:r>
      <w:r w:rsidR="00E9223C" w:rsidRPr="004E0C5C">
        <w:rPr>
          <w:rFonts w:ascii="Times New Roman" w:hAnsi="Times New Roman" w:cs="Times New Roman"/>
          <w:sz w:val="28"/>
          <w:szCs w:val="28"/>
          <w:lang w:val="kk-KZ"/>
        </w:rPr>
        <w:t xml:space="preserve">с. </w:t>
      </w:r>
      <w:r w:rsidR="001A3A21" w:rsidRPr="004E0C5C">
        <w:rPr>
          <w:rFonts w:ascii="Times New Roman" w:hAnsi="Times New Roman" w:cs="Times New Roman"/>
          <w:sz w:val="28"/>
          <w:szCs w:val="28"/>
          <w:lang w:val="kk-KZ"/>
        </w:rPr>
        <w:t>123].</w:t>
      </w:r>
      <w:r w:rsidR="00792BF6">
        <w:rPr>
          <w:rFonts w:ascii="Times New Roman" w:hAnsi="Times New Roman" w:cs="Times New Roman"/>
          <w:sz w:val="28"/>
          <w:szCs w:val="28"/>
          <w:lang w:val="kk-KZ"/>
        </w:rPr>
        <w:t xml:space="preserve"> </w:t>
      </w:r>
      <w:r w:rsidR="00716C91">
        <w:rPr>
          <w:rFonts w:ascii="Times New Roman" w:hAnsi="Times New Roman" w:cs="Times New Roman"/>
          <w:sz w:val="28"/>
          <w:szCs w:val="28"/>
          <w:lang w:val="kk-KZ"/>
        </w:rPr>
        <w:t>Осылайша,</w:t>
      </w:r>
      <w:r w:rsidR="00792BF6" w:rsidRPr="00792BF6">
        <w:rPr>
          <w:rFonts w:ascii="Times New Roman" w:hAnsi="Times New Roman" w:cs="Times New Roman"/>
          <w:sz w:val="28"/>
          <w:szCs w:val="28"/>
          <w:lang w:val="kk-KZ"/>
        </w:rPr>
        <w:t xml:space="preserve"> тұлға аталымдары жүйесінде гендерлі</w:t>
      </w:r>
      <w:r w:rsidR="00716C91">
        <w:rPr>
          <w:rFonts w:ascii="Times New Roman" w:hAnsi="Times New Roman" w:cs="Times New Roman"/>
          <w:sz w:val="28"/>
          <w:szCs w:val="28"/>
          <w:lang w:val="kk-KZ"/>
        </w:rPr>
        <w:t>к</w:t>
      </w:r>
      <w:r w:rsidR="00792BF6" w:rsidRPr="00792BF6">
        <w:rPr>
          <w:rFonts w:ascii="Times New Roman" w:hAnsi="Times New Roman" w:cs="Times New Roman"/>
          <w:sz w:val="28"/>
          <w:szCs w:val="28"/>
          <w:lang w:val="kk-KZ"/>
        </w:rPr>
        <w:t xml:space="preserve"> асимметрия</w:t>
      </w:r>
      <w:r w:rsidR="00716C91">
        <w:rPr>
          <w:rFonts w:ascii="Times New Roman" w:hAnsi="Times New Roman" w:cs="Times New Roman"/>
          <w:sz w:val="28"/>
          <w:szCs w:val="28"/>
          <w:lang w:val="kk-KZ"/>
        </w:rPr>
        <w:t>лық ерекшелік</w:t>
      </w:r>
      <w:r w:rsidR="00792BF6" w:rsidRPr="00792BF6">
        <w:rPr>
          <w:rFonts w:ascii="Times New Roman" w:hAnsi="Times New Roman" w:cs="Times New Roman"/>
          <w:sz w:val="28"/>
          <w:szCs w:val="28"/>
          <w:lang w:val="kk-KZ"/>
        </w:rPr>
        <w:t xml:space="preserve"> анық байқалады. </w:t>
      </w:r>
    </w:p>
    <w:p w14:paraId="7EE4831B" w14:textId="77777777" w:rsidR="001A3A21" w:rsidRPr="00F13293" w:rsidRDefault="001A3A21" w:rsidP="00D21A84">
      <w:pPr>
        <w:autoSpaceDE w:val="0"/>
        <w:autoSpaceDN w:val="0"/>
        <w:adjustRightInd w:val="0"/>
        <w:rPr>
          <w:rFonts w:ascii="Times New Roman" w:hAnsi="Times New Roman" w:cs="Times New Roman"/>
          <w:sz w:val="28"/>
          <w:szCs w:val="28"/>
          <w:lang w:val="kk-KZ"/>
        </w:rPr>
      </w:pPr>
      <w:r w:rsidRPr="00604EEA">
        <w:rPr>
          <w:rFonts w:ascii="Times New Roman" w:hAnsi="Times New Roman" w:cs="Times New Roman"/>
          <w:i/>
          <w:sz w:val="28"/>
          <w:szCs w:val="28"/>
          <w:lang w:val="kk-KZ"/>
        </w:rPr>
        <w:t>Гендерлік асимметрия</w:t>
      </w:r>
      <w:r w:rsidRPr="00604EEA">
        <w:rPr>
          <w:rFonts w:ascii="Times New Roman" w:hAnsi="Times New Roman" w:cs="Times New Roman"/>
          <w:sz w:val="28"/>
          <w:szCs w:val="28"/>
          <w:lang w:val="kk-KZ"/>
        </w:rPr>
        <w:t xml:space="preserve"> – өмірдің түрлі салаларында әлеуметтік және мәдени нормаларға сәйкес ерлер мен әйелдерге белгіленген әлеуметтік рөлдердің теңгерімсіздігі. </w:t>
      </w:r>
      <w:r w:rsidRPr="00604EEA">
        <w:rPr>
          <w:rFonts w:ascii="Times New Roman" w:hAnsi="Times New Roman" w:cs="Times New Roman"/>
          <w:i/>
          <w:sz w:val="28"/>
          <w:szCs w:val="28"/>
          <w:lang w:val="kk-KZ"/>
        </w:rPr>
        <w:t>Тілдегі гендерлік асимметрия</w:t>
      </w:r>
      <w:r w:rsidRPr="00604EEA">
        <w:rPr>
          <w:rFonts w:ascii="Times New Roman" w:hAnsi="Times New Roman" w:cs="Times New Roman"/>
          <w:sz w:val="28"/>
          <w:szCs w:val="28"/>
          <w:lang w:val="kk-KZ"/>
        </w:rPr>
        <w:t xml:space="preserve"> (тілдегі андроөзектілік) – ер мен әйел жынысын ерекшелейтін тілдік бірліктердің</w:t>
      </w:r>
      <w:r w:rsidRPr="00C049A3">
        <w:rPr>
          <w:rFonts w:ascii="Times New Roman" w:hAnsi="Times New Roman" w:cs="Times New Roman"/>
          <w:sz w:val="28"/>
          <w:szCs w:val="28"/>
          <w:lang w:val="kk-KZ"/>
        </w:rPr>
        <w:t xml:space="preserve"> қолданылуы</w:t>
      </w:r>
      <w:r w:rsidR="002B5F69" w:rsidRPr="00C049A3">
        <w:rPr>
          <w:rFonts w:ascii="Times New Roman" w:hAnsi="Times New Roman" w:cs="Times New Roman"/>
          <w:sz w:val="28"/>
          <w:szCs w:val="28"/>
          <w:lang w:val="kk-KZ"/>
        </w:rPr>
        <w:t>ндағы</w:t>
      </w:r>
      <w:r w:rsidR="002B5F69">
        <w:rPr>
          <w:rFonts w:ascii="Times New Roman" w:hAnsi="Times New Roman" w:cs="Times New Roman"/>
          <w:sz w:val="28"/>
          <w:szCs w:val="28"/>
          <w:lang w:val="kk-KZ"/>
        </w:rPr>
        <w:t xml:space="preserve"> біркелкіліктің </w:t>
      </w:r>
      <w:r w:rsidR="002B5F69" w:rsidRPr="0056701A">
        <w:rPr>
          <w:rFonts w:ascii="Times New Roman" w:hAnsi="Times New Roman" w:cs="Times New Roman"/>
          <w:sz w:val="28"/>
          <w:szCs w:val="28"/>
          <w:lang w:val="kk-KZ"/>
        </w:rPr>
        <w:t xml:space="preserve">болмауы </w:t>
      </w:r>
      <w:r w:rsidR="00E9223C" w:rsidRPr="0056701A">
        <w:rPr>
          <w:rFonts w:ascii="Times New Roman" w:hAnsi="Times New Roman" w:cs="Times New Roman"/>
          <w:sz w:val="28"/>
          <w:szCs w:val="28"/>
          <w:lang w:val="kk-KZ"/>
        </w:rPr>
        <w:t>[77</w:t>
      </w:r>
      <w:r w:rsidR="00CC1905" w:rsidRPr="0056701A">
        <w:rPr>
          <w:rFonts w:ascii="Times New Roman" w:hAnsi="Times New Roman" w:cs="Times New Roman"/>
          <w:sz w:val="28"/>
          <w:szCs w:val="28"/>
          <w:lang w:val="kk-KZ"/>
        </w:rPr>
        <w:t xml:space="preserve">, б. </w:t>
      </w:r>
      <w:r w:rsidR="0056701A" w:rsidRPr="0056701A">
        <w:rPr>
          <w:rFonts w:ascii="Times New Roman" w:hAnsi="Times New Roman" w:cs="Times New Roman"/>
          <w:sz w:val="28"/>
          <w:szCs w:val="28"/>
          <w:lang w:val="kk-KZ"/>
        </w:rPr>
        <w:t>80</w:t>
      </w:r>
      <w:r w:rsidRPr="0056701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1F86A8EF" w14:textId="77777777" w:rsidR="001A3A21" w:rsidRPr="00F13293" w:rsidRDefault="001A3A21" w:rsidP="00D21A84">
      <w:pPr>
        <w:autoSpaceDE w:val="0"/>
        <w:autoSpaceDN w:val="0"/>
        <w:adjustRightInd w:val="0"/>
        <w:rPr>
          <w:rFonts w:ascii="Times New Roman" w:hAnsi="Times New Roman" w:cs="Times New Roman"/>
          <w:sz w:val="28"/>
          <w:szCs w:val="28"/>
          <w:lang w:val="kk-KZ"/>
        </w:rPr>
      </w:pPr>
      <w:r w:rsidRPr="00F13293">
        <w:rPr>
          <w:rFonts w:ascii="Times New Roman" w:hAnsi="Times New Roman" w:cs="Times New Roman"/>
          <w:sz w:val="28"/>
          <w:szCs w:val="28"/>
          <w:lang w:val="kk-KZ"/>
        </w:rPr>
        <w:t>Феминистік лингвистика өкілдері тілдің қызмет етуінде андроөзектіліктің келесі белгілерін бөліп көрсетеді:</w:t>
      </w:r>
    </w:p>
    <w:p w14:paraId="0C0B91B3" w14:textId="77777777" w:rsidR="001A3A21" w:rsidRPr="000C2269" w:rsidRDefault="001A3A21" w:rsidP="00D21A84">
      <w:pPr>
        <w:autoSpaceDE w:val="0"/>
        <w:autoSpaceDN w:val="0"/>
        <w:adjustRightInd w:val="0"/>
        <w:rPr>
          <w:rFonts w:ascii="Times New Roman" w:hAnsi="Times New Roman" w:cs="Times New Roman"/>
          <w:i/>
          <w:sz w:val="28"/>
          <w:szCs w:val="28"/>
          <w:lang w:val="kk-KZ"/>
        </w:rPr>
      </w:pPr>
      <w:r w:rsidRPr="00F13293">
        <w:rPr>
          <w:rFonts w:ascii="Times New Roman" w:hAnsi="Times New Roman" w:cs="Times New Roman"/>
          <w:sz w:val="28"/>
          <w:szCs w:val="28"/>
          <w:lang w:val="kk-KZ"/>
        </w:rPr>
        <w:t>1. «Адам» және «еркек» ұғымдарын теңестіру. Көптеген тілдерде «адам» және «</w:t>
      </w:r>
      <w:r w:rsidRPr="000C2269">
        <w:rPr>
          <w:rFonts w:ascii="Times New Roman" w:hAnsi="Times New Roman" w:cs="Times New Roman"/>
          <w:sz w:val="28"/>
          <w:szCs w:val="28"/>
          <w:lang w:val="kk-KZ"/>
        </w:rPr>
        <w:t xml:space="preserve">еркек» ұғымдары бір сөзбен беріледі: ағылшын тілінде </w:t>
      </w:r>
      <w:r w:rsidRPr="000C2269">
        <w:rPr>
          <w:rFonts w:ascii="Times New Roman" w:hAnsi="Times New Roman" w:cs="Times New Roman"/>
          <w:i/>
          <w:sz w:val="28"/>
          <w:szCs w:val="28"/>
          <w:lang w:val="kk-KZ"/>
        </w:rPr>
        <w:t>man,</w:t>
      </w:r>
      <w:r w:rsidRPr="000C2269">
        <w:rPr>
          <w:rFonts w:ascii="Times New Roman" w:hAnsi="Times New Roman" w:cs="Times New Roman"/>
          <w:sz w:val="28"/>
          <w:szCs w:val="28"/>
          <w:lang w:val="kk-KZ"/>
        </w:rPr>
        <w:t xml:space="preserve"> француз тілінде </w:t>
      </w:r>
      <w:r w:rsidRPr="000C2269">
        <w:rPr>
          <w:rFonts w:ascii="Times New Roman" w:hAnsi="Times New Roman" w:cs="Times New Roman"/>
          <w:i/>
          <w:sz w:val="28"/>
          <w:szCs w:val="28"/>
          <w:lang w:val="kk-KZ"/>
        </w:rPr>
        <w:t>homme</w:t>
      </w:r>
      <w:r w:rsidRPr="000C2269">
        <w:rPr>
          <w:rFonts w:ascii="Times New Roman" w:hAnsi="Times New Roman" w:cs="Times New Roman"/>
          <w:sz w:val="28"/>
          <w:szCs w:val="28"/>
          <w:lang w:val="kk-KZ"/>
        </w:rPr>
        <w:t xml:space="preserve">, неміс тілінде  </w:t>
      </w:r>
      <w:r w:rsidRPr="000C2269">
        <w:rPr>
          <w:rFonts w:ascii="Times New Roman" w:hAnsi="Times New Roman" w:cs="Times New Roman"/>
          <w:i/>
          <w:sz w:val="28"/>
          <w:szCs w:val="28"/>
          <w:lang w:val="kk-KZ"/>
        </w:rPr>
        <w:t xml:space="preserve">Mann. </w:t>
      </w:r>
    </w:p>
    <w:p w14:paraId="32E12E56" w14:textId="77777777" w:rsidR="001A3A21" w:rsidRPr="000C2269" w:rsidRDefault="001A3A21" w:rsidP="00D21A84">
      <w:pPr>
        <w:autoSpaceDE w:val="0"/>
        <w:autoSpaceDN w:val="0"/>
        <w:adjustRightInd w:val="0"/>
        <w:rPr>
          <w:rFonts w:ascii="Times New Roman" w:hAnsi="Times New Roman" w:cs="Times New Roman"/>
          <w:sz w:val="28"/>
          <w:szCs w:val="28"/>
          <w:lang w:val="kk-KZ"/>
        </w:rPr>
      </w:pPr>
      <w:r w:rsidRPr="000C2269">
        <w:rPr>
          <w:rFonts w:ascii="Times New Roman" w:hAnsi="Times New Roman" w:cs="Times New Roman"/>
          <w:sz w:val="28"/>
          <w:szCs w:val="28"/>
          <w:lang w:val="kk-KZ"/>
        </w:rPr>
        <w:t xml:space="preserve">2. Ер адам аталымын әйел адам аталымымен қатар қолданғанда ер адам аталымының </w:t>
      </w:r>
      <w:r w:rsidR="000C2269" w:rsidRPr="000C2269">
        <w:rPr>
          <w:rFonts w:ascii="Times New Roman" w:hAnsi="Times New Roman" w:cs="Times New Roman"/>
          <w:sz w:val="28"/>
          <w:szCs w:val="28"/>
          <w:lang w:val="kk-KZ"/>
        </w:rPr>
        <w:t>бірінші тұруы</w:t>
      </w:r>
      <w:r w:rsidRPr="000C2269">
        <w:rPr>
          <w:rFonts w:ascii="Times New Roman" w:hAnsi="Times New Roman" w:cs="Times New Roman"/>
          <w:sz w:val="28"/>
          <w:szCs w:val="28"/>
          <w:lang w:val="kk-KZ"/>
        </w:rPr>
        <w:t xml:space="preserve">: </w:t>
      </w:r>
      <w:r w:rsidRPr="00EF66A9">
        <w:rPr>
          <w:rFonts w:ascii="Times New Roman" w:hAnsi="Times New Roman" w:cs="Times New Roman"/>
          <w:i/>
          <w:sz w:val="28"/>
          <w:szCs w:val="28"/>
          <w:lang w:val="kk-KZ"/>
        </w:rPr>
        <w:t>«Адам и Ева»,</w:t>
      </w:r>
      <w:r w:rsidRPr="000C2269">
        <w:rPr>
          <w:rFonts w:ascii="Times New Roman" w:hAnsi="Times New Roman" w:cs="Times New Roman"/>
          <w:sz w:val="28"/>
          <w:szCs w:val="28"/>
          <w:lang w:val="kk-KZ"/>
        </w:rPr>
        <w:t xml:space="preserve"> </w:t>
      </w:r>
      <w:r w:rsidRPr="00EF66A9">
        <w:rPr>
          <w:rFonts w:ascii="Times New Roman" w:hAnsi="Times New Roman" w:cs="Times New Roman"/>
          <w:i/>
          <w:sz w:val="28"/>
          <w:szCs w:val="28"/>
          <w:lang w:val="kk-KZ"/>
        </w:rPr>
        <w:t>«Ромео и Жуль</w:t>
      </w:r>
      <w:r w:rsidR="004E6BE3" w:rsidRPr="00EF66A9">
        <w:rPr>
          <w:rFonts w:ascii="Times New Roman" w:hAnsi="Times New Roman" w:cs="Times New Roman"/>
          <w:i/>
          <w:sz w:val="28"/>
          <w:szCs w:val="28"/>
          <w:lang w:val="kk-KZ"/>
        </w:rPr>
        <w:t>етта»</w:t>
      </w:r>
      <w:r w:rsidR="004E6BE3">
        <w:rPr>
          <w:rFonts w:ascii="Times New Roman" w:hAnsi="Times New Roman" w:cs="Times New Roman"/>
          <w:sz w:val="28"/>
          <w:szCs w:val="28"/>
          <w:lang w:val="kk-KZ"/>
        </w:rPr>
        <w:t>, «</w:t>
      </w:r>
      <w:r w:rsidR="004E6BE3" w:rsidRPr="00EF66A9">
        <w:rPr>
          <w:rFonts w:ascii="Times New Roman" w:hAnsi="Times New Roman" w:cs="Times New Roman"/>
          <w:i/>
          <w:sz w:val="28"/>
          <w:szCs w:val="28"/>
          <w:lang w:val="kk-KZ"/>
        </w:rPr>
        <w:t>Тристан и Изольда</w:t>
      </w:r>
      <w:r w:rsidR="004E6BE3">
        <w:rPr>
          <w:rFonts w:ascii="Times New Roman" w:hAnsi="Times New Roman" w:cs="Times New Roman"/>
          <w:sz w:val="28"/>
          <w:szCs w:val="28"/>
          <w:lang w:val="kk-KZ"/>
        </w:rPr>
        <w:t xml:space="preserve">» </w:t>
      </w:r>
      <w:r w:rsidRPr="000C2269">
        <w:rPr>
          <w:rFonts w:ascii="Times New Roman" w:hAnsi="Times New Roman" w:cs="Times New Roman"/>
          <w:sz w:val="28"/>
          <w:szCs w:val="28"/>
          <w:lang w:val="kk-KZ"/>
        </w:rPr>
        <w:t>т.б. Мұндай реттілік «екі сөз «және» шылауымен байланысқанда  олар әлеуметтік иерархия бойынша танылған реттілікті көрсетеді, басты сөз бірінші тұрады» деп түсіндіріледі.</w:t>
      </w:r>
    </w:p>
    <w:p w14:paraId="03BB5676" w14:textId="77777777" w:rsidR="001A3A21" w:rsidRPr="00736A27" w:rsidRDefault="001A3A21" w:rsidP="00D21A84">
      <w:pPr>
        <w:autoSpaceDE w:val="0"/>
        <w:autoSpaceDN w:val="0"/>
        <w:adjustRightInd w:val="0"/>
        <w:rPr>
          <w:rFonts w:ascii="Times New Roman" w:hAnsi="Times New Roman" w:cs="Times New Roman"/>
          <w:sz w:val="28"/>
          <w:szCs w:val="28"/>
          <w:lang w:val="kk-KZ"/>
        </w:rPr>
      </w:pPr>
      <w:r w:rsidRPr="00F13293">
        <w:rPr>
          <w:rFonts w:ascii="Times New Roman" w:hAnsi="Times New Roman" w:cs="Times New Roman"/>
          <w:sz w:val="28"/>
          <w:szCs w:val="28"/>
          <w:lang w:val="kk-KZ"/>
        </w:rPr>
        <w:t xml:space="preserve">3. Әйел тегіндегі зат есімдердің ер тегіндегі зат есімдерден туындауы: </w:t>
      </w:r>
      <w:r w:rsidRPr="00736A27">
        <w:rPr>
          <w:rFonts w:ascii="Times New Roman" w:hAnsi="Times New Roman" w:cs="Times New Roman"/>
          <w:i/>
          <w:sz w:val="28"/>
          <w:szCs w:val="28"/>
          <w:lang w:val="kk-KZ"/>
        </w:rPr>
        <w:t>учитель &gt; учительница, Lehrer &gt; Lehrerin</w:t>
      </w:r>
      <w:r w:rsidR="002D163F" w:rsidRPr="00736A27">
        <w:rPr>
          <w:rFonts w:ascii="Times New Roman" w:hAnsi="Times New Roman" w:cs="Times New Roman"/>
          <w:i/>
          <w:sz w:val="28"/>
          <w:szCs w:val="28"/>
          <w:lang w:val="kk-KZ"/>
        </w:rPr>
        <w:t xml:space="preserve"> (мұғалім)</w:t>
      </w:r>
      <w:r w:rsidRPr="00736A27">
        <w:rPr>
          <w:rFonts w:ascii="Times New Roman" w:hAnsi="Times New Roman" w:cs="Times New Roman"/>
          <w:i/>
          <w:sz w:val="28"/>
          <w:szCs w:val="28"/>
          <w:lang w:val="kk-KZ"/>
        </w:rPr>
        <w:t>.</w:t>
      </w:r>
      <w:r w:rsidR="00BF20FF" w:rsidRPr="00736A27">
        <w:rPr>
          <w:rFonts w:ascii="Times New Roman" w:hAnsi="Times New Roman" w:cs="Times New Roman"/>
          <w:sz w:val="28"/>
          <w:szCs w:val="28"/>
          <w:lang w:val="kk-KZ"/>
        </w:rPr>
        <w:t xml:space="preserve"> </w:t>
      </w:r>
    </w:p>
    <w:p w14:paraId="44F0AFB4" w14:textId="77777777" w:rsidR="001A3A21" w:rsidRPr="00736A27" w:rsidRDefault="001A3A21" w:rsidP="00D21A84">
      <w:pPr>
        <w:autoSpaceDE w:val="0"/>
        <w:autoSpaceDN w:val="0"/>
        <w:adjustRightInd w:val="0"/>
        <w:rPr>
          <w:rFonts w:ascii="Times New Roman" w:hAnsi="Times New Roman" w:cs="Times New Roman"/>
          <w:sz w:val="28"/>
          <w:szCs w:val="28"/>
          <w:lang w:val="kk-KZ"/>
        </w:rPr>
      </w:pPr>
      <w:r w:rsidRPr="00736A27">
        <w:rPr>
          <w:rFonts w:ascii="Times New Roman" w:hAnsi="Times New Roman" w:cs="Times New Roman"/>
          <w:sz w:val="28"/>
          <w:szCs w:val="28"/>
          <w:lang w:val="kk-KZ"/>
        </w:rPr>
        <w:t xml:space="preserve">4. Ер тегіндегі грамматикалық форманың жалпы мағынада қолданылуы </w:t>
      </w:r>
      <w:r w:rsidRPr="00736A27">
        <w:rPr>
          <w:rFonts w:ascii="Times New Roman" w:hAnsi="Times New Roman" w:cs="Times New Roman"/>
          <w:i/>
          <w:sz w:val="28"/>
          <w:szCs w:val="28"/>
          <w:lang w:val="kk-KZ"/>
        </w:rPr>
        <w:t>(«generischer Maskulinum»</w:t>
      </w:r>
      <w:r w:rsidR="002D163F" w:rsidRPr="00736A27">
        <w:rPr>
          <w:rFonts w:ascii="Times New Roman" w:hAnsi="Times New Roman" w:cs="Times New Roman"/>
          <w:i/>
          <w:sz w:val="28"/>
          <w:szCs w:val="28"/>
          <w:lang w:val="kk-KZ"/>
        </w:rPr>
        <w:t xml:space="preserve"> (жалпы еркек))</w:t>
      </w:r>
      <w:r w:rsidRPr="00736A27">
        <w:rPr>
          <w:rFonts w:ascii="Times New Roman" w:hAnsi="Times New Roman" w:cs="Times New Roman"/>
          <w:i/>
          <w:sz w:val="28"/>
          <w:szCs w:val="28"/>
          <w:lang w:val="kk-KZ"/>
        </w:rPr>
        <w:t>.</w:t>
      </w:r>
      <w:r w:rsidR="00BF20FF" w:rsidRPr="00736A27">
        <w:rPr>
          <w:rFonts w:ascii="Times New Roman" w:hAnsi="Times New Roman" w:cs="Times New Roman"/>
          <w:i/>
          <w:sz w:val="28"/>
          <w:szCs w:val="28"/>
          <w:lang w:val="kk-KZ"/>
        </w:rPr>
        <w:t xml:space="preserve"> </w:t>
      </w:r>
      <w:r w:rsidRPr="00736A27">
        <w:rPr>
          <w:rFonts w:ascii="Times New Roman" w:hAnsi="Times New Roman" w:cs="Times New Roman"/>
          <w:sz w:val="28"/>
          <w:szCs w:val="28"/>
          <w:lang w:val="kk-KZ"/>
        </w:rPr>
        <w:t>Ер тегіндегі зат есімдер кез келген жыныс тұлғасын немесе кез келген жыныс тұлғасы тобын білдіру үшін қолдан</w:t>
      </w:r>
      <w:r w:rsidR="00E840BF" w:rsidRPr="00736A27">
        <w:rPr>
          <w:rFonts w:ascii="Times New Roman" w:hAnsi="Times New Roman" w:cs="Times New Roman"/>
          <w:sz w:val="28"/>
          <w:szCs w:val="28"/>
          <w:lang w:val="kk-KZ"/>
        </w:rPr>
        <w:t>ыла береді. Мысалы, «</w:t>
      </w:r>
      <w:r w:rsidRPr="00736A27">
        <w:rPr>
          <w:rFonts w:ascii="Times New Roman" w:hAnsi="Times New Roman" w:cs="Times New Roman"/>
          <w:i/>
          <w:sz w:val="28"/>
          <w:szCs w:val="28"/>
          <w:lang w:val="kk-KZ"/>
        </w:rPr>
        <w:t>учителя и учительницы</w:t>
      </w:r>
      <w:r w:rsidR="00E840BF" w:rsidRPr="00736A27">
        <w:rPr>
          <w:rFonts w:ascii="Times New Roman" w:hAnsi="Times New Roman" w:cs="Times New Roman"/>
          <w:i/>
          <w:sz w:val="28"/>
          <w:szCs w:val="28"/>
          <w:lang w:val="kk-KZ"/>
        </w:rPr>
        <w:t>» - учителя, «студенты и студентки»</w:t>
      </w:r>
      <w:r w:rsidRPr="00736A27">
        <w:rPr>
          <w:rFonts w:ascii="Times New Roman" w:hAnsi="Times New Roman" w:cs="Times New Roman"/>
          <w:i/>
          <w:sz w:val="28"/>
          <w:szCs w:val="28"/>
          <w:lang w:val="kk-KZ"/>
        </w:rPr>
        <w:t xml:space="preserve"> – студенты.</w:t>
      </w:r>
      <w:r w:rsidRPr="00736A27">
        <w:rPr>
          <w:rFonts w:ascii="Times New Roman" w:hAnsi="Times New Roman" w:cs="Times New Roman"/>
          <w:sz w:val="28"/>
          <w:szCs w:val="28"/>
          <w:lang w:val="kk-KZ"/>
        </w:rPr>
        <w:t xml:space="preserve"> Осылайша, тілдің феминистік сынына сәйкес, көптеген жағдайда тілде әйелдер мүлдем еленбейді.  </w:t>
      </w:r>
    </w:p>
    <w:p w14:paraId="60916721" w14:textId="77777777" w:rsidR="001A3A21" w:rsidRPr="00F13293" w:rsidRDefault="001869A2" w:rsidP="00D21A84">
      <w:pPr>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1A3A21" w:rsidRPr="00F13293">
        <w:rPr>
          <w:rFonts w:ascii="Times New Roman" w:hAnsi="Times New Roman" w:cs="Times New Roman"/>
          <w:sz w:val="28"/>
          <w:szCs w:val="28"/>
          <w:lang w:val="kk-KZ"/>
        </w:rPr>
        <w:t>Фемин</w:t>
      </w:r>
      <w:r w:rsidR="001A3A21">
        <w:rPr>
          <w:rFonts w:ascii="Times New Roman" w:hAnsi="Times New Roman" w:cs="Times New Roman"/>
          <w:sz w:val="28"/>
          <w:szCs w:val="28"/>
          <w:lang w:val="kk-KZ"/>
        </w:rPr>
        <w:t>ин</w:t>
      </w:r>
      <w:r>
        <w:rPr>
          <w:rFonts w:ascii="Times New Roman" w:hAnsi="Times New Roman" w:cs="Times New Roman"/>
          <w:sz w:val="28"/>
          <w:szCs w:val="28"/>
          <w:lang w:val="kk-KZ"/>
        </w:rPr>
        <w:t xml:space="preserve">дік пен </w:t>
      </w:r>
      <w:r w:rsidR="001A3A21" w:rsidRPr="00F13293">
        <w:rPr>
          <w:rFonts w:ascii="Times New Roman" w:hAnsi="Times New Roman" w:cs="Times New Roman"/>
          <w:sz w:val="28"/>
          <w:szCs w:val="28"/>
          <w:lang w:val="kk-KZ"/>
        </w:rPr>
        <w:t>маскулиндіктің қарама-қарсы қо</w:t>
      </w:r>
      <w:r>
        <w:rPr>
          <w:rFonts w:ascii="Times New Roman" w:hAnsi="Times New Roman" w:cs="Times New Roman"/>
          <w:sz w:val="28"/>
          <w:szCs w:val="28"/>
          <w:lang w:val="kk-KZ"/>
        </w:rPr>
        <w:t xml:space="preserve">йылуы. Гендерлік зерттеулерде </w:t>
      </w:r>
      <w:r w:rsidR="001A3A21">
        <w:rPr>
          <w:rFonts w:ascii="Times New Roman" w:hAnsi="Times New Roman" w:cs="Times New Roman"/>
          <w:sz w:val="28"/>
          <w:szCs w:val="28"/>
          <w:lang w:val="kk-KZ"/>
        </w:rPr>
        <w:t>ф</w:t>
      </w:r>
      <w:r w:rsidR="001A3A21" w:rsidRPr="00F13293">
        <w:rPr>
          <w:rFonts w:ascii="Times New Roman" w:hAnsi="Times New Roman" w:cs="Times New Roman"/>
          <w:sz w:val="28"/>
          <w:szCs w:val="28"/>
          <w:lang w:val="kk-KZ"/>
        </w:rPr>
        <w:t>емин</w:t>
      </w:r>
      <w:r w:rsidR="001A3A21">
        <w:rPr>
          <w:rFonts w:ascii="Times New Roman" w:hAnsi="Times New Roman" w:cs="Times New Roman"/>
          <w:sz w:val="28"/>
          <w:szCs w:val="28"/>
          <w:lang w:val="kk-KZ"/>
        </w:rPr>
        <w:t>ин</w:t>
      </w:r>
      <w:r>
        <w:rPr>
          <w:rFonts w:ascii="Times New Roman" w:hAnsi="Times New Roman" w:cs="Times New Roman"/>
          <w:sz w:val="28"/>
          <w:szCs w:val="28"/>
          <w:lang w:val="kk-KZ"/>
        </w:rPr>
        <w:t>дік пен  маскулиндік (еркектік</w:t>
      </w:r>
      <w:r w:rsidR="001A3A21" w:rsidRPr="00F13293">
        <w:rPr>
          <w:rFonts w:ascii="Times New Roman" w:hAnsi="Times New Roman" w:cs="Times New Roman"/>
          <w:sz w:val="28"/>
          <w:szCs w:val="28"/>
          <w:lang w:val="kk-KZ"/>
        </w:rPr>
        <w:t xml:space="preserve"> пен әйелдік) қоғамдағы еркектер мен </w:t>
      </w:r>
      <w:r w:rsidR="001A3A21" w:rsidRPr="00736A27">
        <w:rPr>
          <w:rFonts w:ascii="Times New Roman" w:hAnsi="Times New Roman" w:cs="Times New Roman"/>
          <w:sz w:val="28"/>
          <w:szCs w:val="28"/>
          <w:lang w:val="kk-KZ"/>
        </w:rPr>
        <w:t>әйелдердің ерекшелігі туралы түсініктерді,</w:t>
      </w:r>
      <w:r w:rsidR="00BB5BE8" w:rsidRPr="00736A27">
        <w:rPr>
          <w:rFonts w:ascii="Times New Roman" w:hAnsi="Times New Roman" w:cs="Times New Roman"/>
          <w:sz w:val="28"/>
          <w:szCs w:val="28"/>
          <w:lang w:val="kk-KZ"/>
        </w:rPr>
        <w:t xml:space="preserve"> </w:t>
      </w:r>
      <w:r w:rsidR="001A3A21" w:rsidRPr="00736A27">
        <w:rPr>
          <w:rFonts w:ascii="Times New Roman" w:hAnsi="Times New Roman" w:cs="Times New Roman"/>
          <w:sz w:val="28"/>
          <w:szCs w:val="28"/>
          <w:lang w:val="kk-KZ"/>
        </w:rPr>
        <w:t>яғни гендерлік таптаурындарды білдіру үшін қолд</w:t>
      </w:r>
      <w:r w:rsidR="008702E6" w:rsidRPr="00736A27">
        <w:rPr>
          <w:rFonts w:ascii="Times New Roman" w:hAnsi="Times New Roman" w:cs="Times New Roman"/>
          <w:sz w:val="28"/>
          <w:szCs w:val="28"/>
          <w:lang w:val="kk-KZ"/>
        </w:rPr>
        <w:t>а</w:t>
      </w:r>
      <w:r w:rsidR="001A3A21" w:rsidRPr="00736A27">
        <w:rPr>
          <w:rFonts w:ascii="Times New Roman" w:hAnsi="Times New Roman" w:cs="Times New Roman"/>
          <w:sz w:val="28"/>
          <w:szCs w:val="28"/>
          <w:lang w:val="kk-KZ"/>
        </w:rPr>
        <w:t>нылуы</w:t>
      </w:r>
      <w:r w:rsidR="001A3A21" w:rsidRPr="00F13293">
        <w:rPr>
          <w:rFonts w:ascii="Times New Roman" w:hAnsi="Times New Roman" w:cs="Times New Roman"/>
          <w:sz w:val="28"/>
          <w:szCs w:val="28"/>
          <w:lang w:val="kk-KZ"/>
        </w:rPr>
        <w:t xml:space="preserve"> </w:t>
      </w:r>
      <w:r w:rsidR="001A3A21" w:rsidRPr="004E0C5C">
        <w:rPr>
          <w:rFonts w:ascii="Times New Roman" w:hAnsi="Times New Roman" w:cs="Times New Roman"/>
          <w:sz w:val="28"/>
          <w:szCs w:val="28"/>
          <w:lang w:val="kk-KZ"/>
        </w:rPr>
        <w:t>мүмкін</w:t>
      </w:r>
      <w:r w:rsidR="002B5F69" w:rsidRPr="004E0C5C">
        <w:rPr>
          <w:rFonts w:ascii="Times New Roman" w:hAnsi="Times New Roman" w:cs="Times New Roman"/>
          <w:sz w:val="28"/>
          <w:szCs w:val="28"/>
          <w:lang w:val="kk-KZ"/>
        </w:rPr>
        <w:t xml:space="preserve"> [</w:t>
      </w:r>
      <w:r w:rsidR="0098498B" w:rsidRPr="004E0C5C">
        <w:rPr>
          <w:rFonts w:ascii="Times New Roman" w:hAnsi="Times New Roman" w:cs="Times New Roman"/>
          <w:sz w:val="28"/>
          <w:szCs w:val="28"/>
          <w:lang w:val="kk-KZ"/>
        </w:rPr>
        <w:t>99</w:t>
      </w:r>
      <w:r w:rsidR="001A3A21" w:rsidRPr="004E0C5C">
        <w:rPr>
          <w:rFonts w:ascii="Times New Roman" w:hAnsi="Times New Roman" w:cs="Times New Roman"/>
          <w:sz w:val="28"/>
          <w:szCs w:val="28"/>
          <w:lang w:val="kk-KZ"/>
        </w:rPr>
        <w:t xml:space="preserve">, </w:t>
      </w:r>
      <w:r w:rsidR="0098498B" w:rsidRPr="004E0C5C">
        <w:rPr>
          <w:rFonts w:ascii="Times New Roman" w:hAnsi="Times New Roman" w:cs="Times New Roman"/>
          <w:sz w:val="28"/>
          <w:szCs w:val="28"/>
          <w:lang w:val="kk-KZ"/>
        </w:rPr>
        <w:t>с. 273-283</w:t>
      </w:r>
      <w:r w:rsidR="001A3A21" w:rsidRPr="004E0C5C">
        <w:rPr>
          <w:rFonts w:ascii="Times New Roman" w:hAnsi="Times New Roman" w:cs="Times New Roman"/>
          <w:sz w:val="28"/>
          <w:szCs w:val="28"/>
          <w:lang w:val="kk-KZ"/>
        </w:rPr>
        <w:t>].</w:t>
      </w:r>
    </w:p>
    <w:p w14:paraId="452E358E" w14:textId="77777777" w:rsidR="001A3A21" w:rsidRPr="00FD5E01" w:rsidRDefault="001A3A21" w:rsidP="00D21A84">
      <w:pPr>
        <w:autoSpaceDE w:val="0"/>
        <w:autoSpaceDN w:val="0"/>
        <w:adjustRightInd w:val="0"/>
        <w:rPr>
          <w:rFonts w:ascii="Times New Roman" w:hAnsi="Times New Roman" w:cs="Times New Roman"/>
          <w:sz w:val="28"/>
          <w:szCs w:val="28"/>
          <w:lang w:val="kk-KZ"/>
        </w:rPr>
      </w:pPr>
      <w:r w:rsidRPr="00C049A3">
        <w:rPr>
          <w:rFonts w:ascii="Times New Roman" w:hAnsi="Times New Roman" w:cs="Times New Roman"/>
          <w:sz w:val="28"/>
          <w:szCs w:val="28"/>
          <w:lang w:val="kk-KZ"/>
        </w:rPr>
        <w:t xml:space="preserve">Тілдегі гендерлік асимметрияны сынға ала отырып, феминистік </w:t>
      </w:r>
      <w:r w:rsidRPr="00E1388A">
        <w:rPr>
          <w:rFonts w:ascii="Times New Roman" w:hAnsi="Times New Roman" w:cs="Times New Roman"/>
          <w:sz w:val="28"/>
          <w:szCs w:val="28"/>
          <w:lang w:val="kk-KZ"/>
        </w:rPr>
        <w:t xml:space="preserve">лингвистика </w:t>
      </w:r>
      <w:r w:rsidR="00AE388A" w:rsidRPr="00E1388A">
        <w:rPr>
          <w:rFonts w:ascii="Times New Roman" w:hAnsi="Times New Roman" w:cs="Times New Roman"/>
          <w:sz w:val="28"/>
          <w:szCs w:val="28"/>
          <w:lang w:val="kk-KZ"/>
        </w:rPr>
        <w:t xml:space="preserve">өкілдері </w:t>
      </w:r>
      <w:r w:rsidRPr="00E1388A">
        <w:rPr>
          <w:rFonts w:ascii="Times New Roman" w:hAnsi="Times New Roman" w:cs="Times New Roman"/>
          <w:sz w:val="28"/>
          <w:szCs w:val="28"/>
          <w:lang w:val="kk-KZ"/>
        </w:rPr>
        <w:t>тілдік нормаларды қайта қарап, өзгерту туралы айтады. Лингвистикадағы бұл бағыт тілді</w:t>
      </w:r>
      <w:r w:rsidRPr="00F13293">
        <w:rPr>
          <w:rFonts w:ascii="Times New Roman" w:hAnsi="Times New Roman" w:cs="Times New Roman"/>
          <w:sz w:val="28"/>
          <w:szCs w:val="28"/>
          <w:lang w:val="kk-KZ"/>
        </w:rPr>
        <w:t xml:space="preserve"> саналы түрде нормалау мен тілдік саясатты өз зерттеулерінің мақсаты деп санайды. Осы кезге</w:t>
      </w:r>
      <w:r w:rsidR="000C2269">
        <w:rPr>
          <w:rFonts w:ascii="Times New Roman" w:hAnsi="Times New Roman" w:cs="Times New Roman"/>
          <w:sz w:val="28"/>
          <w:szCs w:val="28"/>
          <w:lang w:val="kk-KZ"/>
        </w:rPr>
        <w:t xml:space="preserve"> дейін тілді гендерлік </w:t>
      </w:r>
      <w:r w:rsidR="000C2269" w:rsidRPr="00FD5E01">
        <w:rPr>
          <w:rFonts w:ascii="Times New Roman" w:hAnsi="Times New Roman" w:cs="Times New Roman"/>
          <w:sz w:val="28"/>
          <w:szCs w:val="28"/>
          <w:lang w:val="kk-KZ"/>
        </w:rPr>
        <w:t xml:space="preserve">тұрғыдан </w:t>
      </w:r>
      <w:r w:rsidR="000C2269" w:rsidRPr="00FD5E01">
        <w:rPr>
          <w:rFonts w:ascii="Times New Roman" w:hAnsi="Times New Roman" w:cs="Times New Roman"/>
          <w:sz w:val="28"/>
          <w:szCs w:val="28"/>
          <w:lang w:val="kk-KZ"/>
        </w:rPr>
        <w:lastRenderedPageBreak/>
        <w:t>нейтралды</w:t>
      </w:r>
      <w:r w:rsidRPr="00FD5E01">
        <w:rPr>
          <w:rFonts w:ascii="Times New Roman" w:hAnsi="Times New Roman" w:cs="Times New Roman"/>
          <w:sz w:val="28"/>
          <w:szCs w:val="28"/>
          <w:lang w:val="kk-KZ"/>
        </w:rPr>
        <w:t xml:space="preserve"> қолдануға байланысты көптеген ұсыныстар жасалды. Ол ұсыныстардың кейбіреулері қазіргі заманғы лексикографиялық еңбектерде ескерілді. Тілді феминистік жоспарлау және реформалау ары қарай зерттеулер жүргізу үшін маңызды тақырып бола алады. </w:t>
      </w:r>
    </w:p>
    <w:p w14:paraId="18C956E4" w14:textId="77777777" w:rsidR="001A3A21" w:rsidRPr="00F13293" w:rsidRDefault="001A3A21" w:rsidP="00D21A84">
      <w:pPr>
        <w:autoSpaceDE w:val="0"/>
        <w:autoSpaceDN w:val="0"/>
        <w:adjustRightInd w:val="0"/>
        <w:rPr>
          <w:rFonts w:ascii="Times New Roman" w:hAnsi="Times New Roman" w:cs="Times New Roman"/>
          <w:sz w:val="28"/>
          <w:szCs w:val="28"/>
          <w:lang w:val="kk-KZ"/>
        </w:rPr>
      </w:pPr>
      <w:r>
        <w:rPr>
          <w:rFonts w:ascii="Times New Roman" w:hAnsi="Times New Roman" w:cs="Times New Roman"/>
          <w:sz w:val="28"/>
          <w:szCs w:val="28"/>
          <w:lang w:val="kk-KZ"/>
        </w:rPr>
        <w:t>Гендерді тілдік құрылымдауда ас</w:t>
      </w:r>
      <w:r w:rsidRPr="00F13293">
        <w:rPr>
          <w:rFonts w:ascii="Times New Roman" w:hAnsi="Times New Roman" w:cs="Times New Roman"/>
          <w:sz w:val="28"/>
          <w:szCs w:val="28"/>
          <w:lang w:val="kk-KZ"/>
        </w:rPr>
        <w:t>им</w:t>
      </w:r>
      <w:r>
        <w:rPr>
          <w:rFonts w:ascii="Times New Roman" w:hAnsi="Times New Roman" w:cs="Times New Roman"/>
          <w:sz w:val="28"/>
          <w:szCs w:val="28"/>
          <w:lang w:val="kk-KZ"/>
        </w:rPr>
        <w:t>м</w:t>
      </w:r>
      <w:r w:rsidRPr="00F13293">
        <w:rPr>
          <w:rFonts w:ascii="Times New Roman" w:hAnsi="Times New Roman" w:cs="Times New Roman"/>
          <w:sz w:val="28"/>
          <w:szCs w:val="28"/>
          <w:lang w:val="kk-KZ"/>
        </w:rPr>
        <w:t>етриялық қатынастардың мынадай түрлері қолданылады:</w:t>
      </w:r>
    </w:p>
    <w:p w14:paraId="7F17152F" w14:textId="77777777" w:rsidR="001A3A21" w:rsidRPr="00F13293" w:rsidRDefault="00736A27" w:rsidP="00D21A84">
      <w:pPr>
        <w:autoSpaceDE w:val="0"/>
        <w:autoSpaceDN w:val="0"/>
        <w:adjustRightInd w:val="0"/>
        <w:rPr>
          <w:rFonts w:ascii="Times New Roman" w:hAnsi="Times New Roman" w:cs="Times New Roman"/>
          <w:sz w:val="28"/>
          <w:szCs w:val="28"/>
          <w:lang w:val="kk-KZ"/>
        </w:rPr>
      </w:pPr>
      <w:r w:rsidRPr="002A3B90">
        <w:rPr>
          <w:rFonts w:ascii="Times New Roman" w:hAnsi="Times New Roman" w:cs="Times New Roman"/>
          <w:sz w:val="28"/>
          <w:szCs w:val="28"/>
          <w:lang w:val="kk-KZ"/>
        </w:rPr>
        <w:t>–</w:t>
      </w:r>
      <w:r w:rsidR="001A3A21" w:rsidRPr="00F13293">
        <w:rPr>
          <w:rFonts w:ascii="Times New Roman" w:hAnsi="Times New Roman" w:cs="Times New Roman"/>
          <w:sz w:val="28"/>
          <w:szCs w:val="28"/>
          <w:lang w:val="kk-KZ"/>
        </w:rPr>
        <w:t xml:space="preserve"> категориалды контрагенттердің бір</w:t>
      </w:r>
      <w:r w:rsidR="001A3A21">
        <w:rPr>
          <w:rFonts w:ascii="Times New Roman" w:hAnsi="Times New Roman" w:cs="Times New Roman"/>
          <w:sz w:val="28"/>
          <w:szCs w:val="28"/>
          <w:lang w:val="kk-KZ"/>
        </w:rPr>
        <w:t>еуінің қатысуынсыз берілетін ас</w:t>
      </w:r>
      <w:r w:rsidR="001A3A21" w:rsidRPr="00F13293">
        <w:rPr>
          <w:rFonts w:ascii="Times New Roman" w:hAnsi="Times New Roman" w:cs="Times New Roman"/>
          <w:sz w:val="28"/>
          <w:szCs w:val="28"/>
          <w:lang w:val="kk-KZ"/>
        </w:rPr>
        <w:t>им</w:t>
      </w:r>
      <w:r w:rsidR="001A3A21">
        <w:rPr>
          <w:rFonts w:ascii="Times New Roman" w:hAnsi="Times New Roman" w:cs="Times New Roman"/>
          <w:sz w:val="28"/>
          <w:szCs w:val="28"/>
          <w:lang w:val="kk-KZ"/>
        </w:rPr>
        <w:t>м</w:t>
      </w:r>
      <w:r w:rsidR="001A3A21" w:rsidRPr="00F13293">
        <w:rPr>
          <w:rFonts w:ascii="Times New Roman" w:hAnsi="Times New Roman" w:cs="Times New Roman"/>
          <w:sz w:val="28"/>
          <w:szCs w:val="28"/>
          <w:lang w:val="kk-KZ"/>
        </w:rPr>
        <w:t>етрмия;</w:t>
      </w:r>
    </w:p>
    <w:p w14:paraId="33949A4B" w14:textId="77777777" w:rsidR="001A3A21" w:rsidRPr="00F13293" w:rsidRDefault="00736A27" w:rsidP="00D21A84">
      <w:pPr>
        <w:autoSpaceDE w:val="0"/>
        <w:autoSpaceDN w:val="0"/>
        <w:adjustRightInd w:val="0"/>
        <w:rPr>
          <w:rFonts w:ascii="Times New Roman" w:hAnsi="Times New Roman" w:cs="Times New Roman"/>
          <w:sz w:val="28"/>
          <w:szCs w:val="28"/>
          <w:lang w:val="kk-KZ"/>
        </w:rPr>
      </w:pPr>
      <w:r w:rsidRPr="002A3B90">
        <w:rPr>
          <w:rFonts w:ascii="Times New Roman" w:hAnsi="Times New Roman" w:cs="Times New Roman"/>
          <w:sz w:val="28"/>
          <w:szCs w:val="28"/>
          <w:lang w:val="kk-KZ"/>
        </w:rPr>
        <w:t>–</w:t>
      </w:r>
      <w:r w:rsidR="001A3A21" w:rsidRPr="00F13293">
        <w:rPr>
          <w:rFonts w:ascii="Times New Roman" w:hAnsi="Times New Roman" w:cs="Times New Roman"/>
          <w:sz w:val="28"/>
          <w:szCs w:val="28"/>
          <w:lang w:val="kk-KZ"/>
        </w:rPr>
        <w:t xml:space="preserve"> категориалды контрагенттердің мағыналық деңгейін</w:t>
      </w:r>
      <w:r w:rsidR="001A3A21">
        <w:rPr>
          <w:rFonts w:ascii="Times New Roman" w:hAnsi="Times New Roman" w:cs="Times New Roman"/>
          <w:sz w:val="28"/>
          <w:szCs w:val="28"/>
          <w:lang w:val="kk-KZ"/>
        </w:rPr>
        <w:t>ің сәйкессіздігінен көрінетін а</w:t>
      </w:r>
      <w:r w:rsidR="001A3A21" w:rsidRPr="00F13293">
        <w:rPr>
          <w:rFonts w:ascii="Times New Roman" w:hAnsi="Times New Roman" w:cs="Times New Roman"/>
          <w:sz w:val="28"/>
          <w:szCs w:val="28"/>
          <w:lang w:val="kk-KZ"/>
        </w:rPr>
        <w:t>сим</w:t>
      </w:r>
      <w:r w:rsidR="001A3A21">
        <w:rPr>
          <w:rFonts w:ascii="Times New Roman" w:hAnsi="Times New Roman" w:cs="Times New Roman"/>
          <w:sz w:val="28"/>
          <w:szCs w:val="28"/>
          <w:lang w:val="kk-KZ"/>
        </w:rPr>
        <w:t>м</w:t>
      </w:r>
      <w:r w:rsidR="001A3A21" w:rsidRPr="00F13293">
        <w:rPr>
          <w:rFonts w:ascii="Times New Roman" w:hAnsi="Times New Roman" w:cs="Times New Roman"/>
          <w:sz w:val="28"/>
          <w:szCs w:val="28"/>
          <w:lang w:val="kk-KZ"/>
        </w:rPr>
        <w:t>етрия;</w:t>
      </w:r>
    </w:p>
    <w:p w14:paraId="66F01093" w14:textId="77777777" w:rsidR="001A3A21" w:rsidRPr="00F13293" w:rsidRDefault="00736A27" w:rsidP="00D21A84">
      <w:pPr>
        <w:autoSpaceDE w:val="0"/>
        <w:autoSpaceDN w:val="0"/>
        <w:adjustRightInd w:val="0"/>
        <w:rPr>
          <w:rFonts w:ascii="Times New Roman" w:hAnsi="Times New Roman" w:cs="Times New Roman"/>
          <w:sz w:val="28"/>
          <w:szCs w:val="28"/>
          <w:lang w:val="kk-KZ"/>
        </w:rPr>
      </w:pPr>
      <w:r w:rsidRPr="002A3B90">
        <w:rPr>
          <w:rFonts w:ascii="Times New Roman" w:hAnsi="Times New Roman" w:cs="Times New Roman"/>
          <w:sz w:val="28"/>
          <w:szCs w:val="28"/>
          <w:lang w:val="kk-KZ"/>
        </w:rPr>
        <w:t>–</w:t>
      </w:r>
      <w:r w:rsidR="001A3A21" w:rsidRPr="00F13293">
        <w:rPr>
          <w:rFonts w:ascii="Times New Roman" w:hAnsi="Times New Roman" w:cs="Times New Roman"/>
          <w:sz w:val="28"/>
          <w:szCs w:val="28"/>
          <w:lang w:val="kk-KZ"/>
        </w:rPr>
        <w:t xml:space="preserve"> гендерлік жұптық катег</w:t>
      </w:r>
      <w:r w:rsidR="001A3A21">
        <w:rPr>
          <w:rFonts w:ascii="Times New Roman" w:hAnsi="Times New Roman" w:cs="Times New Roman"/>
          <w:sz w:val="28"/>
          <w:szCs w:val="28"/>
          <w:lang w:val="kk-KZ"/>
        </w:rPr>
        <w:t>ориялардың іштей құрылымдану ас</w:t>
      </w:r>
      <w:r w:rsidR="001A3A21" w:rsidRPr="00F13293">
        <w:rPr>
          <w:rFonts w:ascii="Times New Roman" w:hAnsi="Times New Roman" w:cs="Times New Roman"/>
          <w:sz w:val="28"/>
          <w:szCs w:val="28"/>
          <w:lang w:val="kk-KZ"/>
        </w:rPr>
        <w:t>им</w:t>
      </w:r>
      <w:r w:rsidR="001A3A21">
        <w:rPr>
          <w:rFonts w:ascii="Times New Roman" w:hAnsi="Times New Roman" w:cs="Times New Roman"/>
          <w:sz w:val="28"/>
          <w:szCs w:val="28"/>
          <w:lang w:val="kk-KZ"/>
        </w:rPr>
        <w:t>м</w:t>
      </w:r>
      <w:r w:rsidR="001A3A21" w:rsidRPr="00F13293">
        <w:rPr>
          <w:rFonts w:ascii="Times New Roman" w:hAnsi="Times New Roman" w:cs="Times New Roman"/>
          <w:sz w:val="28"/>
          <w:szCs w:val="28"/>
          <w:lang w:val="kk-KZ"/>
        </w:rPr>
        <w:t>етриясы;</w:t>
      </w:r>
    </w:p>
    <w:p w14:paraId="22B8D5BC" w14:textId="77777777" w:rsidR="001A3A21" w:rsidRPr="00F13293" w:rsidRDefault="00736A27" w:rsidP="00D21A84">
      <w:pPr>
        <w:autoSpaceDE w:val="0"/>
        <w:autoSpaceDN w:val="0"/>
        <w:adjustRightInd w:val="0"/>
        <w:rPr>
          <w:rFonts w:ascii="Times New Roman" w:hAnsi="Times New Roman" w:cs="Times New Roman"/>
          <w:sz w:val="28"/>
          <w:szCs w:val="28"/>
          <w:lang w:val="kk-KZ"/>
        </w:rPr>
      </w:pPr>
      <w:r w:rsidRPr="002A3B90">
        <w:rPr>
          <w:rFonts w:ascii="Times New Roman" w:hAnsi="Times New Roman" w:cs="Times New Roman"/>
          <w:sz w:val="28"/>
          <w:szCs w:val="28"/>
          <w:lang w:val="kk-KZ"/>
        </w:rPr>
        <w:t>–</w:t>
      </w:r>
      <w:r w:rsidR="001A3A21" w:rsidRPr="00F13293">
        <w:rPr>
          <w:rFonts w:ascii="Times New Roman" w:hAnsi="Times New Roman" w:cs="Times New Roman"/>
          <w:sz w:val="28"/>
          <w:szCs w:val="28"/>
          <w:lang w:val="kk-KZ"/>
        </w:rPr>
        <w:t xml:space="preserve"> белгіленетін және белгіленбейтін категория мүшелерінің категориясы.</w:t>
      </w:r>
    </w:p>
    <w:p w14:paraId="27EC4A37" w14:textId="77777777" w:rsidR="001A3A21" w:rsidRDefault="001A3A21" w:rsidP="00D21A84">
      <w:pPr>
        <w:autoSpaceDE w:val="0"/>
        <w:autoSpaceDN w:val="0"/>
        <w:adjustRightInd w:val="0"/>
        <w:rPr>
          <w:rFonts w:ascii="Times New Roman" w:hAnsi="Times New Roman" w:cs="Times New Roman"/>
          <w:sz w:val="28"/>
          <w:szCs w:val="28"/>
          <w:lang w:val="kk-KZ"/>
        </w:rPr>
      </w:pPr>
      <w:r w:rsidRPr="00F13293">
        <w:rPr>
          <w:rFonts w:ascii="Times New Roman" w:hAnsi="Times New Roman" w:cs="Times New Roman"/>
          <w:sz w:val="28"/>
          <w:szCs w:val="28"/>
          <w:lang w:val="kk-KZ"/>
        </w:rPr>
        <w:t>Асим</w:t>
      </w:r>
      <w:r>
        <w:rPr>
          <w:rFonts w:ascii="Times New Roman" w:hAnsi="Times New Roman" w:cs="Times New Roman"/>
          <w:sz w:val="28"/>
          <w:szCs w:val="28"/>
          <w:lang w:val="kk-KZ"/>
        </w:rPr>
        <w:t>м</w:t>
      </w:r>
      <w:r w:rsidRPr="00F13293">
        <w:rPr>
          <w:rFonts w:ascii="Times New Roman" w:hAnsi="Times New Roman" w:cs="Times New Roman"/>
          <w:sz w:val="28"/>
          <w:szCs w:val="28"/>
          <w:lang w:val="kk-KZ"/>
        </w:rPr>
        <w:t>етриялық қатынастардың алғашқы екі түрі лексикографиялық талдаулар негізінде анықталады. Үшінші түрі лексикографиялық деректерді талдаумен қоса, дискурсивтік тәжірибелерге негізделеді. Ал төртінші түрі аз зерттелген әрі сөздіктерде белгіленбеген. Ол гендерлік категориялаудың тілдік және ментальдік тетіктерінің өзара әрекеттестігін көрсетіп, көбінесе тілді</w:t>
      </w:r>
      <w:r w:rsidR="00FA4C9C">
        <w:rPr>
          <w:rFonts w:ascii="Times New Roman" w:hAnsi="Times New Roman" w:cs="Times New Roman"/>
          <w:sz w:val="28"/>
          <w:szCs w:val="28"/>
          <w:lang w:val="kk-KZ"/>
        </w:rPr>
        <w:t>к</w:t>
      </w:r>
      <w:r w:rsidRPr="00F13293">
        <w:rPr>
          <w:rFonts w:ascii="Times New Roman" w:hAnsi="Times New Roman" w:cs="Times New Roman"/>
          <w:sz w:val="28"/>
          <w:szCs w:val="28"/>
          <w:lang w:val="kk-KZ"/>
        </w:rPr>
        <w:t xml:space="preserve"> қарым-қатынаста айқындалады </w:t>
      </w:r>
      <w:r w:rsidR="00A47A39" w:rsidRPr="004E0C5C">
        <w:rPr>
          <w:rFonts w:ascii="Times New Roman" w:hAnsi="Times New Roman" w:cs="Times New Roman"/>
          <w:sz w:val="28"/>
          <w:szCs w:val="28"/>
          <w:lang w:val="kk-KZ"/>
        </w:rPr>
        <w:t>[100</w:t>
      </w:r>
      <w:r w:rsidR="009721BF" w:rsidRPr="004E0C5C">
        <w:rPr>
          <w:rFonts w:ascii="Times New Roman" w:hAnsi="Times New Roman" w:cs="Times New Roman"/>
          <w:sz w:val="28"/>
          <w:szCs w:val="28"/>
          <w:lang w:val="kk-KZ"/>
        </w:rPr>
        <w:t xml:space="preserve">, </w:t>
      </w:r>
      <w:r w:rsidR="00A47A39" w:rsidRPr="004E0C5C">
        <w:rPr>
          <w:rFonts w:ascii="Times New Roman" w:hAnsi="Times New Roman" w:cs="Times New Roman"/>
          <w:sz w:val="28"/>
          <w:szCs w:val="28"/>
          <w:lang w:val="kk-KZ"/>
        </w:rPr>
        <w:t>с. 62-70</w:t>
      </w:r>
      <w:r w:rsidRPr="004E0C5C">
        <w:rPr>
          <w:rFonts w:ascii="Times New Roman" w:hAnsi="Times New Roman" w:cs="Times New Roman"/>
          <w:sz w:val="28"/>
          <w:szCs w:val="28"/>
          <w:lang w:val="kk-KZ"/>
        </w:rPr>
        <w:t>].</w:t>
      </w:r>
    </w:p>
    <w:p w14:paraId="2EE7ED4F" w14:textId="77777777" w:rsidR="001A3A21" w:rsidRPr="00F13293" w:rsidRDefault="001A3A21" w:rsidP="00D21A84">
      <w:pPr>
        <w:autoSpaceDE w:val="0"/>
        <w:autoSpaceDN w:val="0"/>
        <w:adjustRightInd w:val="0"/>
        <w:rPr>
          <w:rFonts w:ascii="Times New Roman" w:hAnsi="Times New Roman" w:cs="Times New Roman"/>
          <w:sz w:val="28"/>
          <w:szCs w:val="28"/>
          <w:lang w:val="kk-KZ"/>
        </w:rPr>
      </w:pPr>
      <w:r w:rsidRPr="00F13293">
        <w:rPr>
          <w:rFonts w:ascii="Times New Roman" w:hAnsi="Times New Roman" w:cs="Times New Roman"/>
          <w:sz w:val="28"/>
          <w:szCs w:val="28"/>
          <w:lang w:val="kk-KZ"/>
        </w:rPr>
        <w:t>Гендер түрлі тілдер мен мәдение</w:t>
      </w:r>
      <w:r>
        <w:rPr>
          <w:rFonts w:ascii="Times New Roman" w:hAnsi="Times New Roman" w:cs="Times New Roman"/>
          <w:sz w:val="28"/>
          <w:szCs w:val="28"/>
          <w:lang w:val="kk-KZ"/>
        </w:rPr>
        <w:t>ттерде түрліше көрінгенімен, ас</w:t>
      </w:r>
      <w:r w:rsidRPr="00F13293">
        <w:rPr>
          <w:rFonts w:ascii="Times New Roman" w:hAnsi="Times New Roman" w:cs="Times New Roman"/>
          <w:sz w:val="28"/>
          <w:szCs w:val="28"/>
          <w:lang w:val="kk-KZ"/>
        </w:rPr>
        <w:t>им</w:t>
      </w:r>
      <w:r>
        <w:rPr>
          <w:rFonts w:ascii="Times New Roman" w:hAnsi="Times New Roman" w:cs="Times New Roman"/>
          <w:sz w:val="28"/>
          <w:szCs w:val="28"/>
          <w:lang w:val="kk-KZ"/>
        </w:rPr>
        <w:t>м</w:t>
      </w:r>
      <w:r w:rsidRPr="00F13293">
        <w:rPr>
          <w:rFonts w:ascii="Times New Roman" w:hAnsi="Times New Roman" w:cs="Times New Roman"/>
          <w:sz w:val="28"/>
          <w:szCs w:val="28"/>
          <w:lang w:val="kk-KZ"/>
        </w:rPr>
        <w:t xml:space="preserve">етриялық қатынастардың этномәдени ерекшелігі аталған үлгілердің өз ішінде белгіленіп, әмбебаптық сипатқа ие болады. </w:t>
      </w:r>
    </w:p>
    <w:p w14:paraId="1287B490" w14:textId="77777777" w:rsidR="001A3A21" w:rsidRPr="00F13293" w:rsidRDefault="001A3A21" w:rsidP="00D21A84">
      <w:pPr>
        <w:autoSpaceDE w:val="0"/>
        <w:autoSpaceDN w:val="0"/>
        <w:adjustRightInd w:val="0"/>
        <w:rPr>
          <w:rFonts w:ascii="Times New Roman" w:hAnsi="Times New Roman" w:cs="Times New Roman"/>
          <w:sz w:val="28"/>
          <w:szCs w:val="28"/>
          <w:lang w:val="kk-KZ"/>
        </w:rPr>
      </w:pPr>
      <w:r w:rsidRPr="00F13293">
        <w:rPr>
          <w:rFonts w:ascii="Times New Roman" w:hAnsi="Times New Roman" w:cs="Times New Roman"/>
          <w:sz w:val="28"/>
          <w:szCs w:val="28"/>
          <w:lang w:val="kk-KZ"/>
        </w:rPr>
        <w:t>1)</w:t>
      </w:r>
      <w:r w:rsidRPr="00F13293">
        <w:rPr>
          <w:rFonts w:ascii="Times New Roman" w:hAnsi="Times New Roman" w:cs="Times New Roman"/>
          <w:sz w:val="28"/>
          <w:szCs w:val="28"/>
          <w:lang w:val="kk-KZ"/>
        </w:rPr>
        <w:tab/>
        <w:t xml:space="preserve">Гендерлік категориалды контрагенттердің </w:t>
      </w:r>
      <w:r w:rsidR="00AE388A">
        <w:rPr>
          <w:rFonts w:ascii="Times New Roman" w:hAnsi="Times New Roman" w:cs="Times New Roman"/>
          <w:sz w:val="28"/>
          <w:szCs w:val="28"/>
          <w:lang w:val="kk-KZ"/>
        </w:rPr>
        <w:t xml:space="preserve">біреуінің қатысуынсыз берілетін </w:t>
      </w:r>
      <w:r w:rsidRPr="00F13293">
        <w:rPr>
          <w:rFonts w:ascii="Times New Roman" w:hAnsi="Times New Roman" w:cs="Times New Roman"/>
          <w:sz w:val="28"/>
          <w:szCs w:val="28"/>
          <w:lang w:val="kk-KZ"/>
        </w:rPr>
        <w:t>асим</w:t>
      </w:r>
      <w:r>
        <w:rPr>
          <w:rFonts w:ascii="Times New Roman" w:hAnsi="Times New Roman" w:cs="Times New Roman"/>
          <w:sz w:val="28"/>
          <w:szCs w:val="28"/>
          <w:lang w:val="kk-KZ"/>
        </w:rPr>
        <w:t>м</w:t>
      </w:r>
      <w:r w:rsidRPr="00F13293">
        <w:rPr>
          <w:rFonts w:ascii="Times New Roman" w:hAnsi="Times New Roman" w:cs="Times New Roman"/>
          <w:sz w:val="28"/>
          <w:szCs w:val="28"/>
          <w:lang w:val="kk-KZ"/>
        </w:rPr>
        <w:t xml:space="preserve">етрия еркекке қатысты айтылғанда оған параллель әйелге қатысты аталымның болмауы немесе керісінше, әйелге қатысты айтылғанда еркекке қатысты аталымның болмауын білдіреді. Мұны әр тілде қамтылған әйел мен еркек </w:t>
      </w:r>
      <w:r w:rsidRPr="00FD5E01">
        <w:rPr>
          <w:rFonts w:ascii="Times New Roman" w:hAnsi="Times New Roman" w:cs="Times New Roman"/>
          <w:sz w:val="28"/>
          <w:szCs w:val="28"/>
          <w:lang w:val="kk-KZ"/>
        </w:rPr>
        <w:t xml:space="preserve">аталымдарына лекскографиялық талдау жүргізіп барып толық көз жеткізуге болады. </w:t>
      </w:r>
    </w:p>
    <w:p w14:paraId="7B26A903" w14:textId="77777777" w:rsidR="001A3A21" w:rsidRPr="00F13293" w:rsidRDefault="001A3A21" w:rsidP="00D21A84">
      <w:pPr>
        <w:autoSpaceDE w:val="0"/>
        <w:autoSpaceDN w:val="0"/>
        <w:adjustRightInd w:val="0"/>
        <w:rPr>
          <w:rFonts w:ascii="Times New Roman" w:hAnsi="Times New Roman" w:cs="Times New Roman"/>
          <w:sz w:val="28"/>
          <w:szCs w:val="28"/>
          <w:lang w:val="kk-KZ"/>
        </w:rPr>
      </w:pPr>
      <w:r w:rsidRPr="00F13293">
        <w:rPr>
          <w:rFonts w:ascii="Times New Roman" w:hAnsi="Times New Roman" w:cs="Times New Roman"/>
          <w:sz w:val="28"/>
          <w:szCs w:val="28"/>
          <w:lang w:val="kk-KZ"/>
        </w:rPr>
        <w:t>2)</w:t>
      </w:r>
      <w:r w:rsidRPr="00F13293">
        <w:rPr>
          <w:rFonts w:ascii="Times New Roman" w:hAnsi="Times New Roman" w:cs="Times New Roman"/>
          <w:sz w:val="28"/>
          <w:szCs w:val="28"/>
          <w:lang w:val="kk-KZ"/>
        </w:rPr>
        <w:tab/>
        <w:t xml:space="preserve">Гендерлік категориалды компоненттердің мағыналық деңгейінің сәйкессіздігінен көрінетін асимметрияның да өзіндік ерекшеліктері бар. Орыс тілінде және басқа да еуропа тілдерінде ер аталымдары белгілі бір мамандық иесін немесе әлеуметтік мәртебені білдіреді де, әйел аталымы бағыныңқы мәнде, яғни ер тегінен жасалған автономиялық (елеусіз, аз) категория саналады. Мысалы: </w:t>
      </w:r>
      <w:r w:rsidRPr="008702E6">
        <w:rPr>
          <w:rFonts w:ascii="Times New Roman" w:hAnsi="Times New Roman" w:cs="Times New Roman"/>
          <w:i/>
          <w:sz w:val="28"/>
          <w:szCs w:val="28"/>
          <w:lang w:val="kk-KZ"/>
        </w:rPr>
        <w:t>«солдат» - «солдатка»</w:t>
      </w:r>
      <w:r w:rsidRPr="00F13293">
        <w:rPr>
          <w:rFonts w:ascii="Times New Roman" w:hAnsi="Times New Roman" w:cs="Times New Roman"/>
          <w:sz w:val="28"/>
          <w:szCs w:val="28"/>
          <w:lang w:val="kk-KZ"/>
        </w:rPr>
        <w:t xml:space="preserve"> (солдаттың әйелі).</w:t>
      </w:r>
    </w:p>
    <w:p w14:paraId="152EDAD8" w14:textId="77777777" w:rsidR="001A3A21" w:rsidRPr="00F13293" w:rsidRDefault="001A3A21" w:rsidP="00185052">
      <w:pPr>
        <w:autoSpaceDE w:val="0"/>
        <w:autoSpaceDN w:val="0"/>
        <w:adjustRightInd w:val="0"/>
        <w:rPr>
          <w:rFonts w:ascii="Times New Roman" w:hAnsi="Times New Roman" w:cs="Times New Roman"/>
          <w:sz w:val="28"/>
          <w:szCs w:val="28"/>
          <w:lang w:val="kk-KZ"/>
        </w:rPr>
      </w:pPr>
      <w:r w:rsidRPr="00F13293">
        <w:rPr>
          <w:rFonts w:ascii="Times New Roman" w:hAnsi="Times New Roman" w:cs="Times New Roman"/>
          <w:sz w:val="28"/>
          <w:szCs w:val="28"/>
          <w:lang w:val="kk-KZ"/>
        </w:rPr>
        <w:t>3)</w:t>
      </w:r>
      <w:r w:rsidRPr="00F13293">
        <w:rPr>
          <w:rFonts w:ascii="Times New Roman" w:hAnsi="Times New Roman" w:cs="Times New Roman"/>
          <w:sz w:val="28"/>
          <w:szCs w:val="28"/>
          <w:lang w:val="kk-KZ"/>
        </w:rPr>
        <w:tab/>
        <w:t>Жұптық категориялаудың іштей құрылымдануынан туындайтын асимметрия бір-біріне қарама-қарсы гендерлік категориялардың түрлі өрісте түрліше тәсілд</w:t>
      </w:r>
      <w:r w:rsidR="00185052">
        <w:rPr>
          <w:rFonts w:ascii="Times New Roman" w:hAnsi="Times New Roman" w:cs="Times New Roman"/>
          <w:sz w:val="28"/>
          <w:szCs w:val="28"/>
          <w:lang w:val="kk-KZ"/>
        </w:rPr>
        <w:t xml:space="preserve">ермен құрылымдануын білдіреді.  </w:t>
      </w:r>
    </w:p>
    <w:p w14:paraId="418E4299" w14:textId="77777777" w:rsidR="001A3A21" w:rsidRPr="00F13293" w:rsidRDefault="001A3A21" w:rsidP="00D21A84">
      <w:pPr>
        <w:autoSpaceDE w:val="0"/>
        <w:autoSpaceDN w:val="0"/>
        <w:adjustRightInd w:val="0"/>
        <w:rPr>
          <w:rFonts w:ascii="Times New Roman" w:hAnsi="Times New Roman" w:cs="Times New Roman"/>
          <w:sz w:val="28"/>
          <w:szCs w:val="28"/>
          <w:lang w:val="kk-KZ"/>
        </w:rPr>
      </w:pPr>
      <w:r w:rsidRPr="00F13293">
        <w:rPr>
          <w:rFonts w:ascii="Times New Roman" w:hAnsi="Times New Roman" w:cs="Times New Roman"/>
          <w:sz w:val="28"/>
          <w:szCs w:val="28"/>
          <w:lang w:val="kk-KZ"/>
        </w:rPr>
        <w:t>4)</w:t>
      </w:r>
      <w:r w:rsidRPr="00F13293">
        <w:rPr>
          <w:rFonts w:ascii="Times New Roman" w:hAnsi="Times New Roman" w:cs="Times New Roman"/>
          <w:sz w:val="28"/>
          <w:szCs w:val="28"/>
          <w:lang w:val="kk-KZ"/>
        </w:rPr>
        <w:tab/>
        <w:t>Белгіленетін және белгіленбейтін категория мүшелерінің асимметриясы (жалған тектік атау, белгіленб</w:t>
      </w:r>
      <w:r w:rsidR="00185052">
        <w:rPr>
          <w:rFonts w:ascii="Times New Roman" w:hAnsi="Times New Roman" w:cs="Times New Roman"/>
          <w:sz w:val="28"/>
          <w:szCs w:val="28"/>
          <w:lang w:val="kk-KZ"/>
        </w:rPr>
        <w:t>ейтін субкатег</w:t>
      </w:r>
      <w:r w:rsidR="00C21CF0">
        <w:rPr>
          <w:rFonts w:ascii="Times New Roman" w:hAnsi="Times New Roman" w:cs="Times New Roman"/>
          <w:sz w:val="28"/>
          <w:szCs w:val="28"/>
          <w:lang w:val="kk-KZ"/>
        </w:rPr>
        <w:t xml:space="preserve">орияның өшірілуі) </w:t>
      </w:r>
      <w:r w:rsidR="00675937" w:rsidRPr="00675937">
        <w:rPr>
          <w:rFonts w:ascii="Times New Roman" w:hAnsi="Times New Roman" w:cs="Times New Roman"/>
          <w:sz w:val="28"/>
          <w:szCs w:val="28"/>
          <w:lang w:val="kk-KZ"/>
        </w:rPr>
        <w:t>[100, с. 62-70].</w:t>
      </w:r>
    </w:p>
    <w:p w14:paraId="099DAEEB" w14:textId="77777777" w:rsidR="00EF3858" w:rsidRDefault="001A3A21" w:rsidP="00EF3858">
      <w:pPr>
        <w:autoSpaceDE w:val="0"/>
        <w:autoSpaceDN w:val="0"/>
        <w:adjustRightInd w:val="0"/>
        <w:rPr>
          <w:rFonts w:ascii="Times New Roman" w:hAnsi="Times New Roman" w:cs="Times New Roman"/>
          <w:sz w:val="28"/>
          <w:szCs w:val="28"/>
          <w:lang w:val="kk-KZ"/>
        </w:rPr>
      </w:pPr>
      <w:r w:rsidRPr="00F13293">
        <w:rPr>
          <w:rFonts w:ascii="Times New Roman" w:hAnsi="Times New Roman" w:cs="Times New Roman"/>
          <w:sz w:val="28"/>
          <w:szCs w:val="28"/>
          <w:lang w:val="kk-KZ"/>
        </w:rPr>
        <w:t>«Еркек» пен «әйел» категориялары арасындағы қатынас екі түрлі болады. Қатынастың бірінші түрі – бұл қарама-қарсылардың (оппозициялардың) қарама-қарсылығы. Мұнда қарама-қарсы категориялардың әрқайсысы айырым белгілеріне қарай бір деңгейде қарастырылады (лингвистикада аталған қарама-</w:t>
      </w:r>
      <w:r w:rsidRPr="00605D52">
        <w:rPr>
          <w:rFonts w:ascii="Times New Roman" w:hAnsi="Times New Roman" w:cs="Times New Roman"/>
          <w:sz w:val="28"/>
          <w:szCs w:val="28"/>
          <w:lang w:val="kk-KZ"/>
        </w:rPr>
        <w:t>қарсылықты эквиполенттік деп атайды</w:t>
      </w:r>
      <w:r w:rsidRPr="00E1388A">
        <w:rPr>
          <w:rFonts w:ascii="Times New Roman" w:hAnsi="Times New Roman" w:cs="Times New Roman"/>
          <w:sz w:val="28"/>
          <w:szCs w:val="28"/>
          <w:lang w:val="kk-KZ"/>
        </w:rPr>
        <w:t>).</w:t>
      </w:r>
      <w:r w:rsidR="00611863" w:rsidRPr="00E1388A">
        <w:rPr>
          <w:rFonts w:ascii="Times New Roman" w:hAnsi="Times New Roman" w:cs="Times New Roman"/>
          <w:sz w:val="28"/>
          <w:szCs w:val="28"/>
          <w:lang w:val="kk-KZ"/>
        </w:rPr>
        <w:t xml:space="preserve"> </w:t>
      </w:r>
      <w:r w:rsidRPr="00E1388A">
        <w:rPr>
          <w:rFonts w:ascii="Times New Roman" w:hAnsi="Times New Roman" w:cs="Times New Roman"/>
          <w:sz w:val="28"/>
          <w:szCs w:val="28"/>
          <w:lang w:val="kk-KZ"/>
        </w:rPr>
        <w:t xml:space="preserve">Қатынастың екінші түрінде </w:t>
      </w:r>
      <w:r w:rsidRPr="00E1388A">
        <w:rPr>
          <w:rFonts w:ascii="Times New Roman" w:hAnsi="Times New Roman" w:cs="Times New Roman"/>
          <w:sz w:val="28"/>
          <w:szCs w:val="28"/>
          <w:lang w:val="kk-KZ"/>
        </w:rPr>
        <w:lastRenderedPageBreak/>
        <w:t>категориялардың біреуі тетік</w:t>
      </w:r>
      <w:r w:rsidRPr="00F13293">
        <w:rPr>
          <w:rFonts w:ascii="Times New Roman" w:hAnsi="Times New Roman" w:cs="Times New Roman"/>
          <w:sz w:val="28"/>
          <w:szCs w:val="28"/>
          <w:lang w:val="kk-KZ"/>
        </w:rPr>
        <w:t xml:space="preserve"> ретінде таңдалады да, екіншісін, яғни белгіленетінін анықтайды. Лингвистикалық тәжірибеде бұларды белгіленетін және белгіленбейтін, яғни фондық (жасыр</w:t>
      </w:r>
      <w:r w:rsidR="00F12102">
        <w:rPr>
          <w:rFonts w:ascii="Times New Roman" w:hAnsi="Times New Roman" w:cs="Times New Roman"/>
          <w:sz w:val="28"/>
          <w:szCs w:val="28"/>
          <w:lang w:val="kk-KZ"/>
        </w:rPr>
        <w:t xml:space="preserve">ын) категориялар деп ажыратады </w:t>
      </w:r>
      <w:r w:rsidR="007B5554" w:rsidRPr="004E0C5C">
        <w:rPr>
          <w:rFonts w:ascii="Times New Roman" w:hAnsi="Times New Roman" w:cs="Times New Roman"/>
          <w:sz w:val="28"/>
          <w:szCs w:val="28"/>
          <w:lang w:val="kk-KZ"/>
        </w:rPr>
        <w:t>[100</w:t>
      </w:r>
      <w:r w:rsidR="009721BF" w:rsidRPr="004E0C5C">
        <w:rPr>
          <w:rFonts w:ascii="Times New Roman" w:hAnsi="Times New Roman" w:cs="Times New Roman"/>
          <w:sz w:val="28"/>
          <w:szCs w:val="28"/>
          <w:lang w:val="kk-KZ"/>
        </w:rPr>
        <w:t xml:space="preserve">, </w:t>
      </w:r>
      <w:r w:rsidR="00CC1905" w:rsidRPr="004E0C5C">
        <w:rPr>
          <w:rFonts w:ascii="Times New Roman" w:hAnsi="Times New Roman" w:cs="Times New Roman"/>
          <w:sz w:val="28"/>
          <w:szCs w:val="28"/>
          <w:lang w:val="kk-KZ"/>
        </w:rPr>
        <w:t xml:space="preserve">б. </w:t>
      </w:r>
      <w:r w:rsidR="009721BF" w:rsidRPr="004E0C5C">
        <w:rPr>
          <w:rFonts w:ascii="Times New Roman" w:hAnsi="Times New Roman" w:cs="Times New Roman"/>
          <w:sz w:val="28"/>
          <w:szCs w:val="28"/>
          <w:lang w:val="kk-KZ"/>
        </w:rPr>
        <w:t>68</w:t>
      </w:r>
      <w:r w:rsidRPr="004E0C5C">
        <w:rPr>
          <w:rFonts w:ascii="Times New Roman" w:hAnsi="Times New Roman" w:cs="Times New Roman"/>
          <w:sz w:val="28"/>
          <w:szCs w:val="28"/>
          <w:lang w:val="kk-KZ"/>
        </w:rPr>
        <w:t>].</w:t>
      </w:r>
    </w:p>
    <w:p w14:paraId="014C1DDB" w14:textId="77777777" w:rsidR="001A3A21" w:rsidRPr="00E1388A" w:rsidRDefault="001A3A21" w:rsidP="00EF3858">
      <w:pPr>
        <w:autoSpaceDE w:val="0"/>
        <w:autoSpaceDN w:val="0"/>
        <w:adjustRightInd w:val="0"/>
        <w:rPr>
          <w:rFonts w:ascii="Times New Roman" w:hAnsi="Times New Roman" w:cs="Times New Roman"/>
          <w:sz w:val="28"/>
          <w:szCs w:val="28"/>
          <w:lang w:val="kk-KZ"/>
        </w:rPr>
      </w:pPr>
      <w:r w:rsidRPr="004B18DA">
        <w:rPr>
          <w:rFonts w:ascii="Times New Roman" w:hAnsi="Times New Roman" w:cs="Times New Roman"/>
          <w:sz w:val="28"/>
          <w:szCs w:val="28"/>
          <w:lang w:val="kk-KZ"/>
        </w:rPr>
        <w:t xml:space="preserve">Осылайша, сөздің ішкі формалары жүйесінде еркек пен әйел туралы түсінік, бір жағынан, тура </w:t>
      </w:r>
      <w:r w:rsidR="00671C5B" w:rsidRPr="004B18DA">
        <w:rPr>
          <w:rFonts w:ascii="Times New Roman" w:hAnsi="Times New Roman" w:cs="Times New Roman"/>
          <w:sz w:val="28"/>
          <w:szCs w:val="28"/>
          <w:lang w:val="kk-KZ"/>
        </w:rPr>
        <w:t>аталымдық</w:t>
      </w:r>
      <w:r w:rsidRPr="004B18DA">
        <w:rPr>
          <w:rFonts w:ascii="Times New Roman" w:hAnsi="Times New Roman" w:cs="Times New Roman"/>
          <w:sz w:val="28"/>
          <w:szCs w:val="28"/>
          <w:lang w:val="kk-KZ"/>
        </w:rPr>
        <w:t xml:space="preserve"> мағыналарда қолданылатын лексикалық бірліктерде белгіленуі мүмкін. Бұл </w:t>
      </w:r>
      <w:r w:rsidR="00671C5B" w:rsidRPr="004B18DA">
        <w:rPr>
          <w:rFonts w:ascii="Times New Roman" w:hAnsi="Times New Roman" w:cs="Times New Roman"/>
          <w:sz w:val="28"/>
          <w:szCs w:val="28"/>
          <w:lang w:val="kk-KZ"/>
        </w:rPr>
        <w:t>аталымдық</w:t>
      </w:r>
      <w:r w:rsidRPr="004B18DA">
        <w:rPr>
          <w:rFonts w:ascii="Times New Roman" w:hAnsi="Times New Roman" w:cs="Times New Roman"/>
          <w:sz w:val="28"/>
          <w:szCs w:val="28"/>
          <w:lang w:val="kk-KZ"/>
        </w:rPr>
        <w:t xml:space="preserve"> мағыналар </w:t>
      </w:r>
      <w:r w:rsidR="00736A27" w:rsidRPr="004B18DA">
        <w:rPr>
          <w:rFonts w:ascii="Times New Roman" w:hAnsi="Times New Roman" w:cs="Times New Roman"/>
          <w:sz w:val="28"/>
          <w:szCs w:val="28"/>
          <w:lang w:val="kk-KZ"/>
        </w:rPr>
        <w:t xml:space="preserve">– </w:t>
      </w:r>
      <w:r w:rsidRPr="004B18DA">
        <w:rPr>
          <w:rFonts w:ascii="Times New Roman" w:hAnsi="Times New Roman" w:cs="Times New Roman"/>
          <w:sz w:val="28"/>
          <w:szCs w:val="28"/>
          <w:lang w:val="kk-KZ"/>
        </w:rPr>
        <w:t>еркектер мен әйелдерден күтілетін мінез-құлық үлгілерін қалыптастыруға әсер ететін қоғамда қалыпта</w:t>
      </w:r>
      <w:r w:rsidR="00611863" w:rsidRPr="004B18DA">
        <w:rPr>
          <w:rFonts w:ascii="Times New Roman" w:hAnsi="Times New Roman" w:cs="Times New Roman"/>
          <w:sz w:val="28"/>
          <w:szCs w:val="28"/>
          <w:lang w:val="kk-KZ"/>
        </w:rPr>
        <w:t xml:space="preserve">сқан таптаурындардың көрінісі. </w:t>
      </w:r>
      <w:r w:rsidR="00AE388A">
        <w:rPr>
          <w:rFonts w:ascii="Times New Roman" w:hAnsi="Times New Roman" w:cs="Times New Roman"/>
          <w:sz w:val="28"/>
          <w:szCs w:val="28"/>
          <w:lang w:val="kk-KZ"/>
        </w:rPr>
        <w:t xml:space="preserve">Екінші жағынан,  </w:t>
      </w:r>
      <w:r w:rsidRPr="004B18DA">
        <w:rPr>
          <w:rFonts w:ascii="Times New Roman" w:hAnsi="Times New Roman" w:cs="Times New Roman"/>
          <w:sz w:val="28"/>
          <w:szCs w:val="28"/>
          <w:lang w:val="kk-KZ"/>
        </w:rPr>
        <w:t>адам образы, оның ішінде ерлер мен әйелдердің образы туралы таптаурындық түсініктер сөздің ішкі формасында, метафоралық адам атаулары жүйесінде де таңбаланады</w:t>
      </w:r>
      <w:r w:rsidRPr="00E1388A">
        <w:rPr>
          <w:rFonts w:ascii="Times New Roman" w:hAnsi="Times New Roman" w:cs="Times New Roman"/>
          <w:sz w:val="28"/>
          <w:szCs w:val="28"/>
          <w:lang w:val="kk-KZ"/>
        </w:rPr>
        <w:t>. Бұл аталымдарда гендерлік қарама-қарсылық өзектеледі.</w:t>
      </w:r>
    </w:p>
    <w:p w14:paraId="6021FBAD" w14:textId="77777777" w:rsidR="001A3A21" w:rsidRPr="004B18DA" w:rsidRDefault="00AE388A" w:rsidP="00D21A84">
      <w:pPr>
        <w:autoSpaceDE w:val="0"/>
        <w:autoSpaceDN w:val="0"/>
        <w:adjustRightInd w:val="0"/>
        <w:contextualSpacing/>
        <w:rPr>
          <w:rFonts w:ascii="Times New Roman" w:hAnsi="Times New Roman" w:cs="Times New Roman"/>
          <w:sz w:val="28"/>
          <w:szCs w:val="28"/>
          <w:shd w:val="clear" w:color="auto" w:fill="FFFFFF" w:themeFill="background1"/>
          <w:lang w:val="kk-KZ"/>
        </w:rPr>
      </w:pPr>
      <w:r w:rsidRPr="00E1388A">
        <w:rPr>
          <w:rFonts w:ascii="Times New Roman" w:hAnsi="Times New Roman" w:cs="Times New Roman"/>
          <w:sz w:val="28"/>
          <w:szCs w:val="28"/>
          <w:lang w:val="kk-KZ"/>
        </w:rPr>
        <w:t xml:space="preserve">Сонымен, </w:t>
      </w:r>
      <w:r w:rsidRPr="00E1388A">
        <w:rPr>
          <w:rFonts w:ascii="Times New Roman" w:hAnsi="Times New Roman" w:cs="Times New Roman"/>
          <w:sz w:val="28"/>
          <w:szCs w:val="28"/>
          <w:shd w:val="clear" w:color="auto" w:fill="FFFFFF" w:themeFill="background1"/>
          <w:lang w:val="kk-KZ"/>
        </w:rPr>
        <w:t xml:space="preserve">гендерлік оппозиция </w:t>
      </w:r>
      <w:r w:rsidR="001A3A21" w:rsidRPr="00E1388A">
        <w:rPr>
          <w:rFonts w:ascii="Times New Roman" w:hAnsi="Times New Roman" w:cs="Times New Roman"/>
          <w:sz w:val="28"/>
          <w:szCs w:val="28"/>
          <w:shd w:val="clear" w:color="auto" w:fill="FFFFFF" w:themeFill="background1"/>
          <w:lang w:val="kk-KZ"/>
        </w:rPr>
        <w:t xml:space="preserve">тұжырымдамасының негізінде </w:t>
      </w:r>
      <w:r w:rsidR="00477560" w:rsidRPr="00E1388A">
        <w:rPr>
          <w:rFonts w:ascii="Times New Roman" w:hAnsi="Times New Roman" w:cs="Times New Roman"/>
          <w:sz w:val="28"/>
          <w:szCs w:val="28"/>
          <w:shd w:val="clear" w:color="auto" w:fill="FFFFFF" w:themeFill="background1"/>
          <w:lang w:val="kk-KZ"/>
        </w:rPr>
        <w:t>еркек–</w:t>
      </w:r>
      <w:r w:rsidR="009D284B" w:rsidRPr="00E1388A">
        <w:rPr>
          <w:rFonts w:ascii="Times New Roman" w:hAnsi="Times New Roman" w:cs="Times New Roman"/>
          <w:sz w:val="28"/>
          <w:szCs w:val="28"/>
          <w:shd w:val="clear" w:color="auto" w:fill="FFFFFF" w:themeFill="background1"/>
          <w:lang w:val="kk-KZ"/>
        </w:rPr>
        <w:t xml:space="preserve">әйел, маскулиндік (еркектік) </w:t>
      </w:r>
      <w:r w:rsidR="009D284B" w:rsidRPr="00E1388A">
        <w:rPr>
          <w:rFonts w:ascii="Times New Roman" w:eastAsia="Calibri" w:hAnsi="Times New Roman" w:cs="Times New Roman"/>
          <w:sz w:val="28"/>
          <w:szCs w:val="28"/>
          <w:lang w:val="kk-KZ"/>
        </w:rPr>
        <w:t xml:space="preserve">– </w:t>
      </w:r>
      <w:r w:rsidR="009D284B" w:rsidRPr="00E1388A">
        <w:rPr>
          <w:rFonts w:ascii="Times New Roman" w:hAnsi="Times New Roman" w:cs="Times New Roman"/>
          <w:sz w:val="28"/>
          <w:szCs w:val="28"/>
          <w:shd w:val="clear" w:color="auto" w:fill="FFFFFF" w:themeFill="background1"/>
          <w:lang w:val="kk-KZ"/>
        </w:rPr>
        <w:t>фемининдік (</w:t>
      </w:r>
      <w:r w:rsidR="001A3A21" w:rsidRPr="00E1388A">
        <w:rPr>
          <w:rFonts w:ascii="Times New Roman" w:hAnsi="Times New Roman" w:cs="Times New Roman"/>
          <w:sz w:val="28"/>
          <w:szCs w:val="28"/>
          <w:shd w:val="clear" w:color="auto" w:fill="FFFFFF" w:themeFill="background1"/>
          <w:lang w:val="kk-KZ"/>
        </w:rPr>
        <w:t>әйелдік) ұғымдарының қарама-қарсылығы, сонымен қатар  асимметриялық қатынасы жатыр және бұл қатына</w:t>
      </w:r>
      <w:r w:rsidRPr="00E1388A">
        <w:rPr>
          <w:rFonts w:ascii="Times New Roman" w:hAnsi="Times New Roman" w:cs="Times New Roman"/>
          <w:sz w:val="28"/>
          <w:szCs w:val="28"/>
          <w:shd w:val="clear" w:color="auto" w:fill="FFFFFF" w:themeFill="background1"/>
          <w:lang w:val="kk-KZ"/>
        </w:rPr>
        <w:t xml:space="preserve">стар гендерлік лингвистикада </w:t>
      </w:r>
      <w:r w:rsidR="00DA4193" w:rsidRPr="00E1388A">
        <w:rPr>
          <w:rFonts w:ascii="Times New Roman" w:hAnsi="Times New Roman" w:cs="Times New Roman"/>
          <w:sz w:val="28"/>
          <w:szCs w:val="28"/>
          <w:shd w:val="clear" w:color="auto" w:fill="FFFFFF" w:themeFill="background1"/>
          <w:lang w:val="kk-KZ"/>
        </w:rPr>
        <w:t>пәнаралық</w:t>
      </w:r>
      <w:r w:rsidR="00DA4193" w:rsidRPr="00C049A3">
        <w:rPr>
          <w:rFonts w:ascii="Times New Roman" w:hAnsi="Times New Roman" w:cs="Times New Roman"/>
          <w:sz w:val="28"/>
          <w:szCs w:val="28"/>
          <w:shd w:val="clear" w:color="auto" w:fill="FFFFFF" w:themeFill="background1"/>
          <w:lang w:val="kk-KZ"/>
        </w:rPr>
        <w:t xml:space="preserve"> сипатта </w:t>
      </w:r>
      <w:r w:rsidR="001A3A21" w:rsidRPr="00C049A3">
        <w:rPr>
          <w:rFonts w:ascii="Times New Roman" w:eastAsiaTheme="minorEastAsia" w:hAnsi="Times New Roman" w:cs="Times New Roman"/>
          <w:sz w:val="28"/>
          <w:szCs w:val="28"/>
          <w:lang w:val="kk-KZ" w:eastAsia="ru-RU"/>
        </w:rPr>
        <w:t xml:space="preserve">қарастырылады. </w:t>
      </w:r>
    </w:p>
    <w:p w14:paraId="12C100A1" w14:textId="77777777" w:rsidR="001A3A21" w:rsidRDefault="001A3A21" w:rsidP="00D21A84">
      <w:pPr>
        <w:autoSpaceDE w:val="0"/>
        <w:autoSpaceDN w:val="0"/>
        <w:adjustRightInd w:val="0"/>
        <w:contextualSpacing/>
        <w:rPr>
          <w:rFonts w:ascii="Times New Roman" w:hAnsi="Times New Roman" w:cs="Times New Roman"/>
          <w:i/>
          <w:color w:val="000000" w:themeColor="text1"/>
          <w:sz w:val="28"/>
          <w:szCs w:val="28"/>
          <w:shd w:val="clear" w:color="auto" w:fill="FFFFFF" w:themeFill="background1"/>
          <w:lang w:val="kk-KZ"/>
        </w:rPr>
      </w:pPr>
    </w:p>
    <w:p w14:paraId="1141EB32" w14:textId="77777777" w:rsidR="00DF29AF" w:rsidRPr="0021756E" w:rsidRDefault="00DF29AF" w:rsidP="00DF29AF">
      <w:pPr>
        <w:rPr>
          <w:rFonts w:ascii="Times New Roman" w:hAnsi="Times New Roman" w:cs="Times New Roman"/>
          <w:b/>
          <w:sz w:val="28"/>
          <w:szCs w:val="28"/>
          <w:lang w:val="kk-KZ"/>
        </w:rPr>
      </w:pPr>
      <w:r>
        <w:rPr>
          <w:rFonts w:ascii="Times New Roman" w:hAnsi="Times New Roman" w:cs="Times New Roman"/>
          <w:b/>
          <w:sz w:val="28"/>
          <w:szCs w:val="28"/>
          <w:lang w:val="kk-KZ"/>
        </w:rPr>
        <w:t>Бірінші бөлім бойынша тұжырым</w:t>
      </w:r>
    </w:p>
    <w:p w14:paraId="28E89450" w14:textId="77777777" w:rsidR="00DF29AF" w:rsidRPr="00DD61B3" w:rsidRDefault="00DF29AF" w:rsidP="00DF29AF">
      <w:pPr>
        <w:rPr>
          <w:rFonts w:ascii="Times New Roman" w:hAnsi="Times New Roman" w:cs="Times New Roman"/>
          <w:sz w:val="28"/>
          <w:szCs w:val="28"/>
          <w:lang w:val="kk-KZ"/>
        </w:rPr>
      </w:pPr>
      <w:r w:rsidRPr="0021756E">
        <w:rPr>
          <w:rFonts w:ascii="Times New Roman" w:hAnsi="Times New Roman" w:cs="Times New Roman"/>
          <w:sz w:val="28"/>
          <w:szCs w:val="28"/>
          <w:lang w:val="kk-KZ"/>
        </w:rPr>
        <w:t>Б</w:t>
      </w:r>
      <w:r>
        <w:rPr>
          <w:rFonts w:ascii="Times New Roman" w:hAnsi="Times New Roman" w:cs="Times New Roman"/>
          <w:sz w:val="28"/>
          <w:szCs w:val="28"/>
          <w:lang w:val="kk-KZ"/>
        </w:rPr>
        <w:t>ірінші бөлімде қоршаған әлем бейнесін құрылымдауға, оның жеке құбылыстарын категориялауға мүмкіндік беретін оппозиция ұғымына жан-жақты талдау жасалды. Зерттеушілердің оппозиция ұғымына берген анықтамалары салыстырыла талданып, о</w:t>
      </w:r>
      <w:r>
        <w:rPr>
          <w:rFonts w:ascii="Times New Roman" w:eastAsiaTheme="minorEastAsia" w:hAnsi="Times New Roman" w:cs="Times New Roman"/>
          <w:sz w:val="28"/>
          <w:szCs w:val="28"/>
          <w:lang w:val="kk-KZ" w:eastAsia="ru-RU"/>
        </w:rPr>
        <w:t xml:space="preserve">ппозиция </w:t>
      </w:r>
      <w:r w:rsidRPr="002A3B90">
        <w:rPr>
          <w:rFonts w:ascii="Times New Roman" w:eastAsiaTheme="minorEastAsia" w:hAnsi="Times New Roman" w:cs="Times New Roman"/>
          <w:sz w:val="28"/>
          <w:szCs w:val="28"/>
          <w:lang w:val="kk-KZ" w:eastAsia="ru-RU"/>
        </w:rPr>
        <w:t xml:space="preserve">түрлі негіздемелер бойынша жүйеленетін көпқырлы </w:t>
      </w:r>
      <w:r w:rsidR="00E1388A">
        <w:rPr>
          <w:rFonts w:ascii="Times New Roman" w:eastAsiaTheme="minorEastAsia" w:hAnsi="Times New Roman" w:cs="Times New Roman"/>
          <w:color w:val="000000" w:themeColor="text1"/>
          <w:sz w:val="28"/>
          <w:szCs w:val="28"/>
          <w:lang w:val="kk-KZ" w:eastAsia="ru-RU"/>
        </w:rPr>
        <w:t>зерттеу нысаны екені</w:t>
      </w:r>
      <w:r>
        <w:rPr>
          <w:rFonts w:ascii="Times New Roman" w:eastAsiaTheme="minorEastAsia" w:hAnsi="Times New Roman" w:cs="Times New Roman"/>
          <w:color w:val="000000" w:themeColor="text1"/>
          <w:sz w:val="28"/>
          <w:szCs w:val="28"/>
          <w:lang w:val="kk-KZ" w:eastAsia="ru-RU"/>
        </w:rPr>
        <w:t xml:space="preserve"> дәлелденді. </w:t>
      </w:r>
    </w:p>
    <w:p w14:paraId="7D8E8EE9" w14:textId="77777777" w:rsidR="00DF29AF" w:rsidRPr="00DD61B3" w:rsidRDefault="00DF29AF" w:rsidP="00DF29AF">
      <w:pPr>
        <w:rPr>
          <w:rFonts w:ascii="Times New Roman" w:eastAsiaTheme="minorEastAsia" w:hAnsi="Times New Roman" w:cs="Times New Roman"/>
          <w:color w:val="000000" w:themeColor="text1"/>
          <w:sz w:val="28"/>
          <w:szCs w:val="28"/>
          <w:lang w:val="kk-KZ" w:eastAsia="ru-RU"/>
        </w:rPr>
      </w:pPr>
      <w:r>
        <w:rPr>
          <w:rFonts w:ascii="Times New Roman" w:eastAsiaTheme="minorEastAsia" w:hAnsi="Times New Roman" w:cs="Times New Roman"/>
          <w:color w:val="000000" w:themeColor="text1"/>
          <w:sz w:val="28"/>
          <w:szCs w:val="28"/>
          <w:lang w:val="kk-KZ" w:eastAsia="ru-RU"/>
        </w:rPr>
        <w:t xml:space="preserve">Адам танымындағы табиғи және қоғамдық қарама-қарсылықтар тілде дуалистік түсініктер түрінде көрініс беретіндігі келтіріліп, табиғат дуализмін сипаттайтын негізгі бинарлық жүйелердің бірі гендерлік оппозиция екендігі дәлелденді. </w:t>
      </w:r>
      <w:r>
        <w:rPr>
          <w:rFonts w:ascii="Times New Roman" w:eastAsiaTheme="minorEastAsia" w:hAnsi="Times New Roman" w:cs="Times New Roman"/>
          <w:sz w:val="28"/>
          <w:szCs w:val="28"/>
          <w:lang w:val="kk-KZ" w:eastAsia="ru-RU"/>
        </w:rPr>
        <w:t>Гендерлік оппозиция</w:t>
      </w:r>
      <w:r w:rsidRPr="0092240E">
        <w:rPr>
          <w:rFonts w:ascii="Times New Roman" w:hAnsi="Times New Roman" w:cs="Times New Roman"/>
          <w:sz w:val="28"/>
          <w:szCs w:val="28"/>
          <w:lang w:val="kk-KZ"/>
        </w:rPr>
        <w:t xml:space="preserve"> ерте кезеңде-ақ </w:t>
      </w:r>
      <w:r w:rsidRPr="009D284B">
        <w:rPr>
          <w:rFonts w:ascii="Times New Roman" w:hAnsi="Times New Roman" w:cs="Times New Roman"/>
          <w:sz w:val="28"/>
          <w:szCs w:val="28"/>
          <w:lang w:val="kk-KZ"/>
        </w:rPr>
        <w:t xml:space="preserve">пайда болған адамзат мәдениетінің базалық түсініктерінің қатарына енетіндігі, ал гендер термині еркектік және әйелдік ұғымдарының әлеуметтік, физикалық, тұлғалық қырларын сипаттау үшін қолданылатындығы анықталды. </w:t>
      </w:r>
    </w:p>
    <w:p w14:paraId="610D7648" w14:textId="77777777" w:rsidR="00DF29AF" w:rsidRDefault="00DF29AF" w:rsidP="00DF29AF">
      <w:pPr>
        <w:rPr>
          <w:rFonts w:ascii="Times New Roman" w:hAnsi="Times New Roman" w:cs="Times New Roman"/>
          <w:sz w:val="28"/>
          <w:szCs w:val="28"/>
          <w:lang w:val="kk-KZ"/>
        </w:rPr>
      </w:pPr>
      <w:r w:rsidRPr="009D284B">
        <w:rPr>
          <w:rFonts w:ascii="Times New Roman" w:hAnsi="Times New Roman" w:cs="Times New Roman"/>
          <w:sz w:val="28"/>
          <w:szCs w:val="28"/>
          <w:lang w:val="kk-KZ"/>
        </w:rPr>
        <w:t xml:space="preserve">Гендерлік оппозиция терминін анықтаған зерттеушілердің пікірлері талданып, гендерлік талдауларда гендерлік оппозицияның негізгі </w:t>
      </w:r>
      <w:r w:rsidRPr="004B18DA">
        <w:rPr>
          <w:rFonts w:ascii="Times New Roman" w:hAnsi="Times New Roman" w:cs="Times New Roman"/>
          <w:sz w:val="28"/>
          <w:szCs w:val="28"/>
          <w:lang w:val="kk-KZ"/>
        </w:rPr>
        <w:t xml:space="preserve">категориялары ретінде </w:t>
      </w:r>
      <w:r>
        <w:rPr>
          <w:rFonts w:ascii="Times New Roman" w:hAnsi="Times New Roman" w:cs="Times New Roman"/>
          <w:sz w:val="28"/>
          <w:szCs w:val="28"/>
          <w:shd w:val="clear" w:color="auto" w:fill="FFFFFF" w:themeFill="background1"/>
          <w:lang w:val="kk-KZ"/>
        </w:rPr>
        <w:t>еркек</w:t>
      </w:r>
      <w:r w:rsidR="00E1388A">
        <w:rPr>
          <w:rFonts w:ascii="Times New Roman" w:hAnsi="Times New Roman" w:cs="Times New Roman"/>
          <w:sz w:val="28"/>
          <w:szCs w:val="28"/>
          <w:shd w:val="clear" w:color="auto" w:fill="FFFFFF" w:themeFill="background1"/>
          <w:lang w:val="kk-KZ"/>
        </w:rPr>
        <w:t xml:space="preserve"> </w:t>
      </w:r>
      <w:r>
        <w:rPr>
          <w:rFonts w:ascii="Times New Roman" w:hAnsi="Times New Roman" w:cs="Times New Roman"/>
          <w:sz w:val="28"/>
          <w:szCs w:val="28"/>
          <w:shd w:val="clear" w:color="auto" w:fill="FFFFFF" w:themeFill="background1"/>
          <w:lang w:val="kk-KZ"/>
        </w:rPr>
        <w:t>–</w:t>
      </w:r>
      <w:r w:rsidR="00E1388A">
        <w:rPr>
          <w:rFonts w:ascii="Times New Roman" w:hAnsi="Times New Roman" w:cs="Times New Roman"/>
          <w:sz w:val="28"/>
          <w:szCs w:val="28"/>
          <w:shd w:val="clear" w:color="auto" w:fill="FFFFFF" w:themeFill="background1"/>
          <w:lang w:val="kk-KZ"/>
        </w:rPr>
        <w:t xml:space="preserve"> </w:t>
      </w:r>
      <w:r w:rsidRPr="004B18DA">
        <w:rPr>
          <w:rFonts w:ascii="Times New Roman" w:hAnsi="Times New Roman" w:cs="Times New Roman"/>
          <w:sz w:val="28"/>
          <w:szCs w:val="28"/>
          <w:shd w:val="clear" w:color="auto" w:fill="FFFFFF" w:themeFill="background1"/>
          <w:lang w:val="kk-KZ"/>
        </w:rPr>
        <w:t xml:space="preserve">әйел, маскулиндік (еркектік) </w:t>
      </w:r>
      <w:r w:rsidRPr="004B18DA">
        <w:rPr>
          <w:rFonts w:ascii="Times New Roman" w:eastAsia="Calibri" w:hAnsi="Times New Roman" w:cs="Times New Roman"/>
          <w:sz w:val="28"/>
          <w:szCs w:val="28"/>
          <w:lang w:val="kk-KZ"/>
        </w:rPr>
        <w:t xml:space="preserve">– </w:t>
      </w:r>
      <w:r w:rsidRPr="004B18DA">
        <w:rPr>
          <w:rFonts w:ascii="Times New Roman" w:hAnsi="Times New Roman" w:cs="Times New Roman"/>
          <w:sz w:val="28"/>
          <w:szCs w:val="28"/>
          <w:shd w:val="clear" w:color="auto" w:fill="FFFFFF" w:themeFill="background1"/>
          <w:lang w:val="kk-KZ"/>
        </w:rPr>
        <w:t xml:space="preserve">фемининдік (әйелдік) </w:t>
      </w:r>
      <w:r w:rsidRPr="004B18DA">
        <w:rPr>
          <w:rFonts w:ascii="Times New Roman" w:hAnsi="Times New Roman" w:cs="Times New Roman"/>
          <w:sz w:val="28"/>
          <w:szCs w:val="28"/>
          <w:lang w:val="kk-KZ"/>
        </w:rPr>
        <w:t>категориялары алынатындығы тұжырымдалды, ол к</w:t>
      </w:r>
      <w:r>
        <w:rPr>
          <w:rFonts w:ascii="Times New Roman" w:hAnsi="Times New Roman" w:cs="Times New Roman"/>
          <w:sz w:val="28"/>
          <w:szCs w:val="28"/>
          <w:lang w:val="kk-KZ"/>
        </w:rPr>
        <w:t>атегорияларға анықтама берілді.</w:t>
      </w:r>
    </w:p>
    <w:p w14:paraId="5C7F88E3" w14:textId="77777777" w:rsidR="00DF29AF" w:rsidRPr="00477560" w:rsidRDefault="00DF29AF" w:rsidP="00DF29AF">
      <w:pPr>
        <w:rPr>
          <w:rFonts w:ascii="Times New Roman" w:hAnsi="Times New Roman" w:cs="Times New Roman"/>
          <w:sz w:val="28"/>
          <w:szCs w:val="28"/>
          <w:lang w:val="kk-KZ"/>
        </w:rPr>
      </w:pPr>
      <w:r w:rsidRPr="00477560">
        <w:rPr>
          <w:rFonts w:ascii="Times New Roman" w:hAnsi="Times New Roman" w:cs="Times New Roman"/>
          <w:sz w:val="28"/>
          <w:szCs w:val="28"/>
          <w:lang w:val="kk-KZ"/>
        </w:rPr>
        <w:t>Гендерлік оппозицияның зерттелуі философиялық тұжырымдардан бастау алып, ХХ ғасырдың соңғы онжылдығында гендерлік теорияның дамуымен байланысты гуманитарлық ғылым салаларында, оның ішінде лингвистикада жеке зерттеу нысанына айналды. Гендерлік оппозиция жалпы гендерлік лингвистикалық категорияларды негізге ала отырып әлеуметтік лингвистикалық, психолингвистикалық</w:t>
      </w:r>
      <w:r w:rsidR="00E1388A">
        <w:rPr>
          <w:rFonts w:ascii="Times New Roman" w:hAnsi="Times New Roman" w:cs="Times New Roman"/>
          <w:sz w:val="28"/>
          <w:szCs w:val="28"/>
          <w:lang w:val="kk-KZ"/>
        </w:rPr>
        <w:t>,</w:t>
      </w:r>
      <w:r w:rsidRPr="00477560">
        <w:rPr>
          <w:rFonts w:ascii="Times New Roman" w:hAnsi="Times New Roman" w:cs="Times New Roman"/>
          <w:sz w:val="28"/>
          <w:szCs w:val="28"/>
          <w:lang w:val="kk-KZ"/>
        </w:rPr>
        <w:t xml:space="preserve"> лингвокогнитивтік, лингвомәдениеттанымдық ұстанымдар тұрғысынан пәнаралық сипатта</w:t>
      </w:r>
      <w:r>
        <w:rPr>
          <w:rFonts w:ascii="Times New Roman" w:hAnsi="Times New Roman" w:cs="Times New Roman"/>
          <w:sz w:val="28"/>
          <w:szCs w:val="28"/>
          <w:lang w:val="kk-KZ"/>
        </w:rPr>
        <w:t xml:space="preserve"> зерттелгендігі айқындал</w:t>
      </w:r>
      <w:r w:rsidRPr="00477560">
        <w:rPr>
          <w:rFonts w:ascii="Times New Roman" w:hAnsi="Times New Roman" w:cs="Times New Roman"/>
          <w:sz w:val="28"/>
          <w:szCs w:val="28"/>
          <w:lang w:val="kk-KZ"/>
        </w:rPr>
        <w:t>ды.</w:t>
      </w:r>
    </w:p>
    <w:p w14:paraId="23B3596A" w14:textId="77777777" w:rsidR="00DF29AF" w:rsidRPr="000E5BE8" w:rsidRDefault="00DF29AF" w:rsidP="00DF29AF">
      <w:pPr>
        <w:rPr>
          <w:rFonts w:ascii="Times New Roman" w:hAnsi="Times New Roman" w:cs="Times New Roman"/>
          <w:sz w:val="28"/>
          <w:szCs w:val="28"/>
          <w:lang w:val="kk-KZ"/>
        </w:rPr>
      </w:pPr>
      <w:r w:rsidRPr="004B18DA">
        <w:rPr>
          <w:rFonts w:ascii="Times New Roman" w:hAnsi="Times New Roman" w:cs="Times New Roman"/>
          <w:sz w:val="28"/>
          <w:szCs w:val="28"/>
          <w:lang w:val="kk-KZ"/>
        </w:rPr>
        <w:t xml:space="preserve">Гендерлік оппозицияның тілде категориялануы, оның метафоралық табиғаты сипатталып, гендерлік оппозиция </w:t>
      </w:r>
      <w:r w:rsidRPr="000E5BE8">
        <w:rPr>
          <w:rFonts w:ascii="Times New Roman" w:hAnsi="Times New Roman" w:cs="Times New Roman"/>
          <w:sz w:val="28"/>
          <w:szCs w:val="28"/>
          <w:lang w:val="kk-KZ"/>
        </w:rPr>
        <w:t xml:space="preserve">тура номинативті мағыналарда, </w:t>
      </w:r>
      <w:r w:rsidRPr="000E5BE8">
        <w:rPr>
          <w:rFonts w:ascii="Times New Roman" w:hAnsi="Times New Roman" w:cs="Times New Roman"/>
          <w:sz w:val="28"/>
          <w:szCs w:val="28"/>
          <w:lang w:val="kk-KZ"/>
        </w:rPr>
        <w:lastRenderedPageBreak/>
        <w:t xml:space="preserve">ауыспалы метафоралы мағыналарда, тілдің аталымдық жүйесінде, түрлі ментальді құрылымдарда көрініс табатындығы ғылыми дәйектелді. Гендердің тілде маркерлену/маркерленбеуі, тілдегі гендерлік асимметрия терминдеріне анықтама берілді. </w:t>
      </w:r>
    </w:p>
    <w:p w14:paraId="3279EF08" w14:textId="77777777" w:rsidR="00DF29AF" w:rsidRDefault="00DF29AF" w:rsidP="00DF29AF">
      <w:pPr>
        <w:rPr>
          <w:lang w:val="kk-KZ"/>
        </w:rPr>
      </w:pPr>
    </w:p>
    <w:p w14:paraId="0AD3D03D" w14:textId="77777777" w:rsidR="00DF29AF" w:rsidRDefault="00DF29AF" w:rsidP="00DF29AF">
      <w:pPr>
        <w:rPr>
          <w:lang w:val="kk-KZ"/>
        </w:rPr>
      </w:pPr>
    </w:p>
    <w:p w14:paraId="7AE86ED3" w14:textId="77777777" w:rsidR="00DF29AF" w:rsidRDefault="00DF29AF" w:rsidP="00DF29AF">
      <w:pPr>
        <w:rPr>
          <w:rFonts w:ascii="Times New Roman" w:hAnsi="Times New Roman" w:cs="Times New Roman"/>
          <w:b/>
          <w:sz w:val="28"/>
          <w:szCs w:val="28"/>
          <w:lang w:val="kk-KZ"/>
        </w:rPr>
      </w:pPr>
    </w:p>
    <w:p w14:paraId="41F09D79" w14:textId="77777777" w:rsidR="00DF29AF" w:rsidRDefault="00DF29AF" w:rsidP="00DF29AF">
      <w:pPr>
        <w:rPr>
          <w:rFonts w:ascii="Times New Roman" w:hAnsi="Times New Roman" w:cs="Times New Roman"/>
          <w:b/>
          <w:sz w:val="28"/>
          <w:szCs w:val="28"/>
          <w:lang w:val="kk-KZ"/>
        </w:rPr>
      </w:pPr>
    </w:p>
    <w:p w14:paraId="46D5F882" w14:textId="77777777" w:rsidR="00DF29AF" w:rsidRDefault="00DF29AF" w:rsidP="00DF29AF">
      <w:pPr>
        <w:rPr>
          <w:rFonts w:ascii="Times New Roman" w:hAnsi="Times New Roman" w:cs="Times New Roman"/>
          <w:b/>
          <w:sz w:val="28"/>
          <w:szCs w:val="28"/>
          <w:lang w:val="kk-KZ"/>
        </w:rPr>
      </w:pPr>
    </w:p>
    <w:p w14:paraId="19AB6CFE" w14:textId="77777777" w:rsidR="00DF29AF" w:rsidRDefault="00DF29AF" w:rsidP="00DF29AF">
      <w:pPr>
        <w:rPr>
          <w:rFonts w:ascii="Times New Roman" w:hAnsi="Times New Roman" w:cs="Times New Roman"/>
          <w:b/>
          <w:sz w:val="28"/>
          <w:szCs w:val="28"/>
          <w:lang w:val="kk-KZ"/>
        </w:rPr>
      </w:pPr>
    </w:p>
    <w:p w14:paraId="608116FA" w14:textId="77777777" w:rsidR="00DF29AF" w:rsidRDefault="00DF29AF" w:rsidP="00DF29AF">
      <w:pPr>
        <w:rPr>
          <w:rFonts w:ascii="Times New Roman" w:hAnsi="Times New Roman" w:cs="Times New Roman"/>
          <w:b/>
          <w:sz w:val="28"/>
          <w:szCs w:val="28"/>
          <w:lang w:val="kk-KZ"/>
        </w:rPr>
      </w:pPr>
    </w:p>
    <w:p w14:paraId="535B5254" w14:textId="77777777" w:rsidR="00DF29AF" w:rsidRDefault="00DF29AF" w:rsidP="00DF29AF">
      <w:pPr>
        <w:rPr>
          <w:rFonts w:ascii="Times New Roman" w:hAnsi="Times New Roman" w:cs="Times New Roman"/>
          <w:b/>
          <w:sz w:val="28"/>
          <w:szCs w:val="28"/>
          <w:lang w:val="kk-KZ"/>
        </w:rPr>
      </w:pPr>
    </w:p>
    <w:p w14:paraId="717254BA" w14:textId="77777777" w:rsidR="00DF29AF" w:rsidRDefault="00DF29AF" w:rsidP="00DF29AF">
      <w:pPr>
        <w:rPr>
          <w:rFonts w:ascii="Times New Roman" w:hAnsi="Times New Roman" w:cs="Times New Roman"/>
          <w:b/>
          <w:sz w:val="28"/>
          <w:szCs w:val="28"/>
          <w:lang w:val="kk-KZ"/>
        </w:rPr>
      </w:pPr>
    </w:p>
    <w:p w14:paraId="4A295935" w14:textId="77777777" w:rsidR="00DF29AF" w:rsidRDefault="00DF29AF" w:rsidP="00DF29AF">
      <w:pPr>
        <w:ind w:firstLine="0"/>
        <w:rPr>
          <w:rFonts w:ascii="Times New Roman" w:hAnsi="Times New Roman" w:cs="Times New Roman"/>
          <w:b/>
          <w:sz w:val="28"/>
          <w:szCs w:val="28"/>
          <w:lang w:val="kk-KZ"/>
        </w:rPr>
      </w:pPr>
    </w:p>
    <w:p w14:paraId="2F5026FD" w14:textId="77777777" w:rsidR="008E3F4D" w:rsidRDefault="008E3F4D" w:rsidP="00D21A84">
      <w:pPr>
        <w:rPr>
          <w:rFonts w:ascii="Times New Roman" w:hAnsi="Times New Roman" w:cs="Times New Roman"/>
          <w:b/>
          <w:sz w:val="28"/>
          <w:szCs w:val="28"/>
          <w:lang w:val="kk-KZ"/>
        </w:rPr>
      </w:pPr>
    </w:p>
    <w:p w14:paraId="30F47E7E" w14:textId="77777777" w:rsidR="008E3F4D" w:rsidRDefault="008E3F4D" w:rsidP="00D21A84">
      <w:pPr>
        <w:rPr>
          <w:rFonts w:ascii="Times New Roman" w:hAnsi="Times New Roman" w:cs="Times New Roman"/>
          <w:b/>
          <w:sz w:val="28"/>
          <w:szCs w:val="28"/>
          <w:lang w:val="kk-KZ"/>
        </w:rPr>
      </w:pPr>
    </w:p>
    <w:p w14:paraId="2EA585A9" w14:textId="77777777" w:rsidR="008E3F4D" w:rsidRDefault="008E3F4D" w:rsidP="00D21A84">
      <w:pPr>
        <w:rPr>
          <w:rFonts w:ascii="Times New Roman" w:hAnsi="Times New Roman" w:cs="Times New Roman"/>
          <w:b/>
          <w:sz w:val="28"/>
          <w:szCs w:val="28"/>
          <w:lang w:val="kk-KZ"/>
        </w:rPr>
      </w:pPr>
    </w:p>
    <w:p w14:paraId="1F056EBA" w14:textId="77777777" w:rsidR="008E3F4D" w:rsidRDefault="008E3F4D" w:rsidP="00D21A84">
      <w:pPr>
        <w:rPr>
          <w:rFonts w:ascii="Times New Roman" w:hAnsi="Times New Roman" w:cs="Times New Roman"/>
          <w:b/>
          <w:sz w:val="28"/>
          <w:szCs w:val="28"/>
          <w:lang w:val="kk-KZ"/>
        </w:rPr>
      </w:pPr>
    </w:p>
    <w:p w14:paraId="2E75903E" w14:textId="77777777" w:rsidR="008E3F4D" w:rsidRDefault="008E3F4D" w:rsidP="00D21A84">
      <w:pPr>
        <w:rPr>
          <w:rFonts w:ascii="Times New Roman" w:hAnsi="Times New Roman" w:cs="Times New Roman"/>
          <w:b/>
          <w:sz w:val="28"/>
          <w:szCs w:val="28"/>
          <w:lang w:val="kk-KZ"/>
        </w:rPr>
      </w:pPr>
    </w:p>
    <w:p w14:paraId="6F2B569D" w14:textId="77777777" w:rsidR="008E3F4D" w:rsidRDefault="008E3F4D" w:rsidP="00D21A84">
      <w:pPr>
        <w:rPr>
          <w:rFonts w:ascii="Times New Roman" w:hAnsi="Times New Roman" w:cs="Times New Roman"/>
          <w:b/>
          <w:sz w:val="28"/>
          <w:szCs w:val="28"/>
          <w:lang w:val="kk-KZ"/>
        </w:rPr>
      </w:pPr>
    </w:p>
    <w:p w14:paraId="6CA6B8CC" w14:textId="77777777" w:rsidR="008E3F4D" w:rsidRDefault="008E3F4D" w:rsidP="00D21A84">
      <w:pPr>
        <w:rPr>
          <w:rFonts w:ascii="Times New Roman" w:hAnsi="Times New Roman" w:cs="Times New Roman"/>
          <w:b/>
          <w:sz w:val="28"/>
          <w:szCs w:val="28"/>
          <w:lang w:val="kk-KZ"/>
        </w:rPr>
      </w:pPr>
    </w:p>
    <w:p w14:paraId="530C5C60" w14:textId="77777777" w:rsidR="008E3F4D" w:rsidRDefault="008E3F4D" w:rsidP="00D21A84">
      <w:pPr>
        <w:rPr>
          <w:rFonts w:ascii="Times New Roman" w:hAnsi="Times New Roman" w:cs="Times New Roman"/>
          <w:b/>
          <w:sz w:val="28"/>
          <w:szCs w:val="28"/>
          <w:lang w:val="kk-KZ"/>
        </w:rPr>
      </w:pPr>
    </w:p>
    <w:p w14:paraId="1C40A8DE" w14:textId="77777777" w:rsidR="008E3F4D" w:rsidRDefault="008E3F4D" w:rsidP="00D21A84">
      <w:pPr>
        <w:rPr>
          <w:rFonts w:ascii="Times New Roman" w:hAnsi="Times New Roman" w:cs="Times New Roman"/>
          <w:b/>
          <w:sz w:val="28"/>
          <w:szCs w:val="28"/>
          <w:lang w:val="kk-KZ"/>
        </w:rPr>
      </w:pPr>
    </w:p>
    <w:p w14:paraId="779B05E4" w14:textId="77777777" w:rsidR="008E3F4D" w:rsidRDefault="008E3F4D" w:rsidP="00D21A84">
      <w:pPr>
        <w:rPr>
          <w:rFonts w:ascii="Times New Roman" w:hAnsi="Times New Roman" w:cs="Times New Roman"/>
          <w:b/>
          <w:sz w:val="28"/>
          <w:szCs w:val="28"/>
          <w:lang w:val="kk-KZ"/>
        </w:rPr>
      </w:pPr>
    </w:p>
    <w:p w14:paraId="113DF358" w14:textId="77777777" w:rsidR="008E3F4D" w:rsidRDefault="008E3F4D" w:rsidP="00D21A84">
      <w:pPr>
        <w:rPr>
          <w:rFonts w:ascii="Times New Roman" w:hAnsi="Times New Roman" w:cs="Times New Roman"/>
          <w:b/>
          <w:sz w:val="28"/>
          <w:szCs w:val="28"/>
          <w:lang w:val="kk-KZ"/>
        </w:rPr>
      </w:pPr>
    </w:p>
    <w:p w14:paraId="10AD1FA8" w14:textId="77777777" w:rsidR="008E3F4D" w:rsidRDefault="008E3F4D" w:rsidP="00D21A84">
      <w:pPr>
        <w:rPr>
          <w:rFonts w:ascii="Times New Roman" w:hAnsi="Times New Roman" w:cs="Times New Roman"/>
          <w:b/>
          <w:sz w:val="28"/>
          <w:szCs w:val="28"/>
          <w:lang w:val="kk-KZ"/>
        </w:rPr>
      </w:pPr>
    </w:p>
    <w:p w14:paraId="5CA43BB5" w14:textId="77777777" w:rsidR="008E3F4D" w:rsidRDefault="008E3F4D" w:rsidP="00D21A84">
      <w:pPr>
        <w:rPr>
          <w:rFonts w:ascii="Times New Roman" w:hAnsi="Times New Roman" w:cs="Times New Roman"/>
          <w:b/>
          <w:sz w:val="28"/>
          <w:szCs w:val="28"/>
          <w:lang w:val="kk-KZ"/>
        </w:rPr>
      </w:pPr>
    </w:p>
    <w:p w14:paraId="23937A21" w14:textId="77777777" w:rsidR="008E3F4D" w:rsidRDefault="008E3F4D" w:rsidP="00D21A84">
      <w:pPr>
        <w:rPr>
          <w:rFonts w:ascii="Times New Roman" w:hAnsi="Times New Roman" w:cs="Times New Roman"/>
          <w:b/>
          <w:sz w:val="28"/>
          <w:szCs w:val="28"/>
          <w:lang w:val="kk-KZ"/>
        </w:rPr>
      </w:pPr>
    </w:p>
    <w:p w14:paraId="6BC102A0" w14:textId="77777777" w:rsidR="008E3F4D" w:rsidRDefault="008E3F4D" w:rsidP="00D21A84">
      <w:pPr>
        <w:rPr>
          <w:rFonts w:ascii="Times New Roman" w:hAnsi="Times New Roman" w:cs="Times New Roman"/>
          <w:b/>
          <w:sz w:val="28"/>
          <w:szCs w:val="28"/>
          <w:lang w:val="kk-KZ"/>
        </w:rPr>
      </w:pPr>
    </w:p>
    <w:p w14:paraId="668EAEA1" w14:textId="77777777" w:rsidR="008E3F4D" w:rsidRDefault="008E3F4D" w:rsidP="00D21A84">
      <w:pPr>
        <w:rPr>
          <w:rFonts w:ascii="Times New Roman" w:hAnsi="Times New Roman" w:cs="Times New Roman"/>
          <w:b/>
          <w:sz w:val="28"/>
          <w:szCs w:val="28"/>
          <w:lang w:val="kk-KZ"/>
        </w:rPr>
      </w:pPr>
    </w:p>
    <w:p w14:paraId="0ACE5618" w14:textId="77777777" w:rsidR="008E3F4D" w:rsidRDefault="008E3F4D" w:rsidP="00D21A84">
      <w:pPr>
        <w:rPr>
          <w:rFonts w:ascii="Times New Roman" w:hAnsi="Times New Roman" w:cs="Times New Roman"/>
          <w:b/>
          <w:sz w:val="28"/>
          <w:szCs w:val="28"/>
          <w:lang w:val="kk-KZ"/>
        </w:rPr>
      </w:pPr>
    </w:p>
    <w:p w14:paraId="28C99702" w14:textId="77777777" w:rsidR="008E3F4D" w:rsidRDefault="008E3F4D" w:rsidP="00D21A84">
      <w:pPr>
        <w:rPr>
          <w:rFonts w:ascii="Times New Roman" w:hAnsi="Times New Roman" w:cs="Times New Roman"/>
          <w:b/>
          <w:sz w:val="28"/>
          <w:szCs w:val="28"/>
          <w:lang w:val="kk-KZ"/>
        </w:rPr>
      </w:pPr>
    </w:p>
    <w:p w14:paraId="58B2FBB8" w14:textId="77777777" w:rsidR="008E3F4D" w:rsidRDefault="008E3F4D" w:rsidP="00D21A84">
      <w:pPr>
        <w:rPr>
          <w:rFonts w:ascii="Times New Roman" w:hAnsi="Times New Roman" w:cs="Times New Roman"/>
          <w:b/>
          <w:sz w:val="28"/>
          <w:szCs w:val="28"/>
          <w:lang w:val="kk-KZ"/>
        </w:rPr>
      </w:pPr>
    </w:p>
    <w:p w14:paraId="656FB36F" w14:textId="77777777" w:rsidR="008E3F4D" w:rsidRDefault="008E3F4D" w:rsidP="00D21A84">
      <w:pPr>
        <w:rPr>
          <w:rFonts w:ascii="Times New Roman" w:hAnsi="Times New Roman" w:cs="Times New Roman"/>
          <w:b/>
          <w:sz w:val="28"/>
          <w:szCs w:val="28"/>
          <w:lang w:val="kk-KZ"/>
        </w:rPr>
      </w:pPr>
    </w:p>
    <w:p w14:paraId="09439141" w14:textId="77777777" w:rsidR="008E3F4D" w:rsidRDefault="008E3F4D" w:rsidP="00D21A84">
      <w:pPr>
        <w:rPr>
          <w:rFonts w:ascii="Times New Roman" w:hAnsi="Times New Roman" w:cs="Times New Roman"/>
          <w:b/>
          <w:sz w:val="28"/>
          <w:szCs w:val="28"/>
          <w:lang w:val="kk-KZ"/>
        </w:rPr>
      </w:pPr>
    </w:p>
    <w:p w14:paraId="00281B9F" w14:textId="77777777" w:rsidR="008E3F4D" w:rsidRDefault="008E3F4D" w:rsidP="00D21A84">
      <w:pPr>
        <w:rPr>
          <w:rFonts w:ascii="Times New Roman" w:hAnsi="Times New Roman" w:cs="Times New Roman"/>
          <w:b/>
          <w:sz w:val="28"/>
          <w:szCs w:val="28"/>
          <w:lang w:val="kk-KZ"/>
        </w:rPr>
      </w:pPr>
    </w:p>
    <w:p w14:paraId="1DB84E4C" w14:textId="77777777" w:rsidR="008E3F4D" w:rsidRDefault="008E3F4D" w:rsidP="00D21A84">
      <w:pPr>
        <w:rPr>
          <w:rFonts w:ascii="Times New Roman" w:hAnsi="Times New Roman" w:cs="Times New Roman"/>
          <w:b/>
          <w:sz w:val="28"/>
          <w:szCs w:val="28"/>
          <w:lang w:val="kk-KZ"/>
        </w:rPr>
      </w:pPr>
    </w:p>
    <w:p w14:paraId="42A0818B" w14:textId="77777777" w:rsidR="008E3F4D" w:rsidRDefault="008E3F4D" w:rsidP="00D21A84">
      <w:pPr>
        <w:rPr>
          <w:rFonts w:ascii="Times New Roman" w:hAnsi="Times New Roman" w:cs="Times New Roman"/>
          <w:b/>
          <w:sz w:val="28"/>
          <w:szCs w:val="28"/>
          <w:lang w:val="kk-KZ"/>
        </w:rPr>
      </w:pPr>
    </w:p>
    <w:p w14:paraId="229681BF" w14:textId="77777777" w:rsidR="008E3F4D" w:rsidRDefault="008E3F4D" w:rsidP="00D21A84">
      <w:pPr>
        <w:rPr>
          <w:rFonts w:ascii="Times New Roman" w:hAnsi="Times New Roman" w:cs="Times New Roman"/>
          <w:b/>
          <w:sz w:val="28"/>
          <w:szCs w:val="28"/>
          <w:lang w:val="kk-KZ"/>
        </w:rPr>
      </w:pPr>
    </w:p>
    <w:p w14:paraId="02FC4479" w14:textId="77777777" w:rsidR="008E3F4D" w:rsidRDefault="008E3F4D" w:rsidP="00D21A84">
      <w:pPr>
        <w:rPr>
          <w:rFonts w:ascii="Times New Roman" w:hAnsi="Times New Roman" w:cs="Times New Roman"/>
          <w:b/>
          <w:sz w:val="28"/>
          <w:szCs w:val="28"/>
          <w:lang w:val="kk-KZ"/>
        </w:rPr>
      </w:pPr>
    </w:p>
    <w:p w14:paraId="22DB7F65" w14:textId="77777777" w:rsidR="008E3F4D" w:rsidRDefault="008E3F4D" w:rsidP="00D21A84">
      <w:pPr>
        <w:rPr>
          <w:rFonts w:ascii="Times New Roman" w:hAnsi="Times New Roman" w:cs="Times New Roman"/>
          <w:b/>
          <w:sz w:val="28"/>
          <w:szCs w:val="28"/>
          <w:lang w:val="kk-KZ"/>
        </w:rPr>
      </w:pPr>
    </w:p>
    <w:p w14:paraId="59B30A54" w14:textId="77777777" w:rsidR="008E3F4D" w:rsidRDefault="008E3F4D" w:rsidP="00D21A84">
      <w:pPr>
        <w:rPr>
          <w:rFonts w:ascii="Times New Roman" w:hAnsi="Times New Roman" w:cs="Times New Roman"/>
          <w:b/>
          <w:sz w:val="28"/>
          <w:szCs w:val="28"/>
          <w:lang w:val="kk-KZ"/>
        </w:rPr>
      </w:pPr>
    </w:p>
    <w:p w14:paraId="44A011AE" w14:textId="77777777" w:rsidR="00505CED" w:rsidRDefault="00505CED" w:rsidP="00D21A84">
      <w:pPr>
        <w:rPr>
          <w:rFonts w:ascii="Times New Roman" w:hAnsi="Times New Roman" w:cs="Times New Roman"/>
          <w:b/>
          <w:sz w:val="28"/>
          <w:szCs w:val="28"/>
          <w:lang w:val="kk-KZ"/>
        </w:rPr>
      </w:pPr>
    </w:p>
    <w:p w14:paraId="4BD31FE5" w14:textId="77777777" w:rsidR="00505CED" w:rsidRDefault="00505CED" w:rsidP="00D21A84">
      <w:pPr>
        <w:rPr>
          <w:rFonts w:ascii="Times New Roman" w:hAnsi="Times New Roman" w:cs="Times New Roman"/>
          <w:b/>
          <w:sz w:val="28"/>
          <w:szCs w:val="28"/>
          <w:lang w:val="kk-KZ"/>
        </w:rPr>
      </w:pPr>
    </w:p>
    <w:p w14:paraId="7D7B6C4E" w14:textId="77777777" w:rsidR="001A3A21" w:rsidRDefault="00CC1905" w:rsidP="00D21A84">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w:t>
      </w:r>
      <w:r w:rsidR="001A3A21">
        <w:rPr>
          <w:rFonts w:ascii="Times New Roman" w:hAnsi="Times New Roman" w:cs="Times New Roman"/>
          <w:b/>
          <w:sz w:val="28"/>
          <w:szCs w:val="28"/>
          <w:lang w:val="kk-KZ"/>
        </w:rPr>
        <w:t xml:space="preserve"> ТІЛДЕГІ ГЕНДЕРЛІК ОППОЗИЦИЯЛЫҚ ҚАТЫНАСТАРДЫҢ МОДЕЛЬДЕНУІ</w:t>
      </w:r>
    </w:p>
    <w:p w14:paraId="02F6DD8F" w14:textId="77777777" w:rsidR="001A3A21" w:rsidRDefault="001A3A21" w:rsidP="00D21A84">
      <w:pPr>
        <w:tabs>
          <w:tab w:val="left" w:pos="3825"/>
        </w:tabs>
        <w:rPr>
          <w:lang w:val="kk-KZ"/>
        </w:rPr>
      </w:pPr>
    </w:p>
    <w:p w14:paraId="539E55BE" w14:textId="77777777" w:rsidR="001A3A21" w:rsidRDefault="001A3A21" w:rsidP="00D21A84">
      <w:pPr>
        <w:rPr>
          <w:rFonts w:ascii="Times New Roman" w:hAnsi="Times New Roman" w:cs="Times New Roman"/>
          <w:sz w:val="28"/>
          <w:szCs w:val="28"/>
          <w:lang w:val="kk-KZ"/>
        </w:rPr>
      </w:pPr>
      <w:r>
        <w:rPr>
          <w:rFonts w:ascii="Times New Roman" w:hAnsi="Times New Roman" w:cs="Times New Roman"/>
          <w:b/>
          <w:sz w:val="28"/>
          <w:szCs w:val="28"/>
          <w:lang w:val="kk-KZ"/>
        </w:rPr>
        <w:t>2.1 Гендерлік оппозицияның лексикографиялық жү</w:t>
      </w:r>
      <w:r w:rsidR="00747990">
        <w:rPr>
          <w:rFonts w:ascii="Times New Roman" w:hAnsi="Times New Roman" w:cs="Times New Roman"/>
          <w:b/>
          <w:sz w:val="28"/>
          <w:szCs w:val="28"/>
          <w:lang w:val="kk-KZ"/>
        </w:rPr>
        <w:t>йеде бейнеленуі</w:t>
      </w:r>
    </w:p>
    <w:p w14:paraId="7C4C4CF6" w14:textId="77777777" w:rsidR="001A3A21" w:rsidRPr="004E0C5C" w:rsidRDefault="001A3A21"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Гендерлік оппозицияның </w:t>
      </w:r>
      <w:r w:rsidRPr="00605D52">
        <w:rPr>
          <w:rFonts w:ascii="Times New Roman" w:hAnsi="Times New Roman" w:cs="Times New Roman"/>
          <w:sz w:val="28"/>
          <w:szCs w:val="28"/>
          <w:lang w:val="kk-KZ"/>
        </w:rPr>
        <w:t xml:space="preserve">негізінде диалектикалық </w:t>
      </w:r>
      <w:r w:rsidR="00985954" w:rsidRPr="00605D52">
        <w:rPr>
          <w:rFonts w:ascii="Times New Roman" w:hAnsi="Times New Roman" w:cs="Times New Roman"/>
          <w:sz w:val="28"/>
          <w:szCs w:val="28"/>
          <w:lang w:val="kk-KZ"/>
        </w:rPr>
        <w:t>қайшылық</w:t>
      </w:r>
      <w:r w:rsidR="00985954" w:rsidRPr="00605D52">
        <w:rPr>
          <w:rFonts w:ascii="Times New Roman" w:hAnsi="Times New Roman" w:cs="Times New Roman"/>
          <w:color w:val="FF0000"/>
          <w:sz w:val="28"/>
          <w:szCs w:val="28"/>
          <w:lang w:val="kk-KZ"/>
        </w:rPr>
        <w:t xml:space="preserve"> </w:t>
      </w:r>
      <w:r w:rsidRPr="00605D52">
        <w:rPr>
          <w:rFonts w:ascii="Times New Roman" w:hAnsi="Times New Roman" w:cs="Times New Roman"/>
          <w:sz w:val="28"/>
          <w:szCs w:val="28"/>
          <w:lang w:val="kk-KZ"/>
        </w:rPr>
        <w:t xml:space="preserve"> жатыр. Бұл адами болмыстың табиғи заңдылықтарының бастысы деп айтуға болады. </w:t>
      </w:r>
      <w:r w:rsidR="009D03BF" w:rsidRPr="00605D52">
        <w:rPr>
          <w:rFonts w:ascii="Times New Roman" w:hAnsi="Times New Roman" w:cs="Times New Roman"/>
          <w:sz w:val="28"/>
          <w:szCs w:val="28"/>
          <w:lang w:val="kk-KZ"/>
        </w:rPr>
        <w:t>Г</w:t>
      </w:r>
      <w:r w:rsidRPr="00605D52">
        <w:rPr>
          <w:rFonts w:ascii="Times New Roman" w:hAnsi="Times New Roman" w:cs="Times New Roman"/>
          <w:sz w:val="28"/>
          <w:szCs w:val="28"/>
          <w:lang w:val="kk-KZ"/>
        </w:rPr>
        <w:t xml:space="preserve">ендерлік оппозиция – ер мен әйелді қарсы қою стратегиясын </w:t>
      </w:r>
      <w:r w:rsidRPr="00C049A3">
        <w:rPr>
          <w:rFonts w:ascii="Times New Roman" w:hAnsi="Times New Roman" w:cs="Times New Roman"/>
          <w:sz w:val="28"/>
          <w:szCs w:val="28"/>
          <w:lang w:val="kk-KZ"/>
        </w:rPr>
        <w:t>көздемейді, керісінше, осы гендерлік бинарлық</w:t>
      </w:r>
      <w:r w:rsidRPr="00D5146C">
        <w:rPr>
          <w:rFonts w:ascii="Times New Roman" w:hAnsi="Times New Roman" w:cs="Times New Roman"/>
          <w:sz w:val="28"/>
          <w:szCs w:val="28"/>
          <w:lang w:val="kk-KZ"/>
        </w:rPr>
        <w:t xml:space="preserve"> оппозициялық қатынастың диалек</w:t>
      </w:r>
      <w:r w:rsidR="000E5BE8">
        <w:rPr>
          <w:rFonts w:ascii="Times New Roman" w:hAnsi="Times New Roman" w:cs="Times New Roman"/>
          <w:sz w:val="28"/>
          <w:szCs w:val="28"/>
          <w:lang w:val="kk-KZ"/>
        </w:rPr>
        <w:t xml:space="preserve">тикалық, өзара байланысқа түсу </w:t>
      </w:r>
      <w:r w:rsidRPr="00D5146C">
        <w:rPr>
          <w:rFonts w:ascii="Times New Roman" w:hAnsi="Times New Roman" w:cs="Times New Roman"/>
          <w:sz w:val="28"/>
          <w:szCs w:val="28"/>
          <w:lang w:val="kk-KZ"/>
        </w:rPr>
        <w:t xml:space="preserve">көздерін айқындауға </w:t>
      </w:r>
      <w:r w:rsidRPr="004E0C5C">
        <w:rPr>
          <w:rFonts w:ascii="Times New Roman" w:hAnsi="Times New Roman" w:cs="Times New Roman"/>
          <w:sz w:val="28"/>
          <w:szCs w:val="28"/>
          <w:lang w:val="kk-KZ"/>
        </w:rPr>
        <w:t xml:space="preserve">мән береді. Ер мен әйел </w:t>
      </w:r>
      <w:r w:rsidR="00413A13"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адамзаттың гендерлік  субъектілері ретінде бір-біріне қарсы тұрған субъектілер емес, әлеуметтік-гендерлік, психологиялық, мінез-құлық, коммуникациялық пен ментал</w:t>
      </w:r>
      <w:r w:rsidR="009B1270" w:rsidRPr="004E0C5C">
        <w:rPr>
          <w:rFonts w:ascii="Times New Roman" w:hAnsi="Times New Roman" w:cs="Times New Roman"/>
          <w:sz w:val="28"/>
          <w:szCs w:val="28"/>
          <w:lang w:val="kk-KZ"/>
        </w:rPr>
        <w:t>ьділік</w:t>
      </w:r>
      <w:r w:rsidRPr="004E0C5C">
        <w:rPr>
          <w:rFonts w:ascii="Times New Roman" w:hAnsi="Times New Roman" w:cs="Times New Roman"/>
          <w:sz w:val="28"/>
          <w:szCs w:val="28"/>
          <w:lang w:val="kk-KZ"/>
        </w:rPr>
        <w:t xml:space="preserve"> сияқты өмір сүру </w:t>
      </w:r>
      <w:r w:rsidR="009D284B" w:rsidRPr="004E0C5C">
        <w:rPr>
          <w:rFonts w:ascii="Times New Roman" w:hAnsi="Times New Roman" w:cs="Times New Roman"/>
          <w:sz w:val="28"/>
          <w:szCs w:val="28"/>
          <w:lang w:val="kk-KZ"/>
        </w:rPr>
        <w:t xml:space="preserve">салаларында өзара диалектикалық </w:t>
      </w:r>
      <w:r w:rsidR="00596D72" w:rsidRPr="004E0C5C">
        <w:rPr>
          <w:rFonts w:ascii="Times New Roman" w:hAnsi="Times New Roman" w:cs="Times New Roman"/>
          <w:sz w:val="28"/>
          <w:szCs w:val="28"/>
          <w:lang w:val="kk-KZ"/>
        </w:rPr>
        <w:t xml:space="preserve">оппозициялық </w:t>
      </w:r>
      <w:r w:rsidRPr="004E0C5C">
        <w:rPr>
          <w:rFonts w:ascii="Times New Roman" w:hAnsi="Times New Roman" w:cs="Times New Roman"/>
          <w:sz w:val="28"/>
          <w:szCs w:val="28"/>
          <w:lang w:val="kk-KZ"/>
        </w:rPr>
        <w:t xml:space="preserve">байланысқа түсетін гендерлік оппозициялық қатынастардың иесі.  </w:t>
      </w:r>
    </w:p>
    <w:p w14:paraId="163182A4"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Осы тараудың зерттеу материалдары анықтағандай, ер мен әйелдің өзі емес, маскулиндік және фемининдік болмыс феномендері гендердің қарама-қарсылық моделін қалыптастырып, гендерлік бинарлы</w:t>
      </w:r>
      <w:r w:rsidR="00D95CA2" w:rsidRPr="004E0C5C">
        <w:rPr>
          <w:rFonts w:ascii="Times New Roman" w:hAnsi="Times New Roman" w:cs="Times New Roman"/>
          <w:sz w:val="28"/>
          <w:szCs w:val="28"/>
          <w:lang w:val="kk-KZ"/>
        </w:rPr>
        <w:t>қ</w:t>
      </w:r>
      <w:r w:rsidRPr="004E0C5C">
        <w:rPr>
          <w:rFonts w:ascii="Times New Roman" w:hAnsi="Times New Roman" w:cs="Times New Roman"/>
          <w:sz w:val="28"/>
          <w:szCs w:val="28"/>
          <w:lang w:val="kk-KZ"/>
        </w:rPr>
        <w:t xml:space="preserve"> сипаттар арқылы бейнеленеді. Назар аударсақ, оппозициялық категорияны гендерлік лингвистикалық зерттеулерде ер мен әйел</w:t>
      </w:r>
      <w:r w:rsidR="000146C9"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қарсылығымен байланыстырмайды, маскулиндік және фемининдік</w:t>
      </w:r>
      <w:r w:rsidR="000146C9"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сипаттар, таптаурындар, рөлдер, дүниетаным, стратегиялар сияқты гендерлік феномендердің оппозициялық моделін бейнелеумен байланысты қарастырады.  </w:t>
      </w:r>
    </w:p>
    <w:p w14:paraId="046D7811"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Қазақ тіл біліміндегі ге</w:t>
      </w:r>
      <w:r w:rsidR="001A1A2E" w:rsidRPr="004E0C5C">
        <w:rPr>
          <w:rFonts w:ascii="Times New Roman" w:hAnsi="Times New Roman" w:cs="Times New Roman"/>
          <w:sz w:val="28"/>
          <w:szCs w:val="28"/>
          <w:lang w:val="kk-KZ"/>
        </w:rPr>
        <w:t xml:space="preserve">ндерлік зерттеулердің бастауында тұрған белгілі ғалым </w:t>
      </w:r>
      <w:r w:rsidRPr="004E0C5C">
        <w:rPr>
          <w:rFonts w:ascii="Times New Roman" w:hAnsi="Times New Roman" w:cs="Times New Roman"/>
          <w:sz w:val="28"/>
          <w:szCs w:val="28"/>
          <w:lang w:val="kk-KZ"/>
        </w:rPr>
        <w:t>Б.</w:t>
      </w:r>
      <w:r w:rsidR="000E5BE8"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Хасанұлы гендерлік фактордың көрінісі тілдің барлық деңгейлерінде зерттелуі шарт екендігін айта келе, гендерлік лингвистиканың негізгі бағыттарының бірі ретінде гендерлік лек</w:t>
      </w:r>
      <w:r w:rsidR="005E2CE2" w:rsidRPr="004E0C5C">
        <w:rPr>
          <w:rFonts w:ascii="Times New Roman" w:hAnsi="Times New Roman" w:cs="Times New Roman"/>
          <w:sz w:val="28"/>
          <w:szCs w:val="28"/>
          <w:lang w:val="kk-KZ"/>
        </w:rPr>
        <w:t xml:space="preserve">сикографияны атап көрсетеді </w:t>
      </w:r>
      <w:r w:rsidR="007B5554" w:rsidRPr="004E0C5C">
        <w:rPr>
          <w:rFonts w:ascii="Times New Roman" w:hAnsi="Times New Roman" w:cs="Times New Roman"/>
          <w:sz w:val="28"/>
          <w:szCs w:val="28"/>
          <w:lang w:val="kk-KZ"/>
        </w:rPr>
        <w:t>[61</w:t>
      </w:r>
      <w:r w:rsidRPr="004E0C5C">
        <w:rPr>
          <w:rFonts w:ascii="Times New Roman" w:hAnsi="Times New Roman" w:cs="Times New Roman"/>
          <w:sz w:val="28"/>
          <w:szCs w:val="28"/>
          <w:lang w:val="kk-KZ"/>
        </w:rPr>
        <w:t>, б. 286].</w:t>
      </w:r>
      <w:r w:rsidR="00A11ACE" w:rsidRPr="004E0C5C">
        <w:rPr>
          <w:rFonts w:ascii="Times New Roman" w:hAnsi="Times New Roman" w:cs="Times New Roman"/>
          <w:sz w:val="28"/>
          <w:szCs w:val="28"/>
          <w:lang w:val="kk-KZ"/>
        </w:rPr>
        <w:t xml:space="preserve"> Біз бұл тарау</w:t>
      </w:r>
      <w:r w:rsidRPr="004E0C5C">
        <w:rPr>
          <w:rFonts w:ascii="Times New Roman" w:hAnsi="Times New Roman" w:cs="Times New Roman"/>
          <w:sz w:val="28"/>
          <w:szCs w:val="28"/>
          <w:lang w:val="kk-KZ"/>
        </w:rPr>
        <w:t>да тілдегі гендерлік оппозицияның көрінісін ғалым атап көрсеткен лексикографиялық бағытта қарастырамыз.</w:t>
      </w:r>
    </w:p>
    <w:p w14:paraId="76A3D746"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Осы тұрғыдан келгенде, </w:t>
      </w:r>
      <w:r w:rsidR="009D284B" w:rsidRPr="004E0C5C">
        <w:rPr>
          <w:rFonts w:ascii="Times New Roman" w:hAnsi="Times New Roman" w:cs="Times New Roman"/>
          <w:sz w:val="28"/>
          <w:szCs w:val="28"/>
          <w:lang w:val="kk-KZ"/>
        </w:rPr>
        <w:t>«</w:t>
      </w:r>
      <w:r w:rsidRPr="004E0C5C">
        <w:rPr>
          <w:rFonts w:ascii="Times New Roman" w:hAnsi="Times New Roman" w:cs="Times New Roman"/>
          <w:sz w:val="28"/>
          <w:szCs w:val="28"/>
          <w:lang w:val="kk-KZ"/>
        </w:rPr>
        <w:t>маскулиндік</w:t>
      </w:r>
      <w:r w:rsidR="00F11D6F" w:rsidRPr="004E0C5C">
        <w:rPr>
          <w:rFonts w:ascii="Times New Roman" w:hAnsi="Times New Roman" w:cs="Times New Roman"/>
          <w:sz w:val="28"/>
          <w:szCs w:val="28"/>
          <w:lang w:val="kk-KZ"/>
        </w:rPr>
        <w:t xml:space="preserve"> – </w:t>
      </w:r>
      <w:r w:rsidRPr="004E0C5C">
        <w:rPr>
          <w:rFonts w:ascii="Times New Roman" w:hAnsi="Times New Roman" w:cs="Times New Roman"/>
          <w:sz w:val="28"/>
          <w:szCs w:val="28"/>
          <w:lang w:val="kk-KZ"/>
        </w:rPr>
        <w:t>фемининдік</w:t>
      </w:r>
      <w:r w:rsidR="009D284B" w:rsidRPr="004E0C5C">
        <w:rPr>
          <w:rFonts w:ascii="Times New Roman" w:hAnsi="Times New Roman" w:cs="Times New Roman"/>
          <w:sz w:val="28"/>
          <w:szCs w:val="28"/>
          <w:lang w:val="kk-KZ"/>
        </w:rPr>
        <w:t>»</w:t>
      </w:r>
      <w:r w:rsidRPr="004E0C5C">
        <w:rPr>
          <w:rFonts w:ascii="Times New Roman" w:hAnsi="Times New Roman" w:cs="Times New Roman"/>
          <w:sz w:val="28"/>
          <w:szCs w:val="28"/>
          <w:lang w:val="kk-KZ"/>
        </w:rPr>
        <w:t xml:space="preserve"> бинарлы</w:t>
      </w:r>
      <w:r w:rsidR="00D95CA2" w:rsidRPr="004E0C5C">
        <w:rPr>
          <w:rFonts w:ascii="Times New Roman" w:hAnsi="Times New Roman" w:cs="Times New Roman"/>
          <w:sz w:val="28"/>
          <w:szCs w:val="28"/>
          <w:lang w:val="kk-KZ"/>
        </w:rPr>
        <w:t>қ</w:t>
      </w:r>
      <w:r w:rsidRPr="004E0C5C">
        <w:rPr>
          <w:rFonts w:ascii="Times New Roman" w:hAnsi="Times New Roman" w:cs="Times New Roman"/>
          <w:sz w:val="28"/>
          <w:szCs w:val="28"/>
          <w:lang w:val="kk-KZ"/>
        </w:rPr>
        <w:t xml:space="preserve"> оппозициясының тілдің лексикографиялық жүйесіндегі бейнелену тәжірибесі ғылыми қызығушылық тудыратын мәселелердің бірі, себебі:</w:t>
      </w:r>
    </w:p>
    <w:p w14:paraId="068693FE" w14:textId="77777777" w:rsidR="001A3A21" w:rsidRPr="004E0C5C" w:rsidRDefault="001A3A21" w:rsidP="00154189">
      <w:pPr>
        <w:pStyle w:val="a3"/>
        <w:numPr>
          <w:ilvl w:val="0"/>
          <w:numId w:val="10"/>
        </w:numPr>
        <w:ind w:left="0" w:firstLine="709"/>
        <w:rPr>
          <w:rFonts w:ascii="Times New Roman" w:hAnsi="Times New Roman" w:cs="Times New Roman"/>
          <w:b/>
          <w:sz w:val="28"/>
          <w:szCs w:val="28"/>
          <w:lang w:val="kk-KZ"/>
        </w:rPr>
      </w:pPr>
      <w:r w:rsidRPr="004E0C5C">
        <w:rPr>
          <w:rFonts w:ascii="Times New Roman" w:hAnsi="Times New Roman" w:cs="Times New Roman"/>
          <w:sz w:val="28"/>
          <w:szCs w:val="28"/>
          <w:lang w:val="kk-KZ"/>
        </w:rPr>
        <w:t>ХХ ғ. екінші жартысы мен ХХІ ғ. басы тіл ғылымында «лексикографиялық кезеңнің» шарықтау дәуірі болғандықтан, оның жетістіктеріне, қалыптастырылған лексикографиялық тәжірибенің ерекшеліктеріне үңіл</w:t>
      </w:r>
      <w:r w:rsidR="00A95151" w:rsidRPr="004E0C5C">
        <w:rPr>
          <w:rFonts w:ascii="Times New Roman" w:hAnsi="Times New Roman" w:cs="Times New Roman"/>
          <w:sz w:val="28"/>
          <w:szCs w:val="28"/>
          <w:lang w:val="kk-KZ"/>
        </w:rPr>
        <w:t>у маңызды</w:t>
      </w:r>
      <w:r w:rsidRPr="004E0C5C">
        <w:rPr>
          <w:rFonts w:ascii="Times New Roman" w:hAnsi="Times New Roman" w:cs="Times New Roman"/>
          <w:sz w:val="28"/>
          <w:szCs w:val="28"/>
          <w:lang w:val="kk-KZ"/>
        </w:rPr>
        <w:t>;</w:t>
      </w:r>
    </w:p>
    <w:p w14:paraId="73E8189D" w14:textId="77777777" w:rsidR="001A3A21" w:rsidRPr="004E0C5C" w:rsidRDefault="001A3A21" w:rsidP="00154189">
      <w:pPr>
        <w:pStyle w:val="a3"/>
        <w:numPr>
          <w:ilvl w:val="0"/>
          <w:numId w:val="10"/>
        </w:numPr>
        <w:ind w:left="0" w:firstLine="709"/>
        <w:rPr>
          <w:rFonts w:ascii="Times New Roman" w:hAnsi="Times New Roman" w:cs="Times New Roman"/>
          <w:sz w:val="28"/>
          <w:szCs w:val="28"/>
          <w:lang w:val="kk-KZ"/>
        </w:rPr>
      </w:pPr>
      <w:r w:rsidRPr="004E0C5C">
        <w:rPr>
          <w:rFonts w:ascii="Times New Roman" w:hAnsi="Times New Roman" w:cs="Times New Roman"/>
          <w:sz w:val="28"/>
          <w:szCs w:val="28"/>
          <w:lang w:val="kk-KZ"/>
        </w:rPr>
        <w:t>заманауи тіл білімінде, әсіресе, ХХ ғ. аяғы мен осы күнге дейін,  лексикографиялық жүйе лингвистикалық зерттеулердің дам</w:t>
      </w:r>
      <w:r w:rsidR="00413A13" w:rsidRPr="004E0C5C">
        <w:rPr>
          <w:rFonts w:ascii="Times New Roman" w:hAnsi="Times New Roman" w:cs="Times New Roman"/>
          <w:sz w:val="28"/>
          <w:szCs w:val="28"/>
          <w:lang w:val="kk-KZ"/>
        </w:rPr>
        <w:t>у үрдістерін бейнелейтін басым</w:t>
      </w:r>
      <w:r w:rsidR="00A95151" w:rsidRPr="004E0C5C">
        <w:rPr>
          <w:rFonts w:ascii="Times New Roman" w:hAnsi="Times New Roman" w:cs="Times New Roman"/>
          <w:sz w:val="28"/>
          <w:szCs w:val="28"/>
          <w:lang w:val="kk-KZ"/>
        </w:rPr>
        <w:t xml:space="preserve"> зерттеу бағытына айналды</w:t>
      </w:r>
      <w:r w:rsidRPr="004E0C5C">
        <w:rPr>
          <w:rFonts w:ascii="Times New Roman" w:hAnsi="Times New Roman" w:cs="Times New Roman"/>
          <w:sz w:val="28"/>
          <w:szCs w:val="28"/>
          <w:lang w:val="kk-KZ"/>
        </w:rPr>
        <w:t xml:space="preserve">; </w:t>
      </w:r>
    </w:p>
    <w:p w14:paraId="2A0538B8" w14:textId="77777777" w:rsidR="001A3A21" w:rsidRPr="004E0C5C" w:rsidRDefault="001A3A21" w:rsidP="00154189">
      <w:pPr>
        <w:pStyle w:val="a3"/>
        <w:numPr>
          <w:ilvl w:val="0"/>
          <w:numId w:val="10"/>
        </w:numPr>
        <w:ind w:left="0" w:firstLine="709"/>
        <w:rPr>
          <w:rFonts w:ascii="Times New Roman" w:hAnsi="Times New Roman" w:cs="Times New Roman"/>
          <w:sz w:val="28"/>
          <w:szCs w:val="28"/>
          <w:lang w:val="kk-KZ"/>
        </w:rPr>
      </w:pPr>
      <w:r w:rsidRPr="004E0C5C">
        <w:rPr>
          <w:rFonts w:ascii="Times New Roman" w:hAnsi="Times New Roman" w:cs="Times New Roman"/>
          <w:sz w:val="28"/>
          <w:szCs w:val="28"/>
          <w:lang w:val="kk-KZ"/>
        </w:rPr>
        <w:t>лингвистикадағы адами фактордың (адами болмысты сипаттайтын барлық салалардың) жаңа ғылыми-зерттеу</w:t>
      </w:r>
      <w:r w:rsidR="00EF2354" w:rsidRPr="004E0C5C">
        <w:rPr>
          <w:rFonts w:ascii="Times New Roman" w:hAnsi="Times New Roman" w:cs="Times New Roman"/>
          <w:sz w:val="28"/>
          <w:szCs w:val="28"/>
          <w:lang w:val="kk-KZ"/>
        </w:rPr>
        <w:t xml:space="preserve"> парадигмаларын қалыптастыруы </w:t>
      </w:r>
      <w:r w:rsidRPr="004E0C5C">
        <w:rPr>
          <w:rFonts w:ascii="Times New Roman" w:hAnsi="Times New Roman" w:cs="Times New Roman"/>
          <w:sz w:val="28"/>
          <w:szCs w:val="28"/>
          <w:lang w:val="kk-KZ"/>
        </w:rPr>
        <w:t xml:space="preserve">антропологиялық феноменнің құрылымы мен табиғатын ашуда дербес лингвистикалық проблемалардың бағыттарын туындатты, солардың қатарында, лексикографиялық деректердің тіл иесі </w:t>
      </w:r>
      <w:r w:rsidR="00DD0704" w:rsidRPr="004E0C5C">
        <w:rPr>
          <w:rFonts w:ascii="Times New Roman" w:hAnsi="Times New Roman" w:cs="Times New Roman"/>
          <w:sz w:val="28"/>
          <w:szCs w:val="28"/>
          <w:lang w:val="kk-KZ"/>
        </w:rPr>
        <w:t xml:space="preserve">ұстанымы </w:t>
      </w:r>
      <w:r w:rsidRPr="004E0C5C">
        <w:rPr>
          <w:rFonts w:ascii="Times New Roman" w:hAnsi="Times New Roman" w:cs="Times New Roman"/>
          <w:sz w:val="28"/>
          <w:szCs w:val="28"/>
          <w:lang w:val="kk-KZ"/>
        </w:rPr>
        <w:t>тұрғысынан</w:t>
      </w:r>
      <w:r w:rsidR="00453880" w:rsidRPr="004E0C5C">
        <w:rPr>
          <w:rFonts w:ascii="Times New Roman" w:hAnsi="Times New Roman" w:cs="Times New Roman"/>
          <w:sz w:val="28"/>
          <w:szCs w:val="28"/>
          <w:lang w:val="kk-KZ"/>
        </w:rPr>
        <w:t xml:space="preserve"> (тіл иесі тұрғысынан)</w:t>
      </w:r>
      <w:r w:rsidRPr="004E0C5C">
        <w:rPr>
          <w:rFonts w:ascii="Times New Roman" w:hAnsi="Times New Roman" w:cs="Times New Roman"/>
          <w:sz w:val="28"/>
          <w:szCs w:val="28"/>
          <w:lang w:val="kk-KZ"/>
        </w:rPr>
        <w:t xml:space="preserve"> категориял</w:t>
      </w:r>
      <w:r w:rsidR="00A95151" w:rsidRPr="004E0C5C">
        <w:rPr>
          <w:rFonts w:ascii="Times New Roman" w:hAnsi="Times New Roman" w:cs="Times New Roman"/>
          <w:sz w:val="28"/>
          <w:szCs w:val="28"/>
          <w:lang w:val="kk-KZ"/>
        </w:rPr>
        <w:t xml:space="preserve">ануы мен бейнеленуін айтуға болады; </w:t>
      </w:r>
    </w:p>
    <w:p w14:paraId="255DC416" w14:textId="77777777" w:rsidR="001A3A21" w:rsidRPr="004E0C5C" w:rsidRDefault="001A3A21" w:rsidP="00154189">
      <w:pPr>
        <w:pStyle w:val="a3"/>
        <w:numPr>
          <w:ilvl w:val="0"/>
          <w:numId w:val="10"/>
        </w:numPr>
        <w:ind w:left="0" w:firstLine="709"/>
        <w:rPr>
          <w:rFonts w:ascii="Times New Roman" w:hAnsi="Times New Roman" w:cs="Times New Roman"/>
          <w:sz w:val="28"/>
          <w:szCs w:val="28"/>
          <w:lang w:val="kk-KZ"/>
        </w:rPr>
      </w:pPr>
      <w:r w:rsidRPr="004E0C5C">
        <w:rPr>
          <w:rFonts w:ascii="Times New Roman" w:hAnsi="Times New Roman" w:cs="Times New Roman"/>
          <w:sz w:val="28"/>
          <w:szCs w:val="28"/>
          <w:lang w:val="kk-KZ"/>
        </w:rPr>
        <w:t>лексикографиялық жүйенің реформалануы</w:t>
      </w:r>
      <w:r w:rsidR="00EF2354"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жаңа ғасыр тіл иелерінің әлеуметтік, интеллектуалдық, технологиялық, коммуникациялық, кәсіби </w:t>
      </w:r>
      <w:r w:rsidRPr="004E0C5C">
        <w:rPr>
          <w:rFonts w:ascii="Times New Roman" w:hAnsi="Times New Roman" w:cs="Times New Roman"/>
          <w:sz w:val="28"/>
          <w:szCs w:val="28"/>
          <w:lang w:val="kk-KZ"/>
        </w:rPr>
        <w:lastRenderedPageBreak/>
        <w:t>тәжірибелерімен байланысты және ғылыми салалардың дамуымен сипатталатын өзгерістерге қатысты жарыққа шығып жатқан түрлі сөздіктер, лексикографиялық зерттеулер, сөздіктердің құрастырылуын цифрландыру, сөздіктерді шығару тәжірибесінің функционалдылық сипаты</w:t>
      </w:r>
      <w:r w:rsidR="00A95151" w:rsidRPr="004E0C5C">
        <w:rPr>
          <w:rFonts w:ascii="Times New Roman" w:hAnsi="Times New Roman" w:cs="Times New Roman"/>
          <w:sz w:val="28"/>
          <w:szCs w:val="28"/>
          <w:lang w:val="kk-KZ"/>
        </w:rPr>
        <w:t xml:space="preserve"> маңызды орынға ие</w:t>
      </w:r>
      <w:r w:rsidRPr="004E0C5C">
        <w:rPr>
          <w:rFonts w:ascii="Times New Roman" w:hAnsi="Times New Roman" w:cs="Times New Roman"/>
          <w:sz w:val="28"/>
          <w:szCs w:val="28"/>
          <w:lang w:val="kk-KZ"/>
        </w:rPr>
        <w:t xml:space="preserve">;  </w:t>
      </w:r>
    </w:p>
    <w:p w14:paraId="19384049" w14:textId="77777777" w:rsidR="001A3A21" w:rsidRPr="004E0C5C" w:rsidRDefault="001A3A21" w:rsidP="00154189">
      <w:pPr>
        <w:pStyle w:val="a3"/>
        <w:numPr>
          <w:ilvl w:val="0"/>
          <w:numId w:val="10"/>
        </w:numPr>
        <w:ind w:left="0" w:firstLine="709"/>
        <w:rPr>
          <w:rFonts w:ascii="Times New Roman" w:hAnsi="Times New Roman" w:cs="Times New Roman"/>
          <w:sz w:val="28"/>
          <w:szCs w:val="28"/>
          <w:lang w:val="kk-KZ"/>
        </w:rPr>
      </w:pPr>
      <w:r w:rsidRPr="004E0C5C">
        <w:rPr>
          <w:rFonts w:ascii="Times New Roman" w:hAnsi="Times New Roman" w:cs="Times New Roman"/>
          <w:sz w:val="28"/>
          <w:szCs w:val="28"/>
          <w:lang w:val="kk-KZ"/>
        </w:rPr>
        <w:t>қазіргі ғылымдар саласында тілдік жүйелер мен оның ішкі жүйелерін (тілдік тармақт</w:t>
      </w:r>
      <w:r w:rsidR="00A22BDB" w:rsidRPr="004E0C5C">
        <w:rPr>
          <w:rFonts w:ascii="Times New Roman" w:hAnsi="Times New Roman" w:cs="Times New Roman"/>
          <w:sz w:val="28"/>
          <w:szCs w:val="28"/>
          <w:lang w:val="kk-KZ"/>
        </w:rPr>
        <w:t>арын) лексикографиялық өлшемдеу</w:t>
      </w:r>
      <w:r w:rsidRPr="004E0C5C">
        <w:rPr>
          <w:rFonts w:ascii="Times New Roman" w:hAnsi="Times New Roman" w:cs="Times New Roman"/>
          <w:sz w:val="28"/>
          <w:szCs w:val="28"/>
          <w:lang w:val="kk-KZ"/>
        </w:rPr>
        <w:t xml:space="preserve">/параметрлеу тәжірибесі қарқынды дамуда, бұл фактор лексикографиялық дереккөздердің теориялық және қолданбалы зерттеулерден туындаған еңбектер (сөздіктер) екенін көрсетіп, олардың тілдегі деректерді зерттеу барысында  лексикографияланған ерекшеліктерді байқата алатын әлеуетіне назар аудартады.   </w:t>
      </w:r>
    </w:p>
    <w:p w14:paraId="1E06DE27"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Сонымен, лексикографиялық жүйедегі ішкі реформалар үдерістері сөздіктердің функционалдылық сипаты мен мазмұндық бейнелеу тәжірибесінің өзгеруін байқатып отыр. Бұл туралы дәлелді тұжырымдарды келесі ғалымдардың еңбек</w:t>
      </w:r>
      <w:r w:rsidR="00672476" w:rsidRPr="004E0C5C">
        <w:rPr>
          <w:rFonts w:ascii="Times New Roman" w:hAnsi="Times New Roman" w:cs="Times New Roman"/>
          <w:sz w:val="28"/>
          <w:szCs w:val="28"/>
          <w:lang w:val="kk-KZ"/>
        </w:rPr>
        <w:t xml:space="preserve">терінен көруге болады, мысалы, </w:t>
      </w:r>
      <w:r w:rsidRPr="004E0C5C">
        <w:rPr>
          <w:rFonts w:ascii="Times New Roman" w:hAnsi="Times New Roman" w:cs="Times New Roman"/>
          <w:sz w:val="28"/>
          <w:szCs w:val="28"/>
          <w:lang w:val="kk-KZ"/>
        </w:rPr>
        <w:t>Ю.Д. Апреся</w:t>
      </w:r>
      <w:r w:rsidR="005E2CE2" w:rsidRPr="004E0C5C">
        <w:rPr>
          <w:rFonts w:ascii="Times New Roman" w:hAnsi="Times New Roman" w:cs="Times New Roman"/>
          <w:sz w:val="28"/>
          <w:szCs w:val="28"/>
          <w:lang w:val="kk-KZ"/>
        </w:rPr>
        <w:t xml:space="preserve">н </w:t>
      </w:r>
      <w:r w:rsidR="007B5554" w:rsidRPr="004E0C5C">
        <w:rPr>
          <w:rFonts w:ascii="Times New Roman" w:hAnsi="Times New Roman" w:cs="Times New Roman"/>
          <w:sz w:val="28"/>
          <w:szCs w:val="28"/>
          <w:lang w:val="kk-KZ"/>
        </w:rPr>
        <w:t>[101</w:t>
      </w:r>
      <w:r w:rsidR="005E2CE2" w:rsidRPr="004E0C5C">
        <w:rPr>
          <w:rFonts w:ascii="Times New Roman" w:hAnsi="Times New Roman" w:cs="Times New Roman"/>
          <w:sz w:val="28"/>
          <w:szCs w:val="28"/>
          <w:lang w:val="kk-KZ"/>
        </w:rPr>
        <w:t xml:space="preserve">], О.И. Блинова </w:t>
      </w:r>
      <w:r w:rsidR="007B5554" w:rsidRPr="004E0C5C">
        <w:rPr>
          <w:rFonts w:ascii="Times New Roman" w:hAnsi="Times New Roman" w:cs="Times New Roman"/>
          <w:sz w:val="28"/>
          <w:szCs w:val="28"/>
          <w:lang w:val="kk-KZ"/>
        </w:rPr>
        <w:t>[ 102</w:t>
      </w:r>
      <w:r w:rsidR="005E2CE2" w:rsidRPr="004E0C5C">
        <w:rPr>
          <w:rFonts w:ascii="Times New Roman" w:hAnsi="Times New Roman" w:cs="Times New Roman"/>
          <w:sz w:val="28"/>
          <w:szCs w:val="28"/>
          <w:lang w:val="kk-KZ"/>
        </w:rPr>
        <w:t xml:space="preserve">],  В.В. Дубичинский </w:t>
      </w:r>
      <w:r w:rsidR="007B5554" w:rsidRPr="004E0C5C">
        <w:rPr>
          <w:rFonts w:ascii="Times New Roman" w:hAnsi="Times New Roman" w:cs="Times New Roman"/>
          <w:sz w:val="28"/>
          <w:szCs w:val="28"/>
          <w:lang w:val="kk-KZ"/>
        </w:rPr>
        <w:t>[103</w:t>
      </w:r>
      <w:r w:rsidR="005E2CE2" w:rsidRPr="004E0C5C">
        <w:rPr>
          <w:rFonts w:ascii="Times New Roman" w:hAnsi="Times New Roman" w:cs="Times New Roman"/>
          <w:sz w:val="28"/>
          <w:szCs w:val="28"/>
          <w:lang w:val="kk-KZ"/>
        </w:rPr>
        <w:t xml:space="preserve">], Ю.Н. Караулов </w:t>
      </w:r>
      <w:r w:rsidR="007B5554" w:rsidRPr="004E0C5C">
        <w:rPr>
          <w:rFonts w:ascii="Times New Roman" w:hAnsi="Times New Roman" w:cs="Times New Roman"/>
          <w:sz w:val="28"/>
          <w:szCs w:val="28"/>
          <w:lang w:val="kk-KZ"/>
        </w:rPr>
        <w:t>[104</w:t>
      </w:r>
      <w:r w:rsidRPr="004E0C5C">
        <w:rPr>
          <w:rFonts w:ascii="Times New Roman" w:hAnsi="Times New Roman" w:cs="Times New Roman"/>
          <w:sz w:val="28"/>
          <w:szCs w:val="28"/>
          <w:lang w:val="kk-KZ"/>
        </w:rPr>
        <w:t>], В</w:t>
      </w:r>
      <w:r w:rsidR="005E2CE2" w:rsidRPr="004E0C5C">
        <w:rPr>
          <w:rFonts w:ascii="Times New Roman" w:hAnsi="Times New Roman" w:cs="Times New Roman"/>
          <w:sz w:val="28"/>
          <w:szCs w:val="28"/>
          <w:lang w:val="kk-KZ"/>
        </w:rPr>
        <w:t xml:space="preserve">.А. Козырев пен В.Д. Черняк </w:t>
      </w:r>
      <w:r w:rsidR="007B5554" w:rsidRPr="004E0C5C">
        <w:rPr>
          <w:rFonts w:ascii="Times New Roman" w:hAnsi="Times New Roman" w:cs="Times New Roman"/>
          <w:sz w:val="28"/>
          <w:szCs w:val="28"/>
          <w:lang w:val="kk-KZ"/>
        </w:rPr>
        <w:t>[105</w:t>
      </w:r>
      <w:r w:rsidRPr="004E0C5C">
        <w:rPr>
          <w:rFonts w:ascii="Times New Roman" w:hAnsi="Times New Roman" w:cs="Times New Roman"/>
          <w:sz w:val="28"/>
          <w:szCs w:val="28"/>
          <w:lang w:val="kk-KZ"/>
        </w:rPr>
        <w:t>]</w:t>
      </w:r>
      <w:r w:rsidR="005B00DD"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т.б.   </w:t>
      </w:r>
    </w:p>
    <w:p w14:paraId="08854966"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Гендерлік зерттеулер тұрғысынан лексикографиялық дереккөздердің (сөздіктердің) келесі</w:t>
      </w:r>
      <w:r w:rsidR="00D8446A" w:rsidRPr="004E0C5C">
        <w:rPr>
          <w:rFonts w:ascii="Times New Roman" w:hAnsi="Times New Roman" w:cs="Times New Roman"/>
          <w:sz w:val="28"/>
          <w:szCs w:val="28"/>
          <w:lang w:val="kk-KZ"/>
        </w:rPr>
        <w:t xml:space="preserve"> сипаттары маңызды болып отыр: </w:t>
      </w:r>
      <w:r w:rsidRPr="004E0C5C">
        <w:rPr>
          <w:rFonts w:ascii="Times New Roman" w:hAnsi="Times New Roman" w:cs="Times New Roman"/>
          <w:sz w:val="28"/>
          <w:szCs w:val="28"/>
          <w:lang w:val="kk-KZ"/>
        </w:rPr>
        <w:t>тілдік бірліктердің мейілінше толық сипатталуы және сөздіктердің актив қолданысқа көшуі; тілдік бірліктердің филологиялық және мәдени тұрғыдан толық сипатталуы (мысалы, 2000-жылдарда тілдердің лингвомәдени сөздіктерінің ұсынылуы); лексикографиялық сипаттау дереккөздерінің оларға лингвистикалық зерттеу тәжірибелері мен электронды мәліметтер қорының енгізілуі; лексикографиялық құрал-тәсілдердің жаңартылуы.</w:t>
      </w:r>
    </w:p>
    <w:p w14:paraId="7C5D8F9D" w14:textId="77777777" w:rsidR="001A3A21" w:rsidRPr="00D5146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Тіл жүйелері мен тілдік бірліктердің</w:t>
      </w:r>
      <w:r w:rsidRPr="00D5146C">
        <w:rPr>
          <w:rFonts w:ascii="Times New Roman" w:hAnsi="Times New Roman" w:cs="Times New Roman"/>
          <w:sz w:val="28"/>
          <w:szCs w:val="28"/>
          <w:lang w:val="kk-KZ"/>
        </w:rPr>
        <w:t xml:space="preserve"> лексикографиялануы бүгінгі таңда лингвистикалық талдау әдістерінің маңызды түрі </w:t>
      </w:r>
      <w:r w:rsidR="0025075B">
        <w:rPr>
          <w:rFonts w:ascii="Times New Roman" w:hAnsi="Times New Roman" w:cs="Times New Roman"/>
          <w:sz w:val="28"/>
          <w:szCs w:val="28"/>
          <w:lang w:val="kk-KZ"/>
        </w:rPr>
        <w:t>ретінде</w:t>
      </w:r>
      <w:r w:rsidRPr="00D5146C">
        <w:rPr>
          <w:rFonts w:ascii="Times New Roman" w:hAnsi="Times New Roman" w:cs="Times New Roman"/>
          <w:sz w:val="28"/>
          <w:szCs w:val="28"/>
          <w:lang w:val="kk-KZ"/>
        </w:rPr>
        <w:t xml:space="preserve"> қолданылады. Оған негіз болған жоғарыда сипатталған өзгерістер мен факторлар қатары деп есептейміз. Осыған бай</w:t>
      </w:r>
      <w:r w:rsidR="000146C9">
        <w:rPr>
          <w:rFonts w:ascii="Times New Roman" w:hAnsi="Times New Roman" w:cs="Times New Roman"/>
          <w:sz w:val="28"/>
          <w:szCs w:val="28"/>
          <w:lang w:val="kk-KZ"/>
        </w:rPr>
        <w:t>ланысты бұл тарау</w:t>
      </w:r>
      <w:r w:rsidRPr="00D5146C">
        <w:rPr>
          <w:rFonts w:ascii="Times New Roman" w:hAnsi="Times New Roman" w:cs="Times New Roman"/>
          <w:sz w:val="28"/>
          <w:szCs w:val="28"/>
          <w:lang w:val="kk-KZ"/>
        </w:rPr>
        <w:t>да негізге алынатын терминдік ұғымдарға қысқаша сипаттама беруді жөн көріп отырмыз, себе</w:t>
      </w:r>
      <w:r w:rsidR="00DD097E">
        <w:rPr>
          <w:rFonts w:ascii="Times New Roman" w:hAnsi="Times New Roman" w:cs="Times New Roman"/>
          <w:sz w:val="28"/>
          <w:szCs w:val="28"/>
          <w:lang w:val="kk-KZ"/>
        </w:rPr>
        <w:t>бі гендерлік бинарлы</w:t>
      </w:r>
      <w:r w:rsidR="00D95CA2">
        <w:rPr>
          <w:rFonts w:ascii="Times New Roman" w:hAnsi="Times New Roman" w:cs="Times New Roman"/>
          <w:sz w:val="28"/>
          <w:szCs w:val="28"/>
          <w:lang w:val="kk-KZ"/>
        </w:rPr>
        <w:t>қ</w:t>
      </w:r>
      <w:r w:rsidR="00DD097E">
        <w:rPr>
          <w:rFonts w:ascii="Times New Roman" w:hAnsi="Times New Roman" w:cs="Times New Roman"/>
          <w:sz w:val="28"/>
          <w:szCs w:val="28"/>
          <w:lang w:val="kk-KZ"/>
        </w:rPr>
        <w:t xml:space="preserve"> оппозиция</w:t>
      </w:r>
      <w:r w:rsidRPr="00D5146C">
        <w:rPr>
          <w:rFonts w:ascii="Times New Roman" w:hAnsi="Times New Roman" w:cs="Times New Roman"/>
          <w:sz w:val="28"/>
          <w:szCs w:val="28"/>
          <w:lang w:val="kk-KZ"/>
        </w:rPr>
        <w:t>ның лексикографиялық жүйедегі бейнеленуін зерделеу үшін лексикографиялық талдау тәсілдерін де қарастырып</w:t>
      </w:r>
      <w:r w:rsidR="00413A13">
        <w:rPr>
          <w:rFonts w:ascii="Times New Roman" w:hAnsi="Times New Roman" w:cs="Times New Roman"/>
          <w:sz w:val="28"/>
          <w:szCs w:val="28"/>
          <w:lang w:val="kk-KZ"/>
        </w:rPr>
        <w:t>,</w:t>
      </w:r>
      <w:r w:rsidRPr="00D5146C">
        <w:rPr>
          <w:rFonts w:ascii="Times New Roman" w:hAnsi="Times New Roman" w:cs="Times New Roman"/>
          <w:sz w:val="28"/>
          <w:szCs w:val="28"/>
          <w:lang w:val="kk-KZ"/>
        </w:rPr>
        <w:t xml:space="preserve"> анықтау қажет. </w:t>
      </w:r>
    </w:p>
    <w:p w14:paraId="2C5B77C4" w14:textId="77777777" w:rsidR="001A3A21" w:rsidRPr="00C049A3" w:rsidRDefault="001A3A21" w:rsidP="00D21A84">
      <w:pPr>
        <w:rPr>
          <w:rFonts w:ascii="Times New Roman" w:hAnsi="Times New Roman" w:cs="Times New Roman"/>
          <w:sz w:val="28"/>
          <w:szCs w:val="28"/>
          <w:lang w:val="kk-KZ"/>
        </w:rPr>
      </w:pPr>
      <w:r w:rsidRPr="00C049A3">
        <w:rPr>
          <w:rFonts w:ascii="Times New Roman" w:hAnsi="Times New Roman" w:cs="Times New Roman"/>
          <w:sz w:val="28"/>
          <w:szCs w:val="28"/>
          <w:lang w:val="kk-KZ"/>
        </w:rPr>
        <w:t>Лексикографиялық саламен байланысты жүргізілетін зерттеулерде лексикографиялық талдау тәсілі термині жалпы заманауи лингвистикада   функционалдық талдау түрі ретінде қарастырылады, яғни сөздіктерді талдау және олардың құрамына енетін сөздік мақалаларды (лексикографиялық сипаттама)  зерделеу саласына қатысты қолданылады.  Осы саладағы арнайы зерттеулерге шолу жасау арқылы лексикографиялық әдіс құрылымын</w:t>
      </w:r>
      <w:r w:rsidR="00DD097E" w:rsidRPr="00C049A3">
        <w:rPr>
          <w:rFonts w:ascii="Times New Roman" w:hAnsi="Times New Roman" w:cs="Times New Roman"/>
          <w:sz w:val="28"/>
          <w:szCs w:val="28"/>
          <w:lang w:val="kk-KZ"/>
        </w:rPr>
        <w:t xml:space="preserve"> </w:t>
      </w:r>
      <w:r w:rsidR="00A22BDB">
        <w:rPr>
          <w:rFonts w:ascii="Times New Roman" w:hAnsi="Times New Roman" w:cs="Times New Roman"/>
          <w:sz w:val="28"/>
          <w:szCs w:val="28"/>
          <w:lang w:val="kk-KZ"/>
        </w:rPr>
        <w:t>анықтауды көздедік,</w:t>
      </w:r>
      <w:r w:rsidRPr="00C049A3">
        <w:rPr>
          <w:rFonts w:ascii="Times New Roman" w:hAnsi="Times New Roman" w:cs="Times New Roman"/>
          <w:sz w:val="28"/>
          <w:szCs w:val="28"/>
          <w:lang w:val="kk-KZ"/>
        </w:rPr>
        <w:t xml:space="preserve"> нәтиже</w:t>
      </w:r>
      <w:r w:rsidR="00EF2354" w:rsidRPr="00C049A3">
        <w:rPr>
          <w:rFonts w:ascii="Times New Roman" w:hAnsi="Times New Roman" w:cs="Times New Roman"/>
          <w:sz w:val="28"/>
          <w:szCs w:val="28"/>
          <w:lang w:val="kk-KZ"/>
        </w:rPr>
        <w:t>сінде мынадай тұжырымға келдік:</w:t>
      </w:r>
      <w:r w:rsidRPr="00C049A3">
        <w:rPr>
          <w:rFonts w:ascii="Times New Roman" w:hAnsi="Times New Roman" w:cs="Times New Roman"/>
          <w:sz w:val="28"/>
          <w:szCs w:val="28"/>
          <w:lang w:val="kk-KZ"/>
        </w:rPr>
        <w:t xml:space="preserve"> лексикографиялық әдіс сөздіктер мен олардың құрылымдық бөліктерін лексикографиялық талдаудан, дефиницияларды талдаудан, сөздіктердің жанрлары мен оларды құрастыру үрдістерін талдаудан құралады, яғни аталған әдістеме түрлері лексикографиялық әдіс құрылымын сипаттайды. </w:t>
      </w:r>
    </w:p>
    <w:p w14:paraId="4C0E6C40" w14:textId="77777777" w:rsidR="001A3A21" w:rsidRPr="004B18DA" w:rsidRDefault="001A3A21" w:rsidP="00D21A84">
      <w:pPr>
        <w:rPr>
          <w:rFonts w:ascii="Times New Roman" w:hAnsi="Times New Roman" w:cs="Times New Roman"/>
          <w:sz w:val="28"/>
          <w:szCs w:val="28"/>
          <w:lang w:val="kk-KZ"/>
        </w:rPr>
      </w:pPr>
      <w:r w:rsidRPr="00C049A3">
        <w:rPr>
          <w:rFonts w:ascii="Times New Roman" w:hAnsi="Times New Roman" w:cs="Times New Roman"/>
          <w:sz w:val="28"/>
          <w:szCs w:val="28"/>
          <w:lang w:val="kk-KZ"/>
        </w:rPr>
        <w:lastRenderedPageBreak/>
        <w:t xml:space="preserve">Кез-келген ғылыми саладағы әдіс зерттеу нысанына қатысты арнайы бағытталған белгілі көзқарастар, тұжырымдар, тәсілдер мен амалдар жүйесін білдіретін </w:t>
      </w:r>
      <w:r w:rsidRPr="004B18DA">
        <w:rPr>
          <w:rFonts w:ascii="Times New Roman" w:hAnsi="Times New Roman" w:cs="Times New Roman"/>
          <w:sz w:val="28"/>
          <w:szCs w:val="28"/>
          <w:lang w:val="kk-KZ"/>
        </w:rPr>
        <w:t>болса,  лексикографиялық әдіс тіл бірліктері мен тілде көрініс табатын құбылыстарды лексикография ғылымы тұрғысынан қарастырып, оларды лексикографиялау арқылы зерттеуді жүзеге асы</w:t>
      </w:r>
      <w:r w:rsidR="00413A13" w:rsidRPr="004B18DA">
        <w:rPr>
          <w:rFonts w:ascii="Times New Roman" w:hAnsi="Times New Roman" w:cs="Times New Roman"/>
          <w:sz w:val="28"/>
          <w:szCs w:val="28"/>
          <w:lang w:val="kk-KZ"/>
        </w:rPr>
        <w:t xml:space="preserve">ратын амал-тәсілдерді қамтиды. </w:t>
      </w:r>
      <w:r w:rsidRPr="004B18DA">
        <w:rPr>
          <w:rFonts w:ascii="Times New Roman" w:hAnsi="Times New Roman" w:cs="Times New Roman"/>
          <w:sz w:val="28"/>
          <w:szCs w:val="28"/>
          <w:lang w:val="kk-KZ"/>
        </w:rPr>
        <w:t>Атап айтатын болсақ, лексикографиялық дереккөздерді талдау нәтижесі көрсеткендей, лексикографиялық әдіс тілдік деректердің жүйеленуін қамтамасыз етіп, олардың ерекше сипаттарын дефинициялау, сөздік мақалаларды құрылымдау, белгілер жүйесін қолдану, функционалдық салаларын көрсету тәсілдері арқылы айқындайды. Лексикографиялық әдіс  тілдік бірліктерді белгілі қағидат негізінде бірізді жүйеге салу дегенді білдірмейді, бұл әдіс арқылы, мысалы, фразеология, полисемия, синонимия сияқты т.б. құбылыстарды лексикографиялау нысаны</w:t>
      </w:r>
      <w:r w:rsidR="00413A13" w:rsidRPr="004B18DA">
        <w:rPr>
          <w:rFonts w:ascii="Times New Roman" w:hAnsi="Times New Roman" w:cs="Times New Roman"/>
          <w:sz w:val="28"/>
          <w:szCs w:val="28"/>
          <w:lang w:val="kk-KZ"/>
        </w:rPr>
        <w:t xml:space="preserve"> </w:t>
      </w:r>
      <w:r w:rsidRPr="004B18DA">
        <w:rPr>
          <w:rFonts w:ascii="Times New Roman" w:hAnsi="Times New Roman" w:cs="Times New Roman"/>
          <w:sz w:val="28"/>
          <w:szCs w:val="28"/>
          <w:lang w:val="kk-KZ"/>
        </w:rPr>
        <w:t xml:space="preserve">ретінде қарастырып, олардың тілдегі қызметтері, сипат-ерекшеліктері сияқты зерттеу тұстарын назарға алады. Лексикографиялық әдістің әмбебап сипаты оны түрлі зерттеу нысандарына қатысты қолданылуын </w:t>
      </w:r>
      <w:r w:rsidR="00413A13" w:rsidRPr="004B18DA">
        <w:rPr>
          <w:rFonts w:ascii="Times New Roman" w:hAnsi="Times New Roman" w:cs="Times New Roman"/>
          <w:sz w:val="28"/>
          <w:szCs w:val="28"/>
          <w:lang w:val="kk-KZ"/>
        </w:rPr>
        <w:t xml:space="preserve">(тілдің лексикалық, семантикалық, сөзжасамдық, морфологиялық, синтаксистік т.б. деңгейлерін зерттеуде)  </w:t>
      </w:r>
      <w:r w:rsidRPr="004B18DA">
        <w:rPr>
          <w:rFonts w:ascii="Times New Roman" w:hAnsi="Times New Roman" w:cs="Times New Roman"/>
          <w:sz w:val="28"/>
          <w:szCs w:val="28"/>
          <w:lang w:val="kk-KZ"/>
        </w:rPr>
        <w:t>қамтамасыз</w:t>
      </w:r>
      <w:r w:rsidR="00413A13" w:rsidRPr="004B18DA">
        <w:rPr>
          <w:rFonts w:ascii="Times New Roman" w:hAnsi="Times New Roman" w:cs="Times New Roman"/>
          <w:sz w:val="28"/>
          <w:szCs w:val="28"/>
          <w:lang w:val="kk-KZ"/>
        </w:rPr>
        <w:t xml:space="preserve"> етеді.</w:t>
      </w:r>
    </w:p>
    <w:p w14:paraId="605BA91E" w14:textId="77777777" w:rsidR="001A3A21" w:rsidRPr="004B18DA" w:rsidRDefault="005175AE" w:rsidP="00D21A84">
      <w:pPr>
        <w:rPr>
          <w:rFonts w:ascii="Times New Roman" w:hAnsi="Times New Roman" w:cs="Times New Roman"/>
          <w:sz w:val="28"/>
          <w:szCs w:val="28"/>
          <w:lang w:val="kk-KZ"/>
        </w:rPr>
      </w:pPr>
      <w:r w:rsidRPr="004B18DA">
        <w:rPr>
          <w:rFonts w:ascii="Times New Roman" w:hAnsi="Times New Roman" w:cs="Times New Roman"/>
          <w:sz w:val="28"/>
          <w:szCs w:val="28"/>
          <w:lang w:val="kk-KZ"/>
        </w:rPr>
        <w:t>Бұл тарау</w:t>
      </w:r>
      <w:r w:rsidR="00413A13" w:rsidRPr="004B18DA">
        <w:rPr>
          <w:rFonts w:ascii="Times New Roman" w:hAnsi="Times New Roman" w:cs="Times New Roman"/>
          <w:sz w:val="28"/>
          <w:szCs w:val="28"/>
          <w:lang w:val="kk-KZ"/>
        </w:rPr>
        <w:t>дағы зерттеу үшін</w:t>
      </w:r>
      <w:r w:rsidR="001A3A21" w:rsidRPr="004B18DA">
        <w:rPr>
          <w:rFonts w:ascii="Times New Roman" w:hAnsi="Times New Roman" w:cs="Times New Roman"/>
          <w:sz w:val="28"/>
          <w:szCs w:val="28"/>
          <w:lang w:val="kk-KZ"/>
        </w:rPr>
        <w:t xml:space="preserve"> маңыздысы – гендерлік бинарлы</w:t>
      </w:r>
      <w:r w:rsidR="009D284B" w:rsidRPr="004B18DA">
        <w:rPr>
          <w:rFonts w:ascii="Times New Roman" w:hAnsi="Times New Roman" w:cs="Times New Roman"/>
          <w:sz w:val="28"/>
          <w:szCs w:val="28"/>
          <w:lang w:val="kk-KZ"/>
        </w:rPr>
        <w:t>қ</w:t>
      </w:r>
      <w:r w:rsidR="001A3A21" w:rsidRPr="004B18DA">
        <w:rPr>
          <w:rFonts w:ascii="Times New Roman" w:hAnsi="Times New Roman" w:cs="Times New Roman"/>
          <w:sz w:val="28"/>
          <w:szCs w:val="28"/>
          <w:lang w:val="kk-KZ"/>
        </w:rPr>
        <w:t xml:space="preserve"> оппозицияның (маскулиндік пен фемининдік категорияларының) лексикографиялық әдіс-тәсілдер арқылы берілу тәжірибесі. Гендерлік лингвистика саласындағы зерттеулер</w:t>
      </w:r>
      <w:r w:rsidR="001A3A21" w:rsidRPr="00C049A3">
        <w:rPr>
          <w:rFonts w:ascii="Times New Roman" w:hAnsi="Times New Roman" w:cs="Times New Roman"/>
          <w:sz w:val="28"/>
          <w:szCs w:val="28"/>
          <w:lang w:val="kk-KZ"/>
        </w:rPr>
        <w:t xml:space="preserve"> ғылыми нысанына қарай кешенді сипатта болғандықтан,  талдауға алынатын деректер түрлі дереккөздер мен жүйелерден  қамтылып алынатыны белгілі. Тіл иесінің гендерлік субъект ретіндегі болмысы  лексикографиялық сипатталуы тұрғысынан қарал</w:t>
      </w:r>
      <w:r w:rsidR="001A3A21">
        <w:rPr>
          <w:rFonts w:ascii="Times New Roman" w:hAnsi="Times New Roman" w:cs="Times New Roman"/>
          <w:sz w:val="28"/>
          <w:szCs w:val="28"/>
          <w:lang w:val="kk-KZ"/>
        </w:rPr>
        <w:t>атын болады. Бұл мақсатта біз лексикографиялық дереккөздерді тілдерге, сөздіктердің түрлеріне қарай шектеген жоқпыз, керісінше, салыстырмалы-салғастырмалы деректердің т</w:t>
      </w:r>
      <w:r w:rsidR="00EF2354">
        <w:rPr>
          <w:rFonts w:ascii="Times New Roman" w:hAnsi="Times New Roman" w:cs="Times New Roman"/>
          <w:sz w:val="28"/>
          <w:szCs w:val="28"/>
          <w:lang w:val="kk-KZ"/>
        </w:rPr>
        <w:t xml:space="preserve">ипологиялық қорын </w:t>
      </w:r>
      <w:r w:rsidR="00EF2354" w:rsidRPr="004B18DA">
        <w:rPr>
          <w:rFonts w:ascii="Times New Roman" w:hAnsi="Times New Roman" w:cs="Times New Roman"/>
          <w:sz w:val="28"/>
          <w:szCs w:val="28"/>
          <w:lang w:val="kk-KZ"/>
        </w:rPr>
        <w:t>толықтыру</w:t>
      </w:r>
      <w:r w:rsidR="001A3A21" w:rsidRPr="004B18DA">
        <w:rPr>
          <w:rFonts w:ascii="Times New Roman" w:hAnsi="Times New Roman" w:cs="Times New Roman"/>
          <w:sz w:val="28"/>
          <w:szCs w:val="28"/>
          <w:lang w:val="kk-KZ"/>
        </w:rPr>
        <w:t xml:space="preserve">, эталон тіл ретінде алынған қазақ </w:t>
      </w:r>
      <w:r w:rsidR="00EF2354" w:rsidRPr="004B18DA">
        <w:rPr>
          <w:rFonts w:ascii="Times New Roman" w:hAnsi="Times New Roman" w:cs="Times New Roman"/>
          <w:sz w:val="28"/>
          <w:szCs w:val="28"/>
          <w:lang w:val="kk-KZ"/>
        </w:rPr>
        <w:t xml:space="preserve">тілінің сипаттарын айқындау және </w:t>
      </w:r>
      <w:r w:rsidR="001A3A21" w:rsidRPr="004B18DA">
        <w:rPr>
          <w:rFonts w:ascii="Times New Roman" w:hAnsi="Times New Roman" w:cs="Times New Roman"/>
          <w:sz w:val="28"/>
          <w:szCs w:val="28"/>
          <w:lang w:val="kk-KZ"/>
        </w:rPr>
        <w:t>тілдер жүйесінд</w:t>
      </w:r>
      <w:r w:rsidR="0025075B" w:rsidRPr="004B18DA">
        <w:rPr>
          <w:rFonts w:ascii="Times New Roman" w:hAnsi="Times New Roman" w:cs="Times New Roman"/>
          <w:sz w:val="28"/>
          <w:szCs w:val="28"/>
          <w:lang w:val="kk-KZ"/>
        </w:rPr>
        <w:t xml:space="preserve">егі лексикографиялаудың түрлі </w:t>
      </w:r>
      <w:r w:rsidR="001A3A21" w:rsidRPr="004B18DA">
        <w:rPr>
          <w:rFonts w:ascii="Times New Roman" w:hAnsi="Times New Roman" w:cs="Times New Roman"/>
          <w:sz w:val="28"/>
          <w:szCs w:val="28"/>
          <w:lang w:val="kk-KZ"/>
        </w:rPr>
        <w:t xml:space="preserve">тәжірибелерін анықтау үшін лексикографиялық еңбектерді шектеусіз қолдануды жөн көрдік. </w:t>
      </w:r>
    </w:p>
    <w:p w14:paraId="3773C3E2" w14:textId="77777777" w:rsidR="001A3A21" w:rsidRDefault="001A3A21" w:rsidP="00D21A84">
      <w:pPr>
        <w:rPr>
          <w:rFonts w:ascii="Times New Roman" w:hAnsi="Times New Roman" w:cs="Times New Roman"/>
          <w:sz w:val="28"/>
          <w:szCs w:val="28"/>
          <w:lang w:val="kk-KZ"/>
        </w:rPr>
      </w:pPr>
      <w:r w:rsidRPr="004B18DA">
        <w:rPr>
          <w:rFonts w:ascii="Times New Roman" w:hAnsi="Times New Roman" w:cs="Times New Roman"/>
          <w:sz w:val="28"/>
          <w:szCs w:val="28"/>
          <w:lang w:val="kk-KZ"/>
        </w:rPr>
        <w:t>Лексикографиялау мен лексикографиялық сипаттау терминдік ұғымдары біздің зерттеуімізде тең, синонимдік мәнде қ</w:t>
      </w:r>
      <w:r w:rsidR="00A11ACE" w:rsidRPr="004B18DA">
        <w:rPr>
          <w:rFonts w:ascii="Times New Roman" w:hAnsi="Times New Roman" w:cs="Times New Roman"/>
          <w:sz w:val="28"/>
          <w:szCs w:val="28"/>
          <w:lang w:val="kk-KZ"/>
        </w:rPr>
        <w:t>олданылатын болады. Бұл тарауд</w:t>
      </w:r>
      <w:r w:rsidRPr="004B18DA">
        <w:rPr>
          <w:rFonts w:ascii="Times New Roman" w:hAnsi="Times New Roman" w:cs="Times New Roman"/>
          <w:sz w:val="28"/>
          <w:szCs w:val="28"/>
          <w:lang w:val="kk-KZ"/>
        </w:rPr>
        <w:t>ың басты зерттеу міндеті –</w:t>
      </w:r>
      <w:r w:rsidRPr="00C049A3">
        <w:rPr>
          <w:rFonts w:ascii="Times New Roman" w:hAnsi="Times New Roman" w:cs="Times New Roman"/>
          <w:sz w:val="28"/>
          <w:szCs w:val="28"/>
          <w:lang w:val="kk-KZ"/>
        </w:rPr>
        <w:t xml:space="preserve"> гендерлік (маскулиндік</w:t>
      </w:r>
      <w:r w:rsidR="001869A2">
        <w:rPr>
          <w:rFonts w:ascii="Times New Roman" w:hAnsi="Times New Roman" w:cs="Times New Roman"/>
          <w:sz w:val="28"/>
          <w:szCs w:val="28"/>
          <w:lang w:val="kk-KZ"/>
        </w:rPr>
        <w:t xml:space="preserve"> </w:t>
      </w:r>
      <w:r w:rsidR="001869A2" w:rsidRPr="001869A2">
        <w:rPr>
          <w:rFonts w:ascii="Times New Roman" w:eastAsia="Times New Roman" w:hAnsi="Times New Roman" w:cs="Times New Roman"/>
          <w:sz w:val="28"/>
          <w:szCs w:val="28"/>
          <w:lang w:val="kk-KZ"/>
        </w:rPr>
        <w:t xml:space="preserve">– </w:t>
      </w:r>
      <w:r w:rsidRPr="00C049A3">
        <w:rPr>
          <w:rFonts w:ascii="Times New Roman" w:hAnsi="Times New Roman" w:cs="Times New Roman"/>
          <w:sz w:val="28"/>
          <w:szCs w:val="28"/>
          <w:lang w:val="kk-KZ"/>
        </w:rPr>
        <w:t>фемининдік) бинарлы</w:t>
      </w:r>
      <w:r w:rsidR="00D95CA2">
        <w:rPr>
          <w:rFonts w:ascii="Times New Roman" w:hAnsi="Times New Roman" w:cs="Times New Roman"/>
          <w:sz w:val="28"/>
          <w:szCs w:val="28"/>
          <w:lang w:val="kk-KZ"/>
        </w:rPr>
        <w:t>қ</w:t>
      </w:r>
      <w:r w:rsidRPr="00C049A3">
        <w:rPr>
          <w:rFonts w:ascii="Times New Roman" w:hAnsi="Times New Roman" w:cs="Times New Roman"/>
          <w:sz w:val="28"/>
          <w:szCs w:val="28"/>
          <w:lang w:val="kk-KZ"/>
        </w:rPr>
        <w:t xml:space="preserve"> оппозициясының тілдегі ерекшеліктерін лексикографиялану (лексикографиялық сипатталу) тәжірибесі мен лексикографиялық бейнелену амал-тәсілдері арқылы анықтау. Осыған байланысты, жоғарыда ескеріп кеткендей, түрлі</w:t>
      </w:r>
      <w:r>
        <w:rPr>
          <w:rFonts w:ascii="Times New Roman" w:hAnsi="Times New Roman" w:cs="Times New Roman"/>
          <w:sz w:val="28"/>
          <w:szCs w:val="28"/>
          <w:lang w:val="kk-KZ"/>
        </w:rPr>
        <w:t xml:space="preserve"> лексикографиялық дереккөздер</w:t>
      </w:r>
      <w:r w:rsidR="00091908">
        <w:rPr>
          <w:rFonts w:ascii="Times New Roman" w:hAnsi="Times New Roman" w:cs="Times New Roman"/>
          <w:sz w:val="28"/>
          <w:szCs w:val="28"/>
          <w:lang w:val="kk-KZ"/>
        </w:rPr>
        <w:t xml:space="preserve"> (түсіндірме сөздіктер, антонимдер және синонимдер сөздіктері, фразеологиялық сөздіктер, лингвомәдени сөздіктер, аударма сөздіктер) </w:t>
      </w:r>
      <w:r w:rsidR="00E52F4E">
        <w:rPr>
          <w:rFonts w:ascii="Times New Roman" w:hAnsi="Times New Roman" w:cs="Times New Roman"/>
          <w:sz w:val="28"/>
          <w:szCs w:val="28"/>
          <w:lang w:val="kk-KZ"/>
        </w:rPr>
        <w:t xml:space="preserve">шектеусіз зерттеуге алынды. </w:t>
      </w:r>
      <w:r>
        <w:rPr>
          <w:rFonts w:ascii="Times New Roman" w:hAnsi="Times New Roman" w:cs="Times New Roman"/>
          <w:sz w:val="28"/>
          <w:szCs w:val="28"/>
          <w:lang w:val="kk-KZ"/>
        </w:rPr>
        <w:t>Лексикографиялық дереккөздермен жұмыс жасау әдістемесі жалпы ғылыми талдау әдістемесіне (салыстыру, салғастыру, жүйелеу, саралау, аналогия) сүйеніп, келесі арнайы әдіс</w:t>
      </w:r>
      <w:r w:rsidR="00E52F4E">
        <w:rPr>
          <w:rFonts w:ascii="Times New Roman" w:hAnsi="Times New Roman" w:cs="Times New Roman"/>
          <w:sz w:val="28"/>
          <w:szCs w:val="28"/>
          <w:lang w:val="kk-KZ"/>
        </w:rPr>
        <w:t>-тәсілдерді қолдануды көздеді</w:t>
      </w:r>
      <w:r w:rsidR="00E52F4E" w:rsidRPr="00437DC0">
        <w:rPr>
          <w:rFonts w:ascii="Times New Roman" w:hAnsi="Times New Roman" w:cs="Times New Roman"/>
          <w:sz w:val="28"/>
          <w:szCs w:val="28"/>
          <w:lang w:val="kk-KZ"/>
        </w:rPr>
        <w:t xml:space="preserve">: </w:t>
      </w:r>
      <w:r w:rsidRPr="00437DC0">
        <w:rPr>
          <w:rFonts w:ascii="Times New Roman" w:hAnsi="Times New Roman" w:cs="Times New Roman"/>
          <w:sz w:val="28"/>
          <w:szCs w:val="28"/>
          <w:lang w:val="kk-KZ"/>
        </w:rPr>
        <w:t>дефинициялау мен</w:t>
      </w:r>
      <w:r>
        <w:rPr>
          <w:rFonts w:ascii="Times New Roman" w:hAnsi="Times New Roman" w:cs="Times New Roman"/>
          <w:sz w:val="28"/>
          <w:szCs w:val="28"/>
          <w:lang w:val="kk-KZ"/>
        </w:rPr>
        <w:t xml:space="preserve"> функционалдық әдістердің қолданылуын бейнелеу, модельдеу, оппозициялық әдіс, мағынаны компоненттік талдау, тілдік категориялау  әдісі.   </w:t>
      </w:r>
    </w:p>
    <w:p w14:paraId="6F2E82BA" w14:textId="77777777" w:rsidR="001A3A21" w:rsidRPr="00A22BDB" w:rsidRDefault="001A3A21" w:rsidP="00D21A84">
      <w:pPr>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тіліндегі гендерлік тақырыптағы лексемаларды, негізінен, келе</w:t>
      </w:r>
      <w:r w:rsidR="00E52F4E">
        <w:rPr>
          <w:rFonts w:ascii="Times New Roman" w:hAnsi="Times New Roman" w:cs="Times New Roman"/>
          <w:sz w:val="28"/>
          <w:szCs w:val="28"/>
          <w:lang w:val="kk-KZ"/>
        </w:rPr>
        <w:t xml:space="preserve">сі сөздіктер бойынша </w:t>
      </w:r>
      <w:r w:rsidR="00E52F4E" w:rsidRPr="00605D52">
        <w:rPr>
          <w:rFonts w:ascii="Times New Roman" w:hAnsi="Times New Roman" w:cs="Times New Roman"/>
          <w:sz w:val="28"/>
          <w:szCs w:val="28"/>
          <w:lang w:val="kk-KZ"/>
        </w:rPr>
        <w:t xml:space="preserve">талдадық: </w:t>
      </w:r>
      <w:r w:rsidR="009807BE" w:rsidRPr="00605D52">
        <w:rPr>
          <w:rFonts w:ascii="Times New Roman" w:hAnsi="Times New Roman" w:cs="Times New Roman"/>
          <w:sz w:val="28"/>
          <w:szCs w:val="28"/>
          <w:lang w:val="kk-KZ"/>
        </w:rPr>
        <w:t>«</w:t>
      </w:r>
      <w:r w:rsidRPr="00605D52">
        <w:rPr>
          <w:rFonts w:ascii="Times New Roman" w:hAnsi="Times New Roman" w:cs="Times New Roman"/>
          <w:sz w:val="28"/>
          <w:szCs w:val="28"/>
          <w:lang w:val="kk-KZ"/>
        </w:rPr>
        <w:t>Қазақ тілінің түсіндірме сөздігі</w:t>
      </w:r>
      <w:r w:rsidR="009807BE" w:rsidRPr="00605D52">
        <w:rPr>
          <w:rFonts w:ascii="Times New Roman" w:hAnsi="Times New Roman" w:cs="Times New Roman"/>
          <w:sz w:val="28"/>
          <w:szCs w:val="28"/>
          <w:lang w:val="kk-KZ"/>
        </w:rPr>
        <w:t>»</w:t>
      </w:r>
      <w:r w:rsidRPr="00605D52">
        <w:rPr>
          <w:rFonts w:ascii="Times New Roman" w:hAnsi="Times New Roman" w:cs="Times New Roman"/>
          <w:sz w:val="28"/>
          <w:szCs w:val="28"/>
          <w:lang w:val="kk-KZ"/>
        </w:rPr>
        <w:t xml:space="preserve">; </w:t>
      </w:r>
      <w:r w:rsidR="009807BE" w:rsidRPr="00605D52">
        <w:rPr>
          <w:rFonts w:ascii="Times New Roman" w:hAnsi="Times New Roman" w:cs="Times New Roman"/>
          <w:sz w:val="28"/>
          <w:szCs w:val="28"/>
          <w:lang w:val="kk-KZ"/>
        </w:rPr>
        <w:t>«</w:t>
      </w:r>
      <w:r w:rsidRPr="00605D52">
        <w:rPr>
          <w:rFonts w:ascii="Times New Roman" w:hAnsi="Times New Roman" w:cs="Times New Roman"/>
          <w:sz w:val="28"/>
          <w:szCs w:val="28"/>
          <w:lang w:val="kk-KZ"/>
        </w:rPr>
        <w:t>Қазақ әдеби тілінің сөздігі</w:t>
      </w:r>
      <w:r w:rsidR="009807BE" w:rsidRPr="00605D52">
        <w:rPr>
          <w:rFonts w:ascii="Times New Roman" w:hAnsi="Times New Roman" w:cs="Times New Roman"/>
          <w:sz w:val="28"/>
          <w:szCs w:val="28"/>
          <w:lang w:val="kk-KZ"/>
        </w:rPr>
        <w:t>»</w:t>
      </w:r>
      <w:r w:rsidRPr="00605D52">
        <w:rPr>
          <w:rFonts w:ascii="Times New Roman" w:hAnsi="Times New Roman" w:cs="Times New Roman"/>
          <w:sz w:val="28"/>
          <w:szCs w:val="28"/>
          <w:lang w:val="kk-KZ"/>
        </w:rPr>
        <w:t xml:space="preserve">; </w:t>
      </w:r>
      <w:r w:rsidR="009807BE" w:rsidRPr="00605D52">
        <w:rPr>
          <w:rFonts w:ascii="Times New Roman" w:hAnsi="Times New Roman" w:cs="Times New Roman"/>
          <w:sz w:val="28"/>
          <w:szCs w:val="28"/>
          <w:lang w:val="kk-KZ"/>
        </w:rPr>
        <w:t>«</w:t>
      </w:r>
      <w:r w:rsidRPr="00605D52">
        <w:rPr>
          <w:rFonts w:ascii="Times New Roman" w:hAnsi="Times New Roman" w:cs="Times New Roman"/>
          <w:sz w:val="28"/>
          <w:szCs w:val="28"/>
          <w:lang w:val="kk-KZ"/>
        </w:rPr>
        <w:t>Қазақтың этнографиялық категориялар, ұғымдар мен атауларының дәстүрлі жүйесі</w:t>
      </w:r>
      <w:r w:rsidR="009807BE" w:rsidRPr="00605D52">
        <w:rPr>
          <w:rFonts w:ascii="Times New Roman" w:hAnsi="Times New Roman" w:cs="Times New Roman"/>
          <w:sz w:val="28"/>
          <w:szCs w:val="28"/>
          <w:lang w:val="kk-KZ"/>
        </w:rPr>
        <w:t>»</w:t>
      </w:r>
      <w:r w:rsidRPr="00605D52">
        <w:rPr>
          <w:rFonts w:ascii="Times New Roman" w:hAnsi="Times New Roman" w:cs="Times New Roman"/>
          <w:sz w:val="28"/>
          <w:szCs w:val="28"/>
          <w:lang w:val="kk-KZ"/>
        </w:rPr>
        <w:t xml:space="preserve"> (энциклопедиялық сөздік); Ш. Құрманбайұлы</w:t>
      </w:r>
      <w:r w:rsidR="005B00DD" w:rsidRPr="00605D52">
        <w:rPr>
          <w:rFonts w:ascii="Times New Roman" w:hAnsi="Times New Roman" w:cs="Times New Roman"/>
          <w:sz w:val="28"/>
          <w:szCs w:val="28"/>
          <w:lang w:val="kk-KZ"/>
        </w:rPr>
        <w:t xml:space="preserve">, С.Исақова, Б.Мизамхан </w:t>
      </w:r>
      <w:r w:rsidRPr="00605D52">
        <w:rPr>
          <w:rFonts w:ascii="Times New Roman" w:hAnsi="Times New Roman" w:cs="Times New Roman"/>
          <w:sz w:val="28"/>
          <w:szCs w:val="28"/>
          <w:lang w:val="kk-KZ"/>
        </w:rPr>
        <w:t>т.б. құрастырған «Қазақ тілінің кірме сөздер сөздігі»;</w:t>
      </w:r>
      <w:r w:rsidR="005175AE" w:rsidRPr="00605D52">
        <w:rPr>
          <w:rFonts w:ascii="Times New Roman" w:hAnsi="Times New Roman" w:cs="Times New Roman"/>
          <w:sz w:val="28"/>
          <w:szCs w:val="28"/>
          <w:lang w:val="kk-KZ"/>
        </w:rPr>
        <w:t xml:space="preserve"> </w:t>
      </w:r>
      <w:r w:rsidR="009807BE" w:rsidRPr="00605D52">
        <w:rPr>
          <w:rFonts w:ascii="Times New Roman" w:hAnsi="Times New Roman" w:cs="Times New Roman"/>
          <w:sz w:val="28"/>
          <w:szCs w:val="28"/>
          <w:lang w:val="kk-KZ"/>
        </w:rPr>
        <w:t xml:space="preserve">Г. </w:t>
      </w:r>
      <w:r w:rsidRPr="00605D52">
        <w:rPr>
          <w:rFonts w:ascii="Times New Roman" w:hAnsi="Times New Roman" w:cs="Times New Roman"/>
          <w:sz w:val="28"/>
          <w:szCs w:val="28"/>
          <w:lang w:val="kk-KZ"/>
        </w:rPr>
        <w:t>Мамырбекованың</w:t>
      </w:r>
      <w:r w:rsidR="005175AE"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«Қазақ тіліндегі араб, парсы сөздерінің түсіндірме сөздігі»;</w:t>
      </w:r>
      <w:r w:rsidR="00A60B54"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 xml:space="preserve">С. Бизақовтің «Синонимдер сөздігі»; </w:t>
      </w:r>
      <w:r w:rsidR="004C7C19" w:rsidRPr="00605D52">
        <w:rPr>
          <w:rFonts w:ascii="Times New Roman" w:hAnsi="Times New Roman" w:cs="Times New Roman"/>
          <w:sz w:val="28"/>
          <w:szCs w:val="28"/>
          <w:lang w:val="kk-KZ"/>
        </w:rPr>
        <w:t>А. Ысқақов, Р.</w:t>
      </w:r>
      <w:r w:rsidRPr="00605D52">
        <w:rPr>
          <w:rFonts w:ascii="Times New Roman" w:hAnsi="Times New Roman" w:cs="Times New Roman"/>
          <w:sz w:val="28"/>
          <w:szCs w:val="28"/>
          <w:lang w:val="kk-KZ"/>
        </w:rPr>
        <w:t>Сыздықова және Ш. Сарыбаевтардың «Қазақ тілінің қысқаша этимологиялық сөздігі», М. Белбаеваның «Қазақ тілінің омонимдер сөздігі»</w:t>
      </w:r>
      <w:r w:rsidR="005B00DD"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т.б.</w:t>
      </w:r>
      <w:r w:rsidRPr="00A22BDB">
        <w:rPr>
          <w:rFonts w:ascii="Times New Roman" w:hAnsi="Times New Roman" w:cs="Times New Roman"/>
          <w:sz w:val="28"/>
          <w:szCs w:val="28"/>
          <w:lang w:val="kk-KZ"/>
        </w:rPr>
        <w:t xml:space="preserve">  </w:t>
      </w:r>
    </w:p>
    <w:p w14:paraId="6659FA4D" w14:textId="77777777" w:rsidR="001A3A21" w:rsidRPr="00A22BDB" w:rsidRDefault="001A3A21" w:rsidP="00D21A84">
      <w:pPr>
        <w:rPr>
          <w:rFonts w:ascii="Times New Roman" w:hAnsi="Times New Roman" w:cs="Times New Roman"/>
          <w:sz w:val="28"/>
          <w:szCs w:val="28"/>
          <w:lang w:val="kk-KZ"/>
        </w:rPr>
      </w:pPr>
      <w:r w:rsidRPr="00A22BDB">
        <w:rPr>
          <w:rFonts w:ascii="Times New Roman" w:hAnsi="Times New Roman" w:cs="Times New Roman"/>
          <w:sz w:val="28"/>
          <w:szCs w:val="28"/>
          <w:lang w:val="kk-KZ"/>
        </w:rPr>
        <w:t>Орыс тілі бойынша В.И. Даль, С.И. Ожегов,</w:t>
      </w:r>
      <w:r>
        <w:rPr>
          <w:rFonts w:ascii="Times New Roman" w:hAnsi="Times New Roman" w:cs="Times New Roman"/>
          <w:sz w:val="28"/>
          <w:szCs w:val="28"/>
          <w:lang w:val="kk-KZ"/>
        </w:rPr>
        <w:t xml:space="preserve"> Н.Ю. Шведова сияқты лек</w:t>
      </w:r>
      <w:r w:rsidR="003155A9">
        <w:rPr>
          <w:rFonts w:ascii="Times New Roman" w:hAnsi="Times New Roman" w:cs="Times New Roman"/>
          <w:sz w:val="28"/>
          <w:szCs w:val="28"/>
          <w:lang w:val="kk-KZ"/>
        </w:rPr>
        <w:t>сикографтардың іргелі еңбектері</w:t>
      </w:r>
      <w:r w:rsidR="00453880">
        <w:rPr>
          <w:rFonts w:ascii="Times New Roman" w:hAnsi="Times New Roman" w:cs="Times New Roman"/>
          <w:sz w:val="28"/>
          <w:szCs w:val="28"/>
          <w:lang w:val="kk-KZ"/>
        </w:rPr>
        <w:t xml:space="preserve"> – т</w:t>
      </w:r>
      <w:r>
        <w:rPr>
          <w:rFonts w:ascii="Times New Roman" w:hAnsi="Times New Roman" w:cs="Times New Roman"/>
          <w:sz w:val="28"/>
          <w:szCs w:val="28"/>
          <w:lang w:val="kk-KZ"/>
        </w:rPr>
        <w:t xml:space="preserve">үсіндірме </w:t>
      </w:r>
      <w:r w:rsidR="00453880">
        <w:rPr>
          <w:rFonts w:ascii="Times New Roman" w:hAnsi="Times New Roman" w:cs="Times New Roman"/>
          <w:sz w:val="28"/>
          <w:szCs w:val="28"/>
          <w:lang w:val="kk-KZ"/>
        </w:rPr>
        <w:t>сөздіктері мен с</w:t>
      </w:r>
      <w:r>
        <w:rPr>
          <w:rFonts w:ascii="Times New Roman" w:hAnsi="Times New Roman" w:cs="Times New Roman"/>
          <w:sz w:val="28"/>
          <w:szCs w:val="28"/>
          <w:lang w:val="kk-KZ"/>
        </w:rPr>
        <w:t xml:space="preserve">емантикалық </w:t>
      </w:r>
      <w:r w:rsidRPr="00A22BDB">
        <w:rPr>
          <w:rFonts w:ascii="Times New Roman" w:hAnsi="Times New Roman" w:cs="Times New Roman"/>
          <w:sz w:val="28"/>
          <w:szCs w:val="28"/>
          <w:lang w:val="kk-KZ"/>
        </w:rPr>
        <w:t>сөздіктері; И.В. Захаренко, В.В. Красных пен Д</w:t>
      </w:r>
      <w:r w:rsidR="009807BE" w:rsidRPr="00A22BDB">
        <w:rPr>
          <w:rFonts w:ascii="Times New Roman" w:hAnsi="Times New Roman" w:cs="Times New Roman"/>
          <w:sz w:val="28"/>
          <w:szCs w:val="28"/>
          <w:lang w:val="kk-KZ"/>
        </w:rPr>
        <w:t>.Б. Гудкова сияқты авторлардың л</w:t>
      </w:r>
      <w:r w:rsidRPr="00A22BDB">
        <w:rPr>
          <w:rFonts w:ascii="Times New Roman" w:hAnsi="Times New Roman" w:cs="Times New Roman"/>
          <w:sz w:val="28"/>
          <w:szCs w:val="28"/>
          <w:lang w:val="kk-KZ"/>
        </w:rPr>
        <w:t>ингвомәдени сөздігі; В.М. Мокиенко, В.Н. Тели</w:t>
      </w:r>
      <w:r w:rsidR="009807BE" w:rsidRPr="00A22BDB">
        <w:rPr>
          <w:rFonts w:ascii="Times New Roman" w:hAnsi="Times New Roman" w:cs="Times New Roman"/>
          <w:sz w:val="28"/>
          <w:szCs w:val="28"/>
          <w:lang w:val="kk-KZ"/>
        </w:rPr>
        <w:t>яның с</w:t>
      </w:r>
      <w:r w:rsidRPr="00A22BDB">
        <w:rPr>
          <w:rFonts w:ascii="Times New Roman" w:hAnsi="Times New Roman" w:cs="Times New Roman"/>
          <w:sz w:val="28"/>
          <w:szCs w:val="28"/>
          <w:lang w:val="kk-KZ"/>
        </w:rPr>
        <w:t>лавян тілдері</w:t>
      </w:r>
      <w:r w:rsidR="009807BE" w:rsidRPr="00A22BDB">
        <w:rPr>
          <w:rFonts w:ascii="Times New Roman" w:hAnsi="Times New Roman" w:cs="Times New Roman"/>
          <w:sz w:val="28"/>
          <w:szCs w:val="28"/>
          <w:lang w:val="kk-KZ"/>
        </w:rPr>
        <w:t>нің фразеологиялық сөздіктері; т</w:t>
      </w:r>
      <w:r w:rsidRPr="00A22BDB">
        <w:rPr>
          <w:rFonts w:ascii="Times New Roman" w:hAnsi="Times New Roman" w:cs="Times New Roman"/>
          <w:sz w:val="28"/>
          <w:szCs w:val="28"/>
          <w:lang w:val="kk-KZ"/>
        </w:rPr>
        <w:t>үсі</w:t>
      </w:r>
      <w:r w:rsidR="005B00DD" w:rsidRPr="00A22BDB">
        <w:rPr>
          <w:rFonts w:ascii="Times New Roman" w:hAnsi="Times New Roman" w:cs="Times New Roman"/>
          <w:sz w:val="28"/>
          <w:szCs w:val="28"/>
          <w:lang w:val="kk-KZ"/>
        </w:rPr>
        <w:t xml:space="preserve">ндірме сөзжасам сөздіктері </w:t>
      </w:r>
      <w:r w:rsidRPr="00A22BDB">
        <w:rPr>
          <w:rFonts w:ascii="Times New Roman" w:hAnsi="Times New Roman" w:cs="Times New Roman"/>
          <w:sz w:val="28"/>
          <w:szCs w:val="28"/>
          <w:lang w:val="kk-KZ"/>
        </w:rPr>
        <w:t>т.б.</w:t>
      </w:r>
      <w:r w:rsidR="00F020D7" w:rsidRPr="00A22BDB">
        <w:rPr>
          <w:rFonts w:ascii="Times New Roman" w:hAnsi="Times New Roman" w:cs="Times New Roman"/>
          <w:sz w:val="28"/>
          <w:szCs w:val="28"/>
          <w:lang w:val="kk-KZ"/>
        </w:rPr>
        <w:t xml:space="preserve"> дереккөз ретінде алынды. </w:t>
      </w:r>
    </w:p>
    <w:p w14:paraId="24E448FF" w14:textId="77777777" w:rsidR="001A3A21" w:rsidRPr="004B18DA" w:rsidRDefault="001A3A21" w:rsidP="00D21A84">
      <w:pPr>
        <w:rPr>
          <w:rFonts w:ascii="Times New Roman" w:hAnsi="Times New Roman" w:cs="Times New Roman"/>
          <w:sz w:val="28"/>
          <w:szCs w:val="28"/>
          <w:lang w:val="kk-KZ"/>
        </w:rPr>
      </w:pPr>
      <w:r w:rsidRPr="004B18DA">
        <w:rPr>
          <w:rFonts w:ascii="Times New Roman" w:hAnsi="Times New Roman" w:cs="Times New Roman"/>
          <w:sz w:val="28"/>
          <w:szCs w:val="28"/>
          <w:lang w:val="kk-KZ"/>
        </w:rPr>
        <w:t xml:space="preserve">Сонымен, гендерлік қарама-қарсылықты өзектендіретін адамның түрлі лексикалық </w:t>
      </w:r>
      <w:r w:rsidR="00E52F4E" w:rsidRPr="004B18DA">
        <w:rPr>
          <w:rFonts w:ascii="Times New Roman" w:hAnsi="Times New Roman" w:cs="Times New Roman"/>
          <w:sz w:val="28"/>
          <w:szCs w:val="28"/>
          <w:lang w:val="kk-KZ"/>
        </w:rPr>
        <w:t>аталымдар</w:t>
      </w:r>
      <w:r w:rsidRPr="004B18DA">
        <w:rPr>
          <w:rFonts w:ascii="Times New Roman" w:hAnsi="Times New Roman" w:cs="Times New Roman"/>
          <w:sz w:val="28"/>
          <w:szCs w:val="28"/>
          <w:lang w:val="kk-KZ"/>
        </w:rPr>
        <w:t xml:space="preserve"> жүйесін олардың лексикографиялық сипатталуы тұрғысынан талдауға аламыз. </w:t>
      </w:r>
    </w:p>
    <w:p w14:paraId="64D11D20" w14:textId="77777777" w:rsidR="008021BD" w:rsidRPr="00366974" w:rsidRDefault="001A3A21" w:rsidP="00366974">
      <w:pPr>
        <w:autoSpaceDE w:val="0"/>
        <w:autoSpaceDN w:val="0"/>
        <w:adjustRightInd w:val="0"/>
        <w:rPr>
          <w:rFonts w:ascii="Times New Roman" w:hAnsi="Times New Roman" w:cs="Times New Roman"/>
          <w:sz w:val="28"/>
          <w:szCs w:val="28"/>
          <w:lang w:val="kk-KZ"/>
        </w:rPr>
      </w:pPr>
      <w:r w:rsidRPr="004B18DA">
        <w:rPr>
          <w:rFonts w:ascii="Times New Roman" w:hAnsi="Times New Roman" w:cs="Times New Roman"/>
          <w:sz w:val="28"/>
          <w:szCs w:val="28"/>
          <w:lang w:val="kk-KZ"/>
        </w:rPr>
        <w:t>Алдымен, қазақ тілі сөздіктерін хронологиялық реті бойынша келтір</w:t>
      </w:r>
      <w:r w:rsidR="00F020D7" w:rsidRPr="004B18DA">
        <w:rPr>
          <w:rFonts w:ascii="Times New Roman" w:hAnsi="Times New Roman" w:cs="Times New Roman"/>
          <w:sz w:val="28"/>
          <w:szCs w:val="28"/>
          <w:lang w:val="kk-KZ"/>
        </w:rPr>
        <w:t>е</w:t>
      </w:r>
      <w:r w:rsidRPr="004B18DA">
        <w:rPr>
          <w:rFonts w:ascii="Times New Roman" w:hAnsi="Times New Roman" w:cs="Times New Roman"/>
          <w:sz w:val="28"/>
          <w:szCs w:val="28"/>
          <w:lang w:val="kk-KZ"/>
        </w:rPr>
        <w:t xml:space="preserve"> отырып, </w:t>
      </w:r>
      <w:r w:rsidRPr="004B18DA">
        <w:rPr>
          <w:rFonts w:ascii="Times New Roman" w:hAnsi="Times New Roman" w:cs="Times New Roman"/>
          <w:i/>
          <w:sz w:val="28"/>
          <w:szCs w:val="28"/>
          <w:lang w:val="kk-KZ"/>
        </w:rPr>
        <w:t>ер, еркек</w:t>
      </w:r>
      <w:r w:rsidRPr="004B18DA">
        <w:rPr>
          <w:rFonts w:ascii="Times New Roman" w:hAnsi="Times New Roman" w:cs="Times New Roman"/>
          <w:sz w:val="28"/>
          <w:szCs w:val="28"/>
          <w:lang w:val="kk-KZ"/>
        </w:rPr>
        <w:t xml:space="preserve"> және </w:t>
      </w:r>
      <w:r w:rsidRPr="004B18DA">
        <w:rPr>
          <w:rFonts w:ascii="Times New Roman" w:hAnsi="Times New Roman" w:cs="Times New Roman"/>
          <w:i/>
          <w:sz w:val="28"/>
          <w:szCs w:val="28"/>
          <w:lang w:val="kk-KZ"/>
        </w:rPr>
        <w:t>әйел, қатын</w:t>
      </w:r>
      <w:r w:rsidRPr="004B18DA">
        <w:rPr>
          <w:rFonts w:ascii="Times New Roman" w:hAnsi="Times New Roman" w:cs="Times New Roman"/>
          <w:sz w:val="28"/>
          <w:szCs w:val="28"/>
          <w:lang w:val="kk-KZ"/>
        </w:rPr>
        <w:t xml:space="preserve"> сөздеріне </w:t>
      </w:r>
      <w:r w:rsidR="00366974" w:rsidRPr="004B18DA">
        <w:rPr>
          <w:rFonts w:ascii="Times New Roman" w:hAnsi="Times New Roman" w:cs="Times New Roman"/>
          <w:sz w:val="28"/>
          <w:szCs w:val="28"/>
          <w:lang w:val="kk-KZ"/>
        </w:rPr>
        <w:t xml:space="preserve">гендерлік талдау жасап көрдік. </w:t>
      </w:r>
      <w:r w:rsidR="00025D3C" w:rsidRPr="004B18DA">
        <w:rPr>
          <w:rFonts w:ascii="Times New Roman" w:hAnsi="Times New Roman" w:cs="Times New Roman"/>
          <w:sz w:val="28"/>
          <w:szCs w:val="28"/>
          <w:lang w:val="kk-KZ"/>
        </w:rPr>
        <w:t>Бұл талдаудың толық нәтижесі «Еркек</w:t>
      </w:r>
      <w:r w:rsidR="00C1393B" w:rsidRPr="004B18DA">
        <w:rPr>
          <w:rFonts w:ascii="Times New Roman" w:hAnsi="Times New Roman" w:cs="Times New Roman"/>
          <w:sz w:val="28"/>
          <w:szCs w:val="28"/>
          <w:lang w:val="kk-KZ"/>
        </w:rPr>
        <w:t xml:space="preserve"> </w:t>
      </w:r>
      <w:r w:rsidR="00C1393B" w:rsidRPr="004B18DA">
        <w:rPr>
          <w:rFonts w:ascii="Times New Roman" w:eastAsia="Times New Roman" w:hAnsi="Times New Roman" w:cs="Times New Roman"/>
          <w:sz w:val="28"/>
          <w:szCs w:val="28"/>
          <w:lang w:val="kk-KZ"/>
        </w:rPr>
        <w:t xml:space="preserve">– </w:t>
      </w:r>
      <w:r w:rsidR="00025D3C" w:rsidRPr="004B18DA">
        <w:rPr>
          <w:rFonts w:ascii="Times New Roman" w:hAnsi="Times New Roman" w:cs="Times New Roman"/>
          <w:sz w:val="28"/>
          <w:szCs w:val="28"/>
          <w:lang w:val="kk-KZ"/>
        </w:rPr>
        <w:t xml:space="preserve">әйел» бинарлы оппозицияның лексикографиялық репрезентациясы» атты мақаламызда толық көрініс тапты. </w:t>
      </w:r>
      <w:r w:rsidR="00366974" w:rsidRPr="004B18DA">
        <w:rPr>
          <w:rFonts w:ascii="Times New Roman" w:hAnsi="Times New Roman" w:cs="Times New Roman"/>
          <w:sz w:val="28"/>
          <w:szCs w:val="28"/>
          <w:lang w:val="kk-KZ"/>
        </w:rPr>
        <w:t>Зерттеу нәтижесінде мынадай қорытындылар</w:t>
      </w:r>
      <w:r w:rsidR="00366974" w:rsidRPr="00366974">
        <w:rPr>
          <w:rFonts w:ascii="Times New Roman" w:hAnsi="Times New Roman" w:cs="Times New Roman"/>
          <w:sz w:val="28"/>
          <w:szCs w:val="28"/>
          <w:lang w:val="kk-KZ"/>
        </w:rPr>
        <w:t xml:space="preserve"> алынды: </w:t>
      </w:r>
      <w:r w:rsidRPr="00366974">
        <w:rPr>
          <w:rFonts w:ascii="Times New Roman" w:hAnsi="Times New Roman" w:cs="Times New Roman"/>
          <w:sz w:val="28"/>
          <w:szCs w:val="28"/>
          <w:lang w:val="kk-KZ"/>
        </w:rPr>
        <w:t xml:space="preserve"> қазақ тілінің сөздіктері арқылы </w:t>
      </w:r>
      <w:r w:rsidR="00121446">
        <w:rPr>
          <w:rFonts w:ascii="Times New Roman" w:hAnsi="Times New Roman" w:cs="Times New Roman"/>
          <w:sz w:val="28"/>
          <w:szCs w:val="28"/>
          <w:lang w:val="kk-KZ"/>
        </w:rPr>
        <w:t>«</w:t>
      </w:r>
      <w:r w:rsidRPr="00366974">
        <w:rPr>
          <w:rFonts w:ascii="Times New Roman" w:hAnsi="Times New Roman" w:cs="Times New Roman"/>
          <w:i/>
          <w:sz w:val="28"/>
          <w:szCs w:val="28"/>
          <w:lang w:val="kk-KZ"/>
        </w:rPr>
        <w:t xml:space="preserve">еркек </w:t>
      </w:r>
      <w:r w:rsidR="00121446">
        <w:rPr>
          <w:rFonts w:ascii="Times New Roman" w:hAnsi="Times New Roman" w:cs="Times New Roman"/>
          <w:i/>
          <w:sz w:val="28"/>
          <w:szCs w:val="28"/>
          <w:lang w:val="kk-KZ"/>
        </w:rPr>
        <w:t>–</w:t>
      </w:r>
      <w:r w:rsidRPr="00366974">
        <w:rPr>
          <w:rFonts w:ascii="Times New Roman" w:hAnsi="Times New Roman" w:cs="Times New Roman"/>
          <w:i/>
          <w:sz w:val="28"/>
          <w:szCs w:val="28"/>
          <w:lang w:val="kk-KZ"/>
        </w:rPr>
        <w:t xml:space="preserve"> әйел</w:t>
      </w:r>
      <w:r w:rsidR="00121446">
        <w:rPr>
          <w:rFonts w:ascii="Times New Roman" w:hAnsi="Times New Roman" w:cs="Times New Roman"/>
          <w:i/>
          <w:sz w:val="28"/>
          <w:szCs w:val="28"/>
          <w:lang w:val="kk-KZ"/>
        </w:rPr>
        <w:t>»</w:t>
      </w:r>
      <w:r w:rsidRPr="00366974">
        <w:rPr>
          <w:rFonts w:ascii="Times New Roman" w:hAnsi="Times New Roman" w:cs="Times New Roman"/>
          <w:sz w:val="28"/>
          <w:szCs w:val="28"/>
          <w:lang w:val="kk-KZ"/>
        </w:rPr>
        <w:t xml:space="preserve"> оппозициясын талдау негізінде белгілі болғандай, </w:t>
      </w:r>
      <w:r w:rsidRPr="00366974">
        <w:rPr>
          <w:rFonts w:ascii="Times New Roman" w:hAnsi="Times New Roman" w:cs="Times New Roman"/>
          <w:i/>
          <w:sz w:val="28"/>
          <w:szCs w:val="28"/>
          <w:lang w:val="kk-KZ"/>
        </w:rPr>
        <w:t>еркек</w:t>
      </w:r>
      <w:r w:rsidRPr="00366974">
        <w:rPr>
          <w:rFonts w:ascii="Times New Roman" w:hAnsi="Times New Roman" w:cs="Times New Roman"/>
          <w:sz w:val="28"/>
          <w:szCs w:val="28"/>
          <w:lang w:val="kk-KZ"/>
        </w:rPr>
        <w:t xml:space="preserve"> пен </w:t>
      </w:r>
      <w:r w:rsidRPr="00366974">
        <w:rPr>
          <w:rFonts w:ascii="Times New Roman" w:hAnsi="Times New Roman" w:cs="Times New Roman"/>
          <w:i/>
          <w:sz w:val="28"/>
          <w:szCs w:val="28"/>
          <w:lang w:val="kk-KZ"/>
        </w:rPr>
        <w:t xml:space="preserve">әйел </w:t>
      </w:r>
      <w:r w:rsidRPr="00366974">
        <w:rPr>
          <w:rFonts w:ascii="Times New Roman" w:hAnsi="Times New Roman" w:cs="Times New Roman"/>
          <w:sz w:val="28"/>
          <w:szCs w:val="28"/>
          <w:lang w:val="kk-KZ"/>
        </w:rPr>
        <w:t xml:space="preserve">түсіндірмелерін беруде бірдей мағыналық модельдеу үлгісі қолданылған: екі лексеманың да ядролық компоненті </w:t>
      </w:r>
      <w:r w:rsidRPr="00366974">
        <w:rPr>
          <w:rFonts w:ascii="Times New Roman" w:hAnsi="Times New Roman" w:cs="Times New Roman"/>
          <w:i/>
          <w:sz w:val="28"/>
          <w:szCs w:val="28"/>
          <w:lang w:val="kk-KZ"/>
        </w:rPr>
        <w:t>«адам»</w:t>
      </w:r>
      <w:r w:rsidRPr="00366974">
        <w:rPr>
          <w:rFonts w:ascii="Times New Roman" w:hAnsi="Times New Roman" w:cs="Times New Roman"/>
          <w:sz w:val="28"/>
          <w:szCs w:val="28"/>
          <w:lang w:val="kk-KZ"/>
        </w:rPr>
        <w:t xml:space="preserve"> (ұрғашы жынысты адам, ер жынысты адам) және қосымша компонент ретінде </w:t>
      </w:r>
      <w:r w:rsidRPr="00366974">
        <w:rPr>
          <w:rFonts w:ascii="Times New Roman" w:hAnsi="Times New Roman" w:cs="Times New Roman"/>
          <w:i/>
          <w:sz w:val="28"/>
          <w:szCs w:val="28"/>
          <w:lang w:val="kk-KZ"/>
        </w:rPr>
        <w:t>«зайып, жұбай»</w:t>
      </w:r>
      <w:r w:rsidR="00366974" w:rsidRPr="00366974">
        <w:rPr>
          <w:rFonts w:ascii="Times New Roman" w:hAnsi="Times New Roman" w:cs="Times New Roman"/>
          <w:sz w:val="28"/>
          <w:szCs w:val="28"/>
          <w:lang w:val="kk-KZ"/>
        </w:rPr>
        <w:t xml:space="preserve"> мағынасы бірдей жүреді, </w:t>
      </w:r>
      <w:r w:rsidRPr="00366974">
        <w:rPr>
          <w:rFonts w:ascii="Times New Roman" w:hAnsi="Times New Roman" w:cs="Times New Roman"/>
          <w:sz w:val="28"/>
          <w:szCs w:val="28"/>
          <w:lang w:val="kk-KZ"/>
        </w:rPr>
        <w:t xml:space="preserve">анықталған компоненттік белгі белгілі бір деңгейде ерлер мен әйелдер арасындағы </w:t>
      </w:r>
      <w:r w:rsidRPr="00437DC0">
        <w:rPr>
          <w:rFonts w:ascii="Times New Roman" w:hAnsi="Times New Roman" w:cs="Times New Roman"/>
          <w:sz w:val="28"/>
          <w:szCs w:val="28"/>
          <w:lang w:val="kk-KZ"/>
        </w:rPr>
        <w:t xml:space="preserve">теңдік концепциясын көрсетеді. </w:t>
      </w:r>
      <w:r w:rsidR="00366974" w:rsidRPr="00437DC0">
        <w:rPr>
          <w:rFonts w:ascii="Times New Roman" w:hAnsi="Times New Roman" w:cs="Times New Roman"/>
          <w:i/>
          <w:sz w:val="28"/>
          <w:szCs w:val="28"/>
          <w:lang w:val="kk-KZ"/>
        </w:rPr>
        <w:t>Е</w:t>
      </w:r>
      <w:r w:rsidRPr="00437DC0">
        <w:rPr>
          <w:rFonts w:ascii="Times New Roman" w:eastAsia="TimesNewRoman" w:hAnsi="Times New Roman" w:cs="Times New Roman"/>
          <w:i/>
          <w:sz w:val="28"/>
          <w:szCs w:val="28"/>
          <w:lang w:val="kk-KZ"/>
        </w:rPr>
        <w:t>ркек</w:t>
      </w:r>
      <w:r w:rsidRPr="00437DC0">
        <w:rPr>
          <w:rFonts w:ascii="Times New Roman" w:eastAsia="TimesNewRoman" w:hAnsi="Times New Roman" w:cs="Times New Roman"/>
          <w:sz w:val="28"/>
          <w:szCs w:val="28"/>
          <w:lang w:val="kk-KZ"/>
        </w:rPr>
        <w:t xml:space="preserve"> және </w:t>
      </w:r>
      <w:r w:rsidRPr="00437DC0">
        <w:rPr>
          <w:rFonts w:ascii="Times New Roman" w:eastAsia="TimesNewRoman" w:hAnsi="Times New Roman" w:cs="Times New Roman"/>
          <w:i/>
          <w:sz w:val="28"/>
          <w:szCs w:val="28"/>
          <w:lang w:val="kk-KZ"/>
        </w:rPr>
        <w:t>әйел</w:t>
      </w:r>
      <w:r w:rsidRPr="00437DC0">
        <w:rPr>
          <w:rFonts w:ascii="Times New Roman" w:eastAsia="TimesNewRoman" w:hAnsi="Times New Roman" w:cs="Times New Roman"/>
          <w:sz w:val="28"/>
          <w:szCs w:val="28"/>
          <w:lang w:val="kk-KZ"/>
        </w:rPr>
        <w:t xml:space="preserve"> лексемал</w:t>
      </w:r>
      <w:r w:rsidR="004C7C19" w:rsidRPr="00437DC0">
        <w:rPr>
          <w:rFonts w:ascii="Times New Roman" w:eastAsia="TimesNewRoman" w:hAnsi="Times New Roman" w:cs="Times New Roman"/>
          <w:sz w:val="28"/>
          <w:szCs w:val="28"/>
          <w:lang w:val="kk-KZ"/>
        </w:rPr>
        <w:t xml:space="preserve">ары қарама-қарсы екі бөлігі </w:t>
      </w:r>
      <w:r w:rsidRPr="00437DC0">
        <w:rPr>
          <w:rFonts w:ascii="Times New Roman" w:eastAsia="TimesNewRoman" w:hAnsi="Times New Roman" w:cs="Times New Roman"/>
          <w:sz w:val="28"/>
          <w:szCs w:val="28"/>
          <w:lang w:val="kk-KZ"/>
        </w:rPr>
        <w:t xml:space="preserve">бірін </w:t>
      </w:r>
      <w:r w:rsidR="004C7C19" w:rsidRPr="00437DC0">
        <w:rPr>
          <w:rFonts w:ascii="Times New Roman" w:eastAsia="TimesNewRoman" w:hAnsi="Times New Roman" w:cs="Times New Roman"/>
          <w:sz w:val="28"/>
          <w:szCs w:val="28"/>
          <w:lang w:val="kk-KZ"/>
        </w:rPr>
        <w:t xml:space="preserve">бірі </w:t>
      </w:r>
      <w:r w:rsidRPr="00437DC0">
        <w:rPr>
          <w:rFonts w:ascii="Times New Roman" w:eastAsia="TimesNewRoman" w:hAnsi="Times New Roman" w:cs="Times New Roman"/>
          <w:sz w:val="28"/>
          <w:szCs w:val="28"/>
          <w:lang w:val="kk-KZ"/>
        </w:rPr>
        <w:t>толықтырып тұратын комплементарлы антонимдердің қатарына жатады</w:t>
      </w:r>
      <w:r w:rsidRPr="00366974">
        <w:rPr>
          <w:rFonts w:ascii="Times New Roman" w:eastAsia="TimesNewRoman" w:hAnsi="Times New Roman" w:cs="Times New Roman"/>
          <w:sz w:val="28"/>
          <w:szCs w:val="28"/>
          <w:lang w:val="kk-KZ"/>
        </w:rPr>
        <w:t>. Ол бірінші кезекте биологиялық жыныс пен әлеуметтік рөл белгісі бойынша жыныс өкілдері</w:t>
      </w:r>
      <w:r w:rsidR="00923EE3" w:rsidRPr="00366974">
        <w:rPr>
          <w:rFonts w:ascii="Times New Roman" w:eastAsia="TimesNewRoman" w:hAnsi="Times New Roman" w:cs="Times New Roman"/>
          <w:sz w:val="28"/>
          <w:szCs w:val="28"/>
          <w:lang w:val="kk-KZ"/>
        </w:rPr>
        <w:t>нің қарама-қарсылығын білдіреді</w:t>
      </w:r>
      <w:r w:rsidR="00672476">
        <w:rPr>
          <w:rFonts w:ascii="Times New Roman" w:eastAsia="TimesNewRoman" w:hAnsi="Times New Roman" w:cs="Times New Roman"/>
          <w:sz w:val="28"/>
          <w:szCs w:val="28"/>
          <w:lang w:val="kk-KZ"/>
        </w:rPr>
        <w:t xml:space="preserve"> </w:t>
      </w:r>
      <w:r w:rsidR="00CC2905" w:rsidRPr="004E0C5C">
        <w:rPr>
          <w:rFonts w:ascii="Times New Roman" w:hAnsi="Times New Roman" w:cs="Times New Roman"/>
          <w:sz w:val="28"/>
          <w:szCs w:val="28"/>
          <w:lang w:val="kk-KZ"/>
        </w:rPr>
        <w:t>[</w:t>
      </w:r>
      <w:r w:rsidR="007B5554" w:rsidRPr="004E0C5C">
        <w:rPr>
          <w:rFonts w:ascii="Times New Roman" w:hAnsi="Times New Roman" w:cs="Times New Roman"/>
          <w:sz w:val="28"/>
          <w:szCs w:val="28"/>
          <w:lang w:val="kk-KZ"/>
        </w:rPr>
        <w:t>106</w:t>
      </w:r>
      <w:r w:rsidR="00923EE3" w:rsidRPr="004E0C5C">
        <w:rPr>
          <w:rFonts w:ascii="Times New Roman" w:hAnsi="Times New Roman" w:cs="Times New Roman"/>
          <w:sz w:val="28"/>
          <w:szCs w:val="28"/>
          <w:lang w:val="kk-KZ"/>
        </w:rPr>
        <w:t>]</w:t>
      </w:r>
      <w:r w:rsidR="00616098" w:rsidRPr="004E0C5C">
        <w:rPr>
          <w:rFonts w:ascii="Times New Roman" w:hAnsi="Times New Roman" w:cs="Times New Roman"/>
          <w:sz w:val="28"/>
          <w:szCs w:val="28"/>
          <w:lang w:val="kk-KZ"/>
        </w:rPr>
        <w:t>.</w:t>
      </w:r>
      <w:r w:rsidR="00616098" w:rsidRPr="00366974">
        <w:rPr>
          <w:rFonts w:ascii="Times New Roman" w:hAnsi="Times New Roman" w:cs="Times New Roman"/>
          <w:sz w:val="28"/>
          <w:szCs w:val="28"/>
          <w:lang w:val="kk-KZ"/>
        </w:rPr>
        <w:t xml:space="preserve"> </w:t>
      </w:r>
    </w:p>
    <w:p w14:paraId="45574132" w14:textId="77777777" w:rsidR="001A3A21" w:rsidRDefault="004274E4" w:rsidP="00616098">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Тілдерді салыстыра зерттеуге назар аударсақ, </w:t>
      </w:r>
      <w:r w:rsidR="001A3A21" w:rsidRPr="00D5146C">
        <w:rPr>
          <w:rFonts w:ascii="Times New Roman" w:hAnsi="Times New Roman" w:cs="Times New Roman"/>
          <w:sz w:val="28"/>
          <w:szCs w:val="28"/>
          <w:lang w:val="kk-KZ"/>
        </w:rPr>
        <w:t>мынадай типологиялық грамматикалық фактор</w:t>
      </w:r>
      <w:r>
        <w:rPr>
          <w:rFonts w:ascii="Times New Roman" w:hAnsi="Times New Roman" w:cs="Times New Roman"/>
          <w:sz w:val="28"/>
          <w:szCs w:val="28"/>
          <w:lang w:val="kk-KZ"/>
        </w:rPr>
        <w:t xml:space="preserve">лардың ықпалы айқындалды. </w:t>
      </w:r>
      <w:r w:rsidRPr="004274E4">
        <w:rPr>
          <w:rFonts w:ascii="Times New Roman" w:hAnsi="Times New Roman" w:cs="Times New Roman"/>
          <w:sz w:val="28"/>
          <w:szCs w:val="28"/>
          <w:lang w:val="kk-KZ"/>
        </w:rPr>
        <w:t>Мәселен</w:t>
      </w:r>
      <w:r w:rsidR="001A3A21" w:rsidRPr="004274E4">
        <w:rPr>
          <w:rFonts w:ascii="Times New Roman" w:hAnsi="Times New Roman" w:cs="Times New Roman"/>
          <w:sz w:val="28"/>
          <w:szCs w:val="28"/>
          <w:lang w:val="kk-KZ"/>
        </w:rPr>
        <w:t xml:space="preserve">, </w:t>
      </w:r>
      <w:r w:rsidRPr="004274E4">
        <w:rPr>
          <w:rFonts w:ascii="Times New Roman" w:hAnsi="Times New Roman" w:cs="Times New Roman"/>
          <w:sz w:val="28"/>
          <w:szCs w:val="28"/>
          <w:lang w:val="kk-KZ"/>
        </w:rPr>
        <w:t>орыс тіліндегі</w:t>
      </w:r>
      <w:r w:rsidR="001A3A21" w:rsidRPr="00D5146C">
        <w:rPr>
          <w:rFonts w:ascii="Times New Roman" w:hAnsi="Times New Roman" w:cs="Times New Roman"/>
          <w:sz w:val="28"/>
          <w:szCs w:val="28"/>
          <w:lang w:val="kk-KZ"/>
        </w:rPr>
        <w:t xml:space="preserve"> </w:t>
      </w:r>
      <w:r w:rsidR="00E52F4E" w:rsidRPr="00C049A3">
        <w:rPr>
          <w:rFonts w:ascii="Times New Roman" w:hAnsi="Times New Roman" w:cs="Times New Roman"/>
          <w:sz w:val="28"/>
          <w:szCs w:val="28"/>
          <w:lang w:val="kk-KZ"/>
        </w:rPr>
        <w:t>тек</w:t>
      </w:r>
      <w:r w:rsidR="001A3A21" w:rsidRPr="00C049A3">
        <w:rPr>
          <w:rFonts w:ascii="Times New Roman" w:hAnsi="Times New Roman" w:cs="Times New Roman"/>
          <w:sz w:val="28"/>
          <w:szCs w:val="28"/>
          <w:lang w:val="kk-KZ"/>
        </w:rPr>
        <w:t>/род</w:t>
      </w:r>
      <w:r w:rsidR="001A3A21" w:rsidRPr="00D5146C">
        <w:rPr>
          <w:rFonts w:ascii="Times New Roman" w:hAnsi="Times New Roman" w:cs="Times New Roman"/>
          <w:sz w:val="28"/>
          <w:szCs w:val="28"/>
          <w:lang w:val="kk-KZ"/>
        </w:rPr>
        <w:t xml:space="preserve"> (ер/мужской, әйел/женский, ортақ/средний) категориясы гендерлік маркерленген лексиканың маскулиндік немесе фемининдік екенін, ерге немесе әйелге қатысты қолданылатынын тікелей </w:t>
      </w:r>
      <w:r w:rsidR="003155A9">
        <w:rPr>
          <w:rFonts w:ascii="Times New Roman" w:hAnsi="Times New Roman" w:cs="Times New Roman"/>
          <w:sz w:val="28"/>
          <w:szCs w:val="28"/>
          <w:lang w:val="kk-KZ"/>
        </w:rPr>
        <w:t xml:space="preserve">меңзеп </w:t>
      </w:r>
      <w:r w:rsidR="003155A9" w:rsidRPr="004274E4">
        <w:rPr>
          <w:rFonts w:ascii="Times New Roman" w:hAnsi="Times New Roman" w:cs="Times New Roman"/>
          <w:sz w:val="28"/>
          <w:szCs w:val="28"/>
          <w:lang w:val="kk-KZ"/>
        </w:rPr>
        <w:t xml:space="preserve">тұрса, </w:t>
      </w:r>
      <w:r w:rsidR="00FF5407" w:rsidRPr="004274E4">
        <w:rPr>
          <w:rFonts w:ascii="Times New Roman" w:hAnsi="Times New Roman" w:cs="Times New Roman"/>
          <w:sz w:val="28"/>
          <w:szCs w:val="28"/>
          <w:lang w:val="kk-KZ"/>
        </w:rPr>
        <w:t xml:space="preserve">қазақ </w:t>
      </w:r>
      <w:r w:rsidR="00FF5407" w:rsidRPr="008E3F4D">
        <w:rPr>
          <w:rFonts w:ascii="Times New Roman" w:hAnsi="Times New Roman" w:cs="Times New Roman"/>
          <w:sz w:val="28"/>
          <w:szCs w:val="28"/>
          <w:lang w:val="kk-KZ"/>
        </w:rPr>
        <w:t>тілінд</w:t>
      </w:r>
      <w:r w:rsidRPr="008E3F4D">
        <w:rPr>
          <w:rFonts w:ascii="Times New Roman" w:hAnsi="Times New Roman" w:cs="Times New Roman"/>
          <w:sz w:val="28"/>
          <w:szCs w:val="28"/>
          <w:lang w:val="kk-KZ"/>
        </w:rPr>
        <w:t xml:space="preserve">е </w:t>
      </w:r>
      <w:r w:rsidR="003D3FF9" w:rsidRPr="008E3F4D">
        <w:rPr>
          <w:rFonts w:ascii="Times New Roman" w:hAnsi="Times New Roman" w:cs="Times New Roman"/>
          <w:sz w:val="28"/>
          <w:szCs w:val="28"/>
          <w:lang w:val="kk-KZ"/>
        </w:rPr>
        <w:t>мұн</w:t>
      </w:r>
      <w:r w:rsidR="001A3A21" w:rsidRPr="008E3F4D">
        <w:rPr>
          <w:rFonts w:ascii="Times New Roman" w:hAnsi="Times New Roman" w:cs="Times New Roman"/>
          <w:sz w:val="28"/>
          <w:szCs w:val="28"/>
          <w:lang w:val="kk-KZ"/>
        </w:rPr>
        <w:t xml:space="preserve">дай </w:t>
      </w:r>
      <w:r w:rsidR="001A3A21" w:rsidRPr="00D5146C">
        <w:rPr>
          <w:rFonts w:ascii="Times New Roman" w:hAnsi="Times New Roman" w:cs="Times New Roman"/>
          <w:sz w:val="28"/>
          <w:szCs w:val="28"/>
          <w:lang w:val="kk-KZ"/>
        </w:rPr>
        <w:t>грамматикалық категорияның болмауы бұл гендерлік құбылысты тікелей білдіре алмайды,</w:t>
      </w:r>
      <w:r w:rsidR="00473AD2">
        <w:rPr>
          <w:rFonts w:ascii="Times New Roman" w:hAnsi="Times New Roman" w:cs="Times New Roman"/>
          <w:sz w:val="28"/>
          <w:szCs w:val="28"/>
          <w:lang w:val="kk-KZ"/>
        </w:rPr>
        <w:t xml:space="preserve"> ол</w:t>
      </w:r>
      <w:r w:rsidR="001A3A21" w:rsidRPr="00D5146C">
        <w:rPr>
          <w:rFonts w:ascii="Times New Roman" w:hAnsi="Times New Roman" w:cs="Times New Roman"/>
          <w:sz w:val="28"/>
          <w:szCs w:val="28"/>
          <w:lang w:val="kk-KZ"/>
        </w:rPr>
        <w:t xml:space="preserve"> </w:t>
      </w:r>
      <w:r w:rsidR="00A20B37">
        <w:rPr>
          <w:rFonts w:ascii="Times New Roman" w:hAnsi="Times New Roman" w:cs="Times New Roman"/>
          <w:sz w:val="28"/>
          <w:szCs w:val="28"/>
          <w:lang w:val="kk-KZ"/>
        </w:rPr>
        <w:t>мәнмәтін</w:t>
      </w:r>
      <w:r w:rsidR="001A3A21" w:rsidRPr="00D5146C">
        <w:rPr>
          <w:rFonts w:ascii="Times New Roman" w:hAnsi="Times New Roman" w:cs="Times New Roman"/>
          <w:sz w:val="28"/>
          <w:szCs w:val="28"/>
          <w:lang w:val="kk-KZ"/>
        </w:rPr>
        <w:t xml:space="preserve"> арқылы анықталады. Сонымен қатар, бұл фактор тілді үйрену барысында </w:t>
      </w:r>
      <w:r w:rsidR="001A3A21">
        <w:rPr>
          <w:rFonts w:ascii="Times New Roman" w:hAnsi="Times New Roman" w:cs="Times New Roman"/>
          <w:sz w:val="28"/>
          <w:szCs w:val="28"/>
          <w:lang w:val="kk-KZ"/>
        </w:rPr>
        <w:t xml:space="preserve">да өзге тіл иелері үшін қиындық тудыратын грамматикалық факторлардың бірі екенін байқадық. Мысалы, </w:t>
      </w:r>
      <w:r w:rsidR="001A3A21" w:rsidRPr="001E4D7B">
        <w:rPr>
          <w:rFonts w:ascii="Times New Roman" w:hAnsi="Times New Roman" w:cs="Times New Roman"/>
          <w:sz w:val="28"/>
          <w:szCs w:val="28"/>
          <w:lang w:val="kk-KZ"/>
        </w:rPr>
        <w:t>орыс тілінде</w:t>
      </w:r>
      <w:r w:rsidR="001A3A21">
        <w:rPr>
          <w:rFonts w:ascii="Times New Roman" w:hAnsi="Times New Roman" w:cs="Times New Roman"/>
          <w:sz w:val="28"/>
          <w:szCs w:val="28"/>
          <w:lang w:val="kk-KZ"/>
        </w:rPr>
        <w:t xml:space="preserve">гі </w:t>
      </w:r>
      <w:r w:rsidR="001A3A21" w:rsidRPr="00B90280">
        <w:rPr>
          <w:rFonts w:ascii="Times New Roman" w:hAnsi="Times New Roman" w:cs="Times New Roman"/>
          <w:i/>
          <w:sz w:val="28"/>
          <w:szCs w:val="28"/>
          <w:lang w:val="kk-KZ"/>
        </w:rPr>
        <w:t>семьянин, холостяк</w:t>
      </w:r>
      <w:r w:rsidR="00473AD2">
        <w:rPr>
          <w:rFonts w:ascii="Times New Roman" w:hAnsi="Times New Roman" w:cs="Times New Roman"/>
          <w:sz w:val="28"/>
          <w:szCs w:val="28"/>
          <w:lang w:val="kk-KZ"/>
        </w:rPr>
        <w:t xml:space="preserve"> лексемалық атауларын</w:t>
      </w:r>
      <w:r w:rsidR="001A3A21">
        <w:rPr>
          <w:rFonts w:ascii="Times New Roman" w:hAnsi="Times New Roman" w:cs="Times New Roman"/>
          <w:sz w:val="28"/>
          <w:szCs w:val="28"/>
          <w:lang w:val="kk-KZ"/>
        </w:rPr>
        <w:t xml:space="preserve"> алсақ, олар тек қана </w:t>
      </w:r>
      <w:r w:rsidR="001A3A21" w:rsidRPr="00DF4AA2">
        <w:rPr>
          <w:rFonts w:ascii="Times New Roman" w:hAnsi="Times New Roman" w:cs="Times New Roman"/>
          <w:i/>
          <w:sz w:val="28"/>
          <w:szCs w:val="28"/>
          <w:lang w:val="kk-KZ"/>
        </w:rPr>
        <w:t>ерге</w:t>
      </w:r>
      <w:r w:rsidR="001A3A21">
        <w:rPr>
          <w:rFonts w:ascii="Times New Roman" w:hAnsi="Times New Roman" w:cs="Times New Roman"/>
          <w:sz w:val="28"/>
          <w:szCs w:val="28"/>
          <w:lang w:val="kk-KZ"/>
        </w:rPr>
        <w:t xml:space="preserve"> қатысты қолданылады. Белгілі </w:t>
      </w:r>
      <w:r w:rsidR="001A3A21">
        <w:rPr>
          <w:rFonts w:ascii="Times New Roman" w:hAnsi="Times New Roman" w:cs="Times New Roman"/>
          <w:sz w:val="28"/>
          <w:szCs w:val="28"/>
          <w:lang w:val="kk-KZ"/>
        </w:rPr>
        <w:lastRenderedPageBreak/>
        <w:t xml:space="preserve">лексикограф С.И. Ожеговтің түсіндірме сөздігінде </w:t>
      </w:r>
      <w:r w:rsidR="00F11D6F" w:rsidRPr="00437DC0">
        <w:rPr>
          <w:rFonts w:ascii="Times New Roman" w:hAnsi="Times New Roman" w:cs="Times New Roman"/>
          <w:sz w:val="28"/>
          <w:szCs w:val="28"/>
          <w:lang w:val="kk-KZ"/>
        </w:rPr>
        <w:t>(Қосымша А</w:t>
      </w:r>
      <w:r w:rsidR="001A3A21" w:rsidRPr="00437DC0">
        <w:rPr>
          <w:rFonts w:ascii="Times New Roman" w:hAnsi="Times New Roman" w:cs="Times New Roman"/>
          <w:sz w:val="28"/>
          <w:szCs w:val="28"/>
          <w:lang w:val="kk-KZ"/>
        </w:rPr>
        <w:t>) келесі</w:t>
      </w:r>
      <w:r w:rsidR="001A3A21">
        <w:rPr>
          <w:rFonts w:ascii="Times New Roman" w:hAnsi="Times New Roman" w:cs="Times New Roman"/>
          <w:sz w:val="28"/>
          <w:szCs w:val="28"/>
          <w:lang w:val="kk-KZ"/>
        </w:rPr>
        <w:t xml:space="preserve"> сипаттама беріледі:</w:t>
      </w:r>
    </w:p>
    <w:p w14:paraId="3F6CFC92" w14:textId="77777777" w:rsidR="001A3A21" w:rsidRPr="00605D52" w:rsidRDefault="001A3A21" w:rsidP="00D21A84">
      <w:pPr>
        <w:rPr>
          <w:rFonts w:ascii="Times New Roman" w:hAnsi="Times New Roman" w:cs="Times New Roman"/>
          <w:sz w:val="28"/>
          <w:szCs w:val="28"/>
          <w:lang w:val="kk-KZ"/>
        </w:rPr>
      </w:pPr>
      <w:r w:rsidRPr="00DF4AA2">
        <w:rPr>
          <w:rFonts w:ascii="Times New Roman" w:hAnsi="Times New Roman" w:cs="Times New Roman"/>
          <w:sz w:val="28"/>
          <w:szCs w:val="28"/>
          <w:lang w:val="kk-KZ"/>
        </w:rPr>
        <w:t>1. Человек, обладающий качествами, необходимыми для семейной жизни. Хороший, плохой с</w:t>
      </w:r>
      <w:r>
        <w:rPr>
          <w:rFonts w:ascii="Times New Roman" w:hAnsi="Times New Roman" w:cs="Times New Roman"/>
          <w:sz w:val="28"/>
          <w:szCs w:val="28"/>
          <w:lang w:val="kk-KZ"/>
        </w:rPr>
        <w:t xml:space="preserve">емьянин; </w:t>
      </w:r>
      <w:r w:rsidRPr="00DF4AA2">
        <w:rPr>
          <w:rFonts w:ascii="Times New Roman" w:hAnsi="Times New Roman" w:cs="Times New Roman"/>
          <w:sz w:val="28"/>
          <w:szCs w:val="28"/>
          <w:lang w:val="kk-KZ"/>
        </w:rPr>
        <w:t xml:space="preserve">жен. </w:t>
      </w:r>
      <w:r>
        <w:rPr>
          <w:rFonts w:ascii="Times New Roman" w:hAnsi="Times New Roman" w:cs="Times New Roman"/>
          <w:i/>
          <w:sz w:val="28"/>
          <w:szCs w:val="28"/>
          <w:lang w:val="kk-KZ"/>
        </w:rPr>
        <w:t>с</w:t>
      </w:r>
      <w:r w:rsidRPr="00B67219">
        <w:rPr>
          <w:rFonts w:ascii="Times New Roman" w:hAnsi="Times New Roman" w:cs="Times New Roman"/>
          <w:i/>
          <w:sz w:val="28"/>
          <w:szCs w:val="28"/>
          <w:lang w:val="kk-KZ"/>
        </w:rPr>
        <w:t>емьянинка</w:t>
      </w:r>
      <w:r w:rsidRPr="00DF4AA2">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Қазақша баламасы – отбасылық өмірге қажет қабілеттерге ие </w:t>
      </w:r>
      <w:r w:rsidRPr="00605D52">
        <w:rPr>
          <w:rFonts w:ascii="Times New Roman" w:hAnsi="Times New Roman" w:cs="Times New Roman"/>
          <w:sz w:val="28"/>
          <w:szCs w:val="28"/>
          <w:lang w:val="kk-KZ"/>
        </w:rPr>
        <w:t>адам, мысалы: жақсы, жаман «семьянин» (ер); әйелге қатысты «семьянинка», ол да осы мағынада.</w:t>
      </w:r>
    </w:p>
    <w:p w14:paraId="53224BF9" w14:textId="77777777" w:rsidR="001A3A21" w:rsidRPr="00DF4AA2" w:rsidRDefault="001A3A21" w:rsidP="00D21A84">
      <w:pPr>
        <w:rPr>
          <w:rFonts w:ascii="Times New Roman" w:hAnsi="Times New Roman" w:cs="Times New Roman"/>
          <w:sz w:val="28"/>
          <w:szCs w:val="28"/>
          <w:lang w:val="kk-KZ"/>
        </w:rPr>
      </w:pPr>
      <w:r w:rsidRPr="00DF4AA2">
        <w:rPr>
          <w:rFonts w:ascii="Times New Roman" w:hAnsi="Times New Roman" w:cs="Times New Roman"/>
          <w:sz w:val="28"/>
          <w:szCs w:val="28"/>
          <w:lang w:val="kk-KZ"/>
        </w:rPr>
        <w:t>2. Человек, имеющий семью, а также глава семьи (устар</w:t>
      </w:r>
      <w:r>
        <w:rPr>
          <w:rFonts w:ascii="Times New Roman" w:hAnsi="Times New Roman" w:cs="Times New Roman"/>
          <w:sz w:val="28"/>
          <w:szCs w:val="28"/>
          <w:lang w:val="kk-KZ"/>
        </w:rPr>
        <w:t>евшее значение</w:t>
      </w:r>
      <w:r w:rsidRPr="00DF4AA2">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Қазақша баламасы – отбасы бар адам және отағасы  (көнерген мағынасы).</w:t>
      </w:r>
    </w:p>
    <w:p w14:paraId="65C96E9D" w14:textId="77777777" w:rsidR="001A3A21" w:rsidRDefault="001A3A21" w:rsidP="00D21A84">
      <w:pPr>
        <w:rPr>
          <w:rFonts w:ascii="Times New Roman" w:hAnsi="Times New Roman" w:cs="Times New Roman"/>
          <w:sz w:val="28"/>
          <w:szCs w:val="28"/>
          <w:lang w:val="kk-KZ"/>
        </w:rPr>
      </w:pPr>
      <w:r w:rsidRPr="00B67219">
        <w:rPr>
          <w:rFonts w:ascii="Times New Roman" w:hAnsi="Times New Roman" w:cs="Times New Roman"/>
          <w:i/>
          <w:sz w:val="28"/>
          <w:szCs w:val="28"/>
          <w:lang w:val="kk-KZ"/>
        </w:rPr>
        <w:t>Семьянин</w:t>
      </w:r>
      <w:r>
        <w:rPr>
          <w:rFonts w:ascii="Times New Roman" w:hAnsi="Times New Roman" w:cs="Times New Roman"/>
          <w:sz w:val="28"/>
          <w:szCs w:val="28"/>
          <w:lang w:val="kk-KZ"/>
        </w:rPr>
        <w:t xml:space="preserve"> – ер, </w:t>
      </w:r>
      <w:r w:rsidRPr="00B67219">
        <w:rPr>
          <w:rFonts w:ascii="Times New Roman" w:hAnsi="Times New Roman" w:cs="Times New Roman"/>
          <w:i/>
          <w:sz w:val="28"/>
          <w:szCs w:val="28"/>
          <w:lang w:val="kk-KZ"/>
        </w:rPr>
        <w:t>семьянинка</w:t>
      </w:r>
      <w:r>
        <w:rPr>
          <w:rFonts w:ascii="Times New Roman" w:hAnsi="Times New Roman" w:cs="Times New Roman"/>
          <w:sz w:val="28"/>
          <w:szCs w:val="28"/>
          <w:lang w:val="kk-KZ"/>
        </w:rPr>
        <w:t xml:space="preserve"> – әйел. Атап өтетін жайт, </w:t>
      </w:r>
      <w:r w:rsidR="00DB272E">
        <w:rPr>
          <w:rFonts w:ascii="Times New Roman" w:hAnsi="Times New Roman" w:cs="Times New Roman"/>
          <w:sz w:val="28"/>
          <w:szCs w:val="28"/>
          <w:lang w:val="kk-KZ"/>
        </w:rPr>
        <w:t>әйел тегіндегі</w:t>
      </w:r>
      <w:r>
        <w:rPr>
          <w:rFonts w:ascii="Times New Roman" w:hAnsi="Times New Roman" w:cs="Times New Roman"/>
          <w:sz w:val="28"/>
          <w:szCs w:val="28"/>
          <w:lang w:val="kk-KZ"/>
        </w:rPr>
        <w:t xml:space="preserve"> </w:t>
      </w:r>
      <w:r w:rsidRPr="00B67219">
        <w:rPr>
          <w:rFonts w:ascii="Times New Roman" w:hAnsi="Times New Roman" w:cs="Times New Roman"/>
          <w:i/>
          <w:sz w:val="28"/>
          <w:szCs w:val="28"/>
          <w:lang w:val="kk-KZ"/>
        </w:rPr>
        <w:t>семьянинка</w:t>
      </w:r>
      <w:r>
        <w:rPr>
          <w:rFonts w:ascii="Times New Roman" w:hAnsi="Times New Roman" w:cs="Times New Roman"/>
          <w:sz w:val="28"/>
          <w:szCs w:val="28"/>
          <w:lang w:val="kk-KZ"/>
        </w:rPr>
        <w:t xml:space="preserve"> лексемасы мүлдем қолданылмайтын атау десек те болады, актив қолданыстағысы – </w:t>
      </w:r>
      <w:r w:rsidRPr="00B67219">
        <w:rPr>
          <w:rFonts w:ascii="Times New Roman" w:hAnsi="Times New Roman" w:cs="Times New Roman"/>
          <w:i/>
          <w:sz w:val="28"/>
          <w:szCs w:val="28"/>
          <w:lang w:val="kk-KZ"/>
        </w:rPr>
        <w:t>семьянин</w:t>
      </w:r>
      <w:r>
        <w:rPr>
          <w:rFonts w:ascii="Times New Roman" w:hAnsi="Times New Roman" w:cs="Times New Roman"/>
          <w:sz w:val="28"/>
          <w:szCs w:val="28"/>
          <w:lang w:val="kk-KZ"/>
        </w:rPr>
        <w:t xml:space="preserve">. Бұл құбылыс </w:t>
      </w:r>
      <w:r w:rsidRPr="00B67219">
        <w:rPr>
          <w:rFonts w:ascii="Times New Roman" w:hAnsi="Times New Roman" w:cs="Times New Roman"/>
          <w:i/>
          <w:sz w:val="28"/>
          <w:szCs w:val="28"/>
          <w:lang w:val="kk-KZ"/>
        </w:rPr>
        <w:t>семьянин</w:t>
      </w:r>
      <w:r>
        <w:rPr>
          <w:rFonts w:ascii="Times New Roman" w:hAnsi="Times New Roman" w:cs="Times New Roman"/>
          <w:sz w:val="28"/>
          <w:szCs w:val="28"/>
          <w:lang w:val="kk-KZ"/>
        </w:rPr>
        <w:t xml:space="preserve"> лексемасының байырғы мағынасы </w:t>
      </w:r>
      <w:r w:rsidR="00DB272E">
        <w:rPr>
          <w:rFonts w:ascii="Times New Roman" w:hAnsi="Times New Roman" w:cs="Times New Roman"/>
          <w:sz w:val="28"/>
          <w:szCs w:val="28"/>
          <w:lang w:val="kk-KZ"/>
        </w:rPr>
        <w:t>«</w:t>
      </w:r>
      <w:r>
        <w:rPr>
          <w:rFonts w:ascii="Times New Roman" w:hAnsi="Times New Roman" w:cs="Times New Roman"/>
          <w:sz w:val="28"/>
          <w:szCs w:val="28"/>
          <w:lang w:val="kk-KZ"/>
        </w:rPr>
        <w:t>глава семьи</w:t>
      </w:r>
      <w:r w:rsidR="00DB272E">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D5146C">
        <w:rPr>
          <w:rFonts w:ascii="Times New Roman" w:hAnsi="Times New Roman" w:cs="Times New Roman"/>
          <w:i/>
          <w:sz w:val="28"/>
          <w:szCs w:val="28"/>
          <w:lang w:val="kk-KZ"/>
        </w:rPr>
        <w:t xml:space="preserve">отағасы </w:t>
      </w:r>
      <w:r w:rsidRPr="00D5146C">
        <w:rPr>
          <w:rFonts w:ascii="Times New Roman" w:hAnsi="Times New Roman" w:cs="Times New Roman"/>
          <w:sz w:val="28"/>
          <w:szCs w:val="28"/>
          <w:lang w:val="kk-KZ"/>
        </w:rPr>
        <w:t xml:space="preserve">дегенді білдіргендіктен деп түсіндіре аламыз. </w:t>
      </w:r>
      <w:r w:rsidR="00096882">
        <w:rPr>
          <w:rFonts w:ascii="Times New Roman" w:hAnsi="Times New Roman" w:cs="Times New Roman"/>
          <w:sz w:val="28"/>
          <w:szCs w:val="28"/>
          <w:lang w:val="kk-KZ"/>
        </w:rPr>
        <w:t xml:space="preserve">Сонымен қатар, А.Н. </w:t>
      </w:r>
      <w:r w:rsidR="00096882" w:rsidRPr="004E0C5C">
        <w:rPr>
          <w:rFonts w:ascii="Times New Roman" w:hAnsi="Times New Roman" w:cs="Times New Roman"/>
          <w:sz w:val="28"/>
          <w:szCs w:val="28"/>
          <w:lang w:val="kk-KZ"/>
        </w:rPr>
        <w:t xml:space="preserve">Тихонов </w:t>
      </w:r>
      <w:r w:rsidR="0062008D" w:rsidRPr="004E0C5C">
        <w:rPr>
          <w:rFonts w:ascii="Times New Roman" w:hAnsi="Times New Roman" w:cs="Times New Roman"/>
          <w:sz w:val="28"/>
          <w:szCs w:val="28"/>
          <w:lang w:val="kk-KZ"/>
        </w:rPr>
        <w:t>[1</w:t>
      </w:r>
      <w:r w:rsidR="007B5554" w:rsidRPr="004E0C5C">
        <w:rPr>
          <w:rFonts w:ascii="Times New Roman" w:hAnsi="Times New Roman" w:cs="Times New Roman"/>
          <w:sz w:val="28"/>
          <w:szCs w:val="28"/>
          <w:lang w:val="kk-KZ"/>
        </w:rPr>
        <w:t>07</w:t>
      </w:r>
      <w:r w:rsidR="00096882" w:rsidRPr="004E0C5C">
        <w:rPr>
          <w:rFonts w:ascii="Times New Roman" w:hAnsi="Times New Roman" w:cs="Times New Roman"/>
          <w:sz w:val="28"/>
          <w:szCs w:val="28"/>
          <w:lang w:val="kk-KZ"/>
        </w:rPr>
        <w:t xml:space="preserve">] және Т.Ф.  Ефремованың </w:t>
      </w:r>
      <w:r w:rsidR="007B5554" w:rsidRPr="004E0C5C">
        <w:rPr>
          <w:rFonts w:ascii="Times New Roman" w:hAnsi="Times New Roman" w:cs="Times New Roman"/>
          <w:sz w:val="28"/>
          <w:szCs w:val="28"/>
          <w:lang w:val="kk-KZ"/>
        </w:rPr>
        <w:t>[108</w:t>
      </w:r>
      <w:r w:rsidRPr="004E0C5C">
        <w:rPr>
          <w:rFonts w:ascii="Times New Roman" w:hAnsi="Times New Roman" w:cs="Times New Roman"/>
          <w:sz w:val="28"/>
          <w:szCs w:val="28"/>
          <w:lang w:val="kk-KZ"/>
        </w:rPr>
        <w:t>]</w:t>
      </w:r>
      <w:r w:rsidRPr="00D5146C">
        <w:rPr>
          <w:rFonts w:ascii="Times New Roman" w:hAnsi="Times New Roman" w:cs="Times New Roman"/>
          <w:sz w:val="28"/>
          <w:szCs w:val="28"/>
          <w:lang w:val="kk-KZ"/>
        </w:rPr>
        <w:t xml:space="preserve"> сөзжасам мен түсіндірме сөздіктерінде </w:t>
      </w:r>
      <w:r w:rsidRPr="00D5146C">
        <w:rPr>
          <w:rFonts w:ascii="Times New Roman" w:hAnsi="Times New Roman" w:cs="Times New Roman"/>
          <w:i/>
          <w:sz w:val="28"/>
          <w:szCs w:val="28"/>
          <w:lang w:val="kk-KZ"/>
        </w:rPr>
        <w:t>семьянинка</w:t>
      </w:r>
      <w:r w:rsidRPr="00D5146C">
        <w:rPr>
          <w:rFonts w:ascii="Times New Roman" w:hAnsi="Times New Roman" w:cs="Times New Roman"/>
          <w:sz w:val="28"/>
          <w:szCs w:val="28"/>
          <w:lang w:val="kk-KZ"/>
        </w:rPr>
        <w:t xml:space="preserve"> лексемасының морфемдік құрылымында </w:t>
      </w:r>
      <w:r w:rsidRPr="00D5146C">
        <w:rPr>
          <w:rFonts w:ascii="Times New Roman" w:hAnsi="Times New Roman" w:cs="Times New Roman"/>
          <w:i/>
          <w:sz w:val="28"/>
          <w:szCs w:val="28"/>
          <w:lang w:val="kk-KZ"/>
        </w:rPr>
        <w:t>маскулиндік жұрнақтың(-анин)</w:t>
      </w:r>
      <w:r w:rsidR="00F020D7">
        <w:rPr>
          <w:rFonts w:ascii="Times New Roman" w:hAnsi="Times New Roman" w:cs="Times New Roman"/>
          <w:sz w:val="28"/>
          <w:szCs w:val="28"/>
          <w:lang w:val="kk-KZ"/>
        </w:rPr>
        <w:t xml:space="preserve"> қолданылуын көрсетеді</w:t>
      </w:r>
      <w:r w:rsidR="00DA61D1">
        <w:rPr>
          <w:rFonts w:ascii="Times New Roman" w:hAnsi="Times New Roman" w:cs="Times New Roman"/>
          <w:sz w:val="28"/>
          <w:szCs w:val="28"/>
          <w:lang w:val="kk-KZ"/>
        </w:rPr>
        <w:t xml:space="preserve">, сондықтан </w:t>
      </w:r>
      <w:r w:rsidRPr="00D5146C">
        <w:rPr>
          <w:rFonts w:ascii="Times New Roman" w:hAnsi="Times New Roman" w:cs="Times New Roman"/>
          <w:sz w:val="28"/>
          <w:szCs w:val="28"/>
          <w:lang w:val="kk-KZ"/>
        </w:rPr>
        <w:t xml:space="preserve">бұл лексема </w:t>
      </w:r>
      <w:r w:rsidRPr="00D5146C">
        <w:rPr>
          <w:rFonts w:ascii="Times New Roman" w:hAnsi="Times New Roman" w:cs="Times New Roman"/>
          <w:i/>
          <w:sz w:val="28"/>
          <w:szCs w:val="28"/>
          <w:lang w:val="kk-KZ"/>
        </w:rPr>
        <w:t xml:space="preserve">(семьянинка) </w:t>
      </w:r>
      <w:r w:rsidRPr="00D5146C">
        <w:rPr>
          <w:rFonts w:ascii="Times New Roman" w:hAnsi="Times New Roman" w:cs="Times New Roman"/>
          <w:sz w:val="28"/>
          <w:szCs w:val="28"/>
          <w:lang w:val="kk-KZ"/>
        </w:rPr>
        <w:t xml:space="preserve">өз этимологиясында отбасындағы патриархаттық басымдықтың көрінісін бейнелеп, әйелге қатысты көп қолданыста жоқ екендігін </w:t>
      </w:r>
      <w:r>
        <w:rPr>
          <w:rFonts w:ascii="Times New Roman" w:hAnsi="Times New Roman" w:cs="Times New Roman"/>
          <w:sz w:val="28"/>
          <w:szCs w:val="28"/>
          <w:lang w:val="kk-KZ"/>
        </w:rPr>
        <w:t xml:space="preserve">түсіндіреді. </w:t>
      </w:r>
      <w:r w:rsidRPr="00B67219">
        <w:rPr>
          <w:rFonts w:ascii="Times New Roman" w:hAnsi="Times New Roman" w:cs="Times New Roman"/>
          <w:i/>
          <w:sz w:val="28"/>
          <w:szCs w:val="28"/>
          <w:lang w:val="kk-KZ"/>
        </w:rPr>
        <w:t>Әйел</w:t>
      </w:r>
      <w:r>
        <w:rPr>
          <w:rFonts w:ascii="Times New Roman" w:hAnsi="Times New Roman" w:cs="Times New Roman"/>
          <w:sz w:val="28"/>
          <w:szCs w:val="28"/>
          <w:lang w:val="kk-KZ"/>
        </w:rPr>
        <w:t xml:space="preserve"> – отағасы рөлінде бола алмағандықтан, </w:t>
      </w:r>
      <w:r w:rsidRPr="00B67219">
        <w:rPr>
          <w:rFonts w:ascii="Times New Roman" w:hAnsi="Times New Roman" w:cs="Times New Roman"/>
          <w:i/>
          <w:sz w:val="28"/>
          <w:szCs w:val="28"/>
          <w:lang w:val="kk-KZ"/>
        </w:rPr>
        <w:t>семьянинка</w:t>
      </w:r>
      <w:r>
        <w:rPr>
          <w:rFonts w:ascii="Times New Roman" w:hAnsi="Times New Roman" w:cs="Times New Roman"/>
          <w:sz w:val="28"/>
          <w:szCs w:val="28"/>
          <w:lang w:val="kk-KZ"/>
        </w:rPr>
        <w:t xml:space="preserve"> лексемасы да өзекті емес болып қалғанын байқатады. </w:t>
      </w:r>
    </w:p>
    <w:p w14:paraId="7BA57119" w14:textId="77777777" w:rsidR="001A3A21" w:rsidRPr="00D5146C" w:rsidRDefault="001A3A21" w:rsidP="00D21A84">
      <w:pPr>
        <w:rPr>
          <w:rFonts w:ascii="Times New Roman" w:hAnsi="Times New Roman" w:cs="Times New Roman"/>
          <w:sz w:val="28"/>
          <w:szCs w:val="28"/>
          <w:lang w:val="kk-KZ"/>
        </w:rPr>
      </w:pPr>
      <w:r w:rsidRPr="0044429F">
        <w:rPr>
          <w:rFonts w:ascii="Times New Roman" w:hAnsi="Times New Roman" w:cs="Times New Roman"/>
          <w:sz w:val="28"/>
          <w:szCs w:val="28"/>
          <w:lang w:val="kk-KZ"/>
        </w:rPr>
        <w:t>С.И. Ожеговтің</w:t>
      </w:r>
      <w:r>
        <w:rPr>
          <w:rFonts w:ascii="Times New Roman" w:hAnsi="Times New Roman" w:cs="Times New Roman"/>
          <w:sz w:val="28"/>
          <w:szCs w:val="28"/>
          <w:lang w:val="kk-KZ"/>
        </w:rPr>
        <w:t xml:space="preserve">  лексикографиялық сипаттамасына сүйенсек, </w:t>
      </w:r>
      <w:r w:rsidR="00237348">
        <w:rPr>
          <w:rFonts w:ascii="Times New Roman" w:hAnsi="Times New Roman" w:cs="Times New Roman"/>
          <w:sz w:val="28"/>
          <w:szCs w:val="28"/>
          <w:lang w:val="kk-KZ"/>
        </w:rPr>
        <w:t xml:space="preserve">бірінші </w:t>
      </w:r>
      <w:r>
        <w:rPr>
          <w:rFonts w:ascii="Times New Roman" w:hAnsi="Times New Roman" w:cs="Times New Roman"/>
          <w:sz w:val="28"/>
          <w:szCs w:val="28"/>
          <w:lang w:val="kk-KZ"/>
        </w:rPr>
        <w:t xml:space="preserve">мағынадағы </w:t>
      </w:r>
      <w:r w:rsidRPr="0044429F">
        <w:rPr>
          <w:rFonts w:ascii="Times New Roman" w:hAnsi="Times New Roman" w:cs="Times New Roman"/>
          <w:i/>
          <w:sz w:val="28"/>
          <w:szCs w:val="28"/>
          <w:lang w:val="kk-KZ"/>
        </w:rPr>
        <w:t>семьянин</w:t>
      </w:r>
      <w:r>
        <w:rPr>
          <w:rFonts w:ascii="Times New Roman" w:hAnsi="Times New Roman" w:cs="Times New Roman"/>
          <w:sz w:val="28"/>
          <w:szCs w:val="28"/>
          <w:lang w:val="kk-KZ"/>
        </w:rPr>
        <w:t xml:space="preserve"> «</w:t>
      </w:r>
      <w:r w:rsidRPr="0044429F">
        <w:rPr>
          <w:rFonts w:ascii="Times New Roman" w:hAnsi="Times New Roman" w:cs="Times New Roman"/>
          <w:sz w:val="28"/>
          <w:szCs w:val="28"/>
          <w:lang w:val="kk-KZ"/>
        </w:rPr>
        <w:t>Человек, обладающий качествами, необходимыми для семейной жизни</w:t>
      </w:r>
      <w:r>
        <w:rPr>
          <w:rFonts w:ascii="Times New Roman" w:hAnsi="Times New Roman" w:cs="Times New Roman"/>
          <w:sz w:val="28"/>
          <w:szCs w:val="28"/>
          <w:lang w:val="kk-KZ"/>
        </w:rPr>
        <w:t xml:space="preserve">» гендерлік маркерленбеген, жалпы адамға қатысты </w:t>
      </w:r>
      <w:r w:rsidR="00DB272E">
        <w:rPr>
          <w:rFonts w:ascii="Times New Roman" w:hAnsi="Times New Roman" w:cs="Times New Roman"/>
          <w:sz w:val="28"/>
          <w:szCs w:val="28"/>
          <w:lang w:val="kk-KZ"/>
        </w:rPr>
        <w:t>«</w:t>
      </w:r>
      <w:r>
        <w:rPr>
          <w:rFonts w:ascii="Times New Roman" w:hAnsi="Times New Roman" w:cs="Times New Roman"/>
          <w:sz w:val="28"/>
          <w:szCs w:val="28"/>
          <w:lang w:val="kk-KZ"/>
        </w:rPr>
        <w:t>отбасылы өмірге қажет қасиет-қабілеттері бар</w:t>
      </w:r>
      <w:r w:rsidR="00DB272E">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дегенді білдіреді. Ал </w:t>
      </w:r>
      <w:r w:rsidR="00237348">
        <w:rPr>
          <w:rFonts w:ascii="Times New Roman" w:hAnsi="Times New Roman" w:cs="Times New Roman"/>
          <w:sz w:val="28"/>
          <w:szCs w:val="28"/>
          <w:lang w:val="kk-KZ"/>
        </w:rPr>
        <w:t xml:space="preserve">екінші </w:t>
      </w:r>
      <w:r>
        <w:rPr>
          <w:rFonts w:ascii="Times New Roman" w:hAnsi="Times New Roman" w:cs="Times New Roman"/>
          <w:sz w:val="28"/>
          <w:szCs w:val="28"/>
          <w:lang w:val="kk-KZ"/>
        </w:rPr>
        <w:t>мағынасында «</w:t>
      </w:r>
      <w:r w:rsidRPr="0044429F">
        <w:rPr>
          <w:rFonts w:ascii="Times New Roman" w:hAnsi="Times New Roman" w:cs="Times New Roman"/>
          <w:sz w:val="28"/>
          <w:szCs w:val="28"/>
          <w:lang w:val="kk-KZ"/>
        </w:rPr>
        <w:t>Человек, имеющий семью, а также глава семьи</w:t>
      </w:r>
      <w:r>
        <w:rPr>
          <w:rFonts w:ascii="Times New Roman" w:hAnsi="Times New Roman" w:cs="Times New Roman"/>
          <w:sz w:val="28"/>
          <w:szCs w:val="28"/>
          <w:lang w:val="kk-KZ"/>
        </w:rPr>
        <w:t xml:space="preserve">» деген көнерген мағынасы </w:t>
      </w:r>
      <w:r w:rsidR="00DB272E">
        <w:rPr>
          <w:rFonts w:ascii="Times New Roman" w:hAnsi="Times New Roman" w:cs="Times New Roman"/>
          <w:sz w:val="28"/>
          <w:szCs w:val="28"/>
          <w:lang w:val="kk-KZ"/>
        </w:rPr>
        <w:t>«</w:t>
      </w:r>
      <w:r>
        <w:rPr>
          <w:rFonts w:ascii="Times New Roman" w:hAnsi="Times New Roman" w:cs="Times New Roman"/>
          <w:sz w:val="28"/>
          <w:szCs w:val="28"/>
          <w:lang w:val="kk-KZ"/>
        </w:rPr>
        <w:t>отағасы</w:t>
      </w:r>
      <w:r w:rsidR="00DB272E">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дегенге меңзейді және осы қолданысында ерге қатысты үнемі қолданылады. «</w:t>
      </w:r>
      <w:r w:rsidRPr="00D5146C">
        <w:rPr>
          <w:rFonts w:ascii="Times New Roman" w:hAnsi="Times New Roman" w:cs="Times New Roman"/>
          <w:sz w:val="28"/>
          <w:szCs w:val="28"/>
          <w:lang w:val="kk-KZ"/>
        </w:rPr>
        <w:t xml:space="preserve">Семьянин – семьянинка» деген ер-әйел тегіндегі грамматикалық оппозициялар </w:t>
      </w:r>
      <w:r w:rsidRPr="00605D52">
        <w:rPr>
          <w:rFonts w:ascii="Times New Roman" w:hAnsi="Times New Roman" w:cs="Times New Roman"/>
          <w:sz w:val="28"/>
          <w:szCs w:val="28"/>
          <w:lang w:val="kk-KZ"/>
        </w:rPr>
        <w:t>болғанымен, отбасылы адамның қасиет-қабілеттері деген</w:t>
      </w:r>
      <w:r w:rsidRPr="00D5146C">
        <w:rPr>
          <w:rFonts w:ascii="Times New Roman" w:hAnsi="Times New Roman" w:cs="Times New Roman"/>
          <w:sz w:val="28"/>
          <w:szCs w:val="28"/>
          <w:lang w:val="kk-KZ"/>
        </w:rPr>
        <w:t xml:space="preserve"> мағынада оппозициялық қатынаста болмайтынын түсінуге  б</w:t>
      </w:r>
      <w:r w:rsidR="003155A9">
        <w:rPr>
          <w:rFonts w:ascii="Times New Roman" w:hAnsi="Times New Roman" w:cs="Times New Roman"/>
          <w:sz w:val="28"/>
          <w:szCs w:val="28"/>
          <w:lang w:val="kk-KZ"/>
        </w:rPr>
        <w:t xml:space="preserve">олады. Дегенмен </w:t>
      </w:r>
      <w:r w:rsidR="00237348">
        <w:rPr>
          <w:rFonts w:ascii="Times New Roman" w:hAnsi="Times New Roman" w:cs="Times New Roman"/>
          <w:sz w:val="28"/>
          <w:szCs w:val="28"/>
          <w:lang w:val="kk-KZ"/>
        </w:rPr>
        <w:t xml:space="preserve">екінші </w:t>
      </w:r>
      <w:r w:rsidRPr="00D5146C">
        <w:rPr>
          <w:rFonts w:ascii="Times New Roman" w:hAnsi="Times New Roman" w:cs="Times New Roman"/>
          <w:sz w:val="28"/>
          <w:szCs w:val="28"/>
          <w:lang w:val="kk-KZ"/>
        </w:rPr>
        <w:t xml:space="preserve">мағынасындағы – </w:t>
      </w:r>
      <w:r w:rsidRPr="00D5146C">
        <w:rPr>
          <w:rFonts w:ascii="Times New Roman" w:hAnsi="Times New Roman" w:cs="Times New Roman"/>
          <w:i/>
          <w:sz w:val="28"/>
          <w:szCs w:val="28"/>
          <w:lang w:val="kk-KZ"/>
        </w:rPr>
        <w:t>отағасы</w:t>
      </w:r>
      <w:r w:rsidRPr="00D5146C">
        <w:rPr>
          <w:rFonts w:ascii="Times New Roman" w:hAnsi="Times New Roman" w:cs="Times New Roman"/>
          <w:sz w:val="28"/>
          <w:szCs w:val="28"/>
          <w:lang w:val="kk-KZ"/>
        </w:rPr>
        <w:t xml:space="preserve"> қолданысындағы (</w:t>
      </w:r>
      <w:r w:rsidRPr="00D5146C">
        <w:rPr>
          <w:rFonts w:ascii="Times New Roman" w:hAnsi="Times New Roman" w:cs="Times New Roman"/>
          <w:i/>
          <w:sz w:val="28"/>
          <w:szCs w:val="28"/>
          <w:lang w:val="kk-KZ"/>
        </w:rPr>
        <w:t xml:space="preserve">семьянин </w:t>
      </w:r>
      <w:r w:rsidRPr="00D5146C">
        <w:rPr>
          <w:rFonts w:ascii="Times New Roman" w:hAnsi="Times New Roman" w:cs="Times New Roman"/>
          <w:sz w:val="28"/>
          <w:szCs w:val="28"/>
          <w:lang w:val="kk-KZ"/>
        </w:rPr>
        <w:t xml:space="preserve">лексемасының о бастағы мағынасы) атау гендерлік оппозицияны бейнелейді – әйел отағасы рөлінде болмаған, отбасын басқармаған «жена </w:t>
      </w:r>
      <w:r w:rsidRPr="00D5146C">
        <w:rPr>
          <w:rFonts w:ascii="Times New Roman" w:hAnsi="Times New Roman" w:cs="Times New Roman"/>
          <w:i/>
          <w:sz w:val="28"/>
          <w:szCs w:val="28"/>
          <w:lang w:val="kk-KZ"/>
        </w:rPr>
        <w:t>при</w:t>
      </w:r>
      <w:r w:rsidRPr="00D5146C">
        <w:rPr>
          <w:rFonts w:ascii="Times New Roman" w:hAnsi="Times New Roman" w:cs="Times New Roman"/>
          <w:sz w:val="28"/>
          <w:szCs w:val="28"/>
          <w:lang w:val="kk-KZ"/>
        </w:rPr>
        <w:t xml:space="preserve"> муже», «</w:t>
      </w:r>
      <w:r w:rsidRPr="00D5146C">
        <w:rPr>
          <w:rFonts w:ascii="Times New Roman" w:hAnsi="Times New Roman" w:cs="Times New Roman"/>
          <w:i/>
          <w:sz w:val="28"/>
          <w:szCs w:val="28"/>
          <w:lang w:val="kk-KZ"/>
        </w:rPr>
        <w:t xml:space="preserve">за </w:t>
      </w:r>
      <w:r w:rsidRPr="00D5146C">
        <w:rPr>
          <w:rFonts w:ascii="Times New Roman" w:hAnsi="Times New Roman" w:cs="Times New Roman"/>
          <w:sz w:val="28"/>
          <w:szCs w:val="28"/>
          <w:lang w:val="kk-KZ"/>
        </w:rPr>
        <w:t>мужем», «выйти за-муж» деген қолданыстар соның айғағы.</w:t>
      </w:r>
    </w:p>
    <w:p w14:paraId="14F0B3C9" w14:textId="77777777" w:rsidR="001A3A21" w:rsidRPr="00605D52" w:rsidRDefault="001A3A21" w:rsidP="00D21A84">
      <w:pPr>
        <w:rPr>
          <w:rFonts w:ascii="Times New Roman" w:hAnsi="Times New Roman" w:cs="Times New Roman"/>
          <w:sz w:val="28"/>
          <w:szCs w:val="28"/>
          <w:lang w:val="kk-KZ"/>
        </w:rPr>
      </w:pPr>
      <w:r w:rsidRPr="00605D52">
        <w:rPr>
          <w:rFonts w:ascii="Times New Roman" w:hAnsi="Times New Roman" w:cs="Times New Roman"/>
          <w:sz w:val="28"/>
          <w:szCs w:val="28"/>
          <w:lang w:val="kk-KZ"/>
        </w:rPr>
        <w:t>Отағасы, отбасын ұстайтын, басқаратын, қамқорлық ететін маскулиндік сипаттар отбасылы ердің (семьянин) гендерлік оппозициялық бейнесін қалыптастырады.</w:t>
      </w:r>
      <w:r w:rsidRPr="00D5146C">
        <w:rPr>
          <w:rFonts w:ascii="Times New Roman" w:hAnsi="Times New Roman" w:cs="Times New Roman"/>
          <w:sz w:val="28"/>
          <w:szCs w:val="28"/>
          <w:lang w:val="kk-KZ"/>
        </w:rPr>
        <w:t xml:space="preserve"> Көріп отырғанымыздай, </w:t>
      </w:r>
      <w:r w:rsidR="00CE48AF">
        <w:rPr>
          <w:rFonts w:ascii="Times New Roman" w:hAnsi="Times New Roman" w:cs="Times New Roman"/>
          <w:sz w:val="28"/>
          <w:szCs w:val="28"/>
          <w:lang w:val="kk-KZ"/>
        </w:rPr>
        <w:t xml:space="preserve">ол </w:t>
      </w:r>
      <w:r w:rsidR="004345A9" w:rsidRPr="00437DC0">
        <w:rPr>
          <w:rFonts w:ascii="Times New Roman" w:hAnsi="Times New Roman" w:cs="Times New Roman"/>
          <w:sz w:val="28"/>
          <w:szCs w:val="28"/>
          <w:lang w:val="kk-KZ"/>
        </w:rPr>
        <w:t>түсіндірмелік</w:t>
      </w:r>
      <w:r w:rsidR="00437DC0" w:rsidRPr="00437DC0">
        <w:rPr>
          <w:rFonts w:ascii="Times New Roman" w:hAnsi="Times New Roman" w:cs="Times New Roman"/>
          <w:sz w:val="28"/>
          <w:szCs w:val="28"/>
          <w:lang w:val="kk-KZ"/>
        </w:rPr>
        <w:t xml:space="preserve"> </w:t>
      </w:r>
      <w:r w:rsidRPr="00437DC0">
        <w:rPr>
          <w:rFonts w:ascii="Times New Roman" w:hAnsi="Times New Roman" w:cs="Times New Roman"/>
          <w:sz w:val="28"/>
          <w:szCs w:val="28"/>
          <w:lang w:val="kk-KZ"/>
        </w:rPr>
        <w:t>с</w:t>
      </w:r>
      <w:r w:rsidRPr="00D5146C">
        <w:rPr>
          <w:rFonts w:ascii="Times New Roman" w:hAnsi="Times New Roman" w:cs="Times New Roman"/>
          <w:sz w:val="28"/>
          <w:szCs w:val="28"/>
          <w:lang w:val="kk-KZ"/>
        </w:rPr>
        <w:t xml:space="preserve">ипаттаудан ғана аңғарылады. Қазақ тіліне </w:t>
      </w:r>
      <w:r w:rsidRPr="00D5146C">
        <w:rPr>
          <w:rFonts w:ascii="Times New Roman" w:hAnsi="Times New Roman" w:cs="Times New Roman"/>
          <w:i/>
          <w:sz w:val="28"/>
          <w:szCs w:val="28"/>
          <w:lang w:val="kk-KZ"/>
        </w:rPr>
        <w:t>семьянин</w:t>
      </w:r>
      <w:r w:rsidRPr="00D5146C">
        <w:rPr>
          <w:rFonts w:ascii="Times New Roman" w:hAnsi="Times New Roman" w:cs="Times New Roman"/>
          <w:sz w:val="28"/>
          <w:szCs w:val="28"/>
          <w:lang w:val="kk-KZ"/>
        </w:rPr>
        <w:t xml:space="preserve"> – </w:t>
      </w:r>
      <w:r w:rsidRPr="00D5146C">
        <w:rPr>
          <w:rFonts w:ascii="Times New Roman" w:hAnsi="Times New Roman" w:cs="Times New Roman"/>
          <w:i/>
          <w:sz w:val="28"/>
          <w:szCs w:val="28"/>
          <w:lang w:val="kk-KZ"/>
        </w:rPr>
        <w:t>қамқор әке, отағасы</w:t>
      </w:r>
      <w:r w:rsidRPr="00D5146C">
        <w:rPr>
          <w:rFonts w:ascii="Times New Roman" w:hAnsi="Times New Roman" w:cs="Times New Roman"/>
          <w:sz w:val="28"/>
          <w:szCs w:val="28"/>
          <w:lang w:val="kk-KZ"/>
        </w:rPr>
        <w:t xml:space="preserve"> деп аударылған. Лексикографиялану </w:t>
      </w:r>
      <w:r w:rsidRPr="00605D52">
        <w:rPr>
          <w:rFonts w:ascii="Times New Roman" w:hAnsi="Times New Roman" w:cs="Times New Roman"/>
          <w:sz w:val="28"/>
          <w:szCs w:val="28"/>
          <w:lang w:val="kk-KZ"/>
        </w:rPr>
        <w:t>барысында аудармадағы мағынасы қамқорлық етуші, отбасын басқарушы сияқты</w:t>
      </w:r>
      <w:r w:rsidRPr="00D5146C">
        <w:rPr>
          <w:rFonts w:ascii="Times New Roman" w:hAnsi="Times New Roman" w:cs="Times New Roman"/>
          <w:sz w:val="28"/>
          <w:szCs w:val="28"/>
          <w:lang w:val="kk-KZ"/>
        </w:rPr>
        <w:t xml:space="preserve"> маскулиндік сипаттар арқылы беріліп отыр. Бұл сипаттар </w:t>
      </w:r>
      <w:r w:rsidR="0083702F" w:rsidRPr="00D5146C">
        <w:rPr>
          <w:rFonts w:ascii="Times New Roman" w:hAnsi="Times New Roman" w:cs="Times New Roman"/>
          <w:i/>
          <w:sz w:val="28"/>
          <w:szCs w:val="28"/>
          <w:lang w:val="kk-KZ"/>
        </w:rPr>
        <w:t>–</w:t>
      </w:r>
      <w:r w:rsidR="004274E4">
        <w:rPr>
          <w:rFonts w:ascii="Times New Roman" w:hAnsi="Times New Roman" w:cs="Times New Roman"/>
          <w:color w:val="FF0000"/>
          <w:sz w:val="28"/>
          <w:szCs w:val="28"/>
          <w:lang w:val="kk-KZ"/>
        </w:rPr>
        <w:t xml:space="preserve"> </w:t>
      </w:r>
      <w:r w:rsidR="006A25F2">
        <w:rPr>
          <w:rFonts w:ascii="Times New Roman" w:hAnsi="Times New Roman" w:cs="Times New Roman"/>
          <w:sz w:val="28"/>
          <w:szCs w:val="28"/>
          <w:lang w:val="kk-KZ"/>
        </w:rPr>
        <w:t xml:space="preserve">аталған </w:t>
      </w:r>
      <w:r w:rsidRPr="00D5146C">
        <w:rPr>
          <w:rFonts w:ascii="Times New Roman" w:hAnsi="Times New Roman" w:cs="Times New Roman"/>
          <w:sz w:val="28"/>
          <w:szCs w:val="28"/>
          <w:lang w:val="kk-KZ"/>
        </w:rPr>
        <w:t>линг</w:t>
      </w:r>
      <w:r w:rsidR="006A25F2">
        <w:rPr>
          <w:rFonts w:ascii="Times New Roman" w:hAnsi="Times New Roman" w:cs="Times New Roman"/>
          <w:sz w:val="28"/>
          <w:szCs w:val="28"/>
          <w:lang w:val="kk-KZ"/>
        </w:rPr>
        <w:t>вомәдениеттерде</w:t>
      </w:r>
      <w:r w:rsidR="004C7C19">
        <w:rPr>
          <w:rFonts w:ascii="Times New Roman" w:hAnsi="Times New Roman" w:cs="Times New Roman"/>
          <w:sz w:val="28"/>
          <w:szCs w:val="28"/>
          <w:lang w:val="kk-KZ"/>
        </w:rPr>
        <w:t xml:space="preserve"> де фемининдікке </w:t>
      </w:r>
      <w:r w:rsidRPr="00D5146C">
        <w:rPr>
          <w:rFonts w:ascii="Times New Roman" w:hAnsi="Times New Roman" w:cs="Times New Roman"/>
          <w:sz w:val="28"/>
          <w:szCs w:val="28"/>
          <w:lang w:val="kk-KZ"/>
        </w:rPr>
        <w:t>жат құбылыс, маскулиндік таптаурындарды құрайтын, фемининдік пен маскулиндіктің оппоз</w:t>
      </w:r>
      <w:r w:rsidR="000225D2">
        <w:rPr>
          <w:rFonts w:ascii="Times New Roman" w:hAnsi="Times New Roman" w:cs="Times New Roman"/>
          <w:sz w:val="28"/>
          <w:szCs w:val="28"/>
          <w:lang w:val="kk-KZ"/>
        </w:rPr>
        <w:t>иц</w:t>
      </w:r>
      <w:r w:rsidRPr="00D5146C">
        <w:rPr>
          <w:rFonts w:ascii="Times New Roman" w:hAnsi="Times New Roman" w:cs="Times New Roman"/>
          <w:sz w:val="28"/>
          <w:szCs w:val="28"/>
          <w:lang w:val="kk-KZ"/>
        </w:rPr>
        <w:t>иялық қатынасын бейнелейтін</w:t>
      </w:r>
      <w:r w:rsidR="00473AD2">
        <w:rPr>
          <w:rFonts w:ascii="Times New Roman" w:hAnsi="Times New Roman" w:cs="Times New Roman"/>
          <w:sz w:val="28"/>
          <w:szCs w:val="28"/>
          <w:lang w:val="kk-KZ"/>
        </w:rPr>
        <w:t xml:space="preserve"> сипаттар. Мысалы, </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ер</w:t>
      </w:r>
      <w:r w:rsidRPr="00D5146C">
        <w:rPr>
          <w:rFonts w:ascii="Times New Roman" w:hAnsi="Times New Roman" w:cs="Times New Roman"/>
          <w:sz w:val="28"/>
          <w:szCs w:val="28"/>
          <w:lang w:val="kk-KZ"/>
        </w:rPr>
        <w:t xml:space="preserve"> – отағасы (глава семьи), </w:t>
      </w:r>
      <w:r w:rsidRPr="00D5146C">
        <w:rPr>
          <w:rFonts w:ascii="Times New Roman" w:hAnsi="Times New Roman" w:cs="Times New Roman"/>
          <w:i/>
          <w:sz w:val="28"/>
          <w:szCs w:val="28"/>
          <w:lang w:val="kk-KZ"/>
        </w:rPr>
        <w:t>әйел</w:t>
      </w:r>
      <w:r w:rsidRPr="00D5146C">
        <w:rPr>
          <w:rFonts w:ascii="Times New Roman" w:hAnsi="Times New Roman" w:cs="Times New Roman"/>
          <w:sz w:val="28"/>
          <w:szCs w:val="28"/>
          <w:lang w:val="kk-KZ"/>
        </w:rPr>
        <w:t xml:space="preserve"> – ошақ иесі, ошақты түтетуші (хранительница очага). </w:t>
      </w:r>
      <w:r w:rsidRPr="00605D52">
        <w:rPr>
          <w:rFonts w:ascii="Times New Roman" w:hAnsi="Times New Roman" w:cs="Times New Roman"/>
          <w:sz w:val="28"/>
          <w:szCs w:val="28"/>
          <w:lang w:val="kk-KZ"/>
        </w:rPr>
        <w:t>Ер – түздің, әйел – үйдің көркі дегеннің өзінде, әйелді отағасының әлеуметтік-гендерлік</w:t>
      </w:r>
      <w:r w:rsidRPr="00D5146C">
        <w:rPr>
          <w:rFonts w:ascii="Times New Roman" w:hAnsi="Times New Roman" w:cs="Times New Roman"/>
          <w:sz w:val="28"/>
          <w:szCs w:val="28"/>
          <w:lang w:val="kk-KZ"/>
        </w:rPr>
        <w:t xml:space="preserve"> </w:t>
      </w:r>
      <w:r w:rsidRPr="00D5146C">
        <w:rPr>
          <w:rFonts w:ascii="Times New Roman" w:hAnsi="Times New Roman" w:cs="Times New Roman"/>
          <w:sz w:val="28"/>
          <w:szCs w:val="28"/>
          <w:lang w:val="kk-KZ"/>
        </w:rPr>
        <w:lastRenderedPageBreak/>
        <w:t xml:space="preserve">рөлінде бейнелемейді, </w:t>
      </w:r>
      <w:r w:rsidRPr="00605D52">
        <w:rPr>
          <w:rFonts w:ascii="Times New Roman" w:hAnsi="Times New Roman" w:cs="Times New Roman"/>
          <w:sz w:val="28"/>
          <w:szCs w:val="28"/>
          <w:lang w:val="kk-KZ"/>
        </w:rPr>
        <w:t>тек қана үйді келістіруші, үй шаруасының иесі деген гендерлік оппозиялық қатынаста сипаттайды.</w:t>
      </w:r>
    </w:p>
    <w:p w14:paraId="712DE87A" w14:textId="77777777" w:rsidR="001A3A21" w:rsidRPr="00D5146C" w:rsidRDefault="004274E4" w:rsidP="00D21A84">
      <w:pPr>
        <w:rPr>
          <w:rFonts w:ascii="Times New Roman" w:hAnsi="Times New Roman" w:cs="Times New Roman"/>
          <w:sz w:val="28"/>
          <w:szCs w:val="28"/>
          <w:lang w:val="kk-KZ"/>
        </w:rPr>
      </w:pPr>
      <w:r w:rsidRPr="00605D52">
        <w:rPr>
          <w:rFonts w:ascii="Times New Roman" w:hAnsi="Times New Roman" w:cs="Times New Roman"/>
          <w:sz w:val="28"/>
          <w:szCs w:val="28"/>
          <w:lang w:val="kk-KZ"/>
        </w:rPr>
        <w:t>Халқымыздың</w:t>
      </w:r>
      <w:r w:rsidR="001A3A21" w:rsidRPr="00605D52">
        <w:rPr>
          <w:rFonts w:ascii="Times New Roman" w:hAnsi="Times New Roman" w:cs="Times New Roman"/>
          <w:color w:val="FF0000"/>
          <w:sz w:val="28"/>
          <w:szCs w:val="28"/>
          <w:lang w:val="kk-KZ"/>
        </w:rPr>
        <w:t xml:space="preserve"> </w:t>
      </w:r>
      <w:r w:rsidR="001A3A21" w:rsidRPr="00605D52">
        <w:rPr>
          <w:rFonts w:ascii="Times New Roman" w:hAnsi="Times New Roman" w:cs="Times New Roman"/>
          <w:sz w:val="28"/>
          <w:szCs w:val="28"/>
          <w:lang w:val="kk-KZ"/>
        </w:rPr>
        <w:t>гендерлік болмысындағы бойдақтық құбылысына</w:t>
      </w:r>
      <w:r w:rsidR="001A3A21" w:rsidRPr="00D5146C">
        <w:rPr>
          <w:rFonts w:ascii="Times New Roman" w:hAnsi="Times New Roman" w:cs="Times New Roman"/>
          <w:sz w:val="28"/>
          <w:szCs w:val="28"/>
          <w:lang w:val="kk-KZ"/>
        </w:rPr>
        <w:t xml:space="preserve"> мән берейік. Қазақ тіліндегі </w:t>
      </w:r>
      <w:r w:rsidR="001A3A21" w:rsidRPr="00D5146C">
        <w:rPr>
          <w:rFonts w:ascii="Times New Roman" w:hAnsi="Times New Roman" w:cs="Times New Roman"/>
          <w:i/>
          <w:sz w:val="28"/>
          <w:szCs w:val="28"/>
          <w:lang w:val="kk-KZ"/>
        </w:rPr>
        <w:t>бойдақ</w:t>
      </w:r>
      <w:r w:rsidR="001A3A21" w:rsidRPr="00D5146C">
        <w:rPr>
          <w:rFonts w:ascii="Times New Roman" w:hAnsi="Times New Roman" w:cs="Times New Roman"/>
          <w:sz w:val="28"/>
          <w:szCs w:val="28"/>
          <w:lang w:val="kk-KZ"/>
        </w:rPr>
        <w:t xml:space="preserve"> лексемасы ерге де, әйелге де қатысты айтыла береді, яғни бұл лексема гендерлік маркерленбеген (гендерлік сипатталмаған) номинативтік атауға жатады, осыған байланысты лексикографиялық сипатталуына назар аударсақ:</w:t>
      </w:r>
    </w:p>
    <w:p w14:paraId="093C94F2"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b/>
          <w:i/>
          <w:sz w:val="28"/>
          <w:szCs w:val="28"/>
          <w:lang w:val="kk-KZ"/>
        </w:rPr>
        <w:t>Бойдақ</w:t>
      </w:r>
      <w:r w:rsidRPr="00D5146C">
        <w:rPr>
          <w:rFonts w:ascii="Times New Roman" w:hAnsi="Times New Roman" w:cs="Times New Roman"/>
          <w:sz w:val="28"/>
          <w:szCs w:val="28"/>
          <w:lang w:val="kk-KZ"/>
        </w:rPr>
        <w:t xml:space="preserve">: </w:t>
      </w:r>
    </w:p>
    <w:p w14:paraId="742ACEDE"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1. </w:t>
      </w:r>
      <w:r w:rsidRPr="00D5146C">
        <w:rPr>
          <w:rFonts w:ascii="Times New Roman" w:hAnsi="Times New Roman" w:cs="Times New Roman"/>
          <w:i/>
          <w:sz w:val="28"/>
          <w:szCs w:val="28"/>
          <w:lang w:val="kk-KZ"/>
        </w:rPr>
        <w:t>Үйленбеген, салт басты.</w:t>
      </w:r>
      <w:r w:rsidRPr="00D5146C">
        <w:rPr>
          <w:rFonts w:ascii="Times New Roman" w:hAnsi="Times New Roman" w:cs="Times New Roman"/>
          <w:sz w:val="28"/>
          <w:szCs w:val="28"/>
          <w:lang w:val="kk-KZ"/>
        </w:rPr>
        <w:t xml:space="preserve"> Қасым – жас, </w:t>
      </w:r>
      <w:r w:rsidRPr="00D5146C">
        <w:rPr>
          <w:rFonts w:ascii="Times New Roman" w:hAnsi="Times New Roman" w:cs="Times New Roman"/>
          <w:i/>
          <w:sz w:val="28"/>
          <w:szCs w:val="28"/>
          <w:lang w:val="kk-KZ"/>
        </w:rPr>
        <w:t>бойдақ,</w:t>
      </w:r>
      <w:r w:rsidRPr="00D5146C">
        <w:rPr>
          <w:rFonts w:ascii="Times New Roman" w:hAnsi="Times New Roman" w:cs="Times New Roman"/>
          <w:sz w:val="28"/>
          <w:szCs w:val="28"/>
          <w:lang w:val="kk-KZ"/>
        </w:rPr>
        <w:t xml:space="preserve"> сал жігіт (Б.Майлин, Шығ.) [</w:t>
      </w:r>
      <w:r w:rsidR="00366974">
        <w:rPr>
          <w:rFonts w:ascii="Times New Roman" w:hAnsi="Times New Roman" w:cs="Times New Roman"/>
          <w:sz w:val="28"/>
          <w:szCs w:val="28"/>
          <w:lang w:val="kk-KZ"/>
        </w:rPr>
        <w:t>Қосымша А: ҚӘТС</w:t>
      </w:r>
      <w:r w:rsidRPr="00D5146C">
        <w:rPr>
          <w:rFonts w:ascii="Times New Roman" w:hAnsi="Times New Roman" w:cs="Times New Roman"/>
          <w:sz w:val="28"/>
          <w:szCs w:val="28"/>
          <w:lang w:val="kk-KZ"/>
        </w:rPr>
        <w:t xml:space="preserve">]. </w:t>
      </w:r>
    </w:p>
    <w:p w14:paraId="294F1B61"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2. </w:t>
      </w:r>
      <w:r w:rsidRPr="00D5146C">
        <w:rPr>
          <w:rFonts w:ascii="Times New Roman" w:hAnsi="Times New Roman" w:cs="Times New Roman"/>
          <w:i/>
          <w:sz w:val="28"/>
          <w:szCs w:val="28"/>
          <w:lang w:val="kk-KZ"/>
        </w:rPr>
        <w:t>Кәмелет жасына толған, үйленбеген салт басты жігіттің әлеуметтік деңгейін білдіретін атау.</w:t>
      </w:r>
      <w:r w:rsidRPr="00D5146C">
        <w:rPr>
          <w:rFonts w:ascii="Times New Roman" w:hAnsi="Times New Roman" w:cs="Times New Roman"/>
          <w:sz w:val="28"/>
          <w:szCs w:val="28"/>
          <w:lang w:val="kk-KZ"/>
        </w:rPr>
        <w:t xml:space="preserve"> Дәстүрлі ортада 16 жастан асып үйленбей жүргендер </w:t>
      </w:r>
      <w:r w:rsidRPr="00605D52">
        <w:rPr>
          <w:rFonts w:ascii="Times New Roman" w:hAnsi="Times New Roman" w:cs="Times New Roman"/>
          <w:sz w:val="28"/>
          <w:szCs w:val="28"/>
          <w:lang w:val="kk-KZ"/>
        </w:rPr>
        <w:t>де бойдақ қатарына жатқызылады. Байырғы кезде мұндай жігіттің жүрісін «салт басты, сабау қамшылы</w:t>
      </w:r>
      <w:r w:rsidRPr="00D5146C">
        <w:rPr>
          <w:rFonts w:ascii="Times New Roman" w:hAnsi="Times New Roman" w:cs="Times New Roman"/>
          <w:sz w:val="28"/>
          <w:szCs w:val="28"/>
          <w:lang w:val="kk-KZ"/>
        </w:rPr>
        <w:t xml:space="preserve">» деп ерсі санап, дәстүрлі ұстаным </w:t>
      </w:r>
      <w:r w:rsidRPr="00605D52">
        <w:rPr>
          <w:rFonts w:ascii="Times New Roman" w:hAnsi="Times New Roman" w:cs="Times New Roman"/>
          <w:sz w:val="28"/>
          <w:szCs w:val="28"/>
          <w:lang w:val="kk-KZ"/>
        </w:rPr>
        <w:t>бойынша «Жалғыздық құдайға ғана жарасады» деп, дер кезінде үйленіп, отбасылы болғанын мақұл көрген. Қазақтың «Бойдақ жігіт – жұрт күйеуі», «Бойдақты жаным бар деме, Бұқаны малым бар деме», «Жаман ерден жайдағым жақсы, Жаман қатыннан бойдағым жақсы» деген тұрақты оралымдары қауым арасында бойдақтыққа әбестік ретінде қарағандығын айғақтайды</w:t>
      </w:r>
      <w:r w:rsidRPr="00596D72">
        <w:rPr>
          <w:rFonts w:ascii="Times New Roman" w:hAnsi="Times New Roman" w:cs="Times New Roman"/>
          <w:sz w:val="28"/>
          <w:szCs w:val="28"/>
          <w:lang w:val="kk-KZ"/>
        </w:rPr>
        <w:t xml:space="preserve"> [</w:t>
      </w:r>
      <w:r w:rsidR="00366974" w:rsidRPr="00596D72">
        <w:rPr>
          <w:rFonts w:ascii="Times New Roman" w:hAnsi="Times New Roman" w:cs="Times New Roman"/>
          <w:sz w:val="28"/>
          <w:szCs w:val="28"/>
          <w:lang w:val="kk-KZ"/>
        </w:rPr>
        <w:t>Қосымша А: ҚЭКҰАДЖ</w:t>
      </w:r>
      <w:r w:rsidRPr="00596D72">
        <w:rPr>
          <w:rFonts w:ascii="Times New Roman" w:hAnsi="Times New Roman" w:cs="Times New Roman"/>
          <w:sz w:val="28"/>
          <w:szCs w:val="28"/>
          <w:lang w:val="kk-KZ"/>
        </w:rPr>
        <w:t>].</w:t>
      </w:r>
    </w:p>
    <w:p w14:paraId="5ADA0E1C" w14:textId="77777777" w:rsidR="001A3A21" w:rsidRPr="00596D72"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3. </w:t>
      </w:r>
      <w:r w:rsidRPr="00D5146C">
        <w:rPr>
          <w:rFonts w:ascii="Times New Roman" w:hAnsi="Times New Roman" w:cs="Times New Roman"/>
          <w:i/>
          <w:sz w:val="28"/>
          <w:szCs w:val="28"/>
          <w:lang w:val="kk-KZ"/>
        </w:rPr>
        <w:t>Үйленбеген, күйеуі жоқ; салт басты (адам).</w:t>
      </w:r>
      <w:r w:rsidRPr="00D5146C">
        <w:rPr>
          <w:rFonts w:ascii="Times New Roman" w:hAnsi="Times New Roman" w:cs="Times New Roman"/>
          <w:sz w:val="28"/>
          <w:szCs w:val="28"/>
          <w:lang w:val="kk-KZ"/>
        </w:rPr>
        <w:t xml:space="preserve"> Екі бойдақ – екі солдат қыз жіберген сыйды алдық, Қыз жүрегін түсіне алмай, әрі-сәрі қиналдық, Қиналдық та, төс қалтада</w:t>
      </w:r>
      <w:r w:rsidR="00366974">
        <w:rPr>
          <w:rFonts w:ascii="Times New Roman" w:hAnsi="Times New Roman" w:cs="Times New Roman"/>
          <w:sz w:val="28"/>
          <w:szCs w:val="28"/>
          <w:lang w:val="kk-KZ"/>
        </w:rPr>
        <w:t xml:space="preserve"> кезек сақтауды ұйғардық</w:t>
      </w:r>
      <w:r w:rsidRPr="00D5146C">
        <w:rPr>
          <w:rFonts w:ascii="Times New Roman" w:hAnsi="Times New Roman" w:cs="Times New Roman"/>
          <w:sz w:val="28"/>
          <w:szCs w:val="28"/>
          <w:lang w:val="kk-KZ"/>
        </w:rPr>
        <w:t>. Дариғаның қолында жалғыз апасынан бөлек ешк</w:t>
      </w:r>
      <w:r w:rsidR="00366974">
        <w:rPr>
          <w:rFonts w:ascii="Times New Roman" w:hAnsi="Times New Roman" w:cs="Times New Roman"/>
          <w:sz w:val="28"/>
          <w:szCs w:val="28"/>
          <w:lang w:val="kk-KZ"/>
        </w:rPr>
        <w:t xml:space="preserve">імі жоқ, бойдақ </w:t>
      </w:r>
      <w:r w:rsidR="00366974" w:rsidRPr="00596D72">
        <w:rPr>
          <w:rFonts w:ascii="Times New Roman" w:hAnsi="Times New Roman" w:cs="Times New Roman"/>
          <w:sz w:val="28"/>
          <w:szCs w:val="28"/>
          <w:lang w:val="kk-KZ"/>
        </w:rPr>
        <w:t>келіншек  [Қосымша А: ҚТТС</w:t>
      </w:r>
      <w:r w:rsidRPr="00596D72">
        <w:rPr>
          <w:rFonts w:ascii="Times New Roman" w:hAnsi="Times New Roman" w:cs="Times New Roman"/>
          <w:sz w:val="28"/>
          <w:szCs w:val="28"/>
          <w:lang w:val="kk-KZ"/>
        </w:rPr>
        <w:t>].</w:t>
      </w:r>
    </w:p>
    <w:p w14:paraId="7A5C3903" w14:textId="77777777" w:rsidR="001A3A21" w:rsidRPr="00D5146C" w:rsidRDefault="009D284B" w:rsidP="00D21A84">
      <w:pPr>
        <w:rPr>
          <w:rFonts w:ascii="Times New Roman" w:hAnsi="Times New Roman" w:cs="Times New Roman"/>
          <w:sz w:val="28"/>
          <w:szCs w:val="28"/>
          <w:lang w:val="kk-KZ"/>
        </w:rPr>
      </w:pPr>
      <w:r w:rsidRPr="004274E4">
        <w:rPr>
          <w:rFonts w:ascii="Times New Roman" w:hAnsi="Times New Roman" w:cs="Times New Roman"/>
          <w:sz w:val="28"/>
          <w:szCs w:val="28"/>
          <w:lang w:val="kk-KZ"/>
        </w:rPr>
        <w:t>О</w:t>
      </w:r>
      <w:r w:rsidR="004274E4" w:rsidRPr="004274E4">
        <w:rPr>
          <w:rFonts w:ascii="Times New Roman" w:hAnsi="Times New Roman" w:cs="Times New Roman"/>
          <w:sz w:val="28"/>
          <w:szCs w:val="28"/>
          <w:lang w:val="kk-KZ"/>
        </w:rPr>
        <w:t>рыс тіліндегі</w:t>
      </w:r>
      <w:r w:rsidR="004274E4">
        <w:rPr>
          <w:rFonts w:ascii="Times New Roman" w:hAnsi="Times New Roman" w:cs="Times New Roman"/>
          <w:color w:val="FF0000"/>
          <w:sz w:val="28"/>
          <w:szCs w:val="28"/>
          <w:lang w:val="kk-KZ"/>
        </w:rPr>
        <w:t xml:space="preserve"> </w:t>
      </w:r>
      <w:r w:rsidR="001A3A21" w:rsidRPr="00D5146C">
        <w:rPr>
          <w:rFonts w:ascii="Times New Roman" w:hAnsi="Times New Roman" w:cs="Times New Roman"/>
          <w:i/>
          <w:sz w:val="28"/>
          <w:szCs w:val="28"/>
          <w:lang w:val="kk-KZ"/>
        </w:rPr>
        <w:t>холостой (ер) – холостая(әйел)</w:t>
      </w:r>
      <w:r w:rsidR="001A3A21" w:rsidRPr="00D5146C">
        <w:rPr>
          <w:rFonts w:ascii="Times New Roman" w:hAnsi="Times New Roman" w:cs="Times New Roman"/>
          <w:sz w:val="28"/>
          <w:szCs w:val="28"/>
          <w:lang w:val="kk-KZ"/>
        </w:rPr>
        <w:t xml:space="preserve"> деген лексемалар ер мен әйелдің отбасылық қатынасқа түспегендігін бейнелейді. Лексикографиялық сипатталуы қазақ тіліндегі сөздіктерде </w:t>
      </w:r>
      <w:r w:rsidR="001A3A21" w:rsidRPr="00605D52">
        <w:rPr>
          <w:rFonts w:ascii="Times New Roman" w:hAnsi="Times New Roman" w:cs="Times New Roman"/>
          <w:sz w:val="28"/>
          <w:szCs w:val="28"/>
          <w:lang w:val="kk-KZ"/>
        </w:rPr>
        <w:t>көрсетілгендей үйленбеген, тұрмыс құрмаған, яғни  екеуіне де (ер мен әйелге) қатысты тең қолданылатын, отбасылық байланысқа түспеген адамдар деп сипатталады</w:t>
      </w:r>
      <w:r w:rsidR="001A3A21" w:rsidRPr="00D5146C">
        <w:rPr>
          <w:rFonts w:ascii="Times New Roman" w:hAnsi="Times New Roman" w:cs="Times New Roman"/>
          <w:sz w:val="28"/>
          <w:szCs w:val="28"/>
          <w:lang w:val="kk-KZ"/>
        </w:rPr>
        <w:t xml:space="preserve">. Мысалдан байқап отырғандай, әлеуметтік рөлдері тұрғысынан бейнеленетін гендерлік маркерленген лексемалық атаулар. </w:t>
      </w:r>
    </w:p>
    <w:p w14:paraId="3F04170F" w14:textId="77777777" w:rsidR="001A3A21" w:rsidRPr="00605D52"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Назар аударатын лексикографиялық фактор – </w:t>
      </w:r>
      <w:r w:rsidRPr="00D5146C">
        <w:rPr>
          <w:rFonts w:ascii="Times New Roman" w:hAnsi="Times New Roman" w:cs="Times New Roman"/>
          <w:i/>
          <w:sz w:val="28"/>
          <w:szCs w:val="28"/>
          <w:lang w:val="kk-KZ"/>
        </w:rPr>
        <w:t>бойдақ</w:t>
      </w:r>
      <w:r w:rsidRPr="00D5146C">
        <w:rPr>
          <w:rFonts w:ascii="Times New Roman" w:hAnsi="Times New Roman" w:cs="Times New Roman"/>
          <w:sz w:val="28"/>
          <w:szCs w:val="28"/>
          <w:lang w:val="kk-KZ"/>
        </w:rPr>
        <w:t xml:space="preserve"> лексемасын сипаттауда </w:t>
      </w:r>
      <w:r w:rsidR="003155A9">
        <w:rPr>
          <w:rFonts w:ascii="Times New Roman" w:hAnsi="Times New Roman" w:cs="Times New Roman"/>
          <w:sz w:val="28"/>
          <w:szCs w:val="28"/>
          <w:lang w:val="kk-KZ"/>
        </w:rPr>
        <w:t xml:space="preserve">ерге </w:t>
      </w:r>
      <w:r w:rsidR="003155A9" w:rsidRPr="00605D52">
        <w:rPr>
          <w:rFonts w:ascii="Times New Roman" w:hAnsi="Times New Roman" w:cs="Times New Roman"/>
          <w:sz w:val="28"/>
          <w:szCs w:val="28"/>
          <w:lang w:val="kk-KZ"/>
        </w:rPr>
        <w:t xml:space="preserve">қатысты </w:t>
      </w:r>
      <w:r w:rsidRPr="00605D52">
        <w:rPr>
          <w:rFonts w:ascii="Times New Roman" w:hAnsi="Times New Roman" w:cs="Times New Roman"/>
          <w:sz w:val="28"/>
          <w:szCs w:val="28"/>
          <w:lang w:val="kk-KZ"/>
        </w:rPr>
        <w:t xml:space="preserve">«үйленбеген» деген дефинициялық </w:t>
      </w:r>
      <w:r w:rsidR="003155A9" w:rsidRPr="00605D52">
        <w:rPr>
          <w:rFonts w:ascii="Times New Roman" w:hAnsi="Times New Roman" w:cs="Times New Roman"/>
          <w:sz w:val="28"/>
          <w:szCs w:val="28"/>
          <w:lang w:val="kk-KZ"/>
        </w:rPr>
        <w:t>лексема</w:t>
      </w:r>
      <w:r w:rsidR="00AD51A2" w:rsidRPr="00605D52">
        <w:rPr>
          <w:rFonts w:ascii="Times New Roman" w:hAnsi="Times New Roman" w:cs="Times New Roman"/>
          <w:sz w:val="28"/>
          <w:szCs w:val="28"/>
          <w:lang w:val="kk-KZ"/>
        </w:rPr>
        <w:t>ның</w:t>
      </w:r>
      <w:r w:rsidR="003155A9" w:rsidRPr="00605D52">
        <w:rPr>
          <w:rFonts w:ascii="Times New Roman" w:hAnsi="Times New Roman" w:cs="Times New Roman"/>
          <w:sz w:val="28"/>
          <w:szCs w:val="28"/>
          <w:lang w:val="kk-KZ"/>
        </w:rPr>
        <w:t xml:space="preserve">, әйелге қатысты </w:t>
      </w:r>
      <w:r w:rsidRPr="00605D52">
        <w:rPr>
          <w:rFonts w:ascii="Times New Roman" w:hAnsi="Times New Roman" w:cs="Times New Roman"/>
          <w:sz w:val="28"/>
          <w:szCs w:val="28"/>
          <w:lang w:val="kk-KZ"/>
        </w:rPr>
        <w:t>«тұрмыс құрмаған» деген дефинициялық сипаттама</w:t>
      </w:r>
      <w:r w:rsidR="00AD51A2" w:rsidRPr="00605D52">
        <w:rPr>
          <w:rFonts w:ascii="Times New Roman" w:hAnsi="Times New Roman" w:cs="Times New Roman"/>
          <w:sz w:val="28"/>
          <w:szCs w:val="28"/>
          <w:lang w:val="kk-KZ"/>
        </w:rPr>
        <w:t>ның берілуі</w:t>
      </w:r>
      <w:r w:rsidRPr="00605D52">
        <w:rPr>
          <w:rFonts w:ascii="Times New Roman" w:hAnsi="Times New Roman" w:cs="Times New Roman"/>
          <w:sz w:val="28"/>
          <w:szCs w:val="28"/>
          <w:lang w:val="kk-KZ"/>
        </w:rPr>
        <w:t xml:space="preserve"> маскулиндік пен фемининдік оппозициялық қатынастарға қатысты жоғарыда келтірген түйіндерімізді дәлелдейді. Үйленбеген (ер)</w:t>
      </w:r>
      <w:r w:rsidR="00766D5B"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 үйлі, отбасылы болмаған, яғни ердің</w:t>
      </w:r>
      <w:r w:rsidR="00FE3FB2" w:rsidRPr="00605D52">
        <w:rPr>
          <w:rFonts w:ascii="Times New Roman" w:hAnsi="Times New Roman" w:cs="Times New Roman"/>
          <w:sz w:val="28"/>
          <w:szCs w:val="28"/>
          <w:lang w:val="kk-KZ"/>
        </w:rPr>
        <w:t xml:space="preserve"> басым</w:t>
      </w:r>
      <w:r w:rsidRPr="00605D52">
        <w:rPr>
          <w:rFonts w:ascii="Times New Roman" w:hAnsi="Times New Roman" w:cs="Times New Roman"/>
          <w:sz w:val="28"/>
          <w:szCs w:val="28"/>
          <w:lang w:val="kk-KZ"/>
        </w:rPr>
        <w:t xml:space="preserve"> позициясы, отағасы деген маскулиндік сипаты қамтылып тұр; тұрмыс құрмаған (қыз, әйел) – </w:t>
      </w:r>
      <w:r w:rsidR="004274E4" w:rsidRPr="00605D52">
        <w:rPr>
          <w:rFonts w:ascii="Times New Roman" w:hAnsi="Times New Roman" w:cs="Times New Roman"/>
          <w:sz w:val="28"/>
          <w:szCs w:val="28"/>
          <w:lang w:val="kk-KZ"/>
        </w:rPr>
        <w:t xml:space="preserve">отбасылық тұрмыс, </w:t>
      </w:r>
      <w:r w:rsidRPr="00605D52">
        <w:rPr>
          <w:rFonts w:ascii="Times New Roman" w:hAnsi="Times New Roman" w:cs="Times New Roman"/>
          <w:sz w:val="28"/>
          <w:szCs w:val="28"/>
          <w:lang w:val="kk-KZ"/>
        </w:rPr>
        <w:t>отбасылық шаруа-тұрмысты басқарушы, иеленуші деген фемининдік сипаттармен қалыптастырылатын гендерлік таптаурындық бейнені байқаймыз.</w:t>
      </w:r>
      <w:r w:rsidR="00CE48AF"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 xml:space="preserve">Осы ретте </w:t>
      </w:r>
      <w:r w:rsidR="003A0FB2" w:rsidRPr="00605D52">
        <w:rPr>
          <w:rFonts w:ascii="Times New Roman" w:hAnsi="Times New Roman" w:cs="Times New Roman"/>
          <w:sz w:val="28"/>
          <w:szCs w:val="28"/>
          <w:lang w:val="kk-KZ"/>
        </w:rPr>
        <w:t>қазақ</w:t>
      </w:r>
      <w:r w:rsidR="004274E4" w:rsidRPr="00605D52">
        <w:rPr>
          <w:rFonts w:ascii="Times New Roman" w:hAnsi="Times New Roman" w:cs="Times New Roman"/>
          <w:sz w:val="28"/>
          <w:szCs w:val="28"/>
          <w:lang w:val="kk-KZ"/>
        </w:rPr>
        <w:t xml:space="preserve"> халқының </w:t>
      </w:r>
      <w:r w:rsidRPr="00605D52">
        <w:rPr>
          <w:rFonts w:ascii="Times New Roman" w:hAnsi="Times New Roman" w:cs="Times New Roman"/>
          <w:sz w:val="28"/>
          <w:szCs w:val="28"/>
          <w:lang w:val="kk-KZ"/>
        </w:rPr>
        <w:t xml:space="preserve">гендерлік болмысының лингвомәдени ерекшеліктері, өзіндік дүниетанымы айқындала түседі: </w:t>
      </w:r>
      <w:r w:rsidR="004274E4" w:rsidRPr="00605D52">
        <w:rPr>
          <w:rFonts w:ascii="Times New Roman" w:hAnsi="Times New Roman" w:cs="Times New Roman"/>
          <w:sz w:val="28"/>
          <w:szCs w:val="28"/>
          <w:lang w:val="kk-KZ"/>
        </w:rPr>
        <w:t xml:space="preserve">ер – үйлі-отбасылы болушы </w:t>
      </w:r>
      <w:r w:rsidRPr="00605D52">
        <w:rPr>
          <w:rFonts w:ascii="Times New Roman" w:hAnsi="Times New Roman" w:cs="Times New Roman"/>
          <w:sz w:val="28"/>
          <w:szCs w:val="28"/>
          <w:lang w:val="kk-KZ"/>
        </w:rPr>
        <w:t>маскулиндік таптаурындық сипаттар – ер отағасы, отбасын басқарушы; әйел – тұрмыс құрушы (тұрмысты жүргізуші). Бұл тұста бірін-бірі толықтырушы гендерлік оппозициялық рөлд</w:t>
      </w:r>
      <w:r w:rsidR="00766D5B" w:rsidRPr="00605D52">
        <w:rPr>
          <w:rFonts w:ascii="Times New Roman" w:hAnsi="Times New Roman" w:cs="Times New Roman"/>
          <w:sz w:val="28"/>
          <w:szCs w:val="28"/>
          <w:lang w:val="kk-KZ"/>
        </w:rPr>
        <w:t xml:space="preserve">ер мен мәртебелерді байқаймыз: </w:t>
      </w:r>
      <w:r w:rsidRPr="00605D52">
        <w:rPr>
          <w:rFonts w:ascii="Times New Roman" w:hAnsi="Times New Roman" w:cs="Times New Roman"/>
          <w:sz w:val="28"/>
          <w:szCs w:val="28"/>
          <w:lang w:val="kk-KZ"/>
        </w:rPr>
        <w:t xml:space="preserve">ер – отбасы иесі ретінде басқарушы, отағасы, ал </w:t>
      </w:r>
      <w:r w:rsidRPr="00605D52">
        <w:rPr>
          <w:rFonts w:ascii="Times New Roman" w:hAnsi="Times New Roman" w:cs="Times New Roman"/>
          <w:sz w:val="28"/>
          <w:szCs w:val="28"/>
          <w:lang w:val="kk-KZ"/>
        </w:rPr>
        <w:lastRenderedPageBreak/>
        <w:t>әйел – сол  отбасы иесінің</w:t>
      </w:r>
      <w:r w:rsidR="00FE3FB2" w:rsidRPr="00605D52">
        <w:rPr>
          <w:rFonts w:ascii="Times New Roman" w:hAnsi="Times New Roman" w:cs="Times New Roman"/>
          <w:sz w:val="28"/>
          <w:szCs w:val="28"/>
          <w:lang w:val="kk-KZ"/>
        </w:rPr>
        <w:t xml:space="preserve"> шешімдерін келістіруші, айнала</w:t>
      </w:r>
      <w:r w:rsidRPr="00605D52">
        <w:rPr>
          <w:rFonts w:ascii="Times New Roman" w:hAnsi="Times New Roman" w:cs="Times New Roman"/>
          <w:sz w:val="28"/>
          <w:szCs w:val="28"/>
          <w:lang w:val="kk-KZ"/>
        </w:rPr>
        <w:t xml:space="preserve">сын үйлестіруші, демеушісі, реттеушісі. </w:t>
      </w:r>
    </w:p>
    <w:p w14:paraId="1AF574BE"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Кез-келген адами болмысқа тән және этникалық мәдениеттерде орын алатын феномен – </w:t>
      </w:r>
      <w:r w:rsidRPr="00D5146C">
        <w:rPr>
          <w:rFonts w:ascii="Times New Roman" w:hAnsi="Times New Roman" w:cs="Times New Roman"/>
          <w:i/>
          <w:sz w:val="28"/>
          <w:szCs w:val="28"/>
          <w:lang w:val="kk-KZ"/>
        </w:rPr>
        <w:t>әйелі қайтқан ер адам.</w:t>
      </w:r>
      <w:r w:rsidRPr="00D5146C">
        <w:rPr>
          <w:rFonts w:ascii="Times New Roman" w:hAnsi="Times New Roman" w:cs="Times New Roman"/>
          <w:sz w:val="28"/>
          <w:szCs w:val="28"/>
          <w:lang w:val="kk-KZ"/>
        </w:rPr>
        <w:t xml:space="preserve"> Аударма және түсіндірме сөздіктерден анықтағанымыз, мысалы, </w:t>
      </w:r>
      <w:r w:rsidRPr="00D5146C">
        <w:rPr>
          <w:rFonts w:ascii="Times New Roman" w:hAnsi="Times New Roman" w:cs="Times New Roman"/>
          <w:i/>
          <w:sz w:val="28"/>
          <w:szCs w:val="28"/>
          <w:lang w:val="kk-KZ"/>
        </w:rPr>
        <w:t>вдовец</w:t>
      </w:r>
      <w:r w:rsidRPr="00D5146C">
        <w:rPr>
          <w:rFonts w:ascii="Times New Roman" w:hAnsi="Times New Roman" w:cs="Times New Roman"/>
          <w:sz w:val="28"/>
          <w:szCs w:val="28"/>
          <w:lang w:val="kk-KZ"/>
        </w:rPr>
        <w:t xml:space="preserve"> деген лекс</w:t>
      </w:r>
      <w:r w:rsidR="00766D5B">
        <w:rPr>
          <w:rFonts w:ascii="Times New Roman" w:hAnsi="Times New Roman" w:cs="Times New Roman"/>
          <w:sz w:val="28"/>
          <w:szCs w:val="28"/>
          <w:lang w:val="kk-KZ"/>
        </w:rPr>
        <w:t xml:space="preserve">ема әйелі қайтқан ерді атайды, бұл </w:t>
      </w:r>
      <w:r w:rsidR="00766D5B" w:rsidRPr="00D5146C">
        <w:rPr>
          <w:rFonts w:ascii="Times New Roman" w:hAnsi="Times New Roman" w:cs="Times New Roman"/>
          <w:sz w:val="28"/>
          <w:szCs w:val="28"/>
          <w:lang w:val="kk-KZ"/>
        </w:rPr>
        <w:t>–</w:t>
      </w:r>
      <w:r w:rsidR="00766D5B">
        <w:rPr>
          <w:rFonts w:ascii="Times New Roman" w:hAnsi="Times New Roman" w:cs="Times New Roman"/>
          <w:sz w:val="28"/>
          <w:szCs w:val="28"/>
          <w:lang w:val="kk-KZ"/>
        </w:rPr>
        <w:t xml:space="preserve"> </w:t>
      </w:r>
      <w:r w:rsidRPr="00D5146C">
        <w:rPr>
          <w:rFonts w:ascii="Times New Roman" w:hAnsi="Times New Roman" w:cs="Times New Roman"/>
          <w:sz w:val="28"/>
          <w:szCs w:val="28"/>
          <w:lang w:val="kk-KZ"/>
        </w:rPr>
        <w:t xml:space="preserve">оның отбасылық жағдаятына қарай сипатталатын әлеуметтік-гендерлік мәртебесі. Сонымен қатар бұл </w:t>
      </w:r>
      <w:r w:rsidR="00473AD2" w:rsidRPr="0093235D">
        <w:rPr>
          <w:rFonts w:ascii="Times New Roman" w:eastAsiaTheme="minorEastAsia" w:hAnsi="Times New Roman" w:cs="Times New Roman"/>
          <w:i/>
          <w:sz w:val="28"/>
          <w:szCs w:val="28"/>
          <w:lang w:val="kk-KZ" w:eastAsia="ru-RU"/>
        </w:rPr>
        <w:t>–</w:t>
      </w:r>
      <w:r w:rsidR="00473AD2">
        <w:rPr>
          <w:rFonts w:ascii="Times New Roman" w:eastAsiaTheme="minorEastAsia" w:hAnsi="Times New Roman" w:cs="Times New Roman"/>
          <w:i/>
          <w:sz w:val="28"/>
          <w:szCs w:val="28"/>
          <w:lang w:val="kk-KZ" w:eastAsia="ru-RU"/>
        </w:rPr>
        <w:t xml:space="preserve"> </w:t>
      </w:r>
      <w:r w:rsidRPr="00D5146C">
        <w:rPr>
          <w:rFonts w:ascii="Times New Roman" w:hAnsi="Times New Roman" w:cs="Times New Roman"/>
          <w:sz w:val="28"/>
          <w:szCs w:val="28"/>
          <w:lang w:val="kk-KZ"/>
        </w:rPr>
        <w:t xml:space="preserve">ердің </w:t>
      </w:r>
      <w:r w:rsidR="001C55C0" w:rsidRPr="00605D52">
        <w:rPr>
          <w:rFonts w:ascii="Times New Roman" w:hAnsi="Times New Roman" w:cs="Times New Roman"/>
          <w:sz w:val="28"/>
          <w:szCs w:val="28"/>
          <w:lang w:val="kk-KZ"/>
        </w:rPr>
        <w:t>келесі отбасы құрғанша</w:t>
      </w:r>
      <w:r w:rsidR="00FE3FB2"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уақытша</w:t>
      </w:r>
      <w:r w:rsidR="00FE3FB2">
        <w:rPr>
          <w:rFonts w:ascii="Times New Roman" w:hAnsi="Times New Roman" w:cs="Times New Roman"/>
          <w:sz w:val="28"/>
          <w:szCs w:val="28"/>
          <w:lang w:val="kk-KZ"/>
        </w:rPr>
        <w:t xml:space="preserve"> мәртебесі. </w:t>
      </w:r>
      <w:r w:rsidRPr="00D5146C">
        <w:rPr>
          <w:rFonts w:ascii="Times New Roman" w:hAnsi="Times New Roman" w:cs="Times New Roman"/>
          <w:sz w:val="28"/>
          <w:szCs w:val="28"/>
          <w:lang w:val="kk-KZ"/>
        </w:rPr>
        <w:t>Ал қазақ тілінде бұл</w:t>
      </w:r>
      <w:r w:rsidR="00766D5B">
        <w:rPr>
          <w:rFonts w:ascii="Times New Roman" w:hAnsi="Times New Roman" w:cs="Times New Roman"/>
          <w:sz w:val="28"/>
          <w:szCs w:val="28"/>
          <w:lang w:val="kk-KZ"/>
        </w:rPr>
        <w:t xml:space="preserve"> әлеуметтік-гендерлік мәртебе </w:t>
      </w:r>
      <w:r w:rsidRPr="00D5146C">
        <w:rPr>
          <w:rFonts w:ascii="Times New Roman" w:hAnsi="Times New Roman" w:cs="Times New Roman"/>
          <w:i/>
          <w:sz w:val="28"/>
          <w:szCs w:val="28"/>
          <w:lang w:val="kk-KZ"/>
        </w:rPr>
        <w:t>бойдақ</w:t>
      </w:r>
      <w:r w:rsidRPr="00D5146C">
        <w:rPr>
          <w:rFonts w:ascii="Times New Roman" w:hAnsi="Times New Roman" w:cs="Times New Roman"/>
          <w:sz w:val="28"/>
          <w:szCs w:val="28"/>
          <w:lang w:val="kk-KZ"/>
        </w:rPr>
        <w:t xml:space="preserve"> лексемасымен беріледі, сонымен қатар, </w:t>
      </w:r>
      <w:r w:rsidRPr="00D5146C">
        <w:rPr>
          <w:rFonts w:ascii="Times New Roman" w:hAnsi="Times New Roman" w:cs="Times New Roman"/>
          <w:i/>
          <w:sz w:val="28"/>
          <w:szCs w:val="28"/>
          <w:lang w:val="kk-KZ"/>
        </w:rPr>
        <w:t>тұл</w:t>
      </w:r>
      <w:r w:rsidRPr="00D5146C">
        <w:rPr>
          <w:rFonts w:ascii="Times New Roman" w:hAnsi="Times New Roman" w:cs="Times New Roman"/>
          <w:sz w:val="28"/>
          <w:szCs w:val="28"/>
          <w:lang w:val="kk-KZ"/>
        </w:rPr>
        <w:t xml:space="preserve"> лексемасы да кездеседі, бірақ</w:t>
      </w:r>
      <w:r w:rsidR="00FE3FB2">
        <w:rPr>
          <w:rFonts w:ascii="Times New Roman" w:hAnsi="Times New Roman" w:cs="Times New Roman"/>
          <w:sz w:val="28"/>
          <w:szCs w:val="28"/>
          <w:lang w:val="kk-KZ"/>
        </w:rPr>
        <w:t xml:space="preserve"> лексикографиялық сипаттауларда</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тұл</w:t>
      </w:r>
      <w:r w:rsidRPr="00D5146C">
        <w:rPr>
          <w:rFonts w:ascii="Times New Roman" w:hAnsi="Times New Roman" w:cs="Times New Roman"/>
          <w:sz w:val="28"/>
          <w:szCs w:val="28"/>
          <w:lang w:val="kk-KZ"/>
        </w:rPr>
        <w:t xml:space="preserve"> әйелге қатысты</w:t>
      </w:r>
      <w:r w:rsidR="00FE3FB2">
        <w:rPr>
          <w:rFonts w:ascii="Times New Roman" w:hAnsi="Times New Roman" w:cs="Times New Roman"/>
          <w:sz w:val="28"/>
          <w:szCs w:val="28"/>
          <w:lang w:val="kk-KZ"/>
        </w:rPr>
        <w:t xml:space="preserve"> жиі қолданылатынын бейнелейді: </w:t>
      </w:r>
      <w:r w:rsidR="00FE3FB2" w:rsidRPr="00F448F2">
        <w:rPr>
          <w:rFonts w:ascii="Times New Roman" w:hAnsi="Times New Roman" w:cs="Times New Roman"/>
          <w:i/>
          <w:sz w:val="28"/>
          <w:szCs w:val="28"/>
          <w:lang w:val="kk-KZ"/>
        </w:rPr>
        <w:t>«</w:t>
      </w:r>
      <w:r w:rsidRPr="00F448F2">
        <w:rPr>
          <w:rFonts w:ascii="Times New Roman" w:hAnsi="Times New Roman" w:cs="Times New Roman"/>
          <w:i/>
          <w:sz w:val="28"/>
          <w:szCs w:val="28"/>
          <w:lang w:val="kk-KZ"/>
        </w:rPr>
        <w:t>күйеуі қайтқан, баласы жоқ жесір әйел</w:t>
      </w:r>
      <w:r w:rsidR="00FE3FB2" w:rsidRPr="00F448F2">
        <w:rPr>
          <w:rFonts w:ascii="Times New Roman" w:hAnsi="Times New Roman" w:cs="Times New Roman"/>
          <w:i/>
          <w:sz w:val="28"/>
          <w:szCs w:val="28"/>
          <w:lang w:val="kk-KZ"/>
        </w:rPr>
        <w:t>»</w:t>
      </w:r>
      <w:r w:rsidRPr="00D5146C">
        <w:rPr>
          <w:rFonts w:ascii="Times New Roman" w:hAnsi="Times New Roman" w:cs="Times New Roman"/>
          <w:sz w:val="28"/>
          <w:szCs w:val="28"/>
          <w:lang w:val="kk-KZ"/>
        </w:rPr>
        <w:t xml:space="preserve">, мысалы: </w:t>
      </w:r>
    </w:p>
    <w:p w14:paraId="558C4BC7" w14:textId="77777777" w:rsidR="001A3A21" w:rsidRPr="00D5146C" w:rsidRDefault="001A3A21" w:rsidP="00D21A84">
      <w:pPr>
        <w:rPr>
          <w:rFonts w:ascii="Times New Roman" w:hAnsi="Times New Roman" w:cs="Times New Roman"/>
          <w:b/>
          <w:i/>
          <w:sz w:val="28"/>
          <w:szCs w:val="28"/>
          <w:lang w:val="kk-KZ"/>
        </w:rPr>
      </w:pPr>
      <w:r w:rsidRPr="00D5146C">
        <w:rPr>
          <w:rFonts w:ascii="Times New Roman" w:hAnsi="Times New Roman" w:cs="Times New Roman"/>
          <w:b/>
          <w:i/>
          <w:sz w:val="28"/>
          <w:szCs w:val="28"/>
          <w:lang w:val="kk-KZ"/>
        </w:rPr>
        <w:t>Тұл:</w:t>
      </w:r>
    </w:p>
    <w:p w14:paraId="0243F853" w14:textId="77777777" w:rsidR="001A3A21" w:rsidRPr="009D284B" w:rsidRDefault="001A3A21" w:rsidP="00D21A84">
      <w:pPr>
        <w:rPr>
          <w:rFonts w:ascii="Times New Roman" w:hAnsi="Times New Roman" w:cs="Times New Roman"/>
          <w:sz w:val="28"/>
          <w:szCs w:val="28"/>
          <w:lang w:val="kk-KZ"/>
        </w:rPr>
      </w:pPr>
      <w:r w:rsidRPr="00D5146C">
        <w:rPr>
          <w:rFonts w:ascii="Times New Roman" w:hAnsi="Times New Roman" w:cs="Times New Roman"/>
          <w:i/>
          <w:sz w:val="28"/>
          <w:szCs w:val="28"/>
          <w:lang w:val="kk-KZ"/>
        </w:rPr>
        <w:t xml:space="preserve">Отасқан ері өлген не айырылысып кеткен, баласы жоқ жесір әйел </w:t>
      </w:r>
      <w:r w:rsidRPr="009D284B">
        <w:rPr>
          <w:rFonts w:ascii="Times New Roman" w:hAnsi="Times New Roman" w:cs="Times New Roman"/>
          <w:sz w:val="28"/>
          <w:szCs w:val="28"/>
          <w:lang w:val="kk-KZ"/>
        </w:rPr>
        <w:t>[</w:t>
      </w:r>
      <w:r w:rsidR="00070536" w:rsidRPr="009D284B">
        <w:rPr>
          <w:rFonts w:ascii="Times New Roman" w:hAnsi="Times New Roman" w:cs="Times New Roman"/>
          <w:sz w:val="28"/>
          <w:szCs w:val="28"/>
          <w:lang w:val="kk-KZ"/>
        </w:rPr>
        <w:t>Қосымша А:  ҚДМЭС</w:t>
      </w:r>
      <w:r w:rsidRPr="009D284B">
        <w:rPr>
          <w:rFonts w:ascii="Times New Roman" w:hAnsi="Times New Roman" w:cs="Times New Roman"/>
          <w:sz w:val="28"/>
          <w:szCs w:val="28"/>
          <w:lang w:val="kk-KZ"/>
        </w:rPr>
        <w:t xml:space="preserve">]. </w:t>
      </w:r>
    </w:p>
    <w:p w14:paraId="049A3244"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Тыста дүлей ақ боран, Қатал қыстың кешінде </w:t>
      </w:r>
      <w:r w:rsidRPr="00D5146C">
        <w:rPr>
          <w:rFonts w:ascii="Times New Roman" w:hAnsi="Times New Roman" w:cs="Times New Roman"/>
          <w:i/>
          <w:sz w:val="28"/>
          <w:szCs w:val="28"/>
          <w:lang w:val="kk-KZ"/>
        </w:rPr>
        <w:t>Тұл ананың</w:t>
      </w:r>
      <w:r w:rsidRPr="00D5146C">
        <w:rPr>
          <w:rFonts w:ascii="Times New Roman" w:hAnsi="Times New Roman" w:cs="Times New Roman"/>
          <w:sz w:val="28"/>
          <w:szCs w:val="28"/>
          <w:lang w:val="kk-KZ"/>
        </w:rPr>
        <w:t xml:space="preserve"> ақырған, Зарлы даусы есімде (Ә. Көшімов) [</w:t>
      </w:r>
      <w:r w:rsidR="00070536">
        <w:rPr>
          <w:rFonts w:ascii="Times New Roman" w:hAnsi="Times New Roman" w:cs="Times New Roman"/>
          <w:sz w:val="28"/>
          <w:szCs w:val="28"/>
          <w:lang w:val="kk-KZ"/>
        </w:rPr>
        <w:t>Қосымша</w:t>
      </w:r>
      <w:r w:rsidR="009125E0">
        <w:rPr>
          <w:rFonts w:ascii="Times New Roman" w:hAnsi="Times New Roman" w:cs="Times New Roman"/>
          <w:sz w:val="28"/>
          <w:szCs w:val="28"/>
          <w:lang w:val="kk-KZ"/>
        </w:rPr>
        <w:t xml:space="preserve"> А: </w:t>
      </w:r>
      <w:r w:rsidR="00070536" w:rsidRPr="00070536">
        <w:rPr>
          <w:rFonts w:ascii="Times New Roman" w:hAnsi="Times New Roman" w:cs="Times New Roman"/>
          <w:sz w:val="28"/>
          <w:szCs w:val="28"/>
          <w:lang w:val="kk-KZ"/>
        </w:rPr>
        <w:t>ҚТҚЭС</w:t>
      </w:r>
      <w:r w:rsidRPr="00D5146C">
        <w:rPr>
          <w:rFonts w:ascii="Times New Roman" w:hAnsi="Times New Roman" w:cs="Times New Roman"/>
          <w:sz w:val="28"/>
          <w:szCs w:val="28"/>
          <w:lang w:val="kk-KZ"/>
        </w:rPr>
        <w:t xml:space="preserve">]. </w:t>
      </w:r>
    </w:p>
    <w:p w14:paraId="2A871154" w14:textId="77777777" w:rsidR="001A3A21" w:rsidRPr="004E0C5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«Қазақ тілінің қысқаша</w:t>
      </w:r>
      <w:r w:rsidR="00CE48AF">
        <w:rPr>
          <w:rFonts w:ascii="Times New Roman" w:hAnsi="Times New Roman" w:cs="Times New Roman"/>
          <w:sz w:val="28"/>
          <w:szCs w:val="28"/>
          <w:lang w:val="kk-KZ"/>
        </w:rPr>
        <w:t xml:space="preserve"> этимологиялық сөздігін</w:t>
      </w:r>
      <w:r w:rsidRPr="00D5146C">
        <w:rPr>
          <w:rFonts w:ascii="Times New Roman" w:hAnsi="Times New Roman" w:cs="Times New Roman"/>
          <w:sz w:val="28"/>
          <w:szCs w:val="28"/>
          <w:lang w:val="kk-KZ"/>
        </w:rPr>
        <w:t>» құрастырушы-авторлар А. Ысқақов, Р</w:t>
      </w:r>
      <w:r w:rsidRPr="00437DC0">
        <w:rPr>
          <w:rFonts w:ascii="Times New Roman" w:hAnsi="Times New Roman" w:cs="Times New Roman"/>
          <w:sz w:val="28"/>
          <w:szCs w:val="28"/>
          <w:lang w:val="kk-KZ"/>
        </w:rPr>
        <w:t xml:space="preserve">. Сыздықова және Ш. Сарыбаевтардың көрсетуінше, </w:t>
      </w:r>
      <w:r w:rsidRPr="00437DC0">
        <w:rPr>
          <w:rFonts w:ascii="Times New Roman" w:hAnsi="Times New Roman" w:cs="Times New Roman"/>
          <w:i/>
          <w:sz w:val="28"/>
          <w:szCs w:val="28"/>
          <w:lang w:val="kk-KZ"/>
        </w:rPr>
        <w:t>тұл</w:t>
      </w:r>
      <w:r w:rsidRPr="00437DC0">
        <w:rPr>
          <w:rFonts w:ascii="Times New Roman" w:hAnsi="Times New Roman" w:cs="Times New Roman"/>
          <w:sz w:val="28"/>
          <w:szCs w:val="28"/>
          <w:lang w:val="kk-KZ"/>
        </w:rPr>
        <w:t xml:space="preserve"> сөзі «көне түркі тілінен шыққан, қазіргі түркі тілдерінің көбінде қолданылады. </w:t>
      </w:r>
      <w:r w:rsidR="00424FBA" w:rsidRPr="00437DC0">
        <w:rPr>
          <w:rFonts w:ascii="Times New Roman" w:hAnsi="Times New Roman" w:cs="Times New Roman"/>
          <w:sz w:val="28"/>
          <w:szCs w:val="28"/>
          <w:lang w:val="kk-KZ"/>
        </w:rPr>
        <w:t>Әзі</w:t>
      </w:r>
      <w:r w:rsidRPr="00437DC0">
        <w:rPr>
          <w:rFonts w:ascii="Times New Roman" w:hAnsi="Times New Roman" w:cs="Times New Roman"/>
          <w:sz w:val="28"/>
          <w:szCs w:val="28"/>
          <w:lang w:val="kk-KZ"/>
        </w:rPr>
        <w:t xml:space="preserve">рбайжан, түрік, гагауз тілдерінде </w:t>
      </w:r>
      <w:r w:rsidR="00F448F2" w:rsidRPr="00437DC0">
        <w:rPr>
          <w:rFonts w:ascii="Times New Roman" w:hAnsi="Times New Roman" w:cs="Times New Roman"/>
          <w:sz w:val="28"/>
          <w:szCs w:val="28"/>
          <w:lang w:val="kk-KZ"/>
        </w:rPr>
        <w:t>«</w:t>
      </w:r>
      <w:r w:rsidRPr="00437DC0">
        <w:rPr>
          <w:rFonts w:ascii="Times New Roman" w:hAnsi="Times New Roman" w:cs="Times New Roman"/>
          <w:sz w:val="28"/>
          <w:szCs w:val="28"/>
          <w:lang w:val="kk-KZ"/>
        </w:rPr>
        <w:t>дул</w:t>
      </w:r>
      <w:r w:rsidR="00F448F2" w:rsidRPr="00437DC0">
        <w:rPr>
          <w:rFonts w:ascii="Times New Roman" w:hAnsi="Times New Roman" w:cs="Times New Roman"/>
          <w:sz w:val="28"/>
          <w:szCs w:val="28"/>
          <w:lang w:val="kk-KZ"/>
        </w:rPr>
        <w:t>»</w:t>
      </w:r>
      <w:r w:rsidRPr="00437DC0">
        <w:rPr>
          <w:rFonts w:ascii="Times New Roman" w:hAnsi="Times New Roman" w:cs="Times New Roman"/>
          <w:sz w:val="28"/>
          <w:szCs w:val="28"/>
          <w:lang w:val="kk-KZ"/>
        </w:rPr>
        <w:t xml:space="preserve">, өзбек, қырғыз, ұйғыр тілінде </w:t>
      </w:r>
      <w:r w:rsidRPr="00437DC0">
        <w:rPr>
          <w:rFonts w:ascii="Times New Roman" w:hAnsi="Times New Roman" w:cs="Times New Roman"/>
          <w:i/>
          <w:sz w:val="28"/>
          <w:szCs w:val="28"/>
          <w:lang w:val="kk-KZ"/>
        </w:rPr>
        <w:t>тұл</w:t>
      </w:r>
      <w:r w:rsidRPr="00437DC0">
        <w:rPr>
          <w:rFonts w:ascii="Times New Roman" w:hAnsi="Times New Roman" w:cs="Times New Roman"/>
          <w:sz w:val="28"/>
          <w:szCs w:val="28"/>
          <w:lang w:val="kk-KZ"/>
        </w:rPr>
        <w:t xml:space="preserve">». Ғалымдар аталған тілдердің көпшілігінде </w:t>
      </w:r>
      <w:r w:rsidRPr="00437DC0">
        <w:rPr>
          <w:rFonts w:ascii="Times New Roman" w:hAnsi="Times New Roman" w:cs="Times New Roman"/>
          <w:i/>
          <w:sz w:val="28"/>
          <w:szCs w:val="28"/>
          <w:lang w:val="kk-KZ"/>
        </w:rPr>
        <w:t xml:space="preserve">тұл </w:t>
      </w:r>
      <w:r w:rsidRPr="00437DC0">
        <w:rPr>
          <w:rFonts w:ascii="Times New Roman" w:hAnsi="Times New Roman" w:cs="Times New Roman"/>
          <w:sz w:val="28"/>
          <w:szCs w:val="28"/>
          <w:lang w:val="kk-KZ"/>
        </w:rPr>
        <w:t xml:space="preserve">лексемасы </w:t>
      </w:r>
      <w:r w:rsidRPr="00437DC0">
        <w:rPr>
          <w:rFonts w:ascii="Times New Roman" w:hAnsi="Times New Roman" w:cs="Times New Roman"/>
          <w:i/>
          <w:sz w:val="28"/>
          <w:szCs w:val="28"/>
          <w:lang w:val="kk-KZ"/>
        </w:rPr>
        <w:t>жесір</w:t>
      </w:r>
      <w:r w:rsidR="00FE3FB2" w:rsidRPr="00437DC0">
        <w:rPr>
          <w:rFonts w:ascii="Times New Roman" w:hAnsi="Times New Roman" w:cs="Times New Roman"/>
          <w:i/>
          <w:sz w:val="28"/>
          <w:szCs w:val="28"/>
          <w:lang w:val="kk-KZ"/>
        </w:rPr>
        <w:t xml:space="preserve"> </w:t>
      </w:r>
      <w:r w:rsidRPr="00437DC0">
        <w:rPr>
          <w:rFonts w:ascii="Times New Roman" w:hAnsi="Times New Roman" w:cs="Times New Roman"/>
          <w:i/>
          <w:sz w:val="28"/>
          <w:szCs w:val="28"/>
          <w:lang w:val="kk-KZ"/>
        </w:rPr>
        <w:t>әйелді</w:t>
      </w:r>
      <w:r w:rsidRPr="00437DC0">
        <w:rPr>
          <w:rFonts w:ascii="Times New Roman" w:hAnsi="Times New Roman" w:cs="Times New Roman"/>
          <w:sz w:val="28"/>
          <w:szCs w:val="28"/>
          <w:lang w:val="kk-KZ"/>
        </w:rPr>
        <w:t xml:space="preserve"> білдіреді деп тү</w:t>
      </w:r>
      <w:r w:rsidR="00F448F2" w:rsidRPr="00437DC0">
        <w:rPr>
          <w:rFonts w:ascii="Times New Roman" w:hAnsi="Times New Roman" w:cs="Times New Roman"/>
          <w:sz w:val="28"/>
          <w:szCs w:val="28"/>
          <w:lang w:val="kk-KZ"/>
        </w:rPr>
        <w:t>йіндейді. Сөздіктің авторлары «к</w:t>
      </w:r>
      <w:r w:rsidRPr="00437DC0">
        <w:rPr>
          <w:rFonts w:ascii="Times New Roman" w:hAnsi="Times New Roman" w:cs="Times New Roman"/>
          <w:sz w:val="28"/>
          <w:szCs w:val="28"/>
          <w:lang w:val="kk-KZ"/>
        </w:rPr>
        <w:t xml:space="preserve">ейбір түркі тілдерінде </w:t>
      </w:r>
      <w:r w:rsidRPr="00437DC0">
        <w:rPr>
          <w:rFonts w:ascii="Times New Roman" w:hAnsi="Times New Roman" w:cs="Times New Roman"/>
          <w:i/>
          <w:sz w:val="28"/>
          <w:szCs w:val="28"/>
          <w:lang w:val="kk-KZ"/>
        </w:rPr>
        <w:t>әйелі қайтыс болған еркекті</w:t>
      </w:r>
      <w:r w:rsidRPr="00437DC0">
        <w:rPr>
          <w:rFonts w:ascii="Times New Roman" w:hAnsi="Times New Roman" w:cs="Times New Roman"/>
          <w:sz w:val="28"/>
          <w:szCs w:val="28"/>
          <w:lang w:val="kk-KZ"/>
        </w:rPr>
        <w:t xml:space="preserve"> де осы сөзбен атайды. Мұндай жағдайда </w:t>
      </w:r>
      <w:r w:rsidRPr="00437DC0">
        <w:rPr>
          <w:rFonts w:ascii="Times New Roman" w:hAnsi="Times New Roman" w:cs="Times New Roman"/>
          <w:i/>
          <w:sz w:val="28"/>
          <w:szCs w:val="28"/>
          <w:lang w:val="kk-KZ"/>
        </w:rPr>
        <w:t>тұл</w:t>
      </w:r>
      <w:r w:rsidRPr="00437DC0">
        <w:rPr>
          <w:rFonts w:ascii="Times New Roman" w:hAnsi="Times New Roman" w:cs="Times New Roman"/>
          <w:sz w:val="28"/>
          <w:szCs w:val="28"/>
          <w:lang w:val="kk-KZ"/>
        </w:rPr>
        <w:t xml:space="preserve"> сөзі </w:t>
      </w:r>
      <w:r w:rsidRPr="00437DC0">
        <w:rPr>
          <w:rFonts w:ascii="Times New Roman" w:hAnsi="Times New Roman" w:cs="Times New Roman"/>
          <w:i/>
          <w:sz w:val="28"/>
          <w:szCs w:val="28"/>
          <w:lang w:val="kk-KZ"/>
        </w:rPr>
        <w:t>әйел, қатын я ер, еркек</w:t>
      </w:r>
      <w:r w:rsidR="00FE3FB2" w:rsidRPr="00437DC0">
        <w:rPr>
          <w:rFonts w:ascii="Times New Roman" w:hAnsi="Times New Roman" w:cs="Times New Roman"/>
          <w:sz w:val="28"/>
          <w:szCs w:val="28"/>
          <w:lang w:val="kk-KZ"/>
        </w:rPr>
        <w:t xml:space="preserve"> деген сөздермен қосылы</w:t>
      </w:r>
      <w:r w:rsidRPr="00437DC0">
        <w:rPr>
          <w:rFonts w:ascii="Times New Roman" w:hAnsi="Times New Roman" w:cs="Times New Roman"/>
          <w:sz w:val="28"/>
          <w:szCs w:val="28"/>
          <w:lang w:val="kk-KZ"/>
        </w:rPr>
        <w:t xml:space="preserve">п айтылады, мысалы, түрікше </w:t>
      </w:r>
      <w:r w:rsidRPr="00437DC0">
        <w:rPr>
          <w:rFonts w:ascii="Times New Roman" w:hAnsi="Times New Roman" w:cs="Times New Roman"/>
          <w:i/>
          <w:sz w:val="28"/>
          <w:szCs w:val="28"/>
          <w:lang w:val="kk-KZ"/>
        </w:rPr>
        <w:t>dul erkek dul kadın</w:t>
      </w:r>
      <w:r w:rsidRPr="00437DC0">
        <w:rPr>
          <w:rFonts w:ascii="Times New Roman" w:hAnsi="Times New Roman" w:cs="Times New Roman"/>
          <w:sz w:val="28"/>
          <w:szCs w:val="28"/>
          <w:lang w:val="kk-KZ"/>
        </w:rPr>
        <w:t xml:space="preserve">». Осыған қатысты </w:t>
      </w:r>
      <w:r w:rsidR="00FE3FB2" w:rsidRPr="00437DC0">
        <w:rPr>
          <w:rFonts w:ascii="Times New Roman" w:hAnsi="Times New Roman" w:cs="Times New Roman"/>
          <w:sz w:val="28"/>
          <w:szCs w:val="28"/>
          <w:lang w:val="kk-KZ"/>
        </w:rPr>
        <w:t xml:space="preserve">түрколог </w:t>
      </w:r>
      <w:r w:rsidRPr="00437DC0">
        <w:rPr>
          <w:rFonts w:ascii="Times New Roman" w:hAnsi="Times New Roman" w:cs="Times New Roman"/>
          <w:sz w:val="28"/>
          <w:szCs w:val="28"/>
          <w:lang w:val="kk-KZ"/>
        </w:rPr>
        <w:t>ғалым С.Е. Малов өзінің «Памятники древнетюркской письменности» атты еңбегінде тоқталып</w:t>
      </w:r>
      <w:r w:rsidR="00096882" w:rsidRPr="00437DC0">
        <w:rPr>
          <w:rFonts w:ascii="Times New Roman" w:hAnsi="Times New Roman" w:cs="Times New Roman"/>
          <w:sz w:val="28"/>
          <w:szCs w:val="28"/>
          <w:lang w:val="kk-KZ"/>
        </w:rPr>
        <w:t xml:space="preserve"> кетеді </w:t>
      </w:r>
      <w:r w:rsidR="007B5554" w:rsidRPr="004E0C5C">
        <w:rPr>
          <w:rFonts w:ascii="Times New Roman" w:hAnsi="Times New Roman" w:cs="Times New Roman"/>
          <w:sz w:val="28"/>
          <w:szCs w:val="28"/>
          <w:lang w:val="kk-KZ"/>
        </w:rPr>
        <w:t>[109</w:t>
      </w:r>
      <w:r w:rsidRPr="004E0C5C">
        <w:rPr>
          <w:rFonts w:ascii="Times New Roman" w:hAnsi="Times New Roman" w:cs="Times New Roman"/>
          <w:sz w:val="28"/>
          <w:szCs w:val="28"/>
          <w:lang w:val="kk-KZ"/>
        </w:rPr>
        <w:t>, б. 433], оның пікірінше, кейбір түркі тілдерінде (</w:t>
      </w:r>
      <w:r w:rsidR="00424FBA" w:rsidRPr="004E0C5C">
        <w:rPr>
          <w:rFonts w:ascii="Times New Roman" w:hAnsi="Times New Roman" w:cs="Times New Roman"/>
          <w:sz w:val="28"/>
          <w:szCs w:val="28"/>
          <w:lang w:val="kk-KZ"/>
        </w:rPr>
        <w:t>әзір</w:t>
      </w:r>
      <w:r w:rsidRPr="004E0C5C">
        <w:rPr>
          <w:rFonts w:ascii="Times New Roman" w:hAnsi="Times New Roman" w:cs="Times New Roman"/>
          <w:sz w:val="28"/>
          <w:szCs w:val="28"/>
          <w:lang w:val="kk-KZ"/>
        </w:rPr>
        <w:t xml:space="preserve">байжан, алтай, якут) </w:t>
      </w:r>
      <w:r w:rsidRPr="004E0C5C">
        <w:rPr>
          <w:rFonts w:ascii="Times New Roman" w:hAnsi="Times New Roman" w:cs="Times New Roman"/>
          <w:i/>
          <w:sz w:val="28"/>
          <w:szCs w:val="28"/>
          <w:lang w:val="kk-KZ"/>
        </w:rPr>
        <w:t xml:space="preserve">тұл </w:t>
      </w:r>
      <w:r w:rsidRPr="004E0C5C">
        <w:rPr>
          <w:rFonts w:ascii="Times New Roman" w:hAnsi="Times New Roman" w:cs="Times New Roman"/>
          <w:sz w:val="28"/>
          <w:szCs w:val="28"/>
          <w:lang w:val="kk-KZ"/>
        </w:rPr>
        <w:t xml:space="preserve">сөзі </w:t>
      </w:r>
      <w:r w:rsidRPr="004E0C5C">
        <w:rPr>
          <w:rFonts w:ascii="Times New Roman" w:hAnsi="Times New Roman" w:cs="Times New Roman"/>
          <w:b/>
          <w:i/>
          <w:sz w:val="28"/>
          <w:szCs w:val="28"/>
          <w:lang w:val="kk-KZ"/>
        </w:rPr>
        <w:t>тек қана</w:t>
      </w:r>
      <w:r w:rsidR="00FE3FB2" w:rsidRPr="004E0C5C">
        <w:rPr>
          <w:rFonts w:ascii="Times New Roman" w:hAnsi="Times New Roman" w:cs="Times New Roman"/>
          <w:b/>
          <w:i/>
          <w:sz w:val="28"/>
          <w:szCs w:val="28"/>
          <w:lang w:val="kk-KZ"/>
        </w:rPr>
        <w:t xml:space="preserve"> </w:t>
      </w:r>
      <w:r w:rsidRPr="004E0C5C">
        <w:rPr>
          <w:rFonts w:ascii="Times New Roman" w:hAnsi="Times New Roman" w:cs="Times New Roman"/>
          <w:i/>
          <w:sz w:val="28"/>
          <w:szCs w:val="28"/>
          <w:lang w:val="kk-KZ"/>
        </w:rPr>
        <w:t>жесір әйелге</w:t>
      </w:r>
      <w:r w:rsidRPr="004E0C5C">
        <w:rPr>
          <w:rFonts w:ascii="Times New Roman" w:hAnsi="Times New Roman" w:cs="Times New Roman"/>
          <w:sz w:val="28"/>
          <w:szCs w:val="28"/>
          <w:lang w:val="kk-KZ"/>
        </w:rPr>
        <w:t xml:space="preserve"> қатысты қолданылған екен. Ғалымның көрсетуінше, көне түркі тілінде де </w:t>
      </w:r>
      <w:r w:rsidRPr="004E0C5C">
        <w:rPr>
          <w:rFonts w:ascii="Times New Roman" w:hAnsi="Times New Roman" w:cs="Times New Roman"/>
          <w:i/>
          <w:sz w:val="28"/>
          <w:szCs w:val="28"/>
          <w:lang w:val="kk-KZ"/>
        </w:rPr>
        <w:t xml:space="preserve">tuly </w:t>
      </w:r>
      <w:r w:rsidRPr="004E0C5C">
        <w:rPr>
          <w:rFonts w:ascii="Times New Roman" w:hAnsi="Times New Roman" w:cs="Times New Roman"/>
          <w:sz w:val="28"/>
          <w:szCs w:val="28"/>
          <w:lang w:val="kk-KZ"/>
        </w:rPr>
        <w:t xml:space="preserve">деп жесір әйелді ғана атаған. </w:t>
      </w:r>
    </w:p>
    <w:p w14:paraId="1AB09DF3" w14:textId="77777777" w:rsidR="001A3A21" w:rsidRPr="004E0C5C" w:rsidRDefault="00F448F2"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Ал</w:t>
      </w:r>
      <w:r w:rsidR="00FE3FB2" w:rsidRPr="004E0C5C">
        <w:rPr>
          <w:rFonts w:ascii="Times New Roman" w:hAnsi="Times New Roman" w:cs="Times New Roman"/>
          <w:sz w:val="28"/>
          <w:szCs w:val="28"/>
          <w:lang w:val="kk-KZ"/>
        </w:rPr>
        <w:t xml:space="preserve"> </w:t>
      </w:r>
      <w:r w:rsidRPr="004E0C5C">
        <w:rPr>
          <w:rFonts w:ascii="Times New Roman" w:hAnsi="Times New Roman" w:cs="Times New Roman"/>
          <w:sz w:val="28"/>
          <w:szCs w:val="28"/>
          <w:lang w:val="kk-KZ"/>
        </w:rPr>
        <w:t xml:space="preserve">қырғызтанушы, </w:t>
      </w:r>
      <w:r w:rsidR="00FE3FB2" w:rsidRPr="004E0C5C">
        <w:rPr>
          <w:rFonts w:ascii="Times New Roman" w:hAnsi="Times New Roman" w:cs="Times New Roman"/>
          <w:sz w:val="28"/>
          <w:szCs w:val="28"/>
          <w:lang w:val="kk-KZ"/>
        </w:rPr>
        <w:t xml:space="preserve">түрколог </w:t>
      </w:r>
      <w:r w:rsidR="001A3A21" w:rsidRPr="004E0C5C">
        <w:rPr>
          <w:rFonts w:ascii="Times New Roman" w:hAnsi="Times New Roman" w:cs="Times New Roman"/>
          <w:sz w:val="28"/>
          <w:szCs w:val="28"/>
          <w:lang w:val="kk-KZ"/>
        </w:rPr>
        <w:t xml:space="preserve">ғалым, К.К. Юдахин </w:t>
      </w:r>
      <w:r w:rsidR="001A3A21" w:rsidRPr="004E0C5C">
        <w:rPr>
          <w:rFonts w:ascii="Times New Roman" w:hAnsi="Times New Roman" w:cs="Times New Roman"/>
          <w:i/>
          <w:sz w:val="28"/>
          <w:szCs w:val="28"/>
          <w:lang w:val="kk-KZ"/>
        </w:rPr>
        <w:t>тұл</w:t>
      </w:r>
      <w:r w:rsidRPr="004E0C5C">
        <w:rPr>
          <w:rFonts w:ascii="Times New Roman" w:hAnsi="Times New Roman" w:cs="Times New Roman"/>
          <w:sz w:val="28"/>
          <w:szCs w:val="28"/>
          <w:lang w:val="kk-KZ"/>
        </w:rPr>
        <w:t xml:space="preserve"> лексемасына қатысты </w:t>
      </w:r>
      <w:r w:rsidR="007B5554" w:rsidRPr="004E0C5C">
        <w:rPr>
          <w:rFonts w:ascii="Times New Roman" w:hAnsi="Times New Roman" w:cs="Times New Roman"/>
          <w:sz w:val="28"/>
          <w:szCs w:val="28"/>
          <w:lang w:val="kk-KZ"/>
        </w:rPr>
        <w:t>[110</w:t>
      </w:r>
      <w:r w:rsidR="001A3A21" w:rsidRPr="004E0C5C">
        <w:rPr>
          <w:rFonts w:ascii="Times New Roman" w:hAnsi="Times New Roman" w:cs="Times New Roman"/>
          <w:sz w:val="28"/>
          <w:szCs w:val="28"/>
          <w:lang w:val="kk-KZ"/>
        </w:rPr>
        <w:t xml:space="preserve">, б. 517]: қырғыздарда бұрын мынадай бір наным-сенім, ырым болыпты: бір үйдің иесі өлсе, оның жесір әйелі сол өлген күйеуіне ұқсатып шүберектен куыршақ тігіп, оны тұл деп атайды екен. Осы әдет бойынша, қырғыз әйелдері сол қуыршақты, яғни тұлды, бір жыл ішінде үйінде сақтап, өлген күйеуі жатқан төсегінің тұсына іліп, тұлға (қуыршаққа) қарап, күйеуін жоқтайтын болған. </w:t>
      </w:r>
    </w:p>
    <w:p w14:paraId="04A820BA" w14:textId="77777777" w:rsidR="001A3A21" w:rsidRPr="004E0C5C" w:rsidRDefault="001A3A21" w:rsidP="00D21A84">
      <w:pPr>
        <w:rPr>
          <w:rFonts w:ascii="Times New Roman" w:hAnsi="Times New Roman" w:cs="Times New Roman"/>
          <w:sz w:val="28"/>
          <w:szCs w:val="28"/>
          <w:lang w:val="kk-KZ"/>
        </w:rPr>
      </w:pPr>
      <w:r w:rsidRPr="004E0C5C">
        <w:rPr>
          <w:rFonts w:ascii="Times New Roman" w:hAnsi="Times New Roman" w:cs="Times New Roman"/>
          <w:sz w:val="28"/>
          <w:szCs w:val="28"/>
          <w:lang w:val="kk-KZ"/>
        </w:rPr>
        <w:t xml:space="preserve">Солтүстік пен Орталық Азия, Қазақстанды зерттеуге көп үлес қосқан зерттеуші-этнограф Г.Н. Потанин Іле бойын ертерек заманда мекендеген қазақ және </w:t>
      </w:r>
      <w:r w:rsidR="003D3FF9" w:rsidRPr="004E0C5C">
        <w:rPr>
          <w:rFonts w:ascii="Times New Roman" w:hAnsi="Times New Roman" w:cs="Times New Roman"/>
          <w:sz w:val="28"/>
          <w:szCs w:val="28"/>
          <w:lang w:val="kk-KZ"/>
        </w:rPr>
        <w:t>моң</w:t>
      </w:r>
      <w:r w:rsidRPr="004E0C5C">
        <w:rPr>
          <w:rFonts w:ascii="Times New Roman" w:hAnsi="Times New Roman" w:cs="Times New Roman"/>
          <w:sz w:val="28"/>
          <w:szCs w:val="28"/>
          <w:lang w:val="kk-KZ"/>
        </w:rPr>
        <w:t>ғол, бурят, алтай т. б. халықтарында да қырғыз мәдениетінде аталған</w:t>
      </w:r>
      <w:r w:rsidR="00096882" w:rsidRPr="004E0C5C">
        <w:rPr>
          <w:rFonts w:ascii="Times New Roman" w:hAnsi="Times New Roman" w:cs="Times New Roman"/>
          <w:sz w:val="28"/>
          <w:szCs w:val="28"/>
          <w:lang w:val="kk-KZ"/>
        </w:rPr>
        <w:t xml:space="preserve"> әдет болғанын жазып кеткен </w:t>
      </w:r>
      <w:r w:rsidR="007B5554" w:rsidRPr="004E0C5C">
        <w:rPr>
          <w:rFonts w:ascii="Times New Roman" w:hAnsi="Times New Roman" w:cs="Times New Roman"/>
          <w:sz w:val="28"/>
          <w:szCs w:val="28"/>
          <w:lang w:val="kk-KZ"/>
        </w:rPr>
        <w:t>[111</w:t>
      </w:r>
      <w:r w:rsidRPr="004E0C5C">
        <w:rPr>
          <w:rFonts w:ascii="Times New Roman" w:hAnsi="Times New Roman" w:cs="Times New Roman"/>
          <w:sz w:val="28"/>
          <w:szCs w:val="28"/>
          <w:lang w:val="kk-KZ"/>
        </w:rPr>
        <w:t xml:space="preserve">, б. 699].  </w:t>
      </w:r>
    </w:p>
    <w:p w14:paraId="40FC2632" w14:textId="77777777" w:rsidR="001A3A21" w:rsidRPr="00D5146C" w:rsidRDefault="001A3A21" w:rsidP="00D21A84">
      <w:pPr>
        <w:rPr>
          <w:rFonts w:ascii="Times New Roman" w:hAnsi="Times New Roman" w:cs="Times New Roman"/>
          <w:sz w:val="28"/>
          <w:szCs w:val="28"/>
          <w:lang w:val="kk-KZ"/>
        </w:rPr>
      </w:pPr>
      <w:r w:rsidRPr="004E0C5C">
        <w:rPr>
          <w:rFonts w:ascii="Times New Roman" w:hAnsi="Times New Roman" w:cs="Times New Roman"/>
          <w:i/>
          <w:sz w:val="28"/>
          <w:szCs w:val="28"/>
          <w:lang w:val="kk-KZ"/>
        </w:rPr>
        <w:t>Тұл</w:t>
      </w:r>
      <w:r w:rsidRPr="004E0C5C">
        <w:rPr>
          <w:rFonts w:ascii="Times New Roman" w:hAnsi="Times New Roman" w:cs="Times New Roman"/>
          <w:sz w:val="28"/>
          <w:szCs w:val="28"/>
          <w:lang w:val="kk-KZ"/>
        </w:rPr>
        <w:t xml:space="preserve"> лексемасының қазіргі қазақ тілінде</w:t>
      </w:r>
      <w:r w:rsidRPr="00D5146C">
        <w:rPr>
          <w:rFonts w:ascii="Times New Roman" w:hAnsi="Times New Roman" w:cs="Times New Roman"/>
          <w:sz w:val="28"/>
          <w:szCs w:val="28"/>
          <w:lang w:val="kk-KZ"/>
        </w:rPr>
        <w:t xml:space="preserve"> ау</w:t>
      </w:r>
      <w:r w:rsidR="004D7EEC">
        <w:rPr>
          <w:rFonts w:ascii="Times New Roman" w:hAnsi="Times New Roman" w:cs="Times New Roman"/>
          <w:sz w:val="28"/>
          <w:szCs w:val="28"/>
          <w:lang w:val="kk-KZ"/>
        </w:rPr>
        <w:t>ыспалы мағынада   қолданылатыны</w:t>
      </w:r>
      <w:r w:rsidRPr="00D5146C">
        <w:rPr>
          <w:rFonts w:ascii="Times New Roman" w:hAnsi="Times New Roman" w:cs="Times New Roman"/>
          <w:sz w:val="28"/>
          <w:szCs w:val="28"/>
          <w:lang w:val="kk-KZ"/>
        </w:rPr>
        <w:t xml:space="preserve"> «Қазақ тілінің қысқаша этимологиялық сөздігін</w:t>
      </w:r>
      <w:r w:rsidR="004D7EEC">
        <w:rPr>
          <w:rFonts w:ascii="Times New Roman" w:hAnsi="Times New Roman" w:cs="Times New Roman"/>
          <w:sz w:val="28"/>
          <w:szCs w:val="28"/>
          <w:lang w:val="kk-KZ"/>
        </w:rPr>
        <w:t>де</w:t>
      </w:r>
      <w:r w:rsidR="00F448F2">
        <w:rPr>
          <w:rFonts w:ascii="Times New Roman" w:hAnsi="Times New Roman" w:cs="Times New Roman"/>
          <w:sz w:val="28"/>
          <w:szCs w:val="28"/>
          <w:lang w:val="kk-KZ"/>
        </w:rPr>
        <w:t xml:space="preserve">» </w:t>
      </w:r>
      <w:r w:rsidR="004D7EEC">
        <w:rPr>
          <w:rFonts w:ascii="Times New Roman" w:hAnsi="Times New Roman" w:cs="Times New Roman"/>
          <w:sz w:val="28"/>
          <w:szCs w:val="28"/>
          <w:lang w:val="kk-KZ"/>
        </w:rPr>
        <w:t>де көрсетілген</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Қайратсыз ашу – тұл, шәкіртсіз ғалым – тұл</w:t>
      </w:r>
      <w:r w:rsidR="004E6BE3">
        <w:rPr>
          <w:rFonts w:ascii="Times New Roman" w:hAnsi="Times New Roman" w:cs="Times New Roman"/>
          <w:sz w:val="28"/>
          <w:szCs w:val="28"/>
          <w:lang w:val="kk-KZ"/>
        </w:rPr>
        <w:t xml:space="preserve"> (Абай) </w:t>
      </w:r>
      <w:r w:rsidRPr="00D5146C">
        <w:rPr>
          <w:rFonts w:ascii="Times New Roman" w:hAnsi="Times New Roman" w:cs="Times New Roman"/>
          <w:sz w:val="28"/>
          <w:szCs w:val="28"/>
          <w:lang w:val="kk-KZ"/>
        </w:rPr>
        <w:t>т.б. [</w:t>
      </w:r>
      <w:r w:rsidR="00070536">
        <w:rPr>
          <w:rFonts w:ascii="Times New Roman" w:hAnsi="Times New Roman" w:cs="Times New Roman"/>
          <w:sz w:val="28"/>
          <w:szCs w:val="28"/>
          <w:lang w:val="kk-KZ"/>
        </w:rPr>
        <w:t>Қосымша</w:t>
      </w:r>
      <w:r w:rsidR="009125E0">
        <w:rPr>
          <w:rFonts w:ascii="Times New Roman" w:hAnsi="Times New Roman" w:cs="Times New Roman"/>
          <w:sz w:val="28"/>
          <w:szCs w:val="28"/>
          <w:lang w:val="kk-KZ"/>
        </w:rPr>
        <w:t xml:space="preserve"> А:</w:t>
      </w:r>
      <w:r w:rsidR="00070536">
        <w:rPr>
          <w:rFonts w:ascii="Times New Roman" w:hAnsi="Times New Roman" w:cs="Times New Roman"/>
          <w:sz w:val="28"/>
          <w:szCs w:val="28"/>
          <w:lang w:val="kk-KZ"/>
        </w:rPr>
        <w:t xml:space="preserve"> </w:t>
      </w:r>
      <w:r w:rsidR="00070536" w:rsidRPr="00070536">
        <w:rPr>
          <w:rFonts w:ascii="Times New Roman" w:hAnsi="Times New Roman" w:cs="Times New Roman"/>
          <w:sz w:val="28"/>
          <w:szCs w:val="28"/>
          <w:lang w:val="kk-KZ"/>
        </w:rPr>
        <w:t>ҚТҚЭС</w:t>
      </w:r>
      <w:r w:rsidRPr="00D5146C">
        <w:rPr>
          <w:rFonts w:ascii="Times New Roman" w:hAnsi="Times New Roman" w:cs="Times New Roman"/>
          <w:sz w:val="28"/>
          <w:szCs w:val="28"/>
          <w:lang w:val="kk-KZ"/>
        </w:rPr>
        <w:t>].</w:t>
      </w:r>
    </w:p>
    <w:p w14:paraId="24522B36" w14:textId="77777777" w:rsidR="001A3A21" w:rsidRPr="00605D52"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lastRenderedPageBreak/>
        <w:t xml:space="preserve">Ал </w:t>
      </w:r>
      <w:r w:rsidR="004274E4" w:rsidRPr="004274E4">
        <w:rPr>
          <w:rFonts w:ascii="Times New Roman" w:hAnsi="Times New Roman" w:cs="Times New Roman"/>
          <w:sz w:val="28"/>
          <w:szCs w:val="28"/>
          <w:lang w:val="kk-KZ"/>
        </w:rPr>
        <w:t>орыс тілінде</w:t>
      </w:r>
      <w:r w:rsidR="004274E4">
        <w:rPr>
          <w:rFonts w:ascii="Times New Roman" w:hAnsi="Times New Roman" w:cs="Times New Roman"/>
          <w:color w:val="FF0000"/>
          <w:sz w:val="28"/>
          <w:szCs w:val="28"/>
          <w:lang w:val="kk-KZ"/>
        </w:rPr>
        <w:t xml:space="preserve"> </w:t>
      </w:r>
      <w:r w:rsidRPr="00D5146C">
        <w:rPr>
          <w:rFonts w:ascii="Times New Roman" w:hAnsi="Times New Roman" w:cs="Times New Roman"/>
          <w:i/>
          <w:sz w:val="28"/>
          <w:szCs w:val="28"/>
          <w:lang w:val="kk-KZ"/>
        </w:rPr>
        <w:t>вдовец – вдова</w:t>
      </w:r>
      <w:r w:rsidRPr="00D5146C">
        <w:rPr>
          <w:rFonts w:ascii="Times New Roman" w:hAnsi="Times New Roman" w:cs="Times New Roman"/>
          <w:sz w:val="28"/>
          <w:szCs w:val="28"/>
          <w:lang w:val="kk-KZ"/>
        </w:rPr>
        <w:t xml:space="preserve"> деген лексемалардың ер-әйел тегіндегі «жұптық» атау </w:t>
      </w:r>
      <w:r w:rsidR="00473AD2">
        <w:rPr>
          <w:rFonts w:ascii="Times New Roman" w:hAnsi="Times New Roman" w:cs="Times New Roman"/>
          <w:sz w:val="28"/>
          <w:szCs w:val="28"/>
          <w:lang w:val="kk-KZ"/>
        </w:rPr>
        <w:t>екендігі</w:t>
      </w:r>
      <w:r w:rsidRPr="00D5146C">
        <w:rPr>
          <w:rFonts w:ascii="Times New Roman" w:hAnsi="Times New Roman" w:cs="Times New Roman"/>
          <w:sz w:val="28"/>
          <w:szCs w:val="28"/>
          <w:lang w:val="kk-KZ"/>
        </w:rPr>
        <w:t xml:space="preserve"> белгілі. </w:t>
      </w:r>
      <w:r w:rsidRPr="00D5146C">
        <w:rPr>
          <w:rFonts w:ascii="Times New Roman" w:hAnsi="Times New Roman" w:cs="Times New Roman"/>
          <w:i/>
          <w:sz w:val="28"/>
          <w:szCs w:val="28"/>
          <w:lang w:val="kk-KZ"/>
        </w:rPr>
        <w:t>Вдовец</w:t>
      </w:r>
      <w:r w:rsidR="00FE3FB2">
        <w:rPr>
          <w:rFonts w:ascii="Times New Roman" w:hAnsi="Times New Roman" w:cs="Times New Roman"/>
          <w:sz w:val="28"/>
          <w:szCs w:val="28"/>
          <w:lang w:val="kk-KZ"/>
        </w:rPr>
        <w:t xml:space="preserve"> «</w:t>
      </w:r>
      <w:r w:rsidRPr="00D5146C">
        <w:rPr>
          <w:rFonts w:ascii="Times New Roman" w:hAnsi="Times New Roman" w:cs="Times New Roman"/>
          <w:sz w:val="28"/>
          <w:szCs w:val="28"/>
          <w:lang w:val="kk-KZ"/>
        </w:rPr>
        <w:t>отасқан әйелі өлген ер</w:t>
      </w:r>
      <w:r w:rsidR="00FE3FB2">
        <w:rPr>
          <w:rFonts w:ascii="Times New Roman" w:hAnsi="Times New Roman" w:cs="Times New Roman"/>
          <w:sz w:val="28"/>
          <w:szCs w:val="28"/>
          <w:lang w:val="kk-KZ"/>
        </w:rPr>
        <w:t>»</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вдова</w:t>
      </w:r>
      <w:r w:rsidR="00FE3FB2">
        <w:rPr>
          <w:rFonts w:ascii="Times New Roman" w:hAnsi="Times New Roman" w:cs="Times New Roman"/>
          <w:sz w:val="28"/>
          <w:szCs w:val="28"/>
          <w:lang w:val="kk-KZ"/>
        </w:rPr>
        <w:t xml:space="preserve"> «отасқан ері өлген әйел»</w:t>
      </w:r>
      <w:r w:rsidRPr="00D5146C">
        <w:rPr>
          <w:rFonts w:ascii="Times New Roman" w:hAnsi="Times New Roman" w:cs="Times New Roman"/>
          <w:sz w:val="28"/>
          <w:szCs w:val="28"/>
          <w:lang w:val="kk-KZ"/>
        </w:rPr>
        <w:t xml:space="preserve"> және </w:t>
      </w:r>
      <w:r w:rsidR="005F38D5">
        <w:rPr>
          <w:rFonts w:ascii="Times New Roman" w:hAnsi="Times New Roman" w:cs="Times New Roman"/>
          <w:sz w:val="28"/>
          <w:szCs w:val="28"/>
          <w:lang w:val="kk-KZ"/>
        </w:rPr>
        <w:t>олардың түрлі сипаттарына қарай</w:t>
      </w:r>
      <w:r w:rsidRPr="00D5146C">
        <w:rPr>
          <w:rFonts w:ascii="Times New Roman" w:hAnsi="Times New Roman" w:cs="Times New Roman"/>
          <w:sz w:val="28"/>
          <w:szCs w:val="28"/>
          <w:lang w:val="kk-KZ"/>
        </w:rPr>
        <w:t xml:space="preserve"> соломенный вдовец</w:t>
      </w:r>
      <w:r w:rsidRPr="00D5146C">
        <w:rPr>
          <w:rFonts w:ascii="Times New Roman" w:hAnsi="Times New Roman" w:cs="Times New Roman"/>
          <w:i/>
          <w:sz w:val="28"/>
          <w:szCs w:val="28"/>
          <w:lang w:val="kk-KZ"/>
        </w:rPr>
        <w:t xml:space="preserve"> </w:t>
      </w:r>
      <w:r w:rsidR="00FE3FB2" w:rsidRPr="00605D52">
        <w:rPr>
          <w:rFonts w:ascii="Times New Roman" w:hAnsi="Times New Roman" w:cs="Times New Roman"/>
          <w:sz w:val="28"/>
          <w:szCs w:val="28"/>
          <w:lang w:val="kk-KZ"/>
        </w:rPr>
        <w:t>«</w:t>
      </w:r>
      <w:r w:rsidRPr="00605D52">
        <w:rPr>
          <w:rFonts w:ascii="Times New Roman" w:hAnsi="Times New Roman" w:cs="Times New Roman"/>
          <w:sz w:val="28"/>
          <w:szCs w:val="28"/>
          <w:lang w:val="kk-KZ"/>
        </w:rPr>
        <w:t>әйелі тірісінде ұзақ уақытқа әйелсіз қалған, уақытша</w:t>
      </w:r>
      <w:r w:rsidR="00FE3FB2" w:rsidRPr="00605D52">
        <w:rPr>
          <w:rFonts w:ascii="Times New Roman" w:hAnsi="Times New Roman" w:cs="Times New Roman"/>
          <w:sz w:val="28"/>
          <w:szCs w:val="28"/>
          <w:lang w:val="kk-KZ"/>
        </w:rPr>
        <w:t xml:space="preserve"> әйелсіз жалғыз тұратын ер»</w:t>
      </w:r>
      <w:r w:rsidRPr="00605D52">
        <w:rPr>
          <w:rFonts w:ascii="Times New Roman" w:hAnsi="Times New Roman" w:cs="Times New Roman"/>
          <w:sz w:val="28"/>
          <w:szCs w:val="28"/>
          <w:lang w:val="kk-KZ"/>
        </w:rPr>
        <w:t>, соломенная вдова</w:t>
      </w:r>
      <w:r w:rsidR="00FE3FB2"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күйеуі тірісінде ұзақ уақытқа күйеусіз қалғ</w:t>
      </w:r>
      <w:r w:rsidR="00FE3FB2" w:rsidRPr="00605D52">
        <w:rPr>
          <w:rFonts w:ascii="Times New Roman" w:hAnsi="Times New Roman" w:cs="Times New Roman"/>
          <w:sz w:val="28"/>
          <w:szCs w:val="28"/>
          <w:lang w:val="kk-KZ"/>
        </w:rPr>
        <w:t>ан, уақытша жалғыз қалған әйел»</w:t>
      </w:r>
      <w:r w:rsidRPr="00605D52">
        <w:rPr>
          <w:rFonts w:ascii="Times New Roman" w:hAnsi="Times New Roman" w:cs="Times New Roman"/>
          <w:sz w:val="28"/>
          <w:szCs w:val="28"/>
          <w:lang w:val="kk-KZ"/>
        </w:rPr>
        <w:t>, черная вдова</w:t>
      </w:r>
      <w:r w:rsidR="00FE3FB2" w:rsidRPr="00605D52">
        <w:rPr>
          <w:rFonts w:ascii="Times New Roman" w:hAnsi="Times New Roman" w:cs="Times New Roman"/>
          <w:sz w:val="28"/>
          <w:szCs w:val="28"/>
          <w:lang w:val="kk-KZ"/>
        </w:rPr>
        <w:t xml:space="preserve"> «бірнеше күйеуі өлген» </w:t>
      </w:r>
      <w:r w:rsidRPr="00605D52">
        <w:rPr>
          <w:rFonts w:ascii="Times New Roman" w:hAnsi="Times New Roman" w:cs="Times New Roman"/>
          <w:sz w:val="28"/>
          <w:szCs w:val="28"/>
          <w:lang w:val="kk-KZ"/>
        </w:rPr>
        <w:t xml:space="preserve">деген сияқты тұрақты сөз тіркестері кездеседі. </w:t>
      </w:r>
    </w:p>
    <w:p w14:paraId="7F508D15" w14:textId="77777777" w:rsidR="001A3A21" w:rsidRPr="00605D52"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Сонымен, лексикографиялық деректер көрсеткендей, </w:t>
      </w:r>
      <w:r w:rsidRPr="00D5146C">
        <w:rPr>
          <w:rFonts w:ascii="Times New Roman" w:hAnsi="Times New Roman" w:cs="Times New Roman"/>
          <w:i/>
          <w:sz w:val="28"/>
          <w:szCs w:val="28"/>
          <w:lang w:val="kk-KZ"/>
        </w:rPr>
        <w:t>бойдақ</w:t>
      </w:r>
      <w:r w:rsidRPr="00D5146C">
        <w:rPr>
          <w:rFonts w:ascii="Times New Roman" w:hAnsi="Times New Roman" w:cs="Times New Roman"/>
          <w:sz w:val="28"/>
          <w:szCs w:val="28"/>
          <w:lang w:val="kk-KZ"/>
        </w:rPr>
        <w:t xml:space="preserve"> лексемасы </w:t>
      </w:r>
      <w:r w:rsidRPr="00605D52">
        <w:rPr>
          <w:rFonts w:ascii="Times New Roman" w:hAnsi="Times New Roman" w:cs="Times New Roman"/>
          <w:sz w:val="28"/>
          <w:szCs w:val="28"/>
          <w:lang w:val="kk-KZ"/>
        </w:rPr>
        <w:t>гендерлік маркерленбеген жүйеге жатады, себебі әлі отбасылы болмаған ерге де, тұрмыс құрмаған әйелге де қатысты қолданылады: бойдақ жігіт/ер – бойдақ қыз/әйел. Сонымен қатар, бойдақ лексемасы отасқан әйелі өлген ерге</w:t>
      </w:r>
      <w:r w:rsidR="00FE3FB2"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де</w:t>
      </w:r>
      <w:r w:rsidR="00FE3FB2"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 xml:space="preserve">қатысты қолданылып, осы әлеуметтік-гендерлік мәртебесін атауда қолданылады. Аталған зерттеушілердің көрсетуінше,  қолданыста сирек кездесетін түрі – тұл ер. Отасқан күйеуі өлген  әйел жесір және тұл әйел деген атауыштық сөз тіркесімен беріледі. </w:t>
      </w:r>
    </w:p>
    <w:p w14:paraId="50414FFF" w14:textId="77777777" w:rsidR="001A3A21" w:rsidRPr="00605D52" w:rsidRDefault="001A3A21" w:rsidP="00D21A84">
      <w:pPr>
        <w:rPr>
          <w:rFonts w:ascii="Times New Roman" w:hAnsi="Times New Roman" w:cs="Times New Roman"/>
          <w:sz w:val="28"/>
          <w:szCs w:val="28"/>
          <w:lang w:val="kk-KZ"/>
        </w:rPr>
      </w:pPr>
      <w:r w:rsidRPr="00605D52">
        <w:rPr>
          <w:rFonts w:ascii="Times New Roman" w:hAnsi="Times New Roman" w:cs="Times New Roman"/>
          <w:sz w:val="28"/>
          <w:szCs w:val="28"/>
          <w:lang w:val="kk-KZ"/>
        </w:rPr>
        <w:t>Бойдақ пен тұл ер атауларының өзі, жүйелік қағидатқа сүйенсек, ішкі гендерлік оппозициялық қатынасқа түсетінін байқаймыз, себебі бойдақ лексемасы алдымен әлі үйленбеген, отбасылы болып көрмеген ер азаматтың әлеуметтік-гендерлік мәртебесін бейнелейді және отбасылы болған, үйленген, кейін отасқан әйелін жоғалтқан</w:t>
      </w:r>
      <w:r w:rsidR="008F5FE8"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(өлген) ерді атау үшін де қолданылады. Мұндай мысалдарды ішкі гендерлік оппозициялық құбылыстарға жатқызуға болады деп тұжырымдаймыз: бойдақ</w:t>
      </w:r>
      <w:r w:rsidR="001C55C0" w:rsidRPr="00605D52">
        <w:rPr>
          <w:rFonts w:ascii="Times New Roman" w:hAnsi="Times New Roman" w:cs="Times New Roman"/>
          <w:sz w:val="28"/>
          <w:szCs w:val="28"/>
          <w:lang w:val="kk-KZ"/>
        </w:rPr>
        <w:t xml:space="preserve"> – </w:t>
      </w:r>
      <w:r w:rsidRPr="00605D52">
        <w:rPr>
          <w:rFonts w:ascii="Times New Roman" w:hAnsi="Times New Roman" w:cs="Times New Roman"/>
          <w:sz w:val="28"/>
          <w:szCs w:val="28"/>
          <w:lang w:val="kk-KZ"/>
        </w:rPr>
        <w:t xml:space="preserve">отаспаған, тұрмыс құрып көрмеген, әлі отбасылы болып көрмеген ер мен әйелге қатысты) және бойдақ </w:t>
      </w:r>
      <w:r w:rsidR="001C55C0" w:rsidRPr="00605D52">
        <w:rPr>
          <w:rFonts w:ascii="Times New Roman" w:hAnsi="Times New Roman" w:cs="Times New Roman"/>
          <w:sz w:val="28"/>
          <w:szCs w:val="28"/>
          <w:lang w:val="kk-KZ"/>
        </w:rPr>
        <w:t xml:space="preserve">– </w:t>
      </w:r>
      <w:r w:rsidRPr="00605D52">
        <w:rPr>
          <w:rFonts w:ascii="Times New Roman" w:hAnsi="Times New Roman" w:cs="Times New Roman"/>
          <w:sz w:val="28"/>
          <w:szCs w:val="28"/>
          <w:lang w:val="kk-KZ"/>
        </w:rPr>
        <w:t xml:space="preserve">отасқан әйелі не ері қайтқан ер және әйелге қатысты). Сонда: бойдақ – отбасылы болғанға дейінгі гендерлік мәртебе және бойдақ – отасқан жарын жоғалтқаннан кейінгі гендерлік мәртебе (отбасылы болғаннан кейінгі). </w:t>
      </w:r>
      <w:r w:rsidR="001C55C0" w:rsidRPr="00605D52">
        <w:rPr>
          <w:rFonts w:ascii="Times New Roman" w:hAnsi="Times New Roman" w:cs="Times New Roman"/>
          <w:sz w:val="28"/>
          <w:szCs w:val="28"/>
          <w:lang w:val="kk-KZ"/>
        </w:rPr>
        <w:t xml:space="preserve">Бұл – </w:t>
      </w:r>
      <w:r w:rsidR="004274E4" w:rsidRPr="00605D52">
        <w:rPr>
          <w:rFonts w:ascii="Times New Roman" w:hAnsi="Times New Roman" w:cs="Times New Roman"/>
          <w:sz w:val="28"/>
          <w:szCs w:val="28"/>
          <w:lang w:val="kk-KZ"/>
        </w:rPr>
        <w:t xml:space="preserve">тілде </w:t>
      </w:r>
      <w:r w:rsidR="001C55C0" w:rsidRPr="00605D52">
        <w:rPr>
          <w:rFonts w:ascii="Times New Roman" w:hAnsi="Times New Roman" w:cs="Times New Roman"/>
          <w:sz w:val="28"/>
          <w:szCs w:val="28"/>
          <w:lang w:val="kk-KZ"/>
        </w:rPr>
        <w:t>с</w:t>
      </w:r>
      <w:r w:rsidRPr="00605D52">
        <w:rPr>
          <w:rFonts w:ascii="Times New Roman" w:hAnsi="Times New Roman" w:cs="Times New Roman"/>
          <w:sz w:val="28"/>
          <w:szCs w:val="28"/>
          <w:lang w:val="kk-KZ"/>
        </w:rPr>
        <w:t>ирек кездесетін, ішкі гендерлік опп</w:t>
      </w:r>
      <w:r w:rsidR="007374D9" w:rsidRPr="00605D52">
        <w:rPr>
          <w:rFonts w:ascii="Times New Roman" w:hAnsi="Times New Roman" w:cs="Times New Roman"/>
          <w:sz w:val="28"/>
          <w:szCs w:val="28"/>
          <w:lang w:val="kk-KZ"/>
        </w:rPr>
        <w:t>озициялық құбылыстардың бірі. М</w:t>
      </w:r>
      <w:r w:rsidRPr="00605D52">
        <w:rPr>
          <w:rFonts w:ascii="Times New Roman" w:hAnsi="Times New Roman" w:cs="Times New Roman"/>
          <w:sz w:val="28"/>
          <w:szCs w:val="28"/>
          <w:lang w:val="kk-KZ"/>
        </w:rPr>
        <w:t>ұндай құбылы</w:t>
      </w:r>
      <w:r w:rsidR="008F5FE8" w:rsidRPr="00605D52">
        <w:rPr>
          <w:rFonts w:ascii="Times New Roman" w:hAnsi="Times New Roman" w:cs="Times New Roman"/>
          <w:sz w:val="28"/>
          <w:szCs w:val="28"/>
          <w:lang w:val="kk-KZ"/>
        </w:rPr>
        <w:t>стардың лингвомәдени ерекшелігі –</w:t>
      </w:r>
      <w:r w:rsidRPr="00605D52">
        <w:rPr>
          <w:rFonts w:ascii="Times New Roman" w:hAnsi="Times New Roman" w:cs="Times New Roman"/>
          <w:sz w:val="28"/>
          <w:szCs w:val="28"/>
          <w:lang w:val="kk-KZ"/>
        </w:rPr>
        <w:t xml:space="preserve"> әсіресе, өзге лингвомәдени деректермен, туыс емес тілдермен салғастырмалы түрде талдағанда, бірден назар аудартатын типологиялық ерекшеліктердің түрі. Көріп отырғанымыздай, осындай типтегі гендерлік деректер (гендерлік болмыстың өзіндік табиғаты) кез-келген тілдің типологиялық ерекшеліктерін айқындап, осы саладағы деректердің жинақталып</w:t>
      </w:r>
      <w:r w:rsidR="00FE3FB2" w:rsidRPr="00605D52">
        <w:rPr>
          <w:rFonts w:ascii="Times New Roman" w:hAnsi="Times New Roman" w:cs="Times New Roman"/>
          <w:sz w:val="28"/>
          <w:szCs w:val="28"/>
          <w:lang w:val="kk-KZ"/>
        </w:rPr>
        <w:t>,</w:t>
      </w:r>
      <w:r w:rsidRPr="00605D52">
        <w:rPr>
          <w:rFonts w:ascii="Times New Roman" w:hAnsi="Times New Roman" w:cs="Times New Roman"/>
          <w:sz w:val="28"/>
          <w:szCs w:val="28"/>
          <w:lang w:val="kk-KZ"/>
        </w:rPr>
        <w:t xml:space="preserve"> жүйеленуіне маңызды үлес қосады.  </w:t>
      </w:r>
    </w:p>
    <w:p w14:paraId="74A6BCBB" w14:textId="77777777" w:rsidR="001A3A21" w:rsidRPr="008A53E3"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Салыстырмалы түрде деректерді келтіретін болсақ, </w:t>
      </w:r>
      <w:r w:rsidR="004274E4" w:rsidRPr="004274E4">
        <w:rPr>
          <w:rFonts w:ascii="Times New Roman" w:hAnsi="Times New Roman" w:cs="Times New Roman"/>
          <w:sz w:val="28"/>
          <w:szCs w:val="28"/>
          <w:lang w:val="kk-KZ"/>
        </w:rPr>
        <w:t>орыс</w:t>
      </w:r>
      <w:r w:rsidRPr="004274E4">
        <w:rPr>
          <w:rFonts w:ascii="Times New Roman" w:hAnsi="Times New Roman" w:cs="Times New Roman"/>
          <w:sz w:val="28"/>
          <w:szCs w:val="28"/>
          <w:lang w:val="kk-KZ"/>
        </w:rPr>
        <w:t xml:space="preserve"> тілінде</w:t>
      </w:r>
      <w:r w:rsidRPr="00D5146C">
        <w:rPr>
          <w:rFonts w:ascii="Times New Roman" w:hAnsi="Times New Roman" w:cs="Times New Roman"/>
          <w:sz w:val="28"/>
          <w:szCs w:val="28"/>
          <w:lang w:val="kk-KZ"/>
        </w:rPr>
        <w:t xml:space="preserve"> анық гендерлік маркерленген, гендерлік оппозициялық қатынастағы мысалды кездестіреміз: </w:t>
      </w:r>
      <w:r w:rsidRPr="00D5146C">
        <w:rPr>
          <w:rFonts w:ascii="Times New Roman" w:hAnsi="Times New Roman" w:cs="Times New Roman"/>
          <w:b/>
          <w:i/>
          <w:sz w:val="28"/>
          <w:szCs w:val="28"/>
          <w:lang w:val="kk-KZ"/>
        </w:rPr>
        <w:t>вдовец</w:t>
      </w:r>
      <w:r w:rsidR="00FE3FB2">
        <w:rPr>
          <w:rFonts w:ascii="Times New Roman" w:hAnsi="Times New Roman" w:cs="Times New Roman"/>
          <w:i/>
          <w:sz w:val="28"/>
          <w:szCs w:val="28"/>
          <w:lang w:val="kk-KZ"/>
        </w:rPr>
        <w:t xml:space="preserve"> «отасқан әйелі өлген ер» </w:t>
      </w:r>
      <w:r w:rsidRPr="00D5146C">
        <w:rPr>
          <w:rFonts w:ascii="Times New Roman" w:hAnsi="Times New Roman" w:cs="Times New Roman"/>
          <w:sz w:val="28"/>
          <w:szCs w:val="28"/>
          <w:lang w:val="kk-KZ"/>
        </w:rPr>
        <w:t xml:space="preserve">– </w:t>
      </w:r>
      <w:r w:rsidRPr="00D5146C">
        <w:rPr>
          <w:rFonts w:ascii="Times New Roman" w:hAnsi="Times New Roman" w:cs="Times New Roman"/>
          <w:b/>
          <w:i/>
          <w:sz w:val="28"/>
          <w:szCs w:val="28"/>
          <w:lang w:val="kk-KZ"/>
        </w:rPr>
        <w:t>вдова</w:t>
      </w:r>
      <w:r w:rsidR="00FE3FB2">
        <w:rPr>
          <w:rFonts w:ascii="Times New Roman" w:hAnsi="Times New Roman" w:cs="Times New Roman"/>
          <w:i/>
          <w:sz w:val="28"/>
          <w:szCs w:val="28"/>
          <w:lang w:val="kk-KZ"/>
        </w:rPr>
        <w:t xml:space="preserve"> «отасқан ері өлген әйел»</w:t>
      </w:r>
      <w:r w:rsidRPr="00D5146C">
        <w:rPr>
          <w:rFonts w:ascii="Times New Roman" w:hAnsi="Times New Roman" w:cs="Times New Roman"/>
          <w:i/>
          <w:sz w:val="28"/>
          <w:szCs w:val="28"/>
          <w:lang w:val="kk-KZ"/>
        </w:rPr>
        <w:t xml:space="preserve">, </w:t>
      </w:r>
      <w:r w:rsidRPr="00D5146C">
        <w:rPr>
          <w:rFonts w:ascii="Times New Roman" w:hAnsi="Times New Roman" w:cs="Times New Roman"/>
          <w:sz w:val="28"/>
          <w:szCs w:val="28"/>
          <w:lang w:val="kk-KZ"/>
        </w:rPr>
        <w:t>ал</w:t>
      </w:r>
      <w:r w:rsidR="00FE3FB2">
        <w:rPr>
          <w:rFonts w:ascii="Times New Roman" w:hAnsi="Times New Roman" w:cs="Times New Roman"/>
          <w:sz w:val="28"/>
          <w:szCs w:val="28"/>
          <w:lang w:val="kk-KZ"/>
        </w:rPr>
        <w:t xml:space="preserve"> </w:t>
      </w:r>
      <w:r w:rsidRPr="00D5146C">
        <w:rPr>
          <w:rFonts w:ascii="Times New Roman" w:hAnsi="Times New Roman" w:cs="Times New Roman"/>
          <w:b/>
          <w:i/>
          <w:sz w:val="28"/>
          <w:szCs w:val="28"/>
          <w:lang w:val="kk-KZ"/>
        </w:rPr>
        <w:t>бойдақ</w:t>
      </w:r>
      <w:r w:rsidR="0008095F">
        <w:rPr>
          <w:rFonts w:ascii="Times New Roman" w:hAnsi="Times New Roman" w:cs="Times New Roman"/>
          <w:b/>
          <w:i/>
          <w:sz w:val="28"/>
          <w:szCs w:val="28"/>
          <w:lang w:val="kk-KZ"/>
        </w:rPr>
        <w:t xml:space="preserve"> </w:t>
      </w:r>
      <w:r w:rsidRPr="00D5146C">
        <w:rPr>
          <w:rFonts w:ascii="Times New Roman" w:hAnsi="Times New Roman" w:cs="Times New Roman"/>
          <w:sz w:val="28"/>
          <w:szCs w:val="28"/>
          <w:lang w:val="kk-KZ"/>
        </w:rPr>
        <w:t xml:space="preserve">(холостяк, холостая) атауы отасқан жары өмірден озған </w:t>
      </w:r>
      <w:r w:rsidRPr="00D5146C">
        <w:rPr>
          <w:rFonts w:ascii="Times New Roman" w:hAnsi="Times New Roman" w:cs="Times New Roman"/>
          <w:i/>
          <w:sz w:val="28"/>
          <w:szCs w:val="28"/>
          <w:lang w:val="kk-KZ"/>
        </w:rPr>
        <w:t>ерге де, әйелге де</w:t>
      </w:r>
      <w:r w:rsidRPr="00D5146C">
        <w:rPr>
          <w:rFonts w:ascii="Times New Roman" w:hAnsi="Times New Roman" w:cs="Times New Roman"/>
          <w:sz w:val="28"/>
          <w:szCs w:val="28"/>
          <w:lang w:val="kk-KZ"/>
        </w:rPr>
        <w:t xml:space="preserve"> қатысты мүлдем қолданылмайды (тек қана – </w:t>
      </w:r>
      <w:r w:rsidRPr="00D5146C">
        <w:rPr>
          <w:rFonts w:ascii="Times New Roman" w:hAnsi="Times New Roman" w:cs="Times New Roman"/>
          <w:i/>
          <w:sz w:val="28"/>
          <w:szCs w:val="28"/>
          <w:lang w:val="kk-KZ"/>
        </w:rPr>
        <w:t>вдовец</w:t>
      </w:r>
      <w:r w:rsidRPr="00D5146C">
        <w:rPr>
          <w:rFonts w:ascii="Times New Roman" w:hAnsi="Times New Roman" w:cs="Times New Roman"/>
          <w:sz w:val="28"/>
          <w:szCs w:val="28"/>
          <w:lang w:val="kk-KZ"/>
        </w:rPr>
        <w:t xml:space="preserve"> және </w:t>
      </w:r>
      <w:r w:rsidRPr="00D5146C">
        <w:rPr>
          <w:rFonts w:ascii="Times New Roman" w:hAnsi="Times New Roman" w:cs="Times New Roman"/>
          <w:i/>
          <w:sz w:val="28"/>
          <w:szCs w:val="28"/>
          <w:lang w:val="kk-KZ"/>
        </w:rPr>
        <w:t>вдова</w:t>
      </w:r>
      <w:r w:rsidRPr="00D5146C">
        <w:rPr>
          <w:rFonts w:ascii="Times New Roman" w:hAnsi="Times New Roman" w:cs="Times New Roman"/>
          <w:sz w:val="28"/>
          <w:szCs w:val="28"/>
          <w:lang w:val="kk-KZ"/>
        </w:rPr>
        <w:t xml:space="preserve">).  Сонымен, қазақ тіліндегі </w:t>
      </w:r>
      <w:r w:rsidRPr="00D5146C">
        <w:rPr>
          <w:rFonts w:ascii="Times New Roman" w:hAnsi="Times New Roman" w:cs="Times New Roman"/>
          <w:i/>
          <w:sz w:val="28"/>
          <w:szCs w:val="28"/>
          <w:lang w:val="kk-KZ"/>
        </w:rPr>
        <w:t>бойдақ</w:t>
      </w:r>
      <w:r w:rsidRPr="00D5146C">
        <w:rPr>
          <w:rFonts w:ascii="Times New Roman" w:hAnsi="Times New Roman" w:cs="Times New Roman"/>
          <w:sz w:val="28"/>
          <w:szCs w:val="28"/>
          <w:lang w:val="kk-KZ"/>
        </w:rPr>
        <w:t xml:space="preserve"> пен орыс тіліндегі </w:t>
      </w:r>
      <w:r w:rsidRPr="00D5146C">
        <w:rPr>
          <w:rFonts w:ascii="Times New Roman" w:hAnsi="Times New Roman" w:cs="Times New Roman"/>
          <w:i/>
          <w:sz w:val="28"/>
          <w:szCs w:val="28"/>
          <w:lang w:val="kk-KZ"/>
        </w:rPr>
        <w:t>холостяк (үйленбеген, отбасылы болмаған)</w:t>
      </w:r>
      <w:r w:rsidRPr="00D5146C">
        <w:rPr>
          <w:rFonts w:ascii="Times New Roman" w:hAnsi="Times New Roman" w:cs="Times New Roman"/>
          <w:sz w:val="28"/>
          <w:szCs w:val="28"/>
          <w:lang w:val="kk-KZ"/>
        </w:rPr>
        <w:t xml:space="preserve"> гендерлік мағына жағынан нақтылануы тиіс екендігін анықтадық:  </w:t>
      </w:r>
      <w:r w:rsidRPr="008A53E3">
        <w:rPr>
          <w:rFonts w:ascii="Times New Roman" w:hAnsi="Times New Roman" w:cs="Times New Roman"/>
          <w:i/>
          <w:sz w:val="28"/>
          <w:szCs w:val="28"/>
          <w:lang w:val="kk-KZ"/>
        </w:rPr>
        <w:t>үйленбеген, отбасылы болып көрмеген ер</w:t>
      </w:r>
      <w:r w:rsidRPr="008A53E3">
        <w:rPr>
          <w:rFonts w:ascii="Times New Roman" w:hAnsi="Times New Roman" w:cs="Times New Roman"/>
          <w:sz w:val="28"/>
          <w:szCs w:val="28"/>
          <w:lang w:val="kk-KZ"/>
        </w:rPr>
        <w:t xml:space="preserve"> немесе </w:t>
      </w:r>
      <w:r w:rsidRPr="008A53E3">
        <w:rPr>
          <w:rFonts w:ascii="Times New Roman" w:hAnsi="Times New Roman" w:cs="Times New Roman"/>
          <w:i/>
          <w:sz w:val="28"/>
          <w:szCs w:val="28"/>
          <w:lang w:val="kk-KZ"/>
        </w:rPr>
        <w:t>үйленген, отбасылы болған, кейін жұбайын жоғалтқан ер</w:t>
      </w:r>
      <w:r w:rsidRPr="008A53E3">
        <w:rPr>
          <w:rFonts w:ascii="Times New Roman" w:hAnsi="Times New Roman" w:cs="Times New Roman"/>
          <w:sz w:val="28"/>
          <w:szCs w:val="28"/>
          <w:lang w:val="kk-KZ"/>
        </w:rPr>
        <w:t>, бойдақтықтың гендерлік сипаттамалары айқындалуы тиіс.</w:t>
      </w:r>
    </w:p>
    <w:p w14:paraId="3BA33CA2"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lastRenderedPageBreak/>
        <w:t xml:space="preserve">Сол сияқты </w:t>
      </w:r>
      <w:r w:rsidRPr="00D5146C">
        <w:rPr>
          <w:rFonts w:ascii="Times New Roman" w:hAnsi="Times New Roman" w:cs="Times New Roman"/>
          <w:i/>
          <w:sz w:val="28"/>
          <w:szCs w:val="28"/>
          <w:lang w:val="kk-KZ"/>
        </w:rPr>
        <w:t>бәйбіше – тоқал</w:t>
      </w:r>
      <w:r w:rsidRPr="00D5146C">
        <w:rPr>
          <w:rFonts w:ascii="Times New Roman" w:hAnsi="Times New Roman" w:cs="Times New Roman"/>
          <w:sz w:val="28"/>
          <w:szCs w:val="28"/>
          <w:lang w:val="kk-KZ"/>
        </w:rPr>
        <w:t xml:space="preserve"> лексемаларының лекскикографиялық дереккөздердегі сипаттарына тоқталатын болсақ, келесі ғылыми деректерді анықтауға болады.  </w:t>
      </w:r>
    </w:p>
    <w:p w14:paraId="0059DF82" w14:textId="77777777" w:rsidR="001A3A21" w:rsidRPr="00D5146C" w:rsidRDefault="001A3A21" w:rsidP="00D21A84">
      <w:pPr>
        <w:rPr>
          <w:rFonts w:ascii="Times New Roman" w:hAnsi="Times New Roman" w:cs="Times New Roman"/>
          <w:b/>
          <w:i/>
          <w:sz w:val="28"/>
          <w:szCs w:val="28"/>
          <w:lang w:val="kk-KZ"/>
        </w:rPr>
      </w:pPr>
      <w:r w:rsidRPr="00D5146C">
        <w:rPr>
          <w:rFonts w:ascii="Times New Roman" w:hAnsi="Times New Roman" w:cs="Times New Roman"/>
          <w:b/>
          <w:i/>
          <w:sz w:val="28"/>
          <w:szCs w:val="28"/>
          <w:lang w:val="kk-KZ"/>
        </w:rPr>
        <w:t xml:space="preserve">Бәйбіше: </w:t>
      </w:r>
    </w:p>
    <w:p w14:paraId="12E02ABD" w14:textId="77777777" w:rsidR="001A3A21" w:rsidRPr="00D5146C" w:rsidRDefault="001A3A21" w:rsidP="00154189">
      <w:pPr>
        <w:pStyle w:val="a3"/>
        <w:numPr>
          <w:ilvl w:val="0"/>
          <w:numId w:val="11"/>
        </w:numPr>
        <w:ind w:left="0" w:firstLine="709"/>
        <w:rPr>
          <w:rFonts w:ascii="Times New Roman" w:hAnsi="Times New Roman" w:cs="Times New Roman"/>
          <w:b/>
          <w:i/>
          <w:sz w:val="28"/>
          <w:szCs w:val="28"/>
          <w:lang w:val="kk-KZ"/>
        </w:rPr>
      </w:pPr>
      <w:r w:rsidRPr="00D5146C">
        <w:rPr>
          <w:rFonts w:ascii="Times New Roman" w:hAnsi="Times New Roman" w:cs="Times New Roman"/>
          <w:i/>
          <w:sz w:val="28"/>
          <w:szCs w:val="28"/>
          <w:lang w:val="kk-KZ"/>
        </w:rPr>
        <w:t>Байырғы қазақ қоғамында көп әйел алға</w:t>
      </w:r>
      <w:r w:rsidR="00802D27">
        <w:rPr>
          <w:rFonts w:ascii="Times New Roman" w:hAnsi="Times New Roman" w:cs="Times New Roman"/>
          <w:i/>
          <w:sz w:val="28"/>
          <w:szCs w:val="28"/>
          <w:lang w:val="kk-KZ"/>
        </w:rPr>
        <w:t>н ер адамның жұбай</w:t>
      </w:r>
      <w:r w:rsidRPr="00D5146C">
        <w:rPr>
          <w:rFonts w:ascii="Times New Roman" w:hAnsi="Times New Roman" w:cs="Times New Roman"/>
          <w:i/>
          <w:sz w:val="28"/>
          <w:szCs w:val="28"/>
          <w:lang w:val="kk-KZ"/>
        </w:rPr>
        <w:t xml:space="preserve">лық мәртебесі жоғары бірінші әйелі </w:t>
      </w:r>
      <w:r w:rsidRPr="00D5146C">
        <w:rPr>
          <w:rFonts w:ascii="Times New Roman" w:hAnsi="Times New Roman" w:cs="Times New Roman"/>
          <w:sz w:val="28"/>
          <w:szCs w:val="28"/>
          <w:lang w:val="kk-KZ"/>
        </w:rPr>
        <w:t>[</w:t>
      </w:r>
      <w:r w:rsidR="00070536">
        <w:rPr>
          <w:rFonts w:ascii="Times New Roman" w:hAnsi="Times New Roman" w:cs="Times New Roman"/>
          <w:sz w:val="28"/>
          <w:szCs w:val="28"/>
          <w:lang w:val="kk-KZ"/>
        </w:rPr>
        <w:t>Қосымша А: ҚӘТС</w:t>
      </w:r>
      <w:r w:rsidRPr="00D5146C">
        <w:rPr>
          <w:rFonts w:ascii="Times New Roman" w:hAnsi="Times New Roman" w:cs="Times New Roman"/>
          <w:sz w:val="28"/>
          <w:szCs w:val="28"/>
          <w:lang w:val="kk-KZ"/>
        </w:rPr>
        <w:t>].</w:t>
      </w:r>
    </w:p>
    <w:p w14:paraId="3CD44417"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Тап орта тұста басына қара желек жамылған Бөжейдің </w:t>
      </w:r>
      <w:r w:rsidRPr="00D5146C">
        <w:rPr>
          <w:rFonts w:ascii="Times New Roman" w:hAnsi="Times New Roman" w:cs="Times New Roman"/>
          <w:i/>
          <w:sz w:val="28"/>
          <w:szCs w:val="28"/>
          <w:lang w:val="kk-KZ"/>
        </w:rPr>
        <w:t>бәйбішесі</w:t>
      </w:r>
      <w:r w:rsidRPr="00D5146C">
        <w:rPr>
          <w:rFonts w:ascii="Times New Roman" w:hAnsi="Times New Roman" w:cs="Times New Roman"/>
          <w:sz w:val="28"/>
          <w:szCs w:val="28"/>
          <w:lang w:val="kk-KZ"/>
        </w:rPr>
        <w:t xml:space="preserve"> аңырап отыр. Көзінен шын жас, зар жасы бірсін-бірсін ағып жатыр (М.Әуезов, Абай жолы). Балаларының көші бұрын жөнеліп, озып кетсе, қонғанша Қара </w:t>
      </w:r>
      <w:r w:rsidRPr="00D5146C">
        <w:rPr>
          <w:rFonts w:ascii="Times New Roman" w:hAnsi="Times New Roman" w:cs="Times New Roman"/>
          <w:i/>
          <w:sz w:val="28"/>
          <w:szCs w:val="28"/>
          <w:lang w:val="kk-KZ"/>
        </w:rPr>
        <w:t>бәйбішенің</w:t>
      </w:r>
      <w:r w:rsidRPr="00D5146C">
        <w:rPr>
          <w:rFonts w:ascii="Times New Roman" w:hAnsi="Times New Roman" w:cs="Times New Roman"/>
          <w:sz w:val="28"/>
          <w:szCs w:val="28"/>
          <w:lang w:val="kk-KZ"/>
        </w:rPr>
        <w:t xml:space="preserve"> аузында да, астында да дамыл</w:t>
      </w:r>
      <w:r w:rsidR="00A362D8">
        <w:rPr>
          <w:rFonts w:ascii="Times New Roman" w:hAnsi="Times New Roman" w:cs="Times New Roman"/>
          <w:sz w:val="28"/>
          <w:szCs w:val="28"/>
          <w:lang w:val="kk-KZ"/>
        </w:rPr>
        <w:t xml:space="preserve"> болмайтын (Ж.Аймауытов, Шығ.) </w:t>
      </w:r>
      <w:r w:rsidR="00070536" w:rsidRPr="00D5146C">
        <w:rPr>
          <w:rFonts w:ascii="Times New Roman" w:hAnsi="Times New Roman" w:cs="Times New Roman"/>
          <w:sz w:val="28"/>
          <w:szCs w:val="28"/>
          <w:lang w:val="kk-KZ"/>
        </w:rPr>
        <w:t>[</w:t>
      </w:r>
      <w:r w:rsidR="00070536">
        <w:rPr>
          <w:rFonts w:ascii="Times New Roman" w:hAnsi="Times New Roman" w:cs="Times New Roman"/>
          <w:sz w:val="28"/>
          <w:szCs w:val="28"/>
          <w:lang w:val="kk-KZ"/>
        </w:rPr>
        <w:t>Қосымша А: ҚӘТС</w:t>
      </w:r>
      <w:r w:rsidR="00070536" w:rsidRPr="00D5146C">
        <w:rPr>
          <w:rFonts w:ascii="Times New Roman" w:hAnsi="Times New Roman" w:cs="Times New Roman"/>
          <w:sz w:val="28"/>
          <w:szCs w:val="28"/>
          <w:lang w:val="kk-KZ"/>
        </w:rPr>
        <w:t>]</w:t>
      </w:r>
      <w:r w:rsidRPr="00D5146C">
        <w:rPr>
          <w:rFonts w:ascii="Times New Roman" w:hAnsi="Times New Roman" w:cs="Times New Roman"/>
          <w:sz w:val="28"/>
          <w:szCs w:val="28"/>
          <w:lang w:val="kk-KZ"/>
        </w:rPr>
        <w:t xml:space="preserve">. </w:t>
      </w:r>
    </w:p>
    <w:p w14:paraId="36450DBD"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2. </w:t>
      </w:r>
      <w:r w:rsidRPr="00D5146C">
        <w:rPr>
          <w:rFonts w:ascii="Times New Roman" w:hAnsi="Times New Roman" w:cs="Times New Roman"/>
          <w:i/>
          <w:sz w:val="28"/>
          <w:szCs w:val="28"/>
          <w:lang w:val="kk-KZ"/>
        </w:rPr>
        <w:t>Жасы үлкен егде тартқан, жұрт сыйлайтын қадірлі, беделді әйел.</w:t>
      </w:r>
    </w:p>
    <w:p w14:paraId="122CE07B"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Сол минутта-ақ ауылдың адамдары жиналып, Қалампыр </w:t>
      </w:r>
      <w:r w:rsidRPr="00D5146C">
        <w:rPr>
          <w:rFonts w:ascii="Times New Roman" w:hAnsi="Times New Roman" w:cs="Times New Roman"/>
          <w:i/>
          <w:sz w:val="28"/>
          <w:szCs w:val="28"/>
          <w:lang w:val="kk-KZ"/>
        </w:rPr>
        <w:t xml:space="preserve">бәйбіше </w:t>
      </w:r>
      <w:r w:rsidRPr="00D5146C">
        <w:rPr>
          <w:rFonts w:ascii="Times New Roman" w:hAnsi="Times New Roman" w:cs="Times New Roman"/>
          <w:sz w:val="28"/>
          <w:szCs w:val="28"/>
          <w:lang w:val="kk-KZ"/>
        </w:rPr>
        <w:t xml:space="preserve">сабадан қымыз құя </w:t>
      </w:r>
      <w:r w:rsidR="00A362D8">
        <w:rPr>
          <w:rFonts w:ascii="Times New Roman" w:hAnsi="Times New Roman" w:cs="Times New Roman"/>
          <w:sz w:val="28"/>
          <w:szCs w:val="28"/>
          <w:lang w:val="kk-KZ"/>
        </w:rPr>
        <w:t>бастап, Сә</w:t>
      </w:r>
      <w:r w:rsidRPr="00D5146C">
        <w:rPr>
          <w:rFonts w:ascii="Times New Roman" w:hAnsi="Times New Roman" w:cs="Times New Roman"/>
          <w:sz w:val="28"/>
          <w:szCs w:val="28"/>
          <w:lang w:val="kk-KZ"/>
        </w:rPr>
        <w:t xml:space="preserve">рсенбай да Жамалға: – Тұр, қарағым, молдекеңе мал әкел! – деп әмір етті (М. Дулатов, Шығ.) </w:t>
      </w:r>
      <w:r w:rsidR="00070536" w:rsidRPr="00D5146C">
        <w:rPr>
          <w:rFonts w:ascii="Times New Roman" w:hAnsi="Times New Roman" w:cs="Times New Roman"/>
          <w:sz w:val="28"/>
          <w:szCs w:val="28"/>
          <w:lang w:val="kk-KZ"/>
        </w:rPr>
        <w:t>[</w:t>
      </w:r>
      <w:r w:rsidR="00070536">
        <w:rPr>
          <w:rFonts w:ascii="Times New Roman" w:hAnsi="Times New Roman" w:cs="Times New Roman"/>
          <w:sz w:val="28"/>
          <w:szCs w:val="28"/>
          <w:lang w:val="kk-KZ"/>
        </w:rPr>
        <w:t>Қосымша А: ҚӘТС</w:t>
      </w:r>
      <w:r w:rsidR="00070536" w:rsidRPr="00D5146C">
        <w:rPr>
          <w:rFonts w:ascii="Times New Roman" w:hAnsi="Times New Roman" w:cs="Times New Roman"/>
          <w:sz w:val="28"/>
          <w:szCs w:val="28"/>
          <w:lang w:val="kk-KZ"/>
        </w:rPr>
        <w:t>]</w:t>
      </w:r>
      <w:r w:rsidRPr="00D5146C">
        <w:rPr>
          <w:rFonts w:ascii="Times New Roman" w:hAnsi="Times New Roman" w:cs="Times New Roman"/>
          <w:sz w:val="28"/>
          <w:szCs w:val="28"/>
          <w:lang w:val="kk-KZ"/>
        </w:rPr>
        <w:t>.</w:t>
      </w:r>
    </w:p>
    <w:p w14:paraId="5EAC99D6" w14:textId="77777777" w:rsidR="001A3A21" w:rsidRPr="00D5146C" w:rsidRDefault="001A3A21" w:rsidP="00D21A84">
      <w:pPr>
        <w:rPr>
          <w:rFonts w:ascii="Times New Roman" w:hAnsi="Times New Roman" w:cs="Times New Roman"/>
          <w:i/>
          <w:sz w:val="28"/>
          <w:szCs w:val="28"/>
          <w:lang w:val="kk-KZ"/>
        </w:rPr>
      </w:pPr>
      <w:r w:rsidRPr="00D5146C">
        <w:rPr>
          <w:rFonts w:ascii="Times New Roman" w:hAnsi="Times New Roman" w:cs="Times New Roman"/>
          <w:i/>
          <w:sz w:val="28"/>
          <w:szCs w:val="28"/>
          <w:lang w:val="kk-KZ"/>
        </w:rPr>
        <w:t>3. Әйелі, жары.</w:t>
      </w:r>
    </w:p>
    <w:p w14:paraId="1E9687B4"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Прасковья Петровна – бәйбішесі, Оның да түгел еді өр немесі. Сонда келіп карта ойнап, сауық салып, Қызық күндер өткізген</w:t>
      </w:r>
      <w:r w:rsidR="00A362D8">
        <w:rPr>
          <w:rFonts w:ascii="Times New Roman" w:hAnsi="Times New Roman" w:cs="Times New Roman"/>
          <w:sz w:val="28"/>
          <w:szCs w:val="28"/>
          <w:lang w:val="kk-KZ"/>
        </w:rPr>
        <w:t xml:space="preserve"> көршілесі (Ш.Құ</w:t>
      </w:r>
      <w:r w:rsidRPr="00D5146C">
        <w:rPr>
          <w:rFonts w:ascii="Times New Roman" w:hAnsi="Times New Roman" w:cs="Times New Roman"/>
          <w:sz w:val="28"/>
          <w:szCs w:val="28"/>
          <w:lang w:val="kk-KZ"/>
        </w:rPr>
        <w:t>дайбердиев, Шығ.). Келсек, Монтьевтің өзінен де семіз, шикі сары ашық мінез, жайдары бәйбішесі қораның көлеңкесіне киіз жасап қойған</w:t>
      </w:r>
      <w:r w:rsidR="00A362D8">
        <w:rPr>
          <w:rFonts w:ascii="Times New Roman" w:hAnsi="Times New Roman" w:cs="Times New Roman"/>
          <w:sz w:val="28"/>
          <w:szCs w:val="28"/>
          <w:lang w:val="kk-KZ"/>
        </w:rPr>
        <w:t xml:space="preserve"> екен (Б.Момышүлы, Ол күндер</w:t>
      </w:r>
      <w:r w:rsidRPr="00D5146C">
        <w:rPr>
          <w:rFonts w:ascii="Times New Roman" w:hAnsi="Times New Roman" w:cs="Times New Roman"/>
          <w:sz w:val="28"/>
          <w:szCs w:val="28"/>
          <w:lang w:val="kk-KZ"/>
        </w:rPr>
        <w:t xml:space="preserve">) </w:t>
      </w:r>
      <w:r w:rsidR="00070536" w:rsidRPr="00D5146C">
        <w:rPr>
          <w:rFonts w:ascii="Times New Roman" w:hAnsi="Times New Roman" w:cs="Times New Roman"/>
          <w:sz w:val="28"/>
          <w:szCs w:val="28"/>
          <w:lang w:val="kk-KZ"/>
        </w:rPr>
        <w:t>[</w:t>
      </w:r>
      <w:r w:rsidR="00070536">
        <w:rPr>
          <w:rFonts w:ascii="Times New Roman" w:hAnsi="Times New Roman" w:cs="Times New Roman"/>
          <w:sz w:val="28"/>
          <w:szCs w:val="28"/>
          <w:lang w:val="kk-KZ"/>
        </w:rPr>
        <w:t>Қосымша А: ҚӘТС</w:t>
      </w:r>
      <w:r w:rsidR="00070536" w:rsidRPr="00D5146C">
        <w:rPr>
          <w:rFonts w:ascii="Times New Roman" w:hAnsi="Times New Roman" w:cs="Times New Roman"/>
          <w:sz w:val="28"/>
          <w:szCs w:val="28"/>
          <w:lang w:val="kk-KZ"/>
        </w:rPr>
        <w:t>]</w:t>
      </w:r>
      <w:r w:rsidRPr="00D5146C">
        <w:rPr>
          <w:rFonts w:ascii="Times New Roman" w:hAnsi="Times New Roman" w:cs="Times New Roman"/>
          <w:sz w:val="28"/>
          <w:szCs w:val="28"/>
          <w:lang w:val="kk-KZ"/>
        </w:rPr>
        <w:t>.</w:t>
      </w:r>
    </w:p>
    <w:p w14:paraId="0FE0B985" w14:textId="77777777" w:rsidR="001A3A21" w:rsidRPr="00D5146C" w:rsidRDefault="001A3A21" w:rsidP="00D21A84">
      <w:pPr>
        <w:rPr>
          <w:rFonts w:ascii="Times New Roman" w:hAnsi="Times New Roman" w:cs="Times New Roman"/>
          <w:i/>
          <w:sz w:val="28"/>
          <w:szCs w:val="28"/>
          <w:lang w:val="kk-KZ"/>
        </w:rPr>
      </w:pPr>
      <w:r w:rsidRPr="00D5146C">
        <w:rPr>
          <w:rFonts w:ascii="Times New Roman" w:hAnsi="Times New Roman" w:cs="Times New Roman"/>
          <w:sz w:val="28"/>
          <w:szCs w:val="28"/>
          <w:lang w:val="kk-KZ"/>
        </w:rPr>
        <w:t xml:space="preserve">4. </w:t>
      </w:r>
      <w:r w:rsidRPr="00D5146C">
        <w:rPr>
          <w:rFonts w:ascii="Times New Roman" w:hAnsi="Times New Roman" w:cs="Times New Roman"/>
          <w:i/>
          <w:sz w:val="28"/>
          <w:szCs w:val="28"/>
          <w:lang w:val="kk-KZ"/>
        </w:rPr>
        <w:t>Жасы үлкен әйел</w:t>
      </w:r>
      <w:r w:rsidR="00A362D8">
        <w:rPr>
          <w:rFonts w:ascii="Times New Roman" w:hAnsi="Times New Roman" w:cs="Times New Roman"/>
          <w:i/>
          <w:sz w:val="28"/>
          <w:szCs w:val="28"/>
          <w:lang w:val="kk-KZ"/>
        </w:rPr>
        <w:t>,</w:t>
      </w:r>
      <w:r w:rsidRPr="00D5146C">
        <w:rPr>
          <w:rFonts w:ascii="Times New Roman" w:hAnsi="Times New Roman" w:cs="Times New Roman"/>
          <w:i/>
          <w:sz w:val="28"/>
          <w:szCs w:val="28"/>
          <w:lang w:val="kk-KZ"/>
        </w:rPr>
        <w:t xml:space="preserve"> адамды сыйлау, құрметтеу мәнінде айтылатын атауыш. </w:t>
      </w:r>
    </w:p>
    <w:p w14:paraId="3B39CE7A"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Бәйбіше, қош болыңыз! – деп әжеме арнаған сөзін де әйтеуір міндет санап, иегінен оздырмай, жүрдім-бардым айтып бөгелместен шығып </w:t>
      </w:r>
      <w:r w:rsidR="00A362D8">
        <w:rPr>
          <w:rFonts w:ascii="Times New Roman" w:hAnsi="Times New Roman" w:cs="Times New Roman"/>
          <w:sz w:val="28"/>
          <w:szCs w:val="28"/>
          <w:lang w:val="kk-KZ"/>
        </w:rPr>
        <w:t>кетті (Б.Соқпақбаев</w:t>
      </w:r>
      <w:r w:rsidRPr="00D5146C">
        <w:rPr>
          <w:rFonts w:ascii="Times New Roman" w:hAnsi="Times New Roman" w:cs="Times New Roman"/>
          <w:sz w:val="28"/>
          <w:szCs w:val="28"/>
          <w:lang w:val="kk-KZ"/>
        </w:rPr>
        <w:t xml:space="preserve">) </w:t>
      </w:r>
      <w:r w:rsidR="00070536" w:rsidRPr="00D5146C">
        <w:rPr>
          <w:rFonts w:ascii="Times New Roman" w:hAnsi="Times New Roman" w:cs="Times New Roman"/>
          <w:sz w:val="28"/>
          <w:szCs w:val="28"/>
          <w:lang w:val="kk-KZ"/>
        </w:rPr>
        <w:t>[</w:t>
      </w:r>
      <w:r w:rsidR="00070536">
        <w:rPr>
          <w:rFonts w:ascii="Times New Roman" w:hAnsi="Times New Roman" w:cs="Times New Roman"/>
          <w:sz w:val="28"/>
          <w:szCs w:val="28"/>
          <w:lang w:val="kk-KZ"/>
        </w:rPr>
        <w:t>Қосымша А: ҚӘТС</w:t>
      </w:r>
      <w:r w:rsidR="00070536" w:rsidRPr="00D5146C">
        <w:rPr>
          <w:rFonts w:ascii="Times New Roman" w:hAnsi="Times New Roman" w:cs="Times New Roman"/>
          <w:sz w:val="28"/>
          <w:szCs w:val="28"/>
          <w:lang w:val="kk-KZ"/>
        </w:rPr>
        <w:t>]</w:t>
      </w:r>
      <w:r w:rsidRPr="00D5146C">
        <w:rPr>
          <w:rFonts w:ascii="Times New Roman" w:hAnsi="Times New Roman" w:cs="Times New Roman"/>
          <w:sz w:val="28"/>
          <w:szCs w:val="28"/>
          <w:lang w:val="kk-KZ"/>
        </w:rPr>
        <w:t>.</w:t>
      </w:r>
    </w:p>
    <w:p w14:paraId="33B2E9C6"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Сонымен, </w:t>
      </w:r>
      <w:r w:rsidRPr="00D5146C">
        <w:rPr>
          <w:rFonts w:ascii="Times New Roman" w:hAnsi="Times New Roman" w:cs="Times New Roman"/>
          <w:i/>
          <w:sz w:val="28"/>
          <w:szCs w:val="28"/>
          <w:lang w:val="kk-KZ"/>
        </w:rPr>
        <w:t>бәйбіше</w:t>
      </w:r>
      <w:r w:rsidR="00A362D8">
        <w:rPr>
          <w:rFonts w:ascii="Times New Roman" w:hAnsi="Times New Roman" w:cs="Times New Roman"/>
          <w:sz w:val="28"/>
          <w:szCs w:val="28"/>
          <w:lang w:val="kk-KZ"/>
        </w:rPr>
        <w:t xml:space="preserve"> – 1) жұбай</w:t>
      </w:r>
      <w:r w:rsidRPr="00D5146C">
        <w:rPr>
          <w:rFonts w:ascii="Times New Roman" w:hAnsi="Times New Roman" w:cs="Times New Roman"/>
          <w:sz w:val="28"/>
          <w:szCs w:val="28"/>
          <w:lang w:val="kk-KZ"/>
        </w:rPr>
        <w:t>лық мәртебесі жоғары</w:t>
      </w:r>
      <w:r w:rsidR="00A362D8">
        <w:rPr>
          <w:rFonts w:ascii="Times New Roman" w:hAnsi="Times New Roman" w:cs="Times New Roman"/>
          <w:sz w:val="28"/>
          <w:szCs w:val="28"/>
          <w:lang w:val="kk-KZ"/>
        </w:rPr>
        <w:t>,</w:t>
      </w:r>
      <w:r w:rsidRPr="00D5146C">
        <w:rPr>
          <w:rFonts w:ascii="Times New Roman" w:hAnsi="Times New Roman" w:cs="Times New Roman"/>
          <w:sz w:val="28"/>
          <w:szCs w:val="28"/>
          <w:lang w:val="kk-KZ"/>
        </w:rPr>
        <w:t xml:space="preserve"> ерінің бірінші әйелі; 2) жасы үлкен</w:t>
      </w:r>
      <w:r w:rsidR="00A362D8">
        <w:rPr>
          <w:rFonts w:ascii="Times New Roman" w:hAnsi="Times New Roman" w:cs="Times New Roman"/>
          <w:sz w:val="28"/>
          <w:szCs w:val="28"/>
          <w:lang w:val="kk-KZ"/>
        </w:rPr>
        <w:t>,</w:t>
      </w:r>
      <w:r w:rsidRPr="00D5146C">
        <w:rPr>
          <w:rFonts w:ascii="Times New Roman" w:hAnsi="Times New Roman" w:cs="Times New Roman"/>
          <w:sz w:val="28"/>
          <w:szCs w:val="28"/>
          <w:lang w:val="kk-KZ"/>
        </w:rPr>
        <w:t xml:space="preserve"> егде тартқан, жұрт сыйлайтын қадірлі, беделді әйел; 3) отбасылы ердің әйелі, жары; 4) жасы үлкен әйел</w:t>
      </w:r>
      <w:r w:rsidR="00A362D8">
        <w:rPr>
          <w:rFonts w:ascii="Times New Roman" w:hAnsi="Times New Roman" w:cs="Times New Roman"/>
          <w:sz w:val="28"/>
          <w:szCs w:val="28"/>
          <w:lang w:val="kk-KZ"/>
        </w:rPr>
        <w:t>,</w:t>
      </w:r>
      <w:r w:rsidRPr="00D5146C">
        <w:rPr>
          <w:rFonts w:ascii="Times New Roman" w:hAnsi="Times New Roman" w:cs="Times New Roman"/>
          <w:sz w:val="28"/>
          <w:szCs w:val="28"/>
          <w:lang w:val="kk-KZ"/>
        </w:rPr>
        <w:t xml:space="preserve"> адамды сыйлау, құрметтеу мәнінде айтылатын атауыш. </w:t>
      </w:r>
    </w:p>
    <w:p w14:paraId="71BF2765"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Осы лексемамен гендерлік оппозициялық қатынасқа түсетін </w:t>
      </w:r>
      <w:r w:rsidRPr="00D5146C">
        <w:rPr>
          <w:rFonts w:ascii="Times New Roman" w:hAnsi="Times New Roman" w:cs="Times New Roman"/>
          <w:i/>
          <w:sz w:val="28"/>
          <w:szCs w:val="28"/>
          <w:lang w:val="kk-KZ"/>
        </w:rPr>
        <w:t xml:space="preserve">тоқал </w:t>
      </w:r>
      <w:r w:rsidRPr="00D5146C">
        <w:rPr>
          <w:rFonts w:ascii="Times New Roman" w:hAnsi="Times New Roman" w:cs="Times New Roman"/>
          <w:sz w:val="28"/>
          <w:szCs w:val="28"/>
          <w:lang w:val="kk-KZ"/>
        </w:rPr>
        <w:t xml:space="preserve">лексемасына тоқталу қажет деп  есептейміз. </w:t>
      </w:r>
    </w:p>
    <w:p w14:paraId="4D573F0F" w14:textId="77777777" w:rsidR="001A3A21" w:rsidRPr="00D5146C" w:rsidRDefault="001A3A21" w:rsidP="00D21A84">
      <w:pPr>
        <w:rPr>
          <w:rFonts w:ascii="Times New Roman" w:hAnsi="Times New Roman" w:cs="Times New Roman"/>
          <w:b/>
          <w:i/>
          <w:sz w:val="28"/>
          <w:szCs w:val="28"/>
          <w:lang w:val="kk-KZ"/>
        </w:rPr>
      </w:pPr>
      <w:r w:rsidRPr="00D5146C">
        <w:rPr>
          <w:rFonts w:ascii="Times New Roman" w:hAnsi="Times New Roman" w:cs="Times New Roman"/>
          <w:b/>
          <w:i/>
          <w:sz w:val="28"/>
          <w:szCs w:val="28"/>
          <w:lang w:val="kk-KZ"/>
        </w:rPr>
        <w:t xml:space="preserve">Тоқал: </w:t>
      </w:r>
    </w:p>
    <w:p w14:paraId="271AF58C" w14:textId="77777777" w:rsidR="001A3A21" w:rsidRPr="00D5146C" w:rsidRDefault="001A3A21" w:rsidP="00154189">
      <w:pPr>
        <w:pStyle w:val="a3"/>
        <w:numPr>
          <w:ilvl w:val="0"/>
          <w:numId w:val="12"/>
        </w:numPr>
        <w:ind w:left="0" w:firstLine="709"/>
        <w:rPr>
          <w:rFonts w:ascii="Times New Roman" w:hAnsi="Times New Roman" w:cs="Times New Roman"/>
          <w:i/>
          <w:sz w:val="28"/>
          <w:szCs w:val="28"/>
          <w:lang w:val="kk-KZ"/>
        </w:rPr>
      </w:pPr>
      <w:r w:rsidRPr="00D5146C">
        <w:rPr>
          <w:rFonts w:ascii="Times New Roman" w:hAnsi="Times New Roman" w:cs="Times New Roman"/>
          <w:i/>
          <w:sz w:val="28"/>
          <w:szCs w:val="28"/>
          <w:lang w:val="kk-KZ"/>
        </w:rPr>
        <w:t xml:space="preserve">Бәйбішенің үстіне алған әйел </w:t>
      </w:r>
      <w:r w:rsidR="00070536" w:rsidRPr="00D5146C">
        <w:rPr>
          <w:rFonts w:ascii="Times New Roman" w:hAnsi="Times New Roman" w:cs="Times New Roman"/>
          <w:sz w:val="28"/>
          <w:szCs w:val="28"/>
          <w:lang w:val="kk-KZ"/>
        </w:rPr>
        <w:t>[</w:t>
      </w:r>
      <w:r w:rsidR="00070536">
        <w:rPr>
          <w:rFonts w:ascii="Times New Roman" w:hAnsi="Times New Roman" w:cs="Times New Roman"/>
          <w:sz w:val="28"/>
          <w:szCs w:val="28"/>
          <w:lang w:val="kk-KZ"/>
        </w:rPr>
        <w:t>Қосымша А: ҚӘТС</w:t>
      </w:r>
      <w:r w:rsidR="00070536" w:rsidRPr="00D5146C">
        <w:rPr>
          <w:rFonts w:ascii="Times New Roman" w:hAnsi="Times New Roman" w:cs="Times New Roman"/>
          <w:sz w:val="28"/>
          <w:szCs w:val="28"/>
          <w:lang w:val="kk-KZ"/>
        </w:rPr>
        <w:t>]</w:t>
      </w:r>
      <w:r w:rsidRPr="00D5146C">
        <w:rPr>
          <w:rFonts w:ascii="Times New Roman" w:hAnsi="Times New Roman" w:cs="Times New Roman"/>
          <w:sz w:val="28"/>
          <w:szCs w:val="28"/>
          <w:lang w:val="kk-KZ"/>
        </w:rPr>
        <w:t>.</w:t>
      </w:r>
    </w:p>
    <w:p w14:paraId="504AC031"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i/>
          <w:sz w:val="28"/>
          <w:szCs w:val="28"/>
          <w:lang w:val="kk-KZ"/>
        </w:rPr>
        <w:t>Тоқал</w:t>
      </w:r>
      <w:r w:rsidRPr="00D5146C">
        <w:rPr>
          <w:rFonts w:ascii="Times New Roman" w:hAnsi="Times New Roman" w:cs="Times New Roman"/>
          <w:sz w:val="28"/>
          <w:szCs w:val="28"/>
          <w:lang w:val="kk-KZ"/>
        </w:rPr>
        <w:t xml:space="preserve"> қатын өр келетұғыны несі?</w:t>
      </w:r>
    </w:p>
    <w:p w14:paraId="5EBC0AD0"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Кеселді кісі ер келетұғыны несі?</w:t>
      </w:r>
    </w:p>
    <w:p w14:paraId="6EF7C6CB"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Кедей кісінің кер келетұғыны несі? (Абай, Тол. жин.). </w:t>
      </w:r>
    </w:p>
    <w:p w14:paraId="329255E7"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Ой, </w:t>
      </w:r>
      <w:r w:rsidRPr="00D5146C">
        <w:rPr>
          <w:rFonts w:ascii="Times New Roman" w:hAnsi="Times New Roman" w:cs="Times New Roman"/>
          <w:i/>
          <w:sz w:val="28"/>
          <w:szCs w:val="28"/>
          <w:lang w:val="kk-KZ"/>
        </w:rPr>
        <w:t>тоқалда</w:t>
      </w:r>
      <w:r w:rsidRPr="00D5146C">
        <w:rPr>
          <w:rFonts w:ascii="Times New Roman" w:hAnsi="Times New Roman" w:cs="Times New Roman"/>
          <w:sz w:val="28"/>
          <w:szCs w:val="28"/>
          <w:lang w:val="kk-KZ"/>
        </w:rPr>
        <w:t xml:space="preserve"> басың қалсын, </w:t>
      </w:r>
      <w:r w:rsidRPr="00D5146C">
        <w:rPr>
          <w:rFonts w:ascii="Times New Roman" w:hAnsi="Times New Roman" w:cs="Times New Roman"/>
          <w:i/>
          <w:sz w:val="28"/>
          <w:szCs w:val="28"/>
          <w:lang w:val="kk-KZ"/>
        </w:rPr>
        <w:t>тоқал, тоқал</w:t>
      </w:r>
      <w:r w:rsidRPr="00D5146C">
        <w:rPr>
          <w:rFonts w:ascii="Times New Roman" w:hAnsi="Times New Roman" w:cs="Times New Roman"/>
          <w:sz w:val="28"/>
          <w:szCs w:val="28"/>
          <w:lang w:val="kk-KZ"/>
        </w:rPr>
        <w:t xml:space="preserve"> деп әлі құрығаныңды білмессің (Ж.Аймауытов, Шығ.). </w:t>
      </w:r>
    </w:p>
    <w:p w14:paraId="32F65802" w14:textId="77777777" w:rsidR="001A3A21" w:rsidRPr="00D5146C" w:rsidRDefault="001A3A21" w:rsidP="00154189">
      <w:pPr>
        <w:pStyle w:val="a3"/>
        <w:numPr>
          <w:ilvl w:val="0"/>
          <w:numId w:val="12"/>
        </w:numPr>
        <w:rPr>
          <w:rFonts w:ascii="Times New Roman" w:hAnsi="Times New Roman" w:cs="Times New Roman"/>
          <w:i/>
          <w:sz w:val="28"/>
          <w:szCs w:val="28"/>
          <w:lang w:val="kk-KZ"/>
        </w:rPr>
      </w:pPr>
      <w:r w:rsidRPr="00D5146C">
        <w:rPr>
          <w:rFonts w:ascii="Times New Roman" w:hAnsi="Times New Roman" w:cs="Times New Roman"/>
          <w:i/>
          <w:sz w:val="28"/>
          <w:szCs w:val="28"/>
          <w:lang w:val="kk-KZ"/>
        </w:rPr>
        <w:t xml:space="preserve">Бәйбішеден кейінгі алған әйел </w:t>
      </w:r>
      <w:r w:rsidRPr="00D5146C">
        <w:rPr>
          <w:rFonts w:ascii="Times New Roman" w:hAnsi="Times New Roman" w:cs="Times New Roman"/>
          <w:sz w:val="28"/>
          <w:szCs w:val="28"/>
          <w:lang w:val="kk-KZ"/>
        </w:rPr>
        <w:t>[</w:t>
      </w:r>
      <w:r w:rsidR="00070536">
        <w:rPr>
          <w:rFonts w:ascii="Times New Roman" w:hAnsi="Times New Roman" w:cs="Times New Roman"/>
          <w:sz w:val="28"/>
          <w:szCs w:val="28"/>
          <w:lang w:val="kk-KZ"/>
        </w:rPr>
        <w:t xml:space="preserve">Қосымша А: </w:t>
      </w:r>
      <w:r w:rsidR="00070536" w:rsidRPr="00070536">
        <w:rPr>
          <w:rFonts w:ascii="Times New Roman" w:hAnsi="Times New Roman" w:cs="Times New Roman"/>
          <w:sz w:val="28"/>
          <w:szCs w:val="28"/>
          <w:lang w:val="kk-KZ"/>
        </w:rPr>
        <w:t>ҚТОС</w:t>
      </w:r>
      <w:r w:rsidRPr="00D5146C">
        <w:rPr>
          <w:rFonts w:ascii="Times New Roman" w:hAnsi="Times New Roman" w:cs="Times New Roman"/>
          <w:sz w:val="28"/>
          <w:szCs w:val="28"/>
          <w:lang w:val="kk-KZ"/>
        </w:rPr>
        <w:t>]</w:t>
      </w:r>
      <w:r w:rsidRPr="00D5146C">
        <w:rPr>
          <w:rFonts w:ascii="Times New Roman" w:hAnsi="Times New Roman" w:cs="Times New Roman"/>
          <w:i/>
          <w:sz w:val="28"/>
          <w:szCs w:val="28"/>
          <w:lang w:val="kk-KZ"/>
        </w:rPr>
        <w:t xml:space="preserve">. </w:t>
      </w:r>
    </w:p>
    <w:p w14:paraId="2F9B1D71"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Мысалдардан көріп отырғандай, сөздіктерде </w:t>
      </w:r>
      <w:r w:rsidRPr="00D5146C">
        <w:rPr>
          <w:rFonts w:ascii="Times New Roman" w:hAnsi="Times New Roman" w:cs="Times New Roman"/>
          <w:i/>
          <w:sz w:val="28"/>
          <w:szCs w:val="28"/>
          <w:lang w:val="kk-KZ"/>
        </w:rPr>
        <w:t>тоқал</w:t>
      </w:r>
      <w:r w:rsidRPr="00D5146C">
        <w:rPr>
          <w:rFonts w:ascii="Times New Roman" w:hAnsi="Times New Roman" w:cs="Times New Roman"/>
          <w:sz w:val="28"/>
          <w:szCs w:val="28"/>
          <w:lang w:val="kk-KZ"/>
        </w:rPr>
        <w:t xml:space="preserve"> лексемасы жағымсыз, теріс коннотациялық мазмұнда сипатталады:  «Тоқал қатын өр келетұғыны несі?», «... тоқалда басың қалсын, тоқал, тоқал деп әлі құрыға</w:t>
      </w:r>
      <w:r w:rsidR="00A11ACE">
        <w:rPr>
          <w:rFonts w:ascii="Times New Roman" w:hAnsi="Times New Roman" w:cs="Times New Roman"/>
          <w:sz w:val="28"/>
          <w:szCs w:val="28"/>
          <w:lang w:val="kk-KZ"/>
        </w:rPr>
        <w:t xml:space="preserve">ныңды білмессің». </w:t>
      </w:r>
      <w:r w:rsidR="00A362D8">
        <w:rPr>
          <w:rFonts w:ascii="Times New Roman" w:hAnsi="Times New Roman" w:cs="Times New Roman"/>
          <w:sz w:val="28"/>
          <w:szCs w:val="28"/>
          <w:lang w:val="kk-KZ"/>
        </w:rPr>
        <w:t>Мақал-мәтелдерден</w:t>
      </w:r>
      <w:r w:rsidRPr="00D5146C">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 xml:space="preserve">келтіретін болсақ, тоқалға қатысты жағымсыз </w:t>
      </w:r>
      <w:r w:rsidRPr="008A53E3">
        <w:rPr>
          <w:rFonts w:ascii="Times New Roman" w:hAnsi="Times New Roman" w:cs="Times New Roman"/>
          <w:sz w:val="28"/>
          <w:szCs w:val="28"/>
          <w:lang w:val="kk-KZ"/>
        </w:rPr>
        <w:lastRenderedPageBreak/>
        <w:t>коннотациялық мазмұндағы сипаттауды дәстүрлі</w:t>
      </w:r>
      <w:r w:rsidRPr="00D5146C">
        <w:rPr>
          <w:rFonts w:ascii="Times New Roman" w:hAnsi="Times New Roman" w:cs="Times New Roman"/>
          <w:sz w:val="28"/>
          <w:szCs w:val="28"/>
          <w:lang w:val="kk-KZ"/>
        </w:rPr>
        <w:t xml:space="preserve"> дүниетанымымыздан да байқауға болады, мысалы: </w:t>
      </w:r>
      <w:r w:rsidRPr="00D5146C">
        <w:rPr>
          <w:rFonts w:ascii="Times New Roman" w:hAnsi="Times New Roman" w:cs="Times New Roman"/>
          <w:i/>
          <w:sz w:val="28"/>
          <w:szCs w:val="28"/>
          <w:lang w:val="kk-KZ"/>
        </w:rPr>
        <w:t>Бәйбіше – құдай бұйрығы, тоқал – иттің құйрығы</w:t>
      </w:r>
      <w:r w:rsidR="00A362D8">
        <w:rPr>
          <w:rFonts w:ascii="Times New Roman" w:hAnsi="Times New Roman" w:cs="Times New Roman"/>
          <w:i/>
          <w:sz w:val="28"/>
          <w:szCs w:val="28"/>
          <w:lang w:val="kk-KZ"/>
        </w:rPr>
        <w:t xml:space="preserve"> </w:t>
      </w:r>
      <w:r w:rsidRPr="00D5146C">
        <w:rPr>
          <w:rFonts w:ascii="Times New Roman" w:hAnsi="Times New Roman" w:cs="Times New Roman"/>
          <w:sz w:val="28"/>
          <w:szCs w:val="28"/>
          <w:lang w:val="kk-KZ"/>
        </w:rPr>
        <w:t>(отбасылық, қоғамдық өмірдегі мәртебесіне қатысты)</w:t>
      </w:r>
      <w:r w:rsidRPr="00D5146C">
        <w:rPr>
          <w:rFonts w:ascii="Times New Roman" w:hAnsi="Times New Roman" w:cs="Times New Roman"/>
          <w:i/>
          <w:sz w:val="28"/>
          <w:szCs w:val="28"/>
          <w:lang w:val="kk-KZ"/>
        </w:rPr>
        <w:t>; Біз не, тоқалдан тудық па?</w:t>
      </w:r>
      <w:r w:rsidRPr="00D5146C">
        <w:rPr>
          <w:rFonts w:ascii="Times New Roman" w:hAnsi="Times New Roman" w:cs="Times New Roman"/>
          <w:sz w:val="28"/>
          <w:szCs w:val="28"/>
          <w:lang w:val="kk-KZ"/>
        </w:rPr>
        <w:t xml:space="preserve"> (кемсіту, шеттету жағдаятында жиі қолданылатын аналогия); </w:t>
      </w:r>
      <w:r w:rsidRPr="00D5146C">
        <w:rPr>
          <w:rFonts w:ascii="Times New Roman" w:hAnsi="Times New Roman" w:cs="Times New Roman"/>
          <w:i/>
          <w:sz w:val="28"/>
          <w:szCs w:val="28"/>
          <w:lang w:val="kk-KZ"/>
        </w:rPr>
        <w:t>Екі қатынның баласы – екі рулы ел</w:t>
      </w:r>
      <w:r w:rsidRPr="00D5146C">
        <w:rPr>
          <w:rFonts w:ascii="Times New Roman" w:hAnsi="Times New Roman" w:cs="Times New Roman"/>
          <w:sz w:val="28"/>
          <w:szCs w:val="28"/>
          <w:lang w:val="kk-KZ"/>
        </w:rPr>
        <w:t xml:space="preserve"> (біріктіруге келмейтін, бірікпейтін, өзге болып тұратын) т.б. </w:t>
      </w:r>
    </w:p>
    <w:p w14:paraId="6CC55449" w14:textId="77777777" w:rsidR="001A3A21" w:rsidRPr="008A53E3"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Осы тұста этникалық деректерге </w:t>
      </w:r>
      <w:r w:rsidRPr="008A53E3">
        <w:rPr>
          <w:rFonts w:ascii="Times New Roman" w:hAnsi="Times New Roman" w:cs="Times New Roman"/>
          <w:sz w:val="28"/>
          <w:szCs w:val="28"/>
          <w:lang w:val="kk-KZ"/>
        </w:rPr>
        <w:t>жүгінсек, көп әйел алу салты дәстүрлі ұлттық мәдениетімізде орын алып келген болатын, кеңес дәуірінде</w:t>
      </w:r>
      <w:r w:rsidRPr="00D5146C">
        <w:rPr>
          <w:rFonts w:ascii="Times New Roman" w:hAnsi="Times New Roman" w:cs="Times New Roman"/>
          <w:sz w:val="28"/>
          <w:szCs w:val="28"/>
          <w:lang w:val="kk-KZ"/>
        </w:rPr>
        <w:t xml:space="preserve"> бұл салт сынға алынып, тоқтатылды. Тәуелсіздікті бекіткеннен кейін елімізде бұл салт қайтадан жаңғырып, ресми түрде де талқыланып (Мәжіліс депутаттары), көрініс таба </w:t>
      </w:r>
      <w:r w:rsidRPr="008A53E3">
        <w:rPr>
          <w:rFonts w:ascii="Times New Roman" w:hAnsi="Times New Roman" w:cs="Times New Roman"/>
          <w:sz w:val="28"/>
          <w:szCs w:val="28"/>
          <w:lang w:val="kk-KZ"/>
        </w:rPr>
        <w:t xml:space="preserve">бастады. Бүгінгі тоқал рөлі, тоқал алу салты, көбінесе, балалы болу, ұрпағын көбейту немесе ауқатты ер-азаматтың мүмкіндігімен, жас әйел алу қалауымен байланыстырылады. </w:t>
      </w:r>
    </w:p>
    <w:p w14:paraId="693F655C"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Лексикографиялық дереккөздерде </w:t>
      </w:r>
      <w:r w:rsidRPr="00D5146C">
        <w:rPr>
          <w:rFonts w:ascii="Times New Roman" w:hAnsi="Times New Roman" w:cs="Times New Roman"/>
          <w:i/>
          <w:sz w:val="28"/>
          <w:szCs w:val="28"/>
          <w:lang w:val="kk-KZ"/>
        </w:rPr>
        <w:t>бәйбіше</w:t>
      </w:r>
      <w:r w:rsidRPr="00D5146C">
        <w:rPr>
          <w:rFonts w:ascii="Times New Roman" w:hAnsi="Times New Roman" w:cs="Times New Roman"/>
          <w:sz w:val="28"/>
          <w:szCs w:val="28"/>
          <w:lang w:val="kk-KZ"/>
        </w:rPr>
        <w:t xml:space="preserve"> мен </w:t>
      </w:r>
      <w:r w:rsidRPr="00D5146C">
        <w:rPr>
          <w:rFonts w:ascii="Times New Roman" w:hAnsi="Times New Roman" w:cs="Times New Roman"/>
          <w:i/>
          <w:sz w:val="28"/>
          <w:szCs w:val="28"/>
          <w:lang w:val="kk-KZ"/>
        </w:rPr>
        <w:t>тоқал</w:t>
      </w:r>
      <w:r w:rsidR="006F26E5">
        <w:rPr>
          <w:rFonts w:ascii="Times New Roman" w:hAnsi="Times New Roman" w:cs="Times New Roman"/>
          <w:sz w:val="28"/>
          <w:szCs w:val="28"/>
          <w:lang w:val="kk-KZ"/>
        </w:rPr>
        <w:t xml:space="preserve"> </w:t>
      </w:r>
      <w:r w:rsidR="001869A2" w:rsidRPr="006F26E5">
        <w:rPr>
          <w:rFonts w:ascii="Times New Roman" w:hAnsi="Times New Roman" w:cs="Times New Roman"/>
          <w:sz w:val="28"/>
          <w:szCs w:val="28"/>
          <w:lang w:val="kk-KZ"/>
        </w:rPr>
        <w:t xml:space="preserve">қазақ </w:t>
      </w:r>
      <w:r w:rsidRPr="00D5146C">
        <w:rPr>
          <w:rFonts w:ascii="Times New Roman" w:hAnsi="Times New Roman" w:cs="Times New Roman"/>
          <w:sz w:val="28"/>
          <w:szCs w:val="28"/>
          <w:lang w:val="kk-KZ"/>
        </w:rPr>
        <w:t>лингвомәдениетіне тән этникалық лексемалар реті</w:t>
      </w:r>
      <w:r w:rsidR="00EF7249">
        <w:rPr>
          <w:rFonts w:ascii="Times New Roman" w:hAnsi="Times New Roman" w:cs="Times New Roman"/>
          <w:sz w:val="28"/>
          <w:szCs w:val="28"/>
          <w:lang w:val="kk-KZ"/>
        </w:rPr>
        <w:t xml:space="preserve">нде белгіленген, сонымен қатар, </w:t>
      </w:r>
      <w:r w:rsidRPr="00D5146C">
        <w:rPr>
          <w:rFonts w:ascii="Times New Roman" w:hAnsi="Times New Roman" w:cs="Times New Roman"/>
          <w:sz w:val="28"/>
          <w:szCs w:val="28"/>
          <w:lang w:val="kk-KZ"/>
        </w:rPr>
        <w:t>қазақтың отбасылық мәдениетінде бір-бірімен күндес болатын, ал гендерлік талдау тұрғысынан олар мынадай оппозициялық жұпта ішкі жүйелік  қарым-қатынастағы феноменді сипаттайды:</w:t>
      </w:r>
    </w:p>
    <w:p w14:paraId="4020698A" w14:textId="77777777" w:rsidR="00627BBE" w:rsidRDefault="00627BBE" w:rsidP="00D21A84">
      <w:pPr>
        <w:jc w:val="center"/>
        <w:rPr>
          <w:rFonts w:ascii="Times New Roman" w:hAnsi="Times New Roman" w:cs="Times New Roman"/>
          <w:sz w:val="28"/>
          <w:szCs w:val="28"/>
          <w:lang w:val="kk-KZ"/>
        </w:rPr>
      </w:pPr>
    </w:p>
    <w:p w14:paraId="367DBB49" w14:textId="77777777" w:rsidR="001A3A21" w:rsidRDefault="00FF2119" w:rsidP="00CC1905">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1</w:t>
      </w:r>
      <w:r w:rsidR="001A3A21" w:rsidRPr="00D5146C">
        <w:rPr>
          <w:rFonts w:ascii="Times New Roman" w:hAnsi="Times New Roman" w:cs="Times New Roman"/>
          <w:sz w:val="28"/>
          <w:szCs w:val="28"/>
          <w:lang w:val="kk-KZ"/>
        </w:rPr>
        <w:t xml:space="preserve"> – «Бәйбіше – тоқал» лексемалар жұбының гендерлік оппозициялық қатынастағы көрінісі</w:t>
      </w:r>
    </w:p>
    <w:p w14:paraId="1086A56E" w14:textId="77777777" w:rsidR="00627BBE" w:rsidRPr="00D5146C" w:rsidRDefault="00627BBE" w:rsidP="00D21A84">
      <w:pPr>
        <w:jc w:val="center"/>
        <w:rPr>
          <w:rFonts w:ascii="Times New Roman" w:hAnsi="Times New Roman" w:cs="Times New Roman"/>
          <w:sz w:val="28"/>
          <w:szCs w:val="28"/>
          <w:lang w:val="kk-KZ"/>
        </w:rPr>
      </w:pPr>
    </w:p>
    <w:tbl>
      <w:tblPr>
        <w:tblStyle w:val="aa"/>
        <w:tblW w:w="9356" w:type="dxa"/>
        <w:tblInd w:w="250" w:type="dxa"/>
        <w:tblLook w:val="04A0" w:firstRow="1" w:lastRow="0" w:firstColumn="1" w:lastColumn="0" w:noHBand="0" w:noVBand="1"/>
      </w:tblPr>
      <w:tblGrid>
        <w:gridCol w:w="3284"/>
        <w:gridCol w:w="3285"/>
        <w:gridCol w:w="2787"/>
      </w:tblGrid>
      <w:tr w:rsidR="001A3A21" w:rsidRPr="00D5146C" w14:paraId="6945DEA7" w14:textId="77777777" w:rsidTr="001A3A21">
        <w:tc>
          <w:tcPr>
            <w:tcW w:w="3284" w:type="dxa"/>
          </w:tcPr>
          <w:p w14:paraId="1885327F" w14:textId="77777777" w:rsidR="001A3A21" w:rsidRPr="00CC1905" w:rsidRDefault="001A3A21" w:rsidP="0054307E">
            <w:pPr>
              <w:ind w:firstLine="0"/>
              <w:rPr>
                <w:rFonts w:ascii="Times New Roman" w:hAnsi="Times New Roman" w:cs="Times New Roman"/>
                <w:sz w:val="24"/>
                <w:szCs w:val="28"/>
                <w:lang w:val="kk-KZ"/>
              </w:rPr>
            </w:pPr>
            <w:r w:rsidRPr="00CC1905">
              <w:rPr>
                <w:rFonts w:ascii="Times New Roman" w:hAnsi="Times New Roman" w:cs="Times New Roman"/>
                <w:sz w:val="24"/>
                <w:szCs w:val="28"/>
                <w:lang w:val="kk-KZ"/>
              </w:rPr>
              <w:t>Оппозициялық белгі-сипат</w:t>
            </w:r>
          </w:p>
        </w:tc>
        <w:tc>
          <w:tcPr>
            <w:tcW w:w="3285" w:type="dxa"/>
          </w:tcPr>
          <w:p w14:paraId="48EEFB31"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Бәйбіше </w:t>
            </w:r>
          </w:p>
        </w:tc>
        <w:tc>
          <w:tcPr>
            <w:tcW w:w="2787" w:type="dxa"/>
          </w:tcPr>
          <w:p w14:paraId="13276477"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Тоқал </w:t>
            </w:r>
          </w:p>
        </w:tc>
      </w:tr>
      <w:tr w:rsidR="001A3A21" w:rsidRPr="00D273C3" w14:paraId="738CBFE1" w14:textId="77777777" w:rsidTr="001A3A21">
        <w:tc>
          <w:tcPr>
            <w:tcW w:w="3284" w:type="dxa"/>
          </w:tcPr>
          <w:p w14:paraId="387B9A10" w14:textId="77777777" w:rsidR="001A3A21" w:rsidRPr="00CC1905" w:rsidRDefault="001A3A21" w:rsidP="0054307E">
            <w:pPr>
              <w:ind w:firstLine="0"/>
              <w:rPr>
                <w:rFonts w:ascii="Times New Roman" w:hAnsi="Times New Roman" w:cs="Times New Roman"/>
                <w:sz w:val="24"/>
                <w:szCs w:val="28"/>
                <w:lang w:val="kk-KZ"/>
              </w:rPr>
            </w:pPr>
            <w:r w:rsidRPr="00CC1905">
              <w:rPr>
                <w:rFonts w:ascii="Times New Roman" w:hAnsi="Times New Roman" w:cs="Times New Roman"/>
                <w:sz w:val="24"/>
                <w:szCs w:val="28"/>
                <w:lang w:val="kk-KZ"/>
              </w:rPr>
              <w:t>Гендерлік мәртебесіне қарай</w:t>
            </w:r>
          </w:p>
        </w:tc>
        <w:tc>
          <w:tcPr>
            <w:tcW w:w="3285" w:type="dxa"/>
          </w:tcPr>
          <w:p w14:paraId="78D23924"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ердің отасып отырған  бірінші әйелі </w:t>
            </w:r>
          </w:p>
        </w:tc>
        <w:tc>
          <w:tcPr>
            <w:tcW w:w="2787" w:type="dxa"/>
          </w:tcPr>
          <w:p w14:paraId="33E71869"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ердің бәйбішенің   </w:t>
            </w:r>
          </w:p>
          <w:p w14:paraId="43A03136"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үстіне алған әйелі</w:t>
            </w:r>
          </w:p>
        </w:tc>
      </w:tr>
      <w:tr w:rsidR="001A3A21" w:rsidRPr="00D5146C" w14:paraId="043624FE" w14:textId="77777777" w:rsidTr="001A3A21">
        <w:tc>
          <w:tcPr>
            <w:tcW w:w="3284" w:type="dxa"/>
          </w:tcPr>
          <w:p w14:paraId="79A9FDB7" w14:textId="77777777" w:rsidR="001A3A21" w:rsidRPr="00CC1905" w:rsidRDefault="001A3A21" w:rsidP="0054307E">
            <w:pPr>
              <w:ind w:firstLine="0"/>
              <w:rPr>
                <w:rFonts w:ascii="Times New Roman" w:hAnsi="Times New Roman" w:cs="Times New Roman"/>
                <w:sz w:val="24"/>
                <w:szCs w:val="28"/>
                <w:lang w:val="kk-KZ"/>
              </w:rPr>
            </w:pPr>
            <w:r w:rsidRPr="00CC1905">
              <w:rPr>
                <w:rFonts w:ascii="Times New Roman" w:hAnsi="Times New Roman" w:cs="Times New Roman"/>
                <w:sz w:val="24"/>
                <w:szCs w:val="28"/>
                <w:lang w:val="kk-KZ"/>
              </w:rPr>
              <w:t>Отбасылық мәртебесі</w:t>
            </w:r>
          </w:p>
        </w:tc>
        <w:tc>
          <w:tcPr>
            <w:tcW w:w="3285" w:type="dxa"/>
          </w:tcPr>
          <w:p w14:paraId="097753BD"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отасқан ері бар</w:t>
            </w:r>
          </w:p>
        </w:tc>
        <w:tc>
          <w:tcPr>
            <w:tcW w:w="2787" w:type="dxa"/>
          </w:tcPr>
          <w:p w14:paraId="41D42FAF"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отасқан ері бар</w:t>
            </w:r>
          </w:p>
        </w:tc>
      </w:tr>
      <w:tr w:rsidR="001A3A21" w:rsidRPr="00D5146C" w14:paraId="4E4E553A" w14:textId="77777777" w:rsidTr="001A3A21">
        <w:tc>
          <w:tcPr>
            <w:tcW w:w="3284" w:type="dxa"/>
          </w:tcPr>
          <w:p w14:paraId="2C35E4A3" w14:textId="77777777" w:rsidR="001A3A21" w:rsidRPr="00CC1905" w:rsidRDefault="001A3A21" w:rsidP="0054307E">
            <w:pPr>
              <w:ind w:firstLine="0"/>
              <w:rPr>
                <w:rFonts w:ascii="Times New Roman" w:hAnsi="Times New Roman" w:cs="Times New Roman"/>
                <w:sz w:val="24"/>
                <w:szCs w:val="24"/>
                <w:lang w:val="kk-KZ"/>
              </w:rPr>
            </w:pPr>
            <w:r w:rsidRPr="00CC1905">
              <w:rPr>
                <w:rFonts w:ascii="Times New Roman" w:hAnsi="Times New Roman" w:cs="Times New Roman"/>
                <w:sz w:val="24"/>
                <w:szCs w:val="24"/>
                <w:lang w:val="kk-KZ"/>
              </w:rPr>
              <w:t>Жасына қарай</w:t>
            </w:r>
          </w:p>
        </w:tc>
        <w:tc>
          <w:tcPr>
            <w:tcW w:w="3285" w:type="dxa"/>
          </w:tcPr>
          <w:p w14:paraId="2A911C2E" w14:textId="77777777" w:rsidR="001A3A21" w:rsidRPr="00CC1905" w:rsidRDefault="001A3A21" w:rsidP="0054307E">
            <w:pPr>
              <w:ind w:firstLine="0"/>
              <w:jc w:val="center"/>
              <w:rPr>
                <w:rFonts w:ascii="Times New Roman" w:hAnsi="Times New Roman" w:cs="Times New Roman"/>
                <w:sz w:val="24"/>
                <w:szCs w:val="24"/>
                <w:lang w:val="kk-KZ"/>
              </w:rPr>
            </w:pPr>
            <w:r w:rsidRPr="00CC1905">
              <w:rPr>
                <w:rFonts w:ascii="Times New Roman" w:hAnsi="Times New Roman" w:cs="Times New Roman"/>
                <w:sz w:val="24"/>
                <w:szCs w:val="24"/>
                <w:lang w:val="kk-KZ"/>
              </w:rPr>
              <w:t>үлкен</w:t>
            </w:r>
          </w:p>
        </w:tc>
        <w:tc>
          <w:tcPr>
            <w:tcW w:w="2787" w:type="dxa"/>
          </w:tcPr>
          <w:p w14:paraId="1BF2D7D2" w14:textId="77777777" w:rsidR="001A3A21" w:rsidRPr="00CC1905" w:rsidRDefault="001A3A21" w:rsidP="0054307E">
            <w:pPr>
              <w:ind w:firstLine="0"/>
              <w:jc w:val="center"/>
              <w:rPr>
                <w:rFonts w:ascii="Times New Roman" w:hAnsi="Times New Roman" w:cs="Times New Roman"/>
                <w:sz w:val="24"/>
                <w:szCs w:val="24"/>
                <w:lang w:val="kk-KZ"/>
              </w:rPr>
            </w:pPr>
            <w:r w:rsidRPr="00CC1905">
              <w:rPr>
                <w:rFonts w:ascii="Times New Roman" w:hAnsi="Times New Roman" w:cs="Times New Roman"/>
                <w:sz w:val="24"/>
                <w:szCs w:val="24"/>
                <w:lang w:val="kk-KZ"/>
              </w:rPr>
              <w:t>кіші</w:t>
            </w:r>
          </w:p>
        </w:tc>
      </w:tr>
      <w:tr w:rsidR="001A3A21" w:rsidRPr="00D5146C" w14:paraId="26774EEE" w14:textId="77777777" w:rsidTr="001A3A21">
        <w:tc>
          <w:tcPr>
            <w:tcW w:w="3284" w:type="dxa"/>
          </w:tcPr>
          <w:p w14:paraId="2E2865EB" w14:textId="77777777" w:rsidR="001A3A21" w:rsidRPr="00CC1905" w:rsidRDefault="001A3A21" w:rsidP="0054307E">
            <w:pPr>
              <w:ind w:firstLine="0"/>
              <w:rPr>
                <w:rFonts w:ascii="Times New Roman" w:hAnsi="Times New Roman" w:cs="Times New Roman"/>
                <w:sz w:val="24"/>
                <w:szCs w:val="24"/>
                <w:lang w:val="kk-KZ"/>
              </w:rPr>
            </w:pPr>
            <w:r w:rsidRPr="00CC1905">
              <w:rPr>
                <w:rFonts w:ascii="Times New Roman" w:hAnsi="Times New Roman" w:cs="Times New Roman"/>
                <w:sz w:val="24"/>
                <w:szCs w:val="24"/>
                <w:lang w:val="kk-KZ"/>
              </w:rPr>
              <w:t>Қоғамдағы мәртебесіне қарай</w:t>
            </w:r>
          </w:p>
        </w:tc>
        <w:tc>
          <w:tcPr>
            <w:tcW w:w="3285" w:type="dxa"/>
          </w:tcPr>
          <w:p w14:paraId="5EDAA5A9" w14:textId="77777777" w:rsidR="001A3A21" w:rsidRPr="00CC1905" w:rsidRDefault="001A3A21" w:rsidP="0054307E">
            <w:pPr>
              <w:ind w:firstLine="0"/>
              <w:jc w:val="center"/>
              <w:rPr>
                <w:rFonts w:ascii="Times New Roman" w:hAnsi="Times New Roman" w:cs="Times New Roman"/>
                <w:sz w:val="24"/>
                <w:szCs w:val="24"/>
                <w:lang w:val="kk-KZ"/>
              </w:rPr>
            </w:pPr>
            <w:r w:rsidRPr="00CC1905">
              <w:rPr>
                <w:rFonts w:ascii="Times New Roman" w:hAnsi="Times New Roman" w:cs="Times New Roman"/>
                <w:sz w:val="24"/>
                <w:szCs w:val="24"/>
                <w:lang w:val="kk-KZ"/>
              </w:rPr>
              <w:t>сыйлы</w:t>
            </w:r>
          </w:p>
        </w:tc>
        <w:tc>
          <w:tcPr>
            <w:tcW w:w="2787" w:type="dxa"/>
          </w:tcPr>
          <w:p w14:paraId="05123491" w14:textId="77777777" w:rsidR="001A3A21" w:rsidRPr="00CC1905" w:rsidRDefault="001A3A21" w:rsidP="0054307E">
            <w:pPr>
              <w:ind w:firstLine="0"/>
              <w:jc w:val="center"/>
              <w:rPr>
                <w:rFonts w:ascii="Times New Roman" w:hAnsi="Times New Roman" w:cs="Times New Roman"/>
                <w:sz w:val="24"/>
                <w:szCs w:val="24"/>
                <w:lang w:val="kk-KZ"/>
              </w:rPr>
            </w:pPr>
            <w:r w:rsidRPr="00CC1905">
              <w:rPr>
                <w:rFonts w:ascii="Times New Roman" w:hAnsi="Times New Roman" w:cs="Times New Roman"/>
                <w:sz w:val="24"/>
                <w:szCs w:val="24"/>
                <w:lang w:val="kk-KZ"/>
              </w:rPr>
              <w:t>сыналатын</w:t>
            </w:r>
          </w:p>
        </w:tc>
      </w:tr>
      <w:tr w:rsidR="001A3A21" w:rsidRPr="00D5146C" w14:paraId="6D27E4AB" w14:textId="77777777" w:rsidTr="001A3A21">
        <w:tc>
          <w:tcPr>
            <w:tcW w:w="3284" w:type="dxa"/>
          </w:tcPr>
          <w:p w14:paraId="4A1BD967" w14:textId="77777777" w:rsidR="001A3A21" w:rsidRPr="00CC1905" w:rsidRDefault="001A3A21" w:rsidP="0054307E">
            <w:pPr>
              <w:ind w:firstLine="0"/>
              <w:rPr>
                <w:rFonts w:ascii="Times New Roman" w:hAnsi="Times New Roman" w:cs="Times New Roman"/>
                <w:sz w:val="24"/>
                <w:szCs w:val="24"/>
                <w:lang w:val="kk-KZ"/>
              </w:rPr>
            </w:pPr>
            <w:r w:rsidRPr="00CC1905">
              <w:rPr>
                <w:rFonts w:ascii="Times New Roman" w:hAnsi="Times New Roman" w:cs="Times New Roman"/>
                <w:sz w:val="24"/>
                <w:szCs w:val="24"/>
                <w:lang w:val="kk-KZ"/>
              </w:rPr>
              <w:t xml:space="preserve">Орнына қарай </w:t>
            </w:r>
          </w:p>
        </w:tc>
        <w:tc>
          <w:tcPr>
            <w:tcW w:w="3285" w:type="dxa"/>
          </w:tcPr>
          <w:p w14:paraId="29700F33" w14:textId="77777777" w:rsidR="001A3A21" w:rsidRPr="00CC1905" w:rsidRDefault="001A3A21" w:rsidP="0054307E">
            <w:pPr>
              <w:ind w:firstLine="0"/>
              <w:jc w:val="center"/>
              <w:rPr>
                <w:rFonts w:ascii="Times New Roman" w:hAnsi="Times New Roman" w:cs="Times New Roman"/>
                <w:sz w:val="24"/>
                <w:szCs w:val="24"/>
                <w:lang w:val="kk-KZ"/>
              </w:rPr>
            </w:pPr>
            <w:r w:rsidRPr="00CC1905">
              <w:rPr>
                <w:rFonts w:ascii="Times New Roman" w:hAnsi="Times New Roman" w:cs="Times New Roman"/>
                <w:sz w:val="24"/>
                <w:szCs w:val="24"/>
                <w:lang w:val="kk-KZ"/>
              </w:rPr>
              <w:t>бірінші</w:t>
            </w:r>
          </w:p>
        </w:tc>
        <w:tc>
          <w:tcPr>
            <w:tcW w:w="2787" w:type="dxa"/>
          </w:tcPr>
          <w:p w14:paraId="4B03D5A4" w14:textId="77777777" w:rsidR="001A3A21" w:rsidRPr="00CC1905" w:rsidRDefault="001A3A21" w:rsidP="0054307E">
            <w:pPr>
              <w:ind w:firstLine="0"/>
              <w:jc w:val="center"/>
              <w:rPr>
                <w:rFonts w:ascii="Times New Roman" w:hAnsi="Times New Roman" w:cs="Times New Roman"/>
                <w:sz w:val="24"/>
                <w:szCs w:val="24"/>
                <w:lang w:val="kk-KZ"/>
              </w:rPr>
            </w:pPr>
            <w:r w:rsidRPr="00CC1905">
              <w:rPr>
                <w:rFonts w:ascii="Times New Roman" w:hAnsi="Times New Roman" w:cs="Times New Roman"/>
                <w:sz w:val="24"/>
                <w:szCs w:val="24"/>
                <w:lang w:val="kk-KZ"/>
              </w:rPr>
              <w:t>кей</w:t>
            </w:r>
            <w:r w:rsidR="00DE5970" w:rsidRPr="00CC1905">
              <w:rPr>
                <w:rFonts w:ascii="Times New Roman" w:hAnsi="Times New Roman" w:cs="Times New Roman"/>
                <w:sz w:val="24"/>
                <w:szCs w:val="24"/>
                <w:lang w:val="kk-KZ"/>
              </w:rPr>
              <w:t>і</w:t>
            </w:r>
            <w:r w:rsidRPr="00CC1905">
              <w:rPr>
                <w:rFonts w:ascii="Times New Roman" w:hAnsi="Times New Roman" w:cs="Times New Roman"/>
                <w:sz w:val="24"/>
                <w:szCs w:val="24"/>
                <w:lang w:val="kk-KZ"/>
              </w:rPr>
              <w:t xml:space="preserve">нгі </w:t>
            </w:r>
          </w:p>
        </w:tc>
      </w:tr>
      <w:tr w:rsidR="001A3A21" w:rsidRPr="00D5146C" w14:paraId="6BA127AF" w14:textId="77777777" w:rsidTr="001A3A21">
        <w:tc>
          <w:tcPr>
            <w:tcW w:w="3284" w:type="dxa"/>
          </w:tcPr>
          <w:p w14:paraId="2E7C6A22" w14:textId="77777777" w:rsidR="001A3A21" w:rsidRPr="00CC1905" w:rsidRDefault="001A3A21" w:rsidP="0054307E">
            <w:pPr>
              <w:ind w:firstLine="0"/>
              <w:rPr>
                <w:rFonts w:ascii="Times New Roman" w:hAnsi="Times New Roman" w:cs="Times New Roman"/>
                <w:sz w:val="24"/>
                <w:szCs w:val="28"/>
                <w:lang w:val="kk-KZ"/>
              </w:rPr>
            </w:pPr>
            <w:r w:rsidRPr="00CC1905">
              <w:rPr>
                <w:rFonts w:ascii="Times New Roman" w:hAnsi="Times New Roman" w:cs="Times New Roman"/>
                <w:sz w:val="24"/>
                <w:szCs w:val="28"/>
                <w:lang w:val="kk-KZ"/>
              </w:rPr>
              <w:t>Әлеуметтік рөліне қарай</w:t>
            </w:r>
          </w:p>
        </w:tc>
        <w:tc>
          <w:tcPr>
            <w:tcW w:w="3285" w:type="dxa"/>
          </w:tcPr>
          <w:p w14:paraId="7600777C" w14:textId="77777777" w:rsidR="001A3A21" w:rsidRPr="00CC1905" w:rsidRDefault="00802D27"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жұбай</w:t>
            </w:r>
            <w:r w:rsidR="001A3A21" w:rsidRPr="00CC1905">
              <w:rPr>
                <w:rFonts w:ascii="Times New Roman" w:hAnsi="Times New Roman" w:cs="Times New Roman"/>
                <w:sz w:val="24"/>
                <w:szCs w:val="28"/>
                <w:lang w:val="kk-KZ"/>
              </w:rPr>
              <w:t>лық мәртебесі жоғары</w:t>
            </w:r>
          </w:p>
        </w:tc>
        <w:tc>
          <w:tcPr>
            <w:tcW w:w="2787" w:type="dxa"/>
          </w:tcPr>
          <w:p w14:paraId="0AF4C7C9" w14:textId="77777777" w:rsidR="001A3A21" w:rsidRPr="00CC1905" w:rsidRDefault="0052377E"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жұбай</w:t>
            </w:r>
            <w:r w:rsidR="001A3A21" w:rsidRPr="00CC1905">
              <w:rPr>
                <w:rFonts w:ascii="Times New Roman" w:hAnsi="Times New Roman" w:cs="Times New Roman"/>
                <w:sz w:val="24"/>
                <w:szCs w:val="28"/>
                <w:lang w:val="kk-KZ"/>
              </w:rPr>
              <w:t>лық мәртебесі төмен</w:t>
            </w:r>
          </w:p>
        </w:tc>
      </w:tr>
      <w:tr w:rsidR="001A3A21" w:rsidRPr="00D273C3" w14:paraId="0B1ABA5A" w14:textId="77777777" w:rsidTr="001A3A21">
        <w:tc>
          <w:tcPr>
            <w:tcW w:w="3284" w:type="dxa"/>
          </w:tcPr>
          <w:p w14:paraId="207C5139" w14:textId="77777777" w:rsidR="001A3A21" w:rsidRPr="00CC1905" w:rsidRDefault="001A3A21" w:rsidP="0054307E">
            <w:pPr>
              <w:ind w:firstLine="0"/>
              <w:rPr>
                <w:rFonts w:ascii="Times New Roman" w:hAnsi="Times New Roman" w:cs="Times New Roman"/>
                <w:sz w:val="24"/>
                <w:szCs w:val="28"/>
                <w:lang w:val="kk-KZ"/>
              </w:rPr>
            </w:pPr>
            <w:r w:rsidRPr="00CC1905">
              <w:rPr>
                <w:rFonts w:ascii="Times New Roman" w:hAnsi="Times New Roman" w:cs="Times New Roman"/>
                <w:sz w:val="24"/>
                <w:szCs w:val="28"/>
                <w:lang w:val="kk-KZ"/>
              </w:rPr>
              <w:t>Ерге қатысты отбасылық қарым-қатынасқа қарай</w:t>
            </w:r>
          </w:p>
        </w:tc>
        <w:tc>
          <w:tcPr>
            <w:tcW w:w="3285" w:type="dxa"/>
          </w:tcPr>
          <w:p w14:paraId="5C44B9DE"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ақылдасу, кеңесу, басқару, сыйлау, бірінші сатыға қою</w:t>
            </w:r>
          </w:p>
        </w:tc>
        <w:tc>
          <w:tcPr>
            <w:tcW w:w="2787" w:type="dxa"/>
          </w:tcPr>
          <w:p w14:paraId="539B6266"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көну, бағыну, өз орнын білу, екінші сатылы</w:t>
            </w:r>
          </w:p>
        </w:tc>
      </w:tr>
      <w:tr w:rsidR="001A3A21" w:rsidRPr="00D5146C" w14:paraId="18EC0E1D" w14:textId="77777777" w:rsidTr="001A3A21">
        <w:tc>
          <w:tcPr>
            <w:tcW w:w="3284" w:type="dxa"/>
          </w:tcPr>
          <w:p w14:paraId="1B6BB343" w14:textId="77777777" w:rsidR="001A3A21" w:rsidRPr="00CC1905" w:rsidRDefault="001A3A21" w:rsidP="0054307E">
            <w:pPr>
              <w:ind w:firstLine="0"/>
              <w:rPr>
                <w:rFonts w:ascii="Times New Roman" w:hAnsi="Times New Roman" w:cs="Times New Roman"/>
                <w:sz w:val="24"/>
                <w:szCs w:val="28"/>
                <w:lang w:val="kk-KZ"/>
              </w:rPr>
            </w:pPr>
            <w:r w:rsidRPr="00CC1905">
              <w:rPr>
                <w:rFonts w:ascii="Times New Roman" w:hAnsi="Times New Roman" w:cs="Times New Roman"/>
                <w:sz w:val="24"/>
                <w:szCs w:val="28"/>
                <w:lang w:val="kk-KZ"/>
              </w:rPr>
              <w:t>Өзара қарым-қатынасына қарай</w:t>
            </w:r>
          </w:p>
        </w:tc>
        <w:tc>
          <w:tcPr>
            <w:tcW w:w="3285" w:type="dxa"/>
          </w:tcPr>
          <w:p w14:paraId="0DC8DD65"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күндес</w:t>
            </w:r>
          </w:p>
        </w:tc>
        <w:tc>
          <w:tcPr>
            <w:tcW w:w="2787" w:type="dxa"/>
          </w:tcPr>
          <w:p w14:paraId="6DE22D2D"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күндес</w:t>
            </w:r>
          </w:p>
        </w:tc>
      </w:tr>
      <w:tr w:rsidR="001A3A21" w:rsidRPr="00D5146C" w14:paraId="26CF9386" w14:textId="77777777" w:rsidTr="001A3A21">
        <w:tc>
          <w:tcPr>
            <w:tcW w:w="3284" w:type="dxa"/>
          </w:tcPr>
          <w:p w14:paraId="32E61E44" w14:textId="77777777" w:rsidR="001A3A21" w:rsidRPr="00CC1905" w:rsidRDefault="001A3A21" w:rsidP="0054307E">
            <w:pPr>
              <w:ind w:firstLine="0"/>
              <w:rPr>
                <w:rFonts w:ascii="Times New Roman" w:hAnsi="Times New Roman" w:cs="Times New Roman"/>
                <w:sz w:val="24"/>
                <w:szCs w:val="28"/>
                <w:lang w:val="kk-KZ"/>
              </w:rPr>
            </w:pPr>
            <w:r w:rsidRPr="00CC1905">
              <w:rPr>
                <w:rFonts w:ascii="Times New Roman" w:hAnsi="Times New Roman" w:cs="Times New Roman"/>
                <w:sz w:val="24"/>
                <w:szCs w:val="28"/>
                <w:lang w:val="kk-KZ"/>
              </w:rPr>
              <w:t>Біріктіруші фактор</w:t>
            </w:r>
          </w:p>
        </w:tc>
        <w:tc>
          <w:tcPr>
            <w:tcW w:w="3285" w:type="dxa"/>
          </w:tcPr>
          <w:p w14:paraId="4123E53A"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отасқан ері</w:t>
            </w:r>
          </w:p>
        </w:tc>
        <w:tc>
          <w:tcPr>
            <w:tcW w:w="2787" w:type="dxa"/>
          </w:tcPr>
          <w:p w14:paraId="191DC9B3"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отасқан ері</w:t>
            </w:r>
          </w:p>
        </w:tc>
      </w:tr>
    </w:tbl>
    <w:p w14:paraId="045B37B4" w14:textId="77777777" w:rsidR="00627BBE" w:rsidRDefault="00627BBE" w:rsidP="00D21A84">
      <w:pPr>
        <w:rPr>
          <w:rFonts w:ascii="Times New Roman" w:hAnsi="Times New Roman" w:cs="Times New Roman"/>
          <w:b/>
          <w:i/>
          <w:sz w:val="28"/>
          <w:szCs w:val="28"/>
          <w:lang w:val="kk-KZ"/>
        </w:rPr>
      </w:pPr>
    </w:p>
    <w:p w14:paraId="3A749476" w14:textId="77777777" w:rsidR="001A3A21" w:rsidRPr="00D5146C" w:rsidRDefault="001A3A21" w:rsidP="00D21A84">
      <w:pPr>
        <w:rPr>
          <w:rFonts w:ascii="Times New Roman" w:hAnsi="Times New Roman" w:cs="Times New Roman"/>
          <w:sz w:val="28"/>
          <w:szCs w:val="28"/>
          <w:lang w:val="kk-KZ"/>
        </w:rPr>
      </w:pPr>
      <w:r w:rsidRPr="008A53E3">
        <w:rPr>
          <w:rFonts w:ascii="Times New Roman" w:hAnsi="Times New Roman" w:cs="Times New Roman"/>
          <w:i/>
          <w:sz w:val="28"/>
          <w:szCs w:val="28"/>
          <w:lang w:val="kk-KZ"/>
        </w:rPr>
        <w:t>«Бәйбіше – тоқал»</w:t>
      </w:r>
      <w:r w:rsidRPr="008A53E3">
        <w:rPr>
          <w:rFonts w:ascii="Times New Roman" w:hAnsi="Times New Roman" w:cs="Times New Roman"/>
          <w:sz w:val="28"/>
          <w:szCs w:val="28"/>
          <w:lang w:val="kk-KZ"/>
        </w:rPr>
        <w:t xml:space="preserve"> гендерлік оппозициялық моделі </w:t>
      </w:r>
      <w:r w:rsidR="0054307E" w:rsidRPr="008A53E3">
        <w:rPr>
          <w:rFonts w:ascii="Times New Roman" w:hAnsi="Times New Roman" w:cs="Times New Roman"/>
          <w:i/>
          <w:sz w:val="28"/>
          <w:szCs w:val="28"/>
          <w:lang w:val="kk-KZ"/>
        </w:rPr>
        <w:t xml:space="preserve">– </w:t>
      </w:r>
      <w:r w:rsidRPr="008A53E3">
        <w:rPr>
          <w:rFonts w:ascii="Times New Roman" w:hAnsi="Times New Roman" w:cs="Times New Roman"/>
          <w:sz w:val="28"/>
          <w:szCs w:val="28"/>
          <w:lang w:val="kk-KZ"/>
        </w:rPr>
        <w:t>гендерлік лингвистика тұрғысынан ғылыми</w:t>
      </w:r>
      <w:r w:rsidRPr="00D5146C">
        <w:rPr>
          <w:rFonts w:ascii="Times New Roman" w:hAnsi="Times New Roman" w:cs="Times New Roman"/>
          <w:sz w:val="28"/>
          <w:szCs w:val="28"/>
          <w:lang w:val="kk-KZ"/>
        </w:rPr>
        <w:t xml:space="preserve"> қызығушылық тудыратын зерттеу деректерінің бірі, сондықтан </w:t>
      </w:r>
      <w:r w:rsidR="00DE5970">
        <w:rPr>
          <w:rFonts w:ascii="Times New Roman" w:hAnsi="Times New Roman" w:cs="Times New Roman"/>
          <w:sz w:val="28"/>
          <w:szCs w:val="28"/>
          <w:lang w:val="kk-KZ"/>
        </w:rPr>
        <w:t xml:space="preserve">төмендегі мәселелерге </w:t>
      </w:r>
      <w:r w:rsidRPr="00D5146C">
        <w:rPr>
          <w:rFonts w:ascii="Times New Roman" w:hAnsi="Times New Roman" w:cs="Times New Roman"/>
          <w:sz w:val="28"/>
          <w:szCs w:val="28"/>
          <w:lang w:val="kk-KZ"/>
        </w:rPr>
        <w:t>назар аударғанымыз жөн:</w:t>
      </w:r>
    </w:p>
    <w:p w14:paraId="257042D1" w14:textId="77777777" w:rsidR="001A3A21" w:rsidRPr="008A53E3" w:rsidRDefault="00976C82"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w:t>
      </w:r>
      <w:r w:rsidR="001A3A21" w:rsidRPr="008A53E3">
        <w:rPr>
          <w:rFonts w:ascii="Times New Roman" w:hAnsi="Times New Roman" w:cs="Times New Roman"/>
          <w:sz w:val="28"/>
          <w:szCs w:val="28"/>
          <w:lang w:val="kk-KZ"/>
        </w:rPr>
        <w:t xml:space="preserve"> біріншіден,  бұ</w:t>
      </w:r>
      <w:r w:rsidR="006F26E5" w:rsidRPr="008A53E3">
        <w:rPr>
          <w:rFonts w:ascii="Times New Roman" w:hAnsi="Times New Roman" w:cs="Times New Roman"/>
          <w:sz w:val="28"/>
          <w:szCs w:val="28"/>
          <w:lang w:val="kk-KZ"/>
        </w:rPr>
        <w:t xml:space="preserve">л гендерлік оппозициялық модель </w:t>
      </w:r>
      <w:r w:rsidR="003A0FB2" w:rsidRPr="008A53E3">
        <w:rPr>
          <w:rFonts w:ascii="Times New Roman" w:hAnsi="Times New Roman" w:cs="Times New Roman"/>
          <w:sz w:val="28"/>
          <w:szCs w:val="28"/>
          <w:lang w:val="kk-KZ"/>
        </w:rPr>
        <w:t xml:space="preserve">қазақ </w:t>
      </w:r>
      <w:r w:rsidR="001A3A21" w:rsidRPr="008A53E3">
        <w:rPr>
          <w:rFonts w:ascii="Times New Roman" w:hAnsi="Times New Roman" w:cs="Times New Roman"/>
          <w:sz w:val="28"/>
          <w:szCs w:val="28"/>
          <w:lang w:val="kk-KZ"/>
        </w:rPr>
        <w:t>лингвомәдениеті мен гендерлік болмысын сипаттайтын деректердің бірі: бәйбіше мен тоқал таптаурындық бейнелері, алдымен</w:t>
      </w:r>
      <w:r w:rsidR="00DE5970" w:rsidRPr="008A53E3">
        <w:rPr>
          <w:rFonts w:ascii="Times New Roman" w:hAnsi="Times New Roman" w:cs="Times New Roman"/>
          <w:sz w:val="28"/>
          <w:szCs w:val="28"/>
          <w:lang w:val="kk-KZ"/>
        </w:rPr>
        <w:t>,</w:t>
      </w:r>
      <w:r w:rsidR="001A3A21" w:rsidRPr="008A53E3">
        <w:rPr>
          <w:rFonts w:ascii="Times New Roman" w:hAnsi="Times New Roman" w:cs="Times New Roman"/>
          <w:sz w:val="28"/>
          <w:szCs w:val="28"/>
          <w:lang w:val="kk-KZ"/>
        </w:rPr>
        <w:t xml:space="preserve"> лингвомәдени категория ретінде қызығушылық тудыратыны сөзсіз;</w:t>
      </w:r>
    </w:p>
    <w:p w14:paraId="5EC01E7F" w14:textId="77777777" w:rsidR="001A3A21" w:rsidRPr="008A53E3" w:rsidRDefault="00976C82"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w:t>
      </w:r>
      <w:r w:rsidR="001A3A21" w:rsidRPr="008A53E3">
        <w:rPr>
          <w:rFonts w:ascii="Times New Roman" w:hAnsi="Times New Roman" w:cs="Times New Roman"/>
          <w:sz w:val="28"/>
          <w:szCs w:val="28"/>
          <w:lang w:val="kk-KZ"/>
        </w:rPr>
        <w:t xml:space="preserve"> екіншіден, гендерлік лингвистиканың оппозициялық категориясы ретінде назарға алынады;</w:t>
      </w:r>
    </w:p>
    <w:p w14:paraId="0B5ECE6C" w14:textId="77777777" w:rsidR="001A3A21" w:rsidRPr="008A53E3" w:rsidRDefault="00976C82"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lastRenderedPageBreak/>
        <w:t>–</w:t>
      </w:r>
      <w:r w:rsidR="001A3A21" w:rsidRPr="008A53E3">
        <w:rPr>
          <w:rFonts w:ascii="Times New Roman" w:hAnsi="Times New Roman" w:cs="Times New Roman"/>
          <w:sz w:val="28"/>
          <w:szCs w:val="28"/>
          <w:lang w:val="kk-KZ"/>
        </w:rPr>
        <w:t xml:space="preserve"> үшіншіден</w:t>
      </w:r>
      <w:r w:rsidR="00A362D8" w:rsidRPr="008A53E3">
        <w:rPr>
          <w:rFonts w:ascii="Times New Roman" w:hAnsi="Times New Roman" w:cs="Times New Roman"/>
          <w:sz w:val="28"/>
          <w:szCs w:val="28"/>
          <w:lang w:val="kk-KZ"/>
        </w:rPr>
        <w:t xml:space="preserve">, </w:t>
      </w:r>
      <w:r w:rsidR="001A3A21" w:rsidRPr="008A53E3">
        <w:rPr>
          <w:rFonts w:ascii="Times New Roman" w:hAnsi="Times New Roman" w:cs="Times New Roman"/>
          <w:sz w:val="28"/>
          <w:szCs w:val="28"/>
          <w:lang w:val="kk-KZ"/>
        </w:rPr>
        <w:t>бәйбіше мен тоқал моделі гендерлік оппозициялық сипатымен ерекшеленетіні назар аудартады;</w:t>
      </w:r>
    </w:p>
    <w:p w14:paraId="4F21C85F" w14:textId="77777777" w:rsidR="001A3A21"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төртіншіден, «бәйбіше – тоқал» гендерлік оппозициялық моделі ішкі гендерлік оппозициялық құбылысты сипаттайды – жар, зайып жүйесіндегі (ортақ жүйедегі) ішкі </w:t>
      </w:r>
      <w:r w:rsidR="006F26E5" w:rsidRPr="008A53E3">
        <w:rPr>
          <w:rFonts w:ascii="Times New Roman" w:hAnsi="Times New Roman" w:cs="Times New Roman"/>
          <w:sz w:val="28"/>
          <w:szCs w:val="28"/>
          <w:lang w:val="kk-KZ"/>
        </w:rPr>
        <w:t xml:space="preserve">оппозициялық </w:t>
      </w:r>
      <w:r w:rsidRPr="008A53E3">
        <w:rPr>
          <w:rFonts w:ascii="Times New Roman" w:hAnsi="Times New Roman" w:cs="Times New Roman"/>
          <w:sz w:val="28"/>
          <w:szCs w:val="28"/>
          <w:lang w:val="kk-KZ"/>
        </w:rPr>
        <w:t xml:space="preserve">гендерлік қатынас; </w:t>
      </w:r>
    </w:p>
    <w:p w14:paraId="5E10B4C2" w14:textId="77777777" w:rsidR="001A3A21"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бесіншіден,</w:t>
      </w:r>
      <w:r w:rsidR="00E978AF" w:rsidRPr="008A53E3">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бәйбіше мен тоқал моделі гендерлік лингвистиканың категориясы</w:t>
      </w:r>
      <w:r w:rsidR="00E978AF" w:rsidRPr="008A53E3">
        <w:rPr>
          <w:rFonts w:ascii="Times New Roman" w:hAnsi="Times New Roman" w:cs="Times New Roman"/>
          <w:sz w:val="28"/>
          <w:szCs w:val="28"/>
          <w:lang w:val="kk-KZ"/>
        </w:rPr>
        <w:t xml:space="preserve"> ретінде</w:t>
      </w:r>
      <w:r w:rsidRPr="008A53E3">
        <w:rPr>
          <w:rFonts w:ascii="Times New Roman" w:hAnsi="Times New Roman" w:cs="Times New Roman"/>
          <w:sz w:val="28"/>
          <w:szCs w:val="28"/>
          <w:lang w:val="kk-KZ"/>
        </w:rPr>
        <w:t xml:space="preserve"> гендерлік оппозицияның құрылымын айқын сипаттай алады.  </w:t>
      </w:r>
    </w:p>
    <w:p w14:paraId="41F364EC" w14:textId="77777777" w:rsidR="001A3A21" w:rsidRPr="008A53E3" w:rsidRDefault="001A3A21" w:rsidP="00D21A84">
      <w:pPr>
        <w:pStyle w:val="a3"/>
        <w:ind w:left="0"/>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Сонымен, лексикографиялану барысында </w:t>
      </w:r>
      <w:r w:rsidR="0054307E" w:rsidRPr="008A53E3">
        <w:rPr>
          <w:rFonts w:ascii="Times New Roman" w:hAnsi="Times New Roman" w:cs="Times New Roman"/>
          <w:sz w:val="28"/>
          <w:szCs w:val="28"/>
          <w:lang w:val="kk-KZ"/>
        </w:rPr>
        <w:t>«</w:t>
      </w:r>
      <w:r w:rsidRPr="008A53E3">
        <w:rPr>
          <w:rFonts w:ascii="Times New Roman" w:hAnsi="Times New Roman" w:cs="Times New Roman"/>
          <w:sz w:val="28"/>
          <w:szCs w:val="28"/>
          <w:lang w:val="kk-KZ"/>
        </w:rPr>
        <w:t>бәйбіше –  тоқал</w:t>
      </w:r>
      <w:r w:rsidR="0054307E" w:rsidRPr="008A53E3">
        <w:rPr>
          <w:rFonts w:ascii="Times New Roman" w:hAnsi="Times New Roman" w:cs="Times New Roman"/>
          <w:sz w:val="28"/>
          <w:szCs w:val="28"/>
          <w:lang w:val="kk-KZ"/>
        </w:rPr>
        <w:t>»</w:t>
      </w:r>
      <w:r w:rsidRPr="008A53E3">
        <w:rPr>
          <w:rFonts w:ascii="Times New Roman" w:hAnsi="Times New Roman" w:cs="Times New Roman"/>
          <w:sz w:val="28"/>
          <w:szCs w:val="28"/>
          <w:lang w:val="kk-KZ"/>
        </w:rPr>
        <w:t xml:space="preserve"> гендерлік оппозициялық жұбы айқын сипатталады, әсіресе, дербес – қос («үстіне алған әйел»), бұрын – соң («кейінгі алған әйел») деген семантикалық оппозициялық сипаттар мен жұбайлық мәртебе деген гендерлік қағидаты осы гендерлік оппозициялық жұпты (бәйбіше – тоқал) дифференциалдық м</w:t>
      </w:r>
      <w:r w:rsidR="00802D27" w:rsidRPr="008A53E3">
        <w:rPr>
          <w:rFonts w:ascii="Times New Roman" w:hAnsi="Times New Roman" w:cs="Times New Roman"/>
          <w:sz w:val="28"/>
          <w:szCs w:val="28"/>
          <w:lang w:val="kk-KZ"/>
        </w:rPr>
        <w:t>ағыналық компоненттер мен жұбай</w:t>
      </w:r>
      <w:r w:rsidRPr="008A53E3">
        <w:rPr>
          <w:rFonts w:ascii="Times New Roman" w:hAnsi="Times New Roman" w:cs="Times New Roman"/>
          <w:sz w:val="28"/>
          <w:szCs w:val="28"/>
          <w:lang w:val="kk-KZ"/>
        </w:rPr>
        <w:t xml:space="preserve">лық мәртебесінің бірдей – әр түрлі  сипатта ажыратылуын </w:t>
      </w:r>
      <w:r w:rsidR="006D1F85" w:rsidRPr="008A53E3">
        <w:rPr>
          <w:rFonts w:ascii="Times New Roman" w:hAnsi="Times New Roman" w:cs="Times New Roman"/>
          <w:sz w:val="28"/>
          <w:szCs w:val="28"/>
          <w:lang w:val="kk-KZ"/>
        </w:rPr>
        <w:t xml:space="preserve">сәйкестендіру </w:t>
      </w:r>
      <w:r w:rsidRPr="008A53E3">
        <w:rPr>
          <w:rFonts w:ascii="Times New Roman" w:hAnsi="Times New Roman" w:cs="Times New Roman"/>
          <w:sz w:val="28"/>
          <w:szCs w:val="28"/>
          <w:lang w:val="kk-KZ"/>
        </w:rPr>
        <w:t xml:space="preserve">арқылы қалыптастыруға негіз болады деп айта аламыз: </w:t>
      </w:r>
    </w:p>
    <w:p w14:paraId="31738189" w14:textId="77777777" w:rsidR="00627BBE" w:rsidRPr="00D5146C" w:rsidRDefault="00627BBE" w:rsidP="00D21A84">
      <w:pPr>
        <w:pStyle w:val="a3"/>
        <w:ind w:left="0"/>
        <w:rPr>
          <w:rFonts w:ascii="Times New Roman" w:hAnsi="Times New Roman" w:cs="Times New Roman"/>
          <w:sz w:val="28"/>
          <w:szCs w:val="28"/>
          <w:lang w:val="kk-KZ"/>
        </w:rPr>
      </w:pPr>
    </w:p>
    <w:p w14:paraId="373D2968" w14:textId="77777777" w:rsidR="001A3A21" w:rsidRDefault="00FF2119" w:rsidP="00CC1905">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2</w:t>
      </w:r>
      <w:r w:rsidR="001A3A21" w:rsidRPr="00D5146C">
        <w:rPr>
          <w:rFonts w:ascii="Times New Roman" w:hAnsi="Times New Roman" w:cs="Times New Roman"/>
          <w:sz w:val="28"/>
          <w:szCs w:val="28"/>
          <w:lang w:val="kk-KZ"/>
        </w:rPr>
        <w:t xml:space="preserve"> – «Бәйбіше – тоқал»   гендерлік оппозициялық жұбының лексикографиялық сипатталуы  </w:t>
      </w:r>
    </w:p>
    <w:p w14:paraId="406A3CF1" w14:textId="77777777" w:rsidR="00627BBE" w:rsidRPr="00D5146C" w:rsidRDefault="00627BBE" w:rsidP="006C6B3E">
      <w:pPr>
        <w:rPr>
          <w:rFonts w:ascii="Times New Roman" w:hAnsi="Times New Roman" w:cs="Times New Roman"/>
          <w:b/>
          <w:sz w:val="28"/>
          <w:szCs w:val="28"/>
          <w:lang w:val="kk-KZ"/>
        </w:rPr>
      </w:pPr>
    </w:p>
    <w:tbl>
      <w:tblPr>
        <w:tblStyle w:val="aa"/>
        <w:tblW w:w="0" w:type="auto"/>
        <w:tblInd w:w="108" w:type="dxa"/>
        <w:tblLook w:val="04A0" w:firstRow="1" w:lastRow="0" w:firstColumn="1" w:lastColumn="0" w:noHBand="0" w:noVBand="1"/>
      </w:tblPr>
      <w:tblGrid>
        <w:gridCol w:w="5050"/>
        <w:gridCol w:w="4470"/>
      </w:tblGrid>
      <w:tr w:rsidR="001A3A21" w:rsidRPr="00D5146C" w14:paraId="4B371AA2" w14:textId="77777777" w:rsidTr="00035766">
        <w:tc>
          <w:tcPr>
            <w:tcW w:w="5103" w:type="dxa"/>
          </w:tcPr>
          <w:p w14:paraId="46B0D24D"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Бәйбіше </w:t>
            </w:r>
          </w:p>
        </w:tc>
        <w:tc>
          <w:tcPr>
            <w:tcW w:w="4503" w:type="dxa"/>
          </w:tcPr>
          <w:p w14:paraId="0880AB45"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Тоқал </w:t>
            </w:r>
          </w:p>
        </w:tc>
      </w:tr>
      <w:tr w:rsidR="001A3A21" w:rsidRPr="00D5146C" w14:paraId="1CE58B14" w14:textId="77777777" w:rsidTr="00035766">
        <w:trPr>
          <w:trHeight w:val="848"/>
        </w:trPr>
        <w:tc>
          <w:tcPr>
            <w:tcW w:w="5103" w:type="dxa"/>
          </w:tcPr>
          <w:p w14:paraId="1C0584E8" w14:textId="77777777" w:rsidR="001A3A21" w:rsidRPr="00D5146C" w:rsidRDefault="001A3A21" w:rsidP="0054307E">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1. Байырғы қазақ қоғамында көп әй</w:t>
            </w:r>
            <w:r w:rsidR="00802D27">
              <w:rPr>
                <w:rFonts w:ascii="Times New Roman" w:hAnsi="Times New Roman" w:cs="Times New Roman"/>
                <w:sz w:val="24"/>
                <w:szCs w:val="28"/>
                <w:lang w:val="kk-KZ"/>
              </w:rPr>
              <w:t>ел алған ер адамның жұбай</w:t>
            </w:r>
            <w:r w:rsidRPr="00D5146C">
              <w:rPr>
                <w:rFonts w:ascii="Times New Roman" w:hAnsi="Times New Roman" w:cs="Times New Roman"/>
                <w:sz w:val="24"/>
                <w:szCs w:val="28"/>
                <w:lang w:val="kk-KZ"/>
              </w:rPr>
              <w:t>лық мәртебесі жоғары бірінші әйелі</w:t>
            </w:r>
          </w:p>
          <w:p w14:paraId="1AC879C5" w14:textId="77777777" w:rsidR="001A3A21" w:rsidRPr="00D5146C" w:rsidRDefault="001A3A21" w:rsidP="0054307E">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2. Жасы үлкен егде тартқан, жұрт сыйлайтын қадірлі, беделді әйел</w:t>
            </w:r>
          </w:p>
          <w:p w14:paraId="17F44AF8" w14:textId="77777777" w:rsidR="001A3A21" w:rsidRPr="00D5146C" w:rsidRDefault="001A3A21" w:rsidP="0054307E">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3.  Әйелі, жары</w:t>
            </w:r>
          </w:p>
          <w:p w14:paraId="11ECBBC0" w14:textId="77777777" w:rsidR="001A3A21" w:rsidRPr="00D5146C" w:rsidRDefault="001A3A21" w:rsidP="00035766">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4. Жасы үлкен әйел адамды сыйлау, құрметтеу мәнінде айтылатын атауыш</w:t>
            </w:r>
          </w:p>
        </w:tc>
        <w:tc>
          <w:tcPr>
            <w:tcW w:w="4503" w:type="dxa"/>
          </w:tcPr>
          <w:p w14:paraId="41EB7C4F" w14:textId="77777777" w:rsidR="001A3A21" w:rsidRPr="00D5146C" w:rsidRDefault="001A3A21" w:rsidP="0054307E">
            <w:pPr>
              <w:pStyle w:val="a3"/>
              <w:numPr>
                <w:ilvl w:val="0"/>
                <w:numId w:val="13"/>
              </w:numPr>
              <w:ind w:left="0"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 xml:space="preserve">Бәйбішенің үстіне алған әйел </w:t>
            </w:r>
          </w:p>
          <w:p w14:paraId="020CA816" w14:textId="77777777" w:rsidR="001A3A21" w:rsidRPr="00D5146C" w:rsidRDefault="001A3A21" w:rsidP="0054307E">
            <w:pPr>
              <w:pStyle w:val="a3"/>
              <w:numPr>
                <w:ilvl w:val="0"/>
                <w:numId w:val="13"/>
              </w:numPr>
              <w:ind w:left="0"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Бәйбішеден кейінгі алған әйел</w:t>
            </w:r>
          </w:p>
          <w:p w14:paraId="3A990F1C" w14:textId="77777777" w:rsidR="001A3A21" w:rsidRPr="00D5146C" w:rsidRDefault="001A3A21" w:rsidP="0054307E">
            <w:pPr>
              <w:pStyle w:val="a3"/>
              <w:numPr>
                <w:ilvl w:val="0"/>
                <w:numId w:val="13"/>
              </w:numPr>
              <w:ind w:left="0"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Қатын үстіне алған әйел</w:t>
            </w:r>
          </w:p>
        </w:tc>
      </w:tr>
    </w:tbl>
    <w:p w14:paraId="2D1549F2" w14:textId="77777777" w:rsidR="00CC1905" w:rsidRDefault="00CC1905" w:rsidP="00D21A84">
      <w:pPr>
        <w:tabs>
          <w:tab w:val="left" w:pos="3105"/>
        </w:tabs>
        <w:rPr>
          <w:rFonts w:ascii="Times New Roman" w:hAnsi="Times New Roman" w:cs="Times New Roman"/>
          <w:sz w:val="28"/>
          <w:szCs w:val="28"/>
          <w:lang w:val="kk-KZ"/>
        </w:rPr>
      </w:pPr>
    </w:p>
    <w:p w14:paraId="24C28DED" w14:textId="77777777" w:rsidR="001A3A21" w:rsidRPr="00D5146C" w:rsidRDefault="001A3A21" w:rsidP="00D21A84">
      <w:pPr>
        <w:tabs>
          <w:tab w:val="left" w:pos="3105"/>
        </w:tabs>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Кестеден көріп отырғанымыздай, </w:t>
      </w:r>
      <w:r w:rsidRPr="00D5146C">
        <w:rPr>
          <w:rFonts w:ascii="Times New Roman" w:hAnsi="Times New Roman" w:cs="Times New Roman"/>
          <w:i/>
          <w:sz w:val="28"/>
          <w:szCs w:val="28"/>
          <w:lang w:val="kk-KZ"/>
        </w:rPr>
        <w:t xml:space="preserve">тоқал </w:t>
      </w:r>
      <w:r w:rsidRPr="00D5146C">
        <w:rPr>
          <w:rFonts w:ascii="Times New Roman" w:hAnsi="Times New Roman" w:cs="Times New Roman"/>
          <w:sz w:val="28"/>
          <w:szCs w:val="28"/>
          <w:lang w:val="kk-KZ"/>
        </w:rPr>
        <w:t>лексем</w:t>
      </w:r>
      <w:r w:rsidR="0054307E">
        <w:rPr>
          <w:rFonts w:ascii="Times New Roman" w:hAnsi="Times New Roman" w:cs="Times New Roman"/>
          <w:sz w:val="28"/>
          <w:szCs w:val="28"/>
          <w:lang w:val="kk-KZ"/>
        </w:rPr>
        <w:t xml:space="preserve">асы сөздіктерде </w:t>
      </w:r>
      <w:r w:rsidRPr="00D5146C">
        <w:rPr>
          <w:rFonts w:ascii="Times New Roman" w:hAnsi="Times New Roman" w:cs="Times New Roman"/>
          <w:sz w:val="28"/>
          <w:szCs w:val="28"/>
          <w:lang w:val="kk-KZ"/>
        </w:rPr>
        <w:t xml:space="preserve">ердің </w:t>
      </w:r>
      <w:r w:rsidRPr="00D5146C">
        <w:rPr>
          <w:rFonts w:ascii="Times New Roman" w:hAnsi="Times New Roman" w:cs="Times New Roman"/>
          <w:i/>
          <w:sz w:val="28"/>
          <w:szCs w:val="28"/>
          <w:lang w:val="kk-KZ"/>
        </w:rPr>
        <w:t xml:space="preserve"> </w:t>
      </w:r>
      <w:r w:rsidRPr="008A53E3">
        <w:rPr>
          <w:rFonts w:ascii="Times New Roman" w:hAnsi="Times New Roman" w:cs="Times New Roman"/>
          <w:sz w:val="28"/>
          <w:szCs w:val="28"/>
          <w:lang w:val="kk-KZ"/>
        </w:rPr>
        <w:t>жары деген отбасылық рөлі тұрғысынан сипатталмаған; бәйбіше</w:t>
      </w:r>
      <w:r w:rsidR="0054307E" w:rsidRPr="008A53E3">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керісінше, «көп әйел алған ер адамның жұбайлық мәртебесі</w:t>
      </w:r>
      <w:r w:rsidR="00A362D8" w:rsidRPr="008A53E3">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жоғары бірінші әйелі», жары, мәртебесі жоғары бірінші әйелі деп лексикографияланған: тоқал</w:t>
      </w:r>
      <w:r w:rsidR="0054307E" w:rsidRPr="008A53E3">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тек қана қалай алынған әйел  тұрғысынан лексикографияланып тұр:</w:t>
      </w:r>
      <w:r w:rsidRPr="00D5146C">
        <w:rPr>
          <w:rFonts w:ascii="Times New Roman" w:hAnsi="Times New Roman" w:cs="Times New Roman"/>
          <w:sz w:val="28"/>
          <w:szCs w:val="28"/>
          <w:lang w:val="kk-KZ"/>
        </w:rPr>
        <w:t xml:space="preserve"> </w:t>
      </w:r>
    </w:p>
    <w:p w14:paraId="56CB7BBD" w14:textId="77777777" w:rsidR="001A3A21" w:rsidRPr="00D5146C" w:rsidRDefault="001A3A21" w:rsidP="00D21A84">
      <w:pPr>
        <w:pStyle w:val="a3"/>
        <w:ind w:left="0"/>
        <w:rPr>
          <w:rFonts w:ascii="Times New Roman" w:hAnsi="Times New Roman" w:cs="Times New Roman"/>
          <w:sz w:val="28"/>
          <w:szCs w:val="28"/>
          <w:lang w:val="kk-KZ"/>
        </w:rPr>
      </w:pPr>
      <w:r w:rsidRPr="00D5146C">
        <w:rPr>
          <w:rFonts w:ascii="Times New Roman" w:hAnsi="Times New Roman" w:cs="Times New Roman"/>
          <w:sz w:val="28"/>
          <w:szCs w:val="28"/>
          <w:lang w:val="kk-KZ"/>
        </w:rPr>
        <w:t>- «бәйбішенің үстіне алған;</w:t>
      </w:r>
      <w:r w:rsidR="00A362D8">
        <w:rPr>
          <w:rFonts w:ascii="Times New Roman" w:hAnsi="Times New Roman" w:cs="Times New Roman"/>
          <w:sz w:val="28"/>
          <w:szCs w:val="28"/>
          <w:lang w:val="kk-KZ"/>
        </w:rPr>
        <w:t xml:space="preserve"> </w:t>
      </w:r>
      <w:r w:rsidRPr="00D5146C">
        <w:rPr>
          <w:rFonts w:ascii="Times New Roman" w:hAnsi="Times New Roman" w:cs="Times New Roman"/>
          <w:sz w:val="28"/>
          <w:szCs w:val="28"/>
          <w:lang w:val="kk-KZ"/>
        </w:rPr>
        <w:t>бәйбішеден кейінгі алған; қатын үстіне алған»;</w:t>
      </w:r>
      <w:r w:rsidRPr="00D5146C">
        <w:rPr>
          <w:rFonts w:ascii="Times New Roman" w:hAnsi="Times New Roman" w:cs="Times New Roman"/>
          <w:i/>
          <w:sz w:val="28"/>
          <w:szCs w:val="28"/>
          <w:lang w:val="kk-KZ"/>
        </w:rPr>
        <w:t xml:space="preserve"> </w:t>
      </w:r>
      <w:r w:rsidRPr="008A53E3">
        <w:rPr>
          <w:rFonts w:ascii="Times New Roman" w:hAnsi="Times New Roman" w:cs="Times New Roman"/>
          <w:sz w:val="28"/>
          <w:szCs w:val="28"/>
          <w:lang w:val="kk-KZ"/>
        </w:rPr>
        <w:t>тоқал</w:t>
      </w:r>
      <w:r w:rsidR="0054307E" w:rsidRPr="008A53E3">
        <w:rPr>
          <w:rFonts w:ascii="Times New Roman" w:hAnsi="Times New Roman" w:cs="Times New Roman"/>
          <w:sz w:val="28"/>
          <w:szCs w:val="28"/>
          <w:lang w:val="kk-KZ"/>
        </w:rPr>
        <w:t xml:space="preserve"> </w:t>
      </w:r>
      <w:r w:rsidR="00A362D8" w:rsidRPr="008A53E3">
        <w:rPr>
          <w:rFonts w:ascii="Times New Roman" w:hAnsi="Times New Roman" w:cs="Times New Roman"/>
          <w:sz w:val="28"/>
          <w:szCs w:val="28"/>
          <w:lang w:val="kk-KZ"/>
        </w:rPr>
        <w:t>кімнен кейін,  қалай жұбай</w:t>
      </w:r>
      <w:r w:rsidRPr="008A53E3">
        <w:rPr>
          <w:rFonts w:ascii="Times New Roman" w:hAnsi="Times New Roman" w:cs="Times New Roman"/>
          <w:sz w:val="28"/>
          <w:szCs w:val="28"/>
          <w:lang w:val="kk-KZ"/>
        </w:rPr>
        <w:t>лық рөлге келгені алға т</w:t>
      </w:r>
      <w:r w:rsidR="00A32502" w:rsidRPr="008A53E3">
        <w:rPr>
          <w:rFonts w:ascii="Times New Roman" w:hAnsi="Times New Roman" w:cs="Times New Roman"/>
          <w:sz w:val="28"/>
          <w:szCs w:val="28"/>
          <w:lang w:val="kk-KZ"/>
        </w:rPr>
        <w:t xml:space="preserve">артылып бейнеленген. </w:t>
      </w:r>
      <w:r w:rsidR="00E978AF" w:rsidRPr="008A53E3">
        <w:rPr>
          <w:rFonts w:ascii="Times New Roman" w:hAnsi="Times New Roman" w:cs="Times New Roman"/>
          <w:sz w:val="28"/>
          <w:szCs w:val="28"/>
          <w:lang w:val="kk-KZ"/>
        </w:rPr>
        <w:t xml:space="preserve">Сондықтан </w:t>
      </w:r>
      <w:r w:rsidRPr="008A53E3">
        <w:rPr>
          <w:rFonts w:ascii="Times New Roman" w:hAnsi="Times New Roman" w:cs="Times New Roman"/>
          <w:sz w:val="28"/>
          <w:szCs w:val="28"/>
          <w:lang w:val="kk-KZ"/>
        </w:rPr>
        <w:t>гендерлік оппозициялық қатынас жүйесін қалыптастырып сипаттауда, алдымен, осы фактор басшылыққа алынуы тиіс – ердің некедегі әйелінің (бәйбіше мен тоқал) мәртебесі, реттік орны, рөлі; л</w:t>
      </w:r>
      <w:r w:rsidR="00E978AF" w:rsidRPr="008A53E3">
        <w:rPr>
          <w:rFonts w:ascii="Times New Roman" w:hAnsi="Times New Roman" w:cs="Times New Roman"/>
          <w:sz w:val="28"/>
          <w:szCs w:val="28"/>
          <w:lang w:val="kk-KZ"/>
        </w:rPr>
        <w:t xml:space="preserve">ексикографиялық дереккөздерде </w:t>
      </w:r>
      <w:r w:rsidRPr="008A53E3">
        <w:rPr>
          <w:rFonts w:ascii="Times New Roman" w:hAnsi="Times New Roman" w:cs="Times New Roman"/>
          <w:sz w:val="28"/>
          <w:szCs w:val="28"/>
          <w:lang w:val="kk-KZ"/>
        </w:rPr>
        <w:t>жұбайлық мәртебесі деп сипатталады.</w:t>
      </w:r>
      <w:r w:rsidRPr="00D5146C">
        <w:rPr>
          <w:rFonts w:ascii="Times New Roman" w:hAnsi="Times New Roman" w:cs="Times New Roman"/>
          <w:sz w:val="28"/>
          <w:szCs w:val="28"/>
          <w:lang w:val="kk-KZ"/>
        </w:rPr>
        <w:t xml:space="preserve">    </w:t>
      </w:r>
    </w:p>
    <w:p w14:paraId="5756D5CE" w14:textId="77777777" w:rsidR="001A3A21" w:rsidRPr="008A53E3" w:rsidRDefault="001A3A21" w:rsidP="00D21A84">
      <w:pPr>
        <w:pStyle w:val="a3"/>
        <w:ind w:left="0"/>
        <w:rPr>
          <w:rFonts w:ascii="Times New Roman" w:hAnsi="Times New Roman" w:cs="Times New Roman"/>
          <w:sz w:val="28"/>
          <w:szCs w:val="28"/>
          <w:lang w:val="kk-KZ"/>
        </w:rPr>
      </w:pPr>
      <w:r w:rsidRPr="00D5146C">
        <w:rPr>
          <w:rFonts w:ascii="Times New Roman" w:hAnsi="Times New Roman" w:cs="Times New Roman"/>
          <w:i/>
          <w:sz w:val="28"/>
          <w:szCs w:val="28"/>
          <w:lang w:val="kk-KZ"/>
        </w:rPr>
        <w:t>Бәйбіше</w:t>
      </w:r>
      <w:r w:rsidRPr="00D5146C">
        <w:rPr>
          <w:rFonts w:ascii="Times New Roman" w:hAnsi="Times New Roman" w:cs="Times New Roman"/>
          <w:sz w:val="28"/>
          <w:szCs w:val="28"/>
          <w:lang w:val="kk-KZ"/>
        </w:rPr>
        <w:t xml:space="preserve"> мен </w:t>
      </w:r>
      <w:r w:rsidRPr="00D5146C">
        <w:rPr>
          <w:rFonts w:ascii="Times New Roman" w:hAnsi="Times New Roman" w:cs="Times New Roman"/>
          <w:i/>
          <w:sz w:val="28"/>
          <w:szCs w:val="28"/>
          <w:lang w:val="kk-KZ"/>
        </w:rPr>
        <w:t>тоқал</w:t>
      </w:r>
      <w:r w:rsidRPr="00D5146C">
        <w:rPr>
          <w:rFonts w:ascii="Times New Roman" w:hAnsi="Times New Roman" w:cs="Times New Roman"/>
          <w:sz w:val="28"/>
          <w:szCs w:val="28"/>
          <w:lang w:val="kk-KZ"/>
        </w:rPr>
        <w:t xml:space="preserve"> гендерлік маркерленген лексемалары гендерлік оппозициялық қатынасқа ортақтық феномені негізінде анықта</w:t>
      </w:r>
      <w:r w:rsidR="003A0FB2">
        <w:rPr>
          <w:rFonts w:ascii="Times New Roman" w:hAnsi="Times New Roman" w:cs="Times New Roman"/>
          <w:sz w:val="28"/>
          <w:szCs w:val="28"/>
          <w:lang w:val="kk-KZ"/>
        </w:rPr>
        <w:t>латын қарама-қарсылықтар</w:t>
      </w:r>
      <w:r w:rsidRPr="00D5146C">
        <w:rPr>
          <w:rFonts w:ascii="Times New Roman" w:hAnsi="Times New Roman" w:cs="Times New Roman"/>
          <w:sz w:val="28"/>
          <w:szCs w:val="28"/>
          <w:lang w:val="kk-KZ"/>
        </w:rPr>
        <w:t xml:space="preserve"> қалыптастырып тұрған гендерлік оппозициялық жұптың моделін бейнелейді</w:t>
      </w:r>
      <w:r w:rsidRPr="008A53E3">
        <w:rPr>
          <w:rFonts w:ascii="Times New Roman" w:hAnsi="Times New Roman" w:cs="Times New Roman"/>
          <w:sz w:val="28"/>
          <w:szCs w:val="28"/>
          <w:lang w:val="kk-KZ"/>
        </w:rPr>
        <w:t xml:space="preserve">, мысалы: отасқан ері, тұрмыс құрған отбасы, жұбайлық рөлі (зайып), гендерлік рөлі – ортақ. </w:t>
      </w:r>
    </w:p>
    <w:p w14:paraId="39551900" w14:textId="77777777" w:rsidR="001A3A21" w:rsidRPr="00D5146C" w:rsidRDefault="001A3A21" w:rsidP="00D21A84">
      <w:pPr>
        <w:pStyle w:val="a3"/>
        <w:ind w:left="0"/>
        <w:rPr>
          <w:rFonts w:ascii="Times New Roman" w:hAnsi="Times New Roman" w:cs="Times New Roman"/>
          <w:i/>
          <w:sz w:val="28"/>
          <w:szCs w:val="28"/>
          <w:lang w:val="kk-KZ"/>
        </w:rPr>
      </w:pPr>
      <w:r w:rsidRPr="00D5146C">
        <w:rPr>
          <w:rFonts w:ascii="Times New Roman" w:hAnsi="Times New Roman" w:cs="Times New Roman"/>
          <w:sz w:val="28"/>
          <w:szCs w:val="28"/>
          <w:lang w:val="kk-KZ"/>
        </w:rPr>
        <w:lastRenderedPageBreak/>
        <w:t xml:space="preserve">Лексикографиялық жүйеде фемининдік рөлге қатысты анықталған, жағымды-жағымсыз коннотациялық сипатта және туған-тумаған гендерлік мағына тұрғысынан сипатталатын келесі гендерлік оппозициялық жұп – </w:t>
      </w:r>
      <w:r w:rsidRPr="00D5146C">
        <w:rPr>
          <w:rFonts w:ascii="Times New Roman" w:hAnsi="Times New Roman" w:cs="Times New Roman"/>
          <w:i/>
          <w:sz w:val="28"/>
          <w:szCs w:val="28"/>
          <w:lang w:val="kk-KZ"/>
        </w:rPr>
        <w:t>«ана – өгей ана/шеше»</w:t>
      </w:r>
      <w:r w:rsidRPr="00D5146C">
        <w:rPr>
          <w:rFonts w:ascii="Times New Roman" w:hAnsi="Times New Roman" w:cs="Times New Roman"/>
          <w:sz w:val="28"/>
          <w:szCs w:val="28"/>
          <w:lang w:val="kk-KZ"/>
        </w:rPr>
        <w:t xml:space="preserve"> моделі. Бұл оппозициялық жұпты төмендегі кесте негізінде талда</w:t>
      </w:r>
      <w:r w:rsidR="00D62D17">
        <w:rPr>
          <w:rFonts w:ascii="Times New Roman" w:hAnsi="Times New Roman" w:cs="Times New Roman"/>
          <w:sz w:val="28"/>
          <w:szCs w:val="28"/>
          <w:lang w:val="kk-KZ"/>
        </w:rPr>
        <w:t>п көрейік (3</w:t>
      </w:r>
      <w:r w:rsidRPr="00D5146C">
        <w:rPr>
          <w:rFonts w:ascii="Times New Roman" w:hAnsi="Times New Roman" w:cs="Times New Roman"/>
          <w:sz w:val="28"/>
          <w:szCs w:val="28"/>
          <w:lang w:val="kk-KZ"/>
        </w:rPr>
        <w:t xml:space="preserve">-кесте): </w:t>
      </w:r>
    </w:p>
    <w:p w14:paraId="10ACF4B0" w14:textId="77777777" w:rsidR="001A3A21" w:rsidRPr="00D5146C" w:rsidRDefault="001A3A21" w:rsidP="00D21A84">
      <w:pPr>
        <w:tabs>
          <w:tab w:val="left" w:pos="3075"/>
        </w:tabs>
        <w:rPr>
          <w:rFonts w:ascii="Times New Roman" w:hAnsi="Times New Roman" w:cs="Times New Roman"/>
          <w:sz w:val="28"/>
          <w:szCs w:val="28"/>
          <w:lang w:val="kk-KZ"/>
        </w:rPr>
      </w:pPr>
      <w:r>
        <w:rPr>
          <w:rFonts w:ascii="Times New Roman" w:hAnsi="Times New Roman" w:cs="Times New Roman"/>
          <w:sz w:val="28"/>
          <w:szCs w:val="28"/>
          <w:lang w:val="kk-KZ"/>
        </w:rPr>
        <w:tab/>
      </w:r>
    </w:p>
    <w:p w14:paraId="5633B5B0" w14:textId="77777777" w:rsidR="00627BBE" w:rsidRDefault="00FF2119" w:rsidP="00CC1905">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3</w:t>
      </w:r>
      <w:r w:rsidR="007A16EA">
        <w:rPr>
          <w:rFonts w:ascii="Times New Roman" w:hAnsi="Times New Roman" w:cs="Times New Roman"/>
          <w:sz w:val="28"/>
          <w:szCs w:val="28"/>
          <w:lang w:val="kk-KZ"/>
        </w:rPr>
        <w:t xml:space="preserve"> – «Ана – өгей ана/шеше» </w:t>
      </w:r>
      <w:r w:rsidR="001A3A21" w:rsidRPr="00D5146C">
        <w:rPr>
          <w:rFonts w:ascii="Times New Roman" w:hAnsi="Times New Roman" w:cs="Times New Roman"/>
          <w:sz w:val="28"/>
          <w:szCs w:val="28"/>
          <w:lang w:val="kk-KZ"/>
        </w:rPr>
        <w:t>гендерлік оппозициялық жұбының лексикографиялық сипатталуы</w:t>
      </w:r>
    </w:p>
    <w:p w14:paraId="18CE1228" w14:textId="77777777" w:rsidR="001A3A21" w:rsidRPr="00D5146C" w:rsidRDefault="001A3A21" w:rsidP="00D21A84">
      <w:pPr>
        <w:jc w:val="center"/>
        <w:rPr>
          <w:rFonts w:ascii="Times New Roman" w:hAnsi="Times New Roman" w:cs="Times New Roman"/>
          <w:b/>
          <w:sz w:val="28"/>
          <w:szCs w:val="28"/>
          <w:lang w:val="kk-KZ"/>
        </w:rPr>
      </w:pPr>
      <w:r w:rsidRPr="00D5146C">
        <w:rPr>
          <w:rFonts w:ascii="Times New Roman" w:hAnsi="Times New Roman" w:cs="Times New Roman"/>
          <w:sz w:val="28"/>
          <w:szCs w:val="28"/>
          <w:lang w:val="kk-KZ"/>
        </w:rPr>
        <w:t xml:space="preserve">  </w:t>
      </w:r>
    </w:p>
    <w:tbl>
      <w:tblPr>
        <w:tblStyle w:val="aa"/>
        <w:tblW w:w="0" w:type="auto"/>
        <w:tblInd w:w="108" w:type="dxa"/>
        <w:tblLook w:val="04A0" w:firstRow="1" w:lastRow="0" w:firstColumn="1" w:lastColumn="0" w:noHBand="0" w:noVBand="1"/>
      </w:tblPr>
      <w:tblGrid>
        <w:gridCol w:w="4495"/>
        <w:gridCol w:w="5025"/>
      </w:tblGrid>
      <w:tr w:rsidR="001A3A21" w:rsidRPr="00D5146C" w14:paraId="492558C0" w14:textId="77777777" w:rsidTr="00035766">
        <w:tc>
          <w:tcPr>
            <w:tcW w:w="4536" w:type="dxa"/>
          </w:tcPr>
          <w:p w14:paraId="349B4D9E"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Ана </w:t>
            </w:r>
          </w:p>
        </w:tc>
        <w:tc>
          <w:tcPr>
            <w:tcW w:w="5070" w:type="dxa"/>
          </w:tcPr>
          <w:p w14:paraId="44FD6C02"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Өгей ана/шеше</w:t>
            </w:r>
          </w:p>
        </w:tc>
      </w:tr>
      <w:tr w:rsidR="001A3A21" w:rsidRPr="00D273C3" w14:paraId="7BE6855F" w14:textId="77777777" w:rsidTr="00035766">
        <w:trPr>
          <w:trHeight w:val="848"/>
        </w:trPr>
        <w:tc>
          <w:tcPr>
            <w:tcW w:w="4536" w:type="dxa"/>
          </w:tcPr>
          <w:p w14:paraId="38CA974A" w14:textId="77777777" w:rsidR="001A3A21" w:rsidRPr="00D5146C" w:rsidRDefault="001A3A21" w:rsidP="0054307E">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1. Туған шеше</w:t>
            </w:r>
          </w:p>
          <w:p w14:paraId="4F1ACE0B" w14:textId="77777777" w:rsidR="001A3A21" w:rsidRPr="00D5146C" w:rsidRDefault="001A3A21" w:rsidP="0054307E">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2. Жалпы шеше</w:t>
            </w:r>
          </w:p>
          <w:p w14:paraId="525F65DE" w14:textId="77777777" w:rsidR="001A3A21" w:rsidRPr="00D5146C" w:rsidRDefault="001A3A21" w:rsidP="0054307E">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3. Баланың туған шешесі; балалы әйел</w:t>
            </w:r>
          </w:p>
          <w:p w14:paraId="30D3E8BD" w14:textId="77777777" w:rsidR="001A3A21" w:rsidRPr="00D5146C" w:rsidRDefault="001A3A21" w:rsidP="0054307E">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4. Елге сыйлы, жасы үлкен әйел адам</w:t>
            </w:r>
          </w:p>
        </w:tc>
        <w:tc>
          <w:tcPr>
            <w:tcW w:w="5070" w:type="dxa"/>
          </w:tcPr>
          <w:p w14:paraId="4C947480" w14:textId="77777777" w:rsidR="001A3A21" w:rsidRPr="00D5146C" w:rsidRDefault="001A3A21" w:rsidP="0054307E">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1. Бұрынғы некеден туылған балаларға қатысты әкесінің зайыбы</w:t>
            </w:r>
          </w:p>
          <w:p w14:paraId="7646242B" w14:textId="77777777" w:rsidR="001A3A21" w:rsidRPr="00D5146C" w:rsidRDefault="001A3A21" w:rsidP="0054307E">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2. Баланың тумаған шешесі (бұрынғы шешеден қалған балаға соңғы шеше «өгей шеше» не «өгей ана» болады)</w:t>
            </w:r>
          </w:p>
        </w:tc>
      </w:tr>
    </w:tbl>
    <w:p w14:paraId="5597822D" w14:textId="77777777" w:rsidR="00627BBE" w:rsidRDefault="00627BBE" w:rsidP="00D21A84">
      <w:pPr>
        <w:rPr>
          <w:rFonts w:ascii="Times New Roman" w:hAnsi="Times New Roman" w:cs="Times New Roman"/>
          <w:sz w:val="28"/>
          <w:szCs w:val="28"/>
          <w:lang w:val="kk-KZ"/>
        </w:rPr>
      </w:pPr>
    </w:p>
    <w:p w14:paraId="3069CB25"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Сөздіктерде берілген сипаттамаларға назар аударсақ, гендерлік оппозициялық талдау тұрғысынан </w:t>
      </w:r>
      <w:r w:rsidRPr="00D5146C">
        <w:rPr>
          <w:rFonts w:ascii="Times New Roman" w:hAnsi="Times New Roman" w:cs="Times New Roman"/>
          <w:i/>
          <w:sz w:val="28"/>
          <w:szCs w:val="28"/>
          <w:lang w:val="kk-KZ"/>
        </w:rPr>
        <w:t>ана</w:t>
      </w:r>
      <w:r w:rsidRPr="00D5146C">
        <w:rPr>
          <w:rFonts w:ascii="Times New Roman" w:hAnsi="Times New Roman" w:cs="Times New Roman"/>
          <w:sz w:val="28"/>
          <w:szCs w:val="28"/>
          <w:lang w:val="kk-KZ"/>
        </w:rPr>
        <w:t xml:space="preserve"> мен </w:t>
      </w:r>
      <w:r w:rsidRPr="00D5146C">
        <w:rPr>
          <w:rFonts w:ascii="Times New Roman" w:hAnsi="Times New Roman" w:cs="Times New Roman"/>
          <w:i/>
          <w:sz w:val="28"/>
          <w:szCs w:val="28"/>
          <w:lang w:val="kk-KZ"/>
        </w:rPr>
        <w:t>өгей ана/шеше</w:t>
      </w:r>
      <w:r w:rsidRPr="00D5146C">
        <w:rPr>
          <w:rFonts w:ascii="Times New Roman" w:hAnsi="Times New Roman" w:cs="Times New Roman"/>
          <w:sz w:val="28"/>
          <w:szCs w:val="28"/>
          <w:lang w:val="kk-KZ"/>
        </w:rPr>
        <w:t xml:space="preserve"> атауларының </w:t>
      </w:r>
      <w:r w:rsidRPr="00596D72">
        <w:rPr>
          <w:rFonts w:ascii="Times New Roman" w:hAnsi="Times New Roman" w:cs="Times New Roman"/>
          <w:sz w:val="28"/>
          <w:szCs w:val="28"/>
          <w:lang w:val="kk-KZ"/>
        </w:rPr>
        <w:t xml:space="preserve">лексикографиялық </w:t>
      </w:r>
      <w:r w:rsidR="00596D72" w:rsidRPr="00596D72">
        <w:rPr>
          <w:rFonts w:ascii="Times New Roman" w:hAnsi="Times New Roman" w:cs="Times New Roman"/>
          <w:sz w:val="28"/>
          <w:szCs w:val="28"/>
          <w:lang w:val="kk-KZ"/>
        </w:rPr>
        <w:t>сипатталуына</w:t>
      </w:r>
      <w:r w:rsidR="006D1F85" w:rsidRPr="00596D72">
        <w:rPr>
          <w:rFonts w:ascii="Times New Roman" w:hAnsi="Times New Roman" w:cs="Times New Roman"/>
          <w:sz w:val="28"/>
          <w:szCs w:val="28"/>
          <w:lang w:val="kk-KZ"/>
        </w:rPr>
        <w:t xml:space="preserve"> мынадай</w:t>
      </w:r>
      <w:r w:rsidR="006D1F85">
        <w:rPr>
          <w:rFonts w:ascii="Times New Roman" w:hAnsi="Times New Roman" w:cs="Times New Roman"/>
          <w:sz w:val="28"/>
          <w:szCs w:val="28"/>
          <w:lang w:val="kk-KZ"/>
        </w:rPr>
        <w:t xml:space="preserve"> тұжырымдарды ұсынуға болады</w:t>
      </w:r>
      <w:r w:rsidRPr="00D5146C">
        <w:rPr>
          <w:rFonts w:ascii="Times New Roman" w:hAnsi="Times New Roman" w:cs="Times New Roman"/>
          <w:sz w:val="28"/>
          <w:szCs w:val="28"/>
          <w:lang w:val="kk-KZ"/>
        </w:rPr>
        <w:t xml:space="preserve">: </w:t>
      </w:r>
    </w:p>
    <w:p w14:paraId="65A31944" w14:textId="77777777" w:rsidR="001A3A21" w:rsidRPr="008A53E3"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ана, алдымен, антропологиялық мазмұнда, соның ішінде, баланы дүниеге әкелуші фемининдік рөлде сипатталған «баланың туған шешесі, балалы әйел»;</w:t>
      </w:r>
    </w:p>
    <w:p w14:paraId="3D0D22D7"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өгей ана/шеше, алдымен, ердің зайыбы ретінде сипатталған «бұрынғы некеден туылған балаларға қатысты әкесінің зайыбы»;</w:t>
      </w:r>
    </w:p>
    <w:p w14:paraId="3BFE637A"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ана – баланың туған шешесі, өгей ана – баланың тумаған шешесі, яғни ананың/шешенің түрлі рөлдерін меңзейді, тіл жүйесінде де осыған қатысты коннотациялық, концептологиялық мағынадағы лексемалар мен сөз тіркестері жиі ұшырасады, мысалы: туған ана, тумаған шеше, өгей шеше, кіндік шеше, асырап алған шеше, бауырына салған анасы, үлкен шеше, шешей т.б.</w:t>
      </w:r>
    </w:p>
    <w:p w14:paraId="293B2334"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 ана мен өгей ана </w:t>
      </w:r>
      <w:r w:rsidR="006F26E5" w:rsidRPr="008A53E3">
        <w:rPr>
          <w:rFonts w:ascii="Times New Roman" w:hAnsi="Times New Roman" w:cs="Times New Roman"/>
          <w:sz w:val="28"/>
          <w:szCs w:val="28"/>
          <w:lang w:val="kk-KZ"/>
        </w:rPr>
        <w:t>келесі оппозициялық</w:t>
      </w:r>
      <w:r w:rsidRPr="008A53E3">
        <w:rPr>
          <w:rFonts w:ascii="Times New Roman" w:hAnsi="Times New Roman" w:cs="Times New Roman"/>
          <w:sz w:val="28"/>
          <w:szCs w:val="28"/>
          <w:lang w:val="kk-KZ"/>
        </w:rPr>
        <w:t xml:space="preserve"> қағидатта сипатталады:  бұрынғы шеше (баланың өз шешесі) – соңғы шеше (балаға кейін ана болған).</w:t>
      </w:r>
    </w:p>
    <w:p w14:paraId="5CC23A3C"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Сонымен, лексикографиялық дефинициялар негізінде, зерттеу міндеттеріне орай, жоғарыдағы тұжырымдарды гендерлік сипаттама тұрғысынан ұсындық. Көріп отырғандай, ана мен өгей ана/шеше гендерлік оппозициялық қатынасқа келесі қағидаттар негізінде түседі:</w:t>
      </w:r>
    </w:p>
    <w:p w14:paraId="2241006B" w14:textId="77777777" w:rsidR="001A3A21" w:rsidRPr="008A53E3" w:rsidRDefault="001A3A21" w:rsidP="00154189">
      <w:pPr>
        <w:pStyle w:val="a3"/>
        <w:numPr>
          <w:ilvl w:val="0"/>
          <w:numId w:val="15"/>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туған ана – тумаған ана</w:t>
      </w:r>
      <w:r w:rsidR="00DC4097" w:rsidRPr="008A53E3">
        <w:rPr>
          <w:rFonts w:ascii="Times New Roman" w:hAnsi="Times New Roman" w:cs="Times New Roman"/>
          <w:sz w:val="28"/>
          <w:szCs w:val="28"/>
          <w:lang w:val="kk-KZ"/>
        </w:rPr>
        <w:t>: басым</w:t>
      </w:r>
      <w:r w:rsidRPr="008A53E3">
        <w:rPr>
          <w:rFonts w:ascii="Times New Roman" w:hAnsi="Times New Roman" w:cs="Times New Roman"/>
          <w:sz w:val="28"/>
          <w:szCs w:val="28"/>
          <w:lang w:val="kk-KZ"/>
        </w:rPr>
        <w:t xml:space="preserve"> қағидат – туыстық, қандастық қағидаты қалыптастыратын гендерлік </w:t>
      </w:r>
      <w:r w:rsidR="0002437F" w:rsidRPr="008A53E3">
        <w:rPr>
          <w:rFonts w:ascii="Times New Roman" w:hAnsi="Times New Roman" w:cs="Times New Roman"/>
          <w:sz w:val="28"/>
          <w:szCs w:val="28"/>
          <w:lang w:val="kk-KZ"/>
        </w:rPr>
        <w:t>қарама-қарсылық</w:t>
      </w:r>
      <w:r w:rsidRPr="008A53E3">
        <w:rPr>
          <w:rFonts w:ascii="Times New Roman" w:hAnsi="Times New Roman" w:cs="Times New Roman"/>
          <w:sz w:val="28"/>
          <w:szCs w:val="28"/>
          <w:lang w:val="kk-KZ"/>
        </w:rPr>
        <w:t xml:space="preserve">; </w:t>
      </w:r>
    </w:p>
    <w:p w14:paraId="32B9BC93" w14:textId="77777777" w:rsidR="001A3A21" w:rsidRPr="008A53E3" w:rsidRDefault="001A3A21" w:rsidP="00154189">
      <w:pPr>
        <w:pStyle w:val="a3"/>
        <w:numPr>
          <w:ilvl w:val="0"/>
          <w:numId w:val="15"/>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бұрынғы некеде туылған балалар</w:t>
      </w:r>
      <w:r w:rsidR="00DC4097" w:rsidRPr="008A53E3">
        <w:rPr>
          <w:rFonts w:ascii="Times New Roman" w:hAnsi="Times New Roman" w:cs="Times New Roman"/>
          <w:sz w:val="28"/>
          <w:szCs w:val="28"/>
          <w:lang w:val="kk-KZ"/>
        </w:rPr>
        <w:t>дың</w:t>
      </w:r>
      <w:r w:rsidRPr="008A53E3">
        <w:rPr>
          <w:rFonts w:ascii="Times New Roman" w:hAnsi="Times New Roman" w:cs="Times New Roman"/>
          <w:sz w:val="28"/>
          <w:szCs w:val="28"/>
          <w:lang w:val="kk-KZ"/>
        </w:rPr>
        <w:t xml:space="preserve"> анасы – соңғы неке балаларының анасы</w:t>
      </w:r>
      <w:r w:rsidR="00DC4097" w:rsidRPr="008A53E3">
        <w:rPr>
          <w:rFonts w:ascii="Times New Roman" w:hAnsi="Times New Roman" w:cs="Times New Roman"/>
          <w:sz w:val="28"/>
          <w:szCs w:val="28"/>
          <w:lang w:val="kk-KZ"/>
        </w:rPr>
        <w:t>: басым</w:t>
      </w:r>
      <w:r w:rsidRPr="008A53E3">
        <w:rPr>
          <w:rFonts w:ascii="Times New Roman" w:hAnsi="Times New Roman" w:cs="Times New Roman"/>
          <w:sz w:val="28"/>
          <w:szCs w:val="28"/>
          <w:lang w:val="kk-KZ"/>
        </w:rPr>
        <w:t xml:space="preserve"> қағидат – неке қатынастары;</w:t>
      </w:r>
    </w:p>
    <w:p w14:paraId="1A84139E" w14:textId="77777777" w:rsidR="001A3A21" w:rsidRPr="008A53E3" w:rsidRDefault="001A3A21" w:rsidP="00154189">
      <w:pPr>
        <w:pStyle w:val="a3"/>
        <w:numPr>
          <w:ilvl w:val="0"/>
          <w:numId w:val="15"/>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бұрынғы ана – соңғы ана</w:t>
      </w:r>
      <w:r w:rsidR="00DC4097" w:rsidRPr="008A53E3">
        <w:rPr>
          <w:rFonts w:ascii="Times New Roman" w:hAnsi="Times New Roman" w:cs="Times New Roman"/>
          <w:sz w:val="28"/>
          <w:szCs w:val="28"/>
          <w:lang w:val="kk-KZ"/>
        </w:rPr>
        <w:t>: басым</w:t>
      </w:r>
      <w:r w:rsidRPr="008A53E3">
        <w:rPr>
          <w:rFonts w:ascii="Times New Roman" w:hAnsi="Times New Roman" w:cs="Times New Roman"/>
          <w:sz w:val="28"/>
          <w:szCs w:val="28"/>
          <w:lang w:val="kk-KZ"/>
        </w:rPr>
        <w:t xml:space="preserve"> қағидат – балаларға қатысты реттік орны, мәртебесі; </w:t>
      </w:r>
    </w:p>
    <w:p w14:paraId="57F1616C" w14:textId="77777777" w:rsidR="001A3A21" w:rsidRPr="008A53E3" w:rsidRDefault="001A3A21" w:rsidP="00154189">
      <w:pPr>
        <w:pStyle w:val="a3"/>
        <w:numPr>
          <w:ilvl w:val="0"/>
          <w:numId w:val="15"/>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әкенің </w:t>
      </w:r>
      <w:r w:rsidR="0054307E" w:rsidRPr="008A53E3">
        <w:rPr>
          <w:rFonts w:ascii="Times New Roman" w:hAnsi="Times New Roman" w:cs="Times New Roman"/>
          <w:sz w:val="28"/>
          <w:szCs w:val="28"/>
          <w:lang w:val="kk-KZ"/>
        </w:rPr>
        <w:t xml:space="preserve">бұрын </w:t>
      </w:r>
      <w:r w:rsidRPr="008A53E3">
        <w:rPr>
          <w:rFonts w:ascii="Times New Roman" w:hAnsi="Times New Roman" w:cs="Times New Roman"/>
          <w:sz w:val="28"/>
          <w:szCs w:val="28"/>
          <w:lang w:val="kk-KZ"/>
        </w:rPr>
        <w:t>болған зайыбы – әкенің соңғы зайыбы</w:t>
      </w:r>
      <w:r w:rsidR="00DC4097" w:rsidRPr="008A53E3">
        <w:rPr>
          <w:rFonts w:ascii="Times New Roman" w:hAnsi="Times New Roman" w:cs="Times New Roman"/>
          <w:sz w:val="28"/>
          <w:szCs w:val="28"/>
          <w:lang w:val="kk-KZ"/>
        </w:rPr>
        <w:t>: басым</w:t>
      </w:r>
      <w:r w:rsidR="00802D27" w:rsidRPr="008A53E3">
        <w:rPr>
          <w:rFonts w:ascii="Times New Roman" w:hAnsi="Times New Roman" w:cs="Times New Roman"/>
          <w:sz w:val="28"/>
          <w:szCs w:val="28"/>
          <w:lang w:val="kk-KZ"/>
        </w:rPr>
        <w:t xml:space="preserve"> қағидат – әкеге қатысты жұбай</w:t>
      </w:r>
      <w:r w:rsidRPr="008A53E3">
        <w:rPr>
          <w:rFonts w:ascii="Times New Roman" w:hAnsi="Times New Roman" w:cs="Times New Roman"/>
          <w:sz w:val="28"/>
          <w:szCs w:val="28"/>
          <w:lang w:val="kk-KZ"/>
        </w:rPr>
        <w:t xml:space="preserve">лық мәртебе.  </w:t>
      </w:r>
    </w:p>
    <w:p w14:paraId="623361F2"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 Мысалы, туған ана – тумаған ана гендерлік моделіне қатысты коннотациялық мағынаның жағымсыз түрін айқын көруге болады, туған – </w:t>
      </w:r>
      <w:r w:rsidRPr="008A53E3">
        <w:rPr>
          <w:rFonts w:ascii="Times New Roman" w:hAnsi="Times New Roman" w:cs="Times New Roman"/>
          <w:sz w:val="28"/>
          <w:szCs w:val="28"/>
          <w:lang w:val="kk-KZ"/>
        </w:rPr>
        <w:lastRenderedPageBreak/>
        <w:t>жақсы, тумаған – жаман: «Өгей анадай: жатсынған, жылуы жоқ, қатігез» [</w:t>
      </w:r>
      <w:r w:rsidR="00070536" w:rsidRPr="008A53E3">
        <w:rPr>
          <w:rFonts w:ascii="Times New Roman" w:hAnsi="Times New Roman" w:cs="Times New Roman"/>
          <w:sz w:val="28"/>
          <w:szCs w:val="28"/>
          <w:lang w:val="kk-KZ"/>
        </w:rPr>
        <w:t>Қосымша А:  ҚӘТС</w:t>
      </w:r>
      <w:r w:rsidRPr="008A53E3">
        <w:rPr>
          <w:rFonts w:ascii="Times New Roman" w:hAnsi="Times New Roman" w:cs="Times New Roman"/>
          <w:sz w:val="28"/>
          <w:szCs w:val="28"/>
          <w:lang w:val="kk-KZ"/>
        </w:rPr>
        <w:t>].</w:t>
      </w:r>
    </w:p>
    <w:p w14:paraId="68416876"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Ана – өгей ана/шеше гендерлік оппозициялық моделі бұл тұста әке – өгей әке моде</w:t>
      </w:r>
      <w:r w:rsidR="00E978AF" w:rsidRPr="008A53E3">
        <w:rPr>
          <w:rFonts w:ascii="Times New Roman" w:hAnsi="Times New Roman" w:cs="Times New Roman"/>
          <w:sz w:val="28"/>
          <w:szCs w:val="28"/>
          <w:lang w:val="kk-KZ"/>
        </w:rPr>
        <w:t xml:space="preserve">ліне назарын аудартады, себебі </w:t>
      </w:r>
      <w:r w:rsidRPr="008A53E3">
        <w:rPr>
          <w:rFonts w:ascii="Times New Roman" w:hAnsi="Times New Roman" w:cs="Times New Roman"/>
          <w:sz w:val="28"/>
          <w:szCs w:val="28"/>
          <w:lang w:val="kk-KZ"/>
        </w:rPr>
        <w:t>балама гендерлік құбылыс және ерекшеленетін сипаттары бар феномен деуге болады. Концептологиялық мағынасына назар аударсақ, жақсы жезде әкедей болады деген лингвомәдени таптаурынды кездестіруге болады, яғни қандастық, туыстық қағидаты ана лексемасындағыдай басым позицияда сипатталмайтынын байқаймыз. Жалпы әке – асқар тау, тірек, қамқоршы деген маскулиндік таптаурындық сипаттамалар әке гендерлік категориясының мәдени-әлеуметтік мәнін бейнелетіні сөзсіз. Мысалы, әке – асқар тау:  балаға үлгі болатын үлкен белес, өнеге, төменнен жоғарыға қарап бой түзейтін тұлға, мәртебесі жоғары тұлға, орны дербес және төрде, алшақтық пен биіктіктің белгісі. Сөздіктер</w:t>
      </w:r>
      <w:r w:rsidR="00D62D17" w:rsidRPr="008A53E3">
        <w:rPr>
          <w:rFonts w:ascii="Times New Roman" w:hAnsi="Times New Roman" w:cs="Times New Roman"/>
          <w:sz w:val="28"/>
          <w:szCs w:val="28"/>
          <w:lang w:val="kk-KZ"/>
        </w:rPr>
        <w:t xml:space="preserve">де келесі </w:t>
      </w:r>
      <w:r w:rsidR="00596D72" w:rsidRPr="008A53E3">
        <w:rPr>
          <w:rFonts w:ascii="Times New Roman" w:hAnsi="Times New Roman" w:cs="Times New Roman"/>
          <w:sz w:val="28"/>
          <w:szCs w:val="28"/>
          <w:lang w:val="kk-KZ"/>
        </w:rPr>
        <w:t>түсіндірме</w:t>
      </w:r>
      <w:r w:rsidR="00D62D17" w:rsidRPr="008A53E3">
        <w:rPr>
          <w:rFonts w:ascii="Times New Roman" w:hAnsi="Times New Roman" w:cs="Times New Roman"/>
          <w:sz w:val="28"/>
          <w:szCs w:val="28"/>
          <w:lang w:val="kk-KZ"/>
        </w:rPr>
        <w:t xml:space="preserve"> беріледі (4</w:t>
      </w:r>
      <w:r w:rsidRPr="008A53E3">
        <w:rPr>
          <w:rFonts w:ascii="Times New Roman" w:hAnsi="Times New Roman" w:cs="Times New Roman"/>
          <w:sz w:val="28"/>
          <w:szCs w:val="28"/>
          <w:lang w:val="kk-KZ"/>
        </w:rPr>
        <w:t>-кесте):</w:t>
      </w:r>
    </w:p>
    <w:p w14:paraId="3051781F" w14:textId="77777777" w:rsidR="001A3A21" w:rsidRPr="008A53E3" w:rsidRDefault="001A3A21" w:rsidP="00D21A84">
      <w:pPr>
        <w:jc w:val="center"/>
        <w:rPr>
          <w:rFonts w:ascii="Times New Roman" w:hAnsi="Times New Roman" w:cs="Times New Roman"/>
          <w:sz w:val="28"/>
          <w:szCs w:val="28"/>
          <w:lang w:val="kk-KZ"/>
        </w:rPr>
      </w:pPr>
    </w:p>
    <w:p w14:paraId="4079FD67" w14:textId="77777777" w:rsidR="001A3A21" w:rsidRDefault="00FF2119" w:rsidP="00CC1905">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4</w:t>
      </w:r>
      <w:r w:rsidR="001A3A21" w:rsidRPr="00D5146C">
        <w:rPr>
          <w:rFonts w:ascii="Times New Roman" w:hAnsi="Times New Roman" w:cs="Times New Roman"/>
          <w:sz w:val="28"/>
          <w:szCs w:val="28"/>
          <w:lang w:val="kk-KZ"/>
        </w:rPr>
        <w:t xml:space="preserve"> – «Әке – өг</w:t>
      </w:r>
      <w:r w:rsidR="00002B6F">
        <w:rPr>
          <w:rFonts w:ascii="Times New Roman" w:hAnsi="Times New Roman" w:cs="Times New Roman"/>
          <w:sz w:val="28"/>
          <w:szCs w:val="28"/>
          <w:lang w:val="kk-KZ"/>
        </w:rPr>
        <w:t xml:space="preserve">ей әке» </w:t>
      </w:r>
      <w:r w:rsidR="001A3A21" w:rsidRPr="00D5146C">
        <w:rPr>
          <w:rFonts w:ascii="Times New Roman" w:hAnsi="Times New Roman" w:cs="Times New Roman"/>
          <w:sz w:val="28"/>
          <w:szCs w:val="28"/>
          <w:lang w:val="kk-KZ"/>
        </w:rPr>
        <w:t xml:space="preserve">гендерлік оппозициялық жұбының лексикографиялық сипатталуы  </w:t>
      </w:r>
    </w:p>
    <w:p w14:paraId="22FB1E7A" w14:textId="77777777" w:rsidR="00627BBE" w:rsidRPr="00D5146C" w:rsidRDefault="00627BBE" w:rsidP="00D21A84">
      <w:pPr>
        <w:jc w:val="center"/>
        <w:rPr>
          <w:rFonts w:ascii="Times New Roman" w:hAnsi="Times New Roman" w:cs="Times New Roman"/>
          <w:b/>
          <w:sz w:val="28"/>
          <w:szCs w:val="28"/>
          <w:lang w:val="kk-KZ"/>
        </w:rPr>
      </w:pPr>
    </w:p>
    <w:tbl>
      <w:tblPr>
        <w:tblStyle w:val="aa"/>
        <w:tblW w:w="0" w:type="auto"/>
        <w:tblInd w:w="137" w:type="dxa"/>
        <w:tblLook w:val="04A0" w:firstRow="1" w:lastRow="0" w:firstColumn="1" w:lastColumn="0" w:noHBand="0" w:noVBand="1"/>
      </w:tblPr>
      <w:tblGrid>
        <w:gridCol w:w="4224"/>
        <w:gridCol w:w="5245"/>
      </w:tblGrid>
      <w:tr w:rsidR="001A3A21" w:rsidRPr="00D5146C" w14:paraId="620C115B" w14:textId="77777777" w:rsidTr="00B54937">
        <w:tc>
          <w:tcPr>
            <w:tcW w:w="4224" w:type="dxa"/>
          </w:tcPr>
          <w:p w14:paraId="16CD01CB"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Әке </w:t>
            </w:r>
          </w:p>
        </w:tc>
        <w:tc>
          <w:tcPr>
            <w:tcW w:w="5245" w:type="dxa"/>
          </w:tcPr>
          <w:p w14:paraId="51CA898F"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Өгей әке</w:t>
            </w:r>
          </w:p>
        </w:tc>
      </w:tr>
      <w:tr w:rsidR="001A3A21" w:rsidRPr="00D273C3" w14:paraId="68917B27" w14:textId="77777777" w:rsidTr="00B54937">
        <w:trPr>
          <w:trHeight w:val="962"/>
        </w:trPr>
        <w:tc>
          <w:tcPr>
            <w:tcW w:w="4224" w:type="dxa"/>
          </w:tcPr>
          <w:p w14:paraId="0402CB2B" w14:textId="77777777" w:rsidR="001A3A21" w:rsidRPr="00D5146C" w:rsidRDefault="001A3A21" w:rsidP="0054307E">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1.  Балалы болған ер адам</w:t>
            </w:r>
          </w:p>
          <w:p w14:paraId="7A38F4CD" w14:textId="77777777" w:rsidR="001A3A21" w:rsidRPr="00D5146C" w:rsidRDefault="001A3A21" w:rsidP="0054307E">
            <w:pPr>
              <w:ind w:firstLine="0"/>
              <w:rPr>
                <w:rFonts w:ascii="Times New Roman" w:hAnsi="Times New Roman" w:cs="Times New Roman"/>
                <w:sz w:val="24"/>
                <w:szCs w:val="24"/>
                <w:lang w:val="kk-KZ"/>
              </w:rPr>
            </w:pPr>
          </w:p>
          <w:p w14:paraId="761467E9" w14:textId="77777777" w:rsidR="001A3A21" w:rsidRPr="00D5146C" w:rsidRDefault="001A3A21" w:rsidP="0054307E">
            <w:pPr>
              <w:ind w:firstLine="0"/>
              <w:rPr>
                <w:rFonts w:ascii="Times New Roman" w:hAnsi="Times New Roman" w:cs="Times New Roman"/>
                <w:sz w:val="24"/>
                <w:szCs w:val="24"/>
                <w:lang w:val="kk-KZ"/>
              </w:rPr>
            </w:pPr>
          </w:p>
        </w:tc>
        <w:tc>
          <w:tcPr>
            <w:tcW w:w="5245" w:type="dxa"/>
          </w:tcPr>
          <w:p w14:paraId="07E35733" w14:textId="77777777" w:rsidR="001A3A21" w:rsidRPr="00D5146C" w:rsidRDefault="001A3A21" w:rsidP="0054307E">
            <w:pPr>
              <w:ind w:firstLine="0"/>
              <w:rPr>
                <w:rFonts w:ascii="Times New Roman" w:hAnsi="Times New Roman" w:cs="Times New Roman"/>
                <w:sz w:val="24"/>
                <w:szCs w:val="24"/>
                <w:lang w:val="kk-KZ"/>
              </w:rPr>
            </w:pPr>
            <w:r w:rsidRPr="00D5146C">
              <w:rPr>
                <w:rFonts w:ascii="Times New Roman" w:hAnsi="Times New Roman" w:cs="Times New Roman"/>
                <w:i/>
                <w:sz w:val="24"/>
                <w:szCs w:val="24"/>
                <w:lang w:val="kk-KZ"/>
              </w:rPr>
              <w:t>Өгей әке</w:t>
            </w:r>
            <w:r w:rsidRPr="00D5146C">
              <w:rPr>
                <w:rFonts w:ascii="Times New Roman" w:hAnsi="Times New Roman" w:cs="Times New Roman"/>
                <w:sz w:val="24"/>
                <w:szCs w:val="24"/>
                <w:lang w:val="kk-KZ"/>
              </w:rPr>
              <w:t xml:space="preserve"> түрінде лексикографияланбаған; </w:t>
            </w:r>
          </w:p>
          <w:p w14:paraId="3794F540" w14:textId="77777777" w:rsidR="001A3A21" w:rsidRPr="00D5146C" w:rsidRDefault="001A3A21" w:rsidP="00CC1905">
            <w:pPr>
              <w:ind w:firstLine="0"/>
              <w:rPr>
                <w:rFonts w:ascii="Times New Roman" w:hAnsi="Times New Roman" w:cs="Times New Roman"/>
                <w:sz w:val="24"/>
                <w:szCs w:val="24"/>
                <w:lang w:val="kk-KZ"/>
              </w:rPr>
            </w:pPr>
            <w:r w:rsidRPr="00D5146C">
              <w:rPr>
                <w:rFonts w:ascii="Times New Roman" w:hAnsi="Times New Roman" w:cs="Times New Roman"/>
                <w:i/>
                <w:sz w:val="24"/>
                <w:szCs w:val="24"/>
                <w:lang w:val="kk-KZ"/>
              </w:rPr>
              <w:t>өгей</w:t>
            </w:r>
            <w:r w:rsidRPr="00D5146C">
              <w:rPr>
                <w:rFonts w:ascii="Times New Roman" w:hAnsi="Times New Roman" w:cs="Times New Roman"/>
                <w:sz w:val="24"/>
                <w:szCs w:val="24"/>
                <w:lang w:val="kk-KZ"/>
              </w:rPr>
              <w:t xml:space="preserve"> сөзінің л</w:t>
            </w:r>
            <w:r w:rsidR="00E978AF">
              <w:rPr>
                <w:rFonts w:ascii="Times New Roman" w:hAnsi="Times New Roman" w:cs="Times New Roman"/>
                <w:sz w:val="24"/>
                <w:szCs w:val="24"/>
                <w:lang w:val="kk-KZ"/>
              </w:rPr>
              <w:t xml:space="preserve">ексикографиялық сипатталуында </w:t>
            </w:r>
            <w:r w:rsidRPr="00D5146C">
              <w:rPr>
                <w:rFonts w:ascii="Times New Roman" w:hAnsi="Times New Roman" w:cs="Times New Roman"/>
                <w:sz w:val="24"/>
                <w:szCs w:val="24"/>
                <w:lang w:val="kk-KZ"/>
              </w:rPr>
              <w:t xml:space="preserve">«Өзі тумаған (әке, шеше)» деп беріледі </w:t>
            </w:r>
          </w:p>
        </w:tc>
      </w:tr>
    </w:tbl>
    <w:p w14:paraId="302E7E61" w14:textId="77777777" w:rsidR="00627BBE" w:rsidRDefault="00627BBE" w:rsidP="00D21A84">
      <w:pPr>
        <w:tabs>
          <w:tab w:val="left" w:pos="1950"/>
        </w:tabs>
        <w:rPr>
          <w:rFonts w:ascii="Times New Roman" w:hAnsi="Times New Roman" w:cs="Times New Roman"/>
          <w:i/>
          <w:sz w:val="28"/>
          <w:szCs w:val="28"/>
          <w:lang w:val="kk-KZ"/>
        </w:rPr>
      </w:pPr>
    </w:p>
    <w:p w14:paraId="02B328B5" w14:textId="77777777" w:rsidR="001A3A21" w:rsidRPr="00D5146C" w:rsidRDefault="001A3A21" w:rsidP="00D21A84">
      <w:pPr>
        <w:tabs>
          <w:tab w:val="left" w:pos="1950"/>
        </w:tabs>
        <w:rPr>
          <w:rFonts w:ascii="Times New Roman" w:hAnsi="Times New Roman" w:cs="Times New Roman"/>
          <w:sz w:val="28"/>
          <w:szCs w:val="28"/>
          <w:lang w:val="kk-KZ"/>
        </w:rPr>
      </w:pPr>
      <w:r w:rsidRPr="00D5146C">
        <w:rPr>
          <w:rFonts w:ascii="Times New Roman" w:hAnsi="Times New Roman" w:cs="Times New Roman"/>
          <w:i/>
          <w:sz w:val="28"/>
          <w:szCs w:val="28"/>
          <w:lang w:val="kk-KZ"/>
        </w:rPr>
        <w:t xml:space="preserve">Өгей ана/шеше </w:t>
      </w:r>
      <w:r w:rsidRPr="00D5146C">
        <w:rPr>
          <w:rFonts w:ascii="Times New Roman" w:hAnsi="Times New Roman" w:cs="Times New Roman"/>
          <w:sz w:val="28"/>
          <w:szCs w:val="28"/>
          <w:lang w:val="kk-KZ"/>
        </w:rPr>
        <w:t>және</w:t>
      </w:r>
      <w:r w:rsidRPr="00D5146C">
        <w:rPr>
          <w:rFonts w:ascii="Times New Roman" w:hAnsi="Times New Roman" w:cs="Times New Roman"/>
          <w:i/>
          <w:sz w:val="28"/>
          <w:szCs w:val="28"/>
          <w:lang w:val="kk-KZ"/>
        </w:rPr>
        <w:t xml:space="preserve"> өгей әке </w:t>
      </w:r>
      <w:r w:rsidRPr="00D5146C">
        <w:rPr>
          <w:rFonts w:ascii="Times New Roman" w:hAnsi="Times New Roman" w:cs="Times New Roman"/>
          <w:sz w:val="28"/>
          <w:szCs w:val="28"/>
          <w:lang w:val="kk-KZ"/>
        </w:rPr>
        <w:t xml:space="preserve">гендерлік атауларының лексикографиялық дереккөздерде сипатталуын салыстырсақ, мынадай тұжырымға келеміз: </w:t>
      </w:r>
    </w:p>
    <w:p w14:paraId="2E2D5696" w14:textId="77777777" w:rsidR="001A3A21" w:rsidRPr="008A53E3" w:rsidRDefault="001A3A21" w:rsidP="00154189">
      <w:pPr>
        <w:pStyle w:val="a3"/>
        <w:numPr>
          <w:ilvl w:val="0"/>
          <w:numId w:val="14"/>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Өгей әке – дербес атау ретінде, әке лексемасына қатысты лексикографияланбағаны анықталды, өгей лексемасын сипаттауда ғана «Өзі тумаған (әке, шеше)» деп берілген; </w:t>
      </w:r>
    </w:p>
    <w:p w14:paraId="1C5F8021" w14:textId="77777777" w:rsidR="001A3A21" w:rsidRPr="008A53E3" w:rsidRDefault="001A3A21" w:rsidP="00154189">
      <w:pPr>
        <w:pStyle w:val="a3"/>
        <w:numPr>
          <w:ilvl w:val="0"/>
          <w:numId w:val="14"/>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Өгей ана/шеше – «Бұрынғы некеден туылған балаларға қатысты әкесінің зайыбы» деп лексикографияланады, яғни өгей әкемен теңдес мәртебе-рөлде болғанымен, өгей әке атауы бұл тұрғыдан сипатталмаған;</w:t>
      </w:r>
    </w:p>
    <w:p w14:paraId="16C32EFC" w14:textId="77777777" w:rsidR="001A3A21" w:rsidRPr="008A53E3" w:rsidRDefault="001A3A21" w:rsidP="00154189">
      <w:pPr>
        <w:pStyle w:val="a3"/>
        <w:numPr>
          <w:ilvl w:val="0"/>
          <w:numId w:val="14"/>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Өгей ана/шеше – «Баланың тумаған шешесі»: бала позициясынан лексикографиялық сипаттама берілген, өгей әкеге қатысты бұндай сипаттама берілмеген; </w:t>
      </w:r>
    </w:p>
    <w:p w14:paraId="58EE277A" w14:textId="77777777" w:rsidR="001A3A21" w:rsidRPr="008A53E3" w:rsidRDefault="001A3A21" w:rsidP="00154189">
      <w:pPr>
        <w:pStyle w:val="a3"/>
        <w:numPr>
          <w:ilvl w:val="0"/>
          <w:numId w:val="14"/>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Өгей ана/шеше – «Бұрынғы шешеден қалған балаға соңғы шеше «өгей шеше» не «өгей ана» болады», бұл позиция да өгей әкеге қатысты сипатталмаған.</w:t>
      </w:r>
    </w:p>
    <w:p w14:paraId="436D5A6C"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Өгей әке – өгей ана/шеше гендерлік оппозициялық жұбы өзара теңдес оппозиция түрін байқатады; оны қалыптастыратын теңдес </w:t>
      </w:r>
      <w:r w:rsidR="0064427C" w:rsidRPr="008A53E3">
        <w:rPr>
          <w:rFonts w:ascii="Times New Roman" w:hAnsi="Times New Roman" w:cs="Times New Roman"/>
          <w:sz w:val="28"/>
          <w:szCs w:val="28"/>
          <w:lang w:val="kk-KZ"/>
        </w:rPr>
        <w:t>қарама-қарсылық</w:t>
      </w:r>
      <w:r w:rsidRPr="008A53E3">
        <w:rPr>
          <w:rFonts w:ascii="Times New Roman" w:hAnsi="Times New Roman" w:cs="Times New Roman"/>
          <w:sz w:val="28"/>
          <w:szCs w:val="28"/>
          <w:lang w:val="kk-KZ"/>
        </w:rPr>
        <w:t xml:space="preserve">тар: </w:t>
      </w:r>
      <w:r w:rsidR="0054307E" w:rsidRPr="008A53E3">
        <w:rPr>
          <w:rFonts w:ascii="Times New Roman" w:hAnsi="Times New Roman" w:cs="Times New Roman"/>
          <w:sz w:val="28"/>
          <w:szCs w:val="28"/>
          <w:lang w:val="kk-KZ"/>
        </w:rPr>
        <w:t xml:space="preserve">ата-ана болу; </w:t>
      </w:r>
      <w:r w:rsidRPr="008A53E3">
        <w:rPr>
          <w:rFonts w:ascii="Times New Roman" w:hAnsi="Times New Roman" w:cs="Times New Roman"/>
          <w:sz w:val="28"/>
          <w:szCs w:val="28"/>
          <w:lang w:val="kk-KZ"/>
        </w:rPr>
        <w:t xml:space="preserve">өзі тумаған; бұрынғы әйелінен/ерінен қалған балаларға ата-ана болу немесе бұрынғы некенің балаларына ата-ана болу; туған емес, асырап алған балаға ата-ана болу. </w:t>
      </w:r>
    </w:p>
    <w:p w14:paraId="5532B8AD" w14:textId="77777777" w:rsidR="001A3A21" w:rsidRPr="008A53E3" w:rsidRDefault="001A3A21" w:rsidP="00D21A84">
      <w:pPr>
        <w:rPr>
          <w:rFonts w:ascii="Times New Roman" w:hAnsi="Times New Roman" w:cs="Times New Roman"/>
          <w:sz w:val="24"/>
          <w:szCs w:val="24"/>
          <w:lang w:val="kk-KZ"/>
        </w:rPr>
      </w:pPr>
      <w:r w:rsidRPr="008A53E3">
        <w:rPr>
          <w:rFonts w:ascii="Times New Roman" w:hAnsi="Times New Roman" w:cs="Times New Roman"/>
          <w:sz w:val="28"/>
          <w:szCs w:val="28"/>
          <w:lang w:val="kk-KZ"/>
        </w:rPr>
        <w:t xml:space="preserve">Әке – ана гендерлік атауларына назар аударсақ, олар сөздіктерде төмендегідей сипатталады: </w:t>
      </w:r>
      <w:r w:rsidRPr="008A53E3">
        <w:rPr>
          <w:rFonts w:ascii="Times New Roman" w:hAnsi="Times New Roman" w:cs="Times New Roman"/>
          <w:sz w:val="28"/>
          <w:szCs w:val="28"/>
          <w:lang w:val="kk-KZ"/>
        </w:rPr>
        <w:tab/>
      </w:r>
    </w:p>
    <w:p w14:paraId="15E39DB7" w14:textId="77777777" w:rsidR="001A3A21" w:rsidRPr="00D5146C" w:rsidRDefault="001A3A21" w:rsidP="00D21A84">
      <w:pPr>
        <w:rPr>
          <w:rFonts w:ascii="Times New Roman" w:hAnsi="Times New Roman" w:cs="Times New Roman"/>
          <w:sz w:val="28"/>
          <w:szCs w:val="28"/>
          <w:lang w:val="kk-KZ"/>
        </w:rPr>
      </w:pPr>
      <w:r w:rsidRPr="0054307E">
        <w:rPr>
          <w:rFonts w:ascii="Times New Roman" w:hAnsi="Times New Roman" w:cs="Times New Roman"/>
          <w:sz w:val="28"/>
          <w:szCs w:val="28"/>
          <w:lang w:val="kk-KZ"/>
        </w:rPr>
        <w:lastRenderedPageBreak/>
        <w:t xml:space="preserve">Мысалы, </w:t>
      </w:r>
      <w:r w:rsidR="003D3FF9" w:rsidRPr="0054307E">
        <w:rPr>
          <w:rFonts w:ascii="Times New Roman" w:hAnsi="Times New Roman" w:cs="Times New Roman"/>
          <w:sz w:val="28"/>
          <w:szCs w:val="28"/>
          <w:lang w:val="kk-KZ"/>
        </w:rPr>
        <w:t>«</w:t>
      </w:r>
      <w:r w:rsidRPr="0054307E">
        <w:rPr>
          <w:rFonts w:ascii="Times New Roman" w:hAnsi="Times New Roman" w:cs="Times New Roman"/>
          <w:sz w:val="28"/>
          <w:szCs w:val="28"/>
          <w:lang w:val="kk-KZ"/>
        </w:rPr>
        <w:t>Қазақ тілінің аймақтық сөздігінде</w:t>
      </w:r>
      <w:r w:rsidR="003D3FF9" w:rsidRPr="0054307E">
        <w:rPr>
          <w:rFonts w:ascii="Times New Roman" w:hAnsi="Times New Roman" w:cs="Times New Roman"/>
          <w:sz w:val="28"/>
          <w:szCs w:val="28"/>
          <w:lang w:val="kk-KZ"/>
        </w:rPr>
        <w:t>»</w:t>
      </w:r>
      <w:r w:rsidRPr="0054307E">
        <w:rPr>
          <w:rFonts w:ascii="Times New Roman" w:hAnsi="Times New Roman" w:cs="Times New Roman"/>
          <w:sz w:val="28"/>
          <w:szCs w:val="28"/>
          <w:lang w:val="kk-KZ"/>
        </w:rPr>
        <w:t xml:space="preserve"> </w:t>
      </w:r>
      <w:r w:rsidR="003D3FF9" w:rsidRPr="0054307E">
        <w:rPr>
          <w:rFonts w:ascii="Times New Roman" w:hAnsi="Times New Roman" w:cs="Times New Roman"/>
          <w:sz w:val="28"/>
          <w:szCs w:val="28"/>
          <w:lang w:val="kk-KZ"/>
        </w:rPr>
        <w:t xml:space="preserve"> </w:t>
      </w:r>
      <w:r w:rsidRPr="0054307E">
        <w:rPr>
          <w:rFonts w:ascii="Times New Roman" w:hAnsi="Times New Roman" w:cs="Times New Roman"/>
          <w:b/>
          <w:i/>
          <w:sz w:val="28"/>
          <w:szCs w:val="28"/>
          <w:lang w:val="kk-KZ"/>
        </w:rPr>
        <w:t>әке</w:t>
      </w:r>
      <w:r w:rsidR="00DC4097" w:rsidRPr="0054307E">
        <w:rPr>
          <w:rFonts w:ascii="Times New Roman" w:hAnsi="Times New Roman" w:cs="Times New Roman"/>
          <w:b/>
          <w:i/>
          <w:sz w:val="28"/>
          <w:szCs w:val="28"/>
          <w:lang w:val="kk-KZ"/>
        </w:rPr>
        <w:t xml:space="preserve"> </w:t>
      </w:r>
      <w:r w:rsidRPr="0054307E">
        <w:rPr>
          <w:rFonts w:ascii="Times New Roman" w:hAnsi="Times New Roman" w:cs="Times New Roman"/>
          <w:sz w:val="28"/>
          <w:szCs w:val="28"/>
          <w:lang w:val="kk-KZ"/>
        </w:rPr>
        <w:t>лексемасы</w:t>
      </w:r>
      <w:r w:rsidRPr="00D5146C">
        <w:rPr>
          <w:rFonts w:ascii="Times New Roman" w:hAnsi="Times New Roman" w:cs="Times New Roman"/>
          <w:sz w:val="28"/>
          <w:szCs w:val="28"/>
          <w:lang w:val="kk-KZ"/>
        </w:rPr>
        <w:t xml:space="preserve">: </w:t>
      </w:r>
    </w:p>
    <w:p w14:paraId="5826394A" w14:textId="77777777" w:rsidR="001A3A21" w:rsidRPr="008A53E3"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1) </w:t>
      </w:r>
      <w:r w:rsidRPr="00D5146C">
        <w:rPr>
          <w:rFonts w:ascii="Times New Roman" w:hAnsi="Times New Roman" w:cs="Times New Roman"/>
          <w:i/>
          <w:sz w:val="28"/>
          <w:szCs w:val="28"/>
          <w:lang w:val="kk-KZ"/>
        </w:rPr>
        <w:t>аға,</w:t>
      </w:r>
      <w:r w:rsidRPr="00D5146C">
        <w:rPr>
          <w:rFonts w:ascii="Times New Roman" w:hAnsi="Times New Roman" w:cs="Times New Roman"/>
          <w:sz w:val="28"/>
          <w:szCs w:val="28"/>
          <w:lang w:val="kk-KZ"/>
        </w:rPr>
        <w:t xml:space="preserve"> 2) </w:t>
      </w:r>
      <w:r w:rsidRPr="00D5146C">
        <w:rPr>
          <w:rFonts w:ascii="Times New Roman" w:hAnsi="Times New Roman" w:cs="Times New Roman"/>
          <w:i/>
          <w:sz w:val="28"/>
          <w:szCs w:val="28"/>
          <w:lang w:val="kk-KZ"/>
        </w:rPr>
        <w:t xml:space="preserve">ата, әкесінің ағасы </w:t>
      </w:r>
      <w:r w:rsidRPr="00D5146C">
        <w:rPr>
          <w:rFonts w:ascii="Times New Roman" w:hAnsi="Times New Roman" w:cs="Times New Roman"/>
          <w:sz w:val="28"/>
          <w:szCs w:val="28"/>
          <w:lang w:val="kk-KZ"/>
        </w:rPr>
        <w:t xml:space="preserve">деп сипатталған. </w:t>
      </w:r>
      <w:r w:rsidRPr="00D5146C">
        <w:rPr>
          <w:rFonts w:ascii="Times New Roman" w:hAnsi="Times New Roman" w:cs="Times New Roman"/>
          <w:i/>
          <w:sz w:val="28"/>
          <w:szCs w:val="28"/>
          <w:lang w:val="kk-KZ"/>
        </w:rPr>
        <w:t>Әке – ана</w:t>
      </w:r>
      <w:r w:rsidRPr="00D5146C">
        <w:rPr>
          <w:rFonts w:ascii="Times New Roman" w:hAnsi="Times New Roman" w:cs="Times New Roman"/>
          <w:sz w:val="28"/>
          <w:szCs w:val="28"/>
          <w:lang w:val="kk-KZ"/>
        </w:rPr>
        <w:t xml:space="preserve"> гендерлік атаулары отбасылық қатынастардан туындайтын, </w:t>
      </w:r>
      <w:r w:rsidRPr="00D5146C">
        <w:rPr>
          <w:rFonts w:ascii="Times New Roman" w:hAnsi="Times New Roman" w:cs="Times New Roman"/>
          <w:i/>
          <w:sz w:val="28"/>
          <w:szCs w:val="28"/>
          <w:lang w:val="kk-KZ"/>
        </w:rPr>
        <w:t>ер</w:t>
      </w:r>
      <w:r w:rsidRPr="00D5146C">
        <w:rPr>
          <w:rFonts w:ascii="Times New Roman" w:hAnsi="Times New Roman" w:cs="Times New Roman"/>
          <w:sz w:val="28"/>
          <w:szCs w:val="28"/>
          <w:lang w:val="kk-KZ"/>
        </w:rPr>
        <w:t xml:space="preserve"> мен </w:t>
      </w:r>
      <w:r w:rsidRPr="00D5146C">
        <w:rPr>
          <w:rFonts w:ascii="Times New Roman" w:hAnsi="Times New Roman" w:cs="Times New Roman"/>
          <w:i/>
          <w:sz w:val="28"/>
          <w:szCs w:val="28"/>
          <w:lang w:val="kk-KZ"/>
        </w:rPr>
        <w:t xml:space="preserve">әйелдің </w:t>
      </w:r>
      <w:r w:rsidRPr="00D5146C">
        <w:rPr>
          <w:rFonts w:ascii="Times New Roman" w:hAnsi="Times New Roman" w:cs="Times New Roman"/>
          <w:sz w:val="28"/>
          <w:szCs w:val="28"/>
          <w:lang w:val="kk-KZ"/>
        </w:rPr>
        <w:t xml:space="preserve">антропологиялық – репродуктивті рөліне қатысты қолданылады.  Оларды ортақтастыратын </w:t>
      </w:r>
      <w:r w:rsidRPr="008A53E3">
        <w:rPr>
          <w:rFonts w:ascii="Times New Roman" w:hAnsi="Times New Roman" w:cs="Times New Roman"/>
          <w:sz w:val="28"/>
          <w:szCs w:val="28"/>
          <w:lang w:val="kk-KZ"/>
        </w:rPr>
        <w:t xml:space="preserve">фактор – бала, балалы болу. Ата-ана деген жинақтық ұғымында қолданылатын атаудың екі бірдей гендерлік бөлігі – әке/ата және ана. Бұл оппозициялық жұп кезінде Р.О. Якобсон ұсынған тілдегі оппозициялық қатынастардың дихотомиялық теориясының ұстанымдарын дәлелдейді. </w:t>
      </w:r>
      <w:r w:rsidR="00E978AF" w:rsidRPr="008A53E3">
        <w:rPr>
          <w:rFonts w:ascii="Times New Roman" w:hAnsi="Times New Roman" w:cs="Times New Roman"/>
          <w:sz w:val="28"/>
          <w:szCs w:val="28"/>
          <w:lang w:val="kk-KZ"/>
        </w:rPr>
        <w:t>Олар б</w:t>
      </w:r>
      <w:r w:rsidRPr="008A53E3">
        <w:rPr>
          <w:rFonts w:ascii="Times New Roman" w:hAnsi="Times New Roman" w:cs="Times New Roman"/>
          <w:sz w:val="28"/>
          <w:szCs w:val="28"/>
          <w:lang w:val="kk-KZ"/>
        </w:rPr>
        <w:t xml:space="preserve">ір семантикалық бірлікті (ата-ана) құрайтын  гендерлік оппозициялық мүшелер. </w:t>
      </w:r>
      <w:r w:rsidR="00DB5BF9" w:rsidRPr="008A53E3">
        <w:rPr>
          <w:rFonts w:ascii="Times New Roman" w:hAnsi="Times New Roman" w:cs="Times New Roman"/>
          <w:sz w:val="28"/>
          <w:szCs w:val="28"/>
          <w:lang w:val="kk-KZ"/>
        </w:rPr>
        <w:t xml:space="preserve">Дегенмен </w:t>
      </w:r>
      <w:r w:rsidRPr="008A53E3">
        <w:rPr>
          <w:rFonts w:ascii="Times New Roman" w:hAnsi="Times New Roman" w:cs="Times New Roman"/>
          <w:b/>
          <w:sz w:val="28"/>
          <w:szCs w:val="28"/>
          <w:lang w:val="kk-KZ"/>
        </w:rPr>
        <w:t>әке – ана</w:t>
      </w:r>
      <w:r w:rsidRPr="008A53E3">
        <w:rPr>
          <w:rFonts w:ascii="Times New Roman" w:hAnsi="Times New Roman" w:cs="Times New Roman"/>
          <w:sz w:val="28"/>
          <w:szCs w:val="28"/>
          <w:lang w:val="kk-KZ"/>
        </w:rPr>
        <w:t xml:space="preserve"> жұбын біз формалды семантикалық оппозиция түріне жатқыздық, себебі:</w:t>
      </w:r>
    </w:p>
    <w:p w14:paraId="4D70B47B" w14:textId="77777777" w:rsidR="001A3A21" w:rsidRPr="008A53E3" w:rsidRDefault="00BB624E" w:rsidP="00BB624E">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 </w:t>
      </w:r>
      <w:r w:rsidR="001A3A21" w:rsidRPr="008A53E3">
        <w:rPr>
          <w:rFonts w:ascii="Times New Roman" w:hAnsi="Times New Roman" w:cs="Times New Roman"/>
          <w:sz w:val="28"/>
          <w:szCs w:val="28"/>
          <w:lang w:val="kk-KZ"/>
        </w:rPr>
        <w:t xml:space="preserve">әке мен ана, мысалы, </w:t>
      </w:r>
      <w:r w:rsidRPr="008A53E3">
        <w:rPr>
          <w:rFonts w:ascii="Times New Roman" w:hAnsi="Times New Roman" w:cs="Times New Roman"/>
          <w:sz w:val="28"/>
          <w:szCs w:val="28"/>
          <w:lang w:val="kk-KZ"/>
        </w:rPr>
        <w:t>қаз</w:t>
      </w:r>
      <w:r w:rsidR="006F26E5" w:rsidRPr="008A53E3">
        <w:rPr>
          <w:rFonts w:ascii="Times New Roman" w:hAnsi="Times New Roman" w:cs="Times New Roman"/>
          <w:sz w:val="28"/>
          <w:szCs w:val="28"/>
          <w:lang w:val="kk-KZ"/>
        </w:rPr>
        <w:t>ақ</w:t>
      </w:r>
      <w:r w:rsidR="001A3A21" w:rsidRPr="008A53E3">
        <w:rPr>
          <w:rFonts w:ascii="Times New Roman" w:hAnsi="Times New Roman" w:cs="Times New Roman"/>
          <w:sz w:val="28"/>
          <w:szCs w:val="28"/>
          <w:lang w:val="kk-KZ"/>
        </w:rPr>
        <w:t xml:space="preserve"> лингвомәдениетінде отбасы, туыстық қатынастар, салт-дәстүр тұрғысынан тең емес гендерлік категориялар;</w:t>
      </w:r>
    </w:p>
    <w:p w14:paraId="77C8C266" w14:textId="77777777" w:rsidR="001A3A21"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әке мен ана биологиялық мәндегі гендер тұрғысынан да функциясы, физиологиясы жағынан </w:t>
      </w:r>
      <w:r w:rsidR="00E978AF" w:rsidRPr="008A53E3">
        <w:rPr>
          <w:rFonts w:ascii="Times New Roman" w:hAnsi="Times New Roman" w:cs="Times New Roman"/>
          <w:sz w:val="28"/>
          <w:szCs w:val="28"/>
          <w:lang w:val="kk-KZ"/>
        </w:rPr>
        <w:t xml:space="preserve">да </w:t>
      </w:r>
      <w:r w:rsidRPr="008A53E3">
        <w:rPr>
          <w:rFonts w:ascii="Times New Roman" w:hAnsi="Times New Roman" w:cs="Times New Roman"/>
          <w:sz w:val="28"/>
          <w:szCs w:val="28"/>
          <w:lang w:val="kk-KZ"/>
        </w:rPr>
        <w:t>дихотомиялық қатынаста;</w:t>
      </w:r>
    </w:p>
    <w:p w14:paraId="6BD6BC96" w14:textId="77777777" w:rsidR="001A3A21"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әке мен ана орны, рөлдері, мәдени-әлеуметтік сипаттары алшақ;</w:t>
      </w:r>
    </w:p>
    <w:p w14:paraId="280DB84F" w14:textId="77777777" w:rsidR="001A3A21"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ана – баланы дүниеге әкелуші, ана сүтімен өсіріп-асыраушы, яғни, алдымен, физикалық және физиологиялық тұрғыдан баласымен қатынасқа түсуші;</w:t>
      </w:r>
    </w:p>
    <w:p w14:paraId="3164853E" w14:textId="77777777" w:rsidR="001A3A21"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әке – баланың қамқоршысы, тегі, демеушісі, ақылшысы, тірегі, мақтанышы, көшбасшысы, яғни баласымен, алдымен, рухани, эмоционалдық, психологиялық қатынас орнатушы. </w:t>
      </w:r>
    </w:p>
    <w:p w14:paraId="78586D7E"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Талдаудан көріп отырғанымыздай, баланың толыққанды жеке тұлға ретінде қалыптасуына әсер ететін факторлар ана мен әке бойында және гендерлік рөлдерінде толық қамтылған. Ата-ана гендерлік категориясы – бірін-бірі толықтыратын, өзара дихотомиялық оппозициялық қатынасқа түсетін әке мен ана гендерлік оппозициялық </w:t>
      </w:r>
      <w:r w:rsidR="0054307E" w:rsidRPr="008A53E3">
        <w:rPr>
          <w:rFonts w:ascii="Times New Roman" w:hAnsi="Times New Roman" w:cs="Times New Roman"/>
          <w:sz w:val="28"/>
          <w:szCs w:val="28"/>
          <w:lang w:val="kk-KZ"/>
        </w:rPr>
        <w:t xml:space="preserve">мүшелерінен қалыптастырылады.  </w:t>
      </w:r>
      <w:r w:rsidRPr="008A53E3">
        <w:rPr>
          <w:rFonts w:ascii="Times New Roman" w:hAnsi="Times New Roman" w:cs="Times New Roman"/>
          <w:sz w:val="28"/>
          <w:szCs w:val="28"/>
          <w:lang w:val="kk-KZ"/>
        </w:rPr>
        <w:t>Балаға ата-ана болу рөлі – бұл әке/ата мен ана/шеше лексемаларының ортақ мазмұндық бөлігін құрап, оларды тілде оппозиция мүшелері ретінде анықтайды, сонымен қатар, өзіндік мәдени-әлеуметтік, гендерл</w:t>
      </w:r>
      <w:r w:rsidR="00DC4097" w:rsidRPr="008A53E3">
        <w:rPr>
          <w:rFonts w:ascii="Times New Roman" w:hAnsi="Times New Roman" w:cs="Times New Roman"/>
          <w:sz w:val="28"/>
          <w:szCs w:val="28"/>
          <w:lang w:val="kk-KZ"/>
        </w:rPr>
        <w:t>ік белгілері арқылы саралайды</w:t>
      </w:r>
      <w:r w:rsidRPr="008A53E3">
        <w:rPr>
          <w:rFonts w:ascii="Times New Roman" w:hAnsi="Times New Roman" w:cs="Times New Roman"/>
          <w:sz w:val="28"/>
          <w:szCs w:val="28"/>
          <w:lang w:val="kk-KZ"/>
        </w:rPr>
        <w:t xml:space="preserve">. Әрине, әке мен ана лексемалары гендерлік оппозиция ретінде ортақ рөлді атқару (ата-ана болу) құбылысын атау негізінде оппозиция ретінде белгіленеді. </w:t>
      </w:r>
    </w:p>
    <w:p w14:paraId="736D7009"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b/>
          <w:i/>
          <w:sz w:val="28"/>
          <w:szCs w:val="28"/>
          <w:lang w:val="kk-KZ"/>
        </w:rPr>
        <w:t>Ата</w:t>
      </w:r>
      <w:r w:rsidRPr="00D5146C">
        <w:rPr>
          <w:rFonts w:ascii="Times New Roman" w:hAnsi="Times New Roman" w:cs="Times New Roman"/>
          <w:sz w:val="28"/>
          <w:szCs w:val="28"/>
          <w:lang w:val="kk-KZ"/>
        </w:rPr>
        <w:t xml:space="preserve"> лексемасына тоқталатын болсақ, оның сөздіктердегі лексикографиялануы келесідей:  </w:t>
      </w:r>
    </w:p>
    <w:p w14:paraId="486FED73" w14:textId="77777777" w:rsidR="001A3A21" w:rsidRPr="00D5146C" w:rsidRDefault="008741A4" w:rsidP="00D21A84">
      <w:pPr>
        <w:rPr>
          <w:rFonts w:ascii="Times New Roman" w:hAnsi="Times New Roman" w:cs="Times New Roman"/>
          <w:sz w:val="28"/>
          <w:szCs w:val="28"/>
          <w:lang w:val="kk-KZ"/>
        </w:rPr>
      </w:pPr>
      <w:r>
        <w:rPr>
          <w:rFonts w:ascii="Times New Roman" w:hAnsi="Times New Roman" w:cs="Times New Roman"/>
          <w:sz w:val="28"/>
          <w:szCs w:val="28"/>
          <w:lang w:val="kk-KZ"/>
        </w:rPr>
        <w:t>–</w:t>
      </w:r>
      <w:r w:rsidR="001A3A21" w:rsidRPr="00D5146C">
        <w:rPr>
          <w:rFonts w:ascii="Times New Roman" w:hAnsi="Times New Roman" w:cs="Times New Roman"/>
          <w:sz w:val="28"/>
          <w:szCs w:val="28"/>
          <w:lang w:val="kk-KZ"/>
        </w:rPr>
        <w:t xml:space="preserve"> ... жеті атадан санағанда ру ішіндегі қандастық жігінде, </w:t>
      </w:r>
      <w:r w:rsidR="001A3A21" w:rsidRPr="00D5146C">
        <w:rPr>
          <w:rFonts w:ascii="Times New Roman" w:hAnsi="Times New Roman" w:cs="Times New Roman"/>
          <w:i/>
          <w:sz w:val="28"/>
          <w:szCs w:val="28"/>
          <w:lang w:val="kk-KZ"/>
        </w:rPr>
        <w:t>үшінші буындағы тектің</w:t>
      </w:r>
      <w:r w:rsidR="001D79AF">
        <w:rPr>
          <w:rFonts w:ascii="Times New Roman" w:hAnsi="Times New Roman" w:cs="Times New Roman"/>
          <w:sz w:val="28"/>
          <w:szCs w:val="28"/>
          <w:lang w:val="kk-KZ"/>
        </w:rPr>
        <w:t xml:space="preserve"> атал</w:t>
      </w:r>
      <w:r w:rsidR="001A3A21" w:rsidRPr="00D5146C">
        <w:rPr>
          <w:rFonts w:ascii="Times New Roman" w:hAnsi="Times New Roman" w:cs="Times New Roman"/>
          <w:sz w:val="28"/>
          <w:szCs w:val="28"/>
          <w:lang w:val="kk-KZ"/>
        </w:rPr>
        <w:t xml:space="preserve">уы. Адам атадан Хауа анадан бері </w:t>
      </w:r>
      <w:r w:rsidR="001A3A21" w:rsidRPr="00D5146C">
        <w:rPr>
          <w:rFonts w:ascii="Times New Roman" w:hAnsi="Times New Roman" w:cs="Times New Roman"/>
          <w:i/>
          <w:sz w:val="28"/>
          <w:szCs w:val="28"/>
          <w:lang w:val="kk-KZ"/>
        </w:rPr>
        <w:t>туыстық қандастық жік</w:t>
      </w:r>
      <w:r w:rsidR="001A3A21" w:rsidRPr="00D5146C">
        <w:rPr>
          <w:rFonts w:ascii="Times New Roman" w:hAnsi="Times New Roman" w:cs="Times New Roman"/>
          <w:sz w:val="28"/>
          <w:szCs w:val="28"/>
          <w:lang w:val="kk-KZ"/>
        </w:rPr>
        <w:t xml:space="preserve"> болып табылады. </w:t>
      </w:r>
      <w:r w:rsidR="001A3A21" w:rsidRPr="00D5146C">
        <w:rPr>
          <w:rFonts w:ascii="Times New Roman" w:hAnsi="Times New Roman" w:cs="Times New Roman"/>
          <w:i/>
          <w:sz w:val="28"/>
          <w:szCs w:val="28"/>
          <w:lang w:val="kk-KZ"/>
        </w:rPr>
        <w:t>Ру тармақтарының</w:t>
      </w:r>
      <w:r w:rsidR="001A3A21" w:rsidRPr="00D5146C">
        <w:rPr>
          <w:rFonts w:ascii="Times New Roman" w:hAnsi="Times New Roman" w:cs="Times New Roman"/>
          <w:sz w:val="28"/>
          <w:szCs w:val="28"/>
          <w:lang w:val="kk-KZ"/>
        </w:rPr>
        <w:t xml:space="preserve"> басы. </w:t>
      </w:r>
      <w:r w:rsidR="001A3A21" w:rsidRPr="00D5146C">
        <w:rPr>
          <w:rFonts w:ascii="Times New Roman" w:hAnsi="Times New Roman" w:cs="Times New Roman"/>
          <w:i/>
          <w:sz w:val="28"/>
          <w:szCs w:val="28"/>
          <w:lang w:val="kk-KZ"/>
        </w:rPr>
        <w:t>Әкенің әкесі</w:t>
      </w:r>
      <w:r w:rsidR="001A3A21" w:rsidRPr="00D5146C">
        <w:rPr>
          <w:rFonts w:ascii="Times New Roman" w:hAnsi="Times New Roman" w:cs="Times New Roman"/>
          <w:sz w:val="28"/>
          <w:szCs w:val="28"/>
          <w:lang w:val="kk-KZ"/>
        </w:rPr>
        <w:t xml:space="preserve">. Ерлі зайыптылардың </w:t>
      </w:r>
      <w:r w:rsidR="001A3A21" w:rsidRPr="00D5146C">
        <w:rPr>
          <w:rFonts w:ascii="Times New Roman" w:hAnsi="Times New Roman" w:cs="Times New Roman"/>
          <w:i/>
          <w:sz w:val="28"/>
          <w:szCs w:val="28"/>
          <w:lang w:val="kk-KZ"/>
        </w:rPr>
        <w:t>қайын әкесі</w:t>
      </w:r>
      <w:r w:rsidR="001A3A21" w:rsidRPr="00D5146C">
        <w:rPr>
          <w:rFonts w:ascii="Times New Roman" w:hAnsi="Times New Roman" w:cs="Times New Roman"/>
          <w:sz w:val="28"/>
          <w:szCs w:val="28"/>
          <w:lang w:val="kk-KZ"/>
        </w:rPr>
        <w:t xml:space="preserve">. Көпшілік қауым тарапынан </w:t>
      </w:r>
      <w:r w:rsidR="001A3A21" w:rsidRPr="00D5146C">
        <w:rPr>
          <w:rFonts w:ascii="Times New Roman" w:hAnsi="Times New Roman" w:cs="Times New Roman"/>
          <w:i/>
          <w:sz w:val="28"/>
          <w:szCs w:val="28"/>
          <w:lang w:val="kk-KZ"/>
        </w:rPr>
        <w:t>ақсақал</w:t>
      </w:r>
      <w:r w:rsidR="001A3A21" w:rsidRPr="00D5146C">
        <w:rPr>
          <w:rFonts w:ascii="Times New Roman" w:hAnsi="Times New Roman" w:cs="Times New Roman"/>
          <w:sz w:val="28"/>
          <w:szCs w:val="28"/>
          <w:lang w:val="kk-KZ"/>
        </w:rPr>
        <w:t xml:space="preserve"> деп ерекше қадірленеді.... [</w:t>
      </w:r>
      <w:r w:rsidR="00070536">
        <w:rPr>
          <w:rFonts w:ascii="Times New Roman" w:hAnsi="Times New Roman" w:cs="Times New Roman"/>
          <w:sz w:val="28"/>
          <w:szCs w:val="28"/>
          <w:lang w:val="kk-KZ"/>
        </w:rPr>
        <w:t xml:space="preserve">Қосымша А: </w:t>
      </w:r>
      <w:r w:rsidR="00070536" w:rsidRPr="00070536">
        <w:rPr>
          <w:rFonts w:ascii="Times New Roman" w:hAnsi="Times New Roman" w:cs="Times New Roman"/>
          <w:sz w:val="28"/>
          <w:szCs w:val="28"/>
          <w:lang w:val="kk-KZ"/>
        </w:rPr>
        <w:t>ҚЭКҰАДЖ</w:t>
      </w:r>
      <w:r w:rsidR="001A3A21" w:rsidRPr="00D5146C">
        <w:rPr>
          <w:rFonts w:ascii="Times New Roman" w:hAnsi="Times New Roman" w:cs="Times New Roman"/>
          <w:sz w:val="28"/>
          <w:szCs w:val="28"/>
          <w:lang w:val="kk-KZ"/>
        </w:rPr>
        <w:t>];</w:t>
      </w:r>
    </w:p>
    <w:p w14:paraId="08F52913" w14:textId="77777777" w:rsidR="001A3A21" w:rsidRPr="00D5146C" w:rsidRDefault="008741A4" w:rsidP="00D21A84">
      <w:pPr>
        <w:rPr>
          <w:rFonts w:ascii="Times New Roman" w:hAnsi="Times New Roman" w:cs="Times New Roman"/>
          <w:sz w:val="28"/>
          <w:szCs w:val="28"/>
          <w:lang w:val="kk-KZ"/>
        </w:rPr>
      </w:pPr>
      <w:r>
        <w:rPr>
          <w:rFonts w:ascii="Times New Roman" w:hAnsi="Times New Roman" w:cs="Times New Roman"/>
          <w:sz w:val="28"/>
          <w:szCs w:val="28"/>
          <w:lang w:val="kk-KZ"/>
        </w:rPr>
        <w:t>–</w:t>
      </w:r>
      <w:r w:rsidR="001A3A21" w:rsidRPr="00D5146C">
        <w:rPr>
          <w:rFonts w:ascii="Times New Roman" w:hAnsi="Times New Roman" w:cs="Times New Roman"/>
          <w:sz w:val="28"/>
          <w:szCs w:val="28"/>
          <w:lang w:val="kk-KZ"/>
        </w:rPr>
        <w:t xml:space="preserve"> бес түрлі мағынада сипатталады: 1. </w:t>
      </w:r>
      <w:r w:rsidR="001A3A21" w:rsidRPr="00D5146C">
        <w:rPr>
          <w:rFonts w:ascii="Times New Roman" w:hAnsi="Times New Roman" w:cs="Times New Roman"/>
          <w:i/>
          <w:sz w:val="28"/>
          <w:szCs w:val="28"/>
          <w:lang w:val="kk-KZ"/>
        </w:rPr>
        <w:t>Туған әке, өз әкесі, үлкен әке, әкенің әкесі; бергі ата.</w:t>
      </w:r>
      <w:r w:rsidR="001A3A21" w:rsidRPr="00D5146C">
        <w:rPr>
          <w:rFonts w:ascii="Times New Roman" w:hAnsi="Times New Roman" w:cs="Times New Roman"/>
          <w:sz w:val="28"/>
          <w:szCs w:val="28"/>
          <w:lang w:val="kk-KZ"/>
        </w:rPr>
        <w:t xml:space="preserve"> 2. Адамдардың </w:t>
      </w:r>
      <w:r w:rsidR="001A3A21" w:rsidRPr="00D5146C">
        <w:rPr>
          <w:rFonts w:ascii="Times New Roman" w:hAnsi="Times New Roman" w:cs="Times New Roman"/>
          <w:i/>
          <w:sz w:val="28"/>
          <w:szCs w:val="28"/>
          <w:lang w:val="kk-KZ"/>
        </w:rPr>
        <w:t>туыстық, қандастық жігі</w:t>
      </w:r>
      <w:r w:rsidR="001A3A21" w:rsidRPr="00D5146C">
        <w:rPr>
          <w:rFonts w:ascii="Times New Roman" w:hAnsi="Times New Roman" w:cs="Times New Roman"/>
          <w:sz w:val="28"/>
          <w:szCs w:val="28"/>
          <w:lang w:val="kk-KZ"/>
        </w:rPr>
        <w:t xml:space="preserve">; </w:t>
      </w:r>
      <w:r w:rsidR="001A3A21" w:rsidRPr="00D5146C">
        <w:rPr>
          <w:rFonts w:ascii="Times New Roman" w:hAnsi="Times New Roman" w:cs="Times New Roman"/>
          <w:i/>
          <w:sz w:val="28"/>
          <w:szCs w:val="28"/>
          <w:lang w:val="kk-KZ"/>
        </w:rPr>
        <w:t>ру</w:t>
      </w:r>
      <w:r w:rsidR="001A3A21" w:rsidRPr="00D5146C">
        <w:rPr>
          <w:rFonts w:ascii="Times New Roman" w:hAnsi="Times New Roman" w:cs="Times New Roman"/>
          <w:sz w:val="28"/>
          <w:szCs w:val="28"/>
          <w:lang w:val="kk-KZ"/>
        </w:rPr>
        <w:t xml:space="preserve">. 3. </w:t>
      </w:r>
      <w:r w:rsidR="001A3A21" w:rsidRPr="00D5146C">
        <w:rPr>
          <w:rFonts w:ascii="Times New Roman" w:hAnsi="Times New Roman" w:cs="Times New Roman"/>
          <w:i/>
          <w:sz w:val="28"/>
          <w:szCs w:val="28"/>
          <w:lang w:val="kk-KZ"/>
        </w:rPr>
        <w:t>Тегі, нәсілі,</w:t>
      </w:r>
      <w:r w:rsidR="00002B6F">
        <w:rPr>
          <w:rFonts w:ascii="Times New Roman" w:hAnsi="Times New Roman" w:cs="Times New Roman"/>
          <w:i/>
          <w:sz w:val="28"/>
          <w:szCs w:val="28"/>
          <w:lang w:val="kk-KZ"/>
        </w:rPr>
        <w:t xml:space="preserve"> </w:t>
      </w:r>
      <w:r w:rsidR="001A3A21" w:rsidRPr="00D5146C">
        <w:rPr>
          <w:rFonts w:ascii="Times New Roman" w:hAnsi="Times New Roman" w:cs="Times New Roman"/>
          <w:i/>
          <w:sz w:val="28"/>
          <w:szCs w:val="28"/>
          <w:lang w:val="kk-KZ"/>
        </w:rPr>
        <w:t>шыққан жері, тұқымы</w:t>
      </w:r>
      <w:r w:rsidR="001A3A21" w:rsidRPr="00D5146C">
        <w:rPr>
          <w:rFonts w:ascii="Times New Roman" w:hAnsi="Times New Roman" w:cs="Times New Roman"/>
          <w:sz w:val="28"/>
          <w:szCs w:val="28"/>
          <w:lang w:val="kk-KZ"/>
        </w:rPr>
        <w:t xml:space="preserve">. 4. Ерлі-зайыптылардың </w:t>
      </w:r>
      <w:r w:rsidR="001A3A21" w:rsidRPr="00D5146C">
        <w:rPr>
          <w:rFonts w:ascii="Times New Roman" w:hAnsi="Times New Roman" w:cs="Times New Roman"/>
          <w:i/>
          <w:sz w:val="28"/>
          <w:szCs w:val="28"/>
          <w:lang w:val="kk-KZ"/>
        </w:rPr>
        <w:t>қайын әкесі</w:t>
      </w:r>
      <w:r w:rsidR="001A3A21" w:rsidRPr="00D5146C">
        <w:rPr>
          <w:rFonts w:ascii="Times New Roman" w:hAnsi="Times New Roman" w:cs="Times New Roman"/>
          <w:sz w:val="28"/>
          <w:szCs w:val="28"/>
          <w:lang w:val="kk-KZ"/>
        </w:rPr>
        <w:t xml:space="preserve">. 5. </w:t>
      </w:r>
      <w:r w:rsidR="001A3A21" w:rsidRPr="00D5146C">
        <w:rPr>
          <w:rFonts w:ascii="Times New Roman" w:hAnsi="Times New Roman" w:cs="Times New Roman"/>
          <w:i/>
          <w:sz w:val="28"/>
          <w:szCs w:val="28"/>
          <w:lang w:val="kk-KZ"/>
        </w:rPr>
        <w:t>Қария, қарт, ақсақал</w:t>
      </w:r>
      <w:r w:rsidR="001A3A21" w:rsidRPr="00D5146C">
        <w:rPr>
          <w:rFonts w:ascii="Times New Roman" w:hAnsi="Times New Roman" w:cs="Times New Roman"/>
          <w:sz w:val="28"/>
          <w:szCs w:val="28"/>
          <w:lang w:val="kk-KZ"/>
        </w:rPr>
        <w:t xml:space="preserve"> (құрметтеу, сыйлау мағынасында) [</w:t>
      </w:r>
      <w:r w:rsidR="00FA3DD6">
        <w:rPr>
          <w:rFonts w:ascii="Times New Roman" w:hAnsi="Times New Roman" w:cs="Times New Roman"/>
          <w:sz w:val="28"/>
          <w:szCs w:val="28"/>
          <w:lang w:val="kk-KZ"/>
        </w:rPr>
        <w:t>Қосымша А: ҚДМЭС</w:t>
      </w:r>
      <w:r w:rsidR="001A3A21" w:rsidRPr="00D5146C">
        <w:rPr>
          <w:rFonts w:ascii="Times New Roman" w:hAnsi="Times New Roman" w:cs="Times New Roman"/>
          <w:sz w:val="28"/>
          <w:szCs w:val="28"/>
          <w:lang w:val="kk-KZ"/>
        </w:rPr>
        <w:t>];</w:t>
      </w:r>
    </w:p>
    <w:p w14:paraId="40357EA4" w14:textId="77777777" w:rsidR="001A3A21" w:rsidRPr="00D5146C" w:rsidRDefault="008741A4" w:rsidP="00D21A84">
      <w:pPr>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1A3A21" w:rsidRPr="00D5146C">
        <w:rPr>
          <w:rFonts w:ascii="Times New Roman" w:hAnsi="Times New Roman" w:cs="Times New Roman"/>
          <w:sz w:val="28"/>
          <w:szCs w:val="28"/>
          <w:lang w:val="kk-KZ"/>
        </w:rPr>
        <w:t xml:space="preserve"> </w:t>
      </w:r>
      <w:r w:rsidR="001A3A21" w:rsidRPr="00D5146C">
        <w:rPr>
          <w:rFonts w:ascii="Times New Roman" w:hAnsi="Times New Roman" w:cs="Times New Roman"/>
          <w:i/>
          <w:sz w:val="28"/>
          <w:szCs w:val="28"/>
          <w:lang w:val="kk-KZ"/>
        </w:rPr>
        <w:t>туған әке, өз әкесі</w:t>
      </w:r>
      <w:r w:rsidR="001A3A21" w:rsidRPr="00D5146C">
        <w:rPr>
          <w:rFonts w:ascii="Times New Roman" w:hAnsi="Times New Roman" w:cs="Times New Roman"/>
          <w:sz w:val="28"/>
          <w:szCs w:val="28"/>
          <w:lang w:val="kk-KZ"/>
        </w:rPr>
        <w:t>. Атадан алтау, Анадан төртеу, Жалғыздық көрер жерім жоқ (Абай) [</w:t>
      </w:r>
      <w:r w:rsidR="00FA3DD6">
        <w:rPr>
          <w:rFonts w:ascii="Times New Roman" w:hAnsi="Times New Roman" w:cs="Times New Roman"/>
          <w:sz w:val="28"/>
          <w:szCs w:val="28"/>
          <w:lang w:val="kk-KZ"/>
        </w:rPr>
        <w:t>Қосымша</w:t>
      </w:r>
      <w:r w:rsidR="005175AE">
        <w:rPr>
          <w:rFonts w:ascii="Times New Roman" w:hAnsi="Times New Roman" w:cs="Times New Roman"/>
          <w:sz w:val="28"/>
          <w:szCs w:val="28"/>
          <w:lang w:val="kk-KZ"/>
        </w:rPr>
        <w:t xml:space="preserve"> А: </w:t>
      </w:r>
      <w:r w:rsidR="00FA3DD6">
        <w:rPr>
          <w:rFonts w:ascii="Times New Roman" w:hAnsi="Times New Roman" w:cs="Times New Roman"/>
          <w:sz w:val="28"/>
          <w:szCs w:val="28"/>
          <w:lang w:val="kk-KZ"/>
        </w:rPr>
        <w:t>ҚТОС</w:t>
      </w:r>
      <w:r w:rsidR="001A3A21" w:rsidRPr="00D5146C">
        <w:rPr>
          <w:rFonts w:ascii="Times New Roman" w:hAnsi="Times New Roman" w:cs="Times New Roman"/>
          <w:sz w:val="28"/>
          <w:szCs w:val="28"/>
          <w:lang w:val="kk-KZ"/>
        </w:rPr>
        <w:t>].</w:t>
      </w:r>
    </w:p>
    <w:p w14:paraId="5F483105"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Сонымен, сөздіктерде мағыналық өрісі кең сипатталған </w:t>
      </w:r>
      <w:r w:rsidRPr="00D5146C">
        <w:rPr>
          <w:rFonts w:ascii="Times New Roman" w:hAnsi="Times New Roman" w:cs="Times New Roman"/>
          <w:i/>
          <w:sz w:val="28"/>
          <w:szCs w:val="28"/>
          <w:lang w:val="kk-KZ"/>
        </w:rPr>
        <w:t>ата</w:t>
      </w:r>
      <w:r w:rsidR="001D79AF">
        <w:rPr>
          <w:rFonts w:ascii="Times New Roman" w:hAnsi="Times New Roman" w:cs="Times New Roman"/>
          <w:sz w:val="28"/>
          <w:szCs w:val="28"/>
          <w:lang w:val="kk-KZ"/>
        </w:rPr>
        <w:t xml:space="preserve"> лексемасы </w:t>
      </w:r>
      <w:r w:rsidR="001D79AF" w:rsidRPr="00D5146C">
        <w:rPr>
          <w:rFonts w:ascii="Times New Roman" w:hAnsi="Times New Roman" w:cs="Times New Roman"/>
          <w:sz w:val="28"/>
          <w:szCs w:val="28"/>
          <w:lang w:val="kk-KZ"/>
        </w:rPr>
        <w:t>–</w:t>
      </w:r>
      <w:r w:rsidR="001D79AF">
        <w:rPr>
          <w:rFonts w:ascii="Times New Roman" w:hAnsi="Times New Roman" w:cs="Times New Roman"/>
          <w:sz w:val="28"/>
          <w:szCs w:val="28"/>
          <w:lang w:val="kk-KZ"/>
        </w:rPr>
        <w:t xml:space="preserve"> гендерлік атау және </w:t>
      </w:r>
      <w:r w:rsidR="006F26E5">
        <w:rPr>
          <w:rFonts w:ascii="Times New Roman" w:hAnsi="Times New Roman" w:cs="Times New Roman"/>
          <w:sz w:val="28"/>
          <w:szCs w:val="28"/>
          <w:lang w:val="kk-KZ"/>
        </w:rPr>
        <w:t xml:space="preserve">«ер» </w:t>
      </w:r>
      <w:r w:rsidR="006F26E5" w:rsidRPr="006F26E5">
        <w:rPr>
          <w:rFonts w:ascii="Times New Roman" w:hAnsi="Times New Roman" w:cs="Times New Roman"/>
          <w:sz w:val="28"/>
          <w:szCs w:val="28"/>
          <w:lang w:val="kk-KZ"/>
        </w:rPr>
        <w:t xml:space="preserve">концептосферасының </w:t>
      </w:r>
      <w:r w:rsidR="009D284B" w:rsidRPr="006F26E5">
        <w:rPr>
          <w:rFonts w:ascii="Times New Roman" w:hAnsi="Times New Roman" w:cs="Times New Roman"/>
          <w:sz w:val="28"/>
          <w:szCs w:val="28"/>
          <w:lang w:val="kk-KZ"/>
        </w:rPr>
        <w:t>қазақ</w:t>
      </w:r>
      <w:r w:rsidR="00737285">
        <w:rPr>
          <w:rFonts w:ascii="Times New Roman" w:hAnsi="Times New Roman" w:cs="Times New Roman"/>
          <w:sz w:val="28"/>
          <w:szCs w:val="28"/>
          <w:lang w:val="kk-KZ"/>
        </w:rPr>
        <w:t xml:space="preserve"> лингвомәдени ерек</w:t>
      </w:r>
      <w:r w:rsidRPr="00D5146C">
        <w:rPr>
          <w:rFonts w:ascii="Times New Roman" w:hAnsi="Times New Roman" w:cs="Times New Roman"/>
          <w:sz w:val="28"/>
          <w:szCs w:val="28"/>
          <w:lang w:val="kk-KZ"/>
        </w:rPr>
        <w:t>шеліктерін бейнелейті</w:t>
      </w:r>
      <w:r w:rsidR="00DC4097">
        <w:rPr>
          <w:rFonts w:ascii="Times New Roman" w:hAnsi="Times New Roman" w:cs="Times New Roman"/>
          <w:sz w:val="28"/>
          <w:szCs w:val="28"/>
          <w:lang w:val="kk-KZ"/>
        </w:rPr>
        <w:t>н концептілердің бірі ретінде</w:t>
      </w:r>
      <w:r w:rsidR="001D79AF">
        <w:rPr>
          <w:rFonts w:ascii="Times New Roman" w:hAnsi="Times New Roman" w:cs="Times New Roman"/>
          <w:sz w:val="28"/>
          <w:szCs w:val="28"/>
          <w:lang w:val="kk-KZ"/>
        </w:rPr>
        <w:t xml:space="preserve">, сонымен қатар </w:t>
      </w:r>
      <w:r w:rsidRPr="00D5146C">
        <w:rPr>
          <w:rFonts w:ascii="Times New Roman" w:hAnsi="Times New Roman" w:cs="Times New Roman"/>
          <w:sz w:val="28"/>
          <w:szCs w:val="28"/>
          <w:lang w:val="kk-KZ"/>
        </w:rPr>
        <w:t xml:space="preserve">оның оппозициялық жұптарын айқындау тұрғысынан да назар аудартады. Төмендегі кестеде </w:t>
      </w:r>
      <w:r w:rsidRPr="00D5146C">
        <w:rPr>
          <w:rFonts w:ascii="Times New Roman" w:hAnsi="Times New Roman" w:cs="Times New Roman"/>
          <w:i/>
          <w:sz w:val="28"/>
          <w:szCs w:val="28"/>
          <w:lang w:val="kk-KZ"/>
        </w:rPr>
        <w:t>ата</w:t>
      </w:r>
      <w:r w:rsidRPr="00D5146C">
        <w:rPr>
          <w:rFonts w:ascii="Times New Roman" w:hAnsi="Times New Roman" w:cs="Times New Roman"/>
          <w:sz w:val="28"/>
          <w:szCs w:val="28"/>
          <w:lang w:val="kk-KZ"/>
        </w:rPr>
        <w:t xml:space="preserve"> гендерлік категориясының оппоз</w:t>
      </w:r>
      <w:r w:rsidR="00495F2A">
        <w:rPr>
          <w:rFonts w:ascii="Times New Roman" w:hAnsi="Times New Roman" w:cs="Times New Roman"/>
          <w:sz w:val="28"/>
          <w:szCs w:val="28"/>
          <w:lang w:val="kk-KZ"/>
        </w:rPr>
        <w:t>ициялық жүйесі құрастырыл</w:t>
      </w:r>
      <w:r w:rsidR="00D62D17">
        <w:rPr>
          <w:rFonts w:ascii="Times New Roman" w:hAnsi="Times New Roman" w:cs="Times New Roman"/>
          <w:sz w:val="28"/>
          <w:szCs w:val="28"/>
          <w:lang w:val="kk-KZ"/>
        </w:rPr>
        <w:t>ды (5</w:t>
      </w:r>
      <w:r w:rsidRPr="00D5146C">
        <w:rPr>
          <w:rFonts w:ascii="Times New Roman" w:hAnsi="Times New Roman" w:cs="Times New Roman"/>
          <w:sz w:val="28"/>
          <w:szCs w:val="28"/>
          <w:lang w:val="kk-KZ"/>
        </w:rPr>
        <w:t>-кесте):</w:t>
      </w:r>
    </w:p>
    <w:p w14:paraId="6F8D65AE" w14:textId="77777777" w:rsidR="006C6B3E" w:rsidRDefault="006C6B3E" w:rsidP="006C6B3E">
      <w:pPr>
        <w:rPr>
          <w:rFonts w:ascii="Times New Roman" w:hAnsi="Times New Roman" w:cs="Times New Roman"/>
          <w:sz w:val="28"/>
          <w:szCs w:val="28"/>
          <w:lang w:val="kk-KZ"/>
        </w:rPr>
      </w:pPr>
    </w:p>
    <w:p w14:paraId="1E82AE63" w14:textId="77777777" w:rsidR="001A3A21" w:rsidRPr="00D5146C" w:rsidRDefault="00FF2119" w:rsidP="00CC1905">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5</w:t>
      </w:r>
      <w:r w:rsidR="001A3A21" w:rsidRPr="00D5146C">
        <w:rPr>
          <w:rFonts w:ascii="Times New Roman" w:hAnsi="Times New Roman" w:cs="Times New Roman"/>
          <w:sz w:val="28"/>
          <w:szCs w:val="28"/>
          <w:lang w:val="kk-KZ"/>
        </w:rPr>
        <w:t xml:space="preserve"> – «Ата» гендерлік категориясының оппозициялық қатынасқа түсу сипаты</w:t>
      </w:r>
    </w:p>
    <w:p w14:paraId="1668CE47" w14:textId="77777777" w:rsidR="001A3A21" w:rsidRPr="00D5146C" w:rsidRDefault="001A3A21" w:rsidP="00D21A84">
      <w:pPr>
        <w:rPr>
          <w:rFonts w:ascii="Times New Roman" w:hAnsi="Times New Roman" w:cs="Times New Roman"/>
          <w:sz w:val="28"/>
          <w:szCs w:val="28"/>
          <w:lang w:val="kk-KZ"/>
        </w:rPr>
      </w:pPr>
    </w:p>
    <w:tbl>
      <w:tblPr>
        <w:tblStyle w:val="aa"/>
        <w:tblW w:w="9639" w:type="dxa"/>
        <w:tblInd w:w="108" w:type="dxa"/>
        <w:tblLook w:val="04A0" w:firstRow="1" w:lastRow="0" w:firstColumn="1" w:lastColumn="0" w:noHBand="0" w:noVBand="1"/>
      </w:tblPr>
      <w:tblGrid>
        <w:gridCol w:w="2148"/>
        <w:gridCol w:w="3381"/>
        <w:gridCol w:w="4110"/>
      </w:tblGrid>
      <w:tr w:rsidR="001A3A21" w:rsidRPr="00D273C3" w14:paraId="2B5B28DD" w14:textId="77777777" w:rsidTr="00035766">
        <w:tc>
          <w:tcPr>
            <w:tcW w:w="2148" w:type="dxa"/>
          </w:tcPr>
          <w:p w14:paraId="4DBE4A1E"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«Ата» гендерлік категориясының лексикографиялық сипатталуы</w:t>
            </w:r>
          </w:p>
        </w:tc>
        <w:tc>
          <w:tcPr>
            <w:tcW w:w="3381" w:type="dxa"/>
          </w:tcPr>
          <w:p w14:paraId="182E2FF3"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Оппозициялық </w:t>
            </w:r>
          </w:p>
          <w:p w14:paraId="3EF248F5"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белгі-сипат</w:t>
            </w:r>
          </w:p>
        </w:tc>
        <w:tc>
          <w:tcPr>
            <w:tcW w:w="4110" w:type="dxa"/>
          </w:tcPr>
          <w:p w14:paraId="6FE5A403"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Гендерлік оппозициялық қатынасқа түсетін </w:t>
            </w:r>
          </w:p>
          <w:p w14:paraId="57D1EC18" w14:textId="77777777" w:rsidR="001A3A21" w:rsidRPr="00CC1905" w:rsidRDefault="001A3A21" w:rsidP="0054307E">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жұптық мүшелері</w:t>
            </w:r>
          </w:p>
        </w:tc>
      </w:tr>
      <w:tr w:rsidR="001A3A21" w:rsidRPr="00D273C3" w14:paraId="3F20EA67" w14:textId="77777777" w:rsidTr="00035766">
        <w:tc>
          <w:tcPr>
            <w:tcW w:w="2148" w:type="dxa"/>
          </w:tcPr>
          <w:p w14:paraId="633B7F73" w14:textId="77777777" w:rsidR="001A3A21" w:rsidRPr="00D5146C" w:rsidRDefault="001A3A21" w:rsidP="0054307E">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Ру, қандастық жіктегі үшінші атасы (тегі)</w:t>
            </w:r>
          </w:p>
        </w:tc>
        <w:tc>
          <w:tcPr>
            <w:tcW w:w="3381" w:type="dxa"/>
          </w:tcPr>
          <w:p w14:paraId="7C953E75"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Ортақ шығу тегі</w:t>
            </w:r>
          </w:p>
        </w:tc>
        <w:tc>
          <w:tcPr>
            <w:tcW w:w="4110" w:type="dxa"/>
          </w:tcPr>
          <w:p w14:paraId="048A0CFD"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Ру, қандастық жіктегі үшінші буыннан басқа тегі</w:t>
            </w:r>
            <w:r w:rsidR="00D33C26">
              <w:rPr>
                <w:rFonts w:ascii="Times New Roman" w:hAnsi="Times New Roman" w:cs="Times New Roman"/>
                <w:sz w:val="24"/>
                <w:szCs w:val="28"/>
                <w:lang w:val="kk-KZ"/>
              </w:rPr>
              <w:t xml:space="preserve"> </w:t>
            </w:r>
            <w:r w:rsidRPr="00D5146C">
              <w:rPr>
                <w:rFonts w:ascii="Times New Roman" w:hAnsi="Times New Roman" w:cs="Times New Roman"/>
                <w:sz w:val="24"/>
                <w:szCs w:val="28"/>
                <w:lang w:val="kk-KZ"/>
              </w:rPr>
              <w:t>– бірінші, екінші, төртінші, бесінші, алтыншы, жетінші атасы; рулас атасы; нағашы атасы</w:t>
            </w:r>
          </w:p>
        </w:tc>
      </w:tr>
      <w:tr w:rsidR="001A3A21" w:rsidRPr="00D273C3" w14:paraId="66D15B97" w14:textId="77777777" w:rsidTr="00035766">
        <w:tc>
          <w:tcPr>
            <w:tcW w:w="2148" w:type="dxa"/>
          </w:tcPr>
          <w:p w14:paraId="6CCD3680" w14:textId="77777777" w:rsidR="001A3A21" w:rsidRPr="00D5146C" w:rsidRDefault="001A3A21" w:rsidP="0054307E">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Бергі ата</w:t>
            </w:r>
          </w:p>
        </w:tc>
        <w:tc>
          <w:tcPr>
            <w:tcW w:w="3381" w:type="dxa"/>
          </w:tcPr>
          <w:p w14:paraId="17B0B879"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Ортақ шығу тегі</w:t>
            </w:r>
          </w:p>
        </w:tc>
        <w:tc>
          <w:tcPr>
            <w:tcW w:w="4110" w:type="dxa"/>
          </w:tcPr>
          <w:p w14:paraId="71A1CA0D"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Арғы аталары – үшінші буыннан басқа; өзге ру атасы; нағашы атасы, нағашы әжесі</w:t>
            </w:r>
          </w:p>
        </w:tc>
      </w:tr>
      <w:tr w:rsidR="001A3A21" w:rsidRPr="00D273C3" w14:paraId="592BC2F5" w14:textId="77777777" w:rsidTr="00035766">
        <w:tc>
          <w:tcPr>
            <w:tcW w:w="2148" w:type="dxa"/>
          </w:tcPr>
          <w:p w14:paraId="08B3AE43" w14:textId="77777777" w:rsidR="001A3A21" w:rsidRPr="00D5146C" w:rsidRDefault="001A3A21" w:rsidP="0054307E">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Әкенің әкесі</w:t>
            </w:r>
          </w:p>
        </w:tc>
        <w:tc>
          <w:tcPr>
            <w:tcW w:w="3381" w:type="dxa"/>
          </w:tcPr>
          <w:p w14:paraId="70310439"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Ата-ана  болу,</w:t>
            </w:r>
          </w:p>
          <w:p w14:paraId="237BEE47"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 xml:space="preserve"> қандастық тегі</w:t>
            </w:r>
          </w:p>
        </w:tc>
        <w:tc>
          <w:tcPr>
            <w:tcW w:w="4110" w:type="dxa"/>
          </w:tcPr>
          <w:p w14:paraId="6470DF1A"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Әке; әкенің ағасы; өгей әке; кіндік әке; әже; ана; өгей ана/шеше;  кіндік ана/шеше</w:t>
            </w:r>
          </w:p>
        </w:tc>
      </w:tr>
      <w:tr w:rsidR="001A3A21" w:rsidRPr="00D273C3" w14:paraId="0C4F9CAE" w14:textId="77777777" w:rsidTr="00035766">
        <w:tc>
          <w:tcPr>
            <w:tcW w:w="2148" w:type="dxa"/>
          </w:tcPr>
          <w:p w14:paraId="7EE31B06" w14:textId="77777777" w:rsidR="001A3A21" w:rsidRPr="00D5146C" w:rsidRDefault="001A3A21" w:rsidP="0054307E">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 xml:space="preserve">Қайын әке </w:t>
            </w:r>
          </w:p>
        </w:tc>
        <w:tc>
          <w:tcPr>
            <w:tcW w:w="3381" w:type="dxa"/>
          </w:tcPr>
          <w:p w14:paraId="6990B634"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 xml:space="preserve">Ата-ана  болу, </w:t>
            </w:r>
          </w:p>
          <w:p w14:paraId="6FAAE100"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қандастық тегі</w:t>
            </w:r>
          </w:p>
        </w:tc>
        <w:tc>
          <w:tcPr>
            <w:tcW w:w="4110" w:type="dxa"/>
          </w:tcPr>
          <w:p w14:paraId="09869D5D"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Әке; кіндік әке; өгей әке; қайын ана; кіндік ана</w:t>
            </w:r>
          </w:p>
        </w:tc>
      </w:tr>
      <w:tr w:rsidR="001A3A21" w:rsidRPr="00D273C3" w14:paraId="0B13467F" w14:textId="77777777" w:rsidTr="00035766">
        <w:tc>
          <w:tcPr>
            <w:tcW w:w="2148" w:type="dxa"/>
          </w:tcPr>
          <w:p w14:paraId="653A72E9" w14:textId="77777777" w:rsidR="001A3A21" w:rsidRPr="00D5146C" w:rsidRDefault="001A3A21" w:rsidP="0054307E">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 xml:space="preserve">Үлкен әке </w:t>
            </w:r>
          </w:p>
        </w:tc>
        <w:tc>
          <w:tcPr>
            <w:tcW w:w="3381" w:type="dxa"/>
          </w:tcPr>
          <w:p w14:paraId="0E573B3A"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Ата-ана болу,</w:t>
            </w:r>
          </w:p>
          <w:p w14:paraId="4387C6BC"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 xml:space="preserve"> қандастық тегі</w:t>
            </w:r>
          </w:p>
        </w:tc>
        <w:tc>
          <w:tcPr>
            <w:tcW w:w="4110" w:type="dxa"/>
          </w:tcPr>
          <w:p w14:paraId="4ADFE9A5"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Әке; өгей әке; кіндік әке; үлкен ана; өгей ана/шеше;  кіндік ана/шеше</w:t>
            </w:r>
          </w:p>
        </w:tc>
      </w:tr>
      <w:tr w:rsidR="001A3A21" w:rsidRPr="00D273C3" w14:paraId="5CE43A0A" w14:textId="77777777" w:rsidTr="00035766">
        <w:tc>
          <w:tcPr>
            <w:tcW w:w="2148" w:type="dxa"/>
          </w:tcPr>
          <w:p w14:paraId="7D842AA8" w14:textId="77777777" w:rsidR="001A3A21" w:rsidRPr="00D5146C" w:rsidRDefault="001A3A21" w:rsidP="0054307E">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Туған әке</w:t>
            </w:r>
          </w:p>
        </w:tc>
        <w:tc>
          <w:tcPr>
            <w:tcW w:w="3381" w:type="dxa"/>
          </w:tcPr>
          <w:p w14:paraId="52657BE5"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 xml:space="preserve">Ата-ана болу, </w:t>
            </w:r>
          </w:p>
          <w:p w14:paraId="1A4EEC9E"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қандастық тегі</w:t>
            </w:r>
          </w:p>
        </w:tc>
        <w:tc>
          <w:tcPr>
            <w:tcW w:w="4110" w:type="dxa"/>
          </w:tcPr>
          <w:p w14:paraId="60D81681"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Үлкен әке; әкенің әкесі; өгей әке; кіндік әке; қайын ата/әке; үлкен ана; өгей ана/шеше;  кіндік ана/шеше</w:t>
            </w:r>
          </w:p>
        </w:tc>
      </w:tr>
      <w:tr w:rsidR="001A3A21" w:rsidRPr="00D273C3" w14:paraId="5AE00D11" w14:textId="77777777" w:rsidTr="00035766">
        <w:tc>
          <w:tcPr>
            <w:tcW w:w="2148" w:type="dxa"/>
          </w:tcPr>
          <w:p w14:paraId="3A93700B" w14:textId="77777777" w:rsidR="001A3A21" w:rsidRPr="00D5146C" w:rsidRDefault="001A3A21" w:rsidP="0054307E">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Қария, қарт, ақсақал</w:t>
            </w:r>
          </w:p>
        </w:tc>
        <w:tc>
          <w:tcPr>
            <w:tcW w:w="3381" w:type="dxa"/>
          </w:tcPr>
          <w:p w14:paraId="453E2ABD"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Жас ерекшелігі, мәртебесі, туыстық-қандастығы</w:t>
            </w:r>
          </w:p>
        </w:tc>
        <w:tc>
          <w:tcPr>
            <w:tcW w:w="4110" w:type="dxa"/>
          </w:tcPr>
          <w:p w14:paraId="7CFA7F34" w14:textId="77777777" w:rsidR="001A3A21" w:rsidRPr="00D5146C" w:rsidRDefault="001A3A21" w:rsidP="0054307E">
            <w:pPr>
              <w:ind w:firstLine="0"/>
              <w:jc w:val="center"/>
              <w:rPr>
                <w:rFonts w:ascii="Times New Roman" w:hAnsi="Times New Roman" w:cs="Times New Roman"/>
                <w:sz w:val="24"/>
                <w:szCs w:val="28"/>
                <w:lang w:val="kk-KZ"/>
              </w:rPr>
            </w:pPr>
            <w:r w:rsidRPr="00D5146C">
              <w:rPr>
                <w:rFonts w:ascii="Times New Roman" w:hAnsi="Times New Roman" w:cs="Times New Roman"/>
                <w:sz w:val="24"/>
                <w:szCs w:val="28"/>
                <w:lang w:val="kk-KZ"/>
              </w:rPr>
              <w:t>Ру, қандастық жіктегі атасы; бергі атасы; әкенің әкесі; үлкен әке; туған әке; әжей, ақ жаулықты қарт ана</w:t>
            </w:r>
          </w:p>
          <w:p w14:paraId="30EEF955" w14:textId="77777777" w:rsidR="001A3A21" w:rsidRPr="00D5146C" w:rsidRDefault="001A3A21" w:rsidP="0054307E">
            <w:pPr>
              <w:ind w:firstLine="0"/>
              <w:jc w:val="center"/>
              <w:rPr>
                <w:rFonts w:ascii="Times New Roman" w:hAnsi="Times New Roman" w:cs="Times New Roman"/>
                <w:sz w:val="24"/>
                <w:szCs w:val="28"/>
                <w:lang w:val="kk-KZ"/>
              </w:rPr>
            </w:pPr>
          </w:p>
        </w:tc>
      </w:tr>
    </w:tbl>
    <w:p w14:paraId="60622130" w14:textId="77777777" w:rsidR="00035766" w:rsidRDefault="00035766" w:rsidP="00D21A84">
      <w:pPr>
        <w:rPr>
          <w:rFonts w:ascii="Times New Roman" w:hAnsi="Times New Roman" w:cs="Times New Roman"/>
          <w:sz w:val="28"/>
          <w:szCs w:val="28"/>
          <w:lang w:val="kk-KZ"/>
        </w:rPr>
      </w:pPr>
    </w:p>
    <w:p w14:paraId="2FA00A60" w14:textId="77777777" w:rsidR="001A3A21" w:rsidRPr="008A53E3"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Кестеден көріп отырғанымыздай, «туыстық қандастық жік», «ру», </w:t>
      </w:r>
      <w:r w:rsidRPr="00D5146C">
        <w:rPr>
          <w:rFonts w:ascii="Times New Roman" w:hAnsi="Times New Roman" w:cs="Times New Roman"/>
          <w:sz w:val="24"/>
          <w:lang w:val="kk-KZ"/>
        </w:rPr>
        <w:t>«</w:t>
      </w:r>
      <w:r w:rsidRPr="00D5146C">
        <w:rPr>
          <w:rFonts w:ascii="Times New Roman" w:hAnsi="Times New Roman" w:cs="Times New Roman"/>
          <w:sz w:val="28"/>
          <w:szCs w:val="28"/>
          <w:lang w:val="kk-KZ"/>
        </w:rPr>
        <w:t xml:space="preserve">шыққан жері» </w:t>
      </w:r>
      <w:r w:rsidRPr="008A53E3">
        <w:rPr>
          <w:rFonts w:ascii="Times New Roman" w:hAnsi="Times New Roman" w:cs="Times New Roman"/>
          <w:sz w:val="28"/>
          <w:szCs w:val="28"/>
          <w:lang w:val="kk-KZ"/>
        </w:rPr>
        <w:t xml:space="preserve">деген лексикографиялық </w:t>
      </w:r>
      <w:r w:rsidR="00596D72" w:rsidRPr="008A53E3">
        <w:rPr>
          <w:rFonts w:ascii="Times New Roman" w:hAnsi="Times New Roman" w:cs="Times New Roman"/>
          <w:sz w:val="28"/>
          <w:szCs w:val="28"/>
          <w:lang w:val="kk-KZ"/>
        </w:rPr>
        <w:t xml:space="preserve">түсіндірмелердің </w:t>
      </w:r>
      <w:r w:rsidRPr="008A53E3">
        <w:rPr>
          <w:rFonts w:ascii="Times New Roman" w:hAnsi="Times New Roman" w:cs="Times New Roman"/>
          <w:sz w:val="28"/>
          <w:szCs w:val="28"/>
          <w:lang w:val="kk-KZ"/>
        </w:rPr>
        <w:t xml:space="preserve">барлығын қамтып отырған жоқпыз, себебі бұл тұстағы біздің зерттеу міндетіміз үшін ата гендерлік категориясын сипаттайтын гендерлік маркерленген лексемалар қажет болды.  </w:t>
      </w:r>
    </w:p>
    <w:p w14:paraId="29BAD9D8"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Кестенің 2-бағанындағы оппозициялық белгі-сипатты анықтау үшін алдымен ата гендерлік категориясының  семантикалық макро- және микроөрістерін талдап, жақын-алыс мағыналық компоненттердің функционалдық сипаттарын айқындап, оларды тілдегі оппозициялық қатынастардың қағидаттары арқылы белгіледік. Бұл зерттеу міндеттерінің </w:t>
      </w:r>
      <w:r w:rsidRPr="008A53E3">
        <w:rPr>
          <w:rFonts w:ascii="Times New Roman" w:hAnsi="Times New Roman" w:cs="Times New Roman"/>
          <w:sz w:val="28"/>
          <w:szCs w:val="28"/>
          <w:lang w:val="kk-KZ"/>
        </w:rPr>
        <w:lastRenderedPageBreak/>
        <w:t xml:space="preserve">жүзеге асырылуы кестенің 3-бағанында берілген оппозициялық мүшелерді анықтап, осы жүйеде топтастырылуына негіз болды. </w:t>
      </w:r>
    </w:p>
    <w:p w14:paraId="00440C90" w14:textId="77777777" w:rsidR="008741A4" w:rsidRDefault="00D33C26" w:rsidP="008741A4">
      <w:pPr>
        <w:rPr>
          <w:rFonts w:ascii="Times New Roman" w:hAnsi="Times New Roman" w:cs="Times New Roman"/>
          <w:sz w:val="28"/>
          <w:szCs w:val="28"/>
          <w:lang w:val="kk-KZ"/>
        </w:rPr>
      </w:pPr>
      <w:r>
        <w:rPr>
          <w:rFonts w:ascii="Times New Roman" w:hAnsi="Times New Roman" w:cs="Times New Roman"/>
          <w:sz w:val="28"/>
          <w:szCs w:val="28"/>
          <w:lang w:val="kk-KZ"/>
        </w:rPr>
        <w:t>Т</w:t>
      </w:r>
      <w:r w:rsidR="001A3A21" w:rsidRPr="00D5146C">
        <w:rPr>
          <w:rFonts w:ascii="Times New Roman" w:hAnsi="Times New Roman" w:cs="Times New Roman"/>
          <w:sz w:val="28"/>
          <w:szCs w:val="28"/>
          <w:lang w:val="kk-KZ"/>
        </w:rPr>
        <w:t>ілдегі оппозициялық қатынастар, алдымен ортақтық, ұқсастық сияқты қағидаттар негізінде қалыптастырылады. Кестедегі «ата» гендерлік категориясының гендерлік оппозициялық қатынасқа түсу сипатын айқындау үшін формулалар арқылы түсіндіруді жөн кө</w:t>
      </w:r>
      <w:r>
        <w:rPr>
          <w:rFonts w:ascii="Times New Roman" w:hAnsi="Times New Roman" w:cs="Times New Roman"/>
          <w:sz w:val="28"/>
          <w:szCs w:val="28"/>
          <w:lang w:val="kk-KZ"/>
        </w:rPr>
        <w:t>рдік. О</w:t>
      </w:r>
      <w:r w:rsidR="001A3A21" w:rsidRPr="00D5146C">
        <w:rPr>
          <w:rFonts w:ascii="Times New Roman" w:hAnsi="Times New Roman" w:cs="Times New Roman"/>
          <w:sz w:val="28"/>
          <w:szCs w:val="28"/>
          <w:lang w:val="kk-KZ"/>
        </w:rPr>
        <w:t xml:space="preserve">л үшін латынша </w:t>
      </w:r>
      <w:r w:rsidR="001A3A21" w:rsidRPr="00D5146C">
        <w:rPr>
          <w:rFonts w:ascii="Times New Roman" w:hAnsi="Times New Roman" w:cs="Times New Roman"/>
          <w:b/>
          <w:sz w:val="28"/>
          <w:szCs w:val="28"/>
          <w:lang w:val="kk-KZ"/>
        </w:rPr>
        <w:t>«АВС»</w:t>
      </w:r>
      <w:r w:rsidR="001A3A21" w:rsidRPr="00D5146C">
        <w:rPr>
          <w:rFonts w:ascii="Times New Roman" w:hAnsi="Times New Roman" w:cs="Times New Roman"/>
          <w:sz w:val="28"/>
          <w:szCs w:val="28"/>
          <w:lang w:val="kk-KZ"/>
        </w:rPr>
        <w:t xml:space="preserve"> әріптік жүйесін қолдандық. Сонымен, </w:t>
      </w:r>
      <w:r w:rsidR="001A3A21" w:rsidRPr="00D5146C">
        <w:rPr>
          <w:rFonts w:ascii="Times New Roman" w:hAnsi="Times New Roman" w:cs="Times New Roman"/>
          <w:i/>
          <w:sz w:val="28"/>
          <w:szCs w:val="28"/>
          <w:lang w:val="kk-KZ"/>
        </w:rPr>
        <w:t>ата</w:t>
      </w:r>
      <w:r w:rsidR="001A3A21" w:rsidRPr="00D5146C">
        <w:rPr>
          <w:rFonts w:ascii="Times New Roman" w:hAnsi="Times New Roman" w:cs="Times New Roman"/>
          <w:sz w:val="28"/>
          <w:szCs w:val="28"/>
          <w:lang w:val="kk-KZ"/>
        </w:rPr>
        <w:t xml:space="preserve"> лексемасының  (гендерлік атаудың) келесі гендерлік оппозициялық формулалары белгілі болды: </w:t>
      </w:r>
    </w:p>
    <w:p w14:paraId="4DA2A2AA" w14:textId="77777777" w:rsidR="008741A4"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b/>
          <w:sz w:val="28"/>
          <w:szCs w:val="28"/>
          <w:lang w:val="kk-KZ"/>
        </w:rPr>
        <w:t xml:space="preserve">[А – АВ] – </w:t>
      </w:r>
      <w:r w:rsidRPr="008A53E3">
        <w:rPr>
          <w:rFonts w:ascii="Times New Roman" w:hAnsi="Times New Roman" w:cs="Times New Roman"/>
          <w:sz w:val="28"/>
          <w:szCs w:val="28"/>
          <w:lang w:val="kk-KZ"/>
        </w:rPr>
        <w:t xml:space="preserve">А: ру мен қандастық жіктегі үшінші ата – оппозициядағы А: үшінші атадан басқа аталары; өзінің арғы аталары + В: рулас атасы; </w:t>
      </w:r>
    </w:p>
    <w:p w14:paraId="73472FFE" w14:textId="77777777" w:rsidR="008741A4"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b/>
          <w:sz w:val="28"/>
          <w:szCs w:val="28"/>
          <w:lang w:val="kk-KZ"/>
        </w:rPr>
        <w:t xml:space="preserve">[АВ – АВС] – </w:t>
      </w:r>
      <w:r w:rsidRPr="008A53E3">
        <w:rPr>
          <w:rFonts w:ascii="Times New Roman" w:hAnsi="Times New Roman" w:cs="Times New Roman"/>
          <w:sz w:val="28"/>
          <w:szCs w:val="28"/>
          <w:lang w:val="kk-KZ"/>
        </w:rPr>
        <w:t>А: әкенің әкесі + В: әкенің ағасы – оппозициядағы А: әке, әкенің ағасы; рулас аталары + В: өгей әке, кіндік әке + С: нағашы ата; нағашы әже;</w:t>
      </w:r>
    </w:p>
    <w:p w14:paraId="0D092281" w14:textId="77777777" w:rsidR="008741A4"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b/>
          <w:sz w:val="28"/>
          <w:szCs w:val="28"/>
          <w:lang w:val="kk-KZ"/>
        </w:rPr>
        <w:t xml:space="preserve">[А – АВС] – </w:t>
      </w:r>
      <w:r w:rsidRPr="008A53E3">
        <w:rPr>
          <w:rFonts w:ascii="Times New Roman" w:hAnsi="Times New Roman" w:cs="Times New Roman"/>
          <w:sz w:val="28"/>
          <w:szCs w:val="28"/>
          <w:lang w:val="kk-KZ"/>
        </w:rPr>
        <w:t>А: туған әке – оппозициядағы А: үлкен әке; әкенің әкесі + В: өгей әке; кіндік әке + С: қайын ата/әке, үлкен қайын ата/әке; үлкен ана; өгей ана/шеше;  кіндік ана/шеше;</w:t>
      </w:r>
    </w:p>
    <w:p w14:paraId="327D72D3" w14:textId="77777777" w:rsidR="001A3A21"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b/>
          <w:sz w:val="28"/>
          <w:szCs w:val="28"/>
          <w:lang w:val="kk-KZ"/>
        </w:rPr>
        <w:t xml:space="preserve">[АС – АВС] – </w:t>
      </w:r>
      <w:r w:rsidRPr="008A53E3">
        <w:rPr>
          <w:rFonts w:ascii="Times New Roman" w:hAnsi="Times New Roman" w:cs="Times New Roman"/>
          <w:sz w:val="28"/>
          <w:szCs w:val="28"/>
          <w:lang w:val="kk-KZ"/>
        </w:rPr>
        <w:t xml:space="preserve">А: отбасы қариясы + С: жалпы жасы үлкен ер кісі – оппозициядағы А: ру, туыстық жіктегі ата + В: әкенің ағасы; туған әке + С: әжей, ақ жаулықты қарт ана. </w:t>
      </w:r>
    </w:p>
    <w:p w14:paraId="11AAD8D4"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Келтірілген формулалардағы </w:t>
      </w:r>
      <w:r w:rsidRPr="008A53E3">
        <w:rPr>
          <w:rFonts w:ascii="Times New Roman" w:hAnsi="Times New Roman" w:cs="Times New Roman"/>
          <w:b/>
          <w:sz w:val="28"/>
          <w:szCs w:val="28"/>
          <w:lang w:val="kk-KZ"/>
        </w:rPr>
        <w:t xml:space="preserve">[АВС] </w:t>
      </w:r>
      <w:r w:rsidRPr="008A53E3">
        <w:rPr>
          <w:rFonts w:ascii="Times New Roman" w:hAnsi="Times New Roman" w:cs="Times New Roman"/>
          <w:sz w:val="28"/>
          <w:szCs w:val="28"/>
          <w:lang w:val="kk-KZ"/>
        </w:rPr>
        <w:t xml:space="preserve">әріптік жүйесіндегі </w:t>
      </w:r>
      <w:r w:rsidRPr="008A53E3">
        <w:rPr>
          <w:rFonts w:ascii="Times New Roman" w:hAnsi="Times New Roman" w:cs="Times New Roman"/>
          <w:b/>
          <w:sz w:val="28"/>
          <w:szCs w:val="28"/>
          <w:lang w:val="kk-KZ"/>
        </w:rPr>
        <w:t>А</w:t>
      </w:r>
      <w:r w:rsidRPr="008A53E3">
        <w:rPr>
          <w:rFonts w:ascii="Times New Roman" w:hAnsi="Times New Roman" w:cs="Times New Roman"/>
          <w:sz w:val="28"/>
          <w:szCs w:val="28"/>
          <w:lang w:val="kk-KZ"/>
        </w:rPr>
        <w:t xml:space="preserve"> – доминант лексеманың мағынасы мен доминант гендерлік категорияны (доминант оппозициялық мүшені) белгілейді; </w:t>
      </w:r>
      <w:r w:rsidRPr="008A53E3">
        <w:rPr>
          <w:rFonts w:ascii="Times New Roman" w:hAnsi="Times New Roman" w:cs="Times New Roman"/>
          <w:b/>
          <w:sz w:val="28"/>
          <w:szCs w:val="28"/>
          <w:lang w:val="kk-KZ"/>
        </w:rPr>
        <w:t>В</w:t>
      </w:r>
      <w:r w:rsidRPr="008A53E3">
        <w:rPr>
          <w:rFonts w:ascii="Times New Roman" w:hAnsi="Times New Roman" w:cs="Times New Roman"/>
          <w:sz w:val="28"/>
          <w:szCs w:val="28"/>
          <w:lang w:val="kk-KZ"/>
        </w:rPr>
        <w:t xml:space="preserve"> – доминант лексема мен доминант гендерлік категорияға осы гендерлік оппозицияда ең жақын мүшелерді (компоненттерді) белгілейді; </w:t>
      </w:r>
      <w:r w:rsidRPr="008A53E3">
        <w:rPr>
          <w:rFonts w:ascii="Times New Roman" w:hAnsi="Times New Roman" w:cs="Times New Roman"/>
          <w:b/>
          <w:sz w:val="28"/>
          <w:szCs w:val="28"/>
          <w:lang w:val="kk-KZ"/>
        </w:rPr>
        <w:t>С</w:t>
      </w:r>
      <w:r w:rsidRPr="008A53E3">
        <w:rPr>
          <w:rFonts w:ascii="Times New Roman" w:hAnsi="Times New Roman" w:cs="Times New Roman"/>
          <w:sz w:val="28"/>
          <w:szCs w:val="28"/>
          <w:lang w:val="kk-KZ"/>
        </w:rPr>
        <w:t xml:space="preserve"> – доминант лексема мен доминант гендерлік категорияға осы гендерлік оппозицияда ең алшақ мүшелерді белгілейді. Ата гендерлік категориясының оппозициялық жүйесіне қатысты </w:t>
      </w:r>
      <w:r w:rsidRPr="008A53E3">
        <w:rPr>
          <w:rFonts w:ascii="Times New Roman" w:hAnsi="Times New Roman" w:cs="Times New Roman"/>
          <w:b/>
          <w:sz w:val="28"/>
          <w:szCs w:val="28"/>
          <w:lang w:val="kk-KZ"/>
        </w:rPr>
        <w:t xml:space="preserve">АВС </w:t>
      </w:r>
      <w:r w:rsidRPr="008A53E3">
        <w:rPr>
          <w:rFonts w:ascii="Times New Roman" w:hAnsi="Times New Roman" w:cs="Times New Roman"/>
          <w:sz w:val="28"/>
          <w:szCs w:val="28"/>
          <w:lang w:val="kk-KZ"/>
        </w:rPr>
        <w:t>ко</w:t>
      </w:r>
      <w:r w:rsidR="001D79AF" w:rsidRPr="008A53E3">
        <w:rPr>
          <w:rFonts w:ascii="Times New Roman" w:hAnsi="Times New Roman" w:cs="Times New Roman"/>
          <w:sz w:val="28"/>
          <w:szCs w:val="28"/>
          <w:lang w:val="kk-KZ"/>
        </w:rPr>
        <w:t xml:space="preserve">мпоненттеріне ортақ </w:t>
      </w:r>
      <w:r w:rsidRPr="008A53E3">
        <w:rPr>
          <w:rFonts w:ascii="Times New Roman" w:hAnsi="Times New Roman" w:cs="Times New Roman"/>
          <w:sz w:val="28"/>
          <w:szCs w:val="28"/>
          <w:lang w:val="kk-KZ"/>
        </w:rPr>
        <w:t xml:space="preserve">гендерлік категория, мәртебе, рөл, стратегия, алыс-жақындық, қандастық, ортақ тегі, туыстық – жат жұрттық, өз жұрты – нағашы жұрты деген сияқты оппозициялық категориялар басшылыққа алынды. </w:t>
      </w:r>
    </w:p>
    <w:p w14:paraId="624CFE20" w14:textId="77777777" w:rsidR="001A3A21" w:rsidRPr="008A53E3" w:rsidRDefault="00D33C26"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Біздің байқауымызша, т</w:t>
      </w:r>
      <w:r w:rsidR="001A3A21" w:rsidRPr="008A53E3">
        <w:rPr>
          <w:rFonts w:ascii="Times New Roman" w:hAnsi="Times New Roman" w:cs="Times New Roman"/>
          <w:sz w:val="28"/>
          <w:szCs w:val="28"/>
          <w:lang w:val="kk-KZ"/>
        </w:rPr>
        <w:t>ілдегі оппозициялық коннотация лексикографиялық сипат</w:t>
      </w:r>
      <w:r w:rsidRPr="008A53E3">
        <w:rPr>
          <w:rFonts w:ascii="Times New Roman" w:hAnsi="Times New Roman" w:cs="Times New Roman"/>
          <w:sz w:val="28"/>
          <w:szCs w:val="28"/>
          <w:lang w:val="kk-KZ"/>
        </w:rPr>
        <w:t xml:space="preserve">тамаларда (дефинициялық), </w:t>
      </w:r>
      <w:r w:rsidR="001A3A21" w:rsidRPr="008A53E3">
        <w:rPr>
          <w:rFonts w:ascii="Times New Roman" w:hAnsi="Times New Roman" w:cs="Times New Roman"/>
          <w:sz w:val="28"/>
          <w:szCs w:val="28"/>
          <w:lang w:val="kk-KZ"/>
        </w:rPr>
        <w:t>негізінен, жағымды –</w:t>
      </w:r>
      <w:r w:rsidR="001D79AF" w:rsidRPr="008A53E3">
        <w:rPr>
          <w:rFonts w:ascii="Times New Roman" w:hAnsi="Times New Roman" w:cs="Times New Roman"/>
          <w:sz w:val="28"/>
          <w:szCs w:val="28"/>
          <w:lang w:val="kk-KZ"/>
        </w:rPr>
        <w:t xml:space="preserve"> жағымсыз қағидатқа негізделіп </w:t>
      </w:r>
      <w:r w:rsidRPr="008A53E3">
        <w:rPr>
          <w:rFonts w:ascii="Times New Roman" w:hAnsi="Times New Roman" w:cs="Times New Roman"/>
          <w:sz w:val="28"/>
          <w:szCs w:val="28"/>
          <w:lang w:val="kk-KZ"/>
        </w:rPr>
        <w:t>бейнеленеді</w:t>
      </w:r>
      <w:r w:rsidR="001A3A21" w:rsidRPr="008A53E3">
        <w:rPr>
          <w:rFonts w:ascii="Times New Roman" w:hAnsi="Times New Roman" w:cs="Times New Roman"/>
          <w:sz w:val="28"/>
          <w:szCs w:val="28"/>
          <w:lang w:val="kk-KZ"/>
        </w:rPr>
        <w:t xml:space="preserve">. Бұған жоғарыда талдауға алынған мысалдар дәлел болды (мысалы, тоқал лексемасы). Тақырыптық, ұлттық-мәдени немесе маркерленген лексемалардың оппозициялық өрісі белгіленбейді. Мұндай лексикографиялық сипаттаманың </w:t>
      </w:r>
      <w:r w:rsidRPr="008A53E3">
        <w:rPr>
          <w:rFonts w:ascii="Times New Roman" w:hAnsi="Times New Roman" w:cs="Times New Roman"/>
          <w:sz w:val="28"/>
          <w:szCs w:val="28"/>
          <w:lang w:val="kk-KZ"/>
        </w:rPr>
        <w:t>теориялық және қолданбалы тұрғыдан мәні зор болар еді. М</w:t>
      </w:r>
      <w:r w:rsidR="001A3A21" w:rsidRPr="008A53E3">
        <w:rPr>
          <w:rFonts w:ascii="Times New Roman" w:hAnsi="Times New Roman" w:cs="Times New Roman"/>
          <w:sz w:val="28"/>
          <w:szCs w:val="28"/>
          <w:lang w:val="kk-KZ"/>
        </w:rPr>
        <w:t>ысалы, тілдің лингвомәдени дер</w:t>
      </w:r>
      <w:r w:rsidRPr="008A53E3">
        <w:rPr>
          <w:rFonts w:ascii="Times New Roman" w:hAnsi="Times New Roman" w:cs="Times New Roman"/>
          <w:sz w:val="28"/>
          <w:szCs w:val="28"/>
          <w:lang w:val="kk-KZ"/>
        </w:rPr>
        <w:t>ектерін жүйелеуге ықпал етіп</w:t>
      </w:r>
      <w:r w:rsidR="001A3A21" w:rsidRPr="008A53E3">
        <w:rPr>
          <w:rFonts w:ascii="Times New Roman" w:hAnsi="Times New Roman" w:cs="Times New Roman"/>
          <w:sz w:val="28"/>
          <w:szCs w:val="28"/>
          <w:lang w:val="kk-KZ"/>
        </w:rPr>
        <w:t>, тілді игеру барысында оның семантикалық және фун</w:t>
      </w:r>
      <w:r w:rsidR="009E5E4F" w:rsidRPr="008A53E3">
        <w:rPr>
          <w:rFonts w:ascii="Times New Roman" w:hAnsi="Times New Roman" w:cs="Times New Roman"/>
          <w:sz w:val="28"/>
          <w:szCs w:val="28"/>
          <w:lang w:val="kk-KZ"/>
        </w:rPr>
        <w:t xml:space="preserve">кционалдық сипаттарын ашар еді және </w:t>
      </w:r>
      <w:r w:rsidR="001A3A21" w:rsidRPr="008A53E3">
        <w:rPr>
          <w:rFonts w:ascii="Times New Roman" w:hAnsi="Times New Roman" w:cs="Times New Roman"/>
          <w:sz w:val="28"/>
          <w:szCs w:val="28"/>
          <w:lang w:val="kk-KZ"/>
        </w:rPr>
        <w:t>тілдің концептологиялық жүйесін қалыптастыруға мүмкіндік туындайды, себебі лексикографияның жүйелеу, бекіту тәжірибесі мен «нормалау» қағидаттары басым.</w:t>
      </w:r>
    </w:p>
    <w:p w14:paraId="3EBE0BE9"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Ата лексемасының гендерлік семантикалық жүйесінен анықталғандай, доминант гендерлік категория, доминант  гендерлік категорияға ең жақын және ең алшақ оппозициялық мүшелері белгіленді, сонымен қатар ішкі оппозициялық қатынастарда (құрылымдық семантикалық модель бойынша) мынадай да </w:t>
      </w:r>
      <w:r w:rsidRPr="008A53E3">
        <w:rPr>
          <w:rFonts w:ascii="Times New Roman" w:hAnsi="Times New Roman" w:cs="Times New Roman"/>
          <w:sz w:val="28"/>
          <w:szCs w:val="28"/>
          <w:lang w:val="kk-KZ"/>
        </w:rPr>
        <w:lastRenderedPageBreak/>
        <w:t>формуланы шығаруға болады, мысалы: А – А+А1, АВ – А+В+В1, А+В+В1+В</w:t>
      </w:r>
      <w:r w:rsidR="001D79AF" w:rsidRPr="008A53E3">
        <w:rPr>
          <w:rFonts w:ascii="Times New Roman" w:hAnsi="Times New Roman" w:cs="Times New Roman"/>
          <w:sz w:val="28"/>
          <w:szCs w:val="28"/>
          <w:lang w:val="kk-KZ"/>
        </w:rPr>
        <w:t xml:space="preserve">2, АВС – А+В+С+С1+С2. </w:t>
      </w:r>
      <w:r w:rsidR="00871FFA" w:rsidRPr="008A53E3">
        <w:rPr>
          <w:rFonts w:ascii="Times New Roman" w:hAnsi="Times New Roman" w:cs="Times New Roman"/>
          <w:sz w:val="28"/>
          <w:szCs w:val="28"/>
          <w:lang w:val="kk-KZ"/>
        </w:rPr>
        <w:t>Қ</w:t>
      </w:r>
      <w:r w:rsidR="006F26E5" w:rsidRPr="008A53E3">
        <w:rPr>
          <w:rFonts w:ascii="Times New Roman" w:hAnsi="Times New Roman" w:cs="Times New Roman"/>
          <w:sz w:val="28"/>
          <w:szCs w:val="28"/>
          <w:lang w:val="kk-KZ"/>
        </w:rPr>
        <w:t>азақ тіліндегі</w:t>
      </w:r>
      <w:r w:rsidRPr="008A53E3">
        <w:rPr>
          <w:rFonts w:ascii="Times New Roman" w:hAnsi="Times New Roman" w:cs="Times New Roman"/>
          <w:sz w:val="28"/>
          <w:szCs w:val="28"/>
          <w:lang w:val="kk-KZ"/>
        </w:rPr>
        <w:t xml:space="preserve"> туыстық қатынастарды белгілейтін қалындық – келін – жеңге</w:t>
      </w:r>
      <w:r w:rsidR="001D79AF" w:rsidRPr="008A53E3">
        <w:rPr>
          <w:rFonts w:ascii="Times New Roman" w:hAnsi="Times New Roman" w:cs="Times New Roman"/>
          <w:sz w:val="28"/>
          <w:szCs w:val="28"/>
          <w:lang w:val="kk-KZ"/>
        </w:rPr>
        <w:t xml:space="preserve"> гендерлік тізбегін</w:t>
      </w:r>
      <w:r w:rsidRPr="008A53E3">
        <w:rPr>
          <w:rFonts w:ascii="Times New Roman" w:hAnsi="Times New Roman" w:cs="Times New Roman"/>
          <w:sz w:val="28"/>
          <w:szCs w:val="28"/>
          <w:lang w:val="kk-KZ"/>
        </w:rPr>
        <w:t>ің формуласын шығаратын болсақ, олар мынадай гендерлік оппозициялық жұптарды құрайды [АВС]:</w:t>
      </w:r>
    </w:p>
    <w:p w14:paraId="1BDBADE8" w14:textId="77777777" w:rsidR="001A3A21" w:rsidRPr="008A53E3" w:rsidRDefault="00FF2119" w:rsidP="00FF2119">
      <w:pPr>
        <w:pStyle w:val="a3"/>
        <w:ind w:left="0"/>
        <w:rPr>
          <w:rFonts w:ascii="Times New Roman" w:hAnsi="Times New Roman" w:cs="Times New Roman"/>
          <w:sz w:val="28"/>
          <w:szCs w:val="28"/>
          <w:lang w:val="kk-KZ"/>
        </w:rPr>
      </w:pPr>
      <w:r w:rsidRPr="008A53E3">
        <w:rPr>
          <w:rFonts w:ascii="Times New Roman" w:hAnsi="Times New Roman" w:cs="Times New Roman"/>
          <w:sz w:val="28"/>
          <w:szCs w:val="28"/>
          <w:lang w:val="kk-KZ"/>
        </w:rPr>
        <w:t>–</w:t>
      </w:r>
      <w:r w:rsidRPr="008A53E3">
        <w:rPr>
          <w:rFonts w:ascii="Times New Roman" w:hAnsi="Times New Roman" w:cs="Times New Roman"/>
          <w:b/>
          <w:sz w:val="28"/>
          <w:szCs w:val="28"/>
          <w:lang w:val="kk-KZ"/>
        </w:rPr>
        <w:t xml:space="preserve">  </w:t>
      </w:r>
      <w:r w:rsidR="001A3A21" w:rsidRPr="008A53E3">
        <w:rPr>
          <w:rFonts w:ascii="Times New Roman" w:hAnsi="Times New Roman" w:cs="Times New Roman"/>
          <w:b/>
          <w:sz w:val="28"/>
          <w:szCs w:val="28"/>
          <w:lang w:val="kk-KZ"/>
        </w:rPr>
        <w:t>[А – А1 – А2 – А3]</w:t>
      </w:r>
      <w:r w:rsidR="001A3A21" w:rsidRPr="008A53E3">
        <w:rPr>
          <w:rFonts w:ascii="Times New Roman" w:hAnsi="Times New Roman" w:cs="Times New Roman"/>
          <w:sz w:val="28"/>
          <w:szCs w:val="28"/>
          <w:lang w:val="kk-KZ"/>
        </w:rPr>
        <w:t>: А (айттырып қойған, сырға салған қыз бала) + А1 (жігіттің сүйіктісі) + А2 (той үстіндегі қалындық) + А3 (тұрмысқа шыққалы жатқан әйел);</w:t>
      </w:r>
    </w:p>
    <w:p w14:paraId="55AB62F7" w14:textId="77777777" w:rsidR="001A3A21" w:rsidRPr="008A53E3" w:rsidRDefault="00FF2119" w:rsidP="00FF2119">
      <w:pPr>
        <w:pStyle w:val="a3"/>
        <w:ind w:left="0"/>
        <w:rPr>
          <w:rFonts w:ascii="Times New Roman" w:hAnsi="Times New Roman" w:cs="Times New Roman"/>
          <w:sz w:val="28"/>
          <w:szCs w:val="28"/>
          <w:lang w:val="kk-KZ"/>
        </w:rPr>
      </w:pPr>
      <w:r w:rsidRPr="008A53E3">
        <w:rPr>
          <w:rFonts w:ascii="Times New Roman" w:hAnsi="Times New Roman" w:cs="Times New Roman"/>
          <w:sz w:val="28"/>
          <w:szCs w:val="28"/>
          <w:lang w:val="kk-KZ"/>
        </w:rPr>
        <w:t>–</w:t>
      </w:r>
      <w:r w:rsidRPr="008A53E3">
        <w:rPr>
          <w:rFonts w:ascii="Times New Roman" w:hAnsi="Times New Roman" w:cs="Times New Roman"/>
          <w:b/>
          <w:sz w:val="28"/>
          <w:szCs w:val="28"/>
        </w:rPr>
        <w:t xml:space="preserve"> </w:t>
      </w:r>
      <w:r w:rsidRPr="008A53E3">
        <w:rPr>
          <w:rFonts w:ascii="Times New Roman" w:hAnsi="Times New Roman" w:cs="Times New Roman"/>
          <w:b/>
          <w:sz w:val="28"/>
          <w:szCs w:val="28"/>
          <w:lang w:val="kk-KZ"/>
        </w:rPr>
        <w:t xml:space="preserve"> </w:t>
      </w:r>
      <w:r w:rsidR="001A3A21" w:rsidRPr="008A53E3">
        <w:rPr>
          <w:rFonts w:ascii="Times New Roman" w:hAnsi="Times New Roman" w:cs="Times New Roman"/>
          <w:b/>
          <w:sz w:val="28"/>
          <w:szCs w:val="28"/>
        </w:rPr>
        <w:t>[</w:t>
      </w:r>
      <w:r w:rsidR="001A3A21" w:rsidRPr="008A53E3">
        <w:rPr>
          <w:rFonts w:ascii="Times New Roman" w:hAnsi="Times New Roman" w:cs="Times New Roman"/>
          <w:b/>
          <w:sz w:val="28"/>
          <w:szCs w:val="28"/>
          <w:lang w:val="kk-KZ"/>
        </w:rPr>
        <w:t>А – В – В1</w:t>
      </w:r>
      <w:r w:rsidR="001A3A21" w:rsidRPr="008A53E3">
        <w:rPr>
          <w:rFonts w:ascii="Times New Roman" w:hAnsi="Times New Roman" w:cs="Times New Roman"/>
          <w:b/>
          <w:sz w:val="28"/>
          <w:szCs w:val="28"/>
        </w:rPr>
        <w:t>]</w:t>
      </w:r>
      <w:r w:rsidR="001A3A21" w:rsidRPr="008A53E3">
        <w:rPr>
          <w:rFonts w:ascii="Times New Roman" w:hAnsi="Times New Roman" w:cs="Times New Roman"/>
          <w:sz w:val="28"/>
          <w:szCs w:val="28"/>
          <w:lang w:val="kk-KZ"/>
        </w:rPr>
        <w:t>: А (той үстіндегі қалындық) + В (келін) + В1 (жеңге);</w:t>
      </w:r>
    </w:p>
    <w:p w14:paraId="2B0074B9" w14:textId="77777777" w:rsidR="001A3A21" w:rsidRPr="008A53E3" w:rsidRDefault="00FF2119" w:rsidP="00FF2119">
      <w:pPr>
        <w:pStyle w:val="a3"/>
        <w:ind w:left="0"/>
        <w:rPr>
          <w:rFonts w:ascii="Times New Roman" w:hAnsi="Times New Roman" w:cs="Times New Roman"/>
          <w:sz w:val="28"/>
          <w:szCs w:val="28"/>
          <w:lang w:val="kk-KZ"/>
        </w:rPr>
      </w:pPr>
      <w:r w:rsidRPr="008A53E3">
        <w:rPr>
          <w:rFonts w:ascii="Times New Roman" w:hAnsi="Times New Roman" w:cs="Times New Roman"/>
          <w:sz w:val="28"/>
          <w:szCs w:val="28"/>
          <w:lang w:val="kk-KZ"/>
        </w:rPr>
        <w:t>–</w:t>
      </w:r>
      <w:r w:rsidRPr="008A53E3">
        <w:rPr>
          <w:rFonts w:ascii="Times New Roman" w:hAnsi="Times New Roman" w:cs="Times New Roman"/>
          <w:b/>
          <w:sz w:val="28"/>
          <w:szCs w:val="28"/>
          <w:lang w:val="kk-KZ"/>
        </w:rPr>
        <w:t xml:space="preserve">  </w:t>
      </w:r>
      <w:r w:rsidR="001A3A21" w:rsidRPr="008A53E3">
        <w:rPr>
          <w:rFonts w:ascii="Times New Roman" w:hAnsi="Times New Roman" w:cs="Times New Roman"/>
          <w:b/>
          <w:sz w:val="28"/>
          <w:szCs w:val="28"/>
          <w:lang w:val="kk-KZ"/>
        </w:rPr>
        <w:t>[А + А1 + А2 + А3 – А + В + В1]</w:t>
      </w:r>
      <w:r w:rsidR="001A3A21" w:rsidRPr="008A53E3">
        <w:rPr>
          <w:rFonts w:ascii="Times New Roman" w:hAnsi="Times New Roman" w:cs="Times New Roman"/>
          <w:sz w:val="28"/>
          <w:szCs w:val="28"/>
          <w:lang w:val="kk-KZ"/>
        </w:rPr>
        <w:t xml:space="preserve">: А (айттырып қойған, сырға салған қыз бала) + А1 (жігіттің сүйіктісі) + А2 (той үстіндегі қалындық) + А3 (тұрмысқа шыққалы жатқан әйел) – А (той үстіндегі қалындық) + В (келін) + В1 (жеңге). </w:t>
      </w:r>
    </w:p>
    <w:p w14:paraId="4B8AB2A0"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Сонымен қатар, туысқан ағайындылардың (рулас, аталас, ата-ананың бауырлары, жекжаттары бойынша т.б.) жұбайлары да келін-жеңге болып келетінін ескерсек, оппозициялық тізбектердің жүйесі кеңейтіледі, мысалы келін гендерлік категориясын қарастырайық: </w:t>
      </w:r>
    </w:p>
    <w:p w14:paraId="22F380AA" w14:textId="77777777" w:rsidR="001A3A21" w:rsidRPr="008A53E3" w:rsidRDefault="00FF2119" w:rsidP="00FF2119">
      <w:pPr>
        <w:ind w:firstLine="708"/>
        <w:rPr>
          <w:rFonts w:ascii="Times New Roman" w:hAnsi="Times New Roman" w:cs="Times New Roman"/>
          <w:sz w:val="28"/>
          <w:szCs w:val="28"/>
          <w:lang w:val="kk-KZ"/>
        </w:rPr>
      </w:pPr>
      <w:r w:rsidRPr="008A53E3">
        <w:rPr>
          <w:rFonts w:ascii="Times New Roman" w:hAnsi="Times New Roman" w:cs="Times New Roman"/>
          <w:sz w:val="28"/>
          <w:szCs w:val="28"/>
          <w:lang w:val="kk-KZ"/>
        </w:rPr>
        <w:t>–</w:t>
      </w:r>
      <w:r w:rsidRPr="008A53E3">
        <w:rPr>
          <w:rFonts w:ascii="Times New Roman" w:hAnsi="Times New Roman" w:cs="Times New Roman"/>
          <w:b/>
          <w:sz w:val="28"/>
          <w:szCs w:val="28"/>
          <w:lang w:val="kk-KZ"/>
        </w:rPr>
        <w:t xml:space="preserve">  </w:t>
      </w:r>
      <w:r w:rsidR="001A3A21" w:rsidRPr="008A53E3">
        <w:rPr>
          <w:rFonts w:ascii="Times New Roman" w:hAnsi="Times New Roman" w:cs="Times New Roman"/>
          <w:b/>
          <w:sz w:val="28"/>
          <w:szCs w:val="28"/>
          <w:lang w:val="kk-KZ"/>
        </w:rPr>
        <w:t xml:space="preserve">[А – А1 – А2 – А3 – А4 – С – С1 – С2]: </w:t>
      </w:r>
      <w:r w:rsidR="001A3A21" w:rsidRPr="008A53E3">
        <w:rPr>
          <w:rFonts w:ascii="Times New Roman" w:hAnsi="Times New Roman" w:cs="Times New Roman"/>
          <w:sz w:val="28"/>
          <w:szCs w:val="28"/>
          <w:lang w:val="kk-KZ"/>
        </w:rPr>
        <w:t xml:space="preserve">А (өз отбасының келіні – әке мен бала тұрғысынан) + А1 (әкенің бауырлары бойынша келіні) + А2 (аталары бойынша келіні) + А3 (әкенің нағашылары бойынша келіні) + А4 (анасының бауырлары бойынша келіні) + С (жекжаттардың келіні) + С1 (отбасылық достардың келіні) + С2 (ауылдың келіні) т.б. Мысалда берілген сипаттамадан көріп отырғандай, қалындық семантикалық тізбегіндегі  </w:t>
      </w:r>
      <w:r w:rsidR="001A3A21" w:rsidRPr="008A53E3">
        <w:rPr>
          <w:rFonts w:ascii="Times New Roman" w:hAnsi="Times New Roman" w:cs="Times New Roman"/>
          <w:b/>
          <w:sz w:val="28"/>
          <w:szCs w:val="28"/>
          <w:lang w:val="kk-KZ"/>
        </w:rPr>
        <w:t xml:space="preserve">А2 </w:t>
      </w:r>
      <w:r w:rsidR="001A3A21" w:rsidRPr="008A53E3">
        <w:rPr>
          <w:rFonts w:ascii="Times New Roman" w:hAnsi="Times New Roman" w:cs="Times New Roman"/>
          <w:sz w:val="28"/>
          <w:szCs w:val="28"/>
          <w:lang w:val="kk-KZ"/>
        </w:rPr>
        <w:t xml:space="preserve">(той үстіндегі қалындық) «қалындық – келін – жеңге» гендерлік маркерленген жүйесіне түскенде </w:t>
      </w:r>
      <w:r w:rsidR="001A3A21" w:rsidRPr="008A53E3">
        <w:rPr>
          <w:rFonts w:ascii="Times New Roman" w:hAnsi="Times New Roman" w:cs="Times New Roman"/>
          <w:b/>
          <w:sz w:val="28"/>
          <w:szCs w:val="28"/>
          <w:lang w:val="kk-KZ"/>
        </w:rPr>
        <w:t>А</w:t>
      </w:r>
      <w:r w:rsidR="001A3A21" w:rsidRPr="008A53E3">
        <w:rPr>
          <w:rFonts w:ascii="Times New Roman" w:hAnsi="Times New Roman" w:cs="Times New Roman"/>
          <w:sz w:val="28"/>
          <w:szCs w:val="28"/>
          <w:lang w:val="kk-KZ"/>
        </w:rPr>
        <w:t xml:space="preserve"> позициясын алады, ал қалындық жүйесінде </w:t>
      </w:r>
      <w:r w:rsidR="001A3A21" w:rsidRPr="008A53E3">
        <w:rPr>
          <w:rFonts w:ascii="Times New Roman" w:hAnsi="Times New Roman" w:cs="Times New Roman"/>
          <w:b/>
          <w:sz w:val="28"/>
          <w:szCs w:val="28"/>
          <w:lang w:val="kk-KZ"/>
        </w:rPr>
        <w:t>А2</w:t>
      </w:r>
      <w:r w:rsidR="001A3A21" w:rsidRPr="008A53E3">
        <w:rPr>
          <w:rFonts w:ascii="Times New Roman" w:hAnsi="Times New Roman" w:cs="Times New Roman"/>
          <w:sz w:val="28"/>
          <w:szCs w:val="28"/>
          <w:lang w:val="kk-KZ"/>
        </w:rPr>
        <w:t xml:space="preserve"> позициясында болады, яғни бұл </w:t>
      </w:r>
      <w:r w:rsidR="006C1658" w:rsidRPr="008A53E3">
        <w:rPr>
          <w:rFonts w:ascii="Times New Roman" w:hAnsi="Times New Roman" w:cs="Times New Roman"/>
          <w:sz w:val="28"/>
          <w:szCs w:val="28"/>
          <w:lang w:val="kk-KZ"/>
        </w:rPr>
        <w:t>–</w:t>
      </w:r>
      <w:r w:rsidR="001D79AF" w:rsidRPr="008A53E3">
        <w:rPr>
          <w:rFonts w:ascii="Times New Roman" w:hAnsi="Times New Roman" w:cs="Times New Roman"/>
          <w:sz w:val="28"/>
          <w:szCs w:val="28"/>
          <w:lang w:val="kk-KZ"/>
        </w:rPr>
        <w:t xml:space="preserve"> </w:t>
      </w:r>
      <w:r w:rsidR="001A3A21" w:rsidRPr="008A53E3">
        <w:rPr>
          <w:rFonts w:ascii="Times New Roman" w:hAnsi="Times New Roman" w:cs="Times New Roman"/>
          <w:sz w:val="28"/>
          <w:szCs w:val="28"/>
          <w:lang w:val="kk-KZ"/>
        </w:rPr>
        <w:t xml:space="preserve">ішкі </w:t>
      </w:r>
      <w:r w:rsidR="006C1658" w:rsidRPr="008A53E3">
        <w:rPr>
          <w:rFonts w:ascii="Times New Roman" w:hAnsi="Times New Roman" w:cs="Times New Roman"/>
          <w:sz w:val="28"/>
          <w:szCs w:val="28"/>
          <w:lang w:val="kk-KZ"/>
        </w:rPr>
        <w:t xml:space="preserve"> </w:t>
      </w:r>
      <w:r w:rsidR="001A3A21" w:rsidRPr="008A53E3">
        <w:rPr>
          <w:rFonts w:ascii="Times New Roman" w:hAnsi="Times New Roman" w:cs="Times New Roman"/>
          <w:sz w:val="28"/>
          <w:szCs w:val="28"/>
          <w:lang w:val="kk-KZ"/>
        </w:rPr>
        <w:t>оппозициялық жүйедегі орны. Сонымен қатар, бұл мысал арқылы біз гендерлік оппозициялық мүшелер шартты түрде белгілі бір позицияларда болатынын көрсетіп отырмыз, яғни о</w:t>
      </w:r>
      <w:r w:rsidR="006C1658" w:rsidRPr="008A53E3">
        <w:rPr>
          <w:rFonts w:ascii="Times New Roman" w:hAnsi="Times New Roman" w:cs="Times New Roman"/>
          <w:sz w:val="28"/>
          <w:szCs w:val="28"/>
          <w:lang w:val="kk-KZ"/>
        </w:rPr>
        <w:t xml:space="preserve">лардың позициясын шарттайтын </w:t>
      </w:r>
      <w:r w:rsidR="001A3A21" w:rsidRPr="008A53E3">
        <w:rPr>
          <w:rFonts w:ascii="Times New Roman" w:hAnsi="Times New Roman" w:cs="Times New Roman"/>
          <w:sz w:val="28"/>
          <w:szCs w:val="28"/>
          <w:lang w:val="kk-KZ"/>
        </w:rPr>
        <w:t xml:space="preserve">гендерлік категория мағынасы екенін анықтадық.  </w:t>
      </w:r>
    </w:p>
    <w:p w14:paraId="729BB9BE"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Бұдан шығатын тұжырым – гендерлік оппозициялық мүшелердің позициясы (формуладағы, жүйедегі, қатынастағы) гендерлік категория мағынасы мен мәніне, тілдің лингвомәдени ерекшеліктеріне, аксиологиялық сипаттарына, жүйелік белгілеріне, коннотациялық мазмұн</w:t>
      </w:r>
      <w:r w:rsidR="0037129D" w:rsidRPr="008A53E3">
        <w:rPr>
          <w:rFonts w:ascii="Times New Roman" w:hAnsi="Times New Roman" w:cs="Times New Roman"/>
          <w:sz w:val="28"/>
          <w:szCs w:val="28"/>
          <w:lang w:val="kk-KZ"/>
        </w:rPr>
        <w:t>ын</w:t>
      </w:r>
      <w:r w:rsidRPr="008A53E3">
        <w:rPr>
          <w:rFonts w:ascii="Times New Roman" w:hAnsi="Times New Roman" w:cs="Times New Roman"/>
          <w:sz w:val="28"/>
          <w:szCs w:val="28"/>
          <w:lang w:val="kk-KZ"/>
        </w:rPr>
        <w:t>а б</w:t>
      </w:r>
      <w:r w:rsidR="009E5E4F" w:rsidRPr="008A53E3">
        <w:rPr>
          <w:rFonts w:ascii="Times New Roman" w:hAnsi="Times New Roman" w:cs="Times New Roman"/>
          <w:sz w:val="28"/>
          <w:szCs w:val="28"/>
          <w:lang w:val="kk-KZ"/>
        </w:rPr>
        <w:t>айланысты анықталады және олар</w:t>
      </w:r>
      <w:r w:rsidRPr="008A53E3">
        <w:rPr>
          <w:rFonts w:ascii="Times New Roman" w:hAnsi="Times New Roman" w:cs="Times New Roman"/>
          <w:sz w:val="28"/>
          <w:szCs w:val="28"/>
          <w:lang w:val="kk-KZ"/>
        </w:rPr>
        <w:t xml:space="preserve"> шартты болады. Түрлі тілдердегі гендерлік оппозициялық мүшелердің позициясы, оның мазмұны мен мәні сәйкес келмейді. </w:t>
      </w:r>
      <w:r w:rsidR="002738FD" w:rsidRPr="008A53E3">
        <w:rPr>
          <w:rFonts w:ascii="Times New Roman" w:hAnsi="Times New Roman" w:cs="Times New Roman"/>
          <w:sz w:val="28"/>
          <w:szCs w:val="28"/>
          <w:lang w:val="kk-KZ"/>
        </w:rPr>
        <w:t>Қазақ</w:t>
      </w:r>
      <w:r w:rsidR="006F26E5" w:rsidRPr="008A53E3">
        <w:rPr>
          <w:rFonts w:ascii="Times New Roman" w:hAnsi="Times New Roman" w:cs="Times New Roman"/>
          <w:sz w:val="28"/>
          <w:szCs w:val="28"/>
          <w:lang w:val="kk-KZ"/>
        </w:rPr>
        <w:t xml:space="preserve"> халқының</w:t>
      </w:r>
      <w:r w:rsidRPr="008A53E3">
        <w:rPr>
          <w:rFonts w:ascii="Times New Roman" w:hAnsi="Times New Roman" w:cs="Times New Roman"/>
          <w:sz w:val="28"/>
          <w:szCs w:val="28"/>
          <w:lang w:val="kk-KZ"/>
        </w:rPr>
        <w:t xml:space="preserve"> гендерлік жүйесіндегі ата</w:t>
      </w:r>
      <w:r w:rsidR="006F26E5" w:rsidRPr="008A53E3">
        <w:rPr>
          <w:rFonts w:ascii="Times New Roman" w:hAnsi="Times New Roman" w:cs="Times New Roman"/>
          <w:sz w:val="28"/>
          <w:szCs w:val="28"/>
          <w:lang w:val="kk-KZ"/>
        </w:rPr>
        <w:t xml:space="preserve"> мен орыс</w:t>
      </w:r>
      <w:r w:rsidR="002738FD" w:rsidRPr="008A53E3">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 xml:space="preserve">лингвомәдениетіндегі атаның гендерлік категория ретіндегі оппозициялық жүйесі тең емес, мүлдем сәйкес келмейді. </w:t>
      </w:r>
    </w:p>
    <w:p w14:paraId="5B31B2DF"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Бұл ретте </w:t>
      </w:r>
      <w:r w:rsidRPr="008A53E3">
        <w:rPr>
          <w:rFonts w:ascii="Times New Roman" w:hAnsi="Times New Roman" w:cs="Times New Roman"/>
          <w:b/>
          <w:sz w:val="28"/>
          <w:szCs w:val="28"/>
          <w:lang w:val="kk-KZ"/>
        </w:rPr>
        <w:t xml:space="preserve">А – А1 – А2 – А3 – А4 </w:t>
      </w:r>
      <w:r w:rsidRPr="008A53E3">
        <w:rPr>
          <w:rFonts w:ascii="Times New Roman" w:hAnsi="Times New Roman" w:cs="Times New Roman"/>
          <w:sz w:val="28"/>
          <w:szCs w:val="28"/>
          <w:lang w:val="kk-KZ"/>
        </w:rPr>
        <w:t xml:space="preserve">формуласына «тігілген» және гендерлік жүйеде көрініс табатын келін </w:t>
      </w:r>
      <w:r w:rsidR="009E5E4F" w:rsidRPr="008A53E3">
        <w:rPr>
          <w:rFonts w:ascii="Times New Roman" w:hAnsi="Times New Roman" w:cs="Times New Roman"/>
          <w:sz w:val="28"/>
          <w:szCs w:val="28"/>
          <w:lang w:val="kk-KZ"/>
        </w:rPr>
        <w:t>ішкі оппозициялық қатынасы</w:t>
      </w:r>
      <w:r w:rsidRPr="008A53E3">
        <w:rPr>
          <w:rFonts w:ascii="Times New Roman" w:hAnsi="Times New Roman" w:cs="Times New Roman"/>
          <w:sz w:val="28"/>
          <w:szCs w:val="28"/>
          <w:lang w:val="kk-KZ"/>
        </w:rPr>
        <w:t xml:space="preserve"> өзімен теңдес мүшелері арасында емес, керісінше, әр мүшенің «келіннің» отбасылық жүйедегі оппозициялық белгі-сипаттарымен белгіленіп отыр.</w:t>
      </w:r>
    </w:p>
    <w:p w14:paraId="1CA7F0CD"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Формуладағы </w:t>
      </w:r>
      <w:r w:rsidRPr="008A53E3">
        <w:rPr>
          <w:rFonts w:ascii="Times New Roman" w:hAnsi="Times New Roman" w:cs="Times New Roman"/>
          <w:b/>
          <w:sz w:val="28"/>
          <w:szCs w:val="28"/>
          <w:lang w:val="kk-KZ"/>
        </w:rPr>
        <w:t>А – А1 – А2 – А3 – А4</w:t>
      </w:r>
      <w:r w:rsidRPr="008A53E3">
        <w:rPr>
          <w:rFonts w:ascii="Times New Roman" w:hAnsi="Times New Roman" w:cs="Times New Roman"/>
          <w:sz w:val="28"/>
          <w:szCs w:val="28"/>
          <w:lang w:val="kk-KZ"/>
        </w:rPr>
        <w:t xml:space="preserve"> – барлығы келін деп аталады, барлығына олардың әлеуметтік сәйкестілігін</w:t>
      </w:r>
      <w:r w:rsidRPr="008A53E3">
        <w:rPr>
          <w:rFonts w:ascii="Times New Roman" w:hAnsi="Times New Roman" w:cs="Times New Roman"/>
          <w:color w:val="7030A0"/>
          <w:sz w:val="28"/>
          <w:szCs w:val="28"/>
          <w:lang w:val="kk-KZ"/>
        </w:rPr>
        <w:t xml:space="preserve"> </w:t>
      </w:r>
      <w:r w:rsidRPr="008A53E3">
        <w:rPr>
          <w:rFonts w:ascii="Times New Roman" w:hAnsi="Times New Roman" w:cs="Times New Roman"/>
          <w:sz w:val="28"/>
          <w:szCs w:val="28"/>
          <w:lang w:val="kk-KZ"/>
        </w:rPr>
        <w:t xml:space="preserve">сипаттайтын гендерлік рөлдер ортақ, бірақ ұлттық-мәдени маркерленген отбасылық қатынастар мен құндылықтар (аксиологиялық қағидат) жүйесінде олар оппозициялық қатынасқа </w:t>
      </w:r>
      <w:r w:rsidRPr="008A53E3">
        <w:rPr>
          <w:rFonts w:ascii="Times New Roman" w:hAnsi="Times New Roman" w:cs="Times New Roman"/>
          <w:sz w:val="28"/>
          <w:szCs w:val="28"/>
          <w:lang w:val="kk-KZ"/>
        </w:rPr>
        <w:lastRenderedPageBreak/>
        <w:t>түсіп</w:t>
      </w:r>
      <w:r w:rsidR="009E5E4F" w:rsidRPr="008A53E3">
        <w:rPr>
          <w:rFonts w:ascii="Times New Roman" w:hAnsi="Times New Roman" w:cs="Times New Roman"/>
          <w:sz w:val="28"/>
          <w:szCs w:val="28"/>
          <w:lang w:val="kk-KZ"/>
        </w:rPr>
        <w:t>,</w:t>
      </w:r>
      <w:r w:rsidRPr="008A53E3">
        <w:rPr>
          <w:rFonts w:ascii="Times New Roman" w:hAnsi="Times New Roman" w:cs="Times New Roman"/>
          <w:sz w:val="28"/>
          <w:szCs w:val="28"/>
          <w:lang w:val="kk-KZ"/>
        </w:rPr>
        <w:t xml:space="preserve"> өзара</w:t>
      </w:r>
      <w:r w:rsidR="000432BB" w:rsidRPr="008A53E3">
        <w:rPr>
          <w:rFonts w:ascii="Times New Roman" w:hAnsi="Times New Roman" w:cs="Times New Roman"/>
          <w:sz w:val="28"/>
          <w:szCs w:val="28"/>
          <w:lang w:val="kk-KZ"/>
        </w:rPr>
        <w:t xml:space="preserve"> сараланады. Салыстырып көрсек</w:t>
      </w:r>
      <w:r w:rsidRPr="008A53E3">
        <w:rPr>
          <w:rFonts w:ascii="Times New Roman" w:hAnsi="Times New Roman" w:cs="Times New Roman"/>
          <w:sz w:val="28"/>
          <w:szCs w:val="28"/>
          <w:lang w:val="kk-KZ"/>
        </w:rPr>
        <w:t xml:space="preserve">, мысалы, қазақ отбасында «туған келінің бе, әлде...?» деген анықтаушы сұрақтар күнделікті коммуникациялық дискурста нормаланған «этикетке» айналған. Туған келін мен туыс-жекжат бойынша келіннің өзі (гендерлік оппозиция) оның тікелей оппозициялық жұбы – ері (маскулиндік мүше) арқылы анықталады, сонда тілдегі гендерлік оппозицияның қос оппозициялық түрі де көрініс беріп отыр; яғни бірінші сатыдағы – тікелей оппозициялық мүшесі қос оппозиция түрін туындатуға, қалыптастыруға негіз (гендерлік доминант) болып отыр. Бұл тұжырымымызды келесі сызба </w:t>
      </w:r>
      <w:r w:rsidR="0099784C" w:rsidRPr="008A53E3">
        <w:rPr>
          <w:rFonts w:ascii="Times New Roman" w:hAnsi="Times New Roman" w:cs="Times New Roman"/>
          <w:sz w:val="28"/>
          <w:szCs w:val="28"/>
          <w:lang w:val="kk-KZ"/>
        </w:rPr>
        <w:t>арқылы бейнелеуді жөн көрдік (1</w:t>
      </w:r>
      <w:r w:rsidR="00CC1905" w:rsidRPr="008A53E3">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сурет):</w:t>
      </w:r>
    </w:p>
    <w:p w14:paraId="71CDAF81" w14:textId="77777777" w:rsidR="001A3A21" w:rsidRDefault="001A3A21" w:rsidP="00D21A84">
      <w:pPr>
        <w:rPr>
          <w:rFonts w:ascii="Times New Roman" w:hAnsi="Times New Roman" w:cs="Times New Roman"/>
          <w:sz w:val="28"/>
          <w:szCs w:val="28"/>
          <w:lang w:val="kk-KZ"/>
        </w:rPr>
      </w:pPr>
    </w:p>
    <w:p w14:paraId="7AD2C931"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noProof/>
          <w:sz w:val="28"/>
          <w:szCs w:val="28"/>
          <w:lang w:eastAsia="ru-RU"/>
        </w:rPr>
        <w:drawing>
          <wp:inline distT="0" distB="0" distL="0" distR="0" wp14:anchorId="19768CC3" wp14:editId="7402CFA8">
            <wp:extent cx="5715000" cy="2567354"/>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540" cy="2568944"/>
                    </a:xfrm>
                    <a:prstGeom prst="rect">
                      <a:avLst/>
                    </a:prstGeom>
                    <a:noFill/>
                  </pic:spPr>
                </pic:pic>
              </a:graphicData>
            </a:graphic>
          </wp:inline>
        </w:drawing>
      </w:r>
    </w:p>
    <w:p w14:paraId="037D5B35" w14:textId="77777777" w:rsidR="001A3A21" w:rsidRDefault="001A3A21" w:rsidP="00D21A84">
      <w:pPr>
        <w:jc w:val="center"/>
        <w:rPr>
          <w:rFonts w:ascii="Times New Roman" w:hAnsi="Times New Roman" w:cs="Times New Roman"/>
          <w:sz w:val="28"/>
          <w:szCs w:val="28"/>
        </w:rPr>
      </w:pPr>
    </w:p>
    <w:p w14:paraId="7B20C436" w14:textId="77777777" w:rsidR="001A3A21" w:rsidRPr="00D5146C" w:rsidRDefault="00FF2119" w:rsidP="00CC1905">
      <w:pPr>
        <w:jc w:val="center"/>
        <w:rPr>
          <w:rFonts w:ascii="Times New Roman" w:hAnsi="Times New Roman" w:cs="Times New Roman"/>
          <w:sz w:val="28"/>
          <w:szCs w:val="28"/>
          <w:lang w:val="kk-KZ"/>
        </w:rPr>
      </w:pPr>
      <w:r>
        <w:rPr>
          <w:rFonts w:ascii="Times New Roman" w:hAnsi="Times New Roman" w:cs="Times New Roman"/>
          <w:sz w:val="28"/>
          <w:szCs w:val="28"/>
          <w:lang w:val="kk-KZ"/>
        </w:rPr>
        <w:t>Сурет 1</w:t>
      </w:r>
      <w:r w:rsidR="001A3A21" w:rsidRPr="00D5146C">
        <w:rPr>
          <w:rFonts w:ascii="Times New Roman" w:hAnsi="Times New Roman" w:cs="Times New Roman"/>
          <w:sz w:val="28"/>
          <w:szCs w:val="28"/>
        </w:rPr>
        <w:t xml:space="preserve"> – </w:t>
      </w:r>
      <w:r w:rsidR="001A3A21" w:rsidRPr="00D5146C">
        <w:rPr>
          <w:rFonts w:ascii="Times New Roman" w:hAnsi="Times New Roman" w:cs="Times New Roman"/>
          <w:sz w:val="28"/>
          <w:szCs w:val="28"/>
          <w:lang w:val="kk-KZ"/>
        </w:rPr>
        <w:t>Г</w:t>
      </w:r>
      <w:proofErr w:type="spellStart"/>
      <w:r w:rsidR="001A3A21" w:rsidRPr="00D5146C">
        <w:rPr>
          <w:rFonts w:ascii="Times New Roman" w:hAnsi="Times New Roman" w:cs="Times New Roman"/>
          <w:sz w:val="28"/>
          <w:szCs w:val="28"/>
        </w:rPr>
        <w:t>ендерл</w:t>
      </w:r>
      <w:proofErr w:type="spellEnd"/>
      <w:r w:rsidR="001A3A21" w:rsidRPr="00D5146C">
        <w:rPr>
          <w:rFonts w:ascii="Times New Roman" w:hAnsi="Times New Roman" w:cs="Times New Roman"/>
          <w:sz w:val="28"/>
          <w:szCs w:val="28"/>
          <w:lang w:val="kk-KZ"/>
        </w:rPr>
        <w:t>ік оппозициялық құрылым үлгісі</w:t>
      </w:r>
    </w:p>
    <w:p w14:paraId="33144228" w14:textId="77777777" w:rsidR="001A3A21" w:rsidRPr="00D5146C" w:rsidRDefault="001A3A21" w:rsidP="00D21A84">
      <w:pPr>
        <w:rPr>
          <w:rFonts w:ascii="Times New Roman" w:hAnsi="Times New Roman" w:cs="Times New Roman"/>
          <w:sz w:val="28"/>
          <w:szCs w:val="28"/>
          <w:lang w:val="kk-KZ"/>
        </w:rPr>
      </w:pPr>
    </w:p>
    <w:p w14:paraId="2B3AB9CC" w14:textId="77777777" w:rsidR="001A3A21" w:rsidRPr="008A53E3"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Бұл сызбамыз гендерлік оппозициялық құрылымның үлгісі ретінде ұсынылып отыр. Мұндай гендерлік оппозициялық құрылымдар гендерлік маркерленген </w:t>
      </w:r>
      <w:r w:rsidRPr="008A53E3">
        <w:rPr>
          <w:rFonts w:ascii="Times New Roman" w:hAnsi="Times New Roman" w:cs="Times New Roman"/>
          <w:sz w:val="28"/>
          <w:szCs w:val="28"/>
          <w:lang w:val="kk-KZ"/>
        </w:rPr>
        <w:t>лексемалардың лексикографиялануы негізінде анықталды. Анықталған құрылымға сәйкес оның құрылымдық мүшелері де, шекарасы да айқындалады. Мысалы, кез-келген гендерлік маркерленген лексеманың гендерлік оппозициялық қатынастағы шекарасы А позициясын басталып – С позициясының са</w:t>
      </w:r>
      <w:r w:rsidR="00F90689" w:rsidRPr="008A53E3">
        <w:rPr>
          <w:rFonts w:ascii="Times New Roman" w:hAnsi="Times New Roman" w:cs="Times New Roman"/>
          <w:sz w:val="28"/>
          <w:szCs w:val="28"/>
          <w:lang w:val="kk-KZ"/>
        </w:rPr>
        <w:t>тысымен аяқталады (шектеледі), ш</w:t>
      </w:r>
      <w:r w:rsidRPr="008A53E3">
        <w:rPr>
          <w:rFonts w:ascii="Times New Roman" w:hAnsi="Times New Roman" w:cs="Times New Roman"/>
          <w:sz w:val="28"/>
          <w:szCs w:val="28"/>
          <w:lang w:val="kk-KZ"/>
        </w:rPr>
        <w:t xml:space="preserve">ексіз оппозициялық жүйе болмайтыны белгілі болды, С (және оның сатылы түрлері С1, С2, С3...) – гендерлік оппозициялық шекараны белгілейтін ең алшақ (шеткі) оппозициялық жұбы деп анықтадық. Сызбада тікелей оппозициялық жүйемен қатар, қос оппозициялық жүйе де бейнеленіп тұр: қалындық – зайып, қалындық – келін, қалындық – жеңге; қалындық – зайып – келін – жеңге; ер – зайып; ер – зайып – келін – жеңге т.с.с.  </w:t>
      </w:r>
    </w:p>
    <w:p w14:paraId="06F6829B"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Талдауымыз анықтағандай, мысалы, ата, келін гендерлік оппозициялық жүйелері көрсеткендей, әр оппозициялық жүйенің шекарасы оның ерекшелігі, оппозициялық мүмкіндігі болып табылады. Гендерлік оппозициялық шекара, біздің байқауымызша, оппозиция мүшелерінің гендерлік және ұлттық-мәдени  маркерленуімен тығыз байланысты, сонымен қатар, оппозициялық белгі-сипаттардың (қағидаттардың) да зерттеуші тарапынан кешенді лингвистикалық </w:t>
      </w:r>
      <w:r w:rsidRPr="008A53E3">
        <w:rPr>
          <w:rFonts w:ascii="Times New Roman" w:hAnsi="Times New Roman" w:cs="Times New Roman"/>
          <w:sz w:val="28"/>
          <w:szCs w:val="28"/>
          <w:lang w:val="kk-KZ"/>
        </w:rPr>
        <w:lastRenderedPageBreak/>
        <w:t xml:space="preserve">талдау негізінде айқындалуы маңызды. Зерттеуші неғұрлым лингвомәдени, этномәдени, елтану, гендерлік лингвистикалық, әлеуметтік лингвистикалық, семасиологиялық, концептологиялық және статистикалық зерттеу салаларының  білім-деректерімен «қаруланса» және аталып отырған салалардың әдістемелік құралдарын шебер пайдалана алса, гендерлік оппозициялық зерттеулер өз жүйесін қалыптастырып, гендерлік зерттеулердің дербес категориясы ретінде дамиды. </w:t>
      </w:r>
    </w:p>
    <w:p w14:paraId="39FD3054" w14:textId="77777777" w:rsidR="001A3A21" w:rsidRPr="008A53E3" w:rsidRDefault="001A3A21" w:rsidP="00D21A84">
      <w:pPr>
        <w:rPr>
          <w:rFonts w:ascii="Times New Roman" w:hAnsi="Times New Roman" w:cs="Times New Roman"/>
          <w:sz w:val="28"/>
          <w:szCs w:val="28"/>
          <w:lang w:val="kk-KZ"/>
        </w:rPr>
      </w:pPr>
      <w:r w:rsidRPr="004B18DA">
        <w:rPr>
          <w:rFonts w:ascii="Times New Roman" w:hAnsi="Times New Roman" w:cs="Times New Roman"/>
          <w:sz w:val="28"/>
          <w:szCs w:val="28"/>
          <w:lang w:val="kk-KZ"/>
        </w:rPr>
        <w:t>Келесі гендерлік оппозициялық</w:t>
      </w:r>
      <w:r w:rsidRPr="00D5146C">
        <w:rPr>
          <w:rFonts w:ascii="Times New Roman" w:hAnsi="Times New Roman" w:cs="Times New Roman"/>
          <w:sz w:val="28"/>
          <w:szCs w:val="28"/>
          <w:lang w:val="kk-KZ"/>
        </w:rPr>
        <w:t xml:space="preserve"> құбылыс гендерлік категориялар мен </w:t>
      </w:r>
      <w:r w:rsidR="001869A2" w:rsidRPr="001869A2">
        <w:rPr>
          <w:rFonts w:ascii="Times New Roman" w:hAnsi="Times New Roman" w:cs="Times New Roman"/>
          <w:sz w:val="28"/>
          <w:szCs w:val="28"/>
          <w:lang w:val="kk-KZ"/>
        </w:rPr>
        <w:t xml:space="preserve">маскулиндік </w:t>
      </w:r>
      <w:r w:rsidR="001869A2" w:rsidRPr="001869A2">
        <w:rPr>
          <w:rFonts w:ascii="Times New Roman" w:eastAsia="Times New Roman" w:hAnsi="Times New Roman" w:cs="Times New Roman"/>
          <w:sz w:val="28"/>
          <w:szCs w:val="28"/>
          <w:lang w:val="kk-KZ"/>
        </w:rPr>
        <w:t xml:space="preserve">– </w:t>
      </w:r>
      <w:r w:rsidRPr="001869A2">
        <w:rPr>
          <w:rFonts w:ascii="Times New Roman" w:hAnsi="Times New Roman" w:cs="Times New Roman"/>
          <w:sz w:val="28"/>
          <w:szCs w:val="28"/>
          <w:lang w:val="kk-KZ"/>
        </w:rPr>
        <w:t>фемининдік</w:t>
      </w:r>
      <w:r w:rsidR="001869A2">
        <w:rPr>
          <w:rFonts w:ascii="Times New Roman" w:eastAsia="Times New Roman" w:hAnsi="Times New Roman" w:cs="Times New Roman"/>
          <w:color w:val="FF0000"/>
          <w:sz w:val="28"/>
          <w:szCs w:val="28"/>
          <w:lang w:val="kk-KZ"/>
        </w:rPr>
        <w:t xml:space="preserve"> </w:t>
      </w:r>
      <w:r w:rsidRPr="00D5146C">
        <w:rPr>
          <w:rFonts w:ascii="Times New Roman" w:hAnsi="Times New Roman" w:cs="Times New Roman"/>
          <w:sz w:val="28"/>
          <w:szCs w:val="28"/>
          <w:lang w:val="kk-KZ"/>
        </w:rPr>
        <w:t>қағидат позициясы тұрғысынан</w:t>
      </w:r>
      <w:r w:rsidR="009E5E4F">
        <w:rPr>
          <w:rFonts w:ascii="Times New Roman" w:hAnsi="Times New Roman" w:cs="Times New Roman"/>
          <w:sz w:val="28"/>
          <w:szCs w:val="28"/>
          <w:lang w:val="kk-KZ"/>
        </w:rPr>
        <w:t>,</w:t>
      </w:r>
      <w:r w:rsidRPr="00D5146C">
        <w:rPr>
          <w:rFonts w:ascii="Times New Roman" w:hAnsi="Times New Roman" w:cs="Times New Roman"/>
          <w:sz w:val="28"/>
          <w:szCs w:val="28"/>
          <w:lang w:val="kk-KZ"/>
        </w:rPr>
        <w:t xml:space="preserve"> әсіресе</w:t>
      </w:r>
      <w:r w:rsidR="009E5E4F">
        <w:rPr>
          <w:rFonts w:ascii="Times New Roman" w:hAnsi="Times New Roman" w:cs="Times New Roman"/>
          <w:sz w:val="28"/>
          <w:szCs w:val="28"/>
          <w:lang w:val="kk-KZ"/>
        </w:rPr>
        <w:t>,</w:t>
      </w:r>
      <w:r w:rsidRPr="00D5146C">
        <w:rPr>
          <w:rFonts w:ascii="Times New Roman" w:hAnsi="Times New Roman" w:cs="Times New Roman"/>
          <w:sz w:val="28"/>
          <w:szCs w:val="28"/>
          <w:lang w:val="kk-KZ"/>
        </w:rPr>
        <w:t xml:space="preserve"> үстеме құбылыс – қос гендерлік оппозициялық қатынас басымдығы назар аудартады. </w:t>
      </w:r>
      <w:r w:rsidRPr="008A53E3">
        <w:rPr>
          <w:rFonts w:ascii="Times New Roman" w:hAnsi="Times New Roman" w:cs="Times New Roman"/>
          <w:sz w:val="28"/>
          <w:szCs w:val="28"/>
          <w:lang w:val="kk-KZ"/>
        </w:rPr>
        <w:t>Ерді маскулиндік оппозициялық сипаттар, яғни фемининдік сипаттар арқылы бейнелеу – ол туралы жағымсыз таптаурындық бейне қалыптастырса, керісінше, әйелді ерге тән маскулиндік сипаттармен бейнелеу – көпшілік жағдаяттарда әйелдің жағымды бейнесін білдіреді. Мысалы: әйел ер сияқты еркекжанды,бір</w:t>
      </w:r>
      <w:r w:rsidR="000432BB" w:rsidRPr="008A53E3">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азаматтың орнында жүрген,</w:t>
      </w:r>
      <w:r w:rsidR="0053036D" w:rsidRPr="008A53E3">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азаматының орнын баса алатын, бір сөзді, сөзінде тұратын, қамқ</w:t>
      </w:r>
      <w:r w:rsidR="0053036D" w:rsidRPr="008A53E3">
        <w:rPr>
          <w:rFonts w:ascii="Times New Roman" w:hAnsi="Times New Roman" w:cs="Times New Roman"/>
          <w:sz w:val="28"/>
          <w:szCs w:val="28"/>
          <w:lang w:val="kk-KZ"/>
        </w:rPr>
        <w:t xml:space="preserve">оршы бола алатын, байсалды, тік </w:t>
      </w:r>
      <w:r w:rsidRPr="008A53E3">
        <w:rPr>
          <w:rFonts w:ascii="Times New Roman" w:hAnsi="Times New Roman" w:cs="Times New Roman"/>
          <w:sz w:val="28"/>
          <w:szCs w:val="28"/>
          <w:lang w:val="kk-KZ"/>
        </w:rPr>
        <w:t xml:space="preserve">мінезді т.б. маскулиндік таптаурындық сипаттармен бейнеленгенде, әйелдің жағымды бейнесі өзектене түсетінін </w:t>
      </w:r>
      <w:r w:rsidR="00BB624E" w:rsidRPr="008A53E3">
        <w:rPr>
          <w:rFonts w:ascii="Times New Roman" w:hAnsi="Times New Roman" w:cs="Times New Roman"/>
          <w:sz w:val="28"/>
          <w:szCs w:val="28"/>
          <w:lang w:val="kk-KZ"/>
        </w:rPr>
        <w:t>қазақ</w:t>
      </w:r>
      <w:r w:rsidRPr="008A53E3">
        <w:rPr>
          <w:rFonts w:ascii="Times New Roman" w:hAnsi="Times New Roman" w:cs="Times New Roman"/>
          <w:sz w:val="28"/>
          <w:szCs w:val="28"/>
          <w:lang w:val="kk-KZ"/>
        </w:rPr>
        <w:t xml:space="preserve"> лингвомәдениетінен байқауға болады. Әйелдің маскулиндік сипаттармен лексикографиялануын сөздіктердегі тәжірибеден байқап көрейік. </w:t>
      </w:r>
    </w:p>
    <w:p w14:paraId="4133CCF3"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b/>
          <w:i/>
          <w:sz w:val="28"/>
          <w:szCs w:val="28"/>
          <w:lang w:val="kk-KZ"/>
        </w:rPr>
        <w:t>Еркекжанды</w:t>
      </w:r>
      <w:r w:rsidRPr="00D5146C">
        <w:rPr>
          <w:rFonts w:ascii="Times New Roman" w:hAnsi="Times New Roman" w:cs="Times New Roman"/>
          <w:sz w:val="28"/>
          <w:szCs w:val="28"/>
          <w:lang w:val="kk-KZ"/>
        </w:rPr>
        <w:t>:</w:t>
      </w:r>
    </w:p>
    <w:p w14:paraId="7B4A5639"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i/>
          <w:sz w:val="28"/>
          <w:szCs w:val="28"/>
          <w:lang w:val="kk-KZ"/>
        </w:rPr>
        <w:t>Ер мінезді, қайратты.</w:t>
      </w:r>
      <w:r w:rsidRPr="00D5146C">
        <w:rPr>
          <w:rFonts w:ascii="Times New Roman" w:hAnsi="Times New Roman" w:cs="Times New Roman"/>
          <w:sz w:val="28"/>
          <w:szCs w:val="28"/>
          <w:lang w:val="kk-KZ"/>
        </w:rPr>
        <w:t xml:space="preserve"> Менен сен екі есе мықтысың, қайратты, </w:t>
      </w:r>
      <w:r w:rsidRPr="00D5146C">
        <w:rPr>
          <w:rFonts w:ascii="Times New Roman" w:hAnsi="Times New Roman" w:cs="Times New Roman"/>
          <w:i/>
          <w:sz w:val="28"/>
          <w:szCs w:val="28"/>
          <w:lang w:val="kk-KZ"/>
        </w:rPr>
        <w:t>еркекжандысың.</w:t>
      </w:r>
      <w:r w:rsidRPr="00D5146C">
        <w:rPr>
          <w:rFonts w:ascii="Times New Roman" w:hAnsi="Times New Roman" w:cs="Times New Roman"/>
          <w:sz w:val="28"/>
          <w:szCs w:val="28"/>
          <w:lang w:val="kk-KZ"/>
        </w:rPr>
        <w:t xml:space="preserve"> Әйел қасиетінен гө</w:t>
      </w:r>
      <w:r w:rsidR="000432BB">
        <w:rPr>
          <w:rFonts w:ascii="Times New Roman" w:hAnsi="Times New Roman" w:cs="Times New Roman"/>
          <w:sz w:val="28"/>
          <w:szCs w:val="28"/>
          <w:lang w:val="kk-KZ"/>
        </w:rPr>
        <w:t>рі сенде ердің ерлік қасиеті басым</w:t>
      </w:r>
      <w:r w:rsidRPr="00D5146C">
        <w:rPr>
          <w:rFonts w:ascii="Times New Roman" w:hAnsi="Times New Roman" w:cs="Times New Roman"/>
          <w:sz w:val="28"/>
          <w:szCs w:val="28"/>
          <w:lang w:val="kk-KZ"/>
        </w:rPr>
        <w:t>ырақ (М.Сатыбалдиев, Қоңыр қозы) [</w:t>
      </w:r>
      <w:r w:rsidR="00FA3DD6">
        <w:rPr>
          <w:rFonts w:ascii="Times New Roman" w:hAnsi="Times New Roman" w:cs="Times New Roman"/>
          <w:sz w:val="28"/>
          <w:szCs w:val="28"/>
          <w:lang w:val="kk-KZ"/>
        </w:rPr>
        <w:t>Қосымша</w:t>
      </w:r>
      <w:r w:rsidR="009125E0">
        <w:rPr>
          <w:rFonts w:ascii="Times New Roman" w:hAnsi="Times New Roman" w:cs="Times New Roman"/>
          <w:sz w:val="28"/>
          <w:szCs w:val="28"/>
          <w:lang w:val="kk-KZ"/>
        </w:rPr>
        <w:t xml:space="preserve"> А:</w:t>
      </w:r>
      <w:r w:rsidR="00FA3DD6">
        <w:rPr>
          <w:rFonts w:ascii="Times New Roman" w:hAnsi="Times New Roman" w:cs="Times New Roman"/>
          <w:sz w:val="28"/>
          <w:szCs w:val="28"/>
          <w:lang w:val="kk-KZ"/>
        </w:rPr>
        <w:t xml:space="preserve"> ҚӘТС</w:t>
      </w:r>
      <w:r w:rsidRPr="00D5146C">
        <w:rPr>
          <w:rFonts w:ascii="Times New Roman" w:hAnsi="Times New Roman" w:cs="Times New Roman"/>
          <w:sz w:val="28"/>
          <w:szCs w:val="28"/>
          <w:lang w:val="kk-KZ"/>
        </w:rPr>
        <w:t>].</w:t>
      </w:r>
    </w:p>
    <w:p w14:paraId="6DDAC1A4"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Лексикографиялық деректер көрсеткендей, </w:t>
      </w:r>
      <w:r w:rsidRPr="00D5146C">
        <w:rPr>
          <w:rFonts w:ascii="Times New Roman" w:hAnsi="Times New Roman" w:cs="Times New Roman"/>
          <w:i/>
          <w:sz w:val="28"/>
          <w:szCs w:val="28"/>
          <w:lang w:val="kk-KZ"/>
        </w:rPr>
        <w:t>ерге</w:t>
      </w:r>
      <w:r w:rsidRPr="00D5146C">
        <w:rPr>
          <w:rFonts w:ascii="Times New Roman" w:hAnsi="Times New Roman" w:cs="Times New Roman"/>
          <w:sz w:val="28"/>
          <w:szCs w:val="28"/>
          <w:lang w:val="kk-KZ"/>
        </w:rPr>
        <w:t xml:space="preserve"> қатысты фемининдік оппозициялық сипаттар қолданылғанда, керісінше, </w:t>
      </w:r>
      <w:r w:rsidRPr="00D5146C">
        <w:rPr>
          <w:rFonts w:ascii="Times New Roman" w:hAnsi="Times New Roman" w:cs="Times New Roman"/>
          <w:i/>
          <w:sz w:val="28"/>
          <w:szCs w:val="28"/>
          <w:lang w:val="kk-KZ"/>
        </w:rPr>
        <w:t>ер</w:t>
      </w:r>
      <w:r w:rsidRPr="00D5146C">
        <w:rPr>
          <w:rFonts w:ascii="Times New Roman" w:hAnsi="Times New Roman" w:cs="Times New Roman"/>
          <w:sz w:val="28"/>
          <w:szCs w:val="28"/>
          <w:lang w:val="kk-KZ"/>
        </w:rPr>
        <w:t xml:space="preserve"> бейнесі </w:t>
      </w:r>
      <w:r w:rsidRPr="00D5146C">
        <w:rPr>
          <w:rFonts w:ascii="Times New Roman" w:hAnsi="Times New Roman" w:cs="Times New Roman"/>
          <w:i/>
          <w:sz w:val="28"/>
          <w:szCs w:val="28"/>
          <w:lang w:val="kk-KZ"/>
        </w:rPr>
        <w:t xml:space="preserve">жағымсыз </w:t>
      </w:r>
      <w:r w:rsidRPr="00D5146C">
        <w:rPr>
          <w:rFonts w:ascii="Times New Roman" w:hAnsi="Times New Roman" w:cs="Times New Roman"/>
          <w:sz w:val="28"/>
          <w:szCs w:val="28"/>
          <w:lang w:val="kk-KZ"/>
        </w:rPr>
        <w:t xml:space="preserve">сипатта қабылданады, мысалы –  </w:t>
      </w:r>
      <w:r w:rsidRPr="00D5146C">
        <w:rPr>
          <w:rFonts w:ascii="Times New Roman" w:hAnsi="Times New Roman" w:cs="Times New Roman"/>
          <w:i/>
          <w:sz w:val="28"/>
          <w:szCs w:val="28"/>
          <w:lang w:val="kk-KZ"/>
        </w:rPr>
        <w:t>етек басты, қызтеке, қатынсымақ, әйелжанды, қатынжанды, қатыншыл, әйелқұмар, әйелшіл, әйелмен</w:t>
      </w:r>
      <w:r w:rsidRPr="00D5146C">
        <w:rPr>
          <w:rFonts w:ascii="Times New Roman" w:hAnsi="Times New Roman" w:cs="Times New Roman"/>
          <w:sz w:val="28"/>
          <w:szCs w:val="28"/>
          <w:lang w:val="kk-KZ"/>
        </w:rPr>
        <w:t xml:space="preserve"> деген лексемаларға тоқталсақ, лексикографиялық мазмұны келесі үлгіде сипатталады:</w:t>
      </w:r>
    </w:p>
    <w:p w14:paraId="7C439102" w14:textId="77777777" w:rsidR="001A3A21" w:rsidRPr="00D5146C" w:rsidRDefault="001A3A21" w:rsidP="00D21A84">
      <w:pPr>
        <w:rPr>
          <w:rFonts w:ascii="Times New Roman" w:hAnsi="Times New Roman" w:cs="Times New Roman"/>
          <w:b/>
          <w:i/>
          <w:sz w:val="28"/>
          <w:szCs w:val="28"/>
          <w:lang w:val="kk-KZ"/>
        </w:rPr>
      </w:pPr>
      <w:r w:rsidRPr="00D5146C">
        <w:rPr>
          <w:rFonts w:ascii="Times New Roman" w:hAnsi="Times New Roman" w:cs="Times New Roman"/>
          <w:b/>
          <w:i/>
          <w:sz w:val="28"/>
          <w:szCs w:val="28"/>
          <w:lang w:val="kk-KZ"/>
        </w:rPr>
        <w:t>Әйелжанды:</w:t>
      </w:r>
    </w:p>
    <w:p w14:paraId="471EF13D"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i/>
          <w:sz w:val="28"/>
          <w:szCs w:val="28"/>
          <w:lang w:val="kk-KZ"/>
        </w:rPr>
        <w:t>Әйелін жанындай жақсы көретін</w:t>
      </w:r>
      <w:r w:rsidRPr="00D5146C">
        <w:rPr>
          <w:rFonts w:ascii="Times New Roman" w:hAnsi="Times New Roman" w:cs="Times New Roman"/>
          <w:sz w:val="28"/>
          <w:szCs w:val="28"/>
          <w:lang w:val="kk-KZ"/>
        </w:rPr>
        <w:t xml:space="preserve">. Сені салып, кұрдастың бетін Аманға бұрсам, ол </w:t>
      </w:r>
      <w:r w:rsidRPr="00D5146C">
        <w:rPr>
          <w:rFonts w:ascii="Times New Roman" w:hAnsi="Times New Roman" w:cs="Times New Roman"/>
          <w:i/>
          <w:sz w:val="28"/>
          <w:szCs w:val="28"/>
          <w:lang w:val="kk-KZ"/>
        </w:rPr>
        <w:t xml:space="preserve">әйелжанды </w:t>
      </w:r>
      <w:r w:rsidRPr="00D5146C">
        <w:rPr>
          <w:rFonts w:ascii="Times New Roman" w:hAnsi="Times New Roman" w:cs="Times New Roman"/>
          <w:sz w:val="28"/>
          <w:szCs w:val="28"/>
          <w:lang w:val="kk-KZ"/>
        </w:rPr>
        <w:t xml:space="preserve">кісі ғой, бұрылатын да еді (Ғ. Сланов). Қаңбақтай тым </w:t>
      </w:r>
      <w:r w:rsidRPr="00D5146C">
        <w:rPr>
          <w:rFonts w:ascii="Times New Roman" w:hAnsi="Times New Roman" w:cs="Times New Roman"/>
          <w:i/>
          <w:sz w:val="28"/>
          <w:szCs w:val="28"/>
          <w:lang w:val="kk-KZ"/>
        </w:rPr>
        <w:t xml:space="preserve">қатынжанды </w:t>
      </w:r>
      <w:r w:rsidRPr="00D5146C">
        <w:rPr>
          <w:rFonts w:ascii="Times New Roman" w:hAnsi="Times New Roman" w:cs="Times New Roman"/>
          <w:sz w:val="28"/>
          <w:szCs w:val="28"/>
          <w:lang w:val="kk-KZ"/>
        </w:rPr>
        <w:t xml:space="preserve">неме едің, оған көніп жүрме, – деді сесті үнмен (3. Жәкенов). Ой, ит, көрдің бе жаман неменің </w:t>
      </w:r>
      <w:r w:rsidRPr="00D5146C">
        <w:rPr>
          <w:rFonts w:ascii="Times New Roman" w:hAnsi="Times New Roman" w:cs="Times New Roman"/>
          <w:i/>
          <w:sz w:val="28"/>
          <w:szCs w:val="28"/>
          <w:lang w:val="kk-KZ"/>
        </w:rPr>
        <w:t>қатыншылын</w:t>
      </w:r>
      <w:r w:rsidRPr="00D5146C">
        <w:rPr>
          <w:rFonts w:ascii="Times New Roman" w:hAnsi="Times New Roman" w:cs="Times New Roman"/>
          <w:sz w:val="28"/>
          <w:szCs w:val="28"/>
          <w:lang w:val="kk-KZ"/>
        </w:rPr>
        <w:t xml:space="preserve">, – деп қалжыңдап қойды (Ә. Сараев). Тышқанбай шіріктің </w:t>
      </w:r>
      <w:r w:rsidRPr="00D5146C">
        <w:rPr>
          <w:rFonts w:ascii="Times New Roman" w:hAnsi="Times New Roman" w:cs="Times New Roman"/>
          <w:i/>
          <w:sz w:val="28"/>
          <w:szCs w:val="28"/>
          <w:lang w:val="kk-KZ"/>
        </w:rPr>
        <w:t>әйелшілін</w:t>
      </w:r>
      <w:r w:rsidRPr="00D5146C">
        <w:rPr>
          <w:rFonts w:ascii="Times New Roman" w:hAnsi="Times New Roman" w:cs="Times New Roman"/>
          <w:sz w:val="28"/>
          <w:szCs w:val="28"/>
          <w:lang w:val="kk-KZ"/>
        </w:rPr>
        <w:t xml:space="preserve"> қарашы, қатынына мылтық ұстатып қойыпты (Т. Жармағамбетов</w:t>
      </w:r>
      <w:r w:rsidR="00FA3DD6">
        <w:rPr>
          <w:rFonts w:ascii="Times New Roman" w:hAnsi="Times New Roman" w:cs="Times New Roman"/>
          <w:sz w:val="28"/>
          <w:szCs w:val="28"/>
          <w:lang w:val="kk-KZ"/>
        </w:rPr>
        <w:t>) [</w:t>
      </w:r>
      <w:r w:rsidR="009125E0">
        <w:rPr>
          <w:rFonts w:ascii="Times New Roman" w:hAnsi="Times New Roman" w:cs="Times New Roman"/>
          <w:sz w:val="28"/>
          <w:szCs w:val="28"/>
          <w:lang w:val="kk-KZ"/>
        </w:rPr>
        <w:t xml:space="preserve">Қосымша А: </w:t>
      </w:r>
      <w:r w:rsidR="00FA3DD6">
        <w:rPr>
          <w:rFonts w:ascii="Times New Roman" w:hAnsi="Times New Roman" w:cs="Times New Roman"/>
          <w:sz w:val="28"/>
          <w:szCs w:val="28"/>
          <w:lang w:val="kk-KZ"/>
        </w:rPr>
        <w:t>СС</w:t>
      </w:r>
      <w:r w:rsidRPr="00D5146C">
        <w:rPr>
          <w:rFonts w:ascii="Times New Roman" w:hAnsi="Times New Roman" w:cs="Times New Roman"/>
          <w:sz w:val="28"/>
          <w:szCs w:val="28"/>
          <w:lang w:val="kk-KZ"/>
        </w:rPr>
        <w:t>].</w:t>
      </w:r>
    </w:p>
    <w:p w14:paraId="09198037" w14:textId="77777777" w:rsidR="001A3A21" w:rsidRPr="00D5146C" w:rsidRDefault="006F26E5" w:rsidP="006F26E5">
      <w:pPr>
        <w:ind w:firstLine="708"/>
        <w:rPr>
          <w:rFonts w:ascii="Times New Roman" w:hAnsi="Times New Roman" w:cs="Times New Roman"/>
          <w:sz w:val="28"/>
          <w:szCs w:val="28"/>
          <w:lang w:val="kk-KZ"/>
        </w:rPr>
      </w:pPr>
      <w:r w:rsidRPr="006F26E5">
        <w:rPr>
          <w:rFonts w:ascii="Times New Roman" w:hAnsi="Times New Roman" w:cs="Times New Roman"/>
          <w:sz w:val="28"/>
          <w:szCs w:val="28"/>
          <w:lang w:val="kk-KZ"/>
        </w:rPr>
        <w:t>Орыс</w:t>
      </w:r>
      <w:r w:rsidR="001A3A21" w:rsidRPr="006F26E5">
        <w:rPr>
          <w:rFonts w:ascii="Times New Roman" w:hAnsi="Times New Roman" w:cs="Times New Roman"/>
          <w:sz w:val="28"/>
          <w:szCs w:val="28"/>
          <w:lang w:val="kk-KZ"/>
        </w:rPr>
        <w:t xml:space="preserve"> лингвомәдениетімен салыстырсақ, </w:t>
      </w:r>
      <w:r w:rsidR="001A3A21" w:rsidRPr="006F26E5">
        <w:rPr>
          <w:rFonts w:ascii="Times New Roman" w:hAnsi="Times New Roman" w:cs="Times New Roman"/>
          <w:i/>
          <w:sz w:val="28"/>
          <w:szCs w:val="28"/>
          <w:lang w:val="kk-KZ"/>
        </w:rPr>
        <w:t xml:space="preserve">кисейная барышня, маминькин сыночек, мужик в юбке, как баба, базарная баба, спящая красавица, женоподобный </w:t>
      </w:r>
      <w:r w:rsidR="001A3A21" w:rsidRPr="006F26E5">
        <w:rPr>
          <w:rFonts w:ascii="Times New Roman" w:hAnsi="Times New Roman" w:cs="Times New Roman"/>
          <w:sz w:val="28"/>
          <w:szCs w:val="28"/>
          <w:lang w:val="kk-KZ"/>
        </w:rPr>
        <w:t>деген сияқты</w:t>
      </w:r>
      <w:r w:rsidR="001A3A21" w:rsidRPr="00D5146C">
        <w:rPr>
          <w:rFonts w:ascii="Times New Roman" w:hAnsi="Times New Roman" w:cs="Times New Roman"/>
          <w:sz w:val="28"/>
          <w:szCs w:val="28"/>
          <w:lang w:val="kk-KZ"/>
        </w:rPr>
        <w:t xml:space="preserve"> лексемалар мен сөз тіркестері, тұрақты сөз тіркестері кездеседі. Мысалы, </w:t>
      </w:r>
      <w:r w:rsidR="001A3A21" w:rsidRPr="00D5146C">
        <w:rPr>
          <w:rFonts w:ascii="Times New Roman" w:hAnsi="Times New Roman" w:cs="Times New Roman"/>
          <w:i/>
          <w:sz w:val="28"/>
          <w:szCs w:val="28"/>
          <w:lang w:val="kk-KZ"/>
        </w:rPr>
        <w:t>кисейная барышня</w:t>
      </w:r>
      <w:r w:rsidR="001A3A21" w:rsidRPr="00D5146C">
        <w:rPr>
          <w:rFonts w:ascii="Times New Roman" w:hAnsi="Times New Roman" w:cs="Times New Roman"/>
          <w:sz w:val="28"/>
          <w:szCs w:val="28"/>
          <w:lang w:val="kk-KZ"/>
        </w:rPr>
        <w:t xml:space="preserve"> – ерге тән қылығы жоқ, қыз мінезді, нәзік, майысқан, күш-жігері төмен ер адам; </w:t>
      </w:r>
      <w:r w:rsidR="001A3A21" w:rsidRPr="00D5146C">
        <w:rPr>
          <w:rFonts w:ascii="Times New Roman" w:hAnsi="Times New Roman" w:cs="Times New Roman"/>
          <w:i/>
          <w:sz w:val="28"/>
          <w:szCs w:val="28"/>
          <w:lang w:val="kk-KZ"/>
        </w:rPr>
        <w:t>маминькин сыночек</w:t>
      </w:r>
      <w:r w:rsidR="001A3A21" w:rsidRPr="00D5146C">
        <w:rPr>
          <w:rFonts w:ascii="Times New Roman" w:hAnsi="Times New Roman" w:cs="Times New Roman"/>
          <w:sz w:val="28"/>
          <w:szCs w:val="28"/>
          <w:lang w:val="kk-KZ"/>
        </w:rPr>
        <w:t xml:space="preserve"> деген сөз тіркесі де </w:t>
      </w:r>
      <w:r w:rsidR="001A3A21" w:rsidRPr="00D5146C">
        <w:rPr>
          <w:rFonts w:ascii="Times New Roman" w:hAnsi="Times New Roman" w:cs="Times New Roman"/>
          <w:i/>
          <w:sz w:val="28"/>
          <w:szCs w:val="28"/>
          <w:lang w:val="kk-KZ"/>
        </w:rPr>
        <w:t>кисейная быршня</w:t>
      </w:r>
      <w:r w:rsidR="001A3A21" w:rsidRPr="00D5146C">
        <w:rPr>
          <w:rFonts w:ascii="Times New Roman" w:hAnsi="Times New Roman" w:cs="Times New Roman"/>
          <w:sz w:val="28"/>
          <w:szCs w:val="28"/>
          <w:lang w:val="kk-KZ"/>
        </w:rPr>
        <w:t xml:space="preserve"> мағынасымен ұқсас келеді және анасының дегенімен жүретін, анасына жақын, әйел айналасындағы дегенді білдіреді (әлеуметтік желілердің дамуымен байланысты кері байланыс беру, комментарий жазу, баға беру мәдениеті қазақ тіліне </w:t>
      </w:r>
      <w:r w:rsidR="001A3A21" w:rsidRPr="00D5146C">
        <w:rPr>
          <w:rFonts w:ascii="Times New Roman" w:hAnsi="Times New Roman" w:cs="Times New Roman"/>
          <w:i/>
          <w:sz w:val="28"/>
          <w:szCs w:val="28"/>
          <w:lang w:val="kk-KZ"/>
        </w:rPr>
        <w:t>мамасының баласы</w:t>
      </w:r>
      <w:r w:rsidR="001A3A21" w:rsidRPr="00D5146C">
        <w:rPr>
          <w:rFonts w:ascii="Times New Roman" w:hAnsi="Times New Roman" w:cs="Times New Roman"/>
          <w:sz w:val="28"/>
          <w:szCs w:val="28"/>
          <w:lang w:val="kk-KZ"/>
        </w:rPr>
        <w:t xml:space="preserve"> деген тіркесті алып </w:t>
      </w:r>
      <w:r w:rsidR="001A3A21" w:rsidRPr="00D5146C">
        <w:rPr>
          <w:rFonts w:ascii="Times New Roman" w:hAnsi="Times New Roman" w:cs="Times New Roman"/>
          <w:sz w:val="28"/>
          <w:szCs w:val="28"/>
          <w:lang w:val="kk-KZ"/>
        </w:rPr>
        <w:lastRenderedPageBreak/>
        <w:t>келді – жігіттерді келемеждеу, мысқылдау, кекету, жағымсыз сипаттау мәнінде қолданылатын болды); сонымен қатар, көп</w:t>
      </w:r>
      <w:r>
        <w:rPr>
          <w:rFonts w:ascii="Times New Roman" w:hAnsi="Times New Roman" w:cs="Times New Roman"/>
          <w:sz w:val="28"/>
          <w:szCs w:val="28"/>
          <w:lang w:val="kk-KZ"/>
        </w:rPr>
        <w:t xml:space="preserve">теген </w:t>
      </w:r>
      <w:r w:rsidR="006A25F2">
        <w:rPr>
          <w:rFonts w:ascii="Times New Roman" w:hAnsi="Times New Roman" w:cs="Times New Roman"/>
          <w:sz w:val="28"/>
          <w:szCs w:val="28"/>
          <w:lang w:val="kk-KZ"/>
        </w:rPr>
        <w:t>лингвомәдениетттерде</w:t>
      </w:r>
      <w:r w:rsidR="001A3A21" w:rsidRPr="00D5146C">
        <w:rPr>
          <w:rFonts w:ascii="Times New Roman" w:hAnsi="Times New Roman" w:cs="Times New Roman"/>
          <w:sz w:val="28"/>
          <w:szCs w:val="28"/>
          <w:lang w:val="kk-KZ"/>
        </w:rPr>
        <w:t xml:space="preserve"> </w:t>
      </w:r>
      <w:r w:rsidR="001A3A21" w:rsidRPr="00D5146C">
        <w:rPr>
          <w:rFonts w:ascii="Times New Roman" w:hAnsi="Times New Roman" w:cs="Times New Roman"/>
          <w:i/>
          <w:sz w:val="28"/>
          <w:szCs w:val="28"/>
          <w:lang w:val="kk-KZ"/>
        </w:rPr>
        <w:t>ердің</w:t>
      </w:r>
      <w:r w:rsidR="001A3A21" w:rsidRPr="00D5146C">
        <w:rPr>
          <w:rFonts w:ascii="Times New Roman" w:hAnsi="Times New Roman" w:cs="Times New Roman"/>
          <w:sz w:val="28"/>
          <w:szCs w:val="28"/>
          <w:lang w:val="kk-KZ"/>
        </w:rPr>
        <w:t xml:space="preserve"> бойынан (жас ерекшелігіне қарамастан) ұсақшылдық, сөзшеңдік, ұрысқақтық, барлығына араласатын, сөз таластыратын, шыдамсыздық танытатын қылықтары байқалса,   </w:t>
      </w:r>
      <w:r w:rsidR="001A3A21" w:rsidRPr="00D5146C">
        <w:rPr>
          <w:rFonts w:ascii="Times New Roman" w:hAnsi="Times New Roman" w:cs="Times New Roman"/>
          <w:i/>
          <w:sz w:val="28"/>
          <w:szCs w:val="28"/>
          <w:lang w:val="kk-KZ"/>
        </w:rPr>
        <w:t>как баба – қатын сияқты</w:t>
      </w:r>
      <w:r w:rsidR="001A3A21" w:rsidRPr="00D5146C">
        <w:rPr>
          <w:rFonts w:ascii="Times New Roman" w:hAnsi="Times New Roman" w:cs="Times New Roman"/>
          <w:sz w:val="28"/>
          <w:szCs w:val="28"/>
          <w:lang w:val="kk-KZ"/>
        </w:rPr>
        <w:t xml:space="preserve"> деген тұрақты теңеу ерлер мен әйелде</w:t>
      </w:r>
      <w:r w:rsidR="00E40E10">
        <w:rPr>
          <w:rFonts w:ascii="Times New Roman" w:hAnsi="Times New Roman" w:cs="Times New Roman"/>
          <w:sz w:val="28"/>
          <w:szCs w:val="28"/>
          <w:lang w:val="kk-KZ"/>
        </w:rPr>
        <w:t xml:space="preserve">р тарапынан қолданылады және ер </w:t>
      </w:r>
      <w:r w:rsidR="001A3A21" w:rsidRPr="00D5146C">
        <w:rPr>
          <w:rFonts w:ascii="Times New Roman" w:hAnsi="Times New Roman" w:cs="Times New Roman"/>
          <w:sz w:val="28"/>
          <w:szCs w:val="28"/>
          <w:lang w:val="kk-KZ"/>
        </w:rPr>
        <w:t xml:space="preserve">жігіт үшін ауыр тиетін, балағатпен тең қабылданатын, намысына тиетін сөздердің бірі.  </w:t>
      </w:r>
    </w:p>
    <w:p w14:paraId="3258634C"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Сонымен, бұл гендерлік оппозициялық лексемаларды қос оппозиция түріне, соның </w:t>
      </w:r>
      <w:r w:rsidRPr="008A53E3">
        <w:rPr>
          <w:rFonts w:ascii="Times New Roman" w:hAnsi="Times New Roman" w:cs="Times New Roman"/>
          <w:sz w:val="28"/>
          <w:szCs w:val="28"/>
          <w:lang w:val="kk-KZ"/>
        </w:rPr>
        <w:t xml:space="preserve">ішінде, екі жақты </w:t>
      </w:r>
      <w:r w:rsidR="00DA61D1" w:rsidRPr="008A53E3">
        <w:rPr>
          <w:rFonts w:ascii="Times New Roman" w:hAnsi="Times New Roman" w:cs="Times New Roman"/>
          <w:sz w:val="28"/>
          <w:szCs w:val="28"/>
          <w:lang w:val="kk-KZ"/>
        </w:rPr>
        <w:t xml:space="preserve">оппозицияға жатқызамыз, себебі </w:t>
      </w:r>
      <w:r w:rsidR="00121446" w:rsidRPr="008A53E3">
        <w:rPr>
          <w:rFonts w:ascii="Times New Roman" w:hAnsi="Times New Roman" w:cs="Times New Roman"/>
          <w:sz w:val="28"/>
          <w:szCs w:val="28"/>
          <w:lang w:val="kk-KZ"/>
        </w:rPr>
        <w:t>«</w:t>
      </w:r>
      <w:r w:rsidRPr="008A53E3">
        <w:rPr>
          <w:rFonts w:ascii="Times New Roman" w:hAnsi="Times New Roman" w:cs="Times New Roman"/>
          <w:sz w:val="28"/>
          <w:szCs w:val="28"/>
          <w:lang w:val="kk-KZ"/>
        </w:rPr>
        <w:t>ер</w:t>
      </w:r>
      <w:r w:rsidR="00121446" w:rsidRPr="008A53E3">
        <w:rPr>
          <w:rFonts w:ascii="Times New Roman" w:hAnsi="Times New Roman" w:cs="Times New Roman"/>
          <w:sz w:val="28"/>
          <w:szCs w:val="28"/>
          <w:lang w:val="kk-KZ"/>
        </w:rPr>
        <w:t>кек</w:t>
      </w:r>
      <w:r w:rsidRPr="008A53E3">
        <w:rPr>
          <w:rFonts w:ascii="Times New Roman" w:hAnsi="Times New Roman" w:cs="Times New Roman"/>
          <w:sz w:val="28"/>
          <w:szCs w:val="28"/>
          <w:lang w:val="kk-KZ"/>
        </w:rPr>
        <w:t xml:space="preserve"> – әйел</w:t>
      </w:r>
      <w:r w:rsidR="00121446" w:rsidRPr="008A53E3">
        <w:rPr>
          <w:rFonts w:ascii="Times New Roman" w:hAnsi="Times New Roman" w:cs="Times New Roman"/>
          <w:sz w:val="28"/>
          <w:szCs w:val="28"/>
          <w:lang w:val="kk-KZ"/>
        </w:rPr>
        <w:t>»</w:t>
      </w:r>
      <w:r w:rsidRPr="008A53E3">
        <w:rPr>
          <w:rFonts w:ascii="Times New Roman" w:hAnsi="Times New Roman" w:cs="Times New Roman"/>
          <w:sz w:val="28"/>
          <w:szCs w:val="28"/>
          <w:lang w:val="kk-KZ"/>
        </w:rPr>
        <w:t xml:space="preserve"> оппозициялық моделіне қоса, </w:t>
      </w:r>
      <w:r w:rsidR="001869A2" w:rsidRPr="008A53E3">
        <w:rPr>
          <w:rFonts w:ascii="Times New Roman" w:hAnsi="Times New Roman" w:cs="Times New Roman"/>
          <w:sz w:val="28"/>
          <w:szCs w:val="28"/>
          <w:lang w:val="kk-KZ"/>
        </w:rPr>
        <w:t xml:space="preserve">маскулиндік </w:t>
      </w:r>
      <w:r w:rsidR="001869A2" w:rsidRPr="008A53E3">
        <w:rPr>
          <w:rFonts w:ascii="Times New Roman" w:eastAsia="Times New Roman" w:hAnsi="Times New Roman" w:cs="Times New Roman"/>
          <w:sz w:val="28"/>
          <w:szCs w:val="28"/>
          <w:lang w:val="kk-KZ"/>
        </w:rPr>
        <w:t>–</w:t>
      </w:r>
      <w:r w:rsidR="001869A2" w:rsidRPr="008A53E3">
        <w:rPr>
          <w:rFonts w:ascii="Times New Roman" w:hAnsi="Times New Roman" w:cs="Times New Roman"/>
          <w:sz w:val="28"/>
          <w:szCs w:val="28"/>
          <w:lang w:val="kk-KZ"/>
        </w:rPr>
        <w:t xml:space="preserve"> фемининдік </w:t>
      </w:r>
      <w:r w:rsidRPr="008A53E3">
        <w:rPr>
          <w:rFonts w:ascii="Times New Roman" w:hAnsi="Times New Roman" w:cs="Times New Roman"/>
          <w:sz w:val="28"/>
          <w:szCs w:val="28"/>
          <w:lang w:val="kk-KZ"/>
        </w:rPr>
        <w:t>таптаурындық сипаттар негізіндегі оппозиция түрі де орын алады. Талдау нәтижелері көрсеткендей, гендерлік концептосфераның орталық семантикалық</w:t>
      </w:r>
      <w:r w:rsidRPr="00D5146C">
        <w:rPr>
          <w:rFonts w:ascii="Times New Roman" w:hAnsi="Times New Roman" w:cs="Times New Roman"/>
          <w:sz w:val="28"/>
          <w:szCs w:val="28"/>
          <w:lang w:val="kk-KZ"/>
        </w:rPr>
        <w:t xml:space="preserve"> өрісінде орын алатын, доминант гендерлік мағына мен коннотациялық компонентті қалыптастыратын </w:t>
      </w:r>
      <w:r w:rsidRPr="00D5146C">
        <w:rPr>
          <w:rFonts w:ascii="Times New Roman" w:hAnsi="Times New Roman" w:cs="Times New Roman"/>
          <w:i/>
          <w:sz w:val="28"/>
          <w:szCs w:val="28"/>
          <w:lang w:val="kk-KZ"/>
        </w:rPr>
        <w:t>маскулиндік – фемининдік</w:t>
      </w:r>
      <w:r w:rsidRPr="00D5146C">
        <w:rPr>
          <w:rFonts w:ascii="Times New Roman" w:hAnsi="Times New Roman" w:cs="Times New Roman"/>
          <w:sz w:val="28"/>
          <w:szCs w:val="28"/>
          <w:lang w:val="kk-KZ"/>
        </w:rPr>
        <w:t xml:space="preserve"> сипаттар келесі оппозициялық қатынастар жүйесін құрайды:</w:t>
      </w:r>
    </w:p>
    <w:p w14:paraId="03E61F9F" w14:textId="77777777" w:rsidR="001A3A21" w:rsidRPr="00D5146C" w:rsidRDefault="001A3A21" w:rsidP="00154189">
      <w:pPr>
        <w:pStyle w:val="a3"/>
        <w:numPr>
          <w:ilvl w:val="0"/>
          <w:numId w:val="10"/>
        </w:numPr>
        <w:ind w:left="0" w:firstLine="709"/>
        <w:rPr>
          <w:rFonts w:ascii="Times New Roman" w:hAnsi="Times New Roman" w:cs="Times New Roman"/>
          <w:sz w:val="28"/>
          <w:szCs w:val="28"/>
          <w:lang w:val="kk-KZ"/>
        </w:rPr>
      </w:pPr>
      <w:r w:rsidRPr="00D5146C">
        <w:rPr>
          <w:rFonts w:ascii="Times New Roman" w:hAnsi="Times New Roman" w:cs="Times New Roman"/>
          <w:i/>
          <w:sz w:val="28"/>
          <w:szCs w:val="28"/>
          <w:lang w:val="kk-KZ"/>
        </w:rPr>
        <w:t xml:space="preserve">жақсы – жаман, жағымды – </w:t>
      </w:r>
      <w:r w:rsidRPr="006F26E5">
        <w:rPr>
          <w:rFonts w:ascii="Times New Roman" w:hAnsi="Times New Roman" w:cs="Times New Roman"/>
          <w:i/>
          <w:sz w:val="28"/>
          <w:szCs w:val="28"/>
          <w:lang w:val="kk-KZ"/>
        </w:rPr>
        <w:t>жағымсыз</w:t>
      </w:r>
      <w:r w:rsidRPr="006F26E5">
        <w:rPr>
          <w:rFonts w:ascii="Times New Roman" w:hAnsi="Times New Roman" w:cs="Times New Roman"/>
          <w:sz w:val="28"/>
          <w:szCs w:val="28"/>
          <w:lang w:val="kk-KZ"/>
        </w:rPr>
        <w:t xml:space="preserve"> </w:t>
      </w:r>
      <w:r w:rsidR="006F26E5" w:rsidRPr="006F26E5">
        <w:rPr>
          <w:rFonts w:ascii="Times New Roman" w:hAnsi="Times New Roman" w:cs="Times New Roman"/>
          <w:sz w:val="28"/>
          <w:szCs w:val="28"/>
          <w:lang w:val="kk-KZ"/>
        </w:rPr>
        <w:t>оппозициялық</w:t>
      </w:r>
      <w:r w:rsidRPr="006F26E5">
        <w:rPr>
          <w:rFonts w:ascii="Times New Roman" w:hAnsi="Times New Roman" w:cs="Times New Roman"/>
          <w:sz w:val="28"/>
          <w:szCs w:val="28"/>
          <w:lang w:val="kk-KZ"/>
        </w:rPr>
        <w:t xml:space="preserve"> қатынас моделі: </w:t>
      </w:r>
      <w:r w:rsidRPr="006F26E5">
        <w:rPr>
          <w:rFonts w:ascii="Times New Roman" w:hAnsi="Times New Roman" w:cs="Times New Roman"/>
          <w:i/>
          <w:sz w:val="28"/>
          <w:szCs w:val="28"/>
          <w:lang w:val="kk-KZ"/>
        </w:rPr>
        <w:t>еркекжанды</w:t>
      </w:r>
      <w:r w:rsidRPr="006F26E5">
        <w:rPr>
          <w:rFonts w:ascii="Times New Roman" w:hAnsi="Times New Roman" w:cs="Times New Roman"/>
          <w:sz w:val="28"/>
          <w:szCs w:val="28"/>
          <w:lang w:val="kk-KZ"/>
        </w:rPr>
        <w:t xml:space="preserve"> (жақсы, жағымды) – </w:t>
      </w:r>
      <w:r w:rsidRPr="006F26E5">
        <w:rPr>
          <w:rFonts w:ascii="Times New Roman" w:hAnsi="Times New Roman" w:cs="Times New Roman"/>
          <w:i/>
          <w:sz w:val="28"/>
          <w:szCs w:val="28"/>
          <w:lang w:val="kk-KZ"/>
        </w:rPr>
        <w:t xml:space="preserve">әйелжанды </w:t>
      </w:r>
      <w:r w:rsidRPr="006F26E5">
        <w:rPr>
          <w:rFonts w:ascii="Times New Roman" w:hAnsi="Times New Roman" w:cs="Times New Roman"/>
          <w:sz w:val="28"/>
          <w:szCs w:val="28"/>
          <w:lang w:val="kk-KZ"/>
        </w:rPr>
        <w:t>(жаман, жағымсыз</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нәзік әйел</w:t>
      </w:r>
      <w:r w:rsidRPr="00D5146C">
        <w:rPr>
          <w:rFonts w:ascii="Times New Roman" w:hAnsi="Times New Roman" w:cs="Times New Roman"/>
          <w:sz w:val="28"/>
          <w:szCs w:val="28"/>
          <w:lang w:val="kk-KZ"/>
        </w:rPr>
        <w:t xml:space="preserve"> (жағымды) – </w:t>
      </w:r>
      <w:r w:rsidRPr="00D5146C">
        <w:rPr>
          <w:rFonts w:ascii="Times New Roman" w:hAnsi="Times New Roman" w:cs="Times New Roman"/>
          <w:i/>
          <w:sz w:val="28"/>
          <w:szCs w:val="28"/>
          <w:lang w:val="kk-KZ"/>
        </w:rPr>
        <w:t>нәзік ер</w:t>
      </w:r>
      <w:r w:rsidRPr="00D5146C">
        <w:rPr>
          <w:rFonts w:ascii="Times New Roman" w:hAnsi="Times New Roman" w:cs="Times New Roman"/>
          <w:sz w:val="28"/>
          <w:szCs w:val="28"/>
          <w:lang w:val="kk-KZ"/>
        </w:rPr>
        <w:t xml:space="preserve"> (жағымсыз); </w:t>
      </w:r>
      <w:r w:rsidRPr="00D5146C">
        <w:rPr>
          <w:rFonts w:ascii="Times New Roman" w:hAnsi="Times New Roman" w:cs="Times New Roman"/>
          <w:i/>
          <w:sz w:val="28"/>
          <w:szCs w:val="28"/>
          <w:lang w:val="kk-KZ"/>
        </w:rPr>
        <w:t>қайратты әйел</w:t>
      </w:r>
      <w:r w:rsidRPr="00D5146C">
        <w:rPr>
          <w:rFonts w:ascii="Times New Roman" w:hAnsi="Times New Roman" w:cs="Times New Roman"/>
          <w:sz w:val="28"/>
          <w:szCs w:val="28"/>
          <w:lang w:val="kk-KZ"/>
        </w:rPr>
        <w:t xml:space="preserve"> (жағымды) – </w:t>
      </w:r>
      <w:r w:rsidRPr="00D5146C">
        <w:rPr>
          <w:rFonts w:ascii="Times New Roman" w:hAnsi="Times New Roman" w:cs="Times New Roman"/>
          <w:i/>
          <w:sz w:val="28"/>
          <w:szCs w:val="28"/>
          <w:lang w:val="kk-KZ"/>
        </w:rPr>
        <w:t xml:space="preserve">қайратты ер </w:t>
      </w:r>
      <w:r w:rsidRPr="00D5146C">
        <w:rPr>
          <w:rFonts w:ascii="Times New Roman" w:hAnsi="Times New Roman" w:cs="Times New Roman"/>
          <w:sz w:val="28"/>
          <w:szCs w:val="28"/>
          <w:lang w:val="kk-KZ"/>
        </w:rPr>
        <w:t xml:space="preserve">(жағымды);  </w:t>
      </w:r>
    </w:p>
    <w:p w14:paraId="2E57D567" w14:textId="77777777" w:rsidR="001A3A21" w:rsidRPr="00D5146C" w:rsidRDefault="001A3A21" w:rsidP="00154189">
      <w:pPr>
        <w:pStyle w:val="a3"/>
        <w:numPr>
          <w:ilvl w:val="0"/>
          <w:numId w:val="10"/>
        </w:numPr>
        <w:ind w:left="0" w:firstLine="709"/>
        <w:rPr>
          <w:rFonts w:ascii="Times New Roman" w:hAnsi="Times New Roman" w:cs="Times New Roman"/>
          <w:sz w:val="28"/>
          <w:szCs w:val="28"/>
          <w:lang w:val="kk-KZ"/>
        </w:rPr>
      </w:pPr>
      <w:r w:rsidRPr="00D5146C">
        <w:rPr>
          <w:rFonts w:ascii="Times New Roman" w:hAnsi="Times New Roman" w:cs="Times New Roman"/>
          <w:i/>
          <w:sz w:val="28"/>
          <w:szCs w:val="28"/>
          <w:lang w:val="kk-KZ"/>
        </w:rPr>
        <w:t xml:space="preserve">мықты – </w:t>
      </w:r>
      <w:r w:rsidRPr="006F26E5">
        <w:rPr>
          <w:rFonts w:ascii="Times New Roman" w:hAnsi="Times New Roman" w:cs="Times New Roman"/>
          <w:i/>
          <w:sz w:val="28"/>
          <w:szCs w:val="28"/>
          <w:lang w:val="kk-KZ"/>
        </w:rPr>
        <w:t xml:space="preserve">әлсіз </w:t>
      </w:r>
      <w:r w:rsidR="006F26E5" w:rsidRPr="006F26E5">
        <w:rPr>
          <w:rFonts w:ascii="Times New Roman" w:hAnsi="Times New Roman" w:cs="Times New Roman"/>
          <w:sz w:val="28"/>
          <w:szCs w:val="28"/>
          <w:lang w:val="kk-KZ"/>
        </w:rPr>
        <w:t>оппозициялық</w:t>
      </w:r>
      <w:r w:rsidRPr="00D5146C">
        <w:rPr>
          <w:rFonts w:ascii="Times New Roman" w:hAnsi="Times New Roman" w:cs="Times New Roman"/>
          <w:sz w:val="28"/>
          <w:szCs w:val="28"/>
          <w:lang w:val="kk-KZ"/>
        </w:rPr>
        <w:t xml:space="preserve"> қатынас моделі: ер мінезді (әйел), қайратты (әйел), ерлік қасиеті бар (әйел); </w:t>
      </w:r>
    </w:p>
    <w:p w14:paraId="7AA2A48F" w14:textId="77777777" w:rsidR="001A3A21" w:rsidRPr="00D5146C" w:rsidRDefault="001A3A21" w:rsidP="00154189">
      <w:pPr>
        <w:pStyle w:val="a3"/>
        <w:numPr>
          <w:ilvl w:val="0"/>
          <w:numId w:val="10"/>
        </w:numPr>
        <w:ind w:left="0" w:firstLine="709"/>
        <w:rPr>
          <w:rFonts w:ascii="Times New Roman" w:hAnsi="Times New Roman" w:cs="Times New Roman"/>
          <w:sz w:val="28"/>
          <w:szCs w:val="28"/>
          <w:lang w:val="kk-KZ"/>
        </w:rPr>
      </w:pPr>
      <w:r w:rsidRPr="00D5146C">
        <w:rPr>
          <w:rFonts w:ascii="Times New Roman" w:hAnsi="Times New Roman" w:cs="Times New Roman"/>
          <w:i/>
          <w:sz w:val="28"/>
          <w:szCs w:val="28"/>
          <w:lang w:val="kk-KZ"/>
        </w:rPr>
        <w:t xml:space="preserve">дұрыс – бұрыс </w:t>
      </w:r>
      <w:r w:rsidR="006F26E5" w:rsidRPr="006F26E5">
        <w:rPr>
          <w:rFonts w:ascii="Times New Roman" w:hAnsi="Times New Roman" w:cs="Times New Roman"/>
          <w:sz w:val="28"/>
          <w:szCs w:val="28"/>
          <w:lang w:val="kk-KZ"/>
        </w:rPr>
        <w:t>оппозициялық</w:t>
      </w:r>
      <w:r w:rsidRPr="006F26E5">
        <w:rPr>
          <w:rFonts w:ascii="Times New Roman" w:hAnsi="Times New Roman" w:cs="Times New Roman"/>
          <w:sz w:val="28"/>
          <w:szCs w:val="28"/>
          <w:lang w:val="kk-KZ"/>
        </w:rPr>
        <w:t xml:space="preserve"> </w:t>
      </w:r>
      <w:r w:rsidRPr="00D5146C">
        <w:rPr>
          <w:rFonts w:ascii="Times New Roman" w:hAnsi="Times New Roman" w:cs="Times New Roman"/>
          <w:sz w:val="28"/>
          <w:szCs w:val="28"/>
          <w:lang w:val="kk-KZ"/>
        </w:rPr>
        <w:t xml:space="preserve">қатынас моделі: ерге қатысты –  </w:t>
      </w:r>
      <w:r w:rsidRPr="00D5146C">
        <w:rPr>
          <w:rFonts w:ascii="Times New Roman" w:hAnsi="Times New Roman" w:cs="Times New Roman"/>
          <w:i/>
          <w:sz w:val="28"/>
          <w:szCs w:val="28"/>
          <w:lang w:val="kk-KZ"/>
        </w:rPr>
        <w:t xml:space="preserve">қатыншыл, етек басты, қызтеке </w:t>
      </w:r>
      <w:r w:rsidRPr="00D5146C">
        <w:rPr>
          <w:rFonts w:ascii="Times New Roman" w:hAnsi="Times New Roman" w:cs="Times New Roman"/>
          <w:sz w:val="28"/>
          <w:szCs w:val="28"/>
          <w:lang w:val="kk-KZ"/>
        </w:rPr>
        <w:t>т.б.</w:t>
      </w:r>
    </w:p>
    <w:p w14:paraId="4C90017A" w14:textId="77777777" w:rsidR="001A3A21" w:rsidRPr="00D5146C" w:rsidRDefault="001A3A21" w:rsidP="00154189">
      <w:pPr>
        <w:pStyle w:val="a3"/>
        <w:numPr>
          <w:ilvl w:val="0"/>
          <w:numId w:val="10"/>
        </w:numPr>
        <w:ind w:left="0" w:firstLine="709"/>
        <w:rPr>
          <w:rFonts w:ascii="Times New Roman" w:hAnsi="Times New Roman" w:cs="Times New Roman"/>
          <w:sz w:val="28"/>
          <w:szCs w:val="28"/>
          <w:lang w:val="kk-KZ"/>
        </w:rPr>
      </w:pPr>
      <w:r w:rsidRPr="00D5146C">
        <w:rPr>
          <w:rFonts w:ascii="Times New Roman" w:hAnsi="Times New Roman" w:cs="Times New Roman"/>
          <w:i/>
          <w:sz w:val="28"/>
          <w:szCs w:val="28"/>
          <w:lang w:val="kk-KZ"/>
        </w:rPr>
        <w:t>үйреншікті таптаурындық бейне – жат таптаурындық бейне</w:t>
      </w:r>
      <w:r w:rsidR="006F26E5">
        <w:rPr>
          <w:rFonts w:ascii="Times New Roman" w:hAnsi="Times New Roman" w:cs="Times New Roman"/>
          <w:sz w:val="28"/>
          <w:szCs w:val="28"/>
          <w:lang w:val="kk-KZ"/>
        </w:rPr>
        <w:t xml:space="preserve"> </w:t>
      </w:r>
      <w:r w:rsidR="006F26E5" w:rsidRPr="006F26E5">
        <w:rPr>
          <w:rFonts w:ascii="Times New Roman" w:hAnsi="Times New Roman" w:cs="Times New Roman"/>
          <w:sz w:val="28"/>
          <w:szCs w:val="28"/>
          <w:lang w:val="kk-KZ"/>
        </w:rPr>
        <w:t>оппозициялық</w:t>
      </w:r>
      <w:r w:rsidRPr="006F26E5">
        <w:rPr>
          <w:rFonts w:ascii="Times New Roman" w:hAnsi="Times New Roman" w:cs="Times New Roman"/>
          <w:sz w:val="28"/>
          <w:szCs w:val="28"/>
          <w:lang w:val="kk-KZ"/>
        </w:rPr>
        <w:t xml:space="preserve"> қатынас</w:t>
      </w:r>
      <w:r w:rsidRPr="00D5146C">
        <w:rPr>
          <w:rFonts w:ascii="Times New Roman" w:hAnsi="Times New Roman" w:cs="Times New Roman"/>
          <w:sz w:val="28"/>
          <w:szCs w:val="28"/>
          <w:lang w:val="kk-KZ"/>
        </w:rPr>
        <w:t xml:space="preserve"> моделі: </w:t>
      </w:r>
      <w:r w:rsidRPr="00D5146C">
        <w:rPr>
          <w:rFonts w:ascii="Times New Roman" w:hAnsi="Times New Roman" w:cs="Times New Roman"/>
          <w:i/>
          <w:sz w:val="28"/>
          <w:szCs w:val="28"/>
          <w:lang w:val="kk-KZ"/>
        </w:rPr>
        <w:t>мамасының баласы, қатын сияқты, базарная баба</w:t>
      </w:r>
      <w:r w:rsidRPr="00D5146C">
        <w:rPr>
          <w:rFonts w:ascii="Times New Roman" w:hAnsi="Times New Roman" w:cs="Times New Roman"/>
          <w:sz w:val="28"/>
          <w:szCs w:val="28"/>
          <w:lang w:val="kk-KZ"/>
        </w:rPr>
        <w:t xml:space="preserve"> т.б.; немесе «Тышқанбай шіріктің </w:t>
      </w:r>
      <w:r w:rsidRPr="00D5146C">
        <w:rPr>
          <w:rFonts w:ascii="Times New Roman" w:hAnsi="Times New Roman" w:cs="Times New Roman"/>
          <w:i/>
          <w:sz w:val="28"/>
          <w:szCs w:val="28"/>
          <w:lang w:val="kk-KZ"/>
        </w:rPr>
        <w:t xml:space="preserve">әйелшілін </w:t>
      </w:r>
      <w:r w:rsidRPr="00D5146C">
        <w:rPr>
          <w:rFonts w:ascii="Times New Roman" w:hAnsi="Times New Roman" w:cs="Times New Roman"/>
          <w:sz w:val="28"/>
          <w:szCs w:val="28"/>
          <w:lang w:val="kk-KZ"/>
        </w:rPr>
        <w:t xml:space="preserve">қарашы, қатынына мылтық ұстатып қойыпты»; </w:t>
      </w:r>
      <w:r w:rsidRPr="00D5146C">
        <w:rPr>
          <w:rFonts w:ascii="Times New Roman" w:hAnsi="Times New Roman" w:cs="Times New Roman"/>
          <w:i/>
          <w:sz w:val="28"/>
          <w:szCs w:val="28"/>
          <w:lang w:val="kk-KZ"/>
        </w:rPr>
        <w:t>ер мінезді әйел, тік мінезді әйел</w:t>
      </w:r>
      <w:r w:rsidRPr="00D5146C">
        <w:rPr>
          <w:rFonts w:ascii="Times New Roman" w:hAnsi="Times New Roman" w:cs="Times New Roman"/>
          <w:sz w:val="28"/>
          <w:szCs w:val="28"/>
          <w:lang w:val="kk-KZ"/>
        </w:rPr>
        <w:t xml:space="preserve"> немесе </w:t>
      </w:r>
      <w:r w:rsidRPr="00D5146C">
        <w:rPr>
          <w:rFonts w:ascii="Times New Roman" w:hAnsi="Times New Roman" w:cs="Times New Roman"/>
          <w:i/>
          <w:sz w:val="28"/>
          <w:szCs w:val="28"/>
          <w:lang w:val="kk-KZ"/>
        </w:rPr>
        <w:t xml:space="preserve">«Азаматтың орнында жүрген әйел; Еркектен асып-түсетін әйел» </w:t>
      </w:r>
      <w:r w:rsidRPr="00D5146C">
        <w:rPr>
          <w:rFonts w:ascii="Times New Roman" w:hAnsi="Times New Roman" w:cs="Times New Roman"/>
          <w:sz w:val="28"/>
          <w:szCs w:val="28"/>
          <w:lang w:val="kk-KZ"/>
        </w:rPr>
        <w:t>т.б.</w:t>
      </w:r>
    </w:p>
    <w:p w14:paraId="4B958527"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Сонымен, әйелге қатысты қолданылатын, әйелдің бойында табылатын маскулиндік сипаттар – жағымды, жақсы (құпталатын), мықтылық пен үстемділіктің, басыңқылықтың белгісі; ерге қатысты қолданылатын фемининдік сипаттар, керісінше, жағымсыз, жаман (құпталмайтын),  әлсіздік пен бағы</w:t>
      </w:r>
      <w:r w:rsidR="001B2670" w:rsidRPr="008A53E3">
        <w:rPr>
          <w:rFonts w:ascii="Times New Roman" w:hAnsi="Times New Roman" w:cs="Times New Roman"/>
          <w:sz w:val="28"/>
          <w:szCs w:val="28"/>
          <w:lang w:val="kk-KZ"/>
        </w:rPr>
        <w:t xml:space="preserve">ныңқылықтың белгісі. Осы ретте </w:t>
      </w:r>
      <w:r w:rsidRPr="008A53E3">
        <w:rPr>
          <w:rFonts w:ascii="Times New Roman" w:hAnsi="Times New Roman" w:cs="Times New Roman"/>
          <w:sz w:val="28"/>
          <w:szCs w:val="28"/>
          <w:lang w:val="kk-KZ"/>
        </w:rPr>
        <w:t>келесі ғылыми түйінді қалыптастыруға болатынын көріп отырмыз – ердің лингвомәдени бейнесі және маскулиндік таптаурындық сипаттар жалпы гендерлік концептосферада эталондық гендерлік категория ретінде орын алып, гендерлік теңе</w:t>
      </w:r>
      <w:r w:rsidR="001B2670" w:rsidRPr="008A53E3">
        <w:rPr>
          <w:rFonts w:ascii="Times New Roman" w:hAnsi="Times New Roman" w:cs="Times New Roman"/>
          <w:sz w:val="28"/>
          <w:szCs w:val="28"/>
          <w:lang w:val="kk-KZ"/>
        </w:rPr>
        <w:t xml:space="preserve">у мен </w:t>
      </w:r>
      <w:r w:rsidRPr="008A53E3">
        <w:rPr>
          <w:rFonts w:ascii="Times New Roman" w:hAnsi="Times New Roman" w:cs="Times New Roman"/>
          <w:sz w:val="28"/>
          <w:szCs w:val="28"/>
          <w:lang w:val="kk-KZ"/>
        </w:rPr>
        <w:t>салыстыру арқылы гендерлік оппозициялық</w:t>
      </w:r>
      <w:r w:rsidR="000A71D4" w:rsidRPr="008A53E3">
        <w:rPr>
          <w:rFonts w:ascii="Times New Roman" w:hAnsi="Times New Roman" w:cs="Times New Roman"/>
          <w:sz w:val="28"/>
          <w:szCs w:val="28"/>
          <w:lang w:val="kk-KZ"/>
        </w:rPr>
        <w:t xml:space="preserve"> қатынастарды туындатады, бұл </w:t>
      </w:r>
      <w:r w:rsidRPr="008A53E3">
        <w:rPr>
          <w:rFonts w:ascii="Times New Roman" w:hAnsi="Times New Roman" w:cs="Times New Roman"/>
          <w:sz w:val="28"/>
          <w:szCs w:val="28"/>
          <w:lang w:val="kk-KZ"/>
        </w:rPr>
        <w:t xml:space="preserve">гендерлік оппозициялық қатынастардың бір көзі ретінде анықталуы тиіс. </w:t>
      </w:r>
    </w:p>
    <w:p w14:paraId="42220F38" w14:textId="77777777" w:rsidR="001A3A21" w:rsidRPr="008A53E3" w:rsidRDefault="001A3A21" w:rsidP="00D21A84">
      <w:pPr>
        <w:rPr>
          <w:rFonts w:ascii="Times New Roman" w:hAnsi="Times New Roman" w:cs="Times New Roman"/>
          <w:sz w:val="28"/>
          <w:szCs w:val="28"/>
          <w:lang w:val="kk-KZ"/>
        </w:rPr>
      </w:pPr>
      <w:r w:rsidRPr="004B18DA">
        <w:rPr>
          <w:rFonts w:ascii="Times New Roman" w:hAnsi="Times New Roman" w:cs="Times New Roman"/>
          <w:sz w:val="28"/>
          <w:szCs w:val="28"/>
          <w:lang w:val="kk-KZ"/>
        </w:rPr>
        <w:t xml:space="preserve">Гендерлік оппозициялар тұрғысынан қызығушылық тудыратын туыстық атаулар жүйесіндегі келесі жұп – </w:t>
      </w:r>
      <w:r w:rsidRPr="004B18DA">
        <w:rPr>
          <w:rFonts w:ascii="Times New Roman" w:hAnsi="Times New Roman" w:cs="Times New Roman"/>
          <w:i/>
          <w:sz w:val="28"/>
          <w:szCs w:val="28"/>
          <w:lang w:val="kk-KZ"/>
        </w:rPr>
        <w:t xml:space="preserve">жезде </w:t>
      </w:r>
      <w:r w:rsidRPr="004B18DA">
        <w:rPr>
          <w:rFonts w:ascii="Times New Roman" w:hAnsi="Times New Roman" w:cs="Times New Roman"/>
          <w:sz w:val="28"/>
          <w:szCs w:val="28"/>
          <w:lang w:val="kk-KZ"/>
        </w:rPr>
        <w:t>мен</w:t>
      </w:r>
      <w:r w:rsidRPr="004B18DA">
        <w:rPr>
          <w:rFonts w:ascii="Times New Roman" w:hAnsi="Times New Roman" w:cs="Times New Roman"/>
          <w:i/>
          <w:sz w:val="28"/>
          <w:szCs w:val="28"/>
          <w:lang w:val="kk-KZ"/>
        </w:rPr>
        <w:t xml:space="preserve"> жеңге</w:t>
      </w:r>
      <w:r w:rsidRPr="004B18DA">
        <w:rPr>
          <w:rFonts w:ascii="Times New Roman" w:hAnsi="Times New Roman" w:cs="Times New Roman"/>
          <w:sz w:val="28"/>
          <w:szCs w:val="28"/>
          <w:lang w:val="kk-KZ"/>
        </w:rPr>
        <w:t>. Екі атау да туыстық қатынастар жүйесінде</w:t>
      </w:r>
      <w:r w:rsidRPr="00D5146C">
        <w:rPr>
          <w:rFonts w:ascii="Times New Roman" w:hAnsi="Times New Roman" w:cs="Times New Roman"/>
          <w:sz w:val="28"/>
          <w:szCs w:val="28"/>
          <w:lang w:val="kk-KZ"/>
        </w:rPr>
        <w:t xml:space="preserve"> тең тұрған этникалық </w:t>
      </w:r>
      <w:r w:rsidRPr="008A53E3">
        <w:rPr>
          <w:rFonts w:ascii="Times New Roman" w:hAnsi="Times New Roman" w:cs="Times New Roman"/>
          <w:sz w:val="28"/>
          <w:szCs w:val="28"/>
          <w:lang w:val="kk-KZ"/>
        </w:rPr>
        <w:t>және гендерлік категориялар – өзінен үлкен әпке (жезде) мен ағаның</w:t>
      </w:r>
      <w:r w:rsidR="006F26E5" w:rsidRPr="008A53E3">
        <w:rPr>
          <w:rFonts w:ascii="Times New Roman" w:hAnsi="Times New Roman" w:cs="Times New Roman"/>
          <w:sz w:val="28"/>
          <w:szCs w:val="28"/>
          <w:lang w:val="kk-KZ"/>
        </w:rPr>
        <w:t xml:space="preserve"> (жеңге) жұбайлары, </w:t>
      </w:r>
      <w:r w:rsidR="00993203" w:rsidRPr="008A53E3">
        <w:rPr>
          <w:rFonts w:ascii="Times New Roman" w:hAnsi="Times New Roman" w:cs="Times New Roman"/>
          <w:sz w:val="28"/>
          <w:szCs w:val="28"/>
          <w:lang w:val="kk-KZ"/>
        </w:rPr>
        <w:t xml:space="preserve">қазақ </w:t>
      </w:r>
      <w:r w:rsidRPr="008A53E3">
        <w:rPr>
          <w:rFonts w:ascii="Times New Roman" w:hAnsi="Times New Roman" w:cs="Times New Roman"/>
          <w:sz w:val="28"/>
          <w:szCs w:val="28"/>
          <w:lang w:val="kk-KZ"/>
        </w:rPr>
        <w:t xml:space="preserve">лингвомәдениетінде таптаурындық сипаттар мен бейнелердің ұлттық-мәдени көрінісін білдіретін лексемалар ретінде де орны бар. </w:t>
      </w:r>
    </w:p>
    <w:p w14:paraId="2FAEC052"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lastRenderedPageBreak/>
        <w:t xml:space="preserve">Сонымен, лексикографиялық дереккөздерде </w:t>
      </w:r>
      <w:r w:rsidR="00C91123">
        <w:rPr>
          <w:rFonts w:ascii="Times New Roman" w:hAnsi="Times New Roman" w:cs="Times New Roman"/>
          <w:sz w:val="28"/>
          <w:szCs w:val="28"/>
          <w:lang w:val="kk-KZ"/>
        </w:rPr>
        <w:t>«</w:t>
      </w:r>
      <w:r w:rsidRPr="00D5146C">
        <w:rPr>
          <w:rFonts w:ascii="Times New Roman" w:hAnsi="Times New Roman" w:cs="Times New Roman"/>
          <w:b/>
          <w:i/>
          <w:sz w:val="28"/>
          <w:szCs w:val="28"/>
          <w:lang w:val="kk-KZ"/>
        </w:rPr>
        <w:t>жезде – жеңге</w:t>
      </w:r>
      <w:r w:rsidR="00C91123">
        <w:rPr>
          <w:rFonts w:ascii="Times New Roman" w:hAnsi="Times New Roman" w:cs="Times New Roman"/>
          <w:b/>
          <w:i/>
          <w:sz w:val="28"/>
          <w:szCs w:val="28"/>
          <w:lang w:val="kk-KZ"/>
        </w:rPr>
        <w:t>»</w:t>
      </w:r>
      <w:r w:rsidRPr="00D5146C">
        <w:rPr>
          <w:rFonts w:ascii="Times New Roman" w:hAnsi="Times New Roman" w:cs="Times New Roman"/>
          <w:sz w:val="28"/>
          <w:szCs w:val="28"/>
          <w:lang w:val="kk-KZ"/>
        </w:rPr>
        <w:t xml:space="preserve"> гендерлік оппозициялық жұбындағы лексемаларға </w:t>
      </w:r>
      <w:r w:rsidRPr="00437DC0">
        <w:rPr>
          <w:rFonts w:ascii="Times New Roman" w:hAnsi="Times New Roman" w:cs="Times New Roman"/>
          <w:sz w:val="28"/>
          <w:szCs w:val="28"/>
          <w:lang w:val="kk-KZ"/>
        </w:rPr>
        <w:t>қатысты м</w:t>
      </w:r>
      <w:r w:rsidR="0099784C" w:rsidRPr="00437DC0">
        <w:rPr>
          <w:rFonts w:ascii="Times New Roman" w:hAnsi="Times New Roman" w:cs="Times New Roman"/>
          <w:sz w:val="28"/>
          <w:szCs w:val="28"/>
          <w:lang w:val="kk-KZ"/>
        </w:rPr>
        <w:t xml:space="preserve">ынадай </w:t>
      </w:r>
      <w:r w:rsidR="00437DC0" w:rsidRPr="00437DC0">
        <w:rPr>
          <w:rFonts w:ascii="Times New Roman" w:hAnsi="Times New Roman" w:cs="Times New Roman"/>
          <w:sz w:val="28"/>
          <w:szCs w:val="28"/>
          <w:lang w:val="kk-KZ"/>
        </w:rPr>
        <w:t>түсіндірмелер</w:t>
      </w:r>
      <w:r w:rsidR="004F7E72">
        <w:rPr>
          <w:rFonts w:ascii="Times New Roman" w:hAnsi="Times New Roman" w:cs="Times New Roman"/>
          <w:color w:val="00B050"/>
          <w:sz w:val="28"/>
          <w:szCs w:val="28"/>
          <w:lang w:val="kk-KZ"/>
        </w:rPr>
        <w:t xml:space="preserve"> </w:t>
      </w:r>
      <w:r w:rsidR="0099784C">
        <w:rPr>
          <w:rFonts w:ascii="Times New Roman" w:hAnsi="Times New Roman" w:cs="Times New Roman"/>
          <w:sz w:val="28"/>
          <w:szCs w:val="28"/>
          <w:lang w:val="kk-KZ"/>
        </w:rPr>
        <w:t>беріледі (6</w:t>
      </w:r>
      <w:r w:rsidRPr="00D5146C">
        <w:rPr>
          <w:rFonts w:ascii="Times New Roman" w:hAnsi="Times New Roman" w:cs="Times New Roman"/>
          <w:sz w:val="28"/>
          <w:szCs w:val="28"/>
          <w:lang w:val="kk-KZ"/>
        </w:rPr>
        <w:t xml:space="preserve">-кесте): </w:t>
      </w:r>
    </w:p>
    <w:p w14:paraId="5E14CF9F" w14:textId="77777777" w:rsidR="001A3A21" w:rsidRPr="00D5146C" w:rsidRDefault="001A3A21" w:rsidP="00D21A84">
      <w:pPr>
        <w:rPr>
          <w:rFonts w:ascii="Times New Roman" w:hAnsi="Times New Roman" w:cs="Times New Roman"/>
          <w:sz w:val="28"/>
          <w:szCs w:val="28"/>
          <w:lang w:val="kk-KZ"/>
        </w:rPr>
      </w:pPr>
    </w:p>
    <w:p w14:paraId="5F6DEBB0" w14:textId="77777777" w:rsidR="001A3A21" w:rsidRPr="00D5146C" w:rsidRDefault="00FF2119" w:rsidP="00CC1905">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Кесте 6</w:t>
      </w:r>
      <w:r w:rsidR="001A3A21" w:rsidRPr="00D5146C">
        <w:rPr>
          <w:rFonts w:ascii="Times New Roman" w:hAnsi="Times New Roman" w:cs="Times New Roman"/>
          <w:sz w:val="28"/>
          <w:szCs w:val="28"/>
          <w:lang w:val="kk-KZ"/>
        </w:rPr>
        <w:t xml:space="preserve"> – «Жезде – жеңге» гендерлік оппозициялық жұбының лексикографиялық сипатталуы</w:t>
      </w:r>
    </w:p>
    <w:p w14:paraId="16F7B27B" w14:textId="77777777" w:rsidR="001A3A21" w:rsidRPr="00D5146C" w:rsidRDefault="001A3A21" w:rsidP="00D21A84">
      <w:pPr>
        <w:jc w:val="center"/>
        <w:rPr>
          <w:rFonts w:ascii="Times New Roman" w:hAnsi="Times New Roman" w:cs="Times New Roman"/>
          <w:sz w:val="28"/>
          <w:szCs w:val="28"/>
          <w:lang w:val="kk-KZ"/>
        </w:rPr>
      </w:pPr>
    </w:p>
    <w:tbl>
      <w:tblPr>
        <w:tblStyle w:val="aa"/>
        <w:tblW w:w="9243" w:type="dxa"/>
        <w:tblInd w:w="250" w:type="dxa"/>
        <w:tblLook w:val="04A0" w:firstRow="1" w:lastRow="0" w:firstColumn="1" w:lastColumn="0" w:noHBand="0" w:noVBand="1"/>
      </w:tblPr>
      <w:tblGrid>
        <w:gridCol w:w="4927"/>
        <w:gridCol w:w="4316"/>
      </w:tblGrid>
      <w:tr w:rsidR="001A3A21" w:rsidRPr="00D5146C" w14:paraId="63A32509" w14:textId="77777777" w:rsidTr="00BC24EE">
        <w:tc>
          <w:tcPr>
            <w:tcW w:w="4927" w:type="dxa"/>
          </w:tcPr>
          <w:p w14:paraId="3786CF9B" w14:textId="77777777" w:rsidR="001A3A21" w:rsidRPr="00CC1905" w:rsidRDefault="001A3A21" w:rsidP="00C91123">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Жезде </w:t>
            </w:r>
          </w:p>
        </w:tc>
        <w:tc>
          <w:tcPr>
            <w:tcW w:w="4316" w:type="dxa"/>
          </w:tcPr>
          <w:p w14:paraId="49D74C9E" w14:textId="77777777" w:rsidR="001A3A21" w:rsidRPr="00CC1905" w:rsidRDefault="001A3A21" w:rsidP="00C91123">
            <w:pPr>
              <w:ind w:firstLine="0"/>
              <w:jc w:val="center"/>
              <w:rPr>
                <w:rFonts w:ascii="Times New Roman" w:hAnsi="Times New Roman" w:cs="Times New Roman"/>
                <w:sz w:val="24"/>
                <w:szCs w:val="28"/>
                <w:lang w:val="kk-KZ"/>
              </w:rPr>
            </w:pPr>
            <w:r w:rsidRPr="00CC1905">
              <w:rPr>
                <w:rFonts w:ascii="Times New Roman" w:hAnsi="Times New Roman" w:cs="Times New Roman"/>
                <w:sz w:val="24"/>
                <w:szCs w:val="28"/>
                <w:lang w:val="kk-KZ"/>
              </w:rPr>
              <w:t xml:space="preserve">Жеңге </w:t>
            </w:r>
          </w:p>
        </w:tc>
      </w:tr>
      <w:tr w:rsidR="001A3A21" w:rsidRPr="00D5146C" w14:paraId="39736454" w14:textId="77777777" w:rsidTr="00BC24EE">
        <w:tc>
          <w:tcPr>
            <w:tcW w:w="4927" w:type="dxa"/>
          </w:tcPr>
          <w:p w14:paraId="04D0A9BB" w14:textId="77777777" w:rsidR="001A3A21" w:rsidRPr="00D5146C" w:rsidRDefault="001A3A21" w:rsidP="00C91123">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1. Әпкесінің күйеуі.</w:t>
            </w:r>
          </w:p>
          <w:p w14:paraId="540C2E25" w14:textId="77777777" w:rsidR="001A3A21" w:rsidRPr="00D5146C" w:rsidRDefault="001A3A21" w:rsidP="00C91123">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 xml:space="preserve">2. Әпкенің күйеуін білдіретін туыстық атау. Ер азамат үйленген соң әйелінің інілері мен сіңлілеріне жезде болады. Дәстүрлі ортада жезде мен балдыздың арасында ешкімге ұқсамайтын әзіл-қалжыңы аралас, ойын-оспағы аралас өзіндік қарым-қатынас қалыптасқан. Балдыздың еркелігін жезде көтеріп, ренжімеген. Жезде әркез балдыздардың жанашыры, қамқоршысы болып, қиын кезде қол ұшын беріп, көмектесіп отырған. Әулет ішіндегі жасы кішілер үлкен жезделермен ұсақ-түйек шаруаларды, мәселелерді ақылдасып шеше береді. Рулық-патриархалдық қатынаста атқарылатын күйеу рөлінің кейбір элементтері жездеге де қатысты жасала беретін тұстары бар. Мәселен, жасы қаншалықты үлкен болса да жезделерге ірілі-ұсақты шаруаларды міндеттеу, атын мініп пайдалану сияқты т.б. еркін қарым-қатынасқа құрылады.  Балдыздың әйелі жездеге келін болып </w:t>
            </w:r>
            <w:r w:rsidRPr="00D5146C">
              <w:rPr>
                <w:rFonts w:ascii="Times New Roman" w:hAnsi="Times New Roman" w:cs="Times New Roman"/>
                <w:i/>
                <w:sz w:val="24"/>
                <w:szCs w:val="28"/>
                <w:lang w:val="kk-KZ"/>
              </w:rPr>
              <w:t>жезде аға, жездеке</w:t>
            </w:r>
            <w:r w:rsidRPr="00D5146C">
              <w:rPr>
                <w:rFonts w:ascii="Times New Roman" w:hAnsi="Times New Roman" w:cs="Times New Roman"/>
                <w:sz w:val="24"/>
                <w:szCs w:val="28"/>
                <w:lang w:val="kk-KZ"/>
              </w:rPr>
              <w:t xml:space="preserve"> деп ат қояды, сондай-ақ оның да жезде деп әзілдесуге хақы бар. </w:t>
            </w:r>
          </w:p>
          <w:p w14:paraId="725318A8" w14:textId="77777777" w:rsidR="001A3A21" w:rsidRPr="00D5146C" w:rsidRDefault="001A3A21" w:rsidP="00C91123">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3. Туысқан адамдардың өзінен үлкен апасының күйеуі.</w:t>
            </w:r>
          </w:p>
        </w:tc>
        <w:tc>
          <w:tcPr>
            <w:tcW w:w="4316" w:type="dxa"/>
          </w:tcPr>
          <w:p w14:paraId="78E5CF5A" w14:textId="77777777" w:rsidR="001A3A21" w:rsidRPr="00D5146C" w:rsidRDefault="001A3A21" w:rsidP="00C91123">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1. Ағаның, жасы үлкен туыстардың әйелі (жасы кішілерге қатысты).</w:t>
            </w:r>
          </w:p>
          <w:p w14:paraId="2350A64F" w14:textId="77777777" w:rsidR="001A3A21" w:rsidRPr="00D5146C" w:rsidRDefault="001A3A21" w:rsidP="00C91123">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2. Ағаның әйелі</w:t>
            </w:r>
            <w:r w:rsidR="00E40E10">
              <w:rPr>
                <w:rFonts w:ascii="Times New Roman" w:hAnsi="Times New Roman" w:cs="Times New Roman"/>
                <w:sz w:val="24"/>
                <w:szCs w:val="28"/>
                <w:lang w:val="kk-KZ"/>
              </w:rPr>
              <w:t xml:space="preserve"> қайны мен қайын сің</w:t>
            </w:r>
            <w:r w:rsidRPr="00D5146C">
              <w:rPr>
                <w:rFonts w:ascii="Times New Roman" w:hAnsi="Times New Roman" w:cs="Times New Roman"/>
                <w:sz w:val="24"/>
                <w:szCs w:val="28"/>
                <w:lang w:val="kk-KZ"/>
              </w:rPr>
              <w:t>ліге</w:t>
            </w:r>
            <w:r w:rsidR="00E40E10">
              <w:rPr>
                <w:rFonts w:ascii="Times New Roman" w:hAnsi="Times New Roman" w:cs="Times New Roman"/>
                <w:sz w:val="24"/>
                <w:szCs w:val="28"/>
                <w:lang w:val="kk-KZ"/>
              </w:rPr>
              <w:t xml:space="preserve"> жеңге болады. Қайны, қайын сің</w:t>
            </w:r>
            <w:r w:rsidRPr="00D5146C">
              <w:rPr>
                <w:rFonts w:ascii="Times New Roman" w:hAnsi="Times New Roman" w:cs="Times New Roman"/>
                <w:sz w:val="24"/>
                <w:szCs w:val="28"/>
                <w:lang w:val="kk-KZ"/>
              </w:rPr>
              <w:t>лілері үшін жеңге кеңесші, ақыл айтушы, ұс</w:t>
            </w:r>
            <w:r w:rsidR="00E40E10">
              <w:rPr>
                <w:rFonts w:ascii="Times New Roman" w:hAnsi="Times New Roman" w:cs="Times New Roman"/>
                <w:sz w:val="24"/>
                <w:szCs w:val="28"/>
                <w:lang w:val="kk-KZ"/>
              </w:rPr>
              <w:t>таз, тәрбиеші болады. Қайын сің</w:t>
            </w:r>
            <w:r w:rsidRPr="00D5146C">
              <w:rPr>
                <w:rFonts w:ascii="Times New Roman" w:hAnsi="Times New Roman" w:cs="Times New Roman"/>
                <w:sz w:val="24"/>
                <w:szCs w:val="28"/>
                <w:lang w:val="kk-KZ"/>
              </w:rPr>
              <w:t>лі мен жеңге арасындағы қарым-қатынас нәзіктігімен, сүйіспеншілігімен ерекшеленеді.</w:t>
            </w:r>
          </w:p>
          <w:p w14:paraId="6808ECDA" w14:textId="77777777" w:rsidR="001A3A21" w:rsidRPr="00D5146C" w:rsidRDefault="001A3A21" w:rsidP="00C91123">
            <w:pPr>
              <w:ind w:firstLine="0"/>
              <w:rPr>
                <w:rFonts w:ascii="Times New Roman" w:hAnsi="Times New Roman" w:cs="Times New Roman"/>
                <w:sz w:val="24"/>
                <w:szCs w:val="28"/>
                <w:lang w:val="kk-KZ"/>
              </w:rPr>
            </w:pPr>
            <w:r w:rsidRPr="00D5146C">
              <w:rPr>
                <w:rFonts w:ascii="Times New Roman" w:hAnsi="Times New Roman" w:cs="Times New Roman"/>
                <w:sz w:val="24"/>
                <w:szCs w:val="28"/>
                <w:lang w:val="kk-KZ"/>
              </w:rPr>
              <w:t xml:space="preserve">3. Ағайынды адамдардың үлкенінің әйелі іні-қарындастарына жеңге болады. Ауылдас, рулас адамдардың жасы кіші ұл-қыздары да </w:t>
            </w:r>
            <w:r w:rsidRPr="00D5146C">
              <w:rPr>
                <w:rFonts w:ascii="Times New Roman" w:hAnsi="Times New Roman" w:cs="Times New Roman"/>
                <w:i/>
                <w:sz w:val="24"/>
                <w:szCs w:val="28"/>
                <w:lang w:val="kk-KZ"/>
              </w:rPr>
              <w:t>аға</w:t>
            </w:r>
            <w:r w:rsidRPr="00D5146C">
              <w:rPr>
                <w:rFonts w:ascii="Times New Roman" w:hAnsi="Times New Roman" w:cs="Times New Roman"/>
                <w:sz w:val="24"/>
                <w:szCs w:val="28"/>
                <w:lang w:val="kk-KZ"/>
              </w:rPr>
              <w:t xml:space="preserve"> есептелетін үлкендердің әйелін </w:t>
            </w:r>
            <w:r w:rsidRPr="00D5146C">
              <w:rPr>
                <w:rFonts w:ascii="Times New Roman" w:hAnsi="Times New Roman" w:cs="Times New Roman"/>
                <w:i/>
                <w:sz w:val="24"/>
                <w:szCs w:val="28"/>
                <w:lang w:val="kk-KZ"/>
              </w:rPr>
              <w:t xml:space="preserve">жеңге </w:t>
            </w:r>
            <w:r w:rsidRPr="00D5146C">
              <w:rPr>
                <w:rFonts w:ascii="Times New Roman" w:hAnsi="Times New Roman" w:cs="Times New Roman"/>
                <w:sz w:val="24"/>
                <w:szCs w:val="28"/>
                <w:lang w:val="kk-KZ"/>
              </w:rPr>
              <w:t xml:space="preserve">дейді. Тіпті қазақ дәстүрінде жақын болсын-болмасын өзінен үлкеннің әйелін </w:t>
            </w:r>
            <w:r w:rsidRPr="00D5146C">
              <w:rPr>
                <w:rFonts w:ascii="Times New Roman" w:hAnsi="Times New Roman" w:cs="Times New Roman"/>
                <w:i/>
                <w:sz w:val="24"/>
                <w:szCs w:val="28"/>
                <w:lang w:val="kk-KZ"/>
              </w:rPr>
              <w:t>жеңге</w:t>
            </w:r>
            <w:r w:rsidRPr="00D5146C">
              <w:rPr>
                <w:rFonts w:ascii="Times New Roman" w:hAnsi="Times New Roman" w:cs="Times New Roman"/>
                <w:sz w:val="24"/>
                <w:szCs w:val="28"/>
                <w:lang w:val="kk-KZ"/>
              </w:rPr>
              <w:t xml:space="preserve"> деп атай береді. Бұл арада әйелдің жас үлкендігі есепке алынбайды. Кейде жеңгенің іні-қарындастардан жасы кіші болуы да мүмкін. Әдетте ж</w:t>
            </w:r>
            <w:r w:rsidR="00E40E10">
              <w:rPr>
                <w:rFonts w:ascii="Times New Roman" w:hAnsi="Times New Roman" w:cs="Times New Roman"/>
                <w:sz w:val="24"/>
                <w:szCs w:val="28"/>
                <w:lang w:val="kk-KZ"/>
              </w:rPr>
              <w:t>еңге мен қайындары, қайын сіңлі</w:t>
            </w:r>
            <w:r w:rsidRPr="00D5146C">
              <w:rPr>
                <w:rFonts w:ascii="Times New Roman" w:hAnsi="Times New Roman" w:cs="Times New Roman"/>
                <w:sz w:val="24"/>
                <w:szCs w:val="28"/>
                <w:lang w:val="kk-KZ"/>
              </w:rPr>
              <w:t>лері өте тату, сырлас келеді. Абысындардың кішісі үлкенін, жасы кіші ер адамдар жеңгесін «жеңеше» деп атайды. Бұл үлкенді сыйлап, атын атамаудан туған.</w:t>
            </w:r>
          </w:p>
        </w:tc>
      </w:tr>
    </w:tbl>
    <w:p w14:paraId="1ADCAB08" w14:textId="77777777" w:rsidR="00B54937" w:rsidRDefault="00B54937" w:rsidP="00FF2119">
      <w:pPr>
        <w:rPr>
          <w:rFonts w:ascii="Times New Roman" w:hAnsi="Times New Roman" w:cs="Times New Roman"/>
          <w:sz w:val="28"/>
          <w:szCs w:val="28"/>
          <w:lang w:val="kk-KZ"/>
        </w:rPr>
      </w:pPr>
    </w:p>
    <w:p w14:paraId="1E9A1472" w14:textId="77777777" w:rsidR="00FF2119" w:rsidRDefault="001A3A21" w:rsidP="00FF2119">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Кестеде берілген лексикографиялық сипаттамалар көрсетіп отырғандай, </w:t>
      </w:r>
      <w:r w:rsidR="00C91123">
        <w:rPr>
          <w:rFonts w:ascii="Times New Roman" w:hAnsi="Times New Roman" w:cs="Times New Roman"/>
          <w:sz w:val="28"/>
          <w:szCs w:val="28"/>
          <w:lang w:val="kk-KZ"/>
        </w:rPr>
        <w:t>«</w:t>
      </w:r>
      <w:r w:rsidRPr="00D5146C">
        <w:rPr>
          <w:rFonts w:ascii="Times New Roman" w:hAnsi="Times New Roman" w:cs="Times New Roman"/>
          <w:b/>
          <w:i/>
          <w:sz w:val="28"/>
          <w:szCs w:val="28"/>
          <w:lang w:val="kk-KZ"/>
        </w:rPr>
        <w:t>жезде – жеңге</w:t>
      </w:r>
      <w:r w:rsidR="00C91123">
        <w:rPr>
          <w:rFonts w:ascii="Times New Roman" w:hAnsi="Times New Roman" w:cs="Times New Roman"/>
          <w:b/>
          <w:i/>
          <w:sz w:val="28"/>
          <w:szCs w:val="28"/>
          <w:lang w:val="kk-KZ"/>
        </w:rPr>
        <w:t>»</w:t>
      </w:r>
      <w:r w:rsidRPr="00D5146C">
        <w:rPr>
          <w:rFonts w:ascii="Times New Roman" w:hAnsi="Times New Roman" w:cs="Times New Roman"/>
          <w:sz w:val="28"/>
          <w:szCs w:val="28"/>
          <w:lang w:val="kk-KZ"/>
        </w:rPr>
        <w:t xml:space="preserve"> оппозициялық жұбы бірнеше қағидаттар негізінде гендерлік оппозициялық қатын</w:t>
      </w:r>
      <w:r w:rsidR="00FF2119">
        <w:rPr>
          <w:rFonts w:ascii="Times New Roman" w:hAnsi="Times New Roman" w:cs="Times New Roman"/>
          <w:sz w:val="28"/>
          <w:szCs w:val="28"/>
          <w:lang w:val="kk-KZ"/>
        </w:rPr>
        <w:t xml:space="preserve">асқа түседі, атап айтсақ: </w:t>
      </w:r>
    </w:p>
    <w:p w14:paraId="180F1848" w14:textId="77777777" w:rsidR="001A3A21" w:rsidRPr="008A53E3" w:rsidRDefault="00FF2119" w:rsidP="00FF2119">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 </w:t>
      </w:r>
      <w:r w:rsidR="001A3A21" w:rsidRPr="008A53E3">
        <w:rPr>
          <w:rFonts w:ascii="Times New Roman" w:hAnsi="Times New Roman" w:cs="Times New Roman"/>
          <w:sz w:val="28"/>
          <w:szCs w:val="28"/>
          <w:lang w:val="kk-KZ"/>
        </w:rPr>
        <w:t>жасы үлкеннің жұбайы – доминант гендерлік мағы</w:t>
      </w:r>
      <w:r w:rsidR="00802D27" w:rsidRPr="008A53E3">
        <w:rPr>
          <w:rFonts w:ascii="Times New Roman" w:hAnsi="Times New Roman" w:cs="Times New Roman"/>
          <w:sz w:val="28"/>
          <w:szCs w:val="28"/>
          <w:lang w:val="kk-KZ"/>
        </w:rPr>
        <w:t>на: жұбай</w:t>
      </w:r>
      <w:r w:rsidR="001A3A21" w:rsidRPr="008A53E3">
        <w:rPr>
          <w:rFonts w:ascii="Times New Roman" w:hAnsi="Times New Roman" w:cs="Times New Roman"/>
          <w:sz w:val="28"/>
          <w:szCs w:val="28"/>
          <w:lang w:val="kk-KZ"/>
        </w:rPr>
        <w:t>лық қағидат;</w:t>
      </w:r>
    </w:p>
    <w:p w14:paraId="162344D8" w14:textId="77777777" w:rsidR="001A3A21" w:rsidRPr="008A53E3" w:rsidRDefault="00FF2119" w:rsidP="00FF2119">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 </w:t>
      </w:r>
      <w:r w:rsidR="001A3A21" w:rsidRPr="008A53E3">
        <w:rPr>
          <w:rFonts w:ascii="Times New Roman" w:hAnsi="Times New Roman" w:cs="Times New Roman"/>
          <w:sz w:val="28"/>
          <w:szCs w:val="28"/>
          <w:lang w:val="kk-KZ"/>
        </w:rPr>
        <w:t>отбасылы ер мен әйел – доминант гендерлік мағына: отбасылық мәртебе;</w:t>
      </w:r>
    </w:p>
    <w:p w14:paraId="6214DF45" w14:textId="77777777" w:rsidR="001A3A21" w:rsidRPr="008A53E3" w:rsidRDefault="00FF2119" w:rsidP="00FF2119">
      <w:pPr>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 </w:t>
      </w:r>
      <w:r w:rsidR="001A3A21" w:rsidRPr="008A53E3">
        <w:rPr>
          <w:rFonts w:ascii="Times New Roman" w:hAnsi="Times New Roman" w:cs="Times New Roman"/>
          <w:sz w:val="28"/>
          <w:szCs w:val="28"/>
          <w:lang w:val="kk-KZ"/>
        </w:rPr>
        <w:t>жұбайының жақындары мен туыстары үшін орны бар ер мен әйел – д</w:t>
      </w:r>
      <w:r w:rsidR="00802D27" w:rsidRPr="008A53E3">
        <w:rPr>
          <w:rFonts w:ascii="Times New Roman" w:hAnsi="Times New Roman" w:cs="Times New Roman"/>
          <w:sz w:val="28"/>
          <w:szCs w:val="28"/>
          <w:lang w:val="kk-KZ"/>
        </w:rPr>
        <w:t>оминант гендерлік мағына: жұбай</w:t>
      </w:r>
      <w:r w:rsidR="001A3A21" w:rsidRPr="008A53E3">
        <w:rPr>
          <w:rFonts w:ascii="Times New Roman" w:hAnsi="Times New Roman" w:cs="Times New Roman"/>
          <w:sz w:val="28"/>
          <w:szCs w:val="28"/>
          <w:lang w:val="kk-KZ"/>
        </w:rPr>
        <w:t>лық мәртебе;</w:t>
      </w:r>
    </w:p>
    <w:p w14:paraId="55C63ADF" w14:textId="77777777" w:rsidR="001A3A21" w:rsidRPr="008A53E3" w:rsidRDefault="001A3A21" w:rsidP="00154189">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жұбайының жас ерекшелігіне қатысты ажыратылатын туыстық, қарым-қатынас мәртебесі – доминант гендерлік мағына:</w:t>
      </w:r>
      <w:r w:rsidR="00802D27" w:rsidRPr="008A53E3">
        <w:rPr>
          <w:rFonts w:ascii="Times New Roman" w:hAnsi="Times New Roman" w:cs="Times New Roman"/>
          <w:sz w:val="28"/>
          <w:szCs w:val="28"/>
          <w:lang w:val="kk-KZ"/>
        </w:rPr>
        <w:t xml:space="preserve"> жас ерекшелігіне қатысты жұбай</w:t>
      </w:r>
      <w:r w:rsidRPr="008A53E3">
        <w:rPr>
          <w:rFonts w:ascii="Times New Roman" w:hAnsi="Times New Roman" w:cs="Times New Roman"/>
          <w:sz w:val="28"/>
          <w:szCs w:val="28"/>
          <w:lang w:val="kk-KZ"/>
        </w:rPr>
        <w:t xml:space="preserve">лық мәртебе. </w:t>
      </w:r>
    </w:p>
    <w:p w14:paraId="30CD70ED" w14:textId="77777777" w:rsidR="001A3A21" w:rsidRPr="008A53E3"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Сонымен, </w:t>
      </w:r>
      <w:r w:rsidR="00C91123">
        <w:rPr>
          <w:rFonts w:ascii="Times New Roman" w:hAnsi="Times New Roman" w:cs="Times New Roman"/>
          <w:sz w:val="28"/>
          <w:szCs w:val="28"/>
          <w:lang w:val="kk-KZ"/>
        </w:rPr>
        <w:t>«</w:t>
      </w:r>
      <w:r w:rsidRPr="00D5146C">
        <w:rPr>
          <w:rFonts w:ascii="Times New Roman" w:hAnsi="Times New Roman" w:cs="Times New Roman"/>
          <w:i/>
          <w:sz w:val="28"/>
          <w:szCs w:val="28"/>
          <w:lang w:val="kk-KZ"/>
        </w:rPr>
        <w:t>жезде – жеңге</w:t>
      </w:r>
      <w:r w:rsidR="00C91123">
        <w:rPr>
          <w:rFonts w:ascii="Times New Roman" w:hAnsi="Times New Roman" w:cs="Times New Roman"/>
          <w:i/>
          <w:sz w:val="28"/>
          <w:szCs w:val="28"/>
          <w:lang w:val="kk-KZ"/>
        </w:rPr>
        <w:t>»</w:t>
      </w:r>
      <w:r w:rsidRPr="00D5146C">
        <w:rPr>
          <w:rFonts w:ascii="Times New Roman" w:hAnsi="Times New Roman" w:cs="Times New Roman"/>
          <w:sz w:val="28"/>
          <w:szCs w:val="28"/>
          <w:lang w:val="kk-KZ"/>
        </w:rPr>
        <w:t xml:space="preserve"> гендерлік оппозициялық жұбы </w:t>
      </w:r>
      <w:r w:rsidRPr="00D5146C">
        <w:rPr>
          <w:rFonts w:ascii="Times New Roman" w:hAnsi="Times New Roman" w:cs="Times New Roman"/>
          <w:i/>
          <w:sz w:val="28"/>
          <w:szCs w:val="28"/>
          <w:lang w:val="kk-KZ"/>
        </w:rPr>
        <w:t xml:space="preserve">жұбайлық мәртебе </w:t>
      </w:r>
      <w:r w:rsidRPr="00D5146C">
        <w:rPr>
          <w:rFonts w:ascii="Times New Roman" w:hAnsi="Times New Roman" w:cs="Times New Roman"/>
          <w:sz w:val="28"/>
          <w:szCs w:val="28"/>
          <w:lang w:val="kk-KZ"/>
        </w:rPr>
        <w:t>деген</w:t>
      </w:r>
      <w:r w:rsidR="001D7115">
        <w:rPr>
          <w:rFonts w:ascii="Times New Roman" w:hAnsi="Times New Roman" w:cs="Times New Roman"/>
          <w:sz w:val="28"/>
          <w:szCs w:val="28"/>
          <w:lang w:val="kk-KZ"/>
        </w:rPr>
        <w:t xml:space="preserve"> </w:t>
      </w:r>
      <w:r w:rsidRPr="00D5146C">
        <w:rPr>
          <w:rFonts w:ascii="Times New Roman" w:hAnsi="Times New Roman" w:cs="Times New Roman"/>
          <w:sz w:val="28"/>
          <w:szCs w:val="28"/>
          <w:lang w:val="kk-KZ"/>
        </w:rPr>
        <w:t xml:space="preserve">доминант гендерлік қағидаты негізінде сипатталса, қосымша </w:t>
      </w:r>
      <w:r w:rsidRPr="00D5146C">
        <w:rPr>
          <w:rFonts w:ascii="Times New Roman" w:hAnsi="Times New Roman" w:cs="Times New Roman"/>
          <w:i/>
          <w:sz w:val="28"/>
          <w:szCs w:val="28"/>
          <w:lang w:val="kk-KZ"/>
        </w:rPr>
        <w:lastRenderedPageBreak/>
        <w:t>ер</w:t>
      </w:r>
      <w:r w:rsidR="00121446">
        <w:rPr>
          <w:rFonts w:ascii="Times New Roman" w:hAnsi="Times New Roman" w:cs="Times New Roman"/>
          <w:i/>
          <w:sz w:val="28"/>
          <w:szCs w:val="28"/>
          <w:lang w:val="kk-KZ"/>
        </w:rPr>
        <w:t>кек</w:t>
      </w:r>
      <w:r w:rsidRPr="00D5146C">
        <w:rPr>
          <w:rFonts w:ascii="Times New Roman" w:hAnsi="Times New Roman" w:cs="Times New Roman"/>
          <w:i/>
          <w:sz w:val="28"/>
          <w:szCs w:val="28"/>
          <w:lang w:val="kk-KZ"/>
        </w:rPr>
        <w:t xml:space="preserve"> – әйел</w:t>
      </w:r>
      <w:r w:rsidRPr="00D5146C">
        <w:rPr>
          <w:rFonts w:ascii="Times New Roman" w:hAnsi="Times New Roman" w:cs="Times New Roman"/>
          <w:sz w:val="28"/>
          <w:szCs w:val="28"/>
          <w:lang w:val="kk-KZ"/>
        </w:rPr>
        <w:t xml:space="preserve"> гендерлік қағидаты да көрініс табады. </w:t>
      </w:r>
      <w:r w:rsidRPr="008A53E3">
        <w:rPr>
          <w:rFonts w:ascii="Times New Roman" w:hAnsi="Times New Roman" w:cs="Times New Roman"/>
          <w:sz w:val="28"/>
          <w:szCs w:val="28"/>
          <w:lang w:val="kk-KZ"/>
        </w:rPr>
        <w:t xml:space="preserve">Жас ерекшелігіне қарай жезде мен жеңге оппозициялық жұбының мүшелері келесі оппозициялық үлгіде сипатталады:  жезде – күйеу бала; жеңге – келін. </w:t>
      </w:r>
    </w:p>
    <w:p w14:paraId="54720DDC" w14:textId="77777777" w:rsidR="001A3A21" w:rsidRPr="008A53E3" w:rsidRDefault="00C91123" w:rsidP="00D21A84">
      <w:pPr>
        <w:rPr>
          <w:rFonts w:ascii="Times New Roman" w:hAnsi="Times New Roman" w:cs="Times New Roman"/>
          <w:sz w:val="28"/>
          <w:szCs w:val="28"/>
          <w:lang w:val="kk-KZ"/>
        </w:rPr>
      </w:pPr>
      <w:r>
        <w:rPr>
          <w:rFonts w:ascii="Times New Roman" w:hAnsi="Times New Roman" w:cs="Times New Roman"/>
          <w:i/>
          <w:sz w:val="28"/>
          <w:szCs w:val="28"/>
          <w:lang w:val="kk-KZ"/>
        </w:rPr>
        <w:t>«</w:t>
      </w:r>
      <w:r w:rsidR="001A3A21" w:rsidRPr="00D5146C">
        <w:rPr>
          <w:rFonts w:ascii="Times New Roman" w:hAnsi="Times New Roman" w:cs="Times New Roman"/>
          <w:i/>
          <w:sz w:val="28"/>
          <w:szCs w:val="28"/>
          <w:lang w:val="kk-KZ"/>
        </w:rPr>
        <w:t>Жезде – жеңге</w:t>
      </w:r>
      <w:r>
        <w:rPr>
          <w:rFonts w:ascii="Times New Roman" w:hAnsi="Times New Roman" w:cs="Times New Roman"/>
          <w:i/>
          <w:sz w:val="28"/>
          <w:szCs w:val="28"/>
          <w:lang w:val="kk-KZ"/>
        </w:rPr>
        <w:t>»</w:t>
      </w:r>
      <w:r w:rsidR="001A3A21" w:rsidRPr="00D5146C">
        <w:rPr>
          <w:rFonts w:ascii="Times New Roman" w:hAnsi="Times New Roman" w:cs="Times New Roman"/>
          <w:sz w:val="28"/>
          <w:szCs w:val="28"/>
          <w:lang w:val="kk-KZ"/>
        </w:rPr>
        <w:t xml:space="preserve"> гендерлік оппозициялық жұбының сөздіктердегі  лингвомәдени тұрғыдан сипатталуы </w:t>
      </w:r>
      <w:r w:rsidR="001A3A21" w:rsidRPr="008A53E3">
        <w:rPr>
          <w:rFonts w:ascii="Times New Roman" w:hAnsi="Times New Roman" w:cs="Times New Roman"/>
          <w:sz w:val="28"/>
          <w:szCs w:val="28"/>
          <w:lang w:val="kk-KZ"/>
        </w:rPr>
        <w:t>олардың ұқсастықтар негізінде қалыптастырылатын оппозиция екенін танытады.  Мысалы, жезденің (өзінен жасы үлкен туыс әйел адамның жұбайы) балдыздармен қарым-қатынасы (әйелі жағындағы жасы кіші туыстары) және жеңгенің қайын</w:t>
      </w:r>
      <w:r w:rsidR="00E40E10" w:rsidRPr="008A53E3">
        <w:rPr>
          <w:rFonts w:ascii="Times New Roman" w:hAnsi="Times New Roman" w:cs="Times New Roman"/>
          <w:sz w:val="28"/>
          <w:szCs w:val="28"/>
          <w:lang w:val="kk-KZ"/>
        </w:rPr>
        <w:t xml:space="preserve"> іні мен қайын сің</w:t>
      </w:r>
      <w:r w:rsidR="001A3A21" w:rsidRPr="008A53E3">
        <w:rPr>
          <w:rFonts w:ascii="Times New Roman" w:hAnsi="Times New Roman" w:cs="Times New Roman"/>
          <w:sz w:val="28"/>
          <w:szCs w:val="28"/>
          <w:lang w:val="kk-KZ"/>
        </w:rPr>
        <w:t>лілерімен (жолдасынан жасы кіші туыстары)  қарым-қатынасы. Сонымен бірге, гендерлік оппозициялық мағынаны талдау барысында мән берілетін деректердің бірі – жезде атауы тек</w:t>
      </w:r>
      <w:r w:rsidR="001D7115" w:rsidRPr="008A53E3">
        <w:rPr>
          <w:rFonts w:ascii="Times New Roman" w:hAnsi="Times New Roman" w:cs="Times New Roman"/>
          <w:sz w:val="28"/>
          <w:szCs w:val="28"/>
          <w:lang w:val="kk-KZ"/>
        </w:rPr>
        <w:t xml:space="preserve"> </w:t>
      </w:r>
      <w:r w:rsidR="001A3A21" w:rsidRPr="008A53E3">
        <w:rPr>
          <w:rFonts w:ascii="Times New Roman" w:hAnsi="Times New Roman" w:cs="Times New Roman"/>
          <w:sz w:val="28"/>
          <w:szCs w:val="28"/>
          <w:lang w:val="kk-KZ"/>
        </w:rPr>
        <w:t>ерге қатысты қолданылады және балдыз атауы барлығына ортақ қолданылады (ерге де, әйелге де қатысты); жеңге – әйелге қатысты ғана қолданылғанымен, қайын іні атауы – жұбайынан жасы кіші ерге ғана, қайын сіңлі – жолдасынан жасы кіші әйелге қатысты ғана қолданылады. Сонда, гендерлік оппозициялық жүйедегі  ішкі оппозициялық жұптарды анықтаймыз:</w:t>
      </w:r>
    </w:p>
    <w:p w14:paraId="368AA1FD" w14:textId="77777777" w:rsidR="001A3A21" w:rsidRPr="00D5146C" w:rsidRDefault="001A3A21" w:rsidP="00154189">
      <w:pPr>
        <w:pStyle w:val="a3"/>
        <w:numPr>
          <w:ilvl w:val="0"/>
          <w:numId w:val="31"/>
        </w:numPr>
        <w:rPr>
          <w:rFonts w:ascii="Times New Roman" w:hAnsi="Times New Roman" w:cs="Times New Roman"/>
          <w:sz w:val="28"/>
          <w:szCs w:val="28"/>
          <w:lang w:val="kk-KZ"/>
        </w:rPr>
      </w:pPr>
      <w:r w:rsidRPr="00D5146C">
        <w:rPr>
          <w:rFonts w:ascii="Times New Roman" w:hAnsi="Times New Roman" w:cs="Times New Roman"/>
          <w:sz w:val="28"/>
          <w:szCs w:val="28"/>
          <w:lang w:val="kk-KZ"/>
        </w:rPr>
        <w:t>жезде (ер) – балдыз (ер мен әйел);</w:t>
      </w:r>
    </w:p>
    <w:p w14:paraId="7F75446B" w14:textId="77777777" w:rsidR="001A3A21" w:rsidRPr="00D5146C" w:rsidRDefault="001A3A21" w:rsidP="00154189">
      <w:pPr>
        <w:pStyle w:val="a3"/>
        <w:numPr>
          <w:ilvl w:val="0"/>
          <w:numId w:val="31"/>
        </w:numPr>
        <w:rPr>
          <w:rFonts w:ascii="Times New Roman" w:hAnsi="Times New Roman" w:cs="Times New Roman"/>
          <w:sz w:val="28"/>
          <w:szCs w:val="28"/>
          <w:lang w:val="kk-KZ"/>
        </w:rPr>
      </w:pPr>
      <w:r w:rsidRPr="00D5146C">
        <w:rPr>
          <w:rFonts w:ascii="Times New Roman" w:hAnsi="Times New Roman" w:cs="Times New Roman"/>
          <w:sz w:val="28"/>
          <w:szCs w:val="28"/>
          <w:lang w:val="kk-KZ"/>
        </w:rPr>
        <w:t>жеңге (әйел) – қайын іні (ер) және қайын сіңлі (әйел).</w:t>
      </w:r>
    </w:p>
    <w:p w14:paraId="50CEB116"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i/>
          <w:sz w:val="28"/>
          <w:szCs w:val="28"/>
          <w:lang w:val="kk-KZ"/>
        </w:rPr>
        <w:t xml:space="preserve">Жеңге </w:t>
      </w:r>
      <w:r w:rsidRPr="00D5146C">
        <w:rPr>
          <w:rFonts w:ascii="Times New Roman" w:hAnsi="Times New Roman" w:cs="Times New Roman"/>
          <w:sz w:val="28"/>
          <w:szCs w:val="28"/>
          <w:lang w:val="kk-KZ"/>
        </w:rPr>
        <w:t xml:space="preserve">позициясы тұрғысынан </w:t>
      </w:r>
      <w:r w:rsidRPr="00D5146C">
        <w:rPr>
          <w:rFonts w:ascii="Times New Roman" w:hAnsi="Times New Roman" w:cs="Times New Roman"/>
          <w:i/>
          <w:sz w:val="28"/>
          <w:szCs w:val="28"/>
          <w:lang w:val="kk-KZ"/>
        </w:rPr>
        <w:t xml:space="preserve">ер </w:t>
      </w:r>
      <w:r w:rsidRPr="00D5146C">
        <w:rPr>
          <w:rFonts w:ascii="Times New Roman" w:hAnsi="Times New Roman" w:cs="Times New Roman"/>
          <w:sz w:val="28"/>
          <w:szCs w:val="28"/>
          <w:lang w:val="kk-KZ"/>
        </w:rPr>
        <w:t xml:space="preserve">мен </w:t>
      </w:r>
      <w:r w:rsidRPr="00D5146C">
        <w:rPr>
          <w:rFonts w:ascii="Times New Roman" w:hAnsi="Times New Roman" w:cs="Times New Roman"/>
          <w:i/>
          <w:sz w:val="28"/>
          <w:szCs w:val="28"/>
          <w:lang w:val="kk-KZ"/>
        </w:rPr>
        <w:t>әйел</w:t>
      </w:r>
      <w:r w:rsidRPr="00D5146C">
        <w:rPr>
          <w:rFonts w:ascii="Times New Roman" w:hAnsi="Times New Roman" w:cs="Times New Roman"/>
          <w:sz w:val="28"/>
          <w:szCs w:val="28"/>
          <w:lang w:val="kk-KZ"/>
        </w:rPr>
        <w:t xml:space="preserve"> гендерлік қағидаттары қарым-қатынас орнату, тіл мен лингвомәдениетте белгілену сияқты жүйелерге ықпал етеді. </w:t>
      </w:r>
      <w:r w:rsidRPr="00D5146C">
        <w:rPr>
          <w:rFonts w:ascii="Times New Roman" w:hAnsi="Times New Roman" w:cs="Times New Roman"/>
          <w:i/>
          <w:sz w:val="28"/>
          <w:szCs w:val="28"/>
          <w:lang w:val="kk-KZ"/>
        </w:rPr>
        <w:t>Ер</w:t>
      </w:r>
      <w:r w:rsidRPr="00D5146C">
        <w:rPr>
          <w:rFonts w:ascii="Times New Roman" w:hAnsi="Times New Roman" w:cs="Times New Roman"/>
          <w:sz w:val="28"/>
          <w:szCs w:val="28"/>
          <w:lang w:val="kk-KZ"/>
        </w:rPr>
        <w:t xml:space="preserve"> (жезде) үшін барлығы бірдей </w:t>
      </w:r>
      <w:r w:rsidRPr="00D5146C">
        <w:rPr>
          <w:rFonts w:ascii="Times New Roman" w:hAnsi="Times New Roman" w:cs="Times New Roman"/>
          <w:i/>
          <w:sz w:val="28"/>
          <w:szCs w:val="28"/>
          <w:lang w:val="kk-KZ"/>
        </w:rPr>
        <w:t>балдыз</w:t>
      </w:r>
      <w:r w:rsidRPr="00D5146C">
        <w:rPr>
          <w:rFonts w:ascii="Times New Roman" w:hAnsi="Times New Roman" w:cs="Times New Roman"/>
          <w:sz w:val="28"/>
          <w:szCs w:val="28"/>
          <w:lang w:val="kk-KZ"/>
        </w:rPr>
        <w:t xml:space="preserve"> – гендерлік қағидат ескерілмейді; </w:t>
      </w:r>
      <w:r w:rsidRPr="00D5146C">
        <w:rPr>
          <w:rFonts w:ascii="Times New Roman" w:hAnsi="Times New Roman" w:cs="Times New Roman"/>
          <w:i/>
          <w:sz w:val="28"/>
          <w:szCs w:val="28"/>
          <w:lang w:val="kk-KZ"/>
        </w:rPr>
        <w:t xml:space="preserve">әйел </w:t>
      </w:r>
      <w:r w:rsidRPr="00D5146C">
        <w:rPr>
          <w:rFonts w:ascii="Times New Roman" w:hAnsi="Times New Roman" w:cs="Times New Roman"/>
          <w:sz w:val="28"/>
          <w:szCs w:val="28"/>
          <w:lang w:val="kk-KZ"/>
        </w:rPr>
        <w:t xml:space="preserve">(жеңге)  үшін – гендерлік қағидат реттеуші қызмет атқарады, сондықтан </w:t>
      </w:r>
      <w:r w:rsidRPr="00D5146C">
        <w:rPr>
          <w:rFonts w:ascii="Times New Roman" w:hAnsi="Times New Roman" w:cs="Times New Roman"/>
          <w:i/>
          <w:sz w:val="28"/>
          <w:szCs w:val="28"/>
          <w:lang w:val="kk-KZ"/>
        </w:rPr>
        <w:t xml:space="preserve">қайын іні (ер) </w:t>
      </w:r>
      <w:r w:rsidRPr="00D5146C">
        <w:rPr>
          <w:rFonts w:ascii="Times New Roman" w:hAnsi="Times New Roman" w:cs="Times New Roman"/>
          <w:sz w:val="28"/>
          <w:szCs w:val="28"/>
          <w:lang w:val="kk-KZ"/>
        </w:rPr>
        <w:t>және</w:t>
      </w:r>
      <w:r w:rsidR="00E40E10">
        <w:rPr>
          <w:rFonts w:ascii="Times New Roman" w:hAnsi="Times New Roman" w:cs="Times New Roman"/>
          <w:i/>
          <w:sz w:val="28"/>
          <w:szCs w:val="28"/>
          <w:lang w:val="kk-KZ"/>
        </w:rPr>
        <w:t xml:space="preserve"> қайын сің</w:t>
      </w:r>
      <w:r w:rsidRPr="00D5146C">
        <w:rPr>
          <w:rFonts w:ascii="Times New Roman" w:hAnsi="Times New Roman" w:cs="Times New Roman"/>
          <w:i/>
          <w:sz w:val="28"/>
          <w:szCs w:val="28"/>
          <w:lang w:val="kk-KZ"/>
        </w:rPr>
        <w:t xml:space="preserve">лі (әйел) </w:t>
      </w:r>
      <w:r w:rsidRPr="00D5146C">
        <w:rPr>
          <w:rFonts w:ascii="Times New Roman" w:hAnsi="Times New Roman" w:cs="Times New Roman"/>
          <w:sz w:val="28"/>
          <w:szCs w:val="28"/>
          <w:lang w:val="kk-KZ"/>
        </w:rPr>
        <w:t xml:space="preserve">атауларын ажыратамыз. </w:t>
      </w:r>
    </w:p>
    <w:p w14:paraId="246C6858" w14:textId="77777777" w:rsidR="001A3A21" w:rsidRPr="00D5146C" w:rsidRDefault="006F26E5" w:rsidP="00D21A84">
      <w:pPr>
        <w:rPr>
          <w:rFonts w:ascii="Times New Roman" w:hAnsi="Times New Roman" w:cs="Times New Roman"/>
          <w:sz w:val="28"/>
          <w:szCs w:val="28"/>
          <w:lang w:val="kk-KZ"/>
        </w:rPr>
      </w:pPr>
      <w:r w:rsidRPr="006F26E5">
        <w:rPr>
          <w:rFonts w:ascii="Times New Roman" w:hAnsi="Times New Roman" w:cs="Times New Roman"/>
          <w:sz w:val="28"/>
          <w:szCs w:val="28"/>
          <w:lang w:val="kk-KZ"/>
        </w:rPr>
        <w:t>Қазақ тілінің</w:t>
      </w:r>
      <w:r w:rsidR="001A3A21" w:rsidRPr="006F26E5">
        <w:rPr>
          <w:rFonts w:ascii="Times New Roman" w:hAnsi="Times New Roman" w:cs="Times New Roman"/>
          <w:sz w:val="28"/>
          <w:szCs w:val="28"/>
          <w:lang w:val="kk-KZ"/>
        </w:rPr>
        <w:t xml:space="preserve"> лексикасы</w:t>
      </w:r>
      <w:r w:rsidR="001A3A21" w:rsidRPr="00D5146C">
        <w:rPr>
          <w:rFonts w:ascii="Times New Roman" w:hAnsi="Times New Roman" w:cs="Times New Roman"/>
          <w:sz w:val="28"/>
          <w:szCs w:val="28"/>
          <w:lang w:val="kk-KZ"/>
        </w:rPr>
        <w:t xml:space="preserve"> мен сөзжасамдық типологиялық ерекшеліктері көрсеткендей, </w:t>
      </w:r>
      <w:r w:rsidR="001A3A21" w:rsidRPr="00D5146C">
        <w:rPr>
          <w:rFonts w:ascii="Times New Roman" w:hAnsi="Times New Roman" w:cs="Times New Roman"/>
          <w:i/>
          <w:sz w:val="28"/>
          <w:szCs w:val="28"/>
          <w:lang w:val="kk-KZ"/>
        </w:rPr>
        <w:t>ер</w:t>
      </w:r>
      <w:r w:rsidR="001A3A21" w:rsidRPr="00D5146C">
        <w:rPr>
          <w:rFonts w:ascii="Times New Roman" w:hAnsi="Times New Roman" w:cs="Times New Roman"/>
          <w:sz w:val="28"/>
          <w:szCs w:val="28"/>
          <w:lang w:val="kk-KZ"/>
        </w:rPr>
        <w:t xml:space="preserve"> мен </w:t>
      </w:r>
      <w:r w:rsidR="001A3A21" w:rsidRPr="00D5146C">
        <w:rPr>
          <w:rFonts w:ascii="Times New Roman" w:hAnsi="Times New Roman" w:cs="Times New Roman"/>
          <w:i/>
          <w:sz w:val="28"/>
          <w:szCs w:val="28"/>
          <w:lang w:val="kk-KZ"/>
        </w:rPr>
        <w:t>әйел</w:t>
      </w:r>
      <w:r w:rsidR="001A3A21" w:rsidRPr="00D5146C">
        <w:rPr>
          <w:rFonts w:ascii="Times New Roman" w:hAnsi="Times New Roman" w:cs="Times New Roman"/>
          <w:sz w:val="28"/>
          <w:szCs w:val="28"/>
          <w:lang w:val="kk-KZ"/>
        </w:rPr>
        <w:t xml:space="preserve"> гендерлік оппозициясы грамматикалық тұрғыдан сипатталмайды, себебі тіл</w:t>
      </w:r>
      <w:r w:rsidR="001D7115">
        <w:rPr>
          <w:rFonts w:ascii="Times New Roman" w:hAnsi="Times New Roman" w:cs="Times New Roman"/>
          <w:sz w:val="28"/>
          <w:szCs w:val="28"/>
          <w:lang w:val="kk-KZ"/>
        </w:rPr>
        <w:t>дің грамматикалық тектік</w:t>
      </w:r>
      <w:r w:rsidR="001A3A21" w:rsidRPr="00D5146C">
        <w:rPr>
          <w:rFonts w:ascii="Times New Roman" w:hAnsi="Times New Roman" w:cs="Times New Roman"/>
          <w:sz w:val="28"/>
          <w:szCs w:val="28"/>
          <w:lang w:val="kk-KZ"/>
        </w:rPr>
        <w:t xml:space="preserve"> категориясы жоқ. Сонымен қатар, оппозициялық жұптардың (компоненттердің) гендерлік маркерленбеген түрлері жиі ұшырасады, мысалы: </w:t>
      </w:r>
      <w:r w:rsidR="001A3A21" w:rsidRPr="00D5146C">
        <w:rPr>
          <w:rFonts w:ascii="Times New Roman" w:hAnsi="Times New Roman" w:cs="Times New Roman"/>
          <w:i/>
          <w:sz w:val="28"/>
          <w:szCs w:val="28"/>
          <w:lang w:val="kk-KZ"/>
        </w:rPr>
        <w:t>бойдақ</w:t>
      </w:r>
      <w:r w:rsidR="001A3A21" w:rsidRPr="00D5146C">
        <w:rPr>
          <w:rFonts w:ascii="Times New Roman" w:hAnsi="Times New Roman" w:cs="Times New Roman"/>
          <w:sz w:val="28"/>
          <w:szCs w:val="28"/>
          <w:lang w:val="kk-KZ"/>
        </w:rPr>
        <w:t xml:space="preserve"> (ерге де, әйелге де қатысты), </w:t>
      </w:r>
      <w:r w:rsidR="001A3A21" w:rsidRPr="00D5146C">
        <w:rPr>
          <w:rFonts w:ascii="Times New Roman" w:hAnsi="Times New Roman" w:cs="Times New Roman"/>
          <w:i/>
          <w:sz w:val="28"/>
          <w:szCs w:val="28"/>
          <w:lang w:val="kk-KZ"/>
        </w:rPr>
        <w:t>балдыз</w:t>
      </w:r>
      <w:r w:rsidR="001A3A21" w:rsidRPr="00D5146C">
        <w:rPr>
          <w:rFonts w:ascii="Times New Roman" w:hAnsi="Times New Roman" w:cs="Times New Roman"/>
          <w:sz w:val="28"/>
          <w:szCs w:val="28"/>
          <w:lang w:val="kk-KZ"/>
        </w:rPr>
        <w:t xml:space="preserve"> (ерге де, әйелге де қатысты). Мұндай гендерлік оппозициялар </w:t>
      </w:r>
      <w:r w:rsidR="001A3A21" w:rsidRPr="00D5146C">
        <w:rPr>
          <w:rFonts w:ascii="Times New Roman" w:hAnsi="Times New Roman" w:cs="Times New Roman"/>
          <w:i/>
          <w:sz w:val="28"/>
          <w:szCs w:val="28"/>
          <w:lang w:val="kk-KZ"/>
        </w:rPr>
        <w:t xml:space="preserve">ердің </w:t>
      </w:r>
      <w:r w:rsidR="001A3A21" w:rsidRPr="00D5146C">
        <w:rPr>
          <w:rFonts w:ascii="Times New Roman" w:hAnsi="Times New Roman" w:cs="Times New Roman"/>
          <w:sz w:val="28"/>
          <w:szCs w:val="28"/>
          <w:lang w:val="kk-KZ"/>
        </w:rPr>
        <w:t xml:space="preserve">доминанттығын – гендерлік басымдығын байқатады: отасқан ерін жоғалтқан </w:t>
      </w:r>
      <w:r w:rsidR="001A3A21" w:rsidRPr="00D5146C">
        <w:rPr>
          <w:rFonts w:ascii="Times New Roman" w:hAnsi="Times New Roman" w:cs="Times New Roman"/>
          <w:i/>
          <w:sz w:val="28"/>
          <w:szCs w:val="28"/>
          <w:lang w:val="kk-KZ"/>
        </w:rPr>
        <w:t>әйел</w:t>
      </w:r>
      <w:r w:rsidR="001A3A21" w:rsidRPr="00D5146C">
        <w:rPr>
          <w:rFonts w:ascii="Times New Roman" w:hAnsi="Times New Roman" w:cs="Times New Roman"/>
          <w:sz w:val="28"/>
          <w:szCs w:val="28"/>
          <w:lang w:val="kk-KZ"/>
        </w:rPr>
        <w:t xml:space="preserve"> – </w:t>
      </w:r>
      <w:r w:rsidR="001A3A21" w:rsidRPr="00D5146C">
        <w:rPr>
          <w:rFonts w:ascii="Times New Roman" w:hAnsi="Times New Roman" w:cs="Times New Roman"/>
          <w:i/>
          <w:sz w:val="28"/>
          <w:szCs w:val="28"/>
          <w:lang w:val="kk-KZ"/>
        </w:rPr>
        <w:t>жесір</w:t>
      </w:r>
      <w:r w:rsidR="001A3A21" w:rsidRPr="00D5146C">
        <w:rPr>
          <w:rFonts w:ascii="Times New Roman" w:hAnsi="Times New Roman" w:cs="Times New Roman"/>
          <w:sz w:val="28"/>
          <w:szCs w:val="28"/>
          <w:lang w:val="kk-KZ"/>
        </w:rPr>
        <w:t xml:space="preserve">, </w:t>
      </w:r>
      <w:r w:rsidR="001A3A21" w:rsidRPr="00D5146C">
        <w:rPr>
          <w:rFonts w:ascii="Times New Roman" w:hAnsi="Times New Roman" w:cs="Times New Roman"/>
          <w:i/>
          <w:sz w:val="28"/>
          <w:szCs w:val="28"/>
          <w:lang w:val="kk-KZ"/>
        </w:rPr>
        <w:t>тұл әйел</w:t>
      </w:r>
      <w:r w:rsidR="001A3A21" w:rsidRPr="00D5146C">
        <w:rPr>
          <w:rFonts w:ascii="Times New Roman" w:hAnsi="Times New Roman" w:cs="Times New Roman"/>
          <w:sz w:val="28"/>
          <w:szCs w:val="28"/>
          <w:lang w:val="kk-KZ"/>
        </w:rPr>
        <w:t xml:space="preserve"> болып аталса (белгіленген әлеуметтік-гендерлік </w:t>
      </w:r>
      <w:r w:rsidR="00E75CB8">
        <w:rPr>
          <w:rFonts w:ascii="Times New Roman" w:hAnsi="Times New Roman" w:cs="Times New Roman"/>
          <w:sz w:val="28"/>
          <w:szCs w:val="28"/>
          <w:lang w:val="kk-KZ"/>
        </w:rPr>
        <w:t>мәртебе),</w:t>
      </w:r>
      <w:r w:rsidR="001A3A21" w:rsidRPr="00D5146C">
        <w:rPr>
          <w:rFonts w:ascii="Times New Roman" w:hAnsi="Times New Roman" w:cs="Times New Roman"/>
          <w:sz w:val="28"/>
          <w:szCs w:val="28"/>
          <w:lang w:val="kk-KZ"/>
        </w:rPr>
        <w:t xml:space="preserve"> </w:t>
      </w:r>
      <w:r w:rsidR="001A3A21" w:rsidRPr="006F26E5">
        <w:rPr>
          <w:rFonts w:ascii="Times New Roman" w:hAnsi="Times New Roman" w:cs="Times New Roman"/>
          <w:sz w:val="28"/>
          <w:szCs w:val="28"/>
          <w:lang w:val="kk-KZ"/>
        </w:rPr>
        <w:t xml:space="preserve">отасқан әйелін жоғалтқан </w:t>
      </w:r>
      <w:r w:rsidR="001A3A21" w:rsidRPr="006F26E5">
        <w:rPr>
          <w:rFonts w:ascii="Times New Roman" w:hAnsi="Times New Roman" w:cs="Times New Roman"/>
          <w:i/>
          <w:sz w:val="28"/>
          <w:szCs w:val="28"/>
          <w:lang w:val="kk-KZ"/>
        </w:rPr>
        <w:t>ер</w:t>
      </w:r>
      <w:r w:rsidR="001A3A21" w:rsidRPr="006F26E5">
        <w:rPr>
          <w:rFonts w:ascii="Times New Roman" w:hAnsi="Times New Roman" w:cs="Times New Roman"/>
          <w:sz w:val="28"/>
          <w:szCs w:val="28"/>
          <w:lang w:val="kk-KZ"/>
        </w:rPr>
        <w:t xml:space="preserve"> – қайтадан </w:t>
      </w:r>
      <w:r w:rsidR="001A3A21" w:rsidRPr="006F26E5">
        <w:rPr>
          <w:rFonts w:ascii="Times New Roman" w:hAnsi="Times New Roman" w:cs="Times New Roman"/>
          <w:i/>
          <w:sz w:val="28"/>
          <w:szCs w:val="28"/>
          <w:lang w:val="kk-KZ"/>
        </w:rPr>
        <w:t>бойдақ</w:t>
      </w:r>
      <w:r w:rsidR="001A3A21" w:rsidRPr="006F26E5">
        <w:rPr>
          <w:rFonts w:ascii="Times New Roman" w:hAnsi="Times New Roman" w:cs="Times New Roman"/>
          <w:sz w:val="28"/>
          <w:szCs w:val="28"/>
          <w:lang w:val="kk-KZ"/>
        </w:rPr>
        <w:t xml:space="preserve"> атанады,</w:t>
      </w:r>
      <w:r w:rsidR="001A3A21" w:rsidRPr="00D5146C">
        <w:rPr>
          <w:rFonts w:ascii="Times New Roman" w:hAnsi="Times New Roman" w:cs="Times New Roman"/>
          <w:sz w:val="28"/>
          <w:szCs w:val="28"/>
          <w:lang w:val="kk-KZ"/>
        </w:rPr>
        <w:t xml:space="preserve"> яғни бастапқы гендерлік мәртебесіне оралады. Ер үшін әйелінен жасы кіші бауыр-туысқандарының барлығы </w:t>
      </w:r>
      <w:r w:rsidR="001A3A21" w:rsidRPr="00D5146C">
        <w:rPr>
          <w:rFonts w:ascii="Times New Roman" w:hAnsi="Times New Roman" w:cs="Times New Roman"/>
          <w:i/>
          <w:sz w:val="28"/>
          <w:szCs w:val="28"/>
          <w:lang w:val="kk-KZ"/>
        </w:rPr>
        <w:t xml:space="preserve">балдыз </w:t>
      </w:r>
      <w:r w:rsidR="001A3A21" w:rsidRPr="00D5146C">
        <w:rPr>
          <w:rFonts w:ascii="Times New Roman" w:hAnsi="Times New Roman" w:cs="Times New Roman"/>
          <w:sz w:val="28"/>
          <w:szCs w:val="28"/>
          <w:lang w:val="kk-KZ"/>
        </w:rPr>
        <w:t xml:space="preserve">болса, әйел үшін ерінің барлық туысқандары гендерлік маркерленген </w:t>
      </w:r>
      <w:r w:rsidR="004F0F9F" w:rsidRPr="00D5146C">
        <w:rPr>
          <w:rFonts w:ascii="Times New Roman" w:hAnsi="Times New Roman" w:cs="Times New Roman"/>
          <w:i/>
          <w:sz w:val="28"/>
          <w:szCs w:val="28"/>
          <w:lang w:val="kk-KZ"/>
        </w:rPr>
        <w:t>қайын іні (ер), қайын сіңлі (әйел)</w:t>
      </w:r>
      <w:r w:rsidR="001A3A21" w:rsidRPr="00D5146C">
        <w:rPr>
          <w:rFonts w:ascii="Times New Roman" w:hAnsi="Times New Roman" w:cs="Times New Roman"/>
          <w:sz w:val="28"/>
          <w:szCs w:val="28"/>
          <w:lang w:val="kk-KZ"/>
        </w:rPr>
        <w:t>лексемалар</w:t>
      </w:r>
      <w:r w:rsidR="004F0F9F">
        <w:rPr>
          <w:rFonts w:ascii="Times New Roman" w:hAnsi="Times New Roman" w:cs="Times New Roman"/>
          <w:sz w:val="28"/>
          <w:szCs w:val="28"/>
          <w:lang w:val="kk-KZ"/>
        </w:rPr>
        <w:t>ымен аталады</w:t>
      </w:r>
      <w:r w:rsidR="001A3A21" w:rsidRPr="00D5146C">
        <w:rPr>
          <w:rFonts w:ascii="Times New Roman" w:hAnsi="Times New Roman" w:cs="Times New Roman"/>
          <w:sz w:val="28"/>
          <w:szCs w:val="28"/>
          <w:lang w:val="kk-KZ"/>
        </w:rPr>
        <w:t xml:space="preserve">. </w:t>
      </w:r>
    </w:p>
    <w:p w14:paraId="6DEBB927"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Кәсіби саланың атауыш лексемалары да гендерлік маркерленбейді, бірақ </w:t>
      </w:r>
      <w:r w:rsidRPr="00D5146C">
        <w:rPr>
          <w:rFonts w:ascii="Times New Roman" w:hAnsi="Times New Roman" w:cs="Times New Roman"/>
          <w:i/>
          <w:sz w:val="28"/>
          <w:szCs w:val="28"/>
          <w:lang w:val="kk-KZ"/>
        </w:rPr>
        <w:t xml:space="preserve">ағай – апай, мырза – ханым, қарындас, іні </w:t>
      </w:r>
      <w:r w:rsidRPr="00D5146C">
        <w:rPr>
          <w:rFonts w:ascii="Times New Roman" w:hAnsi="Times New Roman" w:cs="Times New Roman"/>
          <w:sz w:val="28"/>
          <w:szCs w:val="28"/>
          <w:lang w:val="kk-KZ"/>
        </w:rPr>
        <w:t xml:space="preserve">т.б. гендерлік маркерленген компоненттермен айқындалады, мысалы: </w:t>
      </w:r>
      <w:r w:rsidRPr="00D5146C">
        <w:rPr>
          <w:rFonts w:ascii="Times New Roman" w:hAnsi="Times New Roman" w:cs="Times New Roman"/>
          <w:i/>
          <w:sz w:val="28"/>
          <w:szCs w:val="28"/>
          <w:lang w:val="kk-KZ"/>
        </w:rPr>
        <w:t xml:space="preserve">дәрігер </w:t>
      </w:r>
      <w:r w:rsidRPr="00D5146C">
        <w:rPr>
          <w:rFonts w:ascii="Times New Roman" w:hAnsi="Times New Roman" w:cs="Times New Roman"/>
          <w:b/>
          <w:i/>
          <w:sz w:val="28"/>
          <w:szCs w:val="28"/>
          <w:lang w:val="kk-KZ"/>
        </w:rPr>
        <w:t>апай</w:t>
      </w:r>
      <w:r w:rsidRPr="00D5146C">
        <w:rPr>
          <w:rFonts w:ascii="Times New Roman" w:hAnsi="Times New Roman" w:cs="Times New Roman"/>
          <w:sz w:val="28"/>
          <w:szCs w:val="28"/>
          <w:lang w:val="kk-KZ"/>
        </w:rPr>
        <w:t xml:space="preserve"> – </w:t>
      </w:r>
      <w:r w:rsidRPr="00D5146C">
        <w:rPr>
          <w:rFonts w:ascii="Times New Roman" w:hAnsi="Times New Roman" w:cs="Times New Roman"/>
          <w:i/>
          <w:sz w:val="28"/>
          <w:szCs w:val="28"/>
          <w:lang w:val="kk-KZ"/>
        </w:rPr>
        <w:t xml:space="preserve">дәрігер </w:t>
      </w:r>
      <w:r w:rsidRPr="00D5146C">
        <w:rPr>
          <w:rFonts w:ascii="Times New Roman" w:hAnsi="Times New Roman" w:cs="Times New Roman"/>
          <w:b/>
          <w:i/>
          <w:sz w:val="28"/>
          <w:szCs w:val="28"/>
          <w:lang w:val="kk-KZ"/>
        </w:rPr>
        <w:t>ағай</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профессор</w:t>
      </w:r>
      <w:r w:rsidR="00C6160E">
        <w:rPr>
          <w:rFonts w:ascii="Times New Roman" w:hAnsi="Times New Roman" w:cs="Times New Roman"/>
          <w:i/>
          <w:sz w:val="28"/>
          <w:szCs w:val="28"/>
          <w:lang w:val="kk-KZ"/>
        </w:rPr>
        <w:t xml:space="preserve"> </w:t>
      </w:r>
      <w:r w:rsidRPr="00D5146C">
        <w:rPr>
          <w:rFonts w:ascii="Times New Roman" w:hAnsi="Times New Roman" w:cs="Times New Roman"/>
          <w:b/>
          <w:i/>
          <w:sz w:val="28"/>
          <w:szCs w:val="28"/>
          <w:lang w:val="kk-KZ"/>
        </w:rPr>
        <w:t>ағай</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көрші</w:t>
      </w:r>
      <w:r w:rsidR="00C6160E">
        <w:rPr>
          <w:rFonts w:ascii="Times New Roman" w:hAnsi="Times New Roman" w:cs="Times New Roman"/>
          <w:i/>
          <w:sz w:val="28"/>
          <w:szCs w:val="28"/>
          <w:lang w:val="kk-KZ"/>
        </w:rPr>
        <w:t xml:space="preserve"> </w:t>
      </w:r>
      <w:r w:rsidRPr="00D5146C">
        <w:rPr>
          <w:rFonts w:ascii="Times New Roman" w:hAnsi="Times New Roman" w:cs="Times New Roman"/>
          <w:b/>
          <w:i/>
          <w:sz w:val="28"/>
          <w:szCs w:val="28"/>
          <w:lang w:val="kk-KZ"/>
        </w:rPr>
        <w:t>іні</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 xml:space="preserve">көрші </w:t>
      </w:r>
      <w:r w:rsidRPr="00D5146C">
        <w:rPr>
          <w:rFonts w:ascii="Times New Roman" w:hAnsi="Times New Roman" w:cs="Times New Roman"/>
          <w:b/>
          <w:i/>
          <w:sz w:val="28"/>
          <w:szCs w:val="28"/>
          <w:lang w:val="kk-KZ"/>
        </w:rPr>
        <w:t>апай</w:t>
      </w:r>
      <w:r w:rsidR="00C6160E">
        <w:rPr>
          <w:rFonts w:ascii="Times New Roman" w:hAnsi="Times New Roman" w:cs="Times New Roman"/>
          <w:b/>
          <w:i/>
          <w:sz w:val="28"/>
          <w:szCs w:val="28"/>
          <w:lang w:val="kk-KZ"/>
        </w:rPr>
        <w:t xml:space="preserve">, </w:t>
      </w:r>
      <w:r w:rsidRPr="00D5146C">
        <w:rPr>
          <w:rFonts w:ascii="Times New Roman" w:hAnsi="Times New Roman" w:cs="Times New Roman"/>
          <w:i/>
          <w:sz w:val="28"/>
          <w:szCs w:val="28"/>
          <w:lang w:val="kk-KZ"/>
        </w:rPr>
        <w:t xml:space="preserve">профессор </w:t>
      </w:r>
      <w:r w:rsidRPr="00D5146C">
        <w:rPr>
          <w:rFonts w:ascii="Times New Roman" w:hAnsi="Times New Roman" w:cs="Times New Roman"/>
          <w:b/>
          <w:i/>
          <w:sz w:val="28"/>
          <w:szCs w:val="28"/>
          <w:lang w:val="kk-KZ"/>
        </w:rPr>
        <w:t>қарындасымыз</w:t>
      </w:r>
      <w:r w:rsidRPr="00D5146C">
        <w:rPr>
          <w:rFonts w:ascii="Times New Roman" w:hAnsi="Times New Roman" w:cs="Times New Roman"/>
          <w:sz w:val="28"/>
          <w:szCs w:val="28"/>
          <w:lang w:val="kk-KZ"/>
        </w:rPr>
        <w:t xml:space="preserve">, т.б.; сонымен қатар, </w:t>
      </w:r>
      <w:r w:rsidRPr="00D5146C">
        <w:rPr>
          <w:rFonts w:ascii="Times New Roman" w:hAnsi="Times New Roman" w:cs="Times New Roman"/>
          <w:i/>
          <w:sz w:val="28"/>
          <w:szCs w:val="28"/>
          <w:lang w:val="kk-KZ"/>
        </w:rPr>
        <w:t xml:space="preserve">кіндік </w:t>
      </w:r>
      <w:r w:rsidRPr="00D5146C">
        <w:rPr>
          <w:rFonts w:ascii="Times New Roman" w:hAnsi="Times New Roman" w:cs="Times New Roman"/>
          <w:b/>
          <w:i/>
          <w:sz w:val="28"/>
          <w:szCs w:val="28"/>
          <w:lang w:val="kk-KZ"/>
        </w:rPr>
        <w:t>ана,</w:t>
      </w:r>
      <w:r w:rsidRPr="00D5146C">
        <w:rPr>
          <w:rFonts w:ascii="Times New Roman" w:hAnsi="Times New Roman" w:cs="Times New Roman"/>
          <w:i/>
          <w:sz w:val="28"/>
          <w:szCs w:val="28"/>
          <w:lang w:val="kk-KZ"/>
        </w:rPr>
        <w:t xml:space="preserve"> өкіл </w:t>
      </w:r>
      <w:r w:rsidRPr="00D5146C">
        <w:rPr>
          <w:rFonts w:ascii="Times New Roman" w:hAnsi="Times New Roman" w:cs="Times New Roman"/>
          <w:b/>
          <w:i/>
          <w:sz w:val="28"/>
          <w:szCs w:val="28"/>
          <w:lang w:val="kk-KZ"/>
        </w:rPr>
        <w:t>ана</w:t>
      </w:r>
      <w:r w:rsidRPr="00D5146C">
        <w:rPr>
          <w:rFonts w:ascii="Times New Roman" w:hAnsi="Times New Roman" w:cs="Times New Roman"/>
          <w:i/>
          <w:sz w:val="28"/>
          <w:szCs w:val="28"/>
          <w:lang w:val="kk-KZ"/>
        </w:rPr>
        <w:t xml:space="preserve"> – өкіл </w:t>
      </w:r>
      <w:r w:rsidRPr="00D5146C">
        <w:rPr>
          <w:rFonts w:ascii="Times New Roman" w:hAnsi="Times New Roman" w:cs="Times New Roman"/>
          <w:b/>
          <w:i/>
          <w:sz w:val="28"/>
          <w:szCs w:val="28"/>
          <w:lang w:val="kk-KZ"/>
        </w:rPr>
        <w:t>әке</w:t>
      </w:r>
      <w:r w:rsidRPr="00D5146C">
        <w:rPr>
          <w:rFonts w:ascii="Times New Roman" w:hAnsi="Times New Roman" w:cs="Times New Roman"/>
          <w:sz w:val="28"/>
          <w:szCs w:val="28"/>
          <w:lang w:val="kk-KZ"/>
        </w:rPr>
        <w:t xml:space="preserve"> т.б.  Бұндай оппозициялық қатынастар гендерлік маркерленген лексемалар (доминант гендерлік компонент рөліндегі) арқылы қалыптасады. </w:t>
      </w:r>
    </w:p>
    <w:p w14:paraId="072B0E6C"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Сонымен қатар, грамматикалық тұрғыдан гендерлік маркерленген лексемалар да тілімізде көрініс табады және лексикографиялық дереккөздерде </w:t>
      </w:r>
      <w:r w:rsidRPr="00D5146C">
        <w:rPr>
          <w:rFonts w:ascii="Times New Roman" w:hAnsi="Times New Roman" w:cs="Times New Roman"/>
          <w:sz w:val="28"/>
          <w:szCs w:val="28"/>
          <w:lang w:val="kk-KZ"/>
        </w:rPr>
        <w:lastRenderedPageBreak/>
        <w:t>олар гендерлік мағына тұрғысынан сипаттал</w:t>
      </w:r>
      <w:r w:rsidR="004F7E72">
        <w:rPr>
          <w:rFonts w:ascii="Times New Roman" w:hAnsi="Times New Roman" w:cs="Times New Roman"/>
          <w:sz w:val="28"/>
          <w:szCs w:val="28"/>
          <w:lang w:val="kk-KZ"/>
        </w:rPr>
        <w:t>атынын байқадық. Қазақ тілінде</w:t>
      </w:r>
      <w:r w:rsidRPr="00D5146C">
        <w:rPr>
          <w:rFonts w:ascii="Times New Roman" w:hAnsi="Times New Roman" w:cs="Times New Roman"/>
          <w:sz w:val="28"/>
          <w:szCs w:val="28"/>
          <w:lang w:val="kk-KZ"/>
        </w:rPr>
        <w:t xml:space="preserve"> грамматикалық тек</w:t>
      </w:r>
      <w:r w:rsidR="004F0F9F">
        <w:rPr>
          <w:rFonts w:ascii="Times New Roman" w:hAnsi="Times New Roman" w:cs="Times New Roman"/>
          <w:sz w:val="28"/>
          <w:szCs w:val="28"/>
          <w:lang w:val="kk-KZ"/>
        </w:rPr>
        <w:t xml:space="preserve"> </w:t>
      </w:r>
      <w:r w:rsidR="004F7E72">
        <w:rPr>
          <w:rFonts w:ascii="Times New Roman" w:hAnsi="Times New Roman" w:cs="Times New Roman"/>
          <w:sz w:val="28"/>
          <w:szCs w:val="28"/>
          <w:lang w:val="kk-KZ"/>
        </w:rPr>
        <w:t>категориясы</w:t>
      </w:r>
      <w:r w:rsidRPr="00D5146C">
        <w:rPr>
          <w:rFonts w:ascii="Times New Roman" w:hAnsi="Times New Roman" w:cs="Times New Roman"/>
          <w:sz w:val="28"/>
          <w:szCs w:val="28"/>
          <w:lang w:val="kk-KZ"/>
        </w:rPr>
        <w:t xml:space="preserve"> бол</w:t>
      </w:r>
      <w:r w:rsidR="004F7E72">
        <w:rPr>
          <w:rFonts w:ascii="Times New Roman" w:hAnsi="Times New Roman" w:cs="Times New Roman"/>
          <w:sz w:val="28"/>
          <w:szCs w:val="28"/>
          <w:lang w:val="kk-KZ"/>
        </w:rPr>
        <w:t>ма</w:t>
      </w:r>
      <w:r w:rsidRPr="00D5146C">
        <w:rPr>
          <w:rFonts w:ascii="Times New Roman" w:hAnsi="Times New Roman" w:cs="Times New Roman"/>
          <w:sz w:val="28"/>
          <w:szCs w:val="28"/>
          <w:lang w:val="kk-KZ"/>
        </w:rPr>
        <w:t xml:space="preserve">ғанымен, гендерлік маркерленген лексемалар кездеседі, мысалы: </w:t>
      </w:r>
      <w:r w:rsidRPr="00D5146C">
        <w:rPr>
          <w:rFonts w:ascii="Times New Roman" w:hAnsi="Times New Roman" w:cs="Times New Roman"/>
          <w:i/>
          <w:sz w:val="28"/>
          <w:szCs w:val="28"/>
          <w:lang w:val="kk-KZ"/>
        </w:rPr>
        <w:t>азамат – азаматша</w:t>
      </w:r>
      <w:r w:rsidRPr="00D5146C">
        <w:rPr>
          <w:rFonts w:ascii="Times New Roman" w:hAnsi="Times New Roman" w:cs="Times New Roman"/>
          <w:sz w:val="28"/>
          <w:szCs w:val="28"/>
          <w:lang w:val="kk-KZ"/>
        </w:rPr>
        <w:t xml:space="preserve">. Бұл мысалда </w:t>
      </w:r>
      <w:r w:rsidRPr="00D5146C">
        <w:rPr>
          <w:rFonts w:ascii="Times New Roman" w:hAnsi="Times New Roman" w:cs="Times New Roman"/>
          <w:i/>
          <w:sz w:val="28"/>
          <w:szCs w:val="28"/>
          <w:lang w:val="kk-KZ"/>
        </w:rPr>
        <w:t>-ша</w:t>
      </w:r>
      <w:r w:rsidRPr="00D5146C">
        <w:rPr>
          <w:rFonts w:ascii="Times New Roman" w:hAnsi="Times New Roman" w:cs="Times New Roman"/>
          <w:sz w:val="28"/>
          <w:szCs w:val="28"/>
          <w:lang w:val="kk-KZ"/>
        </w:rPr>
        <w:t xml:space="preserve"> жұрнағының фемининдік сипатта қолданылып тұрғанын байқаймыз. Сөздіктегі лексикографиялық сипаттамасы фемининдік мағынасын айқын көрсетеді:  </w:t>
      </w:r>
    </w:p>
    <w:p w14:paraId="19D50573"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b/>
          <w:i/>
          <w:sz w:val="28"/>
          <w:szCs w:val="28"/>
          <w:lang w:val="kk-KZ"/>
        </w:rPr>
        <w:t xml:space="preserve">Азаматша. </w:t>
      </w:r>
      <w:r w:rsidRPr="00D5146C">
        <w:rPr>
          <w:rFonts w:ascii="Times New Roman" w:hAnsi="Times New Roman" w:cs="Times New Roman"/>
          <w:i/>
          <w:sz w:val="28"/>
          <w:szCs w:val="28"/>
          <w:lang w:val="kk-KZ"/>
        </w:rPr>
        <w:t>Әйел адам.</w:t>
      </w:r>
      <w:r w:rsidRPr="00D5146C">
        <w:rPr>
          <w:rFonts w:ascii="Times New Roman" w:hAnsi="Times New Roman" w:cs="Times New Roman"/>
          <w:sz w:val="28"/>
          <w:szCs w:val="28"/>
          <w:lang w:val="kk-KZ"/>
        </w:rPr>
        <w:t xml:space="preserve"> Қарасай қаласының бұрыннан бауыр б</w:t>
      </w:r>
      <w:r w:rsidR="00F531ED">
        <w:rPr>
          <w:rFonts w:ascii="Times New Roman" w:hAnsi="Times New Roman" w:cs="Times New Roman"/>
          <w:sz w:val="28"/>
          <w:szCs w:val="28"/>
          <w:lang w:val="kk-KZ"/>
        </w:rPr>
        <w:t>асқан азаматтары мен азаматшал</w:t>
      </w:r>
      <w:r w:rsidR="00FA3DD6">
        <w:rPr>
          <w:rFonts w:ascii="Times New Roman" w:hAnsi="Times New Roman" w:cs="Times New Roman"/>
          <w:sz w:val="28"/>
          <w:szCs w:val="28"/>
          <w:lang w:val="kk-KZ"/>
        </w:rPr>
        <w:t>ар</w:t>
      </w:r>
      <w:r w:rsidRPr="00D5146C">
        <w:rPr>
          <w:rFonts w:ascii="Times New Roman" w:hAnsi="Times New Roman" w:cs="Times New Roman"/>
          <w:sz w:val="28"/>
          <w:szCs w:val="28"/>
          <w:lang w:val="kk-KZ"/>
        </w:rPr>
        <w:t xml:space="preserve">ы қаланың күнделікті хабарларын теріп, </w:t>
      </w:r>
      <w:r w:rsidR="00F531ED">
        <w:rPr>
          <w:rFonts w:ascii="Times New Roman" w:hAnsi="Times New Roman" w:cs="Times New Roman"/>
          <w:sz w:val="28"/>
          <w:szCs w:val="28"/>
          <w:lang w:val="kk-KZ"/>
        </w:rPr>
        <w:t>өздерінше</w:t>
      </w:r>
      <w:r w:rsidRPr="00D5146C">
        <w:rPr>
          <w:rFonts w:ascii="Times New Roman" w:hAnsi="Times New Roman" w:cs="Times New Roman"/>
          <w:sz w:val="28"/>
          <w:szCs w:val="28"/>
          <w:lang w:val="kk-KZ"/>
        </w:rPr>
        <w:t xml:space="preserve"> қорытынды шығарып отыратын (Б.Майлин, Азамат.) [</w:t>
      </w:r>
      <w:r w:rsidR="00FA3DD6">
        <w:rPr>
          <w:rFonts w:ascii="Times New Roman" w:hAnsi="Times New Roman" w:cs="Times New Roman"/>
          <w:sz w:val="28"/>
          <w:szCs w:val="28"/>
          <w:lang w:val="kk-KZ"/>
        </w:rPr>
        <w:t>Қосымша А: ҚӘТС</w:t>
      </w:r>
      <w:r w:rsidRPr="00D5146C">
        <w:rPr>
          <w:rFonts w:ascii="Times New Roman" w:hAnsi="Times New Roman" w:cs="Times New Roman"/>
          <w:sz w:val="28"/>
          <w:szCs w:val="28"/>
          <w:lang w:val="kk-KZ"/>
        </w:rPr>
        <w:t>].</w:t>
      </w:r>
    </w:p>
    <w:p w14:paraId="1C3ED9CE"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Мысалдан көріп отырғандай, Қазақ әдеби тілінің </w:t>
      </w:r>
      <w:r w:rsidRPr="00437DC0">
        <w:rPr>
          <w:rFonts w:ascii="Times New Roman" w:hAnsi="Times New Roman" w:cs="Times New Roman"/>
          <w:sz w:val="28"/>
          <w:szCs w:val="28"/>
          <w:lang w:val="kk-KZ"/>
        </w:rPr>
        <w:t xml:space="preserve">сөздігіндегі </w:t>
      </w:r>
      <w:r w:rsidR="00437DC0" w:rsidRPr="00437DC0">
        <w:rPr>
          <w:rFonts w:ascii="Times New Roman" w:hAnsi="Times New Roman" w:cs="Times New Roman"/>
          <w:sz w:val="28"/>
          <w:szCs w:val="28"/>
          <w:lang w:val="kk-KZ"/>
        </w:rPr>
        <w:t>түсіндірме</w:t>
      </w:r>
      <w:r w:rsidR="004F7E72">
        <w:rPr>
          <w:rFonts w:ascii="Times New Roman" w:hAnsi="Times New Roman" w:cs="Times New Roman"/>
          <w:color w:val="00B050"/>
          <w:sz w:val="28"/>
          <w:szCs w:val="28"/>
          <w:lang w:val="kk-KZ"/>
        </w:rPr>
        <w:t xml:space="preserve"> </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 xml:space="preserve">азаматша </w:t>
      </w:r>
      <w:r w:rsidRPr="00D5146C">
        <w:rPr>
          <w:rFonts w:ascii="Times New Roman" w:hAnsi="Times New Roman" w:cs="Times New Roman"/>
          <w:sz w:val="28"/>
          <w:szCs w:val="28"/>
          <w:lang w:val="kk-KZ"/>
        </w:rPr>
        <w:t xml:space="preserve">лексемасын тек қана гендерлік тұрғыда лексикографиялап, </w:t>
      </w:r>
      <w:r w:rsidRPr="00D5146C">
        <w:rPr>
          <w:rFonts w:ascii="Times New Roman" w:hAnsi="Times New Roman" w:cs="Times New Roman"/>
          <w:i/>
          <w:sz w:val="28"/>
          <w:szCs w:val="28"/>
          <w:lang w:val="kk-KZ"/>
        </w:rPr>
        <w:t xml:space="preserve">азаматшаның </w:t>
      </w:r>
      <w:r w:rsidRPr="00D5146C">
        <w:rPr>
          <w:rFonts w:ascii="Times New Roman" w:hAnsi="Times New Roman" w:cs="Times New Roman"/>
          <w:sz w:val="28"/>
          <w:szCs w:val="28"/>
          <w:lang w:val="kk-KZ"/>
        </w:rPr>
        <w:t xml:space="preserve">әлеуметтік, қоғамдық, мемлекеттік мәртебесіне  қатысты және басқа да тілдік (мысалы, стилистикалық) сипатталуын бейнелемейді. </w:t>
      </w:r>
    </w:p>
    <w:p w14:paraId="32368330" w14:textId="77777777" w:rsidR="001A3A21"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Жоғарыда келтірген тұжырымдарымызды келесі мысалмен толықтыратын болсақ, кестеге назар</w:t>
      </w:r>
      <w:r w:rsidR="0099784C">
        <w:rPr>
          <w:rFonts w:ascii="Times New Roman" w:hAnsi="Times New Roman" w:cs="Times New Roman"/>
          <w:sz w:val="28"/>
          <w:szCs w:val="28"/>
          <w:lang w:val="kk-KZ"/>
        </w:rPr>
        <w:t xml:space="preserve"> аударайық (7</w:t>
      </w:r>
      <w:r w:rsidRPr="00D5146C">
        <w:rPr>
          <w:rFonts w:ascii="Times New Roman" w:hAnsi="Times New Roman" w:cs="Times New Roman"/>
          <w:sz w:val="28"/>
          <w:szCs w:val="28"/>
          <w:lang w:val="kk-KZ"/>
        </w:rPr>
        <w:t>-кесте):</w:t>
      </w:r>
    </w:p>
    <w:p w14:paraId="7053899F" w14:textId="77777777" w:rsidR="00FF2119" w:rsidRDefault="00FF2119" w:rsidP="00D21A84">
      <w:pPr>
        <w:rPr>
          <w:rFonts w:ascii="Times New Roman" w:hAnsi="Times New Roman" w:cs="Times New Roman"/>
          <w:sz w:val="28"/>
          <w:szCs w:val="28"/>
          <w:lang w:val="kk-KZ"/>
        </w:rPr>
      </w:pPr>
    </w:p>
    <w:p w14:paraId="4FD39A03" w14:textId="77777777" w:rsidR="00FF2119" w:rsidRPr="00D5146C" w:rsidRDefault="00FF2119" w:rsidP="00035766">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Кесте 7 – «Ханзада – ханшайым</w:t>
      </w:r>
      <w:r w:rsidRPr="00D5146C">
        <w:rPr>
          <w:rFonts w:ascii="Times New Roman" w:hAnsi="Times New Roman" w:cs="Times New Roman"/>
          <w:sz w:val="28"/>
          <w:szCs w:val="28"/>
          <w:lang w:val="kk-KZ"/>
        </w:rPr>
        <w:t>» гендерлік оппозициялық жұбының лексикографиялық сипатталуы</w:t>
      </w:r>
    </w:p>
    <w:p w14:paraId="03C84BAC" w14:textId="77777777" w:rsidR="001A3A21" w:rsidRPr="00D5146C" w:rsidRDefault="001A3A21" w:rsidP="00D21A84">
      <w:pPr>
        <w:rPr>
          <w:rFonts w:ascii="Times New Roman" w:hAnsi="Times New Roman" w:cs="Times New Roman"/>
          <w:sz w:val="28"/>
          <w:szCs w:val="28"/>
          <w:lang w:val="kk-KZ"/>
        </w:rPr>
      </w:pPr>
    </w:p>
    <w:tbl>
      <w:tblPr>
        <w:tblStyle w:val="aa"/>
        <w:tblW w:w="9611" w:type="dxa"/>
        <w:tblInd w:w="-5" w:type="dxa"/>
        <w:tblLook w:val="04A0" w:firstRow="1" w:lastRow="0" w:firstColumn="1" w:lastColumn="0" w:noHBand="0" w:noVBand="1"/>
      </w:tblPr>
      <w:tblGrid>
        <w:gridCol w:w="2977"/>
        <w:gridCol w:w="3544"/>
        <w:gridCol w:w="3090"/>
      </w:tblGrid>
      <w:tr w:rsidR="001A3A21" w:rsidRPr="00D5146C" w14:paraId="53B075E1" w14:textId="77777777" w:rsidTr="00B54937">
        <w:tc>
          <w:tcPr>
            <w:tcW w:w="2977" w:type="dxa"/>
          </w:tcPr>
          <w:p w14:paraId="360BAC26" w14:textId="77777777" w:rsidR="001A3A21" w:rsidRPr="00035766" w:rsidRDefault="001A3A21" w:rsidP="00E75CB8">
            <w:pPr>
              <w:ind w:firstLine="0"/>
              <w:jc w:val="center"/>
              <w:rPr>
                <w:rFonts w:ascii="Times New Roman" w:hAnsi="Times New Roman" w:cs="Times New Roman"/>
                <w:sz w:val="24"/>
                <w:szCs w:val="28"/>
                <w:lang w:val="kk-KZ"/>
              </w:rPr>
            </w:pPr>
            <w:r w:rsidRPr="00035766">
              <w:rPr>
                <w:rFonts w:ascii="Times New Roman" w:hAnsi="Times New Roman" w:cs="Times New Roman"/>
                <w:sz w:val="24"/>
                <w:szCs w:val="28"/>
                <w:lang w:val="kk-KZ"/>
              </w:rPr>
              <w:t>Гендерлік маркерленген лексемалар</w:t>
            </w:r>
          </w:p>
        </w:tc>
        <w:tc>
          <w:tcPr>
            <w:tcW w:w="3544" w:type="dxa"/>
          </w:tcPr>
          <w:p w14:paraId="78D7FD27" w14:textId="77777777" w:rsidR="001A3A21" w:rsidRPr="00035766" w:rsidRDefault="001A3A21" w:rsidP="00E75CB8">
            <w:pPr>
              <w:ind w:firstLine="0"/>
              <w:jc w:val="center"/>
              <w:rPr>
                <w:rFonts w:ascii="Times New Roman" w:hAnsi="Times New Roman" w:cs="Times New Roman"/>
                <w:sz w:val="24"/>
                <w:szCs w:val="28"/>
                <w:lang w:val="kk-KZ"/>
              </w:rPr>
            </w:pPr>
            <w:r w:rsidRPr="00035766">
              <w:rPr>
                <w:rFonts w:ascii="Times New Roman" w:hAnsi="Times New Roman" w:cs="Times New Roman"/>
                <w:sz w:val="24"/>
                <w:szCs w:val="28"/>
                <w:lang w:val="kk-KZ"/>
              </w:rPr>
              <w:t>Сөздіктегі дефинициясы</w:t>
            </w:r>
          </w:p>
        </w:tc>
        <w:tc>
          <w:tcPr>
            <w:tcW w:w="3090" w:type="dxa"/>
          </w:tcPr>
          <w:p w14:paraId="1117A8B9" w14:textId="77777777" w:rsidR="001A3A21" w:rsidRPr="00035766" w:rsidRDefault="001A3A21" w:rsidP="00E75CB8">
            <w:pPr>
              <w:ind w:firstLine="0"/>
              <w:jc w:val="center"/>
              <w:rPr>
                <w:rFonts w:ascii="Times New Roman" w:hAnsi="Times New Roman" w:cs="Times New Roman"/>
                <w:sz w:val="24"/>
                <w:szCs w:val="28"/>
                <w:lang w:val="kk-KZ"/>
              </w:rPr>
            </w:pPr>
            <w:r w:rsidRPr="00035766">
              <w:rPr>
                <w:rFonts w:ascii="Times New Roman" w:hAnsi="Times New Roman" w:cs="Times New Roman"/>
                <w:sz w:val="24"/>
                <w:szCs w:val="28"/>
                <w:lang w:val="kk-KZ"/>
              </w:rPr>
              <w:t>Гендерлік маркерлер</w:t>
            </w:r>
          </w:p>
        </w:tc>
      </w:tr>
      <w:tr w:rsidR="001A3A21" w:rsidRPr="00D5146C" w14:paraId="31BEAD85" w14:textId="77777777" w:rsidTr="00B54937">
        <w:tc>
          <w:tcPr>
            <w:tcW w:w="2977" w:type="dxa"/>
          </w:tcPr>
          <w:p w14:paraId="33A72D2E" w14:textId="77777777" w:rsidR="001A3A21" w:rsidRPr="00D5146C" w:rsidRDefault="001A3A21" w:rsidP="00E75CB8">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 xml:space="preserve">Ханзада </w:t>
            </w:r>
          </w:p>
        </w:tc>
        <w:tc>
          <w:tcPr>
            <w:tcW w:w="3544" w:type="dxa"/>
          </w:tcPr>
          <w:p w14:paraId="2F7CFB87" w14:textId="77777777" w:rsidR="001A3A21" w:rsidRPr="00D5146C" w:rsidRDefault="001A3A21" w:rsidP="00E75CB8">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1. Ханның баласы, хан тұқымы</w:t>
            </w:r>
          </w:p>
          <w:p w14:paraId="68CA3E43" w14:textId="77777777" w:rsidR="001A3A21" w:rsidRPr="00D5146C" w:rsidRDefault="001A3A21" w:rsidP="00BC24EE">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 xml:space="preserve">2. </w:t>
            </w:r>
            <w:r w:rsidRPr="00D5146C">
              <w:rPr>
                <w:rFonts w:ascii="Times New Roman" w:hAnsi="Times New Roman" w:cs="Times New Roman"/>
                <w:sz w:val="24"/>
                <w:szCs w:val="28"/>
                <w:lang w:val="kk-KZ"/>
              </w:rPr>
              <w:t>Арғы заты, шыққан тегі хан тұқымынан тараған ұрпақ, ханның ұлы, немересі</w:t>
            </w:r>
          </w:p>
        </w:tc>
        <w:tc>
          <w:tcPr>
            <w:tcW w:w="3090" w:type="dxa"/>
          </w:tcPr>
          <w:p w14:paraId="31C37079" w14:textId="77777777" w:rsidR="001A3A21" w:rsidRPr="00C6160E" w:rsidRDefault="001A3A21" w:rsidP="00E75CB8">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 xml:space="preserve">Лексикалық – </w:t>
            </w:r>
            <w:r w:rsidRPr="00D5146C">
              <w:rPr>
                <w:rFonts w:ascii="Times New Roman" w:hAnsi="Times New Roman" w:cs="Times New Roman"/>
                <w:i/>
                <w:sz w:val="24"/>
                <w:szCs w:val="24"/>
                <w:lang w:val="kk-KZ"/>
              </w:rPr>
              <w:t xml:space="preserve">зада </w:t>
            </w:r>
            <w:r w:rsidR="00C6160E">
              <w:rPr>
                <w:rFonts w:ascii="Times New Roman" w:hAnsi="Times New Roman" w:cs="Times New Roman"/>
                <w:sz w:val="24"/>
                <w:szCs w:val="24"/>
                <w:lang w:val="kk-KZ"/>
              </w:rPr>
              <w:t>«</w:t>
            </w:r>
            <w:r w:rsidRPr="00D5146C">
              <w:rPr>
                <w:rFonts w:ascii="Times New Roman" w:hAnsi="Times New Roman" w:cs="Times New Roman"/>
                <w:sz w:val="24"/>
                <w:szCs w:val="24"/>
                <w:lang w:val="kk-KZ"/>
              </w:rPr>
              <w:t>ұлы, ұрпағы</w:t>
            </w:r>
            <w:r w:rsidR="00C6160E">
              <w:rPr>
                <w:rFonts w:ascii="Times New Roman" w:hAnsi="Times New Roman" w:cs="Times New Roman"/>
                <w:sz w:val="24"/>
                <w:szCs w:val="24"/>
                <w:lang w:val="kk-KZ"/>
              </w:rPr>
              <w:t>»</w:t>
            </w:r>
          </w:p>
        </w:tc>
      </w:tr>
      <w:tr w:rsidR="001A3A21" w:rsidRPr="00D273C3" w14:paraId="0C10FDBC" w14:textId="77777777" w:rsidTr="00B54937">
        <w:tc>
          <w:tcPr>
            <w:tcW w:w="2977" w:type="dxa"/>
          </w:tcPr>
          <w:p w14:paraId="7B139FCE" w14:textId="77777777" w:rsidR="001A3A21" w:rsidRPr="00D5146C" w:rsidRDefault="001A3A21" w:rsidP="00E75CB8">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 xml:space="preserve">Ханшайым </w:t>
            </w:r>
          </w:p>
        </w:tc>
        <w:tc>
          <w:tcPr>
            <w:tcW w:w="3544" w:type="dxa"/>
          </w:tcPr>
          <w:p w14:paraId="3AE68F88" w14:textId="77777777" w:rsidR="001A3A21" w:rsidRPr="00D5146C" w:rsidRDefault="001A3A21" w:rsidP="00E75CB8">
            <w:pPr>
              <w:ind w:firstLine="0"/>
              <w:rPr>
                <w:rFonts w:ascii="Times New Roman" w:hAnsi="Times New Roman" w:cs="Times New Roman"/>
                <w:sz w:val="24"/>
                <w:szCs w:val="24"/>
                <w:lang w:val="kk-KZ"/>
              </w:rPr>
            </w:pPr>
            <w:r w:rsidRPr="00D5146C">
              <w:rPr>
                <w:rFonts w:ascii="Times New Roman" w:hAnsi="Times New Roman" w:cs="Times New Roman"/>
                <w:sz w:val="24"/>
                <w:szCs w:val="28"/>
                <w:lang w:val="kk-KZ"/>
              </w:rPr>
              <w:t>Хан тұқымынан шыққан жас қыз, бикеш</w:t>
            </w:r>
          </w:p>
        </w:tc>
        <w:tc>
          <w:tcPr>
            <w:tcW w:w="3090" w:type="dxa"/>
          </w:tcPr>
          <w:p w14:paraId="3A1D2B40" w14:textId="77777777" w:rsidR="001A3A21" w:rsidRPr="00D5146C" w:rsidRDefault="001A3A21" w:rsidP="00E75CB8">
            <w:pPr>
              <w:ind w:firstLine="0"/>
              <w:rPr>
                <w:rFonts w:ascii="Times New Roman" w:hAnsi="Times New Roman" w:cs="Times New Roman"/>
                <w:sz w:val="24"/>
                <w:szCs w:val="24"/>
                <w:lang w:val="kk-KZ"/>
              </w:rPr>
            </w:pPr>
            <w:r w:rsidRPr="00D5146C">
              <w:rPr>
                <w:rFonts w:ascii="Times New Roman" w:hAnsi="Times New Roman" w:cs="Times New Roman"/>
                <w:sz w:val="24"/>
                <w:szCs w:val="24"/>
                <w:lang w:val="kk-KZ"/>
              </w:rPr>
              <w:t xml:space="preserve">Лексикалық – </w:t>
            </w:r>
            <w:r w:rsidRPr="00D5146C">
              <w:rPr>
                <w:rFonts w:ascii="Times New Roman" w:hAnsi="Times New Roman" w:cs="Times New Roman"/>
                <w:i/>
                <w:sz w:val="24"/>
                <w:szCs w:val="24"/>
                <w:lang w:val="kk-KZ"/>
              </w:rPr>
              <w:t>ай, айым</w:t>
            </w:r>
            <w:r w:rsidR="00C6160E">
              <w:rPr>
                <w:rFonts w:ascii="Times New Roman" w:hAnsi="Times New Roman" w:cs="Times New Roman"/>
                <w:sz w:val="24"/>
                <w:szCs w:val="24"/>
                <w:lang w:val="kk-KZ"/>
              </w:rPr>
              <w:t xml:space="preserve"> «айдай жарқыраған сұлу»</w:t>
            </w:r>
          </w:p>
        </w:tc>
      </w:tr>
    </w:tbl>
    <w:p w14:paraId="02E2D3B7" w14:textId="77777777" w:rsidR="001A3A21" w:rsidRPr="00D5146C" w:rsidRDefault="001A3A21" w:rsidP="00D21A84">
      <w:pPr>
        <w:rPr>
          <w:rFonts w:ascii="Times New Roman" w:hAnsi="Times New Roman" w:cs="Times New Roman"/>
          <w:sz w:val="28"/>
          <w:szCs w:val="28"/>
          <w:lang w:val="kk-KZ"/>
        </w:rPr>
      </w:pPr>
    </w:p>
    <w:p w14:paraId="52E0D2B8" w14:textId="77777777" w:rsidR="001A3A21" w:rsidRPr="00D5146C" w:rsidRDefault="00E75CB8" w:rsidP="00D21A84">
      <w:pPr>
        <w:rPr>
          <w:rFonts w:ascii="Times New Roman" w:hAnsi="Times New Roman" w:cs="Times New Roman"/>
          <w:sz w:val="28"/>
          <w:szCs w:val="28"/>
          <w:lang w:val="kk-KZ"/>
        </w:rPr>
      </w:pPr>
      <w:r>
        <w:rPr>
          <w:rFonts w:ascii="Times New Roman" w:hAnsi="Times New Roman" w:cs="Times New Roman"/>
          <w:i/>
          <w:sz w:val="28"/>
          <w:szCs w:val="28"/>
          <w:lang w:val="kk-KZ"/>
        </w:rPr>
        <w:t>«</w:t>
      </w:r>
      <w:r w:rsidR="001A3A21" w:rsidRPr="00D5146C">
        <w:rPr>
          <w:rFonts w:ascii="Times New Roman" w:hAnsi="Times New Roman" w:cs="Times New Roman"/>
          <w:i/>
          <w:sz w:val="28"/>
          <w:szCs w:val="28"/>
          <w:lang w:val="kk-KZ"/>
        </w:rPr>
        <w:t>Ханзада – ханшайым</w:t>
      </w:r>
      <w:r>
        <w:rPr>
          <w:rFonts w:ascii="Times New Roman" w:hAnsi="Times New Roman" w:cs="Times New Roman"/>
          <w:i/>
          <w:sz w:val="28"/>
          <w:szCs w:val="28"/>
          <w:lang w:val="kk-KZ"/>
        </w:rPr>
        <w:t>»</w:t>
      </w:r>
      <w:r w:rsidR="001A3A21" w:rsidRPr="00D5146C">
        <w:rPr>
          <w:rFonts w:ascii="Times New Roman" w:hAnsi="Times New Roman" w:cs="Times New Roman"/>
          <w:sz w:val="28"/>
          <w:szCs w:val="28"/>
          <w:lang w:val="kk-KZ"/>
        </w:rPr>
        <w:t xml:space="preserve"> гендерлік оппозициялық жұбы </w:t>
      </w:r>
      <w:r w:rsidR="001A3A21" w:rsidRPr="00D5146C">
        <w:rPr>
          <w:rFonts w:ascii="Times New Roman" w:hAnsi="Times New Roman" w:cs="Times New Roman"/>
          <w:i/>
          <w:sz w:val="28"/>
          <w:szCs w:val="28"/>
          <w:lang w:val="kk-KZ"/>
        </w:rPr>
        <w:t>екі жақты оппозиция</w:t>
      </w:r>
      <w:r w:rsidR="001A3A21" w:rsidRPr="00D5146C">
        <w:rPr>
          <w:rFonts w:ascii="Times New Roman" w:hAnsi="Times New Roman" w:cs="Times New Roman"/>
          <w:sz w:val="28"/>
          <w:szCs w:val="28"/>
          <w:lang w:val="kk-KZ"/>
        </w:rPr>
        <w:t xml:space="preserve"> – </w:t>
      </w:r>
      <w:r w:rsidR="001A3A21" w:rsidRPr="00D5146C">
        <w:rPr>
          <w:rFonts w:ascii="Times New Roman" w:hAnsi="Times New Roman" w:cs="Times New Roman"/>
          <w:i/>
          <w:sz w:val="28"/>
          <w:szCs w:val="28"/>
          <w:lang w:val="kk-KZ"/>
        </w:rPr>
        <w:t>сыртқы</w:t>
      </w:r>
      <w:r w:rsidR="001A3A21" w:rsidRPr="00D5146C">
        <w:rPr>
          <w:rFonts w:ascii="Times New Roman" w:hAnsi="Times New Roman" w:cs="Times New Roman"/>
          <w:sz w:val="28"/>
          <w:szCs w:val="28"/>
          <w:lang w:val="kk-KZ"/>
        </w:rPr>
        <w:t xml:space="preserve"> (формалды, грамматикалық типіне қарай) және </w:t>
      </w:r>
      <w:r w:rsidR="001A3A21" w:rsidRPr="00D5146C">
        <w:rPr>
          <w:rFonts w:ascii="Times New Roman" w:hAnsi="Times New Roman" w:cs="Times New Roman"/>
          <w:i/>
          <w:sz w:val="28"/>
          <w:szCs w:val="28"/>
          <w:lang w:val="kk-KZ"/>
        </w:rPr>
        <w:t>ішкі</w:t>
      </w:r>
      <w:r w:rsidR="001A3A21" w:rsidRPr="00D5146C">
        <w:rPr>
          <w:rFonts w:ascii="Times New Roman" w:hAnsi="Times New Roman" w:cs="Times New Roman"/>
          <w:sz w:val="28"/>
          <w:szCs w:val="28"/>
          <w:lang w:val="kk-KZ"/>
        </w:rPr>
        <w:t xml:space="preserve"> (лексикалық, гендерлік мағынасына қарай) гендерлік оппозиция түріне жатады, мысалы, қазақ тілі үшін сирек кездесетін құбылыс (гендерлік грамматикалық маркерлердің қолданылмауына байланысты).</w:t>
      </w:r>
    </w:p>
    <w:p w14:paraId="1600C260"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Кестеден көріп отырғандай, сөздіктердегі [</w:t>
      </w:r>
      <w:r w:rsidR="00FA3DD6">
        <w:rPr>
          <w:rFonts w:ascii="Times New Roman" w:hAnsi="Times New Roman" w:cs="Times New Roman"/>
          <w:sz w:val="28"/>
          <w:szCs w:val="28"/>
          <w:lang w:val="kk-KZ"/>
        </w:rPr>
        <w:t>Қосымша А: ҚТКСС; ҚТАПСТС</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хан баласы</w:t>
      </w:r>
      <w:r w:rsidRPr="00D5146C">
        <w:rPr>
          <w:rFonts w:ascii="Times New Roman" w:hAnsi="Times New Roman" w:cs="Times New Roman"/>
          <w:sz w:val="28"/>
          <w:szCs w:val="28"/>
          <w:lang w:val="kk-KZ"/>
        </w:rPr>
        <w:t xml:space="preserve"> деген сипаттама гендерлік маркерленбеген, салыстырыңыз: </w:t>
      </w:r>
      <w:r w:rsidRPr="00D5146C">
        <w:rPr>
          <w:rFonts w:ascii="Times New Roman" w:hAnsi="Times New Roman" w:cs="Times New Roman"/>
          <w:i/>
          <w:sz w:val="28"/>
          <w:szCs w:val="28"/>
          <w:lang w:val="kk-KZ"/>
        </w:rPr>
        <w:t>қыз бала, ұл бала</w:t>
      </w:r>
      <w:r w:rsidRPr="00D5146C">
        <w:rPr>
          <w:rFonts w:ascii="Times New Roman" w:hAnsi="Times New Roman" w:cs="Times New Roman"/>
          <w:sz w:val="28"/>
          <w:szCs w:val="28"/>
          <w:lang w:val="kk-KZ"/>
        </w:rPr>
        <w:t xml:space="preserve">; сондықтан </w:t>
      </w:r>
      <w:r w:rsidRPr="00D5146C">
        <w:rPr>
          <w:rFonts w:ascii="Times New Roman" w:hAnsi="Times New Roman" w:cs="Times New Roman"/>
          <w:b/>
          <w:i/>
          <w:sz w:val="28"/>
          <w:szCs w:val="28"/>
          <w:lang w:val="kk-KZ"/>
        </w:rPr>
        <w:t xml:space="preserve">тұқымы </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хан тұқымы</w:t>
      </w:r>
      <w:r w:rsidRPr="00D5146C">
        <w:rPr>
          <w:rFonts w:ascii="Times New Roman" w:hAnsi="Times New Roman" w:cs="Times New Roman"/>
          <w:sz w:val="28"/>
          <w:szCs w:val="28"/>
          <w:lang w:val="kk-KZ"/>
        </w:rPr>
        <w:t xml:space="preserve"> деген лексикографиялық сипаттама маскулиндік мағынаны өзектендіріп тұр (</w:t>
      </w:r>
      <w:r w:rsidRPr="00D5146C">
        <w:rPr>
          <w:rFonts w:ascii="Times New Roman" w:hAnsi="Times New Roman" w:cs="Times New Roman"/>
          <w:i/>
          <w:sz w:val="28"/>
          <w:szCs w:val="28"/>
          <w:lang w:val="kk-KZ"/>
        </w:rPr>
        <w:t>ұрпақ, тұқым</w:t>
      </w:r>
      <w:r w:rsidRPr="00D5146C">
        <w:rPr>
          <w:rFonts w:ascii="Times New Roman" w:hAnsi="Times New Roman" w:cs="Times New Roman"/>
          <w:sz w:val="28"/>
          <w:szCs w:val="28"/>
          <w:lang w:val="kk-KZ"/>
        </w:rPr>
        <w:t xml:space="preserve"> – </w:t>
      </w:r>
      <w:r w:rsidR="00993203" w:rsidRPr="006F26E5">
        <w:rPr>
          <w:rFonts w:ascii="Times New Roman" w:hAnsi="Times New Roman" w:cs="Times New Roman"/>
          <w:sz w:val="28"/>
          <w:szCs w:val="28"/>
          <w:lang w:val="kk-KZ"/>
        </w:rPr>
        <w:t>қазақ</w:t>
      </w:r>
      <w:r w:rsidRPr="006F26E5">
        <w:rPr>
          <w:rFonts w:ascii="Times New Roman" w:hAnsi="Times New Roman" w:cs="Times New Roman"/>
          <w:sz w:val="28"/>
          <w:szCs w:val="28"/>
          <w:lang w:val="kk-KZ"/>
        </w:rPr>
        <w:t xml:space="preserve"> лингвомәдениетінде</w:t>
      </w:r>
      <w:r w:rsidRPr="00D5146C">
        <w:rPr>
          <w:rFonts w:ascii="Times New Roman" w:hAnsi="Times New Roman" w:cs="Times New Roman"/>
          <w:sz w:val="28"/>
          <w:szCs w:val="28"/>
          <w:lang w:val="kk-KZ"/>
        </w:rPr>
        <w:t xml:space="preserve"> </w:t>
      </w:r>
      <w:r w:rsidRPr="00D5146C">
        <w:rPr>
          <w:rFonts w:ascii="Times New Roman" w:hAnsi="Times New Roman" w:cs="Times New Roman"/>
          <w:i/>
          <w:sz w:val="28"/>
          <w:szCs w:val="28"/>
          <w:lang w:val="kk-KZ"/>
        </w:rPr>
        <w:t>ұлға</w:t>
      </w:r>
      <w:r w:rsidRPr="00D5146C">
        <w:rPr>
          <w:rFonts w:ascii="Times New Roman" w:hAnsi="Times New Roman" w:cs="Times New Roman"/>
          <w:sz w:val="28"/>
          <w:szCs w:val="28"/>
          <w:lang w:val="kk-KZ"/>
        </w:rPr>
        <w:t xml:space="preserve"> (ерге) қатысты ғана қолданылады), әрине, бұл </w:t>
      </w:r>
      <w:r w:rsidRPr="006F26E5">
        <w:rPr>
          <w:rFonts w:ascii="Times New Roman" w:hAnsi="Times New Roman" w:cs="Times New Roman"/>
          <w:sz w:val="28"/>
          <w:szCs w:val="28"/>
          <w:lang w:val="kk-KZ"/>
        </w:rPr>
        <w:t xml:space="preserve">тұста </w:t>
      </w:r>
      <w:r w:rsidR="00993203" w:rsidRPr="006F26E5">
        <w:rPr>
          <w:rFonts w:ascii="Times New Roman" w:hAnsi="Times New Roman" w:cs="Times New Roman"/>
          <w:sz w:val="28"/>
          <w:szCs w:val="28"/>
          <w:lang w:val="kk-KZ"/>
        </w:rPr>
        <w:t>қазақ</w:t>
      </w:r>
      <w:r w:rsidRPr="006F26E5">
        <w:rPr>
          <w:rFonts w:ascii="Times New Roman" w:hAnsi="Times New Roman" w:cs="Times New Roman"/>
          <w:sz w:val="28"/>
          <w:szCs w:val="28"/>
          <w:lang w:val="kk-KZ"/>
        </w:rPr>
        <w:t xml:space="preserve"> лингвомәдениетімен</w:t>
      </w:r>
      <w:r w:rsidRPr="00D5146C">
        <w:rPr>
          <w:rFonts w:ascii="Times New Roman" w:hAnsi="Times New Roman" w:cs="Times New Roman"/>
          <w:sz w:val="28"/>
          <w:szCs w:val="28"/>
          <w:lang w:val="kk-KZ"/>
        </w:rPr>
        <w:t xml:space="preserve"> таныс болу қажет. Сонымен қатар, </w:t>
      </w:r>
      <w:r w:rsidR="00FA3DD6">
        <w:rPr>
          <w:rFonts w:ascii="Times New Roman" w:hAnsi="Times New Roman" w:cs="Times New Roman"/>
          <w:sz w:val="28"/>
          <w:szCs w:val="28"/>
          <w:lang w:val="kk-KZ"/>
        </w:rPr>
        <w:t xml:space="preserve">Г. </w:t>
      </w:r>
      <w:r w:rsidR="00FA3DD6" w:rsidRPr="008A53E3">
        <w:rPr>
          <w:rFonts w:ascii="Times New Roman" w:hAnsi="Times New Roman" w:cs="Times New Roman"/>
          <w:sz w:val="28"/>
          <w:szCs w:val="28"/>
          <w:lang w:val="kk-KZ"/>
        </w:rPr>
        <w:t xml:space="preserve">Мамырбекованың </w:t>
      </w:r>
      <w:r w:rsidR="00AC7690" w:rsidRPr="008A53E3">
        <w:rPr>
          <w:rFonts w:ascii="Times New Roman" w:hAnsi="Times New Roman" w:cs="Times New Roman"/>
          <w:i/>
          <w:sz w:val="28"/>
          <w:szCs w:val="28"/>
          <w:lang w:val="kk-KZ"/>
        </w:rPr>
        <w:t>«</w:t>
      </w:r>
      <w:r w:rsidR="00FA3DD6" w:rsidRPr="008A53E3">
        <w:rPr>
          <w:rFonts w:ascii="Times New Roman" w:hAnsi="Times New Roman" w:cs="Times New Roman"/>
          <w:i/>
          <w:sz w:val="28"/>
          <w:szCs w:val="28"/>
          <w:lang w:val="kk-KZ"/>
        </w:rPr>
        <w:t xml:space="preserve">Қазақ </w:t>
      </w:r>
      <w:r w:rsidR="00FA3DD6" w:rsidRPr="00E75CB8">
        <w:rPr>
          <w:rFonts w:ascii="Times New Roman" w:hAnsi="Times New Roman" w:cs="Times New Roman"/>
          <w:i/>
          <w:sz w:val="28"/>
          <w:szCs w:val="28"/>
          <w:lang w:val="kk-KZ"/>
        </w:rPr>
        <w:t>тіліндегі араб, парсы сөздерінің түсіндірме сөздігінде</w:t>
      </w:r>
      <w:r w:rsidR="00AC7690" w:rsidRPr="00E75CB8">
        <w:rPr>
          <w:rFonts w:ascii="Times New Roman" w:hAnsi="Times New Roman" w:cs="Times New Roman"/>
          <w:i/>
          <w:sz w:val="28"/>
          <w:szCs w:val="28"/>
          <w:lang w:val="kk-KZ"/>
        </w:rPr>
        <w:t xml:space="preserve">» </w:t>
      </w:r>
      <w:r w:rsidR="00FA3DD6" w:rsidRPr="00E75CB8">
        <w:rPr>
          <w:rFonts w:ascii="Times New Roman" w:hAnsi="Times New Roman" w:cs="Times New Roman"/>
          <w:sz w:val="28"/>
          <w:szCs w:val="28"/>
          <w:lang w:val="kk-KZ"/>
        </w:rPr>
        <w:t xml:space="preserve"> (Қосымша А) </w:t>
      </w:r>
      <w:r w:rsidRPr="00E75CB8">
        <w:rPr>
          <w:rFonts w:ascii="Times New Roman" w:hAnsi="Times New Roman" w:cs="Times New Roman"/>
          <w:sz w:val="28"/>
          <w:szCs w:val="28"/>
          <w:lang w:val="kk-KZ"/>
        </w:rPr>
        <w:t xml:space="preserve"> – «Арғы заты, шыққан тегі хан тұқымынан тараған </w:t>
      </w:r>
      <w:r w:rsidRPr="00E75CB8">
        <w:rPr>
          <w:rFonts w:ascii="Times New Roman" w:hAnsi="Times New Roman" w:cs="Times New Roman"/>
          <w:i/>
          <w:sz w:val="28"/>
          <w:szCs w:val="28"/>
          <w:lang w:val="kk-KZ"/>
        </w:rPr>
        <w:t>ұрпақ,</w:t>
      </w:r>
      <w:r w:rsidRPr="00E75CB8">
        <w:rPr>
          <w:rFonts w:ascii="Times New Roman" w:hAnsi="Times New Roman" w:cs="Times New Roman"/>
          <w:sz w:val="28"/>
          <w:szCs w:val="28"/>
          <w:lang w:val="kk-KZ"/>
        </w:rPr>
        <w:t xml:space="preserve"> ханның </w:t>
      </w:r>
      <w:r w:rsidRPr="00E75CB8">
        <w:rPr>
          <w:rFonts w:ascii="Times New Roman" w:hAnsi="Times New Roman" w:cs="Times New Roman"/>
          <w:i/>
          <w:sz w:val="28"/>
          <w:szCs w:val="28"/>
          <w:lang w:val="kk-KZ"/>
        </w:rPr>
        <w:t>ұлы</w:t>
      </w:r>
      <w:r w:rsidRPr="00E75CB8">
        <w:rPr>
          <w:rFonts w:ascii="Times New Roman" w:hAnsi="Times New Roman" w:cs="Times New Roman"/>
          <w:sz w:val="28"/>
          <w:szCs w:val="28"/>
          <w:lang w:val="kk-KZ"/>
        </w:rPr>
        <w:t xml:space="preserve">, </w:t>
      </w:r>
      <w:r w:rsidRPr="00E75CB8">
        <w:rPr>
          <w:rFonts w:ascii="Times New Roman" w:hAnsi="Times New Roman" w:cs="Times New Roman"/>
          <w:i/>
          <w:sz w:val="28"/>
          <w:szCs w:val="28"/>
          <w:lang w:val="kk-KZ"/>
        </w:rPr>
        <w:t>немересі</w:t>
      </w:r>
      <w:r w:rsidRPr="00E75CB8">
        <w:rPr>
          <w:rFonts w:ascii="Times New Roman" w:hAnsi="Times New Roman" w:cs="Times New Roman"/>
          <w:sz w:val="28"/>
          <w:szCs w:val="28"/>
          <w:lang w:val="kk-KZ"/>
        </w:rPr>
        <w:t xml:space="preserve">» деп лексикографияланады: </w:t>
      </w:r>
      <w:r w:rsidRPr="00E75CB8">
        <w:rPr>
          <w:rFonts w:ascii="Times New Roman" w:hAnsi="Times New Roman" w:cs="Times New Roman"/>
          <w:i/>
          <w:sz w:val="28"/>
          <w:szCs w:val="28"/>
          <w:lang w:val="kk-KZ"/>
        </w:rPr>
        <w:t>ұрпақ</w:t>
      </w:r>
      <w:r w:rsidRPr="00E75CB8">
        <w:rPr>
          <w:rFonts w:ascii="Times New Roman" w:hAnsi="Times New Roman" w:cs="Times New Roman"/>
          <w:sz w:val="28"/>
          <w:szCs w:val="28"/>
          <w:lang w:val="kk-KZ"/>
        </w:rPr>
        <w:t xml:space="preserve"> – жасырын гендерлік маркерленген (лингвомәдени</w:t>
      </w:r>
      <w:r w:rsidRPr="00D5146C">
        <w:rPr>
          <w:rFonts w:ascii="Times New Roman" w:hAnsi="Times New Roman" w:cs="Times New Roman"/>
          <w:sz w:val="28"/>
          <w:szCs w:val="28"/>
          <w:lang w:val="kk-KZ"/>
        </w:rPr>
        <w:t xml:space="preserve"> білім-дерек қажет); </w:t>
      </w:r>
      <w:r w:rsidRPr="00D5146C">
        <w:rPr>
          <w:rFonts w:ascii="Times New Roman" w:hAnsi="Times New Roman" w:cs="Times New Roman"/>
          <w:i/>
          <w:sz w:val="28"/>
          <w:szCs w:val="28"/>
          <w:lang w:val="kk-KZ"/>
        </w:rPr>
        <w:t>ұлы</w:t>
      </w:r>
      <w:r w:rsidRPr="00D5146C">
        <w:rPr>
          <w:rFonts w:ascii="Times New Roman" w:hAnsi="Times New Roman" w:cs="Times New Roman"/>
          <w:sz w:val="28"/>
          <w:szCs w:val="28"/>
          <w:lang w:val="kk-KZ"/>
        </w:rPr>
        <w:t xml:space="preserve"> – гендерлік маркерленген;  </w:t>
      </w:r>
      <w:r w:rsidRPr="00D5146C">
        <w:rPr>
          <w:rFonts w:ascii="Times New Roman" w:hAnsi="Times New Roman" w:cs="Times New Roman"/>
          <w:i/>
          <w:sz w:val="28"/>
          <w:szCs w:val="28"/>
          <w:lang w:val="kk-KZ"/>
        </w:rPr>
        <w:t>немересі</w:t>
      </w:r>
      <w:r w:rsidRPr="00D5146C">
        <w:rPr>
          <w:rFonts w:ascii="Times New Roman" w:hAnsi="Times New Roman" w:cs="Times New Roman"/>
          <w:sz w:val="28"/>
          <w:szCs w:val="28"/>
          <w:lang w:val="kk-KZ"/>
        </w:rPr>
        <w:t xml:space="preserve"> – гендерлік маркерленбеген (салыстырыңыз – </w:t>
      </w:r>
      <w:r w:rsidRPr="00D5146C">
        <w:rPr>
          <w:rFonts w:ascii="Times New Roman" w:hAnsi="Times New Roman" w:cs="Times New Roman"/>
          <w:i/>
          <w:sz w:val="28"/>
          <w:szCs w:val="28"/>
          <w:lang w:val="kk-KZ"/>
        </w:rPr>
        <w:t>немере қыз, немере ұл</w:t>
      </w:r>
      <w:r w:rsidRPr="00D5146C">
        <w:rPr>
          <w:rFonts w:ascii="Times New Roman" w:hAnsi="Times New Roman" w:cs="Times New Roman"/>
          <w:sz w:val="28"/>
          <w:szCs w:val="28"/>
          <w:lang w:val="kk-KZ"/>
        </w:rPr>
        <w:t xml:space="preserve">). </w:t>
      </w:r>
    </w:p>
    <w:p w14:paraId="362DAC13" w14:textId="77777777" w:rsidR="001A3A21" w:rsidRPr="00D5146C" w:rsidRDefault="001A3A21" w:rsidP="00D21A84">
      <w:pPr>
        <w:rPr>
          <w:rFonts w:ascii="Times New Roman" w:hAnsi="Times New Roman" w:cs="Times New Roman"/>
          <w:sz w:val="28"/>
          <w:szCs w:val="28"/>
          <w:lang w:val="kk-KZ"/>
        </w:rPr>
      </w:pPr>
      <w:r w:rsidRPr="00D5146C">
        <w:rPr>
          <w:rFonts w:ascii="Times New Roman" w:hAnsi="Times New Roman" w:cs="Times New Roman"/>
          <w:b/>
          <w:i/>
          <w:sz w:val="28"/>
          <w:szCs w:val="28"/>
          <w:lang w:val="kk-KZ"/>
        </w:rPr>
        <w:lastRenderedPageBreak/>
        <w:t>Ханшайым</w:t>
      </w:r>
      <w:r w:rsidRPr="00D5146C">
        <w:rPr>
          <w:rFonts w:ascii="Times New Roman" w:hAnsi="Times New Roman" w:cs="Times New Roman"/>
          <w:sz w:val="28"/>
          <w:szCs w:val="28"/>
          <w:lang w:val="kk-KZ"/>
        </w:rPr>
        <w:t xml:space="preserve"> – «хан тұқымынан шыққан </w:t>
      </w:r>
      <w:r w:rsidRPr="00D5146C">
        <w:rPr>
          <w:rFonts w:ascii="Times New Roman" w:hAnsi="Times New Roman" w:cs="Times New Roman"/>
          <w:i/>
          <w:sz w:val="28"/>
          <w:szCs w:val="28"/>
          <w:lang w:val="kk-KZ"/>
        </w:rPr>
        <w:t>жас қыз, бикеш</w:t>
      </w:r>
      <w:r w:rsidRPr="00D5146C">
        <w:rPr>
          <w:rFonts w:ascii="Times New Roman" w:hAnsi="Times New Roman" w:cs="Times New Roman"/>
          <w:sz w:val="28"/>
          <w:szCs w:val="28"/>
          <w:lang w:val="kk-KZ"/>
        </w:rPr>
        <w:t>»: гендерлік маркерленген (</w:t>
      </w:r>
      <w:r w:rsidRPr="00D5146C">
        <w:rPr>
          <w:rFonts w:ascii="Times New Roman" w:hAnsi="Times New Roman" w:cs="Times New Roman"/>
          <w:i/>
          <w:sz w:val="28"/>
          <w:szCs w:val="28"/>
          <w:lang w:val="kk-KZ"/>
        </w:rPr>
        <w:t>бикеш, қыз</w:t>
      </w:r>
      <w:r w:rsidRPr="00D5146C">
        <w:rPr>
          <w:rFonts w:ascii="Times New Roman" w:hAnsi="Times New Roman" w:cs="Times New Roman"/>
          <w:sz w:val="28"/>
          <w:szCs w:val="28"/>
          <w:lang w:val="kk-KZ"/>
        </w:rPr>
        <w:t xml:space="preserve">), жас ерекшілігі де көрсетілген – </w:t>
      </w:r>
      <w:r w:rsidRPr="00D5146C">
        <w:rPr>
          <w:rFonts w:ascii="Times New Roman" w:hAnsi="Times New Roman" w:cs="Times New Roman"/>
          <w:i/>
          <w:sz w:val="28"/>
          <w:szCs w:val="28"/>
          <w:lang w:val="kk-KZ"/>
        </w:rPr>
        <w:t>жас қыз</w:t>
      </w:r>
      <w:r w:rsidR="008424F0">
        <w:rPr>
          <w:rFonts w:ascii="Times New Roman" w:hAnsi="Times New Roman" w:cs="Times New Roman"/>
          <w:sz w:val="28"/>
          <w:szCs w:val="28"/>
          <w:lang w:val="kk-KZ"/>
        </w:rPr>
        <w:t>; салыстырсақ</w:t>
      </w:r>
      <w:r w:rsidRPr="00D5146C">
        <w:rPr>
          <w:rFonts w:ascii="Times New Roman" w:hAnsi="Times New Roman" w:cs="Times New Roman"/>
          <w:sz w:val="28"/>
          <w:szCs w:val="28"/>
          <w:lang w:val="kk-KZ"/>
        </w:rPr>
        <w:t xml:space="preserve"> – </w:t>
      </w:r>
      <w:r w:rsidRPr="00D5146C">
        <w:rPr>
          <w:rFonts w:ascii="Times New Roman" w:hAnsi="Times New Roman" w:cs="Times New Roman"/>
          <w:b/>
          <w:i/>
          <w:sz w:val="28"/>
          <w:szCs w:val="28"/>
          <w:lang w:val="kk-KZ"/>
        </w:rPr>
        <w:t xml:space="preserve">патшайым </w:t>
      </w:r>
      <w:r w:rsidR="00C6160E" w:rsidRPr="004F0F9F">
        <w:rPr>
          <w:rFonts w:ascii="Times New Roman" w:hAnsi="Times New Roman" w:cs="Times New Roman"/>
          <w:sz w:val="28"/>
          <w:szCs w:val="28"/>
          <w:lang w:val="kk-KZ"/>
        </w:rPr>
        <w:t>«</w:t>
      </w:r>
      <w:r w:rsidRPr="004F0F9F">
        <w:rPr>
          <w:rFonts w:ascii="Times New Roman" w:hAnsi="Times New Roman" w:cs="Times New Roman"/>
          <w:sz w:val="28"/>
          <w:szCs w:val="28"/>
          <w:lang w:val="kk-KZ"/>
        </w:rPr>
        <w:t>ел</w:t>
      </w:r>
      <w:r w:rsidRPr="00D5146C">
        <w:rPr>
          <w:rFonts w:ascii="Times New Roman" w:hAnsi="Times New Roman" w:cs="Times New Roman"/>
          <w:sz w:val="28"/>
          <w:szCs w:val="28"/>
          <w:lang w:val="kk-KZ"/>
        </w:rPr>
        <w:t xml:space="preserve"> билеуші патшаның </w:t>
      </w:r>
      <w:r w:rsidRPr="00D5146C">
        <w:rPr>
          <w:rFonts w:ascii="Times New Roman" w:hAnsi="Times New Roman" w:cs="Times New Roman"/>
          <w:i/>
          <w:sz w:val="28"/>
          <w:szCs w:val="28"/>
          <w:lang w:val="kk-KZ"/>
        </w:rPr>
        <w:t>қосағы, жұбайы</w:t>
      </w:r>
      <w:r w:rsidR="00C6160E">
        <w:rPr>
          <w:rFonts w:ascii="Times New Roman" w:hAnsi="Times New Roman" w:cs="Times New Roman"/>
          <w:sz w:val="28"/>
          <w:szCs w:val="28"/>
          <w:lang w:val="kk-KZ"/>
        </w:rPr>
        <w:t>»</w:t>
      </w:r>
      <w:r w:rsidRPr="00D5146C">
        <w:rPr>
          <w:rFonts w:ascii="Times New Roman" w:hAnsi="Times New Roman" w:cs="Times New Roman"/>
          <w:sz w:val="28"/>
          <w:szCs w:val="28"/>
          <w:lang w:val="kk-KZ"/>
        </w:rPr>
        <w:t xml:space="preserve"> </w:t>
      </w:r>
      <w:r w:rsidR="00802D27">
        <w:rPr>
          <w:rFonts w:ascii="Times New Roman" w:hAnsi="Times New Roman" w:cs="Times New Roman"/>
          <w:sz w:val="28"/>
          <w:szCs w:val="28"/>
          <w:lang w:val="kk-KZ"/>
        </w:rPr>
        <w:t>(әлеуметтік, отбасылық, жұбайлы</w:t>
      </w:r>
      <w:r w:rsidRPr="00D5146C">
        <w:rPr>
          <w:rFonts w:ascii="Times New Roman" w:hAnsi="Times New Roman" w:cs="Times New Roman"/>
          <w:sz w:val="28"/>
          <w:szCs w:val="28"/>
          <w:lang w:val="kk-KZ"/>
        </w:rPr>
        <w:t xml:space="preserve">қ мәртебесі көрсетілген). </w:t>
      </w:r>
    </w:p>
    <w:p w14:paraId="112F2E85" w14:textId="77777777" w:rsidR="001A3A21" w:rsidRPr="00D5146C" w:rsidRDefault="00E75CB8" w:rsidP="00D21A84">
      <w:pPr>
        <w:rPr>
          <w:rFonts w:ascii="Times New Roman" w:hAnsi="Times New Roman" w:cs="Times New Roman"/>
          <w:sz w:val="28"/>
          <w:szCs w:val="28"/>
          <w:lang w:val="kk-KZ"/>
        </w:rPr>
      </w:pPr>
      <w:r>
        <w:rPr>
          <w:rFonts w:ascii="Times New Roman" w:hAnsi="Times New Roman" w:cs="Times New Roman"/>
          <w:i/>
          <w:sz w:val="28"/>
          <w:szCs w:val="28"/>
          <w:lang w:val="kk-KZ"/>
        </w:rPr>
        <w:t>«</w:t>
      </w:r>
      <w:r w:rsidR="001A3A21" w:rsidRPr="00D5146C">
        <w:rPr>
          <w:rFonts w:ascii="Times New Roman" w:hAnsi="Times New Roman" w:cs="Times New Roman"/>
          <w:i/>
          <w:sz w:val="28"/>
          <w:szCs w:val="28"/>
          <w:lang w:val="kk-KZ"/>
        </w:rPr>
        <w:t>Ханзада</w:t>
      </w:r>
      <w:r w:rsidR="001A3A21" w:rsidRPr="00D5146C">
        <w:rPr>
          <w:rFonts w:ascii="Times New Roman" w:hAnsi="Times New Roman" w:cs="Times New Roman"/>
          <w:sz w:val="28"/>
          <w:szCs w:val="28"/>
          <w:lang w:val="kk-KZ"/>
        </w:rPr>
        <w:t xml:space="preserve"> мен </w:t>
      </w:r>
      <w:r w:rsidR="001A3A21" w:rsidRPr="00D5146C">
        <w:rPr>
          <w:rFonts w:ascii="Times New Roman" w:hAnsi="Times New Roman" w:cs="Times New Roman"/>
          <w:i/>
          <w:sz w:val="28"/>
          <w:szCs w:val="28"/>
          <w:lang w:val="kk-KZ"/>
        </w:rPr>
        <w:t>ханшайым</w:t>
      </w:r>
      <w:r>
        <w:rPr>
          <w:rFonts w:ascii="Times New Roman" w:hAnsi="Times New Roman" w:cs="Times New Roman"/>
          <w:i/>
          <w:sz w:val="28"/>
          <w:szCs w:val="28"/>
          <w:lang w:val="kk-KZ"/>
        </w:rPr>
        <w:t>»</w:t>
      </w:r>
      <w:r w:rsidR="001A3A21" w:rsidRPr="00D5146C">
        <w:rPr>
          <w:rFonts w:ascii="Times New Roman" w:hAnsi="Times New Roman" w:cs="Times New Roman"/>
          <w:sz w:val="28"/>
          <w:szCs w:val="28"/>
          <w:lang w:val="kk-KZ"/>
        </w:rPr>
        <w:t xml:space="preserve"> гендерлік оппозициялық жұбы негізделетін қағидаттар келесі деп түйіндейміз: </w:t>
      </w:r>
    </w:p>
    <w:p w14:paraId="5A186115" w14:textId="77777777" w:rsidR="001A3A21" w:rsidRPr="008A53E3" w:rsidRDefault="001A3A21" w:rsidP="00D66F3B">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тегі (заты) хан екендігін білдіретін гендерлік маркерленбеген компонент; </w:t>
      </w:r>
    </w:p>
    <w:p w14:paraId="74514861" w14:textId="77777777" w:rsidR="001A3A21" w:rsidRPr="008A53E3" w:rsidRDefault="001A3A21" w:rsidP="00D66F3B">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ханмен тікелей туыстық байланысы бар екендігін сипаттайтын қағидат;</w:t>
      </w:r>
    </w:p>
    <w:p w14:paraId="6D52A4B3" w14:textId="77777777" w:rsidR="001A3A21" w:rsidRPr="008A53E3" w:rsidRDefault="001A3A21" w:rsidP="00D66F3B">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ханның ұрпағынан шыққан, ханнан туған жас ұрпақ;</w:t>
      </w:r>
    </w:p>
    <w:p w14:paraId="168563C9" w14:textId="77777777" w:rsidR="001A3A21" w:rsidRPr="008A53E3" w:rsidRDefault="001A3A21" w:rsidP="00D66F3B">
      <w:pPr>
        <w:pStyle w:val="a3"/>
        <w:numPr>
          <w:ilvl w:val="0"/>
          <w:numId w:val="31"/>
        </w:numPr>
        <w:ind w:left="0" w:firstLine="709"/>
        <w:rPr>
          <w:rFonts w:ascii="Times New Roman" w:hAnsi="Times New Roman" w:cs="Times New Roman"/>
          <w:sz w:val="28"/>
          <w:szCs w:val="28"/>
          <w:lang w:val="kk-KZ"/>
        </w:rPr>
      </w:pPr>
      <w:r w:rsidRPr="008A53E3">
        <w:rPr>
          <w:rFonts w:ascii="Times New Roman" w:hAnsi="Times New Roman" w:cs="Times New Roman"/>
          <w:sz w:val="28"/>
          <w:szCs w:val="28"/>
          <w:lang w:val="kk-KZ"/>
        </w:rPr>
        <w:t xml:space="preserve">ханның бойдақ баласы. </w:t>
      </w:r>
    </w:p>
    <w:p w14:paraId="1651DA22" w14:textId="77777777" w:rsidR="001A3A21" w:rsidRPr="008A53E3" w:rsidRDefault="001A3A21" w:rsidP="00D21A84">
      <w:pPr>
        <w:rPr>
          <w:rFonts w:ascii="Times New Roman" w:hAnsi="Times New Roman" w:cs="Times New Roman"/>
          <w:sz w:val="28"/>
          <w:szCs w:val="28"/>
          <w:lang w:val="kk-KZ"/>
        </w:rPr>
      </w:pPr>
      <w:r w:rsidRPr="008A53E3">
        <w:rPr>
          <w:rFonts w:ascii="Times New Roman" w:hAnsi="Times New Roman" w:cs="Times New Roman"/>
          <w:sz w:val="28"/>
          <w:szCs w:val="28"/>
          <w:lang w:val="kk-KZ"/>
        </w:rPr>
        <w:t>Сонымен, бұл гендерлік оппозиция үшін шыққан тегі, туыстық байланысы, жас ерекшелігі, отбасылық-жұбайлық мәртебесі, гендерлік жаратылысы</w:t>
      </w:r>
      <w:r w:rsidR="00C6160E" w:rsidRPr="008A53E3">
        <w:rPr>
          <w:rFonts w:ascii="Times New Roman" w:hAnsi="Times New Roman" w:cs="Times New Roman"/>
          <w:sz w:val="28"/>
          <w:szCs w:val="28"/>
          <w:lang w:val="kk-KZ"/>
        </w:rPr>
        <w:t xml:space="preserve"> басым</w:t>
      </w:r>
      <w:r w:rsidRPr="008A53E3">
        <w:rPr>
          <w:rFonts w:ascii="Times New Roman" w:hAnsi="Times New Roman" w:cs="Times New Roman"/>
          <w:sz w:val="28"/>
          <w:szCs w:val="28"/>
          <w:lang w:val="kk-KZ"/>
        </w:rPr>
        <w:t xml:space="preserve"> қағидаттар болды. Ұқсаст</w:t>
      </w:r>
      <w:r w:rsidR="00DA61D1" w:rsidRPr="008A53E3">
        <w:rPr>
          <w:rFonts w:ascii="Times New Roman" w:hAnsi="Times New Roman" w:cs="Times New Roman"/>
          <w:sz w:val="28"/>
          <w:szCs w:val="28"/>
          <w:lang w:val="kk-KZ"/>
        </w:rPr>
        <w:t xml:space="preserve">ықтар негізіндегі </w:t>
      </w:r>
      <w:r w:rsidR="00993203" w:rsidRPr="008A53E3">
        <w:rPr>
          <w:rFonts w:ascii="Times New Roman" w:hAnsi="Times New Roman" w:cs="Times New Roman"/>
          <w:sz w:val="28"/>
          <w:szCs w:val="28"/>
          <w:lang w:val="kk-KZ"/>
        </w:rPr>
        <w:t>қарама-қарсылық</w:t>
      </w:r>
      <w:r w:rsidR="00DA61D1" w:rsidRPr="008A53E3">
        <w:rPr>
          <w:rFonts w:ascii="Times New Roman" w:hAnsi="Times New Roman" w:cs="Times New Roman"/>
          <w:sz w:val="28"/>
          <w:szCs w:val="28"/>
          <w:lang w:val="kk-KZ"/>
        </w:rPr>
        <w:t xml:space="preserve">тар </w:t>
      </w:r>
      <w:r w:rsidRPr="008A53E3">
        <w:rPr>
          <w:rFonts w:ascii="Times New Roman" w:hAnsi="Times New Roman" w:cs="Times New Roman"/>
          <w:sz w:val="28"/>
          <w:szCs w:val="28"/>
          <w:lang w:val="kk-KZ"/>
        </w:rPr>
        <w:t xml:space="preserve">шыққан тегі, туыстық байланысы, </w:t>
      </w:r>
      <w:r w:rsidR="00C6160E" w:rsidRPr="008A53E3">
        <w:rPr>
          <w:rFonts w:ascii="Times New Roman" w:hAnsi="Times New Roman" w:cs="Times New Roman"/>
          <w:sz w:val="28"/>
          <w:szCs w:val="28"/>
          <w:lang w:val="kk-KZ"/>
        </w:rPr>
        <w:t>жас ерекшелігі, отбасылық-жұбай</w:t>
      </w:r>
      <w:r w:rsidRPr="008A53E3">
        <w:rPr>
          <w:rFonts w:ascii="Times New Roman" w:hAnsi="Times New Roman" w:cs="Times New Roman"/>
          <w:sz w:val="28"/>
          <w:szCs w:val="28"/>
          <w:lang w:val="kk-KZ"/>
        </w:rPr>
        <w:t>лық мәртебесі қағидаттары арқылы қалыптасатын болса,  гендерлік жаратылысы</w:t>
      </w:r>
      <w:r w:rsidR="00DA61D1" w:rsidRPr="008A53E3">
        <w:rPr>
          <w:rFonts w:ascii="Times New Roman" w:hAnsi="Times New Roman" w:cs="Times New Roman"/>
          <w:sz w:val="28"/>
          <w:szCs w:val="28"/>
          <w:lang w:val="kk-KZ"/>
        </w:rPr>
        <w:t xml:space="preserve"> </w:t>
      </w:r>
      <w:r w:rsidRPr="008A53E3">
        <w:rPr>
          <w:rFonts w:ascii="Times New Roman" w:hAnsi="Times New Roman" w:cs="Times New Roman"/>
          <w:sz w:val="28"/>
          <w:szCs w:val="28"/>
          <w:lang w:val="kk-KZ"/>
        </w:rPr>
        <w:t>айырмашылық негізіндегі</w:t>
      </w:r>
      <w:r w:rsidRPr="00D5146C">
        <w:rPr>
          <w:rFonts w:ascii="Times New Roman" w:hAnsi="Times New Roman" w:cs="Times New Roman"/>
          <w:sz w:val="28"/>
          <w:szCs w:val="28"/>
          <w:lang w:val="kk-KZ"/>
        </w:rPr>
        <w:t xml:space="preserve"> </w:t>
      </w:r>
      <w:r w:rsidR="00993203" w:rsidRPr="00993203">
        <w:rPr>
          <w:rFonts w:ascii="Times New Roman" w:hAnsi="Times New Roman" w:cs="Times New Roman"/>
          <w:sz w:val="28"/>
          <w:szCs w:val="28"/>
          <w:lang w:val="kk-KZ"/>
        </w:rPr>
        <w:t>қарама-қарсылықты</w:t>
      </w:r>
      <w:r w:rsidRPr="00D5146C">
        <w:rPr>
          <w:rFonts w:ascii="Times New Roman" w:hAnsi="Times New Roman" w:cs="Times New Roman"/>
          <w:sz w:val="28"/>
          <w:szCs w:val="28"/>
          <w:lang w:val="kk-KZ"/>
        </w:rPr>
        <w:t xml:space="preserve"> сипаттайды. Бұл тілдегі гендерлік зерттеулер арқылы айқындалатын ерекше </w:t>
      </w:r>
      <w:r w:rsidR="006F26E5" w:rsidRPr="006F26E5">
        <w:rPr>
          <w:rFonts w:ascii="Times New Roman" w:hAnsi="Times New Roman" w:cs="Times New Roman"/>
          <w:sz w:val="28"/>
          <w:szCs w:val="28"/>
          <w:lang w:val="kk-KZ"/>
        </w:rPr>
        <w:t>оппозициялық</w:t>
      </w:r>
      <w:r w:rsidRPr="006F26E5">
        <w:rPr>
          <w:rFonts w:ascii="Times New Roman" w:hAnsi="Times New Roman" w:cs="Times New Roman"/>
          <w:sz w:val="28"/>
          <w:szCs w:val="28"/>
          <w:lang w:val="kk-KZ"/>
        </w:rPr>
        <w:t xml:space="preserve">  </w:t>
      </w:r>
      <w:r w:rsidRPr="00D5146C">
        <w:rPr>
          <w:rFonts w:ascii="Times New Roman" w:hAnsi="Times New Roman" w:cs="Times New Roman"/>
          <w:sz w:val="28"/>
          <w:szCs w:val="28"/>
          <w:lang w:val="kk-KZ"/>
        </w:rPr>
        <w:t xml:space="preserve">(парадокс) құбылыстардың бірі – </w:t>
      </w:r>
      <w:r w:rsidRPr="00D5146C">
        <w:rPr>
          <w:rFonts w:ascii="Times New Roman" w:hAnsi="Times New Roman" w:cs="Times New Roman"/>
          <w:i/>
          <w:sz w:val="28"/>
          <w:szCs w:val="28"/>
          <w:lang w:val="kk-KZ"/>
        </w:rPr>
        <w:t>«ханзада – ханшайым»</w:t>
      </w:r>
      <w:r w:rsidRPr="00D5146C">
        <w:rPr>
          <w:rFonts w:ascii="Times New Roman" w:hAnsi="Times New Roman" w:cs="Times New Roman"/>
          <w:sz w:val="28"/>
          <w:szCs w:val="28"/>
          <w:lang w:val="kk-KZ"/>
        </w:rPr>
        <w:t xml:space="preserve"> оппозициялық жұбында сыртқы гендерлік маркерленген оппозициялық грамматикалық және лексикалық </w:t>
      </w:r>
      <w:r w:rsidRPr="008A53E3">
        <w:rPr>
          <w:rFonts w:ascii="Times New Roman" w:hAnsi="Times New Roman" w:cs="Times New Roman"/>
          <w:sz w:val="28"/>
          <w:szCs w:val="28"/>
          <w:lang w:val="kk-KZ"/>
        </w:rPr>
        <w:t xml:space="preserve">көрсеткіштер болғанымен (- зада; - айым), яғни маскулиндік пен фемининдік көрсеткіштер (маркерлер) қолданылғанымен, лексикографиялық сипаттамалардан айқындалғандай, ішкі, мағыналық құрылымы жағынан төрт түрлі қағидат (шыққан тегі, туыстық байланысы, жас ерекшелігі, отбасылық-жұбайлық мәртебесі) гендерлік маркерленбеген, бір қағидат қана – гендерлік жаратылысы – ұл, қыз екенін меңзейді. </w:t>
      </w:r>
    </w:p>
    <w:p w14:paraId="5D2A0219" w14:textId="77777777" w:rsidR="001A3A21" w:rsidRPr="004B18DA"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Сонымен, гендерлік оппозицияның</w:t>
      </w:r>
      <w:r w:rsidR="00640EBD">
        <w:rPr>
          <w:rFonts w:ascii="Times New Roman" w:hAnsi="Times New Roman" w:cs="Times New Roman"/>
          <w:sz w:val="28"/>
          <w:szCs w:val="28"/>
          <w:lang w:val="kk-KZ"/>
        </w:rPr>
        <w:t xml:space="preserve"> тілдің лексикографиялық жүйесінде</w:t>
      </w:r>
      <w:r w:rsidRPr="00D5146C">
        <w:rPr>
          <w:rFonts w:ascii="Times New Roman" w:hAnsi="Times New Roman" w:cs="Times New Roman"/>
          <w:sz w:val="28"/>
          <w:szCs w:val="28"/>
          <w:lang w:val="kk-KZ"/>
        </w:rPr>
        <w:t xml:space="preserve">гі бейнеленуін талдау негізінде гендерлік оппозициялық мағына мен қатынастардың </w:t>
      </w:r>
      <w:r w:rsidRPr="004B18DA">
        <w:rPr>
          <w:rFonts w:ascii="Times New Roman" w:hAnsi="Times New Roman" w:cs="Times New Roman"/>
          <w:sz w:val="28"/>
          <w:szCs w:val="28"/>
          <w:lang w:val="kk-KZ"/>
        </w:rPr>
        <w:t>құрылымдалуындағы ерекшеліктерді айқынд</w:t>
      </w:r>
      <w:r w:rsidR="00A11ACE" w:rsidRPr="004B18DA">
        <w:rPr>
          <w:rFonts w:ascii="Times New Roman" w:hAnsi="Times New Roman" w:cs="Times New Roman"/>
          <w:sz w:val="28"/>
          <w:szCs w:val="28"/>
          <w:lang w:val="kk-KZ"/>
        </w:rPr>
        <w:t>адық. Жалпы алғанда, бұл тарау</w:t>
      </w:r>
      <w:r w:rsidRPr="004B18DA">
        <w:rPr>
          <w:rFonts w:ascii="Times New Roman" w:hAnsi="Times New Roman" w:cs="Times New Roman"/>
          <w:sz w:val="28"/>
          <w:szCs w:val="28"/>
          <w:lang w:val="kk-KZ"/>
        </w:rPr>
        <w:t xml:space="preserve">да 20-дан астам лексикографиялық еңбек талдауға алынды. </w:t>
      </w:r>
    </w:p>
    <w:p w14:paraId="2F9F5851" w14:textId="77777777" w:rsidR="001A3A21" w:rsidRPr="004B18DA" w:rsidRDefault="00A11ACE" w:rsidP="00D21A84">
      <w:pPr>
        <w:rPr>
          <w:rFonts w:ascii="Times New Roman" w:hAnsi="Times New Roman" w:cs="Times New Roman"/>
          <w:sz w:val="28"/>
          <w:szCs w:val="28"/>
          <w:lang w:val="kk-KZ"/>
        </w:rPr>
      </w:pPr>
      <w:r w:rsidRPr="004B18DA">
        <w:rPr>
          <w:rFonts w:ascii="Times New Roman" w:hAnsi="Times New Roman" w:cs="Times New Roman"/>
          <w:sz w:val="28"/>
          <w:szCs w:val="28"/>
          <w:lang w:val="kk-KZ"/>
        </w:rPr>
        <w:t>Бұл тарауд</w:t>
      </w:r>
      <w:r w:rsidR="001A3A21" w:rsidRPr="004B18DA">
        <w:rPr>
          <w:rFonts w:ascii="Times New Roman" w:hAnsi="Times New Roman" w:cs="Times New Roman"/>
          <w:sz w:val="28"/>
          <w:szCs w:val="28"/>
          <w:lang w:val="kk-KZ"/>
        </w:rPr>
        <w:t xml:space="preserve">ың зерттеу міндеттерін жүзеге асыру нәтижесінде мынадай негізгі тұжырымдарды қалыптастырдық: </w:t>
      </w:r>
    </w:p>
    <w:p w14:paraId="0F0BF019" w14:textId="77777777" w:rsidR="001A3A21" w:rsidRPr="00D5146C" w:rsidRDefault="008741A4" w:rsidP="008741A4">
      <w:pPr>
        <w:rPr>
          <w:rFonts w:ascii="Times New Roman" w:hAnsi="Times New Roman" w:cs="Times New Roman"/>
          <w:sz w:val="28"/>
          <w:szCs w:val="28"/>
          <w:lang w:val="kk-KZ"/>
        </w:rPr>
      </w:pPr>
      <w:r w:rsidRPr="004B18DA">
        <w:rPr>
          <w:rFonts w:ascii="Times New Roman" w:hAnsi="Times New Roman" w:cs="Times New Roman"/>
          <w:sz w:val="28"/>
          <w:szCs w:val="28"/>
          <w:lang w:val="kk-KZ"/>
        </w:rPr>
        <w:t xml:space="preserve">– </w:t>
      </w:r>
      <w:r w:rsidR="001A3A21" w:rsidRPr="004B18DA">
        <w:rPr>
          <w:rFonts w:ascii="Times New Roman" w:hAnsi="Times New Roman" w:cs="Times New Roman"/>
          <w:sz w:val="28"/>
          <w:szCs w:val="28"/>
          <w:lang w:val="kk-KZ"/>
        </w:rPr>
        <w:t>лексикографиялық зерттеулер мен еңбектерді қазіргі кезеңде заманауи лингвистикалық сал</w:t>
      </w:r>
      <w:r w:rsidR="00640EBD" w:rsidRPr="004B18DA">
        <w:rPr>
          <w:rFonts w:ascii="Times New Roman" w:hAnsi="Times New Roman" w:cs="Times New Roman"/>
          <w:sz w:val="28"/>
          <w:szCs w:val="28"/>
          <w:lang w:val="kk-KZ"/>
        </w:rPr>
        <w:t>алар үшін пайдаланған</w:t>
      </w:r>
      <w:r w:rsidR="00640EBD">
        <w:rPr>
          <w:rFonts w:ascii="Times New Roman" w:hAnsi="Times New Roman" w:cs="Times New Roman"/>
          <w:sz w:val="28"/>
          <w:szCs w:val="28"/>
          <w:lang w:val="kk-KZ"/>
        </w:rPr>
        <w:t xml:space="preserve"> маңызды, ол арқылы </w:t>
      </w:r>
      <w:r w:rsidR="001A3A21" w:rsidRPr="00D5146C">
        <w:rPr>
          <w:rFonts w:ascii="Times New Roman" w:hAnsi="Times New Roman" w:cs="Times New Roman"/>
          <w:sz w:val="28"/>
          <w:szCs w:val="28"/>
          <w:lang w:val="kk-KZ"/>
        </w:rPr>
        <w:t>тіл жүйесі мен тілдік сана-сезімнің, қоғамдық тәжірибенің бекіткен өзекті білім-ілімін, түйіндерін, құндылықтарын анықтап, олардың даму сипатын зерделеуге болады;</w:t>
      </w:r>
      <w:r>
        <w:rPr>
          <w:rFonts w:ascii="Times New Roman" w:hAnsi="Times New Roman" w:cs="Times New Roman"/>
          <w:sz w:val="28"/>
          <w:szCs w:val="28"/>
          <w:lang w:val="kk-KZ"/>
        </w:rPr>
        <w:t xml:space="preserve"> </w:t>
      </w:r>
    </w:p>
    <w:p w14:paraId="5806AC4C" w14:textId="77777777" w:rsidR="001A3A21" w:rsidRPr="008741A4" w:rsidRDefault="001A3A21" w:rsidP="00154189">
      <w:pPr>
        <w:pStyle w:val="a3"/>
        <w:numPr>
          <w:ilvl w:val="0"/>
          <w:numId w:val="31"/>
        </w:numPr>
        <w:ind w:left="0" w:firstLine="709"/>
        <w:rPr>
          <w:rFonts w:ascii="Times New Roman" w:hAnsi="Times New Roman" w:cs="Times New Roman"/>
          <w:sz w:val="28"/>
          <w:szCs w:val="28"/>
          <w:lang w:val="kk-KZ"/>
        </w:rPr>
      </w:pPr>
      <w:r w:rsidRPr="008741A4">
        <w:rPr>
          <w:rFonts w:ascii="Times New Roman" w:hAnsi="Times New Roman" w:cs="Times New Roman"/>
          <w:sz w:val="28"/>
          <w:szCs w:val="28"/>
          <w:lang w:val="kk-KZ"/>
        </w:rPr>
        <w:t>тілдің лексикографиялық жүйесі кез-келген тілдің лингвомәдени болмысын, құндылықты бағытталуын (аксиологиялық болмысын), коннотациялық және концептологиялық саласын сип</w:t>
      </w:r>
      <w:r w:rsidR="00DA61D1" w:rsidRPr="008741A4">
        <w:rPr>
          <w:rFonts w:ascii="Times New Roman" w:hAnsi="Times New Roman" w:cs="Times New Roman"/>
          <w:sz w:val="28"/>
          <w:szCs w:val="28"/>
          <w:lang w:val="kk-KZ"/>
        </w:rPr>
        <w:t xml:space="preserve">аттай алатын жүйесі, сондықтан </w:t>
      </w:r>
      <w:r w:rsidRPr="008741A4">
        <w:rPr>
          <w:rFonts w:ascii="Times New Roman" w:hAnsi="Times New Roman" w:cs="Times New Roman"/>
          <w:sz w:val="28"/>
          <w:szCs w:val="28"/>
          <w:lang w:val="kk-KZ"/>
        </w:rPr>
        <w:t>гендерлік зерттеулер үшін маңыздылығы жоғары;</w:t>
      </w:r>
    </w:p>
    <w:p w14:paraId="130CC8D0" w14:textId="77777777" w:rsidR="001A3A21" w:rsidRPr="00D5146C" w:rsidRDefault="001A3A21" w:rsidP="00154189">
      <w:pPr>
        <w:pStyle w:val="a3"/>
        <w:numPr>
          <w:ilvl w:val="0"/>
          <w:numId w:val="31"/>
        </w:numPr>
        <w:ind w:left="0" w:firstLine="709"/>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гендерлік лингвистика, гендерлік лингвистикалық зерттеулер – заманауи лингвистикалық салалардың (бағыттардың) бірі ретінде тілдің лексикографиялау мүмкіндіктері мен кемшіліктерін, лингвомәдени </w:t>
      </w:r>
      <w:r w:rsidRPr="00D5146C">
        <w:rPr>
          <w:rFonts w:ascii="Times New Roman" w:hAnsi="Times New Roman" w:cs="Times New Roman"/>
          <w:sz w:val="28"/>
          <w:szCs w:val="28"/>
          <w:lang w:val="kk-KZ"/>
        </w:rPr>
        <w:lastRenderedPageBreak/>
        <w:t>ерекшелік</w:t>
      </w:r>
      <w:r w:rsidR="00A11ACE">
        <w:rPr>
          <w:rFonts w:ascii="Times New Roman" w:hAnsi="Times New Roman" w:cs="Times New Roman"/>
          <w:sz w:val="28"/>
          <w:szCs w:val="28"/>
          <w:lang w:val="kk-KZ"/>
        </w:rPr>
        <w:t>терін анықтай алады: бұл тарау</w:t>
      </w:r>
      <w:r w:rsidRPr="00D5146C">
        <w:rPr>
          <w:rFonts w:ascii="Times New Roman" w:hAnsi="Times New Roman" w:cs="Times New Roman"/>
          <w:sz w:val="28"/>
          <w:szCs w:val="28"/>
          <w:lang w:val="kk-KZ"/>
        </w:rPr>
        <w:t>да бірқатар мысалдар талданып, осы тұжырымға негіз болатын үлгілер анықталды;</w:t>
      </w:r>
    </w:p>
    <w:p w14:paraId="6C8087EF" w14:textId="77777777" w:rsidR="001A3A21" w:rsidRPr="00D5146C" w:rsidRDefault="001A3A21" w:rsidP="00154189">
      <w:pPr>
        <w:pStyle w:val="a3"/>
        <w:numPr>
          <w:ilvl w:val="0"/>
          <w:numId w:val="31"/>
        </w:numPr>
        <w:ind w:left="0" w:firstLine="709"/>
        <w:rPr>
          <w:rFonts w:ascii="Times New Roman" w:hAnsi="Times New Roman" w:cs="Times New Roman"/>
          <w:sz w:val="28"/>
          <w:szCs w:val="28"/>
          <w:lang w:val="kk-KZ"/>
        </w:rPr>
      </w:pPr>
      <w:r w:rsidRPr="00D5146C">
        <w:rPr>
          <w:rFonts w:ascii="Times New Roman" w:hAnsi="Times New Roman" w:cs="Times New Roman"/>
          <w:sz w:val="28"/>
          <w:szCs w:val="28"/>
          <w:lang w:val="kk-KZ"/>
        </w:rPr>
        <w:t xml:space="preserve">лексикографиялық </w:t>
      </w:r>
      <w:r w:rsidRPr="00437DC0">
        <w:rPr>
          <w:rFonts w:ascii="Times New Roman" w:hAnsi="Times New Roman" w:cs="Times New Roman"/>
          <w:sz w:val="28"/>
          <w:szCs w:val="28"/>
          <w:lang w:val="kk-KZ"/>
        </w:rPr>
        <w:t>дереккөздердегі дефинициялық сипаттамалар</w:t>
      </w:r>
      <w:r w:rsidRPr="00D5146C">
        <w:rPr>
          <w:rFonts w:ascii="Times New Roman" w:hAnsi="Times New Roman" w:cs="Times New Roman"/>
          <w:sz w:val="28"/>
          <w:szCs w:val="28"/>
          <w:lang w:val="kk-KZ"/>
        </w:rPr>
        <w:t xml:space="preserve"> (</w:t>
      </w:r>
      <w:r w:rsidRPr="00437DC0">
        <w:rPr>
          <w:rFonts w:ascii="Times New Roman" w:hAnsi="Times New Roman" w:cs="Times New Roman"/>
          <w:sz w:val="28"/>
          <w:szCs w:val="28"/>
          <w:lang w:val="kk-KZ"/>
        </w:rPr>
        <w:t xml:space="preserve">лексикографиялық </w:t>
      </w:r>
      <w:r w:rsidR="00437DC0" w:rsidRPr="00437DC0">
        <w:rPr>
          <w:rFonts w:ascii="Times New Roman" w:hAnsi="Times New Roman" w:cs="Times New Roman"/>
          <w:sz w:val="28"/>
          <w:szCs w:val="28"/>
          <w:lang w:val="kk-KZ"/>
        </w:rPr>
        <w:t>түсіндірме</w:t>
      </w:r>
      <w:r w:rsidRPr="00437DC0">
        <w:rPr>
          <w:rFonts w:ascii="Times New Roman" w:hAnsi="Times New Roman" w:cs="Times New Roman"/>
          <w:sz w:val="28"/>
          <w:szCs w:val="28"/>
          <w:lang w:val="kk-KZ"/>
        </w:rPr>
        <w:t>) гендерлік</w:t>
      </w:r>
      <w:r w:rsidRPr="00D5146C">
        <w:rPr>
          <w:rFonts w:ascii="Times New Roman" w:hAnsi="Times New Roman" w:cs="Times New Roman"/>
          <w:sz w:val="28"/>
          <w:szCs w:val="28"/>
          <w:lang w:val="kk-KZ"/>
        </w:rPr>
        <w:t xml:space="preserve"> оппозициялардың қалыптасуы мен жүзеге асырылуын келесі категориялар арқылы бейнелейді: грамматикалық оппозициялар (маскулиндік/фемининдік грамматикалық көрсеткіштер), лексикалық оппозициялар (туыстық атаулар, антропонимдер, анықтаушы гендерлік маркерленген антропологиялық лексемалар);</w:t>
      </w:r>
    </w:p>
    <w:p w14:paraId="19EBDAC1" w14:textId="77777777" w:rsidR="001A3A21" w:rsidRPr="00D5146C" w:rsidRDefault="001A3A21" w:rsidP="00154189">
      <w:pPr>
        <w:pStyle w:val="a3"/>
        <w:numPr>
          <w:ilvl w:val="0"/>
          <w:numId w:val="31"/>
        </w:numPr>
        <w:ind w:left="0" w:firstLine="709"/>
        <w:rPr>
          <w:rFonts w:ascii="Times New Roman" w:hAnsi="Times New Roman" w:cs="Times New Roman"/>
          <w:sz w:val="28"/>
          <w:szCs w:val="28"/>
          <w:lang w:val="kk-KZ"/>
        </w:rPr>
      </w:pPr>
      <w:r w:rsidRPr="00D5146C">
        <w:rPr>
          <w:rFonts w:ascii="Times New Roman" w:hAnsi="Times New Roman" w:cs="Times New Roman"/>
          <w:sz w:val="28"/>
          <w:szCs w:val="28"/>
          <w:lang w:val="kk-KZ"/>
        </w:rPr>
        <w:t>лексикографияланатын гендерлік мағына жасырын сипатта берілген жағдайда тексерілетін лексеманың немесе сөз тіркесінің дискурстық, концептологиялық (соның ішінде гендерлік) мағынасы ескеріліп, лингвомәдени деректерді қамтитын сөздіктер</w:t>
      </w:r>
      <w:r w:rsidR="00C6160E">
        <w:rPr>
          <w:rFonts w:ascii="Times New Roman" w:hAnsi="Times New Roman" w:cs="Times New Roman"/>
          <w:sz w:val="28"/>
          <w:szCs w:val="28"/>
          <w:lang w:val="kk-KZ"/>
        </w:rPr>
        <w:t xml:space="preserve"> басшылыққа алынуы тиіс</w:t>
      </w:r>
      <w:r w:rsidRPr="00D5146C">
        <w:rPr>
          <w:rFonts w:ascii="Times New Roman" w:hAnsi="Times New Roman" w:cs="Times New Roman"/>
          <w:sz w:val="28"/>
          <w:szCs w:val="28"/>
          <w:lang w:val="kk-KZ"/>
        </w:rPr>
        <w:t xml:space="preserve">; </w:t>
      </w:r>
    </w:p>
    <w:p w14:paraId="0833EC91" w14:textId="77777777" w:rsidR="001A3A21" w:rsidRPr="00D5146C" w:rsidRDefault="001A3A21" w:rsidP="00154189">
      <w:pPr>
        <w:pStyle w:val="a3"/>
        <w:numPr>
          <w:ilvl w:val="0"/>
          <w:numId w:val="31"/>
        </w:numPr>
        <w:ind w:left="0" w:firstLine="709"/>
        <w:rPr>
          <w:rFonts w:ascii="Times New Roman" w:hAnsi="Times New Roman" w:cs="Times New Roman"/>
          <w:sz w:val="28"/>
          <w:szCs w:val="28"/>
          <w:lang w:val="kk-KZ"/>
        </w:rPr>
      </w:pPr>
      <w:r w:rsidRPr="00D5146C">
        <w:rPr>
          <w:rFonts w:ascii="Times New Roman" w:hAnsi="Times New Roman" w:cs="Times New Roman"/>
          <w:sz w:val="28"/>
          <w:szCs w:val="28"/>
          <w:lang w:val="kk-KZ"/>
        </w:rPr>
        <w:t>гендерлік оппозициялық мағына немесе гендерлік оппозициялық қатынастағы лексемалар, сөз тіркестері лексикографиялық жүйе</w:t>
      </w:r>
      <w:r w:rsidR="00AC4E53">
        <w:rPr>
          <w:rFonts w:ascii="Times New Roman" w:hAnsi="Times New Roman" w:cs="Times New Roman"/>
          <w:sz w:val="28"/>
          <w:szCs w:val="28"/>
          <w:lang w:val="kk-KZ"/>
        </w:rPr>
        <w:t xml:space="preserve">де арнайы белгіленбейді, бірақ </w:t>
      </w:r>
      <w:r w:rsidRPr="00D5146C">
        <w:rPr>
          <w:rFonts w:ascii="Times New Roman" w:hAnsi="Times New Roman" w:cs="Times New Roman"/>
          <w:sz w:val="28"/>
          <w:szCs w:val="28"/>
          <w:lang w:val="kk-KZ"/>
        </w:rPr>
        <w:t xml:space="preserve">зерттеуіміз көрсеткендей, </w:t>
      </w:r>
      <w:r w:rsidR="00C6160E">
        <w:rPr>
          <w:rFonts w:ascii="Times New Roman" w:hAnsi="Times New Roman" w:cs="Times New Roman"/>
          <w:sz w:val="28"/>
          <w:szCs w:val="28"/>
          <w:lang w:val="kk-KZ"/>
        </w:rPr>
        <w:t>тілді үйрену барысында,</w:t>
      </w:r>
      <w:r w:rsidR="00C6160E" w:rsidRPr="00D5146C">
        <w:rPr>
          <w:rFonts w:ascii="Times New Roman" w:hAnsi="Times New Roman" w:cs="Times New Roman"/>
          <w:sz w:val="28"/>
          <w:szCs w:val="28"/>
          <w:lang w:val="kk-KZ"/>
        </w:rPr>
        <w:t xml:space="preserve"> лингво</w:t>
      </w:r>
      <w:r w:rsidR="00C6160E">
        <w:rPr>
          <w:rFonts w:ascii="Times New Roman" w:hAnsi="Times New Roman" w:cs="Times New Roman"/>
          <w:sz w:val="28"/>
          <w:szCs w:val="28"/>
          <w:lang w:val="kk-KZ"/>
        </w:rPr>
        <w:t xml:space="preserve">мәдени өзгешеліктерді байқатуда, </w:t>
      </w:r>
      <w:r w:rsidR="00C6160E" w:rsidRPr="00D5146C">
        <w:rPr>
          <w:rFonts w:ascii="Times New Roman" w:hAnsi="Times New Roman" w:cs="Times New Roman"/>
          <w:sz w:val="28"/>
          <w:szCs w:val="28"/>
          <w:lang w:val="kk-KZ"/>
        </w:rPr>
        <w:t>ұлттық-мәдени деректер</w:t>
      </w:r>
      <w:r w:rsidR="00C6160E">
        <w:rPr>
          <w:rFonts w:ascii="Times New Roman" w:hAnsi="Times New Roman" w:cs="Times New Roman"/>
          <w:sz w:val="28"/>
          <w:szCs w:val="28"/>
          <w:lang w:val="kk-KZ"/>
        </w:rPr>
        <w:t>ді айқындауда,</w:t>
      </w:r>
      <w:r w:rsidR="00C6160E" w:rsidRPr="00D5146C">
        <w:rPr>
          <w:rFonts w:ascii="Times New Roman" w:hAnsi="Times New Roman" w:cs="Times New Roman"/>
          <w:sz w:val="28"/>
          <w:szCs w:val="28"/>
          <w:lang w:val="kk-KZ"/>
        </w:rPr>
        <w:t xml:space="preserve"> типолог</w:t>
      </w:r>
      <w:r w:rsidR="00C6160E">
        <w:rPr>
          <w:rFonts w:ascii="Times New Roman" w:hAnsi="Times New Roman" w:cs="Times New Roman"/>
          <w:sz w:val="28"/>
          <w:szCs w:val="28"/>
          <w:lang w:val="kk-KZ"/>
        </w:rPr>
        <w:t>иялық деректерді қалыптастыруда,  аударма барысында,</w:t>
      </w:r>
      <w:r w:rsidR="00C6160E" w:rsidRPr="00D5146C">
        <w:rPr>
          <w:rFonts w:ascii="Times New Roman" w:hAnsi="Times New Roman" w:cs="Times New Roman"/>
          <w:sz w:val="28"/>
          <w:szCs w:val="28"/>
          <w:lang w:val="kk-KZ"/>
        </w:rPr>
        <w:t xml:space="preserve"> </w:t>
      </w:r>
      <w:r w:rsidR="00C6160E" w:rsidRPr="00437DC0">
        <w:rPr>
          <w:rFonts w:ascii="Times New Roman" w:hAnsi="Times New Roman" w:cs="Times New Roman"/>
          <w:sz w:val="28"/>
          <w:szCs w:val="28"/>
          <w:lang w:val="kk-KZ"/>
        </w:rPr>
        <w:t xml:space="preserve">гендерлік </w:t>
      </w:r>
      <w:r w:rsidR="00437DC0" w:rsidRPr="00437DC0">
        <w:rPr>
          <w:rFonts w:ascii="Times New Roman" w:hAnsi="Times New Roman" w:cs="Times New Roman"/>
          <w:sz w:val="28"/>
          <w:szCs w:val="28"/>
          <w:lang w:val="kk-KZ"/>
        </w:rPr>
        <w:t xml:space="preserve">сәйкестендіру </w:t>
      </w:r>
      <w:r w:rsidR="00C6160E" w:rsidRPr="00437DC0">
        <w:rPr>
          <w:rFonts w:ascii="Times New Roman" w:hAnsi="Times New Roman" w:cs="Times New Roman"/>
          <w:sz w:val="28"/>
          <w:szCs w:val="28"/>
          <w:lang w:val="kk-KZ"/>
        </w:rPr>
        <w:t>ерекшеліктерін</w:t>
      </w:r>
      <w:r w:rsidR="00C6160E">
        <w:rPr>
          <w:rFonts w:ascii="Times New Roman" w:hAnsi="Times New Roman" w:cs="Times New Roman"/>
          <w:sz w:val="28"/>
          <w:szCs w:val="28"/>
          <w:lang w:val="kk-KZ"/>
        </w:rPr>
        <w:t xml:space="preserve"> анықтағанда бейнеленуге тиіс </w:t>
      </w:r>
      <w:r w:rsidRPr="00D5146C">
        <w:rPr>
          <w:rFonts w:ascii="Times New Roman" w:hAnsi="Times New Roman" w:cs="Times New Roman"/>
          <w:sz w:val="28"/>
          <w:szCs w:val="28"/>
          <w:lang w:val="kk-KZ"/>
        </w:rPr>
        <w:t>ө</w:t>
      </w:r>
      <w:r w:rsidR="00C6160E">
        <w:rPr>
          <w:rFonts w:ascii="Times New Roman" w:hAnsi="Times New Roman" w:cs="Times New Roman"/>
          <w:sz w:val="28"/>
          <w:szCs w:val="28"/>
          <w:lang w:val="kk-KZ"/>
        </w:rPr>
        <w:t>зекті сипаттардың бірі.</w:t>
      </w:r>
      <w:r w:rsidRPr="00D5146C">
        <w:rPr>
          <w:rFonts w:ascii="Times New Roman" w:hAnsi="Times New Roman" w:cs="Times New Roman"/>
          <w:sz w:val="28"/>
          <w:szCs w:val="28"/>
          <w:lang w:val="kk-KZ"/>
        </w:rPr>
        <w:t xml:space="preserve"> </w:t>
      </w:r>
    </w:p>
    <w:p w14:paraId="4B0730F8" w14:textId="77777777" w:rsidR="001A3A21" w:rsidRPr="00D5146C" w:rsidRDefault="001A3A21" w:rsidP="00154189">
      <w:pPr>
        <w:pStyle w:val="a3"/>
        <w:numPr>
          <w:ilvl w:val="0"/>
          <w:numId w:val="31"/>
        </w:numPr>
        <w:ind w:left="0" w:firstLine="709"/>
        <w:rPr>
          <w:rFonts w:ascii="Times New Roman" w:hAnsi="Times New Roman" w:cs="Times New Roman"/>
          <w:sz w:val="28"/>
          <w:szCs w:val="28"/>
          <w:lang w:val="kk-KZ"/>
        </w:rPr>
      </w:pPr>
      <w:r w:rsidRPr="004B18DA">
        <w:rPr>
          <w:rFonts w:ascii="Times New Roman" w:hAnsi="Times New Roman" w:cs="Times New Roman"/>
          <w:sz w:val="28"/>
          <w:szCs w:val="28"/>
          <w:lang w:val="kk-KZ"/>
        </w:rPr>
        <w:t xml:space="preserve">гендерлік оппозициялар түрлі </w:t>
      </w:r>
      <w:r w:rsidR="002738FD" w:rsidRPr="004B18DA">
        <w:rPr>
          <w:rFonts w:ascii="Times New Roman" w:hAnsi="Times New Roman" w:cs="Times New Roman"/>
          <w:sz w:val="28"/>
          <w:szCs w:val="28"/>
          <w:lang w:val="kk-KZ"/>
        </w:rPr>
        <w:t>ерекшеліктер</w:t>
      </w:r>
      <w:r w:rsidRPr="004B18DA">
        <w:rPr>
          <w:rFonts w:ascii="Times New Roman" w:hAnsi="Times New Roman" w:cs="Times New Roman"/>
          <w:sz w:val="28"/>
          <w:szCs w:val="28"/>
          <w:lang w:val="kk-KZ"/>
        </w:rPr>
        <w:t xml:space="preserve"> негізінде қалыптасатын ка</w:t>
      </w:r>
      <w:r w:rsidR="00FD416D" w:rsidRPr="004B18DA">
        <w:rPr>
          <w:rFonts w:ascii="Times New Roman" w:hAnsi="Times New Roman" w:cs="Times New Roman"/>
          <w:sz w:val="28"/>
          <w:szCs w:val="28"/>
          <w:lang w:val="kk-KZ"/>
        </w:rPr>
        <w:t xml:space="preserve">тегория ретінде көрініс тапты Олар: </w:t>
      </w:r>
      <w:r w:rsidRPr="004B18DA">
        <w:rPr>
          <w:rFonts w:ascii="Times New Roman" w:hAnsi="Times New Roman" w:cs="Times New Roman"/>
          <w:sz w:val="28"/>
          <w:szCs w:val="28"/>
          <w:lang w:val="kk-KZ"/>
        </w:rPr>
        <w:t>ұқсастықтар мен айырмашылықтар негізіндегі, маңызды немесе екінші</w:t>
      </w:r>
      <w:r w:rsidRPr="00D5146C">
        <w:rPr>
          <w:rFonts w:ascii="Times New Roman" w:hAnsi="Times New Roman" w:cs="Times New Roman"/>
          <w:sz w:val="28"/>
          <w:szCs w:val="28"/>
          <w:lang w:val="kk-KZ"/>
        </w:rPr>
        <w:t xml:space="preserve"> сатылы (қосымша) қағидаттар негізіндегі; орталық, жақын және алшақ мағыналық сипаттар негізіндегі; доминант (басыңқы) және бағыныңқы гендерлік қатынастар негізіндегі; ішкі және сыртқы гендерлік көрсеткіштер негізіндегі; гендерлік маркерленген (маскулиндік, фемининдік сипаттағы) немесе гендерлік маркерленбеген (антропологиялық мән</w:t>
      </w:r>
      <w:r w:rsidR="00AC4E53">
        <w:rPr>
          <w:rFonts w:ascii="Times New Roman" w:hAnsi="Times New Roman" w:cs="Times New Roman"/>
          <w:sz w:val="28"/>
          <w:szCs w:val="28"/>
          <w:lang w:val="kk-KZ"/>
        </w:rPr>
        <w:t xml:space="preserve">дегі) көрсеткіштер негізіндегі оппозициялық қатынастар. </w:t>
      </w:r>
      <w:r w:rsidRPr="00D5146C">
        <w:rPr>
          <w:rFonts w:ascii="Times New Roman" w:hAnsi="Times New Roman" w:cs="Times New Roman"/>
          <w:sz w:val="28"/>
          <w:szCs w:val="28"/>
          <w:lang w:val="kk-KZ"/>
        </w:rPr>
        <w:t xml:space="preserve"> </w:t>
      </w:r>
    </w:p>
    <w:p w14:paraId="6DEE8012" w14:textId="77777777" w:rsidR="001A3A21" w:rsidRPr="004B18DA" w:rsidRDefault="001A3A21" w:rsidP="00D21A84">
      <w:pPr>
        <w:rPr>
          <w:rFonts w:ascii="Times New Roman" w:hAnsi="Times New Roman" w:cs="Times New Roman"/>
          <w:sz w:val="28"/>
          <w:szCs w:val="28"/>
          <w:lang w:val="kk-KZ"/>
        </w:rPr>
      </w:pPr>
      <w:r w:rsidRPr="00D5146C">
        <w:rPr>
          <w:rFonts w:ascii="Times New Roman" w:hAnsi="Times New Roman" w:cs="Times New Roman"/>
          <w:sz w:val="28"/>
          <w:szCs w:val="28"/>
          <w:lang w:val="kk-KZ"/>
        </w:rPr>
        <w:t>Гендерлік оппозицияларды лексикографиялық жүйедегі көр</w:t>
      </w:r>
      <w:r w:rsidR="00AC4E53">
        <w:rPr>
          <w:rFonts w:ascii="Times New Roman" w:hAnsi="Times New Roman" w:cs="Times New Roman"/>
          <w:sz w:val="28"/>
          <w:szCs w:val="28"/>
          <w:lang w:val="kk-KZ"/>
        </w:rPr>
        <w:t xml:space="preserve">інісі негізінде талдау </w:t>
      </w:r>
      <w:r w:rsidRPr="00D5146C">
        <w:rPr>
          <w:rFonts w:ascii="Times New Roman" w:hAnsi="Times New Roman" w:cs="Times New Roman"/>
          <w:sz w:val="28"/>
          <w:szCs w:val="28"/>
          <w:lang w:val="kk-KZ"/>
        </w:rPr>
        <w:t xml:space="preserve">лексикографиялық әдістемені гендерлік зерттеу мақсатында қолдануға мүмкіндік береді, тілдердің гендерлік болмысының сипатталу тәсілдерін анықтайды, лексикографиялау тәжірибесінің даму бағыттарын өзектендіреді, тілдің функционалдық сипатын ашады және тілдің лингвомәдени құрылымдық табиғатын зерделеуге ықпал етеді. Гендерлік зерттеулер мен лексикографиялық зерттеулердің бірігуі </w:t>
      </w:r>
      <w:r w:rsidR="00AC4E53" w:rsidRPr="00D5146C">
        <w:rPr>
          <w:rFonts w:ascii="Times New Roman" w:hAnsi="Times New Roman" w:cs="Times New Roman"/>
          <w:sz w:val="28"/>
          <w:szCs w:val="28"/>
          <w:lang w:val="kk-KZ"/>
        </w:rPr>
        <w:t>–</w:t>
      </w:r>
      <w:r w:rsidR="00AC4E53">
        <w:rPr>
          <w:rFonts w:ascii="Times New Roman" w:hAnsi="Times New Roman" w:cs="Times New Roman"/>
          <w:sz w:val="28"/>
          <w:szCs w:val="28"/>
          <w:lang w:val="kk-KZ"/>
        </w:rPr>
        <w:t xml:space="preserve"> </w:t>
      </w:r>
      <w:r w:rsidRPr="00D5146C">
        <w:rPr>
          <w:rFonts w:ascii="Times New Roman" w:hAnsi="Times New Roman" w:cs="Times New Roman"/>
          <w:sz w:val="28"/>
          <w:szCs w:val="28"/>
          <w:lang w:val="kk-KZ"/>
        </w:rPr>
        <w:t xml:space="preserve">қазіргі заман талабы (әлеуметтік институттардың өзгеруі, гендерлік сәйкестендіру/идентификация мәселесінің қойылуы, гендерлік </w:t>
      </w:r>
      <w:r w:rsidRPr="004B18DA">
        <w:rPr>
          <w:rFonts w:ascii="Times New Roman" w:hAnsi="Times New Roman" w:cs="Times New Roman"/>
          <w:sz w:val="28"/>
          <w:szCs w:val="28"/>
          <w:lang w:val="kk-KZ"/>
        </w:rPr>
        <w:t>таптаурындардың өзгеріске ұшырауы, гендерлік құндылықтардың реттеуші қызм</w:t>
      </w:r>
      <w:r w:rsidR="00AC4E53" w:rsidRPr="004B18DA">
        <w:rPr>
          <w:rFonts w:ascii="Times New Roman" w:hAnsi="Times New Roman" w:cs="Times New Roman"/>
          <w:sz w:val="28"/>
          <w:szCs w:val="28"/>
          <w:lang w:val="kk-KZ"/>
        </w:rPr>
        <w:t xml:space="preserve">етінің ауысуы т.б.), сондықтан </w:t>
      </w:r>
      <w:r w:rsidRPr="004B18DA">
        <w:rPr>
          <w:rFonts w:ascii="Times New Roman" w:hAnsi="Times New Roman" w:cs="Times New Roman"/>
          <w:i/>
          <w:sz w:val="28"/>
          <w:szCs w:val="28"/>
          <w:lang w:val="kk-KZ"/>
        </w:rPr>
        <w:t>гендерлік лексикография</w:t>
      </w:r>
      <w:r w:rsidRPr="004B18DA">
        <w:rPr>
          <w:rFonts w:ascii="Times New Roman" w:hAnsi="Times New Roman" w:cs="Times New Roman"/>
          <w:sz w:val="28"/>
          <w:szCs w:val="28"/>
          <w:lang w:val="kk-KZ"/>
        </w:rPr>
        <w:t xml:space="preserve"> саласының алдағы уақытта қалыптасуы маңызды деп ойлаймыз. </w:t>
      </w:r>
    </w:p>
    <w:p w14:paraId="71B4148B" w14:textId="77777777" w:rsidR="001A3A21" w:rsidRPr="004B18DA" w:rsidRDefault="001A3A21" w:rsidP="00D21A84">
      <w:pPr>
        <w:autoSpaceDE w:val="0"/>
        <w:autoSpaceDN w:val="0"/>
        <w:adjustRightInd w:val="0"/>
        <w:contextualSpacing/>
        <w:rPr>
          <w:rFonts w:ascii="Times New Roman" w:hAnsi="Times New Roman" w:cs="Times New Roman"/>
          <w:sz w:val="28"/>
          <w:szCs w:val="28"/>
          <w:shd w:val="clear" w:color="auto" w:fill="FFFFFF" w:themeFill="background1"/>
          <w:lang w:val="kk-KZ"/>
        </w:rPr>
      </w:pPr>
    </w:p>
    <w:p w14:paraId="248508D1" w14:textId="77777777" w:rsidR="00FD416D" w:rsidRPr="004B18DA" w:rsidRDefault="0085037E" w:rsidP="00FD416D">
      <w:pPr>
        <w:autoSpaceDE w:val="0"/>
        <w:autoSpaceDN w:val="0"/>
        <w:adjustRightInd w:val="0"/>
        <w:rPr>
          <w:rFonts w:ascii="Times New Roman" w:hAnsi="Times New Roman" w:cs="Times New Roman"/>
          <w:b/>
          <w:sz w:val="28"/>
          <w:szCs w:val="28"/>
          <w:lang w:val="kk-KZ"/>
        </w:rPr>
      </w:pPr>
      <w:r w:rsidRPr="004B18DA">
        <w:rPr>
          <w:rFonts w:ascii="Times New Roman" w:hAnsi="Times New Roman" w:cs="Times New Roman"/>
          <w:b/>
          <w:sz w:val="28"/>
          <w:szCs w:val="28"/>
          <w:lang w:val="kk-KZ"/>
        </w:rPr>
        <w:t>2.2</w:t>
      </w:r>
      <w:r w:rsidR="001A3A21" w:rsidRPr="004B18DA">
        <w:rPr>
          <w:rFonts w:ascii="Times New Roman" w:hAnsi="Times New Roman" w:cs="Times New Roman"/>
          <w:b/>
          <w:sz w:val="28"/>
          <w:szCs w:val="28"/>
          <w:lang w:val="kk-KZ"/>
        </w:rPr>
        <w:t xml:space="preserve"> Гендерлік оппозицияның лексикалық жүйеде концептуалды </w:t>
      </w:r>
      <w:r w:rsidR="00FD416D" w:rsidRPr="004B18DA">
        <w:rPr>
          <w:rFonts w:ascii="Times New Roman" w:hAnsi="Times New Roman" w:cs="Times New Roman"/>
          <w:b/>
          <w:sz w:val="28"/>
          <w:szCs w:val="28"/>
          <w:lang w:val="kk-KZ"/>
        </w:rPr>
        <w:t xml:space="preserve">метафоралар арқылы модельденуі </w:t>
      </w:r>
    </w:p>
    <w:p w14:paraId="1EAFF832" w14:textId="77777777" w:rsidR="001A3A21" w:rsidRPr="004B18DA" w:rsidRDefault="00DD097E" w:rsidP="00D21A84">
      <w:pPr>
        <w:autoSpaceDE w:val="0"/>
        <w:autoSpaceDN w:val="0"/>
        <w:adjustRightInd w:val="0"/>
        <w:rPr>
          <w:rFonts w:ascii="Times New Roman" w:hAnsi="Times New Roman" w:cs="Times New Roman"/>
          <w:sz w:val="28"/>
          <w:szCs w:val="28"/>
          <w:lang w:val="kk-KZ"/>
        </w:rPr>
      </w:pPr>
      <w:r w:rsidRPr="004B18DA">
        <w:rPr>
          <w:rFonts w:ascii="Times New Roman" w:hAnsi="Times New Roman" w:cs="Times New Roman"/>
          <w:sz w:val="28"/>
          <w:szCs w:val="28"/>
          <w:lang w:val="kk-KZ"/>
        </w:rPr>
        <w:t>Бұл тарауд</w:t>
      </w:r>
      <w:r w:rsidR="001A3A21" w:rsidRPr="004B18DA">
        <w:rPr>
          <w:rFonts w:ascii="Times New Roman" w:hAnsi="Times New Roman" w:cs="Times New Roman"/>
          <w:sz w:val="28"/>
          <w:szCs w:val="28"/>
          <w:lang w:val="kk-KZ"/>
        </w:rPr>
        <w:t xml:space="preserve">ың мақсаты </w:t>
      </w:r>
      <w:r w:rsidR="00C6160E" w:rsidRPr="004B18DA">
        <w:rPr>
          <w:rFonts w:ascii="Times New Roman" w:hAnsi="Times New Roman" w:cs="Times New Roman"/>
          <w:sz w:val="28"/>
          <w:szCs w:val="28"/>
          <w:lang w:val="kk-KZ"/>
        </w:rPr>
        <w:t>–</w:t>
      </w:r>
      <w:r w:rsidR="0020508B" w:rsidRPr="004B18DA">
        <w:rPr>
          <w:rFonts w:ascii="Times New Roman" w:hAnsi="Times New Roman" w:cs="Times New Roman"/>
          <w:sz w:val="28"/>
          <w:szCs w:val="28"/>
          <w:lang w:val="kk-KZ"/>
        </w:rPr>
        <w:t xml:space="preserve"> </w:t>
      </w:r>
      <w:r w:rsidR="001A3A21" w:rsidRPr="004B18DA">
        <w:rPr>
          <w:rFonts w:ascii="Times New Roman" w:hAnsi="Times New Roman" w:cs="Times New Roman"/>
          <w:sz w:val="28"/>
          <w:szCs w:val="28"/>
          <w:lang w:val="kk-KZ"/>
        </w:rPr>
        <w:t>әлемнің тілдік бейнесіндегі тұлғаның метафоралық аталымдары жүйесіндегі</w:t>
      </w:r>
      <w:r w:rsidR="001A3A21" w:rsidRPr="001A3A21">
        <w:rPr>
          <w:rFonts w:ascii="Times New Roman" w:hAnsi="Times New Roman" w:cs="Times New Roman"/>
          <w:sz w:val="28"/>
          <w:szCs w:val="28"/>
          <w:lang w:val="kk-KZ"/>
        </w:rPr>
        <w:t xml:space="preserve"> гендерлік оппозицияның маркерлену түрін анықтау</w:t>
      </w:r>
      <w:r w:rsidR="001A3A21" w:rsidRPr="004B18DA">
        <w:rPr>
          <w:rFonts w:ascii="Times New Roman" w:hAnsi="Times New Roman" w:cs="Times New Roman"/>
          <w:sz w:val="28"/>
          <w:szCs w:val="28"/>
          <w:lang w:val="kk-KZ"/>
        </w:rPr>
        <w:t xml:space="preserve">.  Сол себепті метафораны мәдениеттің базалық концептілерін </w:t>
      </w:r>
      <w:r w:rsidR="001A3A21" w:rsidRPr="004B18DA">
        <w:rPr>
          <w:rFonts w:ascii="Times New Roman" w:hAnsi="Times New Roman" w:cs="Times New Roman"/>
          <w:sz w:val="28"/>
          <w:szCs w:val="28"/>
          <w:lang w:val="kk-KZ"/>
        </w:rPr>
        <w:lastRenderedPageBreak/>
        <w:t xml:space="preserve">қалыптастыру құралы, гендерлік қарама-қарсылықтарды белгілеу тетігі ретінде қарастырамыз. </w:t>
      </w:r>
    </w:p>
    <w:p w14:paraId="5FD14777" w14:textId="77777777" w:rsidR="001A3A21" w:rsidRPr="004B18DA" w:rsidRDefault="001A3A21" w:rsidP="00D21A84">
      <w:pPr>
        <w:autoSpaceDE w:val="0"/>
        <w:autoSpaceDN w:val="0"/>
        <w:adjustRightInd w:val="0"/>
        <w:rPr>
          <w:rFonts w:ascii="Times New Roman" w:hAnsi="Times New Roman" w:cs="Times New Roman"/>
          <w:b/>
          <w:sz w:val="28"/>
          <w:szCs w:val="28"/>
          <w:lang w:val="kk-KZ"/>
        </w:rPr>
      </w:pPr>
      <w:r w:rsidRPr="004B18DA">
        <w:rPr>
          <w:rFonts w:ascii="Times New Roman" w:hAnsi="Times New Roman" w:cs="Times New Roman"/>
          <w:bCs/>
          <w:sz w:val="28"/>
          <w:szCs w:val="28"/>
          <w:lang w:val="kk-KZ"/>
        </w:rPr>
        <w:t>Біз жоғарыда тілде</w:t>
      </w:r>
      <w:r w:rsidRPr="001A3A21">
        <w:rPr>
          <w:rFonts w:ascii="Times New Roman" w:hAnsi="Times New Roman" w:cs="Times New Roman"/>
          <w:bCs/>
          <w:sz w:val="28"/>
          <w:szCs w:val="28"/>
          <w:lang w:val="kk-KZ"/>
        </w:rPr>
        <w:t xml:space="preserve"> гендерлік оппозицияны категориялау тәсілінің бірі ретінде метафораны атап өткен болатынбыз. Бұл тарауда</w:t>
      </w:r>
      <w:r w:rsidRPr="001A3A21">
        <w:rPr>
          <w:rFonts w:ascii="Times New Roman" w:hAnsi="Times New Roman" w:cs="Times New Roman"/>
          <w:sz w:val="28"/>
          <w:szCs w:val="28"/>
          <w:lang w:val="kk-KZ"/>
        </w:rPr>
        <w:t xml:space="preserve"> метафора лин</w:t>
      </w:r>
      <w:r w:rsidR="005748F8">
        <w:rPr>
          <w:rFonts w:ascii="Times New Roman" w:hAnsi="Times New Roman" w:cs="Times New Roman"/>
          <w:sz w:val="28"/>
          <w:szCs w:val="28"/>
          <w:lang w:val="kk-KZ"/>
        </w:rPr>
        <w:t xml:space="preserve">гвокогнитивтік құбылыс, </w:t>
      </w:r>
      <w:r w:rsidRPr="001A3A21">
        <w:rPr>
          <w:rFonts w:ascii="Times New Roman" w:hAnsi="Times New Roman" w:cs="Times New Roman"/>
          <w:sz w:val="28"/>
          <w:szCs w:val="28"/>
          <w:lang w:val="kk-KZ"/>
        </w:rPr>
        <w:t>тіл құрылымдары арқылы жүзеге асқан когнитивті</w:t>
      </w:r>
      <w:r w:rsidR="003751CD">
        <w:rPr>
          <w:rFonts w:ascii="Times New Roman" w:hAnsi="Times New Roman" w:cs="Times New Roman"/>
          <w:sz w:val="28"/>
          <w:szCs w:val="28"/>
          <w:lang w:val="kk-KZ"/>
        </w:rPr>
        <w:t>к</w:t>
      </w:r>
      <w:r w:rsidRPr="001A3A21">
        <w:rPr>
          <w:rFonts w:ascii="Times New Roman" w:hAnsi="Times New Roman" w:cs="Times New Roman"/>
          <w:sz w:val="28"/>
          <w:szCs w:val="28"/>
          <w:lang w:val="kk-KZ"/>
        </w:rPr>
        <w:t xml:space="preserve"> операция ретінде қарастырылады. Лингвокогнитивті</w:t>
      </w:r>
      <w:r w:rsidR="00BE4860">
        <w:rPr>
          <w:rFonts w:ascii="Times New Roman" w:hAnsi="Times New Roman" w:cs="Times New Roman"/>
          <w:sz w:val="28"/>
          <w:szCs w:val="28"/>
          <w:lang w:val="kk-KZ"/>
        </w:rPr>
        <w:t>к</w:t>
      </w:r>
      <w:r w:rsidRPr="001A3A21">
        <w:rPr>
          <w:rFonts w:ascii="Times New Roman" w:hAnsi="Times New Roman" w:cs="Times New Roman"/>
          <w:sz w:val="28"/>
          <w:szCs w:val="28"/>
          <w:lang w:val="kk-KZ"/>
        </w:rPr>
        <w:t xml:space="preserve"> бағыттағы зерттеушілердің осы жүйелерге жүгінуі тиісті линвомәдениетте шындықтың белгілі бір үзігі қалай көрінетінін анықтау әдісі ретінде қарастырылады. </w:t>
      </w:r>
      <w:r w:rsidR="009B0679" w:rsidRPr="004B18DA">
        <w:rPr>
          <w:rFonts w:ascii="Times New Roman" w:hAnsi="Times New Roman" w:cs="Times New Roman"/>
          <w:sz w:val="28"/>
          <w:szCs w:val="28"/>
          <w:lang w:val="kk-KZ"/>
        </w:rPr>
        <w:t>Концептуалды метафоралар жүйесі арқылы маркерленетін, гендерлік оппозицияны қалыптастыратын маскулиндік және фемининдік образдарын м</w:t>
      </w:r>
      <w:r w:rsidRPr="004B18DA">
        <w:rPr>
          <w:rFonts w:ascii="Times New Roman" w:hAnsi="Times New Roman" w:cs="Times New Roman"/>
          <w:sz w:val="28"/>
          <w:szCs w:val="28"/>
          <w:lang w:val="kk-KZ"/>
        </w:rPr>
        <w:t xml:space="preserve">әдени маңызды түсініктердің </w:t>
      </w:r>
      <w:r w:rsidR="00280B9B" w:rsidRPr="004B18DA">
        <w:rPr>
          <w:rFonts w:ascii="Times New Roman" w:hAnsi="Times New Roman" w:cs="Times New Roman"/>
          <w:sz w:val="28"/>
          <w:szCs w:val="28"/>
          <w:lang w:val="kk-KZ"/>
        </w:rPr>
        <w:t>қатарына</w:t>
      </w:r>
      <w:r w:rsidR="00DC0E3A" w:rsidRPr="004B18DA">
        <w:rPr>
          <w:rFonts w:ascii="Times New Roman" w:hAnsi="Times New Roman" w:cs="Times New Roman"/>
          <w:sz w:val="28"/>
          <w:szCs w:val="28"/>
          <w:lang w:val="kk-KZ"/>
        </w:rPr>
        <w:t xml:space="preserve"> </w:t>
      </w:r>
      <w:r w:rsidR="00280B9B" w:rsidRPr="004B18DA">
        <w:rPr>
          <w:rFonts w:ascii="Times New Roman" w:hAnsi="Times New Roman" w:cs="Times New Roman"/>
          <w:sz w:val="28"/>
          <w:szCs w:val="28"/>
          <w:lang w:val="kk-KZ"/>
        </w:rPr>
        <w:t>жатқызуға болады</w:t>
      </w:r>
      <w:r w:rsidR="00E253EE" w:rsidRPr="004B18DA">
        <w:rPr>
          <w:rFonts w:ascii="Times New Roman" w:hAnsi="Times New Roman" w:cs="Times New Roman"/>
          <w:sz w:val="28"/>
          <w:szCs w:val="28"/>
          <w:lang w:val="kk-KZ"/>
        </w:rPr>
        <w:t>.</w:t>
      </w:r>
    </w:p>
    <w:p w14:paraId="7AAF8DFF" w14:textId="77777777" w:rsidR="001A3A21" w:rsidRPr="00BC24EE" w:rsidRDefault="001A3A21" w:rsidP="00D21A84">
      <w:pPr>
        <w:rPr>
          <w:rFonts w:ascii="Times New Roman" w:hAnsi="Times New Roman" w:cs="Times New Roman"/>
          <w:sz w:val="28"/>
          <w:szCs w:val="28"/>
          <w:lang w:val="kk-KZ"/>
        </w:rPr>
      </w:pPr>
      <w:r w:rsidRPr="002C3DC7">
        <w:rPr>
          <w:rFonts w:ascii="Times New Roman" w:hAnsi="Times New Roman" w:cs="Times New Roman"/>
          <w:bCs/>
          <w:sz w:val="28"/>
          <w:szCs w:val="28"/>
          <w:shd w:val="clear" w:color="auto" w:fill="FFFFFF"/>
          <w:lang w:val="kk-KZ"/>
        </w:rPr>
        <w:t>Құрылымдық-семантикалық ұстаным</w:t>
      </w:r>
      <w:r w:rsidR="00DD097E">
        <w:rPr>
          <w:rFonts w:ascii="Times New Roman" w:hAnsi="Times New Roman" w:cs="Times New Roman"/>
          <w:bCs/>
          <w:sz w:val="28"/>
          <w:szCs w:val="28"/>
          <w:shd w:val="clear" w:color="auto" w:fill="FFFFFF"/>
          <w:lang w:val="kk-KZ"/>
        </w:rPr>
        <w:t xml:space="preserve"> </w:t>
      </w:r>
      <w:r w:rsidRPr="001A3A21">
        <w:rPr>
          <w:rFonts w:ascii="Times New Roman" w:hAnsi="Times New Roman" w:cs="Times New Roman"/>
          <w:bCs/>
          <w:sz w:val="28"/>
          <w:szCs w:val="28"/>
          <w:shd w:val="clear" w:color="auto" w:fill="FFFFFF"/>
          <w:lang w:val="kk-KZ"/>
        </w:rPr>
        <w:t xml:space="preserve">аясында </w:t>
      </w:r>
      <w:r w:rsidRPr="001A3A21">
        <w:rPr>
          <w:rFonts w:ascii="Times New Roman" w:hAnsi="Times New Roman" w:cs="Times New Roman"/>
          <w:sz w:val="28"/>
          <w:szCs w:val="28"/>
          <w:lang w:val="kk-KZ"/>
        </w:rPr>
        <w:t xml:space="preserve">В.Г. Гак үш бөліктен тұратын метафоралану </w:t>
      </w:r>
      <w:r w:rsidR="0010730A">
        <w:rPr>
          <w:rFonts w:ascii="Times New Roman" w:hAnsi="Times New Roman" w:cs="Times New Roman"/>
          <w:sz w:val="28"/>
          <w:szCs w:val="28"/>
          <w:lang w:val="kk-KZ"/>
        </w:rPr>
        <w:t>сызбасын</w:t>
      </w:r>
      <w:r w:rsidRPr="001A3A21">
        <w:rPr>
          <w:rFonts w:ascii="Times New Roman" w:hAnsi="Times New Roman" w:cs="Times New Roman"/>
          <w:sz w:val="28"/>
          <w:szCs w:val="28"/>
          <w:lang w:val="kk-KZ"/>
        </w:rPr>
        <w:t xml:space="preserve"> көрсетеді: «бастапқы ұғым», «қорытынды ұғым» және «олар үшін ортақ болып табылатын аралық ұғым» </w:t>
      </w:r>
      <w:r w:rsidRPr="00BC24EE">
        <w:rPr>
          <w:rFonts w:ascii="Times New Roman" w:hAnsi="Times New Roman" w:cs="Times New Roman"/>
          <w:sz w:val="28"/>
          <w:szCs w:val="28"/>
          <w:lang w:val="kk-KZ"/>
        </w:rPr>
        <w:t>[</w:t>
      </w:r>
      <w:r w:rsidR="007B5554" w:rsidRPr="00BC24EE">
        <w:rPr>
          <w:rFonts w:ascii="Times New Roman" w:hAnsi="Times New Roman" w:cs="Times New Roman"/>
          <w:sz w:val="28"/>
          <w:szCs w:val="28"/>
          <w:lang w:val="kk-KZ"/>
        </w:rPr>
        <w:t>112</w:t>
      </w:r>
      <w:r w:rsidRPr="00BC24EE">
        <w:rPr>
          <w:rFonts w:ascii="Times New Roman" w:hAnsi="Times New Roman" w:cs="Times New Roman"/>
          <w:sz w:val="28"/>
          <w:szCs w:val="28"/>
          <w:lang w:val="kk-KZ"/>
        </w:rPr>
        <w:t xml:space="preserve">, </w:t>
      </w:r>
      <w:r w:rsidR="00035766" w:rsidRPr="00BC24EE">
        <w:rPr>
          <w:rFonts w:ascii="Times New Roman" w:hAnsi="Times New Roman" w:cs="Times New Roman"/>
          <w:sz w:val="28"/>
          <w:szCs w:val="28"/>
          <w:lang w:val="kk-KZ"/>
        </w:rPr>
        <w:t>б. 14-16</w:t>
      </w:r>
      <w:r w:rsidRPr="00BC24EE">
        <w:rPr>
          <w:rFonts w:ascii="Times New Roman" w:hAnsi="Times New Roman" w:cs="Times New Roman"/>
          <w:sz w:val="28"/>
          <w:szCs w:val="28"/>
          <w:lang w:val="kk-KZ"/>
        </w:rPr>
        <w:t xml:space="preserve">]. </w:t>
      </w:r>
      <w:r w:rsidRPr="00BC24EE">
        <w:rPr>
          <w:rFonts w:ascii="Times New Roman" w:hAnsi="Times New Roman" w:cs="Times New Roman"/>
          <w:i/>
          <w:sz w:val="28"/>
          <w:szCs w:val="28"/>
          <w:lang w:val="kk-KZ"/>
        </w:rPr>
        <w:t>Арлан</w:t>
      </w:r>
      <w:r w:rsidRPr="00BC24EE">
        <w:rPr>
          <w:rFonts w:ascii="Times New Roman" w:hAnsi="Times New Roman" w:cs="Times New Roman"/>
          <w:sz w:val="28"/>
          <w:szCs w:val="28"/>
          <w:lang w:val="kk-KZ"/>
        </w:rPr>
        <w:t xml:space="preserve"> лексемасы негізінде үш компоненттен тұратын метафоралану </w:t>
      </w:r>
      <w:r w:rsidR="0010730A" w:rsidRPr="00BC24EE">
        <w:rPr>
          <w:rFonts w:ascii="Times New Roman" w:hAnsi="Times New Roman" w:cs="Times New Roman"/>
          <w:sz w:val="28"/>
          <w:szCs w:val="28"/>
          <w:lang w:val="kk-KZ"/>
        </w:rPr>
        <w:t>сызбасын</w:t>
      </w:r>
      <w:r w:rsidRPr="00BC24EE">
        <w:rPr>
          <w:rFonts w:ascii="Times New Roman" w:hAnsi="Times New Roman" w:cs="Times New Roman"/>
          <w:sz w:val="28"/>
          <w:szCs w:val="28"/>
          <w:lang w:val="kk-KZ"/>
        </w:rPr>
        <w:t xml:space="preserve"> қарастырып көрейік. Арлан сөзінің «бастапқы ұғымы» сөздікте анықталған тура номинативті мағынасы «</w:t>
      </w:r>
      <w:r w:rsidRPr="00BC24EE">
        <w:rPr>
          <w:rFonts w:ascii="Times New Roman" w:hAnsi="Times New Roman" w:cs="Times New Roman"/>
          <w:i/>
          <w:sz w:val="28"/>
          <w:szCs w:val="28"/>
          <w:lang w:val="kk-KZ"/>
        </w:rPr>
        <w:t>қасқыр, ит тұқымдастарының еркегі»</w:t>
      </w:r>
      <w:r w:rsidRPr="00BC24EE">
        <w:rPr>
          <w:rFonts w:ascii="Times New Roman" w:hAnsi="Times New Roman" w:cs="Times New Roman"/>
          <w:sz w:val="28"/>
          <w:szCs w:val="28"/>
          <w:lang w:val="kk-KZ"/>
        </w:rPr>
        <w:t xml:space="preserve"> </w:t>
      </w:r>
      <w:r w:rsidRPr="00BC24EE">
        <w:rPr>
          <w:rFonts w:ascii="Times New Roman" w:hAnsi="Times New Roman" w:cs="Times New Roman"/>
          <w:i/>
          <w:sz w:val="28"/>
          <w:szCs w:val="28"/>
          <w:lang w:val="kk-KZ"/>
        </w:rPr>
        <w:t>(</w:t>
      </w:r>
      <w:r w:rsidRPr="00BC24EE">
        <w:rPr>
          <w:rFonts w:ascii="Times New Roman" w:hAnsi="Times New Roman" w:cs="Times New Roman"/>
          <w:i/>
          <w:color w:val="000000"/>
          <w:sz w:val="28"/>
          <w:szCs w:val="28"/>
          <w:lang w:val="kk-KZ" w:eastAsia="kk-KZ" w:bidi="kk-KZ"/>
        </w:rPr>
        <w:t xml:space="preserve">Молақ көз көрім жерге ұзап, қуғыншылар жақындап қалғанда </w:t>
      </w:r>
      <w:r w:rsidRPr="00BC24EE">
        <w:rPr>
          <w:rFonts w:ascii="Times New Roman" w:hAnsi="Times New Roman" w:cs="Times New Roman"/>
          <w:b/>
          <w:i/>
          <w:color w:val="000000"/>
          <w:sz w:val="28"/>
          <w:szCs w:val="28"/>
          <w:lang w:val="kk-KZ" w:eastAsia="kk-KZ" w:bidi="kk-KZ"/>
        </w:rPr>
        <w:t>арлан</w:t>
      </w:r>
      <w:r w:rsidRPr="00BC24EE">
        <w:rPr>
          <w:rFonts w:ascii="Times New Roman" w:hAnsi="Times New Roman" w:cs="Times New Roman"/>
          <w:i/>
          <w:color w:val="000000"/>
          <w:sz w:val="28"/>
          <w:szCs w:val="28"/>
          <w:lang w:val="kk-KZ" w:eastAsia="kk-KZ" w:bidi="kk-KZ"/>
        </w:rPr>
        <w:t xml:space="preserve"> жалт беріп, бір бүйірге қиыс тартты. Талай рет осы айламен аңшыларды алдап, соңына түсіріп, қаншығын құтқарып қалған (С.Жүнісов, Ақан сері)</w:t>
      </w:r>
      <w:r w:rsidRPr="00BC24EE">
        <w:rPr>
          <w:rFonts w:ascii="Times New Roman" w:hAnsi="Times New Roman" w:cs="Times New Roman"/>
          <w:color w:val="000000"/>
          <w:sz w:val="26"/>
          <w:szCs w:val="26"/>
          <w:lang w:val="kk-KZ" w:eastAsia="kk-KZ" w:bidi="kk-KZ"/>
        </w:rPr>
        <w:t xml:space="preserve">. </w:t>
      </w:r>
      <w:r w:rsidRPr="00BC24EE">
        <w:rPr>
          <w:rFonts w:ascii="Times New Roman" w:hAnsi="Times New Roman" w:cs="Times New Roman"/>
          <w:b/>
          <w:sz w:val="28"/>
          <w:szCs w:val="28"/>
          <w:lang w:val="kk-KZ"/>
        </w:rPr>
        <w:t>Арлан</w:t>
      </w:r>
      <w:r w:rsidRPr="00BC24EE">
        <w:rPr>
          <w:rFonts w:ascii="Times New Roman" w:hAnsi="Times New Roman" w:cs="Times New Roman"/>
          <w:sz w:val="28"/>
          <w:szCs w:val="28"/>
          <w:lang w:val="kk-KZ"/>
        </w:rPr>
        <w:t xml:space="preserve"> бірлігінің «қорытынды ұғымы» </w:t>
      </w:r>
      <w:r w:rsidRPr="00BC24EE">
        <w:rPr>
          <w:rFonts w:ascii="Times New Roman" w:hAnsi="Times New Roman" w:cs="Times New Roman"/>
          <w:b/>
          <w:sz w:val="28"/>
          <w:szCs w:val="28"/>
          <w:lang w:val="kk-KZ"/>
        </w:rPr>
        <w:t>«</w:t>
      </w:r>
      <w:r w:rsidRPr="00BC24EE">
        <w:rPr>
          <w:rFonts w:ascii="Times New Roman" w:hAnsi="Times New Roman" w:cs="Times New Roman"/>
          <w:bCs/>
          <w:i/>
          <w:iCs/>
          <w:sz w:val="28"/>
          <w:szCs w:val="28"/>
          <w:shd w:val="clear" w:color="auto" w:fill="FFFFFF"/>
          <w:lang w:val="kk-KZ" w:eastAsia="kk-KZ" w:bidi="kk-KZ"/>
        </w:rPr>
        <w:t>Азулы, адуын адам</w:t>
      </w:r>
      <w:r w:rsidRPr="00BC24EE">
        <w:rPr>
          <w:rFonts w:ascii="Times New Roman" w:hAnsi="Times New Roman" w:cs="Times New Roman"/>
          <w:b/>
          <w:sz w:val="28"/>
          <w:szCs w:val="28"/>
          <w:lang w:val="kk-KZ"/>
        </w:rPr>
        <w:t xml:space="preserve">» </w:t>
      </w:r>
      <w:r w:rsidRPr="00BC24EE">
        <w:rPr>
          <w:rFonts w:ascii="Times New Roman" w:hAnsi="Times New Roman" w:cs="Times New Roman"/>
          <w:i/>
          <w:sz w:val="28"/>
          <w:szCs w:val="28"/>
          <w:lang w:val="kk-KZ"/>
        </w:rPr>
        <w:t xml:space="preserve">(Сатыштың үнін өшіріп қою үшін арынан тоналып жүргенін, оны тонап жүрген </w:t>
      </w:r>
      <w:r w:rsidRPr="00BC24EE">
        <w:rPr>
          <w:rFonts w:ascii="Times New Roman" w:hAnsi="Times New Roman" w:cs="Times New Roman"/>
          <w:b/>
          <w:i/>
          <w:sz w:val="28"/>
          <w:szCs w:val="28"/>
          <w:lang w:val="kk-KZ"/>
        </w:rPr>
        <w:t>арлан</w:t>
      </w:r>
      <w:r w:rsidRPr="00BC24EE">
        <w:rPr>
          <w:rFonts w:ascii="Times New Roman" w:hAnsi="Times New Roman" w:cs="Times New Roman"/>
          <w:i/>
          <w:sz w:val="28"/>
          <w:szCs w:val="28"/>
          <w:lang w:val="kk-KZ"/>
        </w:rPr>
        <w:t xml:space="preserve"> болыстың өзі екенін ай</w:t>
      </w:r>
      <w:r w:rsidR="003E2ADE" w:rsidRPr="00BC24EE">
        <w:rPr>
          <w:rFonts w:ascii="Times New Roman" w:hAnsi="Times New Roman" w:cs="Times New Roman"/>
          <w:i/>
          <w:sz w:val="28"/>
          <w:szCs w:val="28"/>
          <w:lang w:val="kk-KZ"/>
        </w:rPr>
        <w:t xml:space="preserve">тып салды (Д. Әбілов, Баянауыл) </w:t>
      </w:r>
      <w:r w:rsidR="003E2ADE" w:rsidRPr="00BC24EE">
        <w:rPr>
          <w:rFonts w:ascii="Times New Roman" w:hAnsi="Times New Roman" w:cs="Times New Roman"/>
          <w:sz w:val="28"/>
          <w:szCs w:val="28"/>
          <w:lang w:val="kk-KZ"/>
        </w:rPr>
        <w:t>(Қосымша А : ҚӘТС)</w:t>
      </w:r>
      <w:r w:rsidR="003E2ADE" w:rsidRPr="00BC24EE">
        <w:rPr>
          <w:rFonts w:ascii="Times New Roman" w:hAnsi="Times New Roman" w:cs="Times New Roman"/>
          <w:i/>
          <w:sz w:val="28"/>
          <w:szCs w:val="28"/>
          <w:lang w:val="kk-KZ"/>
        </w:rPr>
        <w:t xml:space="preserve">. </w:t>
      </w:r>
      <w:r w:rsidRPr="00BC24EE">
        <w:rPr>
          <w:rFonts w:ascii="Times New Roman" w:hAnsi="Times New Roman" w:cs="Times New Roman"/>
          <w:sz w:val="28"/>
          <w:szCs w:val="28"/>
          <w:lang w:val="kk-KZ"/>
        </w:rPr>
        <w:t xml:space="preserve">Келтірілген </w:t>
      </w:r>
      <w:r w:rsidR="001B5407" w:rsidRPr="00BC24EE">
        <w:rPr>
          <w:rFonts w:ascii="Times New Roman" w:hAnsi="Times New Roman" w:cs="Times New Roman"/>
          <w:sz w:val="28"/>
          <w:szCs w:val="28"/>
          <w:lang w:val="kk-KZ"/>
        </w:rPr>
        <w:t>екі номинативті мағынаның «ер</w:t>
      </w:r>
      <w:r w:rsidRPr="00BC24EE">
        <w:rPr>
          <w:rFonts w:ascii="Times New Roman" w:hAnsi="Times New Roman" w:cs="Times New Roman"/>
          <w:sz w:val="28"/>
          <w:szCs w:val="28"/>
          <w:lang w:val="kk-KZ"/>
        </w:rPr>
        <w:t xml:space="preserve">» жынысына қатыстылығымен байланысты жүріс-тұрыс белгілерінің өзектенуі олар үшін «аралық ұғым» болып табылады. </w:t>
      </w:r>
    </w:p>
    <w:p w14:paraId="3BE773D0" w14:textId="77777777" w:rsidR="001A3A21" w:rsidRPr="001A3A21" w:rsidRDefault="001A3A21" w:rsidP="00D21A84">
      <w:pPr>
        <w:rPr>
          <w:rFonts w:ascii="Times New Roman" w:hAnsi="Times New Roman" w:cs="Times New Roman"/>
          <w:i/>
          <w:color w:val="FF0000"/>
          <w:sz w:val="28"/>
          <w:szCs w:val="28"/>
          <w:lang w:val="kk-KZ"/>
        </w:rPr>
      </w:pPr>
      <w:r w:rsidRPr="00BC24EE">
        <w:rPr>
          <w:rFonts w:ascii="Times New Roman" w:hAnsi="Times New Roman" w:cs="Times New Roman"/>
          <w:sz w:val="28"/>
          <w:szCs w:val="28"/>
          <w:lang w:val="kk-KZ"/>
        </w:rPr>
        <w:t>Г.Н. Скляревская метафоралық үдеріске түсетін семантикалық салалардың тақырыптық жіктеліміне негізделген метафора</w:t>
      </w:r>
      <w:r w:rsidR="0020508B" w:rsidRPr="00BC24EE">
        <w:rPr>
          <w:rFonts w:ascii="Times New Roman" w:hAnsi="Times New Roman" w:cs="Times New Roman"/>
          <w:sz w:val="28"/>
          <w:szCs w:val="28"/>
          <w:lang w:val="kk-KZ"/>
        </w:rPr>
        <w:t>лық ауысулардың бірнеше түрін</w:t>
      </w:r>
      <w:r w:rsidRPr="00BC24EE">
        <w:rPr>
          <w:rFonts w:ascii="Times New Roman" w:hAnsi="Times New Roman" w:cs="Times New Roman"/>
          <w:sz w:val="28"/>
          <w:szCs w:val="28"/>
          <w:lang w:val="kk-KZ"/>
        </w:rPr>
        <w:t xml:space="preserve"> ұсынады, жүйелі және жүйелі емес метафоралық ауыс</w:t>
      </w:r>
      <w:r w:rsidR="00096882" w:rsidRPr="00BC24EE">
        <w:rPr>
          <w:rFonts w:ascii="Times New Roman" w:hAnsi="Times New Roman" w:cs="Times New Roman"/>
          <w:sz w:val="28"/>
          <w:szCs w:val="28"/>
          <w:lang w:val="kk-KZ"/>
        </w:rPr>
        <w:t xml:space="preserve">улардың түрлерін сипаттайды </w:t>
      </w:r>
      <w:r w:rsidR="007B5554" w:rsidRPr="00BC24EE">
        <w:rPr>
          <w:rFonts w:ascii="Times New Roman" w:hAnsi="Times New Roman" w:cs="Times New Roman"/>
          <w:sz w:val="28"/>
          <w:szCs w:val="28"/>
          <w:lang w:val="kk-KZ"/>
        </w:rPr>
        <w:t>[113</w:t>
      </w:r>
      <w:r w:rsidRPr="00BC24EE">
        <w:rPr>
          <w:rFonts w:ascii="Times New Roman" w:hAnsi="Times New Roman" w:cs="Times New Roman"/>
          <w:sz w:val="28"/>
          <w:szCs w:val="28"/>
          <w:lang w:val="kk-KZ"/>
        </w:rPr>
        <w:t xml:space="preserve">, </w:t>
      </w:r>
      <w:r w:rsidR="00035766" w:rsidRPr="00BC24EE">
        <w:rPr>
          <w:rFonts w:ascii="Times New Roman" w:hAnsi="Times New Roman" w:cs="Times New Roman"/>
          <w:sz w:val="28"/>
          <w:szCs w:val="28"/>
          <w:lang w:val="kk-KZ"/>
        </w:rPr>
        <w:t>с</w:t>
      </w:r>
      <w:r w:rsidRPr="00BC24EE">
        <w:rPr>
          <w:rFonts w:ascii="Times New Roman" w:hAnsi="Times New Roman" w:cs="Times New Roman"/>
          <w:sz w:val="28"/>
          <w:szCs w:val="28"/>
          <w:lang w:val="kk-KZ"/>
        </w:rPr>
        <w:t>.</w:t>
      </w:r>
      <w:r w:rsidR="00035766" w:rsidRPr="00BC24EE">
        <w:rPr>
          <w:rFonts w:ascii="Times New Roman" w:hAnsi="Times New Roman" w:cs="Times New Roman"/>
          <w:sz w:val="28"/>
          <w:szCs w:val="28"/>
          <w:lang w:val="kk-KZ"/>
        </w:rPr>
        <w:t xml:space="preserve"> </w:t>
      </w:r>
      <w:r w:rsidRPr="00BC24EE">
        <w:rPr>
          <w:rFonts w:ascii="Times New Roman" w:hAnsi="Times New Roman" w:cs="Times New Roman"/>
          <w:sz w:val="28"/>
          <w:szCs w:val="28"/>
          <w:lang w:val="kk-KZ"/>
        </w:rPr>
        <w:t>74-108]. Біздің з</w:t>
      </w:r>
      <w:r w:rsidR="00FD416D" w:rsidRPr="00BC24EE">
        <w:rPr>
          <w:rFonts w:ascii="Times New Roman" w:hAnsi="Times New Roman" w:cs="Times New Roman"/>
          <w:sz w:val="28"/>
          <w:szCs w:val="28"/>
          <w:lang w:val="kk-KZ"/>
        </w:rPr>
        <w:t>ерттеуіміз үшін «ад</w:t>
      </w:r>
      <w:r w:rsidR="00FD416D" w:rsidRPr="00437DC0">
        <w:rPr>
          <w:rFonts w:ascii="Times New Roman" w:hAnsi="Times New Roman" w:cs="Times New Roman"/>
          <w:sz w:val="28"/>
          <w:szCs w:val="28"/>
          <w:lang w:val="kk-KZ"/>
        </w:rPr>
        <w:t xml:space="preserve">амға» </w:t>
      </w:r>
      <w:r w:rsidRPr="00437DC0">
        <w:rPr>
          <w:rFonts w:ascii="Times New Roman" w:hAnsi="Times New Roman" w:cs="Times New Roman"/>
          <w:sz w:val="28"/>
          <w:szCs w:val="28"/>
          <w:lang w:val="kk-KZ"/>
        </w:rPr>
        <w:t>бағытталған  зат  —&gt; адам, жануар —» адам, өсімдік —&gt; адам түріндегі</w:t>
      </w:r>
      <w:r w:rsidR="002A3505" w:rsidRPr="00437DC0">
        <w:rPr>
          <w:rFonts w:ascii="Times New Roman" w:hAnsi="Times New Roman" w:cs="Times New Roman"/>
          <w:sz w:val="28"/>
          <w:szCs w:val="28"/>
          <w:lang w:val="kk-KZ"/>
        </w:rPr>
        <w:t xml:space="preserve">  ауысулардың жүйелі түрі маңызды</w:t>
      </w:r>
      <w:r w:rsidRPr="00437DC0">
        <w:rPr>
          <w:rFonts w:ascii="Times New Roman" w:hAnsi="Times New Roman" w:cs="Times New Roman"/>
          <w:sz w:val="28"/>
          <w:szCs w:val="28"/>
          <w:lang w:val="kk-KZ"/>
        </w:rPr>
        <w:t xml:space="preserve">.  Мысалы, </w:t>
      </w:r>
      <w:r w:rsidRPr="00437DC0">
        <w:rPr>
          <w:rFonts w:ascii="Times New Roman" w:hAnsi="Times New Roman" w:cs="Times New Roman"/>
          <w:i/>
          <w:sz w:val="28"/>
          <w:szCs w:val="28"/>
          <w:lang w:val="kk-KZ"/>
        </w:rPr>
        <w:t xml:space="preserve">Заты ұрғашы демесең, уа, жігіттер! Әйелдің көрдім сондай </w:t>
      </w:r>
      <w:r w:rsidRPr="00437DC0">
        <w:rPr>
          <w:rFonts w:ascii="Times New Roman" w:hAnsi="Times New Roman" w:cs="Times New Roman"/>
          <w:b/>
          <w:i/>
          <w:sz w:val="28"/>
          <w:szCs w:val="28"/>
          <w:lang w:val="kk-KZ"/>
        </w:rPr>
        <w:t>бағлан</w:t>
      </w:r>
      <w:r w:rsidRPr="00437DC0">
        <w:rPr>
          <w:rFonts w:ascii="Times New Roman" w:hAnsi="Times New Roman" w:cs="Times New Roman"/>
          <w:i/>
          <w:sz w:val="28"/>
          <w:szCs w:val="28"/>
          <w:lang w:val="kk-KZ"/>
        </w:rPr>
        <w:t xml:space="preserve"> керін (Әсет, Шығ., </w:t>
      </w:r>
      <w:r w:rsidR="003E2ADE" w:rsidRPr="00437DC0">
        <w:rPr>
          <w:rFonts w:ascii="Times New Roman" w:hAnsi="Times New Roman" w:cs="Times New Roman"/>
          <w:i/>
          <w:sz w:val="28"/>
          <w:szCs w:val="28"/>
          <w:lang w:val="kk-KZ"/>
        </w:rPr>
        <w:t>(</w:t>
      </w:r>
      <w:r w:rsidR="003E2ADE">
        <w:rPr>
          <w:rFonts w:ascii="Times New Roman" w:hAnsi="Times New Roman" w:cs="Times New Roman"/>
          <w:i/>
          <w:sz w:val="28"/>
          <w:szCs w:val="28"/>
          <w:lang w:val="kk-KZ"/>
        </w:rPr>
        <w:t>Қосымша А : ҚӘТС</w:t>
      </w:r>
      <w:r w:rsidRPr="001A3A21">
        <w:rPr>
          <w:rFonts w:ascii="Times New Roman" w:hAnsi="Times New Roman" w:cs="Times New Roman"/>
          <w:i/>
          <w:sz w:val="28"/>
          <w:szCs w:val="28"/>
          <w:lang w:val="kk-KZ"/>
        </w:rPr>
        <w:t xml:space="preserve">); Мынаны қарашы, бұлжытпастан жазып қойыпты: «... Әкесі он жыл болыс болған, елдің қанын сорған </w:t>
      </w:r>
      <w:r w:rsidRPr="001A3A21">
        <w:rPr>
          <w:rFonts w:ascii="Times New Roman" w:hAnsi="Times New Roman" w:cs="Times New Roman"/>
          <w:b/>
          <w:i/>
          <w:sz w:val="28"/>
          <w:szCs w:val="28"/>
          <w:lang w:val="kk-KZ"/>
        </w:rPr>
        <w:t>сүлік</w:t>
      </w:r>
      <w:r w:rsidRPr="001A3A21">
        <w:rPr>
          <w:rFonts w:ascii="Times New Roman" w:hAnsi="Times New Roman" w:cs="Times New Roman"/>
          <w:i/>
          <w:sz w:val="28"/>
          <w:szCs w:val="28"/>
          <w:lang w:val="kk-KZ"/>
        </w:rPr>
        <w:t xml:space="preserve">» (Б. Майлин, Сейіттің сыры, </w:t>
      </w:r>
      <w:r w:rsidR="003E2ADE">
        <w:rPr>
          <w:rFonts w:ascii="Times New Roman" w:hAnsi="Times New Roman" w:cs="Times New Roman"/>
          <w:i/>
          <w:sz w:val="28"/>
          <w:szCs w:val="28"/>
          <w:lang w:val="kk-KZ"/>
        </w:rPr>
        <w:t xml:space="preserve">Қосымша А: </w:t>
      </w:r>
      <w:r w:rsidRPr="001A3A21">
        <w:rPr>
          <w:rFonts w:ascii="Times New Roman" w:hAnsi="Times New Roman" w:cs="Times New Roman"/>
          <w:i/>
          <w:sz w:val="28"/>
          <w:szCs w:val="28"/>
          <w:lang w:val="kk-KZ"/>
        </w:rPr>
        <w:t xml:space="preserve">ҚТҰК). Осы сен менің қасыма </w:t>
      </w:r>
      <w:r w:rsidRPr="001A3A21">
        <w:rPr>
          <w:rFonts w:ascii="Times New Roman" w:hAnsi="Times New Roman" w:cs="Times New Roman"/>
          <w:b/>
          <w:i/>
          <w:sz w:val="28"/>
          <w:szCs w:val="28"/>
          <w:lang w:val="kk-KZ"/>
        </w:rPr>
        <w:t>жанторсық</w:t>
      </w:r>
      <w:r w:rsidRPr="001A3A21">
        <w:rPr>
          <w:rFonts w:ascii="Times New Roman" w:hAnsi="Times New Roman" w:cs="Times New Roman"/>
          <w:i/>
          <w:sz w:val="28"/>
          <w:szCs w:val="28"/>
          <w:lang w:val="kk-KZ"/>
        </w:rPr>
        <w:t xml:space="preserve"> боп қайдан пайда болдың? (Ш. Құсайынов, Таныс адам, </w:t>
      </w:r>
      <w:r w:rsidR="003E2ADE" w:rsidRPr="003E2ADE">
        <w:rPr>
          <w:rFonts w:ascii="Times New Roman" w:hAnsi="Times New Roman" w:cs="Times New Roman"/>
          <w:i/>
          <w:sz w:val="28"/>
          <w:szCs w:val="28"/>
          <w:lang w:val="kk-KZ"/>
        </w:rPr>
        <w:t>Қосымша А</w:t>
      </w:r>
      <w:r w:rsidR="003E2ADE">
        <w:rPr>
          <w:rFonts w:ascii="Times New Roman" w:hAnsi="Times New Roman" w:cs="Times New Roman"/>
          <w:i/>
          <w:sz w:val="28"/>
          <w:szCs w:val="28"/>
          <w:lang w:val="kk-KZ"/>
        </w:rPr>
        <w:t xml:space="preserve">: </w:t>
      </w:r>
      <w:r w:rsidRPr="001A3A21">
        <w:rPr>
          <w:rFonts w:ascii="Times New Roman" w:hAnsi="Times New Roman" w:cs="Times New Roman"/>
          <w:i/>
          <w:sz w:val="28"/>
          <w:szCs w:val="28"/>
          <w:lang w:val="kk-KZ"/>
        </w:rPr>
        <w:t xml:space="preserve">ҚӘТС); Ол өзі жас та болса, серік боларлық, </w:t>
      </w:r>
      <w:r w:rsidRPr="001A3A21">
        <w:rPr>
          <w:rFonts w:ascii="Times New Roman" w:hAnsi="Times New Roman" w:cs="Times New Roman"/>
          <w:b/>
          <w:i/>
          <w:sz w:val="28"/>
          <w:szCs w:val="28"/>
          <w:lang w:val="kk-KZ"/>
        </w:rPr>
        <w:t>тұйғын</w:t>
      </w:r>
      <w:r w:rsidRPr="001A3A21">
        <w:rPr>
          <w:rFonts w:ascii="Times New Roman" w:hAnsi="Times New Roman" w:cs="Times New Roman"/>
          <w:i/>
          <w:sz w:val="28"/>
          <w:szCs w:val="28"/>
          <w:lang w:val="kk-KZ"/>
        </w:rPr>
        <w:t xml:space="preserve">-қыз (С.Бегалин, Замана, </w:t>
      </w:r>
      <w:r w:rsidR="003E2ADE" w:rsidRPr="003E2ADE">
        <w:rPr>
          <w:rFonts w:ascii="Times New Roman" w:hAnsi="Times New Roman" w:cs="Times New Roman"/>
          <w:i/>
          <w:sz w:val="28"/>
          <w:szCs w:val="28"/>
          <w:lang w:val="kk-KZ"/>
        </w:rPr>
        <w:t>Қосымша А</w:t>
      </w:r>
      <w:r w:rsidR="003E2ADE">
        <w:rPr>
          <w:rFonts w:ascii="Times New Roman" w:hAnsi="Times New Roman" w:cs="Times New Roman"/>
          <w:i/>
          <w:sz w:val="28"/>
          <w:szCs w:val="28"/>
          <w:lang w:val="kk-KZ"/>
        </w:rPr>
        <w:t xml:space="preserve">: </w:t>
      </w:r>
      <w:r w:rsidRPr="001A3A21">
        <w:rPr>
          <w:rFonts w:ascii="Times New Roman" w:hAnsi="Times New Roman" w:cs="Times New Roman"/>
          <w:i/>
          <w:sz w:val="28"/>
          <w:szCs w:val="28"/>
          <w:lang w:val="kk-KZ"/>
        </w:rPr>
        <w:t xml:space="preserve">ҚӘТС). Үйінде қатын-балаға қырғидай тиіп, арыстандай ақыратын </w:t>
      </w:r>
      <w:r w:rsidRPr="001A3A21">
        <w:rPr>
          <w:rFonts w:ascii="Times New Roman" w:hAnsi="Times New Roman" w:cs="Times New Roman"/>
          <w:b/>
          <w:i/>
          <w:sz w:val="28"/>
          <w:szCs w:val="28"/>
          <w:lang w:val="kk-KZ"/>
        </w:rPr>
        <w:t>тажалдың</w:t>
      </w:r>
      <w:r w:rsidRPr="001A3A21">
        <w:rPr>
          <w:rFonts w:ascii="Times New Roman" w:hAnsi="Times New Roman" w:cs="Times New Roman"/>
          <w:i/>
          <w:sz w:val="28"/>
          <w:szCs w:val="28"/>
          <w:lang w:val="kk-KZ"/>
        </w:rPr>
        <w:t xml:space="preserve"> өзі болмасына кім кепіл (Е. Әкімқұлов, Қош бол, </w:t>
      </w:r>
      <w:r w:rsidR="003E2ADE" w:rsidRPr="003E2ADE">
        <w:rPr>
          <w:rFonts w:ascii="Times New Roman" w:hAnsi="Times New Roman" w:cs="Times New Roman"/>
          <w:i/>
          <w:sz w:val="28"/>
          <w:szCs w:val="28"/>
          <w:lang w:val="kk-KZ"/>
        </w:rPr>
        <w:t>Қосымша</w:t>
      </w:r>
      <w:r w:rsidR="00931B6E">
        <w:rPr>
          <w:rFonts w:ascii="Times New Roman" w:hAnsi="Times New Roman" w:cs="Times New Roman"/>
          <w:i/>
          <w:sz w:val="28"/>
          <w:szCs w:val="28"/>
          <w:lang w:val="kk-KZ"/>
        </w:rPr>
        <w:t xml:space="preserve"> А</w:t>
      </w:r>
      <w:r w:rsidR="003E2ADE">
        <w:rPr>
          <w:rFonts w:ascii="Times New Roman" w:hAnsi="Times New Roman" w:cs="Times New Roman"/>
          <w:i/>
          <w:sz w:val="28"/>
          <w:szCs w:val="28"/>
          <w:lang w:val="kk-KZ"/>
        </w:rPr>
        <w:t xml:space="preserve">: </w:t>
      </w:r>
      <w:r w:rsidRPr="001A3A21">
        <w:rPr>
          <w:rFonts w:ascii="Times New Roman" w:hAnsi="Times New Roman" w:cs="Times New Roman"/>
          <w:i/>
          <w:sz w:val="28"/>
          <w:szCs w:val="28"/>
          <w:lang w:val="kk-KZ"/>
        </w:rPr>
        <w:t xml:space="preserve">ҚӘТС); Ей, лағнет, </w:t>
      </w:r>
      <w:r w:rsidRPr="001A3A21">
        <w:rPr>
          <w:rFonts w:ascii="Times New Roman" w:hAnsi="Times New Roman" w:cs="Times New Roman"/>
          <w:b/>
          <w:i/>
          <w:sz w:val="28"/>
          <w:szCs w:val="28"/>
          <w:lang w:val="kk-KZ"/>
        </w:rPr>
        <w:t>ібіліс,</w:t>
      </w:r>
      <w:r w:rsidRPr="001A3A21">
        <w:rPr>
          <w:rFonts w:ascii="Times New Roman" w:hAnsi="Times New Roman" w:cs="Times New Roman"/>
          <w:i/>
          <w:sz w:val="28"/>
          <w:szCs w:val="28"/>
          <w:lang w:val="kk-KZ"/>
        </w:rPr>
        <w:t xml:space="preserve"> немене, әкеңнің жаназасына шақырып жүрмісің жанталасып (Ж. Тілеков, От кешу, </w:t>
      </w:r>
      <w:r w:rsidR="003E2ADE" w:rsidRPr="003E2ADE">
        <w:rPr>
          <w:rFonts w:ascii="Times New Roman" w:hAnsi="Times New Roman" w:cs="Times New Roman"/>
          <w:i/>
          <w:sz w:val="28"/>
          <w:szCs w:val="28"/>
          <w:lang w:val="kk-KZ"/>
        </w:rPr>
        <w:t>Қосымша А</w:t>
      </w:r>
      <w:r w:rsidR="003E2ADE">
        <w:rPr>
          <w:rFonts w:ascii="Times New Roman" w:hAnsi="Times New Roman" w:cs="Times New Roman"/>
          <w:i/>
          <w:sz w:val="28"/>
          <w:szCs w:val="28"/>
          <w:lang w:val="kk-KZ"/>
        </w:rPr>
        <w:t xml:space="preserve">: </w:t>
      </w:r>
      <w:r w:rsidRPr="001A3A21">
        <w:rPr>
          <w:rFonts w:ascii="Times New Roman" w:hAnsi="Times New Roman" w:cs="Times New Roman"/>
          <w:i/>
          <w:sz w:val="28"/>
          <w:szCs w:val="28"/>
          <w:lang w:val="kk-KZ"/>
        </w:rPr>
        <w:t xml:space="preserve">ҚӘТС); Бір ғана шешейлер мен жеңгейлер ғана </w:t>
      </w:r>
      <w:r w:rsidRPr="001A3A21">
        <w:rPr>
          <w:rFonts w:ascii="Times New Roman" w:hAnsi="Times New Roman" w:cs="Times New Roman"/>
          <w:b/>
          <w:i/>
          <w:sz w:val="28"/>
          <w:szCs w:val="28"/>
          <w:lang w:val="kk-KZ"/>
        </w:rPr>
        <w:t xml:space="preserve">желаяқ </w:t>
      </w:r>
      <w:r w:rsidRPr="001A3A21">
        <w:rPr>
          <w:rFonts w:ascii="Times New Roman" w:hAnsi="Times New Roman" w:cs="Times New Roman"/>
          <w:i/>
          <w:sz w:val="28"/>
          <w:szCs w:val="28"/>
          <w:lang w:val="kk-KZ"/>
        </w:rPr>
        <w:t xml:space="preserve">емес, қыдыруға сылтау табылса, әзір тұратын кейбір шалдар да табылады (М. Иманжанов, Адам, </w:t>
      </w:r>
      <w:r w:rsidR="003E2ADE" w:rsidRPr="003E2ADE">
        <w:rPr>
          <w:rFonts w:ascii="Times New Roman" w:hAnsi="Times New Roman" w:cs="Times New Roman"/>
          <w:i/>
          <w:sz w:val="28"/>
          <w:szCs w:val="28"/>
          <w:lang w:val="kk-KZ"/>
        </w:rPr>
        <w:t>Қосымша А</w:t>
      </w:r>
      <w:r w:rsidR="003E2ADE">
        <w:rPr>
          <w:rFonts w:ascii="Times New Roman" w:hAnsi="Times New Roman" w:cs="Times New Roman"/>
          <w:i/>
          <w:sz w:val="28"/>
          <w:szCs w:val="28"/>
          <w:lang w:val="kk-KZ"/>
        </w:rPr>
        <w:t xml:space="preserve">: </w:t>
      </w:r>
      <w:r w:rsidRPr="001A3A21">
        <w:rPr>
          <w:rFonts w:ascii="Times New Roman" w:hAnsi="Times New Roman" w:cs="Times New Roman"/>
          <w:i/>
          <w:sz w:val="28"/>
          <w:szCs w:val="28"/>
          <w:lang w:val="kk-KZ"/>
        </w:rPr>
        <w:t xml:space="preserve">ҚӘТС).  </w:t>
      </w:r>
    </w:p>
    <w:p w14:paraId="3952B5EC" w14:textId="77777777" w:rsidR="001A3A21" w:rsidRPr="001A3A21" w:rsidRDefault="00747990" w:rsidP="00D21A84">
      <w:pPr>
        <w:rPr>
          <w:rFonts w:ascii="Times New Roman" w:hAnsi="Times New Roman" w:cs="Times New Roman"/>
          <w:sz w:val="28"/>
          <w:szCs w:val="28"/>
          <w:lang w:val="kk-KZ"/>
        </w:rPr>
      </w:pPr>
      <w:r w:rsidRPr="00747990">
        <w:rPr>
          <w:rFonts w:ascii="Times New Roman" w:hAnsi="Times New Roman" w:cs="Times New Roman"/>
          <w:sz w:val="28"/>
          <w:szCs w:val="28"/>
          <w:lang w:val="kk-KZ"/>
        </w:rPr>
        <w:lastRenderedPageBreak/>
        <w:t>Сонымен қатар м</w:t>
      </w:r>
      <w:r w:rsidR="001A3A21" w:rsidRPr="00747990">
        <w:rPr>
          <w:rFonts w:ascii="Times New Roman" w:hAnsi="Times New Roman" w:cs="Times New Roman"/>
          <w:sz w:val="28"/>
          <w:szCs w:val="28"/>
          <w:lang w:val="kk-KZ"/>
        </w:rPr>
        <w:t>етафораның  құрылымында метафора символы</w:t>
      </w:r>
      <w:r w:rsidR="004153AD" w:rsidRPr="00747990">
        <w:rPr>
          <w:rFonts w:ascii="Times New Roman" w:hAnsi="Times New Roman" w:cs="Times New Roman"/>
          <w:sz w:val="28"/>
          <w:szCs w:val="28"/>
          <w:lang w:val="kk-KZ"/>
        </w:rPr>
        <w:t xml:space="preserve"> (салыстыру аспектісі)</w:t>
      </w:r>
      <w:r w:rsidR="001A3A21" w:rsidRPr="00747990">
        <w:rPr>
          <w:rFonts w:ascii="Times New Roman" w:hAnsi="Times New Roman" w:cs="Times New Roman"/>
          <w:sz w:val="28"/>
          <w:szCs w:val="28"/>
          <w:lang w:val="kk-KZ"/>
        </w:rPr>
        <w:t xml:space="preserve"> ретінде көрінетін</w:t>
      </w:r>
      <w:r w:rsidR="001A3A21" w:rsidRPr="001A3A21">
        <w:rPr>
          <w:rFonts w:ascii="Times New Roman" w:hAnsi="Times New Roman" w:cs="Times New Roman"/>
          <w:sz w:val="28"/>
          <w:szCs w:val="28"/>
          <w:lang w:val="kk-KZ"/>
        </w:rPr>
        <w:t xml:space="preserve"> гендерлік маңызды белгілер </w:t>
      </w:r>
      <w:r w:rsidR="001B5407">
        <w:rPr>
          <w:rFonts w:ascii="Times New Roman" w:hAnsi="Times New Roman" w:cs="Times New Roman"/>
          <w:sz w:val="28"/>
          <w:szCs w:val="28"/>
          <w:lang w:val="kk-KZ"/>
        </w:rPr>
        <w:t xml:space="preserve">ерлер </w:t>
      </w:r>
      <w:r w:rsidR="001A3A21" w:rsidRPr="001A3A21">
        <w:rPr>
          <w:rFonts w:ascii="Times New Roman" w:hAnsi="Times New Roman" w:cs="Times New Roman"/>
          <w:sz w:val="28"/>
          <w:szCs w:val="28"/>
          <w:lang w:val="kk-KZ"/>
        </w:rPr>
        <w:t xml:space="preserve">мен әйелдердің образды </w:t>
      </w:r>
      <w:r w:rsidR="001A3A21" w:rsidRPr="00437DC0">
        <w:rPr>
          <w:rFonts w:ascii="Times New Roman" w:hAnsi="Times New Roman" w:cs="Times New Roman"/>
          <w:sz w:val="28"/>
          <w:szCs w:val="28"/>
          <w:lang w:val="kk-KZ"/>
        </w:rPr>
        <w:t xml:space="preserve">бейнесінің әртүрлі </w:t>
      </w:r>
      <w:r w:rsidR="0010724C" w:rsidRPr="00437DC0">
        <w:rPr>
          <w:rFonts w:ascii="Times New Roman" w:hAnsi="Times New Roman" w:cs="Times New Roman"/>
          <w:sz w:val="28"/>
          <w:szCs w:val="28"/>
          <w:lang w:val="kk-KZ"/>
        </w:rPr>
        <w:t xml:space="preserve">қырларын </w:t>
      </w:r>
      <w:r w:rsidR="001A3A21" w:rsidRPr="00437DC0">
        <w:rPr>
          <w:rFonts w:ascii="Times New Roman" w:hAnsi="Times New Roman" w:cs="Times New Roman"/>
          <w:sz w:val="28"/>
          <w:szCs w:val="28"/>
          <w:lang w:val="kk-KZ"/>
        </w:rPr>
        <w:t>маркерлейді</w:t>
      </w:r>
      <w:r w:rsidR="001A3A21" w:rsidRPr="001A3A21">
        <w:rPr>
          <w:rFonts w:ascii="Times New Roman" w:hAnsi="Times New Roman" w:cs="Times New Roman"/>
          <w:sz w:val="28"/>
          <w:szCs w:val="28"/>
          <w:lang w:val="kk-KZ"/>
        </w:rPr>
        <w:t xml:space="preserve">.   </w:t>
      </w:r>
    </w:p>
    <w:p w14:paraId="351A03E3" w14:textId="77777777" w:rsidR="005748F8" w:rsidRPr="00BC24EE" w:rsidRDefault="00AC6973" w:rsidP="00442FC2">
      <w:pPr>
        <w:ind w:firstLine="708"/>
        <w:rPr>
          <w:rFonts w:ascii="Times New Roman" w:hAnsi="Times New Roman" w:cs="Times New Roman"/>
          <w:sz w:val="28"/>
          <w:szCs w:val="28"/>
          <w:lang w:val="kk-KZ"/>
        </w:rPr>
      </w:pPr>
      <w:r w:rsidRPr="004B18DA">
        <w:rPr>
          <w:rFonts w:ascii="Times New Roman" w:hAnsi="Times New Roman" w:cs="Times New Roman"/>
          <w:sz w:val="28"/>
          <w:szCs w:val="28"/>
          <w:lang w:val="kk-KZ"/>
        </w:rPr>
        <w:t xml:space="preserve">Метафора – кез келген тілдің, мәдениеттің, әлеуметтік ортаның ерекшелігі туралы толық ақпарат бере алатын тілдік категория. </w:t>
      </w:r>
      <w:r w:rsidR="00442FC2" w:rsidRPr="004B18DA">
        <w:rPr>
          <w:rFonts w:ascii="Times New Roman" w:hAnsi="Times New Roman" w:cs="Times New Roman"/>
          <w:sz w:val="28"/>
          <w:szCs w:val="28"/>
          <w:lang w:val="kk-KZ"/>
        </w:rPr>
        <w:t xml:space="preserve">М. </w:t>
      </w:r>
      <w:r w:rsidRPr="004B18DA">
        <w:rPr>
          <w:rFonts w:ascii="Times New Roman" w:hAnsi="Times New Roman" w:cs="Times New Roman"/>
          <w:sz w:val="28"/>
          <w:szCs w:val="28"/>
          <w:lang w:val="kk-KZ"/>
        </w:rPr>
        <w:t>Блэктің тұжырымдауынша, біз бейнелі тілді, оның ішінде метафораны</w:t>
      </w:r>
      <w:r w:rsidRPr="00442FC2">
        <w:rPr>
          <w:rFonts w:ascii="Times New Roman" w:hAnsi="Times New Roman" w:cs="Times New Roman"/>
          <w:sz w:val="28"/>
          <w:szCs w:val="28"/>
          <w:lang w:val="kk-KZ"/>
        </w:rPr>
        <w:t xml:space="preserve"> оның когнитивті</w:t>
      </w:r>
      <w:r w:rsidR="00BE4860">
        <w:rPr>
          <w:rFonts w:ascii="Times New Roman" w:hAnsi="Times New Roman" w:cs="Times New Roman"/>
          <w:sz w:val="28"/>
          <w:szCs w:val="28"/>
          <w:lang w:val="kk-KZ"/>
        </w:rPr>
        <w:t>к</w:t>
      </w:r>
      <w:r w:rsidRPr="00442FC2">
        <w:rPr>
          <w:rFonts w:ascii="Times New Roman" w:hAnsi="Times New Roman" w:cs="Times New Roman"/>
          <w:sz w:val="28"/>
          <w:szCs w:val="28"/>
          <w:lang w:val="kk-KZ"/>
        </w:rPr>
        <w:t>, коммуникативті</w:t>
      </w:r>
      <w:r w:rsidR="00BE4860">
        <w:rPr>
          <w:rFonts w:ascii="Times New Roman" w:hAnsi="Times New Roman" w:cs="Times New Roman"/>
          <w:sz w:val="28"/>
          <w:szCs w:val="28"/>
          <w:lang w:val="kk-KZ"/>
        </w:rPr>
        <w:t>к</w:t>
      </w:r>
      <w:r w:rsidRPr="00442FC2">
        <w:rPr>
          <w:rFonts w:ascii="Times New Roman" w:hAnsi="Times New Roman" w:cs="Times New Roman"/>
          <w:sz w:val="28"/>
          <w:szCs w:val="28"/>
          <w:lang w:val="kk-KZ"/>
        </w:rPr>
        <w:t xml:space="preserve"> және тұлғааралық әсеріне байлан</w:t>
      </w:r>
      <w:r w:rsidR="0010730A">
        <w:rPr>
          <w:rFonts w:ascii="Times New Roman" w:hAnsi="Times New Roman" w:cs="Times New Roman"/>
          <w:sz w:val="28"/>
          <w:szCs w:val="28"/>
          <w:lang w:val="kk-KZ"/>
        </w:rPr>
        <w:t xml:space="preserve">ысты қолданамыз. Метафоралар </w:t>
      </w:r>
      <w:r w:rsidRPr="00442FC2">
        <w:rPr>
          <w:rFonts w:ascii="Times New Roman" w:hAnsi="Times New Roman" w:cs="Times New Roman"/>
          <w:sz w:val="28"/>
          <w:szCs w:val="28"/>
          <w:lang w:val="kk-KZ"/>
        </w:rPr>
        <w:t>сөзбе-сөз айтылмайтын түсініктерді, күрделі идеяларды білдіреді</w:t>
      </w:r>
      <w:r w:rsidR="00D62D17">
        <w:rPr>
          <w:rFonts w:ascii="Times New Roman" w:hAnsi="Times New Roman" w:cs="Times New Roman"/>
          <w:sz w:val="28"/>
          <w:szCs w:val="28"/>
          <w:lang w:val="kk-KZ"/>
        </w:rPr>
        <w:t xml:space="preserve"> </w:t>
      </w:r>
      <w:r w:rsidR="007B5554" w:rsidRPr="00BC24EE">
        <w:rPr>
          <w:rFonts w:ascii="Times New Roman" w:hAnsi="Times New Roman" w:cs="Times New Roman"/>
          <w:sz w:val="28"/>
          <w:szCs w:val="28"/>
          <w:lang w:val="kk-KZ"/>
        </w:rPr>
        <w:t>[114</w:t>
      </w:r>
      <w:r w:rsidR="001A3A21" w:rsidRPr="00BC24EE">
        <w:rPr>
          <w:rFonts w:ascii="Times New Roman" w:hAnsi="Times New Roman" w:cs="Times New Roman"/>
          <w:sz w:val="28"/>
          <w:szCs w:val="28"/>
          <w:lang w:val="kk-KZ"/>
        </w:rPr>
        <w:t xml:space="preserve">, </w:t>
      </w:r>
      <w:r w:rsidR="00035766" w:rsidRPr="00BC24EE">
        <w:rPr>
          <w:rFonts w:ascii="Times New Roman" w:hAnsi="Times New Roman" w:cs="Times New Roman"/>
          <w:sz w:val="28"/>
          <w:szCs w:val="28"/>
          <w:lang w:val="kk-KZ"/>
        </w:rPr>
        <w:t>с</w:t>
      </w:r>
      <w:r w:rsidR="001A3A21" w:rsidRPr="00BC24EE">
        <w:rPr>
          <w:rFonts w:ascii="Times New Roman" w:hAnsi="Times New Roman" w:cs="Times New Roman"/>
          <w:sz w:val="28"/>
          <w:szCs w:val="28"/>
          <w:lang w:val="kk-KZ"/>
        </w:rPr>
        <w:t xml:space="preserve">. 45]. </w:t>
      </w:r>
    </w:p>
    <w:p w14:paraId="4213FD8C" w14:textId="7F96883D" w:rsidR="001A3A21" w:rsidRPr="00BC24EE" w:rsidRDefault="001A3A21" w:rsidP="001649AE">
      <w:pPr>
        <w:rPr>
          <w:rFonts w:ascii="Times New Roman" w:hAnsi="Times New Roman" w:cs="Times New Roman"/>
          <w:sz w:val="28"/>
          <w:szCs w:val="28"/>
          <w:lang w:val="kk-KZ"/>
        </w:rPr>
      </w:pPr>
      <w:r w:rsidRPr="00BC24EE">
        <w:rPr>
          <w:rFonts w:ascii="Times New Roman" w:hAnsi="Times New Roman" w:cs="Times New Roman"/>
          <w:sz w:val="28"/>
          <w:szCs w:val="28"/>
          <w:lang w:val="kk-KZ"/>
        </w:rPr>
        <w:t>Когнитивті</w:t>
      </w:r>
      <w:r w:rsidR="00BE4860" w:rsidRPr="00BC24EE">
        <w:rPr>
          <w:rFonts w:ascii="Times New Roman" w:hAnsi="Times New Roman" w:cs="Times New Roman"/>
          <w:sz w:val="28"/>
          <w:szCs w:val="28"/>
          <w:lang w:val="kk-KZ"/>
        </w:rPr>
        <w:t>к</w:t>
      </w:r>
      <w:r w:rsidRPr="00BC24EE">
        <w:rPr>
          <w:rFonts w:ascii="Times New Roman" w:hAnsi="Times New Roman" w:cs="Times New Roman"/>
          <w:sz w:val="28"/>
          <w:szCs w:val="28"/>
          <w:lang w:val="kk-KZ"/>
        </w:rPr>
        <w:t xml:space="preserve"> лингвистикадағы метафоралық ұстаным үшін негізгі бағдар  Дж. Лакофф пен М. Джонсонның </w:t>
      </w:r>
      <w:r w:rsidR="00AC7690" w:rsidRPr="00BC24EE">
        <w:rPr>
          <w:rFonts w:ascii="Times New Roman" w:hAnsi="Times New Roman" w:cs="Times New Roman"/>
          <w:sz w:val="28"/>
          <w:szCs w:val="28"/>
          <w:lang w:val="kk-KZ"/>
        </w:rPr>
        <w:t>«Біз өмір сүретін метафоралар»</w:t>
      </w:r>
      <w:r w:rsidR="00AC7690" w:rsidRPr="00BC24EE">
        <w:rPr>
          <w:rFonts w:ascii="Times New Roman" w:hAnsi="Times New Roman" w:cs="Times New Roman"/>
          <w:i/>
          <w:sz w:val="28"/>
          <w:szCs w:val="28"/>
          <w:lang w:val="kk-KZ"/>
        </w:rPr>
        <w:t xml:space="preserve"> </w:t>
      </w:r>
      <w:r w:rsidR="00AC7690" w:rsidRPr="00BC24EE">
        <w:rPr>
          <w:rFonts w:ascii="Times New Roman" w:hAnsi="Times New Roman" w:cs="Times New Roman"/>
          <w:sz w:val="28"/>
          <w:szCs w:val="28"/>
          <w:lang w:val="kk-KZ"/>
        </w:rPr>
        <w:t>(</w:t>
      </w:r>
      <w:r w:rsidR="004F7E72" w:rsidRPr="00BC24EE">
        <w:rPr>
          <w:rFonts w:ascii="Times New Roman" w:hAnsi="Times New Roman" w:cs="Times New Roman"/>
          <w:sz w:val="28"/>
          <w:szCs w:val="28"/>
          <w:lang w:val="kk-KZ"/>
        </w:rPr>
        <w:t>«</w:t>
      </w:r>
      <w:r w:rsidR="004F7E72" w:rsidRPr="00BC24EE">
        <w:rPr>
          <w:rFonts w:ascii="Times New Roman" w:eastAsia="Times New Roman" w:hAnsi="Times New Roman" w:cs="Times New Roman"/>
          <w:sz w:val="28"/>
          <w:szCs w:val="28"/>
          <w:lang w:val="kk-KZ"/>
        </w:rPr>
        <w:t>Метафоры, которыми мы живем»</w:t>
      </w:r>
      <w:r w:rsidR="004F7E72" w:rsidRPr="00BC24EE">
        <w:rPr>
          <w:rFonts w:ascii="Times New Roman" w:hAnsi="Times New Roman" w:cs="Times New Roman"/>
          <w:sz w:val="28"/>
          <w:szCs w:val="28"/>
          <w:lang w:val="kk-KZ"/>
        </w:rPr>
        <w:t>)</w:t>
      </w:r>
      <w:r w:rsidR="00721BDD" w:rsidRPr="00BC24EE">
        <w:rPr>
          <w:rFonts w:ascii="Times New Roman" w:hAnsi="Times New Roman" w:cs="Times New Roman"/>
          <w:sz w:val="28"/>
          <w:szCs w:val="28"/>
          <w:lang w:val="kk-KZ"/>
        </w:rPr>
        <w:t xml:space="preserve"> еңбегі болып табылады.</w:t>
      </w:r>
      <w:r w:rsidRPr="00BC24EE">
        <w:rPr>
          <w:rFonts w:ascii="Times New Roman" w:hAnsi="Times New Roman" w:cs="Times New Roman"/>
          <w:sz w:val="28"/>
          <w:szCs w:val="28"/>
          <w:lang w:val="kk-KZ"/>
        </w:rPr>
        <w:t xml:space="preserve"> Авторлар концептуалды метафора теориясының негізін қалады</w:t>
      </w:r>
      <w:r w:rsidR="008606C3" w:rsidRPr="00BC24EE">
        <w:rPr>
          <w:rFonts w:ascii="Times New Roman" w:hAnsi="Times New Roman" w:cs="Times New Roman"/>
          <w:sz w:val="28"/>
          <w:szCs w:val="28"/>
          <w:lang w:val="kk-KZ"/>
        </w:rPr>
        <w:t xml:space="preserve">. </w:t>
      </w:r>
      <w:r w:rsidR="008606C3" w:rsidRPr="00BC24EE">
        <w:rPr>
          <w:rFonts w:ascii="Times New Roman" w:hAnsi="Times New Roman" w:cs="Times New Roman"/>
          <w:sz w:val="28"/>
          <w:lang w:val="kk-KZ"/>
        </w:rPr>
        <w:t xml:space="preserve">Концептуалды метафора теориясының негізгі тезисі «әдеттегі ұғымдық жүйенің көп бөлігі метафоралар арқылы құрылымдалған» деген тұжырымға келеді, яғни, метафора </w:t>
      </w:r>
      <w:r w:rsidR="00462B8E" w:rsidRPr="00BC24EE">
        <w:rPr>
          <w:rFonts w:ascii="Times New Roman" w:hAnsi="Times New Roman" w:cs="Times New Roman"/>
          <w:sz w:val="28"/>
          <w:szCs w:val="28"/>
          <w:lang w:val="kk-KZ"/>
        </w:rPr>
        <w:t>–</w:t>
      </w:r>
      <w:r w:rsidR="008606C3" w:rsidRPr="00BC24EE">
        <w:rPr>
          <w:rFonts w:ascii="Times New Roman" w:hAnsi="Times New Roman" w:cs="Times New Roman"/>
          <w:sz w:val="28"/>
          <w:lang w:val="kk-KZ"/>
        </w:rPr>
        <w:t xml:space="preserve"> таныс емес түсінікті таныс түсінік арқылы ойлау жолы </w:t>
      </w:r>
      <w:r w:rsidR="007B5554" w:rsidRPr="00BC24EE">
        <w:rPr>
          <w:rFonts w:ascii="Times New Roman" w:hAnsi="Times New Roman" w:cs="Times New Roman"/>
          <w:sz w:val="28"/>
          <w:lang w:val="kk-KZ"/>
        </w:rPr>
        <w:t>[115</w:t>
      </w:r>
      <w:r w:rsidR="008606C3" w:rsidRPr="00BC24EE">
        <w:rPr>
          <w:rFonts w:ascii="Times New Roman" w:hAnsi="Times New Roman" w:cs="Times New Roman"/>
          <w:sz w:val="28"/>
          <w:lang w:val="kk-KZ"/>
        </w:rPr>
        <w:t>,</w:t>
      </w:r>
      <w:r w:rsidR="008606C3" w:rsidRPr="00BC24EE">
        <w:rPr>
          <w:rFonts w:ascii="Times New Roman" w:hAnsi="Times New Roman" w:cs="Times New Roman"/>
          <w:sz w:val="28"/>
          <w:szCs w:val="28"/>
          <w:lang w:val="kk-KZ"/>
        </w:rPr>
        <w:t xml:space="preserve">с. </w:t>
      </w:r>
      <w:r w:rsidR="001649AE" w:rsidRPr="00BC24EE">
        <w:rPr>
          <w:rFonts w:ascii="Times New Roman" w:hAnsi="Times New Roman" w:cs="Times New Roman"/>
          <w:sz w:val="28"/>
          <w:lang w:val="kk-KZ"/>
        </w:rPr>
        <w:t>93</w:t>
      </w:r>
      <w:r w:rsidR="008606C3" w:rsidRPr="00BC24EE">
        <w:rPr>
          <w:rFonts w:ascii="Times New Roman" w:hAnsi="Times New Roman" w:cs="Times New Roman"/>
          <w:sz w:val="28"/>
          <w:lang w:val="kk-KZ"/>
        </w:rPr>
        <w:t>]. Теория авторларының пікірінше, метафоралар концептуалды жүйенің мәнін құрайды. Дж. Лакоффтың түсіндіруінде</w:t>
      </w:r>
      <w:r w:rsidR="001649AE" w:rsidRPr="00BC24EE">
        <w:rPr>
          <w:rFonts w:ascii="Times New Roman" w:hAnsi="Times New Roman" w:cs="Times New Roman"/>
          <w:sz w:val="28"/>
          <w:lang w:val="kk-KZ"/>
        </w:rPr>
        <w:t>,</w:t>
      </w:r>
      <w:r w:rsidR="008606C3" w:rsidRPr="00BC24EE">
        <w:rPr>
          <w:rFonts w:ascii="Times New Roman" w:hAnsi="Times New Roman" w:cs="Times New Roman"/>
          <w:sz w:val="28"/>
          <w:lang w:val="kk-KZ"/>
        </w:rPr>
        <w:t xml:space="preserve"> метафоралану үрдісі бір саладан – түпнұсқа с</w:t>
      </w:r>
      <w:r w:rsidR="0010724C" w:rsidRPr="00BC24EE">
        <w:rPr>
          <w:rFonts w:ascii="Times New Roman" w:hAnsi="Times New Roman" w:cs="Times New Roman"/>
          <w:sz w:val="28"/>
          <w:lang w:val="kk-KZ"/>
        </w:rPr>
        <w:t xml:space="preserve">аладан басқа – мақсатты салаға </w:t>
      </w:r>
      <w:r w:rsidR="008606C3" w:rsidRPr="00BC24EE">
        <w:rPr>
          <w:rFonts w:ascii="Times New Roman" w:hAnsi="Times New Roman" w:cs="Times New Roman"/>
          <w:sz w:val="28"/>
          <w:szCs w:val="28"/>
          <w:lang w:val="kk-KZ"/>
        </w:rPr>
        <w:t>ауысу болып табылады, яғни мазмұнында жақсы таныс ақпараты бар ойлау саласы мен түсінілуі қажет ұғымдық саланың бірігуі орын алады.</w:t>
      </w:r>
      <w:r w:rsidR="001649AE" w:rsidRPr="00BC24EE">
        <w:rPr>
          <w:sz w:val="28"/>
          <w:szCs w:val="28"/>
          <w:lang w:val="kk-KZ"/>
        </w:rPr>
        <w:t xml:space="preserve"> </w:t>
      </w:r>
      <w:r w:rsidR="001649AE" w:rsidRPr="00BC24EE">
        <w:rPr>
          <w:rFonts w:ascii="Times New Roman" w:hAnsi="Times New Roman" w:cs="Times New Roman"/>
          <w:sz w:val="28"/>
          <w:szCs w:val="28"/>
          <w:lang w:val="kk-KZ"/>
        </w:rPr>
        <w:t xml:space="preserve">Яғни </w:t>
      </w:r>
      <w:r w:rsidRPr="00BC24EE">
        <w:rPr>
          <w:rFonts w:ascii="Times New Roman" w:hAnsi="Times New Roman" w:cs="Times New Roman"/>
          <w:sz w:val="28"/>
          <w:szCs w:val="28"/>
          <w:lang w:val="kk-KZ"/>
        </w:rPr>
        <w:t xml:space="preserve">«тіл иесінің санасында қалыптасқан екі концептуалды </w:t>
      </w:r>
      <w:r w:rsidR="003163EE" w:rsidRPr="00BC24EE">
        <w:rPr>
          <w:rFonts w:ascii="Times New Roman" w:hAnsi="Times New Roman" w:cs="Times New Roman"/>
          <w:sz w:val="28"/>
          <w:szCs w:val="28"/>
          <w:lang w:val="kk-KZ"/>
        </w:rPr>
        <w:t>салалар</w:t>
      </w:r>
      <w:r w:rsidR="006605BB" w:rsidRPr="00BC24EE">
        <w:rPr>
          <w:rFonts w:ascii="Times New Roman" w:hAnsi="Times New Roman" w:cs="Times New Roman"/>
          <w:sz w:val="28"/>
          <w:szCs w:val="28"/>
          <w:lang w:val="kk-KZ"/>
        </w:rPr>
        <w:t xml:space="preserve"> арасындағы байланыс сызбасы</w:t>
      </w:r>
      <w:r w:rsidRPr="00BC24EE">
        <w:rPr>
          <w:rFonts w:ascii="Times New Roman" w:hAnsi="Times New Roman" w:cs="Times New Roman"/>
          <w:sz w:val="28"/>
          <w:szCs w:val="28"/>
          <w:lang w:val="kk-KZ"/>
        </w:rPr>
        <w:t>, оны «Х - бұл У» формуласымен ұсынуға болады». Формула компоненттері арасындағы қатынас тікелей сәйкестендіру ретінде емес, ұқсас ретінде түсініледі: "X У-ке ұқсас" [</w:t>
      </w:r>
      <w:r w:rsidR="007B5554" w:rsidRPr="00BC24EE">
        <w:rPr>
          <w:rFonts w:ascii="Times New Roman" w:hAnsi="Times New Roman" w:cs="Times New Roman"/>
          <w:sz w:val="28"/>
          <w:szCs w:val="28"/>
          <w:lang w:val="kk-KZ"/>
        </w:rPr>
        <w:t>116</w:t>
      </w:r>
      <w:r w:rsidR="003E2ADE" w:rsidRPr="00BC24EE">
        <w:rPr>
          <w:rFonts w:ascii="Times New Roman" w:hAnsi="Times New Roman" w:cs="Times New Roman"/>
          <w:sz w:val="28"/>
          <w:szCs w:val="28"/>
          <w:lang w:val="kk-KZ"/>
        </w:rPr>
        <w:t xml:space="preserve">, </w:t>
      </w:r>
      <w:r w:rsidR="00035766" w:rsidRPr="00BC24EE">
        <w:rPr>
          <w:rFonts w:ascii="Times New Roman" w:hAnsi="Times New Roman" w:cs="Times New Roman"/>
          <w:sz w:val="28"/>
          <w:szCs w:val="28"/>
          <w:lang w:val="kk-KZ"/>
        </w:rPr>
        <w:t>с</w:t>
      </w:r>
      <w:r w:rsidRPr="00BC24EE">
        <w:rPr>
          <w:rFonts w:ascii="Times New Roman" w:hAnsi="Times New Roman" w:cs="Times New Roman"/>
          <w:sz w:val="28"/>
          <w:szCs w:val="28"/>
          <w:lang w:val="kk-KZ"/>
        </w:rPr>
        <w:t>. 75].</w:t>
      </w:r>
    </w:p>
    <w:p w14:paraId="13F2B4C9" w14:textId="0530256D" w:rsidR="00BA619F" w:rsidRPr="00BC24EE" w:rsidRDefault="00BA619F" w:rsidP="00BA619F">
      <w:pPr>
        <w:pStyle w:val="a6"/>
        <w:shd w:val="clear" w:color="auto" w:fill="auto"/>
        <w:spacing w:after="0" w:line="240" w:lineRule="auto"/>
        <w:ind w:right="20" w:firstLine="708"/>
        <w:jc w:val="both"/>
        <w:rPr>
          <w:sz w:val="28"/>
          <w:szCs w:val="28"/>
          <w:lang w:val="kk-KZ"/>
        </w:rPr>
      </w:pPr>
      <w:r w:rsidRPr="00BC24EE">
        <w:rPr>
          <w:sz w:val="28"/>
          <w:szCs w:val="28"/>
          <w:lang w:val="kk-KZ"/>
        </w:rPr>
        <w:t>Концептуалды метафора когнитивті</w:t>
      </w:r>
      <w:r w:rsidR="00BE4860" w:rsidRPr="00BC24EE">
        <w:rPr>
          <w:sz w:val="28"/>
          <w:szCs w:val="28"/>
          <w:lang w:val="kk-KZ"/>
        </w:rPr>
        <w:t>к</w:t>
      </w:r>
      <w:r w:rsidRPr="00BC24EE">
        <w:rPr>
          <w:sz w:val="28"/>
          <w:szCs w:val="28"/>
          <w:lang w:val="kk-KZ"/>
        </w:rPr>
        <w:t xml:space="preserve"> лингвистика түсіндірмесінде метафоралық модель ұғымымен байланысты. Метафоралық модель дегеніміз «тіл  иелерінің санасындағы бастапқы және екінші мағыналардың типтік қатынасы, олар жаңа екінші мағыналардың тууына үлгі болады»</w:t>
      </w:r>
      <w:r w:rsidRPr="00BC24EE">
        <w:rPr>
          <w:rFonts w:eastAsia="Times New Roman"/>
          <w:sz w:val="28"/>
          <w:szCs w:val="28"/>
          <w:lang w:val="kk-KZ" w:eastAsia="ar-SA"/>
        </w:rPr>
        <w:t xml:space="preserve"> [</w:t>
      </w:r>
      <w:r w:rsidR="007C7451" w:rsidRPr="00BC24EE">
        <w:rPr>
          <w:rFonts w:eastAsia="Times New Roman"/>
          <w:sz w:val="28"/>
          <w:szCs w:val="28"/>
          <w:lang w:val="kk-KZ" w:eastAsia="ar-SA"/>
        </w:rPr>
        <w:t>117</w:t>
      </w:r>
      <w:r w:rsidRPr="00BC24EE">
        <w:rPr>
          <w:rFonts w:eastAsia="Times New Roman"/>
          <w:sz w:val="28"/>
          <w:szCs w:val="28"/>
          <w:lang w:val="kk-KZ" w:eastAsia="ar-SA"/>
        </w:rPr>
        <w:t xml:space="preserve">, с.43,] және </w:t>
      </w:r>
      <w:r w:rsidRPr="00BC24EE">
        <w:rPr>
          <w:sz w:val="28"/>
          <w:szCs w:val="28"/>
          <w:lang w:val="kk-KZ"/>
        </w:rPr>
        <w:t xml:space="preserve">метафоралық модель метафоралық мағынаның барлық үш компонентінің жинақталуы негізінде жүзеге асады. </w:t>
      </w:r>
    </w:p>
    <w:p w14:paraId="610E3D16" w14:textId="77777777" w:rsidR="001A3A21" w:rsidRPr="00BC24EE" w:rsidRDefault="002A3505" w:rsidP="00D21A84">
      <w:pPr>
        <w:rPr>
          <w:rFonts w:ascii="Times New Roman" w:hAnsi="Times New Roman" w:cs="Times New Roman"/>
          <w:color w:val="FF0000"/>
          <w:sz w:val="28"/>
          <w:szCs w:val="28"/>
          <w:lang w:val="kk-KZ"/>
        </w:rPr>
      </w:pPr>
      <w:r w:rsidRPr="00BC24EE">
        <w:rPr>
          <w:rFonts w:ascii="Times New Roman" w:hAnsi="Times New Roman" w:cs="Times New Roman"/>
          <w:bCs/>
          <w:sz w:val="28"/>
          <w:szCs w:val="28"/>
          <w:shd w:val="clear" w:color="auto" w:fill="FFFFFF"/>
          <w:lang w:val="kk-KZ"/>
        </w:rPr>
        <w:t>М</w:t>
      </w:r>
      <w:r w:rsidR="001A3A21" w:rsidRPr="00BC24EE">
        <w:rPr>
          <w:rFonts w:ascii="Times New Roman" w:hAnsi="Times New Roman" w:cs="Times New Roman"/>
          <w:bCs/>
          <w:sz w:val="28"/>
          <w:szCs w:val="28"/>
          <w:shd w:val="clear" w:color="auto" w:fill="FFFFFF"/>
          <w:lang w:val="kk-KZ"/>
        </w:rPr>
        <w:t>етафораларды аталым ретінде қолданған кезде</w:t>
      </w:r>
      <w:r w:rsidR="003E2ADE" w:rsidRPr="00BC24EE">
        <w:rPr>
          <w:rFonts w:ascii="Times New Roman" w:hAnsi="Times New Roman" w:cs="Times New Roman"/>
          <w:bCs/>
          <w:sz w:val="28"/>
          <w:szCs w:val="28"/>
          <w:shd w:val="clear" w:color="auto" w:fill="FFFFFF"/>
          <w:lang w:val="kk-KZ"/>
        </w:rPr>
        <w:t xml:space="preserve"> </w:t>
      </w:r>
      <w:r w:rsidR="006605BB" w:rsidRPr="00BC24EE">
        <w:rPr>
          <w:rFonts w:ascii="Times New Roman" w:hAnsi="Times New Roman" w:cs="Times New Roman"/>
          <w:sz w:val="28"/>
          <w:szCs w:val="28"/>
          <w:lang w:val="kk-KZ"/>
        </w:rPr>
        <w:t>санада нысандардың</w:t>
      </w:r>
      <w:r w:rsidR="001A3A21" w:rsidRPr="00BC24EE">
        <w:rPr>
          <w:rFonts w:ascii="Times New Roman" w:hAnsi="Times New Roman" w:cs="Times New Roman"/>
          <w:sz w:val="28"/>
          <w:szCs w:val="28"/>
          <w:lang w:val="kk-KZ"/>
        </w:rPr>
        <w:t xml:space="preserve"> екі класын ассоциациялау жүзеге асады: салыстырылатын </w:t>
      </w:r>
      <w:r w:rsidR="00A0173E" w:rsidRPr="00BC24EE">
        <w:rPr>
          <w:rFonts w:ascii="Times New Roman" w:hAnsi="Times New Roman" w:cs="Times New Roman"/>
          <w:sz w:val="28"/>
          <w:szCs w:val="28"/>
          <w:lang w:val="kk-KZ"/>
        </w:rPr>
        <w:t>және салыстыратын, ұқсастыру</w:t>
      </w:r>
      <w:r w:rsidR="001A3A21" w:rsidRPr="00BC24EE">
        <w:rPr>
          <w:rFonts w:ascii="Times New Roman" w:hAnsi="Times New Roman" w:cs="Times New Roman"/>
          <w:sz w:val="28"/>
          <w:szCs w:val="28"/>
          <w:lang w:val="kk-KZ"/>
        </w:rPr>
        <w:t xml:space="preserve"> негізі ретінде ерге тән және әйелге тән қас</w:t>
      </w:r>
      <w:r w:rsidR="005748F8" w:rsidRPr="00BC24EE">
        <w:rPr>
          <w:rFonts w:ascii="Times New Roman" w:hAnsi="Times New Roman" w:cs="Times New Roman"/>
          <w:sz w:val="28"/>
          <w:szCs w:val="28"/>
          <w:lang w:val="kk-KZ"/>
        </w:rPr>
        <w:t>иеттер болады</w:t>
      </w:r>
      <w:r w:rsidR="00A0173E" w:rsidRPr="00BC24EE">
        <w:rPr>
          <w:rFonts w:ascii="Times New Roman" w:hAnsi="Times New Roman" w:cs="Times New Roman"/>
          <w:b/>
          <w:sz w:val="28"/>
          <w:szCs w:val="28"/>
          <w:lang w:val="kk-KZ"/>
        </w:rPr>
        <w:t>.</w:t>
      </w:r>
      <w:r w:rsidR="00931B6E" w:rsidRPr="00BC24EE">
        <w:rPr>
          <w:rFonts w:ascii="Times New Roman" w:hAnsi="Times New Roman" w:cs="Times New Roman"/>
          <w:b/>
          <w:sz w:val="28"/>
          <w:szCs w:val="28"/>
          <w:lang w:val="kk-KZ"/>
        </w:rPr>
        <w:t xml:space="preserve"> </w:t>
      </w:r>
      <w:r w:rsidR="001A3A21" w:rsidRPr="00BC24EE">
        <w:rPr>
          <w:rFonts w:ascii="Times New Roman" w:hAnsi="Times New Roman" w:cs="Times New Roman"/>
          <w:sz w:val="28"/>
          <w:szCs w:val="28"/>
          <w:lang w:val="kk-KZ"/>
        </w:rPr>
        <w:t xml:space="preserve"> 3.И. Резанова метафораның интерпретациялық әлеуеті метафоралық модельдердің үш негізгі құрылымдық компоненттерінің динамикалы түрдегі өзара әрекеттестігі арқылы қалыптасатындығын айта келе, гендерлік метафоралардың қатарында ерекше тәсілмен адамның «еркектік» және «әйелдік» қасиеттері маркерленетін адамның метафоралық аталымдарын қ</w:t>
      </w:r>
      <w:r w:rsidR="00A57EA8" w:rsidRPr="00BC24EE">
        <w:rPr>
          <w:rFonts w:ascii="Times New Roman" w:hAnsi="Times New Roman" w:cs="Times New Roman"/>
          <w:sz w:val="28"/>
          <w:szCs w:val="28"/>
          <w:lang w:val="kk-KZ"/>
        </w:rPr>
        <w:t xml:space="preserve">арау </w:t>
      </w:r>
      <w:r w:rsidR="00096882" w:rsidRPr="00BC24EE">
        <w:rPr>
          <w:rFonts w:ascii="Times New Roman" w:hAnsi="Times New Roman" w:cs="Times New Roman"/>
          <w:sz w:val="28"/>
          <w:szCs w:val="28"/>
          <w:lang w:val="kk-KZ"/>
        </w:rPr>
        <w:t xml:space="preserve">керек деп тұжырымдайды </w:t>
      </w:r>
      <w:r w:rsidR="007C7451" w:rsidRPr="00BC24EE">
        <w:rPr>
          <w:rFonts w:ascii="Times New Roman" w:hAnsi="Times New Roman" w:cs="Times New Roman"/>
          <w:sz w:val="28"/>
          <w:szCs w:val="28"/>
          <w:lang w:val="kk-KZ"/>
        </w:rPr>
        <w:t>[118</w:t>
      </w:r>
      <w:r w:rsidR="001A3A21" w:rsidRPr="00BC24EE">
        <w:rPr>
          <w:rFonts w:ascii="Times New Roman" w:hAnsi="Times New Roman" w:cs="Times New Roman"/>
          <w:sz w:val="28"/>
          <w:szCs w:val="28"/>
          <w:lang w:val="kk-KZ"/>
        </w:rPr>
        <w:t xml:space="preserve">].  </w:t>
      </w:r>
    </w:p>
    <w:p w14:paraId="7A4A6C6D" w14:textId="77777777" w:rsidR="001A3A21" w:rsidRPr="001B4A32" w:rsidRDefault="001A3A21" w:rsidP="001B4A32">
      <w:pPr>
        <w:autoSpaceDE w:val="0"/>
        <w:autoSpaceDN w:val="0"/>
        <w:adjustRightInd w:val="0"/>
        <w:contextualSpacing/>
        <w:rPr>
          <w:rFonts w:ascii="Times New Roman" w:eastAsia="Times-Roman" w:hAnsi="Times New Roman" w:cs="Times New Roman"/>
          <w:sz w:val="28"/>
          <w:szCs w:val="28"/>
          <w:lang w:val="kk-KZ"/>
        </w:rPr>
      </w:pPr>
      <w:r w:rsidRPr="00BC24EE">
        <w:rPr>
          <w:rFonts w:ascii="Times New Roman" w:eastAsia="Times-Roman" w:hAnsi="Times New Roman" w:cs="Times New Roman"/>
          <w:b/>
          <w:sz w:val="28"/>
          <w:szCs w:val="28"/>
          <w:lang w:val="kk-KZ"/>
        </w:rPr>
        <w:t>Жүргізілген эксперимент пен зерттеу әдісінің сипаттамасы</w:t>
      </w:r>
      <w:r w:rsidR="001B4A32" w:rsidRPr="00BC24EE">
        <w:rPr>
          <w:rFonts w:ascii="Times New Roman" w:eastAsia="Times-Roman" w:hAnsi="Times New Roman" w:cs="Times New Roman"/>
          <w:b/>
          <w:sz w:val="28"/>
          <w:szCs w:val="28"/>
          <w:lang w:val="kk-KZ"/>
        </w:rPr>
        <w:t>.</w:t>
      </w:r>
      <w:r w:rsidR="001B4A32" w:rsidRPr="00BC24EE">
        <w:rPr>
          <w:rFonts w:ascii="Times New Roman" w:eastAsia="Times-Roman" w:hAnsi="Times New Roman" w:cs="Times New Roman"/>
          <w:sz w:val="28"/>
          <w:szCs w:val="28"/>
          <w:lang w:val="kk-KZ"/>
        </w:rPr>
        <w:t xml:space="preserve"> </w:t>
      </w:r>
      <w:r w:rsidR="00962DB0" w:rsidRPr="00BC24EE">
        <w:rPr>
          <w:rFonts w:ascii="Times New Roman" w:eastAsia="Times-Roman" w:hAnsi="Times New Roman" w:cs="Times New Roman"/>
          <w:sz w:val="28"/>
          <w:szCs w:val="28"/>
          <w:lang w:val="kk-KZ"/>
        </w:rPr>
        <w:t xml:space="preserve">Біз бұл зерттеу бөлігімізде </w:t>
      </w:r>
      <w:r w:rsidRPr="00BC24EE">
        <w:rPr>
          <w:rFonts w:ascii="Times New Roman" w:eastAsia="Times-Roman" w:hAnsi="Times New Roman" w:cs="Times New Roman"/>
          <w:sz w:val="28"/>
          <w:szCs w:val="28"/>
          <w:lang w:val="kk-KZ"/>
        </w:rPr>
        <w:t>метафоралардың гендерлік маркерлену ерекшеліктерін зерттеген Р.Резанова</w:t>
      </w:r>
      <w:r w:rsidR="00A57EA8" w:rsidRPr="00BC24EE">
        <w:rPr>
          <w:rFonts w:ascii="Times New Roman" w:eastAsia="Times-Roman" w:hAnsi="Times New Roman" w:cs="Times New Roman"/>
          <w:sz w:val="28"/>
          <w:szCs w:val="28"/>
          <w:lang w:val="kk-KZ"/>
        </w:rPr>
        <w:t xml:space="preserve"> мен О.В. Комиссарова</w:t>
      </w:r>
      <w:r w:rsidRPr="00BC24EE">
        <w:rPr>
          <w:rFonts w:ascii="Times New Roman" w:eastAsia="Times-Roman" w:hAnsi="Times New Roman" w:cs="Times New Roman"/>
          <w:sz w:val="28"/>
          <w:szCs w:val="28"/>
          <w:lang w:val="kk-KZ"/>
        </w:rPr>
        <w:t xml:space="preserve"> өз зертт</w:t>
      </w:r>
      <w:r w:rsidR="00962DB0" w:rsidRPr="00BC24EE">
        <w:rPr>
          <w:rFonts w:ascii="Times New Roman" w:eastAsia="Times-Roman" w:hAnsi="Times New Roman" w:cs="Times New Roman"/>
          <w:sz w:val="28"/>
          <w:szCs w:val="28"/>
          <w:lang w:val="kk-KZ"/>
        </w:rPr>
        <w:t>еулерінде ұсынған әдісті қазақ тілі материалдарына пайдаландық:</w:t>
      </w:r>
      <w:r w:rsidRPr="00BC24EE">
        <w:rPr>
          <w:rFonts w:ascii="Times New Roman" w:eastAsia="Times-Roman" w:hAnsi="Times New Roman" w:cs="Times New Roman"/>
          <w:sz w:val="28"/>
          <w:szCs w:val="28"/>
          <w:lang w:val="kk-KZ"/>
        </w:rPr>
        <w:t xml:space="preserve"> гендерлік метафоралар мен метафоралық модельдерді анықтау бірнеше кезеңдерден тұрды </w:t>
      </w:r>
      <w:r w:rsidR="00A57EA8" w:rsidRPr="00BC24EE">
        <w:rPr>
          <w:rFonts w:ascii="Times New Roman" w:hAnsi="Times New Roman" w:cs="Times New Roman"/>
          <w:sz w:val="28"/>
          <w:szCs w:val="28"/>
          <w:lang w:val="kk-KZ"/>
        </w:rPr>
        <w:t>[</w:t>
      </w:r>
      <w:r w:rsidR="007C7451" w:rsidRPr="00BC24EE">
        <w:rPr>
          <w:rFonts w:ascii="Times New Roman" w:hAnsi="Times New Roman" w:cs="Times New Roman"/>
          <w:sz w:val="28"/>
          <w:szCs w:val="28"/>
          <w:lang w:val="kk-KZ"/>
        </w:rPr>
        <w:t>119</w:t>
      </w:r>
      <w:r w:rsidRPr="00BC24EE">
        <w:rPr>
          <w:rFonts w:ascii="Times New Roman" w:hAnsi="Times New Roman" w:cs="Times New Roman"/>
          <w:sz w:val="28"/>
          <w:szCs w:val="28"/>
          <w:lang w:val="kk-KZ"/>
        </w:rPr>
        <w:t>].</w:t>
      </w:r>
    </w:p>
    <w:p w14:paraId="142E7FF8" w14:textId="77777777" w:rsidR="001A3A21" w:rsidRPr="001A3A21" w:rsidRDefault="001A3A21" w:rsidP="00D21A84">
      <w:pPr>
        <w:autoSpaceDE w:val="0"/>
        <w:autoSpaceDN w:val="0"/>
        <w:adjustRightInd w:val="0"/>
        <w:rPr>
          <w:rFonts w:ascii="Times New Roman" w:eastAsia="Times-Roman" w:hAnsi="Times New Roman" w:cs="Times New Roman"/>
          <w:color w:val="FF0000"/>
          <w:sz w:val="28"/>
          <w:szCs w:val="28"/>
          <w:lang w:val="kk-KZ"/>
        </w:rPr>
      </w:pPr>
      <w:r w:rsidRPr="001A3A21">
        <w:rPr>
          <w:rFonts w:ascii="Times New Roman" w:eastAsia="Times-Roman" w:hAnsi="Times New Roman" w:cs="Times New Roman"/>
          <w:sz w:val="28"/>
          <w:szCs w:val="28"/>
          <w:lang w:val="kk-KZ"/>
        </w:rPr>
        <w:lastRenderedPageBreak/>
        <w:t xml:space="preserve">Талдаудың бірінші кезеңінде әдеби тілдің лексикалық корпусының көрінісі бола алатын лексикографиялық деректер бойынша </w:t>
      </w:r>
      <w:r w:rsidR="00A57EA8">
        <w:rPr>
          <w:rFonts w:ascii="Times New Roman" w:eastAsia="Times-Roman" w:hAnsi="Times New Roman" w:cs="Times New Roman"/>
          <w:sz w:val="28"/>
          <w:szCs w:val="28"/>
          <w:lang w:val="kk-KZ"/>
        </w:rPr>
        <w:t xml:space="preserve">қазақ тіліндегі </w:t>
      </w:r>
      <w:r w:rsidRPr="001A3A21">
        <w:rPr>
          <w:rFonts w:ascii="Times New Roman" w:eastAsia="Times-Roman" w:hAnsi="Times New Roman" w:cs="Times New Roman"/>
          <w:sz w:val="28"/>
          <w:szCs w:val="28"/>
          <w:lang w:val="kk-KZ"/>
        </w:rPr>
        <w:t xml:space="preserve">лексикалық метафоралық адам аталымдарының корпусы анықталды: </w:t>
      </w:r>
      <w:r w:rsidR="00931B6E">
        <w:rPr>
          <w:rFonts w:ascii="Times New Roman" w:eastAsia="Times-Roman" w:hAnsi="Times New Roman" w:cs="Times New Roman"/>
          <w:b/>
          <w:i/>
          <w:sz w:val="28"/>
          <w:szCs w:val="28"/>
          <w:lang w:val="kk-KZ"/>
        </w:rPr>
        <w:t xml:space="preserve">КӨКЖАЛ: </w:t>
      </w:r>
      <w:r w:rsidRPr="001A3A21">
        <w:rPr>
          <w:rFonts w:ascii="Times New Roman" w:hAnsi="Times New Roman" w:cs="Times New Roman"/>
          <w:i/>
          <w:iCs/>
          <w:color w:val="000000"/>
          <w:sz w:val="28"/>
          <w:szCs w:val="28"/>
          <w:shd w:val="clear" w:color="auto" w:fill="FFFFFF"/>
          <w:lang w:val="kk-KZ" w:eastAsia="kk-KZ" w:bidi="kk-KZ"/>
        </w:rPr>
        <w:t>Өзгелерден өктем, бет қаратпас, озбыр адам.</w:t>
      </w:r>
      <w:r w:rsidR="00931B6E">
        <w:rPr>
          <w:rFonts w:ascii="Times New Roman" w:eastAsia="Times New Roman" w:hAnsi="Times New Roman" w:cs="Times New Roman"/>
          <w:sz w:val="28"/>
          <w:szCs w:val="28"/>
          <w:lang w:val="kk-KZ"/>
        </w:rPr>
        <w:t xml:space="preserve"> </w:t>
      </w:r>
      <w:r w:rsidRPr="001A3A21">
        <w:rPr>
          <w:rFonts w:ascii="Times New Roman" w:hAnsi="Times New Roman" w:cs="Times New Roman"/>
          <w:i/>
          <w:sz w:val="28"/>
          <w:szCs w:val="28"/>
          <w:lang w:val="kk-KZ"/>
        </w:rPr>
        <w:t xml:space="preserve">«Комитетке сайлайтын кісіңізді көрсет!» дегенде, отырған жұрт </w:t>
      </w:r>
      <w:r w:rsidR="00127A76" w:rsidRPr="00127A76">
        <w:rPr>
          <w:rFonts w:ascii="Times New Roman" w:hAnsi="Times New Roman" w:cs="Times New Roman"/>
          <w:b/>
          <w:i/>
          <w:iCs/>
          <w:color w:val="000000"/>
          <w:sz w:val="28"/>
          <w:szCs w:val="28"/>
          <w:shd w:val="clear" w:color="auto" w:fill="FFFFFF"/>
          <w:lang w:val="kk-KZ" w:eastAsia="kk-KZ" w:bidi="kk-KZ"/>
        </w:rPr>
        <w:t>к</w:t>
      </w:r>
      <w:r w:rsidRPr="00127A76">
        <w:rPr>
          <w:rFonts w:ascii="Times New Roman" w:hAnsi="Times New Roman" w:cs="Times New Roman"/>
          <w:b/>
          <w:i/>
          <w:iCs/>
          <w:color w:val="000000"/>
          <w:sz w:val="28"/>
          <w:szCs w:val="28"/>
          <w:shd w:val="clear" w:color="auto" w:fill="FFFFFF"/>
          <w:lang w:val="kk-KZ" w:eastAsia="kk-KZ" w:bidi="kk-KZ"/>
        </w:rPr>
        <w:t>ө</w:t>
      </w:r>
      <w:r w:rsidR="00127A76" w:rsidRPr="00127A76">
        <w:rPr>
          <w:rFonts w:ascii="Times New Roman" w:hAnsi="Times New Roman" w:cs="Times New Roman"/>
          <w:b/>
          <w:i/>
          <w:iCs/>
          <w:color w:val="000000"/>
          <w:sz w:val="28"/>
          <w:szCs w:val="28"/>
          <w:shd w:val="clear" w:color="auto" w:fill="FFFFFF"/>
          <w:lang w:val="kk-KZ" w:eastAsia="kk-KZ" w:bidi="kk-KZ"/>
        </w:rPr>
        <w:t>кжалдары</w:t>
      </w:r>
      <w:r w:rsidRPr="00127A76">
        <w:rPr>
          <w:rFonts w:ascii="Times New Roman" w:hAnsi="Times New Roman" w:cs="Times New Roman"/>
          <w:b/>
          <w:i/>
          <w:iCs/>
          <w:color w:val="000000"/>
          <w:sz w:val="28"/>
          <w:szCs w:val="28"/>
          <w:shd w:val="clear" w:color="auto" w:fill="FFFFFF"/>
          <w:lang w:val="kk-KZ" w:eastAsia="kk-KZ" w:bidi="kk-KZ"/>
        </w:rPr>
        <w:t>н</w:t>
      </w:r>
      <w:r w:rsidRPr="001A3A21">
        <w:rPr>
          <w:rFonts w:ascii="Times New Roman" w:hAnsi="Times New Roman" w:cs="Times New Roman"/>
          <w:i/>
          <w:sz w:val="28"/>
          <w:szCs w:val="28"/>
          <w:lang w:val="kk-KZ"/>
        </w:rPr>
        <w:t xml:space="preserve"> атай бастады</w:t>
      </w:r>
      <w:r w:rsidR="00127A76">
        <w:rPr>
          <w:rFonts w:ascii="Times New Roman" w:hAnsi="Times New Roman" w:cs="Times New Roman"/>
          <w:i/>
          <w:sz w:val="28"/>
          <w:szCs w:val="28"/>
          <w:lang w:val="kk-KZ"/>
        </w:rPr>
        <w:t xml:space="preserve"> </w:t>
      </w:r>
      <w:r w:rsidRPr="001A3A21">
        <w:rPr>
          <w:rFonts w:ascii="Times New Roman" w:hAnsi="Times New Roman" w:cs="Times New Roman"/>
          <w:sz w:val="28"/>
          <w:szCs w:val="28"/>
          <w:lang w:val="kk-KZ"/>
        </w:rPr>
        <w:t xml:space="preserve">(Ж.Аймауытов, Шығ., </w:t>
      </w:r>
      <w:r w:rsidR="003E2ADE" w:rsidRPr="003E2ADE">
        <w:rPr>
          <w:rFonts w:ascii="Times New Roman" w:hAnsi="Times New Roman" w:cs="Times New Roman"/>
          <w:sz w:val="28"/>
          <w:szCs w:val="28"/>
          <w:lang w:val="kk-KZ"/>
        </w:rPr>
        <w:t>Қосымша А</w:t>
      </w:r>
      <w:r w:rsidR="003E2ADE">
        <w:rPr>
          <w:rFonts w:ascii="Times New Roman" w:hAnsi="Times New Roman" w:cs="Times New Roman"/>
          <w:sz w:val="28"/>
          <w:szCs w:val="28"/>
          <w:lang w:val="kk-KZ"/>
        </w:rPr>
        <w:t xml:space="preserve">: </w:t>
      </w:r>
      <w:r w:rsidRPr="001A3A21">
        <w:rPr>
          <w:rFonts w:ascii="Times New Roman" w:hAnsi="Times New Roman" w:cs="Times New Roman"/>
          <w:sz w:val="28"/>
          <w:szCs w:val="28"/>
          <w:lang w:val="kk-KZ"/>
        </w:rPr>
        <w:t>ҚӘТС).</w:t>
      </w:r>
      <w:r w:rsidR="003E2ADE">
        <w:rPr>
          <w:rFonts w:ascii="Times New Roman" w:hAnsi="Times New Roman" w:cs="Times New Roman"/>
          <w:sz w:val="28"/>
          <w:szCs w:val="28"/>
          <w:lang w:val="kk-KZ"/>
        </w:rPr>
        <w:t xml:space="preserve"> </w:t>
      </w:r>
      <w:r w:rsidRPr="001A3A21">
        <w:rPr>
          <w:rFonts w:ascii="Times New Roman" w:hAnsi="Times New Roman" w:cs="Times New Roman"/>
          <w:b/>
          <w:i/>
          <w:sz w:val="28"/>
          <w:szCs w:val="28"/>
          <w:lang w:val="kk-KZ"/>
        </w:rPr>
        <w:t>ИТЕЛГІ:</w:t>
      </w:r>
      <w:r w:rsidR="00931B6E">
        <w:rPr>
          <w:rFonts w:ascii="Times New Roman" w:hAnsi="Times New Roman" w:cs="Times New Roman"/>
          <w:b/>
          <w:i/>
          <w:sz w:val="28"/>
          <w:szCs w:val="28"/>
          <w:lang w:val="kk-KZ"/>
        </w:rPr>
        <w:t xml:space="preserve"> </w:t>
      </w:r>
      <w:r w:rsidRPr="001A3A21">
        <w:rPr>
          <w:rFonts w:ascii="Times New Roman" w:eastAsiaTheme="minorEastAsia" w:hAnsi="Times New Roman" w:cs="Times New Roman"/>
          <w:bCs/>
          <w:i/>
          <w:iCs/>
          <w:color w:val="000000"/>
          <w:sz w:val="28"/>
          <w:szCs w:val="28"/>
          <w:lang w:val="kk-KZ" w:eastAsia="kk-KZ" w:bidi="kk-KZ"/>
        </w:rPr>
        <w:t>Тегеуріні мықты, епті, алғыр жігіт.</w:t>
      </w:r>
      <w:r w:rsidR="00931B6E">
        <w:rPr>
          <w:rFonts w:ascii="Times New Roman" w:eastAsiaTheme="minorEastAsia" w:hAnsi="Times New Roman" w:cs="Times New Roman"/>
          <w:bCs/>
          <w:i/>
          <w:iCs/>
          <w:color w:val="000000"/>
          <w:sz w:val="28"/>
          <w:szCs w:val="28"/>
          <w:lang w:val="kk-KZ" w:eastAsia="kk-KZ" w:bidi="kk-KZ"/>
        </w:rPr>
        <w:t xml:space="preserve"> </w:t>
      </w:r>
      <w:r w:rsidRPr="001A3A21">
        <w:rPr>
          <w:rFonts w:ascii="Times New Roman" w:eastAsiaTheme="minorEastAsia" w:hAnsi="Times New Roman" w:cs="Times New Roman"/>
          <w:bCs/>
          <w:i/>
          <w:color w:val="000000"/>
          <w:sz w:val="28"/>
          <w:szCs w:val="28"/>
          <w:lang w:val="kk-KZ" w:eastAsia="kk-KZ" w:bidi="kk-KZ"/>
        </w:rPr>
        <w:t xml:space="preserve">Мен өзім Алатаудың </w:t>
      </w:r>
      <w:r w:rsidR="003E2ADE" w:rsidRPr="00127A76">
        <w:rPr>
          <w:rFonts w:ascii="Times New Roman" w:eastAsiaTheme="minorEastAsia" w:hAnsi="Times New Roman" w:cs="Times New Roman"/>
          <w:b/>
          <w:bCs/>
          <w:i/>
          <w:iCs/>
          <w:color w:val="000000"/>
          <w:sz w:val="28"/>
          <w:szCs w:val="28"/>
          <w:lang w:val="kk-KZ" w:eastAsia="kk-KZ" w:bidi="kk-KZ"/>
        </w:rPr>
        <w:t>ителгіс</w:t>
      </w:r>
      <w:r w:rsidRPr="00127A76">
        <w:rPr>
          <w:rFonts w:ascii="Times New Roman" w:eastAsiaTheme="minorEastAsia" w:hAnsi="Times New Roman" w:cs="Times New Roman"/>
          <w:b/>
          <w:bCs/>
          <w:i/>
          <w:iCs/>
          <w:color w:val="000000"/>
          <w:sz w:val="28"/>
          <w:szCs w:val="28"/>
          <w:lang w:val="kk-KZ" w:eastAsia="kk-KZ" w:bidi="kk-KZ"/>
        </w:rPr>
        <w:t>і.</w:t>
      </w:r>
      <w:r w:rsidRPr="001A3A21">
        <w:rPr>
          <w:rFonts w:ascii="Times New Roman" w:eastAsiaTheme="minorEastAsia" w:hAnsi="Times New Roman" w:cs="Times New Roman"/>
          <w:bCs/>
          <w:i/>
          <w:color w:val="000000"/>
          <w:sz w:val="28"/>
          <w:szCs w:val="28"/>
          <w:lang w:val="kk-KZ" w:eastAsia="kk-KZ" w:bidi="kk-KZ"/>
        </w:rPr>
        <w:t xml:space="preserve"> Қойшының қызға жақын икемдісі. Кедейсің деп кемітпе, байдың қызы, Келіп отыр құрбыңның сүйкенгісі</w:t>
      </w:r>
      <w:r w:rsidRPr="001A3A21">
        <w:rPr>
          <w:rFonts w:ascii="Times New Roman" w:eastAsiaTheme="minorEastAsia" w:hAnsi="Times New Roman" w:cs="Times New Roman"/>
          <w:bCs/>
          <w:color w:val="000000"/>
          <w:sz w:val="28"/>
          <w:szCs w:val="28"/>
          <w:lang w:val="kk-KZ" w:eastAsia="kk-KZ" w:bidi="kk-KZ"/>
        </w:rPr>
        <w:t xml:space="preserve"> (К. Әзірбаев, Таңд. шығ.</w:t>
      </w:r>
      <w:r w:rsidR="003E2ADE" w:rsidRPr="003E2ADE">
        <w:rPr>
          <w:lang w:val="kk-KZ"/>
        </w:rPr>
        <w:t xml:space="preserve"> </w:t>
      </w:r>
      <w:r w:rsidR="003E2ADE" w:rsidRPr="003E2ADE">
        <w:rPr>
          <w:rFonts w:ascii="Times New Roman" w:eastAsiaTheme="minorEastAsia" w:hAnsi="Times New Roman" w:cs="Times New Roman"/>
          <w:bCs/>
          <w:color w:val="000000"/>
          <w:sz w:val="28"/>
          <w:szCs w:val="28"/>
          <w:lang w:val="kk-KZ" w:eastAsia="kk-KZ" w:bidi="kk-KZ"/>
        </w:rPr>
        <w:t>Қосымша А: ҚӘТС</w:t>
      </w:r>
      <w:r w:rsidRPr="001A3A21">
        <w:rPr>
          <w:rFonts w:ascii="Times New Roman" w:eastAsiaTheme="minorEastAsia" w:hAnsi="Times New Roman" w:cs="Times New Roman"/>
          <w:bCs/>
          <w:color w:val="000000"/>
          <w:sz w:val="28"/>
          <w:szCs w:val="28"/>
          <w:lang w:val="kk-KZ" w:eastAsia="kk-KZ" w:bidi="kk-KZ"/>
        </w:rPr>
        <w:t>).</w:t>
      </w:r>
      <w:r w:rsidR="003E2ADE">
        <w:rPr>
          <w:rFonts w:ascii="Times New Roman" w:eastAsiaTheme="minorEastAsia" w:hAnsi="Times New Roman" w:cs="Times New Roman"/>
          <w:bCs/>
          <w:color w:val="000000"/>
          <w:sz w:val="28"/>
          <w:szCs w:val="28"/>
          <w:lang w:val="kk-KZ" w:eastAsia="kk-KZ" w:bidi="kk-KZ"/>
        </w:rPr>
        <w:t xml:space="preserve"> </w:t>
      </w:r>
      <w:r w:rsidRPr="001A3A21">
        <w:rPr>
          <w:rFonts w:ascii="Times New Roman" w:eastAsia="Times-Roman" w:hAnsi="Times New Roman" w:cs="Times New Roman"/>
          <w:b/>
          <w:i/>
          <w:sz w:val="28"/>
          <w:szCs w:val="28"/>
          <w:lang w:val="kk-KZ"/>
        </w:rPr>
        <w:t>МЫСТАН.</w:t>
      </w:r>
      <w:r w:rsidR="00931B6E">
        <w:rPr>
          <w:rFonts w:ascii="Times New Roman" w:eastAsia="Times-Roman" w:hAnsi="Times New Roman" w:cs="Times New Roman"/>
          <w:b/>
          <w:i/>
          <w:sz w:val="28"/>
          <w:szCs w:val="28"/>
          <w:lang w:val="kk-KZ"/>
        </w:rPr>
        <w:t xml:space="preserve"> </w:t>
      </w:r>
      <w:r w:rsidRPr="001A3A21">
        <w:rPr>
          <w:rFonts w:ascii="Times New Roman" w:eastAsiaTheme="minorEastAsia" w:hAnsi="Times New Roman" w:cs="Times New Roman"/>
          <w:bCs/>
          <w:i/>
          <w:iCs/>
          <w:color w:val="000000"/>
          <w:sz w:val="28"/>
          <w:szCs w:val="28"/>
          <w:shd w:val="clear" w:color="auto" w:fill="FFFFFF"/>
          <w:lang w:val="kk-KZ" w:eastAsia="kk-KZ" w:bidi="kk-KZ"/>
        </w:rPr>
        <w:t>Айлалы, арамза әйел.</w:t>
      </w:r>
      <w:r w:rsidRPr="001A3A21">
        <w:rPr>
          <w:rFonts w:ascii="Times New Roman" w:eastAsiaTheme="minorEastAsia" w:hAnsi="Times New Roman" w:cs="Times New Roman"/>
          <w:i/>
          <w:color w:val="000000"/>
          <w:sz w:val="28"/>
          <w:szCs w:val="28"/>
          <w:lang w:val="kk-KZ" w:eastAsia="kk-KZ" w:bidi="kk-KZ"/>
        </w:rPr>
        <w:t xml:space="preserve"> Кемпірдің куәлігі бітеу жараны абайсыз тырнады, көрмегені жоқ кәрі </w:t>
      </w:r>
      <w:r w:rsidR="003E2ADE" w:rsidRPr="00127A76">
        <w:rPr>
          <w:rFonts w:ascii="Times New Roman" w:eastAsiaTheme="minorEastAsia" w:hAnsi="Times New Roman" w:cs="Times New Roman"/>
          <w:b/>
          <w:bCs/>
          <w:i/>
          <w:iCs/>
          <w:color w:val="000000"/>
          <w:sz w:val="28"/>
          <w:szCs w:val="28"/>
          <w:shd w:val="clear" w:color="auto" w:fill="FFFFFF"/>
          <w:lang w:val="kk-KZ" w:eastAsia="kk-KZ" w:bidi="kk-KZ"/>
        </w:rPr>
        <w:t>мыстанд</w:t>
      </w:r>
      <w:r w:rsidRPr="00127A76">
        <w:rPr>
          <w:rFonts w:ascii="Times New Roman" w:eastAsiaTheme="minorEastAsia" w:hAnsi="Times New Roman" w:cs="Times New Roman"/>
          <w:b/>
          <w:bCs/>
          <w:i/>
          <w:iCs/>
          <w:color w:val="000000"/>
          <w:sz w:val="28"/>
          <w:szCs w:val="28"/>
          <w:shd w:val="clear" w:color="auto" w:fill="FFFFFF"/>
          <w:lang w:val="kk-KZ" w:eastAsia="kk-KZ" w:bidi="kk-KZ"/>
        </w:rPr>
        <w:t>ы</w:t>
      </w:r>
      <w:r w:rsidRPr="001A3A21">
        <w:rPr>
          <w:rFonts w:ascii="Times New Roman" w:eastAsiaTheme="minorEastAsia" w:hAnsi="Times New Roman" w:cs="Times New Roman"/>
          <w:i/>
          <w:color w:val="000000"/>
          <w:sz w:val="28"/>
          <w:szCs w:val="28"/>
          <w:lang w:val="kk-KZ" w:eastAsia="kk-KZ" w:bidi="kk-KZ"/>
        </w:rPr>
        <w:t xml:space="preserve"> қуып жібермегеніне өкінді (Т.Әлімқұлов, Күрең өзен, </w:t>
      </w:r>
      <w:r w:rsidR="003E2ADE" w:rsidRPr="003E2ADE">
        <w:rPr>
          <w:rFonts w:ascii="Times New Roman" w:eastAsiaTheme="minorEastAsia" w:hAnsi="Times New Roman" w:cs="Times New Roman"/>
          <w:i/>
          <w:color w:val="000000"/>
          <w:sz w:val="28"/>
          <w:szCs w:val="28"/>
          <w:lang w:val="kk-KZ" w:eastAsia="kk-KZ" w:bidi="kk-KZ"/>
        </w:rPr>
        <w:t>Қосымша</w:t>
      </w:r>
      <w:r w:rsidR="003E2ADE">
        <w:rPr>
          <w:rFonts w:ascii="Times New Roman" w:eastAsiaTheme="minorEastAsia" w:hAnsi="Times New Roman" w:cs="Times New Roman"/>
          <w:i/>
          <w:color w:val="000000"/>
          <w:sz w:val="28"/>
          <w:szCs w:val="28"/>
          <w:lang w:val="kk-KZ" w:eastAsia="kk-KZ" w:bidi="kk-KZ"/>
        </w:rPr>
        <w:t xml:space="preserve"> А: </w:t>
      </w:r>
      <w:r w:rsidRPr="001A3A21">
        <w:rPr>
          <w:rFonts w:ascii="Times New Roman" w:eastAsiaTheme="minorEastAsia" w:hAnsi="Times New Roman" w:cs="Times New Roman"/>
          <w:i/>
          <w:color w:val="000000"/>
          <w:sz w:val="28"/>
          <w:szCs w:val="28"/>
          <w:lang w:val="kk-KZ" w:eastAsia="kk-KZ" w:bidi="kk-KZ"/>
        </w:rPr>
        <w:t>ҚӘТС).</w:t>
      </w:r>
    </w:p>
    <w:p w14:paraId="56F015FF" w14:textId="77777777" w:rsidR="001A3A21" w:rsidRPr="001A3A21" w:rsidRDefault="001A3A21" w:rsidP="00D21A84">
      <w:pPr>
        <w:autoSpaceDE w:val="0"/>
        <w:autoSpaceDN w:val="0"/>
        <w:adjustRightInd w:val="0"/>
        <w:rPr>
          <w:rFonts w:ascii="Times New Roman" w:eastAsia="Times-Roman" w:hAnsi="Times New Roman" w:cs="Times New Roman"/>
          <w:sz w:val="28"/>
          <w:szCs w:val="28"/>
          <w:lang w:val="kk-KZ"/>
        </w:rPr>
      </w:pPr>
      <w:r w:rsidRPr="001A3A21">
        <w:rPr>
          <w:rFonts w:ascii="Times New Roman" w:eastAsia="Times-Roman" w:hAnsi="Times New Roman" w:cs="Times New Roman"/>
          <w:sz w:val="28"/>
          <w:szCs w:val="28"/>
          <w:lang w:val="kk-KZ"/>
        </w:rPr>
        <w:t>Корпустың құрамынан лексикалық мағыналардың түсіндірмесін талдау негізінде гендерлік бел</w:t>
      </w:r>
      <w:r w:rsidR="001B7FAC">
        <w:rPr>
          <w:rFonts w:ascii="Times New Roman" w:eastAsia="Times-Roman" w:hAnsi="Times New Roman" w:cs="Times New Roman"/>
          <w:sz w:val="28"/>
          <w:szCs w:val="28"/>
          <w:lang w:val="kk-KZ"/>
        </w:rPr>
        <w:t>гісі бойынша аталымдар айқындал</w:t>
      </w:r>
      <w:r w:rsidRPr="001A3A21">
        <w:rPr>
          <w:rFonts w:ascii="Times New Roman" w:eastAsia="Times-Roman" w:hAnsi="Times New Roman" w:cs="Times New Roman"/>
          <w:sz w:val="28"/>
          <w:szCs w:val="28"/>
          <w:lang w:val="kk-KZ"/>
        </w:rPr>
        <w:t xml:space="preserve">ды. </w:t>
      </w:r>
      <w:r w:rsidR="00A57EA8">
        <w:rPr>
          <w:rFonts w:ascii="Times New Roman" w:eastAsia="Times-Roman" w:hAnsi="Times New Roman" w:cs="Times New Roman"/>
          <w:sz w:val="28"/>
          <w:szCs w:val="28"/>
          <w:lang w:val="kk-KZ"/>
        </w:rPr>
        <w:t>Олар</w:t>
      </w:r>
      <w:r w:rsidR="001B7FAC">
        <w:rPr>
          <w:rFonts w:ascii="Times New Roman" w:eastAsia="Times-Roman" w:hAnsi="Times New Roman" w:cs="Times New Roman"/>
          <w:sz w:val="28"/>
          <w:szCs w:val="28"/>
          <w:lang w:val="kk-KZ"/>
        </w:rPr>
        <w:t xml:space="preserve"> екі класқа топтал</w:t>
      </w:r>
      <w:r w:rsidRPr="001A3A21">
        <w:rPr>
          <w:rFonts w:ascii="Times New Roman" w:eastAsia="Times-Roman" w:hAnsi="Times New Roman" w:cs="Times New Roman"/>
          <w:sz w:val="28"/>
          <w:szCs w:val="28"/>
          <w:lang w:val="kk-KZ"/>
        </w:rPr>
        <w:t xml:space="preserve">ды. </w:t>
      </w:r>
    </w:p>
    <w:p w14:paraId="5388CDB9" w14:textId="77777777" w:rsidR="001A3A21" w:rsidRPr="001A3A21" w:rsidRDefault="001A3A21" w:rsidP="00D21A84">
      <w:pPr>
        <w:rPr>
          <w:rFonts w:ascii="Times New Roman" w:hAnsi="Times New Roman" w:cs="Times New Roman"/>
          <w:color w:val="FF0000"/>
          <w:sz w:val="28"/>
          <w:szCs w:val="28"/>
          <w:lang w:val="kk-KZ"/>
        </w:rPr>
      </w:pPr>
      <w:r w:rsidRPr="001A3A21">
        <w:rPr>
          <w:rFonts w:ascii="Times New Roman" w:eastAsia="Times-Roman" w:hAnsi="Times New Roman" w:cs="Times New Roman"/>
          <w:sz w:val="28"/>
          <w:szCs w:val="28"/>
          <w:lang w:val="kk-KZ"/>
        </w:rPr>
        <w:t xml:space="preserve">1) гендерлік белгісі бойынша </w:t>
      </w:r>
      <w:r w:rsidR="00A57EA8">
        <w:rPr>
          <w:rFonts w:ascii="Times New Roman" w:eastAsia="Times-Roman" w:hAnsi="Times New Roman" w:cs="Times New Roman"/>
          <w:sz w:val="28"/>
          <w:szCs w:val="28"/>
          <w:lang w:val="kk-KZ"/>
        </w:rPr>
        <w:t>ерекшеленбеген</w:t>
      </w:r>
      <w:r w:rsidRPr="001A3A21">
        <w:rPr>
          <w:rFonts w:ascii="Times New Roman" w:eastAsia="Times-Roman" w:hAnsi="Times New Roman" w:cs="Times New Roman"/>
          <w:sz w:val="28"/>
          <w:szCs w:val="28"/>
          <w:lang w:val="kk-KZ"/>
        </w:rPr>
        <w:t xml:space="preserve"> жалпы адамды атайтын бірліктер класы. Мысалы, </w:t>
      </w:r>
      <w:r w:rsidRPr="001A3A21">
        <w:rPr>
          <w:rFonts w:ascii="Times New Roman" w:hAnsi="Times New Roman" w:cs="Times New Roman"/>
          <w:b/>
          <w:i/>
          <w:sz w:val="28"/>
          <w:szCs w:val="28"/>
          <w:lang w:val="kk-KZ"/>
        </w:rPr>
        <w:t>САУЫСҚАН:</w:t>
      </w:r>
      <w:r w:rsidR="00127A76">
        <w:rPr>
          <w:rFonts w:ascii="Times New Roman" w:hAnsi="Times New Roman" w:cs="Times New Roman"/>
          <w:b/>
          <w:i/>
          <w:sz w:val="28"/>
          <w:szCs w:val="28"/>
          <w:lang w:val="kk-KZ"/>
        </w:rPr>
        <w:t xml:space="preserve"> </w:t>
      </w:r>
      <w:r w:rsidRPr="00127A76">
        <w:rPr>
          <w:rFonts w:ascii="Times New Roman" w:hAnsi="Times New Roman" w:cs="Times New Roman"/>
          <w:i/>
          <w:iCs/>
          <w:color w:val="000000"/>
          <w:sz w:val="28"/>
          <w:szCs w:val="28"/>
          <w:shd w:val="clear" w:color="auto" w:fill="FFFFFF"/>
          <w:lang w:val="kk-KZ" w:eastAsia="kk-KZ" w:bidi="kk-KZ"/>
        </w:rPr>
        <w:t>Басқаның қалдығын аңдыган, біреудің еңбегінің арқасында күн көретін адам</w:t>
      </w:r>
      <w:r w:rsidRPr="00127A76">
        <w:rPr>
          <w:rFonts w:ascii="Times New Roman" w:hAnsi="Times New Roman" w:cs="Times New Roman"/>
          <w:b/>
          <w:bCs/>
          <w:i/>
          <w:iCs/>
          <w:color w:val="000000"/>
          <w:sz w:val="28"/>
          <w:szCs w:val="28"/>
          <w:shd w:val="clear" w:color="auto" w:fill="FFFFFF"/>
          <w:lang w:val="kk-KZ" w:eastAsia="kk-KZ" w:bidi="kk-KZ"/>
        </w:rPr>
        <w:t xml:space="preserve">. </w:t>
      </w:r>
      <w:r w:rsidRPr="00127A76">
        <w:rPr>
          <w:rFonts w:ascii="Times New Roman" w:hAnsi="Times New Roman" w:cs="Times New Roman"/>
          <w:i/>
          <w:sz w:val="28"/>
          <w:szCs w:val="28"/>
          <w:lang w:val="kk-KZ"/>
        </w:rPr>
        <w:t xml:space="preserve">Ешкім кетіп қойымнан ауысқаны, Ажал жетіп тағдырын тауысқаны. Арам өлген ешкінің етін жепті, Құлетей </w:t>
      </w:r>
      <w:r w:rsidR="00931B6E" w:rsidRPr="0084674C">
        <w:rPr>
          <w:rFonts w:ascii="Times New Roman" w:eastAsia="Times New Roman" w:hAnsi="Times New Roman" w:cs="Times New Roman"/>
          <w:sz w:val="28"/>
          <w:szCs w:val="28"/>
          <w:lang w:val="kk-KZ"/>
        </w:rPr>
        <w:t>–</w:t>
      </w:r>
      <w:r w:rsidRPr="00127A76">
        <w:rPr>
          <w:rFonts w:ascii="Times New Roman" w:hAnsi="Times New Roman" w:cs="Times New Roman"/>
          <w:i/>
          <w:sz w:val="28"/>
          <w:szCs w:val="28"/>
          <w:lang w:val="kk-KZ"/>
        </w:rPr>
        <w:t xml:space="preserve"> біздің елдің </w:t>
      </w:r>
      <w:r w:rsidR="00565108" w:rsidRPr="00127A76">
        <w:rPr>
          <w:rFonts w:ascii="Times New Roman" w:hAnsi="Times New Roman" w:cs="Times New Roman"/>
          <w:b/>
          <w:i/>
          <w:iCs/>
          <w:color w:val="000000"/>
          <w:sz w:val="28"/>
          <w:szCs w:val="28"/>
          <w:shd w:val="clear" w:color="auto" w:fill="FFFFFF"/>
          <w:lang w:val="kk-KZ" w:eastAsia="kk-KZ" w:bidi="kk-KZ"/>
        </w:rPr>
        <w:t>с</w:t>
      </w:r>
      <w:r w:rsidRPr="00127A76">
        <w:rPr>
          <w:rFonts w:ascii="Times New Roman" w:hAnsi="Times New Roman" w:cs="Times New Roman"/>
          <w:b/>
          <w:i/>
          <w:iCs/>
          <w:color w:val="000000"/>
          <w:sz w:val="28"/>
          <w:szCs w:val="28"/>
          <w:shd w:val="clear" w:color="auto" w:fill="FFFFFF"/>
          <w:lang w:val="kk-KZ" w:eastAsia="kk-KZ" w:bidi="kk-KZ"/>
        </w:rPr>
        <w:t>а</w:t>
      </w:r>
      <w:r w:rsidR="00565108" w:rsidRPr="00127A76">
        <w:rPr>
          <w:rFonts w:ascii="Times New Roman" w:hAnsi="Times New Roman" w:cs="Times New Roman"/>
          <w:b/>
          <w:i/>
          <w:iCs/>
          <w:color w:val="000000"/>
          <w:sz w:val="28"/>
          <w:szCs w:val="28"/>
          <w:shd w:val="clear" w:color="auto" w:fill="FFFFFF"/>
          <w:lang w:val="kk-KZ" w:eastAsia="kk-KZ" w:bidi="kk-KZ"/>
        </w:rPr>
        <w:t>уыс</w:t>
      </w:r>
      <w:r w:rsidRPr="00127A76">
        <w:rPr>
          <w:rFonts w:ascii="Times New Roman" w:hAnsi="Times New Roman" w:cs="Times New Roman"/>
          <w:b/>
          <w:i/>
          <w:iCs/>
          <w:color w:val="000000"/>
          <w:sz w:val="28"/>
          <w:szCs w:val="28"/>
          <w:shd w:val="clear" w:color="auto" w:fill="FFFFFF"/>
          <w:lang w:val="kk-KZ" w:eastAsia="kk-KZ" w:bidi="kk-KZ"/>
        </w:rPr>
        <w:t>қ</w:t>
      </w:r>
      <w:r w:rsidR="00565108" w:rsidRPr="00127A76">
        <w:rPr>
          <w:rFonts w:ascii="Times New Roman" w:hAnsi="Times New Roman" w:cs="Times New Roman"/>
          <w:b/>
          <w:i/>
          <w:iCs/>
          <w:color w:val="000000"/>
          <w:sz w:val="28"/>
          <w:szCs w:val="28"/>
          <w:shd w:val="clear" w:color="auto" w:fill="FFFFFF"/>
          <w:lang w:val="kk-KZ" w:eastAsia="kk-KZ" w:bidi="kk-KZ"/>
        </w:rPr>
        <w:t>а</w:t>
      </w:r>
      <w:r w:rsidRPr="00127A76">
        <w:rPr>
          <w:rFonts w:ascii="Times New Roman" w:hAnsi="Times New Roman" w:cs="Times New Roman"/>
          <w:b/>
          <w:i/>
          <w:iCs/>
          <w:color w:val="000000"/>
          <w:sz w:val="28"/>
          <w:szCs w:val="28"/>
          <w:shd w:val="clear" w:color="auto" w:fill="FFFFFF"/>
          <w:lang w:val="kk-KZ" w:eastAsia="kk-KZ" w:bidi="kk-KZ"/>
        </w:rPr>
        <w:t>н</w:t>
      </w:r>
      <w:r w:rsidRPr="00127A76">
        <w:rPr>
          <w:rFonts w:ascii="Times New Roman" w:hAnsi="Times New Roman" w:cs="Times New Roman"/>
          <w:b/>
          <w:i/>
          <w:sz w:val="28"/>
          <w:szCs w:val="28"/>
          <w:lang w:val="kk-KZ"/>
        </w:rPr>
        <w:t>ы...</w:t>
      </w:r>
      <w:r w:rsidRPr="00127A76">
        <w:rPr>
          <w:rFonts w:ascii="Times New Roman" w:hAnsi="Times New Roman" w:cs="Times New Roman"/>
          <w:i/>
          <w:sz w:val="28"/>
          <w:szCs w:val="28"/>
          <w:lang w:val="kk-KZ"/>
        </w:rPr>
        <w:t xml:space="preserve"> </w:t>
      </w:r>
      <w:r w:rsidRPr="001A3A21">
        <w:rPr>
          <w:rFonts w:ascii="Times New Roman" w:hAnsi="Times New Roman" w:cs="Times New Roman"/>
          <w:sz w:val="28"/>
          <w:szCs w:val="28"/>
          <w:lang w:val="kk-KZ"/>
        </w:rPr>
        <w:t>(Шал ақын, Өлеңд.</w:t>
      </w:r>
      <w:r w:rsidR="00127A76" w:rsidRPr="00127A76">
        <w:rPr>
          <w:lang w:val="kk-KZ"/>
        </w:rPr>
        <w:t xml:space="preserve"> </w:t>
      </w:r>
      <w:r w:rsidR="00127A76" w:rsidRPr="00127A76">
        <w:rPr>
          <w:rFonts w:ascii="Times New Roman" w:hAnsi="Times New Roman" w:cs="Times New Roman"/>
          <w:sz w:val="28"/>
          <w:szCs w:val="28"/>
          <w:lang w:val="kk-KZ"/>
        </w:rPr>
        <w:t>Қосымша А: ҚӘТС</w:t>
      </w:r>
      <w:r w:rsidRPr="001A3A21">
        <w:rPr>
          <w:rFonts w:ascii="Times New Roman" w:hAnsi="Times New Roman" w:cs="Times New Roman"/>
          <w:sz w:val="28"/>
          <w:szCs w:val="28"/>
          <w:lang w:val="kk-KZ"/>
        </w:rPr>
        <w:t>)</w:t>
      </w:r>
      <w:r w:rsidRPr="001A3A21">
        <w:rPr>
          <w:rFonts w:ascii="Times New Roman" w:hAnsi="Times New Roman" w:cs="Times New Roman"/>
          <w:i/>
          <w:sz w:val="28"/>
          <w:szCs w:val="28"/>
          <w:lang w:val="kk-KZ"/>
        </w:rPr>
        <w:t xml:space="preserve">; </w:t>
      </w:r>
      <w:r w:rsidRPr="001A3A21">
        <w:rPr>
          <w:rFonts w:ascii="Times New Roman" w:hAnsi="Times New Roman" w:cs="Times New Roman"/>
          <w:b/>
          <w:i/>
          <w:sz w:val="28"/>
          <w:szCs w:val="28"/>
          <w:lang w:val="kk-KZ"/>
        </w:rPr>
        <w:t>КӨМІР.</w:t>
      </w:r>
      <w:r w:rsidR="00931B6E">
        <w:rPr>
          <w:rFonts w:ascii="Times New Roman" w:hAnsi="Times New Roman" w:cs="Times New Roman"/>
          <w:b/>
          <w:i/>
          <w:sz w:val="28"/>
          <w:szCs w:val="28"/>
          <w:lang w:val="kk-KZ"/>
        </w:rPr>
        <w:t xml:space="preserve"> </w:t>
      </w:r>
      <w:r w:rsidRPr="001A3A21">
        <w:rPr>
          <w:rFonts w:ascii="Times New Roman" w:hAnsi="Times New Roman" w:cs="Times New Roman"/>
          <w:i/>
          <w:iCs/>
          <w:color w:val="000000"/>
          <w:sz w:val="28"/>
          <w:szCs w:val="28"/>
          <w:shd w:val="clear" w:color="auto" w:fill="FFFFFF"/>
          <w:lang w:val="kk-KZ" w:eastAsia="kk-KZ" w:bidi="kk-KZ"/>
        </w:rPr>
        <w:t>Қызығы кетіп, өмірден түңілген адам.</w:t>
      </w:r>
      <w:r w:rsidRPr="001A3A21">
        <w:rPr>
          <w:rFonts w:ascii="Times New Roman" w:hAnsi="Times New Roman" w:cs="Times New Roman"/>
          <w:i/>
          <w:sz w:val="28"/>
          <w:szCs w:val="28"/>
          <w:lang w:val="kk-KZ"/>
        </w:rPr>
        <w:t xml:space="preserve"> Әйел өлмес соқпа дерттен, Сауыға алмас сынған ер. Мен </w:t>
      </w:r>
      <w:r w:rsidR="00931B6E" w:rsidRPr="0084674C">
        <w:rPr>
          <w:rFonts w:ascii="Times New Roman" w:eastAsia="Times New Roman" w:hAnsi="Times New Roman" w:cs="Times New Roman"/>
          <w:sz w:val="28"/>
          <w:szCs w:val="28"/>
          <w:lang w:val="kk-KZ"/>
        </w:rPr>
        <w:t>–</w:t>
      </w:r>
      <w:r w:rsidRPr="001A3A21">
        <w:rPr>
          <w:rFonts w:ascii="Times New Roman" w:hAnsi="Times New Roman" w:cs="Times New Roman"/>
          <w:i/>
          <w:sz w:val="28"/>
          <w:szCs w:val="28"/>
          <w:lang w:val="kk-KZ"/>
        </w:rPr>
        <w:t xml:space="preserve"> </w:t>
      </w:r>
      <w:r w:rsidR="00127A76">
        <w:rPr>
          <w:rFonts w:ascii="Times New Roman" w:hAnsi="Times New Roman" w:cs="Times New Roman"/>
          <w:b/>
          <w:i/>
          <w:iCs/>
          <w:color w:val="000000"/>
          <w:sz w:val="28"/>
          <w:szCs w:val="28"/>
          <w:shd w:val="clear" w:color="auto" w:fill="FFFFFF"/>
          <w:lang w:val="kk-KZ" w:eastAsia="kk-KZ" w:bidi="kk-KZ"/>
        </w:rPr>
        <w:t>к</w:t>
      </w:r>
      <w:r w:rsidRPr="00127A76">
        <w:rPr>
          <w:rFonts w:ascii="Times New Roman" w:hAnsi="Times New Roman" w:cs="Times New Roman"/>
          <w:b/>
          <w:i/>
          <w:iCs/>
          <w:color w:val="000000"/>
          <w:sz w:val="28"/>
          <w:szCs w:val="28"/>
          <w:shd w:val="clear" w:color="auto" w:fill="FFFFFF"/>
          <w:lang w:val="kk-KZ" w:eastAsia="kk-KZ" w:bidi="kk-KZ"/>
        </w:rPr>
        <w:t>ө</w:t>
      </w:r>
      <w:r w:rsidR="00127A76">
        <w:rPr>
          <w:rFonts w:ascii="Times New Roman" w:hAnsi="Times New Roman" w:cs="Times New Roman"/>
          <w:b/>
          <w:i/>
          <w:iCs/>
          <w:color w:val="000000"/>
          <w:sz w:val="28"/>
          <w:szCs w:val="28"/>
          <w:shd w:val="clear" w:color="auto" w:fill="FFFFFF"/>
          <w:lang w:val="kk-KZ" w:eastAsia="kk-KZ" w:bidi="kk-KZ"/>
        </w:rPr>
        <w:t>мірмі</w:t>
      </w:r>
      <w:r w:rsidRPr="00127A76">
        <w:rPr>
          <w:rFonts w:ascii="Times New Roman" w:hAnsi="Times New Roman" w:cs="Times New Roman"/>
          <w:b/>
          <w:i/>
          <w:iCs/>
          <w:color w:val="000000"/>
          <w:sz w:val="28"/>
          <w:szCs w:val="28"/>
          <w:shd w:val="clear" w:color="auto" w:fill="FFFFFF"/>
          <w:lang w:val="kk-KZ" w:eastAsia="kk-KZ" w:bidi="kk-KZ"/>
        </w:rPr>
        <w:t>н</w:t>
      </w:r>
      <w:r w:rsidRPr="001A3A21">
        <w:rPr>
          <w:rFonts w:ascii="Times New Roman" w:hAnsi="Times New Roman" w:cs="Times New Roman"/>
          <w:i/>
          <w:sz w:val="28"/>
          <w:szCs w:val="28"/>
          <w:lang w:val="kk-KZ"/>
        </w:rPr>
        <w:t xml:space="preserve"> қалған өрттен, Енді рұқсат</w:t>
      </w:r>
      <w:r w:rsidR="00127A76">
        <w:rPr>
          <w:rFonts w:ascii="Times New Roman" w:hAnsi="Times New Roman" w:cs="Times New Roman"/>
          <w:i/>
          <w:sz w:val="28"/>
          <w:szCs w:val="28"/>
          <w:lang w:val="kk-KZ"/>
        </w:rPr>
        <w:t xml:space="preserve"> бізге бер </w:t>
      </w:r>
      <w:r w:rsidR="00127A76" w:rsidRPr="00127A76">
        <w:rPr>
          <w:rFonts w:ascii="Times New Roman" w:hAnsi="Times New Roman" w:cs="Times New Roman"/>
          <w:sz w:val="28"/>
          <w:szCs w:val="28"/>
          <w:lang w:val="kk-KZ"/>
        </w:rPr>
        <w:t>(Абай, Тол. Жин.</w:t>
      </w:r>
      <w:r w:rsidRPr="00127A76">
        <w:rPr>
          <w:rFonts w:ascii="Times New Roman" w:hAnsi="Times New Roman" w:cs="Times New Roman"/>
          <w:sz w:val="28"/>
          <w:szCs w:val="28"/>
          <w:lang w:val="kk-KZ"/>
        </w:rPr>
        <w:t xml:space="preserve">, </w:t>
      </w:r>
      <w:r w:rsidR="00127A76" w:rsidRPr="00127A76">
        <w:rPr>
          <w:rFonts w:ascii="Times New Roman" w:hAnsi="Times New Roman" w:cs="Times New Roman"/>
          <w:sz w:val="28"/>
          <w:szCs w:val="28"/>
          <w:lang w:val="kk-KZ"/>
        </w:rPr>
        <w:t>Қосымша А: ҚӘТС</w:t>
      </w:r>
      <w:r w:rsidRPr="00127A76">
        <w:rPr>
          <w:rFonts w:ascii="Times New Roman" w:hAnsi="Times New Roman" w:cs="Times New Roman"/>
          <w:sz w:val="28"/>
          <w:szCs w:val="28"/>
          <w:lang w:val="kk-KZ"/>
        </w:rPr>
        <w:t>)</w:t>
      </w:r>
      <w:r w:rsidRPr="001A3A21">
        <w:rPr>
          <w:rFonts w:ascii="Times New Roman" w:hAnsi="Times New Roman" w:cs="Times New Roman"/>
          <w:i/>
          <w:sz w:val="28"/>
          <w:szCs w:val="28"/>
          <w:lang w:val="kk-KZ"/>
        </w:rPr>
        <w:t>.</w:t>
      </w:r>
      <w:r w:rsidR="00931B6E">
        <w:rPr>
          <w:rFonts w:ascii="Times New Roman" w:hAnsi="Times New Roman" w:cs="Times New Roman"/>
          <w:i/>
          <w:sz w:val="28"/>
          <w:szCs w:val="28"/>
          <w:lang w:val="kk-KZ"/>
        </w:rPr>
        <w:t xml:space="preserve"> </w:t>
      </w:r>
      <w:r w:rsidRPr="001A3A21">
        <w:rPr>
          <w:rFonts w:ascii="Times New Roman" w:hAnsi="Times New Roman" w:cs="Times New Roman"/>
          <w:b/>
          <w:i/>
          <w:iCs/>
          <w:sz w:val="28"/>
          <w:szCs w:val="28"/>
          <w:lang w:val="kk-KZ"/>
        </w:rPr>
        <w:t>ЖАПАЛАҚ:</w:t>
      </w:r>
      <w:r w:rsidRPr="001A3A21">
        <w:rPr>
          <w:rFonts w:ascii="Times New Roman" w:hAnsi="Times New Roman" w:cs="Times New Roman"/>
          <w:i/>
          <w:iCs/>
          <w:sz w:val="28"/>
          <w:szCs w:val="28"/>
          <w:lang w:val="kk-KZ"/>
        </w:rPr>
        <w:t xml:space="preserve"> «сүйкімсіз, нашар адам». Оралдың ілер деуші ем ақиығы, Шынымен </w:t>
      </w:r>
      <w:r w:rsidRPr="00127A76">
        <w:rPr>
          <w:rFonts w:ascii="Times New Roman" w:hAnsi="Times New Roman" w:cs="Times New Roman"/>
          <w:b/>
          <w:i/>
          <w:iCs/>
          <w:sz w:val="28"/>
          <w:szCs w:val="28"/>
          <w:lang w:val="kk-KZ"/>
        </w:rPr>
        <w:t>жапалаққа</w:t>
      </w:r>
      <w:r w:rsidRPr="001A3A21">
        <w:rPr>
          <w:rFonts w:ascii="Times New Roman" w:hAnsi="Times New Roman" w:cs="Times New Roman"/>
          <w:i/>
          <w:iCs/>
          <w:sz w:val="28"/>
          <w:szCs w:val="28"/>
          <w:lang w:val="kk-KZ"/>
        </w:rPr>
        <w:t xml:space="preserve"> болам ба қор?! (М. Дулатов, Шығ., </w:t>
      </w:r>
      <w:r w:rsidR="00127A76" w:rsidRPr="003E2ADE">
        <w:rPr>
          <w:rFonts w:ascii="Times New Roman" w:hAnsi="Times New Roman" w:cs="Times New Roman"/>
          <w:sz w:val="28"/>
          <w:szCs w:val="28"/>
          <w:lang w:val="kk-KZ"/>
        </w:rPr>
        <w:t>Қосымша А</w:t>
      </w:r>
      <w:r w:rsidR="00127A76">
        <w:rPr>
          <w:rFonts w:ascii="Times New Roman" w:hAnsi="Times New Roman" w:cs="Times New Roman"/>
          <w:sz w:val="28"/>
          <w:szCs w:val="28"/>
          <w:lang w:val="kk-KZ"/>
        </w:rPr>
        <w:t xml:space="preserve">: </w:t>
      </w:r>
      <w:r w:rsidRPr="001A3A21">
        <w:rPr>
          <w:rFonts w:ascii="Times New Roman" w:hAnsi="Times New Roman" w:cs="Times New Roman"/>
          <w:i/>
          <w:iCs/>
          <w:sz w:val="28"/>
          <w:szCs w:val="28"/>
          <w:lang w:val="kk-KZ"/>
        </w:rPr>
        <w:t>ҚӘТС)</w:t>
      </w:r>
      <w:r w:rsidRPr="001A3A21">
        <w:rPr>
          <w:rFonts w:ascii="Times New Roman" w:hAnsi="Times New Roman" w:cs="Times New Roman"/>
          <w:i/>
          <w:sz w:val="28"/>
          <w:szCs w:val="28"/>
          <w:shd w:val="clear" w:color="auto" w:fill="FFFFFF"/>
          <w:lang w:val="kk-KZ"/>
        </w:rPr>
        <w:t>.</w:t>
      </w:r>
    </w:p>
    <w:p w14:paraId="4249163D" w14:textId="77777777" w:rsidR="001A3A21" w:rsidRPr="001A3A21" w:rsidRDefault="00502102" w:rsidP="00D21A84">
      <w:pPr>
        <w:rPr>
          <w:rFonts w:ascii="Times New Roman" w:hAnsi="Times New Roman" w:cs="Times New Roman"/>
          <w:i/>
          <w:iCs/>
          <w:color w:val="FF0000"/>
          <w:sz w:val="28"/>
          <w:szCs w:val="28"/>
          <w:lang w:val="kk-KZ"/>
        </w:rPr>
      </w:pPr>
      <w:r>
        <w:rPr>
          <w:rFonts w:ascii="Times New Roman" w:eastAsia="Times-Roman" w:hAnsi="Times New Roman" w:cs="Times New Roman"/>
          <w:sz w:val="28"/>
          <w:szCs w:val="28"/>
          <w:lang w:val="kk-KZ"/>
        </w:rPr>
        <w:t xml:space="preserve">2) </w:t>
      </w:r>
      <w:r w:rsidR="001B5407">
        <w:rPr>
          <w:rFonts w:ascii="Times New Roman" w:eastAsia="Times-Roman" w:hAnsi="Times New Roman" w:cs="Times New Roman"/>
          <w:sz w:val="28"/>
          <w:szCs w:val="28"/>
          <w:lang w:val="kk-KZ"/>
        </w:rPr>
        <w:t>тек қана әйелдерді немесе ерле</w:t>
      </w:r>
      <w:r w:rsidR="001A3A21" w:rsidRPr="001A3A21">
        <w:rPr>
          <w:rFonts w:ascii="Times New Roman" w:eastAsia="Times-Roman" w:hAnsi="Times New Roman" w:cs="Times New Roman"/>
          <w:sz w:val="28"/>
          <w:szCs w:val="28"/>
          <w:lang w:val="kk-KZ"/>
        </w:rPr>
        <w:t xml:space="preserve">рді атайтын бірліктер класы. Мысалы, </w:t>
      </w:r>
      <w:r w:rsidR="00931B6E">
        <w:rPr>
          <w:rFonts w:ascii="Times New Roman" w:eastAsia="Times-Roman" w:hAnsi="Times New Roman" w:cs="Times New Roman"/>
          <w:b/>
          <w:i/>
          <w:sz w:val="28"/>
          <w:szCs w:val="28"/>
          <w:lang w:val="kk-KZ"/>
        </w:rPr>
        <w:t xml:space="preserve">ТӨБЕТ: </w:t>
      </w:r>
      <w:r w:rsidR="001A3A21" w:rsidRPr="001A3A21">
        <w:rPr>
          <w:rFonts w:ascii="Times New Roman" w:eastAsiaTheme="minorEastAsia" w:hAnsi="Times New Roman" w:cs="Times New Roman"/>
          <w:bCs/>
          <w:i/>
          <w:iCs/>
          <w:color w:val="000000"/>
          <w:sz w:val="28"/>
          <w:szCs w:val="28"/>
          <w:lang w:val="kk-KZ" w:eastAsia="kk-KZ" w:bidi="kk-KZ"/>
        </w:rPr>
        <w:t>Көбінесе жексұрын, оңбаған парқын айырмайтын пасық деген мағынада ұнатпаган ер адамдарға айтылатын сөз.</w:t>
      </w:r>
      <w:r w:rsidR="001A3A21" w:rsidRPr="001A3A21">
        <w:rPr>
          <w:rFonts w:ascii="Times New Roman" w:eastAsiaTheme="minorEastAsia" w:hAnsi="Times New Roman" w:cs="Times New Roman"/>
          <w:bCs/>
          <w:i/>
          <w:color w:val="000000"/>
          <w:sz w:val="28"/>
          <w:szCs w:val="28"/>
          <w:lang w:val="kk-KZ" w:eastAsia="kk-KZ" w:bidi="kk-KZ"/>
        </w:rPr>
        <w:t xml:space="preserve"> Жексенге: Не деген имансыз едің</w:t>
      </w:r>
      <w:r w:rsidR="00931B6E">
        <w:rPr>
          <w:rFonts w:ascii="Times New Roman" w:eastAsiaTheme="minorEastAsia" w:hAnsi="Times New Roman" w:cs="Times New Roman"/>
          <w:bCs/>
          <w:i/>
          <w:color w:val="000000"/>
          <w:sz w:val="28"/>
          <w:szCs w:val="28"/>
          <w:lang w:val="kk-KZ" w:eastAsia="kk-KZ" w:bidi="kk-KZ"/>
        </w:rPr>
        <w:t xml:space="preserve">, </w:t>
      </w:r>
      <w:r w:rsidR="001A3A21" w:rsidRPr="001A3A21">
        <w:rPr>
          <w:rFonts w:ascii="Times New Roman" w:eastAsiaTheme="minorEastAsia" w:hAnsi="Times New Roman" w:cs="Times New Roman"/>
          <w:bCs/>
          <w:i/>
          <w:color w:val="000000"/>
          <w:sz w:val="28"/>
          <w:szCs w:val="28"/>
          <w:lang w:val="kk-KZ" w:eastAsia="kk-KZ" w:bidi="kk-KZ"/>
        </w:rPr>
        <w:t xml:space="preserve">кәрі </w:t>
      </w:r>
      <w:r w:rsidR="00127A76" w:rsidRPr="00127A76">
        <w:rPr>
          <w:rFonts w:ascii="Times New Roman" w:eastAsiaTheme="minorEastAsia" w:hAnsi="Times New Roman" w:cs="Times New Roman"/>
          <w:b/>
          <w:bCs/>
          <w:i/>
          <w:iCs/>
          <w:color w:val="000000"/>
          <w:sz w:val="28"/>
          <w:szCs w:val="28"/>
          <w:lang w:val="kk-KZ" w:eastAsia="kk-KZ" w:bidi="kk-KZ"/>
        </w:rPr>
        <w:t>т</w:t>
      </w:r>
      <w:r w:rsidR="001A3A21" w:rsidRPr="00127A76">
        <w:rPr>
          <w:rFonts w:ascii="Times New Roman" w:eastAsiaTheme="minorEastAsia" w:hAnsi="Times New Roman" w:cs="Times New Roman"/>
          <w:b/>
          <w:bCs/>
          <w:i/>
          <w:iCs/>
          <w:color w:val="000000"/>
          <w:sz w:val="28"/>
          <w:szCs w:val="28"/>
          <w:lang w:val="kk-KZ" w:eastAsia="kk-KZ" w:bidi="kk-KZ"/>
        </w:rPr>
        <w:t>ө</w:t>
      </w:r>
      <w:r w:rsidR="00127A76" w:rsidRPr="00127A76">
        <w:rPr>
          <w:rFonts w:ascii="Times New Roman" w:eastAsiaTheme="minorEastAsia" w:hAnsi="Times New Roman" w:cs="Times New Roman"/>
          <w:b/>
          <w:bCs/>
          <w:i/>
          <w:iCs/>
          <w:color w:val="000000"/>
          <w:sz w:val="28"/>
          <w:szCs w:val="28"/>
          <w:lang w:val="kk-KZ" w:eastAsia="kk-KZ" w:bidi="kk-KZ"/>
        </w:rPr>
        <w:t>б</w:t>
      </w:r>
      <w:r w:rsidR="001A3A21" w:rsidRPr="00127A76">
        <w:rPr>
          <w:rFonts w:ascii="Times New Roman" w:eastAsiaTheme="minorEastAsia" w:hAnsi="Times New Roman" w:cs="Times New Roman"/>
          <w:b/>
          <w:bCs/>
          <w:i/>
          <w:iCs/>
          <w:color w:val="000000"/>
          <w:sz w:val="28"/>
          <w:szCs w:val="28"/>
          <w:lang w:val="kk-KZ" w:eastAsia="kk-KZ" w:bidi="kk-KZ"/>
        </w:rPr>
        <w:t>е</w:t>
      </w:r>
      <w:r w:rsidR="001A3A21" w:rsidRPr="00127A76">
        <w:rPr>
          <w:rFonts w:ascii="Times New Roman" w:eastAsiaTheme="minorEastAsia" w:hAnsi="Times New Roman" w:cs="Times New Roman"/>
          <w:b/>
          <w:bCs/>
          <w:i/>
          <w:color w:val="000000"/>
          <w:sz w:val="28"/>
          <w:szCs w:val="28"/>
          <w:lang w:val="kk-KZ" w:eastAsia="kk-KZ" w:bidi="kk-KZ"/>
        </w:rPr>
        <w:t>т</w:t>
      </w:r>
      <w:r w:rsidR="001A3A21" w:rsidRPr="001A3A21">
        <w:rPr>
          <w:rFonts w:ascii="Times New Roman" w:eastAsiaTheme="minorEastAsia" w:hAnsi="Times New Roman" w:cs="Times New Roman"/>
          <w:bCs/>
          <w:i/>
          <w:color w:val="000000"/>
          <w:sz w:val="28"/>
          <w:szCs w:val="28"/>
          <w:lang w:val="kk-KZ" w:eastAsia="kk-KZ" w:bidi="kk-KZ"/>
        </w:rPr>
        <w:t xml:space="preserve">?! - деп тұрған Құнанбайдың баласын көрді </w:t>
      </w:r>
      <w:r w:rsidR="001A3A21" w:rsidRPr="00127A76">
        <w:rPr>
          <w:rFonts w:ascii="Times New Roman" w:eastAsiaTheme="minorEastAsia" w:hAnsi="Times New Roman" w:cs="Times New Roman"/>
          <w:bCs/>
          <w:color w:val="000000"/>
          <w:sz w:val="28"/>
          <w:szCs w:val="28"/>
          <w:lang w:val="kk-KZ" w:eastAsia="kk-KZ" w:bidi="kk-KZ"/>
        </w:rPr>
        <w:t xml:space="preserve">(М.Әуезов, Таңд. шығ., </w:t>
      </w:r>
      <w:r w:rsidR="00127A76" w:rsidRPr="00127A76">
        <w:rPr>
          <w:rFonts w:ascii="Times New Roman" w:eastAsiaTheme="minorEastAsia" w:hAnsi="Times New Roman" w:cs="Times New Roman"/>
          <w:bCs/>
          <w:color w:val="000000"/>
          <w:sz w:val="28"/>
          <w:szCs w:val="28"/>
          <w:lang w:val="kk-KZ" w:eastAsia="kk-KZ" w:bidi="kk-KZ"/>
        </w:rPr>
        <w:t xml:space="preserve">Қосымша А: </w:t>
      </w:r>
      <w:r w:rsidR="001A3A21" w:rsidRPr="00127A76">
        <w:rPr>
          <w:rFonts w:ascii="Times New Roman" w:eastAsiaTheme="minorEastAsia" w:hAnsi="Times New Roman" w:cs="Times New Roman"/>
          <w:bCs/>
          <w:color w:val="000000"/>
          <w:sz w:val="28"/>
          <w:szCs w:val="28"/>
          <w:lang w:val="kk-KZ" w:eastAsia="kk-KZ" w:bidi="kk-KZ"/>
        </w:rPr>
        <w:t>ҚӘТС)</w:t>
      </w:r>
      <w:r w:rsidR="001A3A21" w:rsidRPr="001A3A21">
        <w:rPr>
          <w:rFonts w:ascii="Times New Roman" w:eastAsiaTheme="minorEastAsia" w:hAnsi="Times New Roman" w:cs="Times New Roman"/>
          <w:bCs/>
          <w:i/>
          <w:color w:val="000000"/>
          <w:sz w:val="28"/>
          <w:szCs w:val="28"/>
          <w:lang w:val="kk-KZ" w:eastAsia="kk-KZ" w:bidi="kk-KZ"/>
        </w:rPr>
        <w:t xml:space="preserve">. </w:t>
      </w:r>
      <w:r w:rsidR="001A3A21" w:rsidRPr="001A3A21">
        <w:rPr>
          <w:rFonts w:ascii="Times New Roman" w:hAnsi="Times New Roman" w:cs="Times New Roman"/>
          <w:b/>
          <w:i/>
          <w:iCs/>
          <w:sz w:val="28"/>
          <w:szCs w:val="28"/>
          <w:lang w:val="kk-KZ"/>
        </w:rPr>
        <w:t xml:space="preserve">СЕРКЕ:  </w:t>
      </w:r>
      <w:r w:rsidR="001A3A21" w:rsidRPr="001A3A21">
        <w:rPr>
          <w:rFonts w:ascii="Times New Roman" w:hAnsi="Times New Roman" w:cs="Times New Roman"/>
          <w:i/>
          <w:iCs/>
          <w:sz w:val="28"/>
          <w:szCs w:val="28"/>
          <w:lang w:val="kk-KZ"/>
        </w:rPr>
        <w:t xml:space="preserve">«соңынан жұрт ерткен ел ағасы, беделді азамат». Исатайды өлтіріп, </w:t>
      </w:r>
      <w:r w:rsidR="001A3A21" w:rsidRPr="001A3A21">
        <w:rPr>
          <w:rFonts w:ascii="Times New Roman" w:hAnsi="Times New Roman" w:cs="Times New Roman"/>
          <w:b/>
          <w:i/>
          <w:iCs/>
          <w:sz w:val="28"/>
          <w:szCs w:val="28"/>
          <w:lang w:val="kk-KZ"/>
        </w:rPr>
        <w:t>серкесінен</w:t>
      </w:r>
      <w:r w:rsidR="001A3A21" w:rsidRPr="001A3A21">
        <w:rPr>
          <w:rFonts w:ascii="Times New Roman" w:hAnsi="Times New Roman" w:cs="Times New Roman"/>
          <w:i/>
          <w:iCs/>
          <w:sz w:val="28"/>
          <w:szCs w:val="28"/>
          <w:lang w:val="kk-KZ"/>
        </w:rPr>
        <w:t xml:space="preserve"> айырылып, сергелдең болған біздің ел (М.Өтемісұлы, Мінкен ер, </w:t>
      </w:r>
      <w:r w:rsidR="00127A76" w:rsidRPr="003E2ADE">
        <w:rPr>
          <w:rFonts w:ascii="Times New Roman" w:hAnsi="Times New Roman" w:cs="Times New Roman"/>
          <w:sz w:val="28"/>
          <w:szCs w:val="28"/>
          <w:lang w:val="kk-KZ"/>
        </w:rPr>
        <w:t>Қосымша А</w:t>
      </w:r>
      <w:r w:rsidR="00127A76">
        <w:rPr>
          <w:rFonts w:ascii="Times New Roman" w:hAnsi="Times New Roman" w:cs="Times New Roman"/>
          <w:sz w:val="28"/>
          <w:szCs w:val="28"/>
          <w:lang w:val="kk-KZ"/>
        </w:rPr>
        <w:t>:</w:t>
      </w:r>
      <w:r w:rsidR="00127A76" w:rsidRPr="001A3A21">
        <w:rPr>
          <w:rFonts w:ascii="Times New Roman" w:hAnsi="Times New Roman" w:cs="Times New Roman"/>
          <w:i/>
          <w:iCs/>
          <w:sz w:val="28"/>
          <w:szCs w:val="28"/>
          <w:lang w:val="kk-KZ"/>
        </w:rPr>
        <w:t xml:space="preserve"> </w:t>
      </w:r>
      <w:r w:rsidR="001A3A21" w:rsidRPr="001A3A21">
        <w:rPr>
          <w:rFonts w:ascii="Times New Roman" w:hAnsi="Times New Roman" w:cs="Times New Roman"/>
          <w:i/>
          <w:iCs/>
          <w:sz w:val="28"/>
          <w:szCs w:val="28"/>
          <w:lang w:val="kk-KZ"/>
        </w:rPr>
        <w:t xml:space="preserve">ҚТҰК). </w:t>
      </w:r>
      <w:r w:rsidR="00931B6E">
        <w:rPr>
          <w:rFonts w:ascii="Times New Roman" w:hAnsi="Times New Roman" w:cs="Times New Roman"/>
          <w:b/>
          <w:i/>
          <w:sz w:val="28"/>
          <w:szCs w:val="28"/>
          <w:lang w:val="kk-KZ"/>
        </w:rPr>
        <w:t xml:space="preserve">АРУАНА: </w:t>
      </w:r>
      <w:r w:rsidR="00D81503">
        <w:rPr>
          <w:rFonts w:ascii="Times New Roman" w:hAnsi="Times New Roman" w:cs="Times New Roman"/>
          <w:i/>
          <w:color w:val="000000"/>
          <w:sz w:val="28"/>
          <w:szCs w:val="28"/>
          <w:lang w:val="kk-KZ" w:eastAsia="kk-KZ" w:bidi="kk-KZ"/>
        </w:rPr>
        <w:t xml:space="preserve">Балажан ана. </w:t>
      </w:r>
      <w:r w:rsidR="001A3A21" w:rsidRPr="001A3A21">
        <w:rPr>
          <w:rFonts w:ascii="Times New Roman" w:hAnsi="Times New Roman" w:cs="Times New Roman"/>
          <w:i/>
          <w:color w:val="000000"/>
          <w:sz w:val="28"/>
          <w:szCs w:val="28"/>
          <w:lang w:val="kk-KZ" w:eastAsia="kk-KZ" w:bidi="kk-KZ"/>
        </w:rPr>
        <w:t xml:space="preserve">Соғыстан оралмаған ұлын ойлап, жиырма жыл аһ ұрады </w:t>
      </w:r>
      <w:r w:rsidR="001A3A21" w:rsidRPr="00127A76">
        <w:rPr>
          <w:rFonts w:ascii="Times New Roman" w:hAnsi="Times New Roman" w:cs="Times New Roman"/>
          <w:b/>
          <w:i/>
          <w:color w:val="000000"/>
          <w:sz w:val="28"/>
          <w:szCs w:val="28"/>
          <w:lang w:val="kk-KZ" w:eastAsia="kk-KZ" w:bidi="kk-KZ"/>
        </w:rPr>
        <w:t>аруана</w:t>
      </w:r>
      <w:r w:rsidR="001A3A21" w:rsidRPr="00127A76">
        <w:rPr>
          <w:rFonts w:ascii="Times New Roman" w:hAnsi="Times New Roman" w:cs="Times New Roman"/>
          <w:b/>
          <w:color w:val="000000"/>
          <w:sz w:val="28"/>
          <w:szCs w:val="28"/>
          <w:lang w:val="kk-KZ" w:eastAsia="kk-KZ" w:bidi="kk-KZ"/>
        </w:rPr>
        <w:t xml:space="preserve"> </w:t>
      </w:r>
      <w:r w:rsidR="001A3A21" w:rsidRPr="001A3A21">
        <w:rPr>
          <w:rFonts w:ascii="Times New Roman" w:hAnsi="Times New Roman" w:cs="Times New Roman"/>
          <w:color w:val="000000"/>
          <w:sz w:val="28"/>
          <w:szCs w:val="28"/>
          <w:lang w:val="kk-KZ" w:eastAsia="kk-KZ" w:bidi="kk-KZ"/>
        </w:rPr>
        <w:t>(Қ.Мүсірепов, Раушан</w:t>
      </w:r>
      <w:r w:rsidR="00127A76">
        <w:rPr>
          <w:rFonts w:ascii="Times New Roman" w:hAnsi="Times New Roman" w:cs="Times New Roman"/>
          <w:color w:val="000000"/>
          <w:sz w:val="28"/>
          <w:szCs w:val="28"/>
          <w:lang w:val="kk-KZ" w:eastAsia="kk-KZ" w:bidi="kk-KZ"/>
        </w:rPr>
        <w:t xml:space="preserve">. </w:t>
      </w:r>
      <w:r w:rsidR="00127A76" w:rsidRPr="00127A76">
        <w:rPr>
          <w:rFonts w:ascii="Times New Roman" w:hAnsi="Times New Roman" w:cs="Times New Roman"/>
          <w:color w:val="000000"/>
          <w:sz w:val="28"/>
          <w:szCs w:val="28"/>
          <w:lang w:val="kk-KZ" w:eastAsia="kk-KZ" w:bidi="kk-KZ"/>
        </w:rPr>
        <w:t>Қосымша А: ҚӘТС</w:t>
      </w:r>
      <w:r w:rsidR="001A3A21" w:rsidRPr="001A3A21">
        <w:rPr>
          <w:rFonts w:ascii="Times New Roman" w:hAnsi="Times New Roman" w:cs="Times New Roman"/>
          <w:color w:val="000000"/>
          <w:sz w:val="28"/>
          <w:szCs w:val="28"/>
          <w:lang w:val="kk-KZ" w:eastAsia="kk-KZ" w:bidi="kk-KZ"/>
        </w:rPr>
        <w:t xml:space="preserve">). </w:t>
      </w:r>
      <w:r w:rsidR="001A3A21" w:rsidRPr="001A3A21">
        <w:rPr>
          <w:rFonts w:ascii="Times New Roman" w:hAnsi="Times New Roman" w:cs="Times New Roman"/>
          <w:b/>
          <w:i/>
          <w:sz w:val="28"/>
          <w:szCs w:val="28"/>
          <w:lang w:val="kk-KZ"/>
        </w:rPr>
        <w:t>ЕЛІК:</w:t>
      </w:r>
      <w:r w:rsidR="00D81503">
        <w:rPr>
          <w:rFonts w:ascii="Times New Roman" w:hAnsi="Times New Roman" w:cs="Times New Roman"/>
          <w:b/>
          <w:i/>
          <w:sz w:val="28"/>
          <w:szCs w:val="28"/>
          <w:lang w:val="kk-KZ"/>
        </w:rPr>
        <w:t xml:space="preserve"> </w:t>
      </w:r>
      <w:r w:rsidR="001A3A21" w:rsidRPr="001A3A21">
        <w:rPr>
          <w:rFonts w:ascii="Times New Roman" w:eastAsiaTheme="minorEastAsia" w:hAnsi="Times New Roman" w:cs="Times New Roman"/>
          <w:bCs/>
          <w:i/>
          <w:iCs/>
          <w:color w:val="000000"/>
          <w:sz w:val="28"/>
          <w:szCs w:val="28"/>
          <w:lang w:val="kk-KZ" w:eastAsia="kk-KZ" w:bidi="kk-KZ"/>
        </w:rPr>
        <w:t>Көз қуантар, көз тартар, сұлу, сымбатты қыз (әйел)</w:t>
      </w:r>
      <w:r w:rsidR="001A3A21" w:rsidRPr="001A3A21">
        <w:rPr>
          <w:rFonts w:ascii="Times New Roman" w:eastAsiaTheme="minorEastAsia" w:hAnsi="Times New Roman" w:cs="Times New Roman"/>
          <w:b/>
          <w:bCs/>
          <w:color w:val="000000"/>
          <w:sz w:val="18"/>
          <w:szCs w:val="18"/>
          <w:lang w:val="kk-KZ" w:eastAsia="kk-KZ" w:bidi="kk-KZ"/>
        </w:rPr>
        <w:t xml:space="preserve">. </w:t>
      </w:r>
      <w:r w:rsidR="001A3A21" w:rsidRPr="00127A76">
        <w:rPr>
          <w:rFonts w:ascii="Times New Roman" w:hAnsi="Times New Roman" w:cs="Times New Roman"/>
          <w:i/>
          <w:sz w:val="28"/>
          <w:szCs w:val="28"/>
          <w:lang w:val="kk-KZ"/>
        </w:rPr>
        <w:t xml:space="preserve">Мен </w:t>
      </w:r>
      <w:r w:rsidR="001A3A21" w:rsidRPr="00127A76">
        <w:rPr>
          <w:rFonts w:ascii="Times New Roman" w:hAnsi="Times New Roman" w:cs="Times New Roman"/>
          <w:b/>
          <w:i/>
          <w:sz w:val="28"/>
          <w:szCs w:val="28"/>
          <w:lang w:val="kk-KZ"/>
        </w:rPr>
        <w:t>елік</w:t>
      </w:r>
      <w:r w:rsidR="001A3A21" w:rsidRPr="00127A76">
        <w:rPr>
          <w:rFonts w:ascii="Times New Roman" w:hAnsi="Times New Roman" w:cs="Times New Roman"/>
          <w:i/>
          <w:sz w:val="28"/>
          <w:szCs w:val="28"/>
          <w:lang w:val="kk-KZ"/>
        </w:rPr>
        <w:t xml:space="preserve"> боп көзіңе көрінгелі, көріксіз боп кеткендей жан жарың да</w:t>
      </w:r>
      <w:r w:rsidR="001A3A21" w:rsidRPr="001A3A21">
        <w:rPr>
          <w:rFonts w:ascii="Times New Roman" w:hAnsi="Times New Roman" w:cs="Times New Roman"/>
          <w:sz w:val="28"/>
          <w:szCs w:val="28"/>
          <w:lang w:val="kk-KZ"/>
        </w:rPr>
        <w:t xml:space="preserve"> (Ф.Оңғарсынова, Көздеріңде ақыл, ой, мұң тұнады, </w:t>
      </w:r>
      <w:r w:rsidR="00127A76">
        <w:rPr>
          <w:rFonts w:ascii="Times New Roman" w:hAnsi="Times New Roman" w:cs="Times New Roman"/>
          <w:sz w:val="28"/>
          <w:szCs w:val="28"/>
          <w:lang w:val="kk-KZ"/>
        </w:rPr>
        <w:t>ҚТҰК</w:t>
      </w:r>
      <w:r w:rsidR="001A3A21" w:rsidRPr="001A3A21">
        <w:rPr>
          <w:rFonts w:ascii="Times New Roman" w:hAnsi="Times New Roman" w:cs="Times New Roman"/>
          <w:sz w:val="28"/>
          <w:szCs w:val="28"/>
          <w:lang w:val="kk-KZ"/>
        </w:rPr>
        <w:t>);</w:t>
      </w:r>
    </w:p>
    <w:p w14:paraId="08E6E872" w14:textId="77777777" w:rsidR="001A3A21" w:rsidRPr="001A3A21" w:rsidRDefault="001A3A21" w:rsidP="00D21A84">
      <w:pPr>
        <w:autoSpaceDE w:val="0"/>
        <w:autoSpaceDN w:val="0"/>
        <w:adjustRightInd w:val="0"/>
        <w:rPr>
          <w:rFonts w:ascii="Times New Roman" w:eastAsia="Times-Roman" w:hAnsi="Times New Roman" w:cs="Times New Roman"/>
          <w:sz w:val="28"/>
          <w:szCs w:val="28"/>
          <w:lang w:val="kk-KZ"/>
        </w:rPr>
      </w:pPr>
      <w:r w:rsidRPr="001A3A21">
        <w:rPr>
          <w:rFonts w:ascii="Times New Roman" w:eastAsia="Times-Roman" w:hAnsi="Times New Roman" w:cs="Times New Roman"/>
          <w:sz w:val="28"/>
          <w:szCs w:val="28"/>
          <w:lang w:val="kk-KZ"/>
        </w:rPr>
        <w:t xml:space="preserve">Анықталған кластар концептуалды метафоралардың мақсатты салаларының бірлігін </w:t>
      </w:r>
      <w:r w:rsidR="00A57EA8">
        <w:rPr>
          <w:rFonts w:ascii="Times New Roman" w:eastAsia="Times-Roman" w:hAnsi="Times New Roman" w:cs="Times New Roman"/>
          <w:sz w:val="28"/>
          <w:szCs w:val="28"/>
          <w:lang w:val="kk-KZ"/>
        </w:rPr>
        <w:t>көрсететін</w:t>
      </w:r>
      <w:r w:rsidRPr="001A3A21">
        <w:rPr>
          <w:rFonts w:ascii="Times New Roman" w:eastAsia="Times-Roman" w:hAnsi="Times New Roman" w:cs="Times New Roman"/>
          <w:sz w:val="28"/>
          <w:szCs w:val="28"/>
          <w:lang w:val="kk-KZ"/>
        </w:rPr>
        <w:t xml:space="preserve"> лексикалық метафоралардың тақырыптық қатыстылығының бірлігімен </w:t>
      </w:r>
      <w:r w:rsidR="001B7FAC">
        <w:rPr>
          <w:rFonts w:ascii="Times New Roman" w:eastAsia="Times-Roman" w:hAnsi="Times New Roman" w:cs="Times New Roman"/>
          <w:sz w:val="28"/>
          <w:szCs w:val="28"/>
          <w:lang w:val="kk-KZ"/>
        </w:rPr>
        <w:t>сипаттал</w:t>
      </w:r>
      <w:r w:rsidRPr="001A3A21">
        <w:rPr>
          <w:rFonts w:ascii="Times New Roman" w:eastAsia="Times-Roman" w:hAnsi="Times New Roman" w:cs="Times New Roman"/>
          <w:sz w:val="28"/>
          <w:szCs w:val="28"/>
          <w:lang w:val="kk-KZ"/>
        </w:rPr>
        <w:t xml:space="preserve">ды. Метафоралардың бұл класын гендерлік маркерленбеген және гендерлік маркерленген кластар деп қараймыз. </w:t>
      </w:r>
    </w:p>
    <w:p w14:paraId="1D701F6E" w14:textId="77777777" w:rsidR="001A3A21" w:rsidRPr="00BC24EE" w:rsidRDefault="001A3A21" w:rsidP="00D21A84">
      <w:pPr>
        <w:autoSpaceDE w:val="0"/>
        <w:autoSpaceDN w:val="0"/>
        <w:adjustRightInd w:val="0"/>
        <w:rPr>
          <w:rFonts w:ascii="Times New Roman" w:eastAsia="Times-Roman" w:hAnsi="Times New Roman" w:cs="Times New Roman"/>
          <w:sz w:val="28"/>
          <w:szCs w:val="28"/>
          <w:lang w:val="kk-KZ"/>
        </w:rPr>
      </w:pPr>
      <w:r w:rsidRPr="001A3A21">
        <w:rPr>
          <w:rFonts w:ascii="Times New Roman" w:eastAsia="Times-Roman" w:hAnsi="Times New Roman" w:cs="Times New Roman"/>
          <w:sz w:val="28"/>
          <w:szCs w:val="28"/>
          <w:lang w:val="kk-KZ"/>
        </w:rPr>
        <w:t xml:space="preserve">Екінші кезеңде лексикографиялық деректерден алынған материалдар </w:t>
      </w:r>
      <w:r w:rsidR="001F3EF7" w:rsidRPr="00F25073">
        <w:rPr>
          <w:rFonts w:ascii="Times New Roman" w:eastAsia="Times-Roman" w:hAnsi="Times New Roman" w:cs="Times New Roman"/>
          <w:sz w:val="28"/>
          <w:szCs w:val="28"/>
          <w:lang w:val="kk-KZ"/>
        </w:rPr>
        <w:t>«</w:t>
      </w:r>
      <w:r w:rsidRPr="00F25073">
        <w:rPr>
          <w:rFonts w:ascii="Times New Roman" w:eastAsia="Times-Roman" w:hAnsi="Times New Roman" w:cs="Times New Roman"/>
          <w:sz w:val="28"/>
          <w:szCs w:val="28"/>
          <w:lang w:val="kk-KZ"/>
        </w:rPr>
        <w:t>Қазақ тілінің ұлттық</w:t>
      </w:r>
      <w:r w:rsidR="00127A76" w:rsidRPr="00F25073">
        <w:rPr>
          <w:rFonts w:ascii="Times New Roman" w:eastAsia="Times-Roman" w:hAnsi="Times New Roman" w:cs="Times New Roman"/>
          <w:sz w:val="28"/>
          <w:szCs w:val="28"/>
          <w:lang w:val="kk-KZ"/>
        </w:rPr>
        <w:t xml:space="preserve"> корпусындағы</w:t>
      </w:r>
      <w:r w:rsidR="001F3EF7" w:rsidRPr="00F25073">
        <w:rPr>
          <w:rFonts w:ascii="Times New Roman" w:eastAsia="Times-Roman" w:hAnsi="Times New Roman" w:cs="Times New Roman"/>
          <w:sz w:val="28"/>
          <w:szCs w:val="28"/>
          <w:lang w:val="kk-KZ"/>
        </w:rPr>
        <w:t>»</w:t>
      </w:r>
      <w:r w:rsidR="008B16D1">
        <w:rPr>
          <w:lang w:val="kk-KZ"/>
        </w:rPr>
        <w:t xml:space="preserve"> </w:t>
      </w:r>
      <w:r w:rsidR="008B16D1" w:rsidRPr="008B16D1">
        <w:rPr>
          <w:rFonts w:ascii="Times New Roman" w:hAnsi="Times New Roman" w:cs="Times New Roman"/>
          <w:color w:val="4472C4" w:themeColor="accent5"/>
          <w:sz w:val="28"/>
          <w:szCs w:val="28"/>
          <w:lang w:val="kk-KZ"/>
        </w:rPr>
        <w:t>(</w:t>
      </w:r>
      <w:r w:rsidR="008B16D1" w:rsidRPr="008B16D1">
        <w:rPr>
          <w:rFonts w:ascii="Times New Roman" w:eastAsia="Times-Roman" w:hAnsi="Times New Roman" w:cs="Times New Roman"/>
          <w:color w:val="4472C4" w:themeColor="accent5"/>
          <w:sz w:val="28"/>
          <w:szCs w:val="28"/>
          <w:lang w:val="kk-KZ"/>
        </w:rPr>
        <w:t>https://qazcorpus.kz/)</w:t>
      </w:r>
      <w:r w:rsidR="00127A76">
        <w:rPr>
          <w:rFonts w:ascii="Times New Roman" w:eastAsia="Times-Roman" w:hAnsi="Times New Roman" w:cs="Times New Roman"/>
          <w:sz w:val="28"/>
          <w:szCs w:val="28"/>
          <w:lang w:val="kk-KZ"/>
        </w:rPr>
        <w:t xml:space="preserve"> </w:t>
      </w:r>
      <w:r w:rsidR="00A57EA8">
        <w:rPr>
          <w:rFonts w:ascii="Times New Roman" w:eastAsia="Times-Roman" w:hAnsi="Times New Roman" w:cs="Times New Roman"/>
          <w:sz w:val="28"/>
          <w:szCs w:val="28"/>
          <w:lang w:val="kk-KZ"/>
        </w:rPr>
        <w:t>мәліметтермен толықтырыл</w:t>
      </w:r>
      <w:r w:rsidRPr="001A3A21">
        <w:rPr>
          <w:rFonts w:ascii="Times New Roman" w:eastAsia="Times-Roman" w:hAnsi="Times New Roman" w:cs="Times New Roman"/>
          <w:sz w:val="28"/>
          <w:szCs w:val="28"/>
          <w:lang w:val="kk-KZ"/>
        </w:rPr>
        <w:t xml:space="preserve">ды. Бірінші кезеңде сөздіктерден жаппай іріктеу тәсілі арқылы алынған метафоралардың метафоралық ұқсатуларының </w:t>
      </w:r>
      <w:r w:rsidRPr="00437DC0">
        <w:rPr>
          <w:rFonts w:ascii="Times New Roman" w:eastAsia="Times-Roman" w:hAnsi="Times New Roman" w:cs="Times New Roman"/>
          <w:sz w:val="28"/>
          <w:szCs w:val="28"/>
          <w:lang w:val="kk-KZ"/>
        </w:rPr>
        <w:t>өзектелу</w:t>
      </w:r>
      <w:r w:rsidR="001B7FAC" w:rsidRPr="00437DC0">
        <w:rPr>
          <w:rFonts w:ascii="Times New Roman" w:eastAsia="Times-Roman" w:hAnsi="Times New Roman" w:cs="Times New Roman"/>
          <w:sz w:val="28"/>
          <w:szCs w:val="28"/>
          <w:lang w:val="kk-KZ"/>
        </w:rPr>
        <w:t xml:space="preserve"> </w:t>
      </w:r>
      <w:r w:rsidR="00A20B37" w:rsidRPr="00437DC0">
        <w:rPr>
          <w:rFonts w:ascii="Times New Roman" w:eastAsia="Times-Roman" w:hAnsi="Times New Roman" w:cs="Times New Roman"/>
          <w:sz w:val="28"/>
          <w:szCs w:val="28"/>
          <w:lang w:val="kk-KZ"/>
        </w:rPr>
        <w:t>мәнмәтіндері</w:t>
      </w:r>
      <w:r w:rsidR="00A20B37" w:rsidRPr="00A20B37">
        <w:rPr>
          <w:rFonts w:ascii="Times New Roman" w:eastAsia="Times-Roman" w:hAnsi="Times New Roman" w:cs="Times New Roman"/>
          <w:color w:val="5B9BD5" w:themeColor="accent1"/>
          <w:sz w:val="28"/>
          <w:szCs w:val="28"/>
          <w:lang w:val="kk-KZ"/>
        </w:rPr>
        <w:t xml:space="preserve"> </w:t>
      </w:r>
      <w:r w:rsidR="001B7FAC">
        <w:rPr>
          <w:rFonts w:ascii="Times New Roman" w:eastAsia="Times-Roman" w:hAnsi="Times New Roman" w:cs="Times New Roman"/>
          <w:sz w:val="28"/>
          <w:szCs w:val="28"/>
          <w:lang w:val="kk-KZ"/>
        </w:rPr>
        <w:t>зерттел</w:t>
      </w:r>
      <w:r w:rsidRPr="001A3A21">
        <w:rPr>
          <w:rFonts w:ascii="Times New Roman" w:eastAsia="Times-Roman" w:hAnsi="Times New Roman" w:cs="Times New Roman"/>
          <w:sz w:val="28"/>
          <w:szCs w:val="28"/>
          <w:lang w:val="kk-KZ"/>
        </w:rPr>
        <w:t xml:space="preserve">ді. </w:t>
      </w:r>
      <w:r w:rsidR="00011DC3">
        <w:rPr>
          <w:rFonts w:ascii="Times New Roman" w:eastAsia="Times-Roman" w:hAnsi="Times New Roman" w:cs="Times New Roman"/>
          <w:sz w:val="28"/>
          <w:szCs w:val="28"/>
          <w:lang w:val="kk-KZ"/>
        </w:rPr>
        <w:t>«</w:t>
      </w:r>
      <w:r w:rsidRPr="001A3A21">
        <w:rPr>
          <w:rFonts w:ascii="Times New Roman" w:eastAsia="Times-Roman" w:hAnsi="Times New Roman" w:cs="Times New Roman"/>
          <w:sz w:val="28"/>
          <w:szCs w:val="28"/>
          <w:lang w:val="kk-KZ"/>
        </w:rPr>
        <w:t>Қазақ тілінің ұлттық корпусынан</w:t>
      </w:r>
      <w:r w:rsidR="00011DC3">
        <w:rPr>
          <w:rFonts w:ascii="Times New Roman" w:eastAsia="Times-Roman" w:hAnsi="Times New Roman" w:cs="Times New Roman"/>
          <w:sz w:val="28"/>
          <w:szCs w:val="28"/>
          <w:lang w:val="kk-KZ"/>
        </w:rPr>
        <w:t>»</w:t>
      </w:r>
      <w:r w:rsidRPr="001A3A21">
        <w:rPr>
          <w:rFonts w:ascii="Times New Roman" w:eastAsia="Times-Roman" w:hAnsi="Times New Roman" w:cs="Times New Roman"/>
          <w:sz w:val="28"/>
          <w:szCs w:val="28"/>
          <w:lang w:val="kk-KZ"/>
        </w:rPr>
        <w:t xml:space="preserve"> іріктеу жүргізу гендерлік </w:t>
      </w:r>
      <w:r w:rsidRPr="001A3A21">
        <w:rPr>
          <w:rFonts w:ascii="Times New Roman" w:eastAsia="Times-Roman" w:hAnsi="Times New Roman" w:cs="Times New Roman"/>
          <w:sz w:val="28"/>
          <w:szCs w:val="28"/>
          <w:lang w:val="kk-KZ"/>
        </w:rPr>
        <w:lastRenderedPageBreak/>
        <w:t>маркерленген және гендерлік маркерле</w:t>
      </w:r>
      <w:r w:rsidR="001B7FAC">
        <w:rPr>
          <w:rFonts w:ascii="Times New Roman" w:eastAsia="Times-Roman" w:hAnsi="Times New Roman" w:cs="Times New Roman"/>
          <w:sz w:val="28"/>
          <w:szCs w:val="28"/>
          <w:lang w:val="kk-KZ"/>
        </w:rPr>
        <w:t>нбеген кластар үшін де жүргізіл</w:t>
      </w:r>
      <w:r w:rsidRPr="001A3A21">
        <w:rPr>
          <w:rFonts w:ascii="Times New Roman" w:eastAsia="Times-Roman" w:hAnsi="Times New Roman" w:cs="Times New Roman"/>
          <w:sz w:val="28"/>
          <w:szCs w:val="28"/>
          <w:lang w:val="kk-KZ"/>
        </w:rPr>
        <w:t xml:space="preserve">ді. Себебі гендерлік маркерленбеген метафоралардың үлесін анықтау жалпы әлемнің тілдік бейнесіндегі гендерлік факторды анықтау үшін маңызды. Екіншіден, әр топтағы лексемаларға </w:t>
      </w:r>
      <w:r w:rsidR="001B7FAC">
        <w:rPr>
          <w:rFonts w:ascii="Times New Roman" w:eastAsia="Times-Roman" w:hAnsi="Times New Roman" w:cs="Times New Roman"/>
          <w:sz w:val="28"/>
          <w:szCs w:val="28"/>
          <w:lang w:val="kk-KZ"/>
        </w:rPr>
        <w:t>терең семантикалық талдау жасал</w:t>
      </w:r>
      <w:r w:rsidRPr="001A3A21">
        <w:rPr>
          <w:rFonts w:ascii="Times New Roman" w:eastAsia="Times-Roman" w:hAnsi="Times New Roman" w:cs="Times New Roman"/>
          <w:sz w:val="28"/>
          <w:szCs w:val="28"/>
          <w:lang w:val="kk-KZ"/>
        </w:rPr>
        <w:t xml:space="preserve">ды. Әр метафораға метафоралық мағынаның құрамындағы үш құрамдас </w:t>
      </w:r>
      <w:r w:rsidR="001B7FAC">
        <w:rPr>
          <w:rFonts w:ascii="Times New Roman" w:eastAsia="Times-Roman" w:hAnsi="Times New Roman" w:cs="Times New Roman"/>
          <w:sz w:val="28"/>
          <w:szCs w:val="28"/>
          <w:lang w:val="kk-KZ"/>
        </w:rPr>
        <w:t>элементтер бойынша талдау жасал</w:t>
      </w:r>
      <w:r w:rsidRPr="001A3A21">
        <w:rPr>
          <w:rFonts w:ascii="Times New Roman" w:eastAsia="Times-Roman" w:hAnsi="Times New Roman" w:cs="Times New Roman"/>
          <w:sz w:val="28"/>
          <w:szCs w:val="28"/>
          <w:lang w:val="kk-KZ"/>
        </w:rPr>
        <w:t>ды: бастапқы номинативті және метафоралық мағына және осының негізінде метаф</w:t>
      </w:r>
      <w:r w:rsidR="001B7FAC">
        <w:rPr>
          <w:rFonts w:ascii="Times New Roman" w:eastAsia="Times-Roman" w:hAnsi="Times New Roman" w:cs="Times New Roman"/>
          <w:sz w:val="28"/>
          <w:szCs w:val="28"/>
          <w:lang w:val="kk-KZ"/>
        </w:rPr>
        <w:t>оралық ауысудың  негізі анықтал</w:t>
      </w:r>
      <w:r w:rsidR="00096882">
        <w:rPr>
          <w:rFonts w:ascii="Times New Roman" w:eastAsia="Times-Roman" w:hAnsi="Times New Roman" w:cs="Times New Roman"/>
          <w:sz w:val="28"/>
          <w:szCs w:val="28"/>
          <w:lang w:val="kk-KZ"/>
        </w:rPr>
        <w:t xml:space="preserve">ды  </w:t>
      </w:r>
      <w:r w:rsidR="007C7451" w:rsidRPr="00BC24EE">
        <w:rPr>
          <w:rFonts w:ascii="Times New Roman" w:eastAsia="Times-Roman" w:hAnsi="Times New Roman" w:cs="Times New Roman"/>
          <w:sz w:val="28"/>
          <w:szCs w:val="28"/>
          <w:lang w:val="kk-KZ"/>
        </w:rPr>
        <w:t>[113</w:t>
      </w:r>
      <w:r w:rsidR="00127A76" w:rsidRPr="00BC24EE">
        <w:rPr>
          <w:rFonts w:ascii="Times New Roman" w:eastAsia="Times-Roman" w:hAnsi="Times New Roman" w:cs="Times New Roman"/>
          <w:sz w:val="28"/>
          <w:szCs w:val="28"/>
          <w:lang w:val="kk-KZ"/>
        </w:rPr>
        <w:t>,</w:t>
      </w:r>
      <w:r w:rsidRPr="00BC24EE">
        <w:rPr>
          <w:rFonts w:ascii="Times New Roman" w:eastAsia="Times-Roman" w:hAnsi="Times New Roman" w:cs="Times New Roman"/>
          <w:sz w:val="28"/>
          <w:szCs w:val="28"/>
          <w:lang w:val="kk-KZ"/>
        </w:rPr>
        <w:t xml:space="preserve"> </w:t>
      </w:r>
      <w:r w:rsidR="00035766" w:rsidRPr="00BC24EE">
        <w:rPr>
          <w:rFonts w:ascii="Times New Roman" w:eastAsia="Times-Roman" w:hAnsi="Times New Roman" w:cs="Times New Roman"/>
          <w:sz w:val="28"/>
          <w:szCs w:val="28"/>
          <w:lang w:val="kk-KZ"/>
        </w:rPr>
        <w:t>с</w:t>
      </w:r>
      <w:r w:rsidRPr="00BC24EE">
        <w:rPr>
          <w:rFonts w:ascii="Times New Roman" w:eastAsia="Times-Roman" w:hAnsi="Times New Roman" w:cs="Times New Roman"/>
          <w:sz w:val="28"/>
          <w:szCs w:val="28"/>
          <w:lang w:val="kk-KZ"/>
        </w:rPr>
        <w:t>. 51].</w:t>
      </w:r>
    </w:p>
    <w:p w14:paraId="71727368" w14:textId="77777777" w:rsidR="001A3A21" w:rsidRPr="00BC24EE" w:rsidRDefault="001A3A21" w:rsidP="00D21A84">
      <w:pPr>
        <w:autoSpaceDE w:val="0"/>
        <w:autoSpaceDN w:val="0"/>
        <w:adjustRightInd w:val="0"/>
        <w:rPr>
          <w:rFonts w:ascii="Times New Roman" w:eastAsia="Times-Roman" w:hAnsi="Times New Roman" w:cs="Times New Roman"/>
          <w:sz w:val="28"/>
          <w:szCs w:val="28"/>
          <w:lang w:val="kk-KZ"/>
        </w:rPr>
      </w:pPr>
      <w:r w:rsidRPr="00BC24EE">
        <w:rPr>
          <w:rFonts w:ascii="Times New Roman" w:eastAsia="Times-Roman" w:hAnsi="Times New Roman" w:cs="Times New Roman"/>
          <w:sz w:val="28"/>
          <w:szCs w:val="28"/>
          <w:lang w:val="kk-KZ"/>
        </w:rPr>
        <w:t>Үшінші кезеңде</w:t>
      </w:r>
      <w:r w:rsidR="00502102" w:rsidRPr="00BC24EE">
        <w:rPr>
          <w:rFonts w:ascii="Times New Roman" w:eastAsia="Times-Roman" w:hAnsi="Times New Roman" w:cs="Times New Roman"/>
          <w:sz w:val="28"/>
          <w:szCs w:val="28"/>
          <w:lang w:val="kk-KZ"/>
        </w:rPr>
        <w:t xml:space="preserve"> ле</w:t>
      </w:r>
      <w:r w:rsidR="001B5407" w:rsidRPr="00BC24EE">
        <w:rPr>
          <w:rFonts w:ascii="Times New Roman" w:eastAsia="Times-Roman" w:hAnsi="Times New Roman" w:cs="Times New Roman"/>
          <w:sz w:val="28"/>
          <w:szCs w:val="28"/>
          <w:lang w:val="kk-KZ"/>
        </w:rPr>
        <w:t>сикалық жүйеде адамның, ерлер</w:t>
      </w:r>
      <w:r w:rsidRPr="00BC24EE">
        <w:rPr>
          <w:rFonts w:ascii="Times New Roman" w:eastAsia="Times-Roman" w:hAnsi="Times New Roman" w:cs="Times New Roman"/>
          <w:sz w:val="28"/>
          <w:szCs w:val="28"/>
          <w:lang w:val="kk-KZ"/>
        </w:rPr>
        <w:t xml:space="preserve"> мен әйелдердің метафоралық аталымдары қалыптасатын метафоралық </w:t>
      </w:r>
      <w:r w:rsidR="001B7FAC" w:rsidRPr="00BC24EE">
        <w:rPr>
          <w:rFonts w:ascii="Times New Roman" w:eastAsia="Times-Roman" w:hAnsi="Times New Roman" w:cs="Times New Roman"/>
          <w:sz w:val="28"/>
          <w:szCs w:val="28"/>
          <w:lang w:val="kk-KZ"/>
        </w:rPr>
        <w:t xml:space="preserve">ұқсатудың </w:t>
      </w:r>
      <w:r w:rsidRPr="00BC24EE">
        <w:rPr>
          <w:rFonts w:ascii="Times New Roman" w:eastAsia="Times-Roman" w:hAnsi="Times New Roman" w:cs="Times New Roman"/>
          <w:sz w:val="28"/>
          <w:szCs w:val="28"/>
          <w:lang w:val="kk-KZ"/>
        </w:rPr>
        <w:t>түпнұсқа саласының типін жалпылау негізінде қалыптасаты</w:t>
      </w:r>
      <w:r w:rsidR="00387738" w:rsidRPr="00BC24EE">
        <w:rPr>
          <w:rFonts w:ascii="Times New Roman" w:eastAsia="Times-Roman" w:hAnsi="Times New Roman" w:cs="Times New Roman"/>
          <w:sz w:val="28"/>
          <w:szCs w:val="28"/>
          <w:lang w:val="kk-KZ"/>
        </w:rPr>
        <w:t>н метафоралық модельдер анықтал</w:t>
      </w:r>
      <w:r w:rsidRPr="00BC24EE">
        <w:rPr>
          <w:rFonts w:ascii="Times New Roman" w:eastAsia="Times-Roman" w:hAnsi="Times New Roman" w:cs="Times New Roman"/>
          <w:sz w:val="28"/>
          <w:szCs w:val="28"/>
          <w:lang w:val="kk-KZ"/>
        </w:rPr>
        <w:t xml:space="preserve">ды. Негізгі номинативті мағыналарды тақырыптары жағынан топтап, осының негізінде метафоралық </w:t>
      </w:r>
      <w:r w:rsidR="008B140A" w:rsidRPr="00BC24EE">
        <w:rPr>
          <w:rFonts w:ascii="Times New Roman" w:eastAsia="Times-Roman" w:hAnsi="Times New Roman" w:cs="Times New Roman"/>
          <w:sz w:val="28"/>
          <w:szCs w:val="28"/>
          <w:lang w:val="kk-KZ"/>
        </w:rPr>
        <w:t>таралымның</w:t>
      </w:r>
      <w:r w:rsidRPr="00BC24EE">
        <w:rPr>
          <w:rFonts w:ascii="Times New Roman" w:eastAsia="Times-Roman" w:hAnsi="Times New Roman" w:cs="Times New Roman"/>
          <w:sz w:val="28"/>
          <w:szCs w:val="28"/>
          <w:lang w:val="kk-KZ"/>
        </w:rPr>
        <w:t xml:space="preserve"> түпнұсқа</w:t>
      </w:r>
      <w:r w:rsidR="00127A76" w:rsidRPr="00BC24EE">
        <w:rPr>
          <w:rFonts w:ascii="Times New Roman" w:eastAsia="Times-Roman" w:hAnsi="Times New Roman" w:cs="Times New Roman"/>
          <w:sz w:val="28"/>
          <w:szCs w:val="28"/>
          <w:lang w:val="kk-KZ"/>
        </w:rPr>
        <w:t xml:space="preserve"> саласының типтері</w:t>
      </w:r>
      <w:r w:rsidR="001B7FAC" w:rsidRPr="00BC24EE">
        <w:rPr>
          <w:rFonts w:ascii="Times New Roman" w:eastAsia="Times-Roman" w:hAnsi="Times New Roman" w:cs="Times New Roman"/>
          <w:sz w:val="28"/>
          <w:szCs w:val="28"/>
          <w:lang w:val="kk-KZ"/>
        </w:rPr>
        <w:t xml:space="preserve"> анықталды, модельдер жасақталды</w:t>
      </w:r>
      <w:r w:rsidRPr="00BC24EE">
        <w:rPr>
          <w:rFonts w:ascii="Times New Roman" w:eastAsia="Times-Roman" w:hAnsi="Times New Roman" w:cs="Times New Roman"/>
          <w:sz w:val="28"/>
          <w:szCs w:val="28"/>
          <w:lang w:val="kk-KZ"/>
        </w:rPr>
        <w:t>. Түпнұсқа сала аспектісін негізге ала отырып, ада</w:t>
      </w:r>
      <w:r w:rsidR="001B5407" w:rsidRPr="00BC24EE">
        <w:rPr>
          <w:rFonts w:ascii="Times New Roman" w:eastAsia="Times-Roman" w:hAnsi="Times New Roman" w:cs="Times New Roman"/>
          <w:sz w:val="28"/>
          <w:szCs w:val="28"/>
          <w:lang w:val="kk-KZ"/>
        </w:rPr>
        <w:t>мды, ерлер</w:t>
      </w:r>
      <w:r w:rsidRPr="00BC24EE">
        <w:rPr>
          <w:rFonts w:ascii="Times New Roman" w:eastAsia="Times-Roman" w:hAnsi="Times New Roman" w:cs="Times New Roman"/>
          <w:sz w:val="28"/>
          <w:szCs w:val="28"/>
          <w:lang w:val="kk-KZ"/>
        </w:rPr>
        <w:t xml:space="preserve"> мен әйелдерді метафоралық модельдеу бағыты</w:t>
      </w:r>
      <w:r w:rsidR="001B7FAC" w:rsidRPr="00BC24EE">
        <w:rPr>
          <w:rFonts w:ascii="Times New Roman" w:eastAsia="Times-Roman" w:hAnsi="Times New Roman" w:cs="Times New Roman"/>
          <w:sz w:val="28"/>
          <w:szCs w:val="28"/>
          <w:lang w:val="kk-KZ"/>
        </w:rPr>
        <w:t>на салыстырмалы талдау жүргізіл</w:t>
      </w:r>
      <w:r w:rsidRPr="00BC24EE">
        <w:rPr>
          <w:rFonts w:ascii="Times New Roman" w:eastAsia="Times-Roman" w:hAnsi="Times New Roman" w:cs="Times New Roman"/>
          <w:sz w:val="28"/>
          <w:szCs w:val="28"/>
          <w:lang w:val="kk-KZ"/>
        </w:rPr>
        <w:t xml:space="preserve">ді. </w:t>
      </w:r>
    </w:p>
    <w:p w14:paraId="4EC262AD" w14:textId="77777777" w:rsidR="001A3A21" w:rsidRPr="00BC24EE" w:rsidRDefault="001A3A21" w:rsidP="00D21A84">
      <w:pPr>
        <w:autoSpaceDE w:val="0"/>
        <w:autoSpaceDN w:val="0"/>
        <w:adjustRightInd w:val="0"/>
        <w:rPr>
          <w:rFonts w:ascii="Times New Roman" w:eastAsia="Times-Roman" w:hAnsi="Times New Roman" w:cs="Times New Roman"/>
          <w:sz w:val="28"/>
          <w:szCs w:val="28"/>
          <w:lang w:val="kk-KZ"/>
        </w:rPr>
      </w:pPr>
      <w:r w:rsidRPr="00BC24EE">
        <w:rPr>
          <w:rFonts w:ascii="Times New Roman" w:eastAsia="Times-Roman" w:hAnsi="Times New Roman" w:cs="Times New Roman"/>
          <w:sz w:val="28"/>
          <w:szCs w:val="28"/>
          <w:lang w:val="kk-KZ"/>
        </w:rPr>
        <w:t>Одан әрі түпнұсқа сала мен мақсатты саланың</w:t>
      </w:r>
      <w:r w:rsidR="004153AD" w:rsidRPr="00BC24EE">
        <w:rPr>
          <w:rFonts w:ascii="Times New Roman" w:eastAsia="Times-Roman" w:hAnsi="Times New Roman" w:cs="Times New Roman"/>
          <w:sz w:val="28"/>
          <w:szCs w:val="28"/>
          <w:lang w:val="kk-KZ"/>
        </w:rPr>
        <w:t xml:space="preserve"> ұқсастыру негіздемелерінің жи</w:t>
      </w:r>
      <w:r w:rsidR="00502102" w:rsidRPr="00BC24EE">
        <w:rPr>
          <w:rFonts w:ascii="Times New Roman" w:eastAsia="Times-Roman" w:hAnsi="Times New Roman" w:cs="Times New Roman"/>
          <w:sz w:val="28"/>
          <w:szCs w:val="28"/>
          <w:lang w:val="kk-KZ"/>
        </w:rPr>
        <w:t xml:space="preserve">нақтамасы бойынша адамды, </w:t>
      </w:r>
      <w:r w:rsidR="001B5407" w:rsidRPr="00BC24EE">
        <w:rPr>
          <w:rFonts w:ascii="Times New Roman" w:eastAsia="Times-Roman" w:hAnsi="Times New Roman" w:cs="Times New Roman"/>
          <w:sz w:val="28"/>
          <w:szCs w:val="28"/>
          <w:lang w:val="kk-KZ"/>
        </w:rPr>
        <w:t xml:space="preserve">ерлер </w:t>
      </w:r>
      <w:r w:rsidRPr="00BC24EE">
        <w:rPr>
          <w:rFonts w:ascii="Times New Roman" w:eastAsia="Times-Roman" w:hAnsi="Times New Roman" w:cs="Times New Roman"/>
          <w:sz w:val="28"/>
          <w:szCs w:val="28"/>
          <w:lang w:val="kk-KZ"/>
        </w:rPr>
        <w:t>мен әйелд</w:t>
      </w:r>
      <w:r w:rsidR="00502102" w:rsidRPr="00BC24EE">
        <w:rPr>
          <w:rFonts w:ascii="Times New Roman" w:eastAsia="Times-Roman" w:hAnsi="Times New Roman" w:cs="Times New Roman"/>
          <w:sz w:val="28"/>
          <w:szCs w:val="28"/>
          <w:lang w:val="kk-KZ"/>
        </w:rPr>
        <w:t>ерд</w:t>
      </w:r>
      <w:r w:rsidRPr="00BC24EE">
        <w:rPr>
          <w:rFonts w:ascii="Times New Roman" w:eastAsia="Times-Roman" w:hAnsi="Times New Roman" w:cs="Times New Roman"/>
          <w:sz w:val="28"/>
          <w:szCs w:val="28"/>
          <w:lang w:val="kk-KZ"/>
        </w:rPr>
        <w:t>і сипат</w:t>
      </w:r>
      <w:r w:rsidR="001B7FAC" w:rsidRPr="00BC24EE">
        <w:rPr>
          <w:rFonts w:ascii="Times New Roman" w:eastAsia="Times-Roman" w:hAnsi="Times New Roman" w:cs="Times New Roman"/>
          <w:sz w:val="28"/>
          <w:szCs w:val="28"/>
          <w:lang w:val="kk-KZ"/>
        </w:rPr>
        <w:t xml:space="preserve">тау </w:t>
      </w:r>
      <w:r w:rsidR="008B16D1" w:rsidRPr="00BC24EE">
        <w:rPr>
          <w:rFonts w:ascii="Times New Roman" w:eastAsia="Times-Roman" w:hAnsi="Times New Roman" w:cs="Times New Roman"/>
          <w:sz w:val="28"/>
          <w:szCs w:val="28"/>
          <w:lang w:val="kk-KZ"/>
        </w:rPr>
        <w:t>қырларының</w:t>
      </w:r>
      <w:r w:rsidR="001B7FAC" w:rsidRPr="00BC24EE">
        <w:rPr>
          <w:rFonts w:ascii="Times New Roman" w:eastAsia="Times-Roman" w:hAnsi="Times New Roman" w:cs="Times New Roman"/>
          <w:sz w:val="28"/>
          <w:szCs w:val="28"/>
          <w:lang w:val="kk-KZ"/>
        </w:rPr>
        <w:t xml:space="preserve"> типі анықтал</w:t>
      </w:r>
      <w:r w:rsidRPr="00BC24EE">
        <w:rPr>
          <w:rFonts w:ascii="Times New Roman" w:eastAsia="Times-Roman" w:hAnsi="Times New Roman" w:cs="Times New Roman"/>
          <w:sz w:val="28"/>
          <w:szCs w:val="28"/>
          <w:lang w:val="kk-KZ"/>
        </w:rPr>
        <w:t xml:space="preserve">ды. </w:t>
      </w:r>
    </w:p>
    <w:p w14:paraId="12507778" w14:textId="77777777" w:rsidR="001A3A21" w:rsidRPr="00D26445" w:rsidRDefault="001A3A21" w:rsidP="00D26445">
      <w:pPr>
        <w:rPr>
          <w:rFonts w:ascii="Times New Roman" w:hAnsi="Times New Roman" w:cs="Times New Roman"/>
          <w:sz w:val="28"/>
          <w:szCs w:val="28"/>
          <w:lang w:val="kk-KZ"/>
        </w:rPr>
      </w:pPr>
      <w:r w:rsidRPr="00BC24EE">
        <w:rPr>
          <w:rFonts w:ascii="Times New Roman" w:eastAsia="Times-Roman" w:hAnsi="Times New Roman" w:cs="Times New Roman"/>
          <w:sz w:val="28"/>
          <w:szCs w:val="28"/>
          <w:lang w:val="kk-KZ"/>
        </w:rPr>
        <w:t>Төртінші кезеңде метафоралық модельдер аясында анықталған метафорал</w:t>
      </w:r>
      <w:r w:rsidR="001B7FAC" w:rsidRPr="00BC24EE">
        <w:rPr>
          <w:rFonts w:ascii="Times New Roman" w:eastAsia="Times-Roman" w:hAnsi="Times New Roman" w:cs="Times New Roman"/>
          <w:sz w:val="28"/>
          <w:szCs w:val="28"/>
          <w:lang w:val="kk-KZ"/>
        </w:rPr>
        <w:t xml:space="preserve">ық ұқсастыру белгілері </w:t>
      </w:r>
      <w:r w:rsidR="008B16D1" w:rsidRPr="00BC24EE">
        <w:rPr>
          <w:rFonts w:ascii="Times New Roman" w:eastAsia="Times-Roman" w:hAnsi="Times New Roman" w:cs="Times New Roman"/>
          <w:sz w:val="28"/>
          <w:szCs w:val="28"/>
          <w:lang w:val="kk-KZ"/>
        </w:rPr>
        <w:t>жинақталып</w:t>
      </w:r>
      <w:r w:rsidRPr="00BC24EE">
        <w:rPr>
          <w:rFonts w:ascii="Times New Roman" w:eastAsia="Times-Roman" w:hAnsi="Times New Roman" w:cs="Times New Roman"/>
          <w:sz w:val="28"/>
          <w:szCs w:val="28"/>
          <w:lang w:val="kk-KZ"/>
        </w:rPr>
        <w:t xml:space="preserve">, қазақ лингвомәдениетіндегі </w:t>
      </w:r>
      <w:r w:rsidR="001B5407" w:rsidRPr="00BC24EE">
        <w:rPr>
          <w:rFonts w:ascii="Times New Roman" w:eastAsia="Times-Roman" w:hAnsi="Times New Roman" w:cs="Times New Roman"/>
          <w:sz w:val="28"/>
          <w:szCs w:val="28"/>
          <w:lang w:val="kk-KZ"/>
        </w:rPr>
        <w:t>ерлер</w:t>
      </w:r>
      <w:r w:rsidRPr="00BC24EE">
        <w:rPr>
          <w:rFonts w:ascii="Times New Roman" w:eastAsia="Times-Roman" w:hAnsi="Times New Roman" w:cs="Times New Roman"/>
          <w:sz w:val="28"/>
          <w:szCs w:val="28"/>
          <w:lang w:val="kk-KZ"/>
        </w:rPr>
        <w:t xml:space="preserve"> мен әйелдердің образды сипаттамасына қа</w:t>
      </w:r>
      <w:r w:rsidR="001B7FAC" w:rsidRPr="00BC24EE">
        <w:rPr>
          <w:rFonts w:ascii="Times New Roman" w:eastAsia="Times-Roman" w:hAnsi="Times New Roman" w:cs="Times New Roman"/>
          <w:sz w:val="28"/>
          <w:szCs w:val="28"/>
          <w:lang w:val="kk-KZ"/>
        </w:rPr>
        <w:t>тысты белгілер жиынтығы анықтал</w:t>
      </w:r>
      <w:r w:rsidRPr="00BC24EE">
        <w:rPr>
          <w:rFonts w:ascii="Times New Roman" w:eastAsia="Times-Roman" w:hAnsi="Times New Roman" w:cs="Times New Roman"/>
          <w:sz w:val="28"/>
          <w:szCs w:val="28"/>
          <w:lang w:val="kk-KZ"/>
        </w:rPr>
        <w:t>ды. Осының негізінде әлемнің тілдік бейнесіндегі гендерлік маркерленген және гендерлік маркерле</w:t>
      </w:r>
      <w:r w:rsidR="001B7FAC" w:rsidRPr="00BC24EE">
        <w:rPr>
          <w:rFonts w:ascii="Times New Roman" w:eastAsia="Times-Roman" w:hAnsi="Times New Roman" w:cs="Times New Roman"/>
          <w:sz w:val="28"/>
          <w:szCs w:val="28"/>
          <w:lang w:val="kk-KZ"/>
        </w:rPr>
        <w:t>нбеген адам образдары модельден</w:t>
      </w:r>
      <w:r w:rsidRPr="00BC24EE">
        <w:rPr>
          <w:rFonts w:ascii="Times New Roman" w:eastAsia="Times-Roman" w:hAnsi="Times New Roman" w:cs="Times New Roman"/>
          <w:sz w:val="28"/>
          <w:szCs w:val="28"/>
          <w:lang w:val="kk-KZ"/>
        </w:rPr>
        <w:t xml:space="preserve">ді. </w:t>
      </w:r>
      <w:r w:rsidR="001B4A32" w:rsidRPr="00BC24EE">
        <w:rPr>
          <w:rFonts w:ascii="Times New Roman" w:eastAsia="Times-Roman" w:hAnsi="Times New Roman" w:cs="Times New Roman"/>
          <w:sz w:val="28"/>
          <w:szCs w:val="28"/>
          <w:lang w:val="kk-KZ"/>
        </w:rPr>
        <w:t xml:space="preserve"> </w:t>
      </w:r>
      <w:r w:rsidRPr="00BC24EE">
        <w:rPr>
          <w:rFonts w:ascii="Times New Roman" w:eastAsia="Times-Roman" w:hAnsi="Times New Roman" w:cs="Times New Roman"/>
          <w:sz w:val="28"/>
          <w:szCs w:val="28"/>
          <w:lang w:val="kk-KZ"/>
        </w:rPr>
        <w:t>Бұл образдардың ұқсастығы мен айырмашы</w:t>
      </w:r>
      <w:r w:rsidR="008B140A" w:rsidRPr="00BC24EE">
        <w:rPr>
          <w:rFonts w:ascii="Times New Roman" w:eastAsia="Times-Roman" w:hAnsi="Times New Roman" w:cs="Times New Roman"/>
          <w:sz w:val="28"/>
          <w:szCs w:val="28"/>
          <w:lang w:val="kk-KZ"/>
        </w:rPr>
        <w:t>л</w:t>
      </w:r>
      <w:r w:rsidR="001B7FAC" w:rsidRPr="00BC24EE">
        <w:rPr>
          <w:rFonts w:ascii="Times New Roman" w:eastAsia="Times-Roman" w:hAnsi="Times New Roman" w:cs="Times New Roman"/>
          <w:sz w:val="28"/>
          <w:szCs w:val="28"/>
          <w:lang w:val="kk-KZ"/>
        </w:rPr>
        <w:t>ығы, сипаты, бағыты анықтал</w:t>
      </w:r>
      <w:r w:rsidR="008B140A" w:rsidRPr="00BC24EE">
        <w:rPr>
          <w:rFonts w:ascii="Times New Roman" w:eastAsia="Times-Roman" w:hAnsi="Times New Roman" w:cs="Times New Roman"/>
          <w:sz w:val="28"/>
          <w:szCs w:val="28"/>
          <w:lang w:val="kk-KZ"/>
        </w:rPr>
        <w:t xml:space="preserve">ды </w:t>
      </w:r>
      <w:r w:rsidR="00387738" w:rsidRPr="00BC24EE">
        <w:rPr>
          <w:rFonts w:ascii="Times New Roman" w:hAnsi="Times New Roman" w:cs="Times New Roman"/>
          <w:sz w:val="28"/>
          <w:szCs w:val="28"/>
          <w:lang w:val="kk-KZ"/>
        </w:rPr>
        <w:t>[</w:t>
      </w:r>
      <w:r w:rsidR="007C7451" w:rsidRPr="00BC24EE">
        <w:rPr>
          <w:rFonts w:ascii="Times New Roman" w:hAnsi="Times New Roman" w:cs="Times New Roman"/>
          <w:sz w:val="28"/>
          <w:szCs w:val="28"/>
          <w:lang w:val="kk-KZ"/>
        </w:rPr>
        <w:t>119</w:t>
      </w:r>
      <w:r w:rsidR="00C4198D" w:rsidRPr="00BC24EE">
        <w:rPr>
          <w:rFonts w:ascii="Times New Roman" w:hAnsi="Times New Roman" w:cs="Times New Roman"/>
          <w:sz w:val="28"/>
          <w:szCs w:val="28"/>
          <w:lang w:val="kk-KZ"/>
        </w:rPr>
        <w:t>, с</w:t>
      </w:r>
      <w:r w:rsidR="00035766" w:rsidRPr="00BC24EE">
        <w:rPr>
          <w:rFonts w:ascii="Times New Roman" w:hAnsi="Times New Roman" w:cs="Times New Roman"/>
          <w:sz w:val="28"/>
          <w:szCs w:val="28"/>
          <w:lang w:val="kk-KZ"/>
        </w:rPr>
        <w:t>.</w:t>
      </w:r>
      <w:r w:rsidR="00C4198D" w:rsidRPr="00BC24EE">
        <w:rPr>
          <w:rFonts w:ascii="Times New Roman" w:hAnsi="Times New Roman" w:cs="Times New Roman"/>
          <w:sz w:val="28"/>
          <w:szCs w:val="28"/>
          <w:lang w:val="kk-KZ"/>
        </w:rPr>
        <w:t xml:space="preserve"> 80-90</w:t>
      </w:r>
      <w:r w:rsidR="00035766" w:rsidRPr="00BC24EE">
        <w:rPr>
          <w:rFonts w:ascii="Times New Roman" w:hAnsi="Times New Roman" w:cs="Times New Roman"/>
          <w:sz w:val="28"/>
          <w:szCs w:val="28"/>
          <w:lang w:val="kk-KZ"/>
        </w:rPr>
        <w:t xml:space="preserve"> </w:t>
      </w:r>
      <w:r w:rsidR="00387738" w:rsidRPr="00BC24EE">
        <w:rPr>
          <w:rFonts w:ascii="Times New Roman" w:hAnsi="Times New Roman" w:cs="Times New Roman"/>
          <w:sz w:val="28"/>
          <w:szCs w:val="28"/>
          <w:lang w:val="kk-KZ"/>
        </w:rPr>
        <w:t>].</w:t>
      </w:r>
    </w:p>
    <w:p w14:paraId="3403EA4C" w14:textId="77777777" w:rsidR="001A3A21" w:rsidRPr="001B4A32" w:rsidRDefault="001A3A21" w:rsidP="001B4A32">
      <w:pPr>
        <w:keepNext/>
        <w:keepLines/>
        <w:outlineLvl w:val="0"/>
        <w:rPr>
          <w:rFonts w:ascii="Times New Roman" w:hAnsi="Times New Roman" w:cs="Times New Roman"/>
          <w:b/>
          <w:bCs/>
          <w:sz w:val="28"/>
          <w:szCs w:val="28"/>
          <w:lang w:val="kk-KZ"/>
        </w:rPr>
      </w:pPr>
      <w:r w:rsidRPr="001A3A21">
        <w:rPr>
          <w:rFonts w:ascii="Times New Roman" w:hAnsi="Times New Roman" w:cs="Times New Roman"/>
          <w:b/>
          <w:bCs/>
          <w:sz w:val="28"/>
          <w:szCs w:val="28"/>
          <w:shd w:val="clear" w:color="auto" w:fill="FFFFFF"/>
          <w:lang w:val="kk-KZ"/>
        </w:rPr>
        <w:t xml:space="preserve">Гендерлік </w:t>
      </w:r>
      <w:r w:rsidRPr="00462B8E">
        <w:rPr>
          <w:rFonts w:ascii="Times New Roman" w:hAnsi="Times New Roman" w:cs="Times New Roman"/>
          <w:b/>
          <w:bCs/>
          <w:sz w:val="28"/>
          <w:szCs w:val="28"/>
          <w:shd w:val="clear" w:color="auto" w:fill="FFFFFF"/>
          <w:lang w:val="kk-KZ"/>
        </w:rPr>
        <w:t>метафоралардың және метафоралық модельдердің типологиясы</w:t>
      </w:r>
      <w:r w:rsidR="004153AD" w:rsidRPr="00462B8E">
        <w:rPr>
          <w:rFonts w:ascii="Times New Roman" w:hAnsi="Times New Roman" w:cs="Times New Roman"/>
          <w:b/>
          <w:bCs/>
          <w:sz w:val="28"/>
          <w:szCs w:val="28"/>
          <w:shd w:val="clear" w:color="auto" w:fill="FFFFFF"/>
          <w:lang w:val="kk-KZ"/>
        </w:rPr>
        <w:t>.</w:t>
      </w:r>
      <w:r w:rsidR="001B4A32" w:rsidRPr="00462B8E">
        <w:rPr>
          <w:rFonts w:ascii="Times New Roman" w:hAnsi="Times New Roman" w:cs="Times New Roman"/>
          <w:b/>
          <w:bCs/>
          <w:sz w:val="28"/>
          <w:szCs w:val="28"/>
          <w:lang w:val="kk-KZ"/>
        </w:rPr>
        <w:t xml:space="preserve"> </w:t>
      </w:r>
      <w:r w:rsidRPr="00462B8E">
        <w:rPr>
          <w:rFonts w:ascii="Times New Roman" w:hAnsi="Times New Roman" w:cs="Times New Roman"/>
          <w:sz w:val="28"/>
          <w:szCs w:val="28"/>
          <w:lang w:val="kk-KZ"/>
        </w:rPr>
        <w:t>Жүргізілген талдау адам аталымдарын сипаттайтын гендерлік маркерлеу белгісі бойынша метафоралы</w:t>
      </w:r>
      <w:r w:rsidRPr="001A3A21">
        <w:rPr>
          <w:rFonts w:ascii="Times New Roman" w:hAnsi="Times New Roman" w:cs="Times New Roman"/>
          <w:sz w:val="28"/>
          <w:szCs w:val="28"/>
          <w:lang w:val="kk-KZ"/>
        </w:rPr>
        <w:t xml:space="preserve"> адам аталымдарының келесі түрлерін анықтауға мүмкіндік берді: гендерлік маркерленген және гендерлік маркерленбеген метафоралар. Бұл классификацияны келесі </w:t>
      </w:r>
      <w:r w:rsidR="0099784C">
        <w:rPr>
          <w:rFonts w:ascii="Times New Roman" w:hAnsi="Times New Roman" w:cs="Times New Roman"/>
          <w:sz w:val="28"/>
          <w:szCs w:val="28"/>
          <w:lang w:val="kk-KZ"/>
        </w:rPr>
        <w:t>кесте</w:t>
      </w:r>
      <w:r w:rsidRPr="001A3A21">
        <w:rPr>
          <w:rFonts w:ascii="Times New Roman" w:hAnsi="Times New Roman" w:cs="Times New Roman"/>
          <w:sz w:val="28"/>
          <w:szCs w:val="28"/>
          <w:lang w:val="kk-KZ"/>
        </w:rPr>
        <w:t xml:space="preserve"> арқылы көруге болады: </w:t>
      </w:r>
    </w:p>
    <w:p w14:paraId="154025D3" w14:textId="77777777" w:rsidR="00FF2119" w:rsidRDefault="00FF2119" w:rsidP="00D21A84">
      <w:pPr>
        <w:rPr>
          <w:rFonts w:ascii="Times New Roman" w:hAnsi="Times New Roman" w:cs="Times New Roman"/>
          <w:iCs/>
          <w:sz w:val="28"/>
          <w:szCs w:val="28"/>
          <w:lang w:val="kk-KZ"/>
        </w:rPr>
      </w:pPr>
    </w:p>
    <w:p w14:paraId="58F7DCAD" w14:textId="77777777" w:rsidR="001A3A21" w:rsidRPr="00F77BDF" w:rsidRDefault="00FF2119" w:rsidP="00035766">
      <w:pPr>
        <w:ind w:firstLine="0"/>
        <w:rPr>
          <w:rFonts w:ascii="Times New Roman" w:hAnsi="Times New Roman" w:cs="Times New Roman"/>
          <w:iCs/>
          <w:sz w:val="28"/>
          <w:szCs w:val="28"/>
          <w:lang w:val="kk-KZ"/>
        </w:rPr>
      </w:pPr>
      <w:r>
        <w:rPr>
          <w:rFonts w:ascii="Times New Roman" w:hAnsi="Times New Roman" w:cs="Times New Roman"/>
          <w:iCs/>
          <w:sz w:val="28"/>
          <w:szCs w:val="28"/>
          <w:lang w:val="kk-KZ"/>
        </w:rPr>
        <w:t xml:space="preserve">Кесте 8 </w:t>
      </w:r>
      <w:r w:rsidRPr="001A3A21">
        <w:rPr>
          <w:rFonts w:ascii="Times New Roman" w:hAnsi="Times New Roman" w:cs="Times New Roman"/>
          <w:sz w:val="28"/>
          <w:szCs w:val="28"/>
          <w:lang w:val="kk-KZ"/>
        </w:rPr>
        <w:t>–</w:t>
      </w:r>
      <w:r>
        <w:rPr>
          <w:rFonts w:ascii="Times New Roman" w:hAnsi="Times New Roman" w:cs="Times New Roman"/>
          <w:iCs/>
          <w:sz w:val="28"/>
          <w:szCs w:val="28"/>
          <w:lang w:val="kk-KZ"/>
        </w:rPr>
        <w:t xml:space="preserve"> </w:t>
      </w:r>
      <w:r w:rsidR="001A3A21" w:rsidRPr="00F77BDF">
        <w:rPr>
          <w:rFonts w:ascii="Times New Roman" w:hAnsi="Times New Roman" w:cs="Times New Roman"/>
          <w:iCs/>
          <w:sz w:val="28"/>
          <w:szCs w:val="28"/>
          <w:lang w:val="kk-KZ"/>
        </w:rPr>
        <w:t xml:space="preserve"> Гендерлік маркерлену тұрғысынан алғанда метафоралардың түрлері  </w:t>
      </w:r>
    </w:p>
    <w:p w14:paraId="37D9CE90" w14:textId="77777777" w:rsidR="001A3A21" w:rsidRPr="001A3A21" w:rsidRDefault="001A3A21" w:rsidP="00D21A84">
      <w:pPr>
        <w:rPr>
          <w:rFonts w:ascii="Times New Roman" w:hAnsi="Times New Roman" w:cs="Times New Roman"/>
          <w:i/>
          <w:iCs/>
          <w:sz w:val="28"/>
          <w:szCs w:val="28"/>
          <w:lang w:val="kk-KZ"/>
        </w:rPr>
      </w:pPr>
    </w:p>
    <w:tbl>
      <w:tblPr>
        <w:tblStyle w:val="10"/>
        <w:tblW w:w="0" w:type="auto"/>
        <w:tblInd w:w="20" w:type="dxa"/>
        <w:tblLook w:val="04A0" w:firstRow="1" w:lastRow="0" w:firstColumn="1" w:lastColumn="0" w:noHBand="0" w:noVBand="1"/>
      </w:tblPr>
      <w:tblGrid>
        <w:gridCol w:w="2333"/>
        <w:gridCol w:w="2334"/>
        <w:gridCol w:w="4667"/>
      </w:tblGrid>
      <w:tr w:rsidR="001A3A21" w:rsidRPr="001A3A21" w14:paraId="684FA863" w14:textId="77777777" w:rsidTr="001A3A21">
        <w:tc>
          <w:tcPr>
            <w:tcW w:w="9334" w:type="dxa"/>
            <w:gridSpan w:val="3"/>
          </w:tcPr>
          <w:p w14:paraId="39D62B80" w14:textId="77777777" w:rsidR="001A3A21" w:rsidRPr="00B54937" w:rsidRDefault="001A3A21" w:rsidP="00257AA0">
            <w:pPr>
              <w:ind w:firstLine="0"/>
              <w:jc w:val="center"/>
              <w:rPr>
                <w:rFonts w:ascii="Times New Roman" w:hAnsi="Times New Roman" w:cs="Times New Roman"/>
                <w:iCs/>
                <w:sz w:val="24"/>
                <w:szCs w:val="24"/>
                <w:lang w:val="kk-KZ"/>
              </w:rPr>
            </w:pPr>
            <w:r w:rsidRPr="00B54937">
              <w:rPr>
                <w:rFonts w:ascii="Times New Roman" w:hAnsi="Times New Roman" w:cs="Times New Roman"/>
                <w:iCs/>
                <w:sz w:val="24"/>
                <w:szCs w:val="24"/>
                <w:lang w:val="kk-KZ"/>
              </w:rPr>
              <w:t>Метафоралық адам аталымдары</w:t>
            </w:r>
          </w:p>
        </w:tc>
      </w:tr>
      <w:tr w:rsidR="001A3A21" w:rsidRPr="001A3A21" w14:paraId="4958DB23" w14:textId="77777777" w:rsidTr="001A3A21">
        <w:tc>
          <w:tcPr>
            <w:tcW w:w="4667" w:type="dxa"/>
            <w:gridSpan w:val="2"/>
          </w:tcPr>
          <w:p w14:paraId="52FBC477" w14:textId="77777777" w:rsidR="001A3A21" w:rsidRPr="00B54937" w:rsidRDefault="001A3A21" w:rsidP="00257AA0">
            <w:pPr>
              <w:ind w:firstLine="0"/>
              <w:jc w:val="center"/>
              <w:rPr>
                <w:rFonts w:ascii="Times New Roman" w:hAnsi="Times New Roman" w:cs="Times New Roman"/>
                <w:iCs/>
                <w:sz w:val="24"/>
                <w:szCs w:val="24"/>
                <w:lang w:val="kk-KZ"/>
              </w:rPr>
            </w:pPr>
            <w:r w:rsidRPr="00B54937">
              <w:rPr>
                <w:rFonts w:ascii="Times New Roman" w:hAnsi="Times New Roman" w:cs="Times New Roman"/>
                <w:iCs/>
                <w:sz w:val="24"/>
                <w:szCs w:val="24"/>
                <w:lang w:val="kk-KZ"/>
              </w:rPr>
              <w:t>Гендерлік маркерленген</w:t>
            </w:r>
          </w:p>
        </w:tc>
        <w:tc>
          <w:tcPr>
            <w:tcW w:w="4667" w:type="dxa"/>
          </w:tcPr>
          <w:p w14:paraId="1FACF5A7" w14:textId="77777777" w:rsidR="001A3A21" w:rsidRPr="00B54937" w:rsidRDefault="001A3A21" w:rsidP="00257AA0">
            <w:pPr>
              <w:ind w:firstLine="0"/>
              <w:jc w:val="center"/>
              <w:rPr>
                <w:rFonts w:ascii="Times New Roman" w:hAnsi="Times New Roman" w:cs="Times New Roman"/>
                <w:iCs/>
                <w:sz w:val="24"/>
                <w:szCs w:val="24"/>
                <w:lang w:val="kk-KZ"/>
              </w:rPr>
            </w:pPr>
            <w:r w:rsidRPr="00B54937">
              <w:rPr>
                <w:rFonts w:ascii="Times New Roman" w:hAnsi="Times New Roman" w:cs="Times New Roman"/>
                <w:iCs/>
                <w:sz w:val="24"/>
                <w:szCs w:val="24"/>
                <w:lang w:val="kk-KZ"/>
              </w:rPr>
              <w:t>Гендерлік маркерленбеген</w:t>
            </w:r>
          </w:p>
        </w:tc>
      </w:tr>
      <w:tr w:rsidR="001A3A21" w:rsidRPr="00D273C3" w14:paraId="48A7FB4F" w14:textId="77777777" w:rsidTr="001A3A21">
        <w:tc>
          <w:tcPr>
            <w:tcW w:w="2333" w:type="dxa"/>
          </w:tcPr>
          <w:p w14:paraId="70DBB4E3" w14:textId="77777777" w:rsidR="001A3A21" w:rsidRPr="00B54937" w:rsidRDefault="001A3A21" w:rsidP="00257AA0">
            <w:pPr>
              <w:ind w:firstLine="0"/>
              <w:jc w:val="center"/>
              <w:rPr>
                <w:rFonts w:ascii="Times New Roman" w:hAnsi="Times New Roman" w:cs="Times New Roman"/>
                <w:i/>
                <w:iCs/>
                <w:sz w:val="24"/>
                <w:szCs w:val="24"/>
                <w:lang w:val="kk-KZ"/>
              </w:rPr>
            </w:pPr>
            <w:r w:rsidRPr="00B54937">
              <w:rPr>
                <w:rFonts w:ascii="Times New Roman" w:hAnsi="Times New Roman" w:cs="Times New Roman"/>
                <w:iCs/>
                <w:sz w:val="24"/>
                <w:szCs w:val="24"/>
                <w:lang w:val="kk-KZ"/>
              </w:rPr>
              <w:t>Әйелдердің метафоралық аталымы</w:t>
            </w:r>
            <w:r w:rsidRPr="00B54937">
              <w:rPr>
                <w:rFonts w:ascii="Times New Roman" w:hAnsi="Times New Roman" w:cs="Times New Roman"/>
                <w:i/>
                <w:iCs/>
                <w:sz w:val="24"/>
                <w:szCs w:val="24"/>
                <w:lang w:val="kk-KZ"/>
              </w:rPr>
              <w:t>: елік, мыстан, аруана</w:t>
            </w:r>
          </w:p>
        </w:tc>
        <w:tc>
          <w:tcPr>
            <w:tcW w:w="2334" w:type="dxa"/>
          </w:tcPr>
          <w:p w14:paraId="37B76D3D" w14:textId="77777777" w:rsidR="001A3A21" w:rsidRPr="00B54937" w:rsidRDefault="001B5407" w:rsidP="00257AA0">
            <w:pPr>
              <w:ind w:firstLine="0"/>
              <w:jc w:val="center"/>
              <w:rPr>
                <w:rFonts w:ascii="Times New Roman" w:hAnsi="Times New Roman" w:cs="Times New Roman"/>
                <w:i/>
                <w:iCs/>
                <w:sz w:val="24"/>
                <w:szCs w:val="24"/>
                <w:lang w:val="kk-KZ"/>
              </w:rPr>
            </w:pPr>
            <w:r w:rsidRPr="00B54937">
              <w:rPr>
                <w:rFonts w:ascii="Times New Roman" w:hAnsi="Times New Roman" w:cs="Times New Roman"/>
                <w:iCs/>
                <w:sz w:val="24"/>
                <w:szCs w:val="24"/>
                <w:lang w:val="kk-KZ"/>
              </w:rPr>
              <w:t>Ерлердің</w:t>
            </w:r>
            <w:r w:rsidR="001A3A21" w:rsidRPr="00B54937">
              <w:rPr>
                <w:rFonts w:ascii="Times New Roman" w:hAnsi="Times New Roman" w:cs="Times New Roman"/>
                <w:iCs/>
                <w:sz w:val="24"/>
                <w:szCs w:val="24"/>
                <w:lang w:val="kk-KZ"/>
              </w:rPr>
              <w:t xml:space="preserve"> метафоралық аталымы:</w:t>
            </w:r>
            <w:r w:rsidR="001A3A21" w:rsidRPr="00B54937">
              <w:rPr>
                <w:rFonts w:ascii="Times New Roman" w:hAnsi="Times New Roman" w:cs="Times New Roman"/>
                <w:i/>
                <w:iCs/>
                <w:sz w:val="24"/>
                <w:szCs w:val="24"/>
                <w:lang w:val="kk-KZ"/>
              </w:rPr>
              <w:t xml:space="preserve"> арлан, төбет, ителгі</w:t>
            </w:r>
          </w:p>
        </w:tc>
        <w:tc>
          <w:tcPr>
            <w:tcW w:w="4667" w:type="dxa"/>
          </w:tcPr>
          <w:p w14:paraId="12E691E8" w14:textId="77777777" w:rsidR="001A3A21" w:rsidRPr="00B54937" w:rsidRDefault="001A3A21" w:rsidP="00257AA0">
            <w:pPr>
              <w:ind w:firstLine="0"/>
              <w:jc w:val="center"/>
              <w:rPr>
                <w:rFonts w:ascii="Times New Roman" w:hAnsi="Times New Roman" w:cs="Times New Roman"/>
                <w:iCs/>
                <w:sz w:val="24"/>
                <w:szCs w:val="24"/>
                <w:lang w:val="kk-KZ"/>
              </w:rPr>
            </w:pPr>
            <w:r w:rsidRPr="00B54937">
              <w:rPr>
                <w:rFonts w:ascii="Times New Roman" w:hAnsi="Times New Roman" w:cs="Times New Roman"/>
                <w:iCs/>
                <w:sz w:val="24"/>
                <w:szCs w:val="24"/>
                <w:lang w:val="kk-KZ"/>
              </w:rPr>
              <w:t>Адамның метафоралық аталымы:</w:t>
            </w:r>
          </w:p>
          <w:p w14:paraId="32783578" w14:textId="77777777" w:rsidR="001A3A21" w:rsidRPr="00B54937" w:rsidRDefault="001A3A21" w:rsidP="00257AA0">
            <w:pPr>
              <w:ind w:firstLine="0"/>
              <w:jc w:val="center"/>
              <w:rPr>
                <w:rFonts w:ascii="Times New Roman" w:hAnsi="Times New Roman" w:cs="Times New Roman"/>
                <w:i/>
                <w:iCs/>
                <w:sz w:val="24"/>
                <w:szCs w:val="24"/>
                <w:lang w:val="kk-KZ"/>
              </w:rPr>
            </w:pPr>
            <w:r w:rsidRPr="00B54937">
              <w:rPr>
                <w:rFonts w:ascii="Times New Roman" w:hAnsi="Times New Roman" w:cs="Times New Roman"/>
                <w:i/>
                <w:iCs/>
                <w:sz w:val="24"/>
                <w:szCs w:val="24"/>
                <w:lang w:val="kk-KZ"/>
              </w:rPr>
              <w:t>қолшоқпар, ібіліс, қасқыр</w:t>
            </w:r>
          </w:p>
        </w:tc>
      </w:tr>
    </w:tbl>
    <w:p w14:paraId="6F60E0CF" w14:textId="77777777" w:rsidR="001A3A21" w:rsidRPr="001A3A21" w:rsidRDefault="001A3A21" w:rsidP="00D21A84">
      <w:pPr>
        <w:autoSpaceDE w:val="0"/>
        <w:autoSpaceDN w:val="0"/>
        <w:adjustRightInd w:val="0"/>
        <w:jc w:val="center"/>
        <w:rPr>
          <w:rFonts w:ascii="Times New Roman" w:eastAsia="Times-Roman" w:hAnsi="Times New Roman" w:cs="Times New Roman"/>
          <w:sz w:val="28"/>
          <w:szCs w:val="28"/>
          <w:lang w:val="kk-KZ"/>
        </w:rPr>
      </w:pPr>
    </w:p>
    <w:p w14:paraId="729D609A" w14:textId="77777777" w:rsidR="001A3A21" w:rsidRPr="000213FA" w:rsidRDefault="001A3A21" w:rsidP="00F63D41">
      <w:pPr>
        <w:autoSpaceDE w:val="0"/>
        <w:autoSpaceDN w:val="0"/>
        <w:adjustRightInd w:val="0"/>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Гендерлік маркерленбеген метафоралар </w:t>
      </w:r>
      <w:r w:rsidR="001A3C66" w:rsidRPr="00F25073">
        <w:rPr>
          <w:rFonts w:ascii="Times New Roman" w:hAnsi="Times New Roman" w:cs="Times New Roman"/>
          <w:sz w:val="28"/>
          <w:szCs w:val="28"/>
          <w:lang w:val="kk-KZ"/>
        </w:rPr>
        <w:t>ер</w:t>
      </w:r>
      <w:r w:rsidR="001F3EF7" w:rsidRPr="00F25073">
        <w:rPr>
          <w:rFonts w:ascii="Times New Roman" w:hAnsi="Times New Roman" w:cs="Times New Roman"/>
          <w:sz w:val="28"/>
          <w:szCs w:val="28"/>
          <w:lang w:val="kk-KZ"/>
        </w:rPr>
        <w:t>кек</w:t>
      </w:r>
      <w:r w:rsidR="00462B8E" w:rsidRPr="00F25073">
        <w:rPr>
          <w:rFonts w:ascii="Times New Roman" w:hAnsi="Times New Roman" w:cs="Times New Roman"/>
          <w:sz w:val="28"/>
          <w:szCs w:val="28"/>
          <w:lang w:val="kk-KZ"/>
        </w:rPr>
        <w:t xml:space="preserve"> п</w:t>
      </w:r>
      <w:r w:rsidR="00FA494A" w:rsidRPr="00F25073">
        <w:rPr>
          <w:rFonts w:ascii="Times New Roman" w:hAnsi="Times New Roman" w:cs="Times New Roman"/>
          <w:sz w:val="28"/>
          <w:szCs w:val="28"/>
          <w:lang w:val="kk-KZ"/>
        </w:rPr>
        <w:t>ен</w:t>
      </w:r>
      <w:r w:rsidR="001A3C66" w:rsidRPr="00F25073">
        <w:rPr>
          <w:rFonts w:ascii="Times New Roman" w:hAnsi="Times New Roman" w:cs="Times New Roman"/>
          <w:sz w:val="28"/>
          <w:szCs w:val="28"/>
          <w:lang w:val="kk-KZ"/>
        </w:rPr>
        <w:t xml:space="preserve"> әйел деп ерекшелемей, жалпы адамды атайды</w:t>
      </w:r>
      <w:r w:rsidR="00F63D41" w:rsidRPr="00F25073">
        <w:rPr>
          <w:rFonts w:ascii="Times New Roman" w:hAnsi="Times New Roman" w:cs="Times New Roman"/>
          <w:sz w:val="28"/>
          <w:szCs w:val="28"/>
          <w:lang w:val="kk-KZ"/>
        </w:rPr>
        <w:t xml:space="preserve">. </w:t>
      </w:r>
      <w:r w:rsidRPr="00F25073">
        <w:rPr>
          <w:rFonts w:ascii="Times New Roman" w:hAnsi="Times New Roman" w:cs="Times New Roman"/>
          <w:bCs/>
          <w:sz w:val="28"/>
          <w:szCs w:val="28"/>
          <w:shd w:val="clear" w:color="auto" w:fill="FFFFFF"/>
          <w:lang w:val="kk-KZ"/>
        </w:rPr>
        <w:t xml:space="preserve">Гендерлік маркерленген метафоралар </w:t>
      </w:r>
      <w:r w:rsidR="001F3EF7" w:rsidRPr="00F25073">
        <w:rPr>
          <w:rFonts w:ascii="Times New Roman" w:hAnsi="Times New Roman" w:cs="Times New Roman"/>
          <w:bCs/>
          <w:sz w:val="28"/>
          <w:szCs w:val="28"/>
          <w:shd w:val="clear" w:color="auto" w:fill="FFFFFF"/>
          <w:lang w:val="kk-KZ"/>
        </w:rPr>
        <w:t>образды түрде тек қана еркекті</w:t>
      </w:r>
      <w:r w:rsidR="00502102" w:rsidRPr="00F25073">
        <w:rPr>
          <w:rFonts w:ascii="Times New Roman" w:hAnsi="Times New Roman" w:cs="Times New Roman"/>
          <w:bCs/>
          <w:sz w:val="28"/>
          <w:szCs w:val="28"/>
          <w:shd w:val="clear" w:color="auto" w:fill="FFFFFF"/>
          <w:lang w:val="kk-KZ"/>
        </w:rPr>
        <w:t xml:space="preserve"> немесе тек қана әйелді</w:t>
      </w:r>
      <w:r w:rsidRPr="00F25073">
        <w:rPr>
          <w:rFonts w:ascii="Times New Roman" w:hAnsi="Times New Roman" w:cs="Times New Roman"/>
          <w:bCs/>
          <w:sz w:val="28"/>
          <w:szCs w:val="28"/>
          <w:shd w:val="clear" w:color="auto" w:fill="FFFFFF"/>
          <w:lang w:val="kk-KZ"/>
        </w:rPr>
        <w:t xml:space="preserve"> </w:t>
      </w:r>
      <w:r w:rsidRPr="00BC24EE">
        <w:rPr>
          <w:rFonts w:ascii="Times New Roman" w:hAnsi="Times New Roman" w:cs="Times New Roman"/>
          <w:bCs/>
          <w:sz w:val="28"/>
          <w:szCs w:val="28"/>
          <w:shd w:val="clear" w:color="auto" w:fill="FFFFFF"/>
          <w:lang w:val="kk-KZ"/>
        </w:rPr>
        <w:t xml:space="preserve">сипаттайды </w:t>
      </w:r>
      <w:r w:rsidR="001A3C66" w:rsidRPr="00BC24EE">
        <w:rPr>
          <w:rFonts w:ascii="Times New Roman" w:hAnsi="Times New Roman" w:cs="Times New Roman"/>
          <w:sz w:val="28"/>
          <w:szCs w:val="28"/>
          <w:lang w:val="kk-KZ"/>
        </w:rPr>
        <w:t>[</w:t>
      </w:r>
      <w:r w:rsidR="00CB010C" w:rsidRPr="00BC24EE">
        <w:rPr>
          <w:rFonts w:ascii="Times New Roman" w:hAnsi="Times New Roman" w:cs="Times New Roman"/>
          <w:sz w:val="28"/>
          <w:szCs w:val="28"/>
          <w:lang w:val="kk-KZ"/>
        </w:rPr>
        <w:t>1</w:t>
      </w:r>
      <w:r w:rsidR="00E97B10" w:rsidRPr="00BC24EE">
        <w:rPr>
          <w:rFonts w:ascii="Times New Roman" w:hAnsi="Times New Roman" w:cs="Times New Roman"/>
          <w:sz w:val="28"/>
          <w:szCs w:val="28"/>
          <w:lang w:val="kk-KZ"/>
        </w:rPr>
        <w:t>1</w:t>
      </w:r>
      <w:r w:rsidR="007C7451" w:rsidRPr="00BC24EE">
        <w:rPr>
          <w:rFonts w:ascii="Times New Roman" w:hAnsi="Times New Roman" w:cs="Times New Roman"/>
          <w:sz w:val="28"/>
          <w:szCs w:val="28"/>
          <w:lang w:val="kk-KZ"/>
        </w:rPr>
        <w:t>8</w:t>
      </w:r>
      <w:r w:rsidR="003E582C" w:rsidRPr="00BC24EE">
        <w:rPr>
          <w:rFonts w:ascii="Times New Roman" w:hAnsi="Times New Roman" w:cs="Times New Roman"/>
          <w:sz w:val="28"/>
          <w:szCs w:val="28"/>
          <w:lang w:val="kk-KZ"/>
        </w:rPr>
        <w:t>, с</w:t>
      </w:r>
      <w:r w:rsidR="00035766" w:rsidRPr="00BC24EE">
        <w:rPr>
          <w:rFonts w:ascii="Times New Roman" w:hAnsi="Times New Roman" w:cs="Times New Roman"/>
          <w:sz w:val="28"/>
          <w:szCs w:val="28"/>
          <w:lang w:val="kk-KZ"/>
        </w:rPr>
        <w:t>.</w:t>
      </w:r>
      <w:r w:rsidR="003E582C" w:rsidRPr="00BC24EE">
        <w:rPr>
          <w:rFonts w:ascii="Times New Roman" w:hAnsi="Times New Roman" w:cs="Times New Roman"/>
          <w:sz w:val="28"/>
          <w:szCs w:val="28"/>
          <w:lang w:val="kk-KZ"/>
        </w:rPr>
        <w:t xml:space="preserve"> 49-50</w:t>
      </w:r>
      <w:r w:rsidR="008B140A" w:rsidRPr="00BC24EE">
        <w:rPr>
          <w:rFonts w:ascii="Times New Roman" w:hAnsi="Times New Roman" w:cs="Times New Roman"/>
          <w:sz w:val="28"/>
          <w:szCs w:val="28"/>
          <w:lang w:val="kk-KZ"/>
        </w:rPr>
        <w:t>].</w:t>
      </w:r>
    </w:p>
    <w:p w14:paraId="1A8FFA72" w14:textId="77777777" w:rsidR="001A3A21" w:rsidRPr="001A3A21" w:rsidRDefault="00F63D41" w:rsidP="00D21A84">
      <w:pPr>
        <w:rPr>
          <w:rFonts w:ascii="Times New Roman" w:hAnsi="Times New Roman" w:cs="Times New Roman"/>
          <w:sz w:val="28"/>
          <w:szCs w:val="28"/>
          <w:lang w:val="kk-KZ"/>
        </w:rPr>
      </w:pPr>
      <w:r w:rsidRPr="004B18DA">
        <w:rPr>
          <w:rFonts w:ascii="Times New Roman" w:hAnsi="Times New Roman" w:cs="Times New Roman"/>
          <w:sz w:val="28"/>
          <w:szCs w:val="28"/>
          <w:lang w:val="kk-KZ"/>
        </w:rPr>
        <w:lastRenderedPageBreak/>
        <w:t>«</w:t>
      </w:r>
      <w:r w:rsidR="001A3A21" w:rsidRPr="004B18DA">
        <w:rPr>
          <w:rFonts w:ascii="Times New Roman" w:hAnsi="Times New Roman" w:cs="Times New Roman"/>
          <w:sz w:val="28"/>
          <w:szCs w:val="28"/>
          <w:lang w:val="kk-KZ"/>
        </w:rPr>
        <w:t>Қазақ әдеби тілінің сөздігі</w:t>
      </w:r>
      <w:r w:rsidRPr="004B18DA">
        <w:rPr>
          <w:rFonts w:ascii="Times New Roman" w:hAnsi="Times New Roman" w:cs="Times New Roman"/>
          <w:sz w:val="28"/>
          <w:szCs w:val="28"/>
          <w:lang w:val="kk-KZ"/>
        </w:rPr>
        <w:t>»</w:t>
      </w:r>
      <w:r w:rsidR="001A3A21" w:rsidRPr="004B18DA">
        <w:rPr>
          <w:rFonts w:ascii="Times New Roman" w:hAnsi="Times New Roman" w:cs="Times New Roman"/>
          <w:sz w:val="28"/>
          <w:szCs w:val="28"/>
          <w:lang w:val="kk-KZ"/>
        </w:rPr>
        <w:t xml:space="preserve"> мен </w:t>
      </w:r>
      <w:r w:rsidR="004B18DA" w:rsidRPr="004B18DA">
        <w:rPr>
          <w:rFonts w:ascii="Times New Roman" w:hAnsi="Times New Roman" w:cs="Times New Roman"/>
          <w:sz w:val="28"/>
          <w:szCs w:val="28"/>
          <w:lang w:val="kk-KZ"/>
        </w:rPr>
        <w:t>«Қ</w:t>
      </w:r>
      <w:r w:rsidR="001A3A21" w:rsidRPr="004B18DA">
        <w:rPr>
          <w:rFonts w:ascii="Times New Roman" w:hAnsi="Times New Roman" w:cs="Times New Roman"/>
          <w:sz w:val="28"/>
          <w:szCs w:val="28"/>
          <w:lang w:val="kk-KZ"/>
        </w:rPr>
        <w:t>азақ тілінің түсіндірме</w:t>
      </w:r>
      <w:r w:rsidR="004B18DA" w:rsidRPr="004B18DA">
        <w:rPr>
          <w:rFonts w:ascii="Times New Roman" w:hAnsi="Times New Roman" w:cs="Times New Roman"/>
          <w:sz w:val="28"/>
          <w:szCs w:val="28"/>
          <w:lang w:val="kk-KZ"/>
        </w:rPr>
        <w:t>»</w:t>
      </w:r>
      <w:r w:rsidR="004B18DA">
        <w:rPr>
          <w:rFonts w:ascii="Times New Roman" w:hAnsi="Times New Roman" w:cs="Times New Roman"/>
          <w:sz w:val="28"/>
          <w:szCs w:val="28"/>
          <w:lang w:val="kk-KZ"/>
        </w:rPr>
        <w:t xml:space="preserve"> (Қосымша А)</w:t>
      </w:r>
      <w:r w:rsidR="001A3A21" w:rsidRPr="004B18DA">
        <w:rPr>
          <w:rFonts w:ascii="Times New Roman" w:hAnsi="Times New Roman" w:cs="Times New Roman"/>
          <w:sz w:val="28"/>
          <w:szCs w:val="28"/>
          <w:lang w:val="kk-KZ"/>
        </w:rPr>
        <w:t xml:space="preserve"> сөздігіне талдау жасау барысында</w:t>
      </w:r>
      <w:r w:rsidR="001A3A21" w:rsidRPr="00103916">
        <w:rPr>
          <w:rFonts w:ascii="Times New Roman" w:hAnsi="Times New Roman" w:cs="Times New Roman"/>
          <w:color w:val="00B050"/>
          <w:sz w:val="28"/>
          <w:szCs w:val="28"/>
          <w:lang w:val="kk-KZ"/>
        </w:rPr>
        <w:t xml:space="preserve"> </w:t>
      </w:r>
      <w:r w:rsidR="001A3A21" w:rsidRPr="001A3A21">
        <w:rPr>
          <w:rFonts w:ascii="Times New Roman" w:hAnsi="Times New Roman" w:cs="Times New Roman"/>
          <w:sz w:val="28"/>
          <w:szCs w:val="28"/>
          <w:lang w:val="kk-KZ"/>
        </w:rPr>
        <w:t xml:space="preserve">қазақ тілінде адамды атайтын 233 метафора анықталды. Талдау жасалған метафоралардың құрамында гендерлік маркерленбеген метафоралардың саны басым, яғни анықталған 189 гендерлік маркерленбеген метафора адамды образды түрде атайтын метафоралардың жалпы 81,2 </w:t>
      </w:r>
      <w:r w:rsidR="00BE3FFD">
        <w:rPr>
          <w:rFonts w:ascii="Times New Roman" w:hAnsi="Times New Roman" w:cs="Times New Roman"/>
          <w:sz w:val="28"/>
          <w:szCs w:val="28"/>
          <w:lang w:val="kk-KZ"/>
        </w:rPr>
        <w:t>%</w:t>
      </w:r>
      <w:r w:rsidR="00BE3FFD" w:rsidRPr="001A3A21">
        <w:rPr>
          <w:rFonts w:ascii="Times New Roman" w:hAnsi="Times New Roman" w:cs="Times New Roman"/>
          <w:sz w:val="28"/>
          <w:szCs w:val="28"/>
          <w:lang w:val="kk-KZ"/>
        </w:rPr>
        <w:t xml:space="preserve"> </w:t>
      </w:r>
      <w:r w:rsidR="001A3A21" w:rsidRPr="001A3A21">
        <w:rPr>
          <w:rFonts w:ascii="Times New Roman" w:hAnsi="Times New Roman" w:cs="Times New Roman"/>
          <w:sz w:val="28"/>
          <w:szCs w:val="28"/>
          <w:lang w:val="kk-KZ"/>
        </w:rPr>
        <w:t xml:space="preserve"> құрайды.</w:t>
      </w:r>
    </w:p>
    <w:p w14:paraId="20879CB1" w14:textId="77777777" w:rsidR="001A3A21" w:rsidRPr="001A3A21" w:rsidRDefault="001A3A21" w:rsidP="00D21A84">
      <w:pPr>
        <w:rPr>
          <w:rFonts w:ascii="Times New Roman" w:hAnsi="Times New Roman" w:cs="Times New Roman"/>
          <w:sz w:val="28"/>
          <w:szCs w:val="28"/>
          <w:lang w:val="kk-KZ"/>
        </w:rPr>
      </w:pPr>
      <w:r w:rsidRPr="001A3A21">
        <w:rPr>
          <w:rFonts w:ascii="Times New Roman" w:hAnsi="Times New Roman" w:cs="Times New Roman"/>
          <w:sz w:val="28"/>
          <w:szCs w:val="28"/>
          <w:lang w:val="kk-KZ"/>
        </w:rPr>
        <w:t xml:space="preserve">Гендерлік маркерленген метафоралар 44 метафораны құрады, ол метафоралық адам аталымдарының жалпы санының 18,88 </w:t>
      </w:r>
      <w:r w:rsidR="00BE3FFD">
        <w:rPr>
          <w:rFonts w:ascii="Times New Roman" w:hAnsi="Times New Roman" w:cs="Times New Roman"/>
          <w:sz w:val="28"/>
          <w:szCs w:val="28"/>
          <w:lang w:val="kk-KZ"/>
        </w:rPr>
        <w:t>%</w:t>
      </w:r>
      <w:r w:rsidR="00BE3FFD" w:rsidRPr="001A3A21">
        <w:rPr>
          <w:rFonts w:ascii="Times New Roman" w:hAnsi="Times New Roman" w:cs="Times New Roman"/>
          <w:sz w:val="28"/>
          <w:szCs w:val="28"/>
          <w:lang w:val="kk-KZ"/>
        </w:rPr>
        <w:t xml:space="preserve"> </w:t>
      </w:r>
      <w:r w:rsidRPr="001A3A21">
        <w:rPr>
          <w:rFonts w:ascii="Times New Roman" w:hAnsi="Times New Roman" w:cs="Times New Roman"/>
          <w:sz w:val="28"/>
          <w:szCs w:val="28"/>
          <w:lang w:val="kk-KZ"/>
        </w:rPr>
        <w:t>құрайды. Гендерлік маркерлен</w:t>
      </w:r>
      <w:r w:rsidR="004E6BE3">
        <w:rPr>
          <w:rFonts w:ascii="Times New Roman" w:hAnsi="Times New Roman" w:cs="Times New Roman"/>
          <w:sz w:val="28"/>
          <w:szCs w:val="28"/>
          <w:lang w:val="kk-KZ"/>
        </w:rPr>
        <w:t>ге</w:t>
      </w:r>
      <w:r w:rsidR="00B62EFB">
        <w:rPr>
          <w:rFonts w:ascii="Times New Roman" w:hAnsi="Times New Roman" w:cs="Times New Roman"/>
          <w:sz w:val="28"/>
          <w:szCs w:val="28"/>
          <w:lang w:val="kk-KZ"/>
        </w:rPr>
        <w:t>н метафоралардың ішінде «</w:t>
      </w:r>
      <w:r w:rsidR="00FA494A">
        <w:rPr>
          <w:rFonts w:ascii="Times New Roman" w:hAnsi="Times New Roman" w:cs="Times New Roman"/>
          <w:sz w:val="28"/>
          <w:szCs w:val="28"/>
          <w:lang w:val="kk-KZ"/>
        </w:rPr>
        <w:t>ер</w:t>
      </w:r>
      <w:r w:rsidR="003D5AC8">
        <w:rPr>
          <w:rFonts w:ascii="Times New Roman" w:hAnsi="Times New Roman" w:cs="Times New Roman"/>
          <w:sz w:val="28"/>
          <w:szCs w:val="28"/>
          <w:lang w:val="kk-KZ"/>
        </w:rPr>
        <w:t>кек</w:t>
      </w:r>
      <w:r w:rsidRPr="001A3A21">
        <w:rPr>
          <w:rFonts w:ascii="Times New Roman" w:hAnsi="Times New Roman" w:cs="Times New Roman"/>
          <w:sz w:val="28"/>
          <w:szCs w:val="28"/>
          <w:lang w:val="kk-KZ"/>
        </w:rPr>
        <w:t xml:space="preserve">» түпнұсқа саласындағы метафоралар саны 26 болса,  «әйел» түпнұсқа саласындағы метафоралар саны 18-ді құрады, яғни 59, 9 және 40,91 </w:t>
      </w:r>
      <w:r w:rsidR="00BE3FFD">
        <w:rPr>
          <w:rFonts w:ascii="Times New Roman" w:hAnsi="Times New Roman" w:cs="Times New Roman"/>
          <w:sz w:val="28"/>
          <w:szCs w:val="28"/>
          <w:lang w:val="kk-KZ"/>
        </w:rPr>
        <w:t>%</w:t>
      </w:r>
      <w:r w:rsidRPr="001A3A21">
        <w:rPr>
          <w:rFonts w:ascii="Times New Roman" w:hAnsi="Times New Roman" w:cs="Times New Roman"/>
          <w:sz w:val="28"/>
          <w:szCs w:val="28"/>
          <w:lang w:val="kk-KZ"/>
        </w:rPr>
        <w:t xml:space="preserve">. </w:t>
      </w:r>
    </w:p>
    <w:p w14:paraId="0D92EB66" w14:textId="77777777" w:rsidR="001A3A21" w:rsidRPr="001A3A21" w:rsidRDefault="001A3A21" w:rsidP="00D21A84">
      <w:pPr>
        <w:rPr>
          <w:rFonts w:ascii="Times New Roman" w:hAnsi="Times New Roman" w:cs="Times New Roman"/>
          <w:sz w:val="28"/>
          <w:szCs w:val="28"/>
          <w:lang w:val="kk-KZ"/>
        </w:rPr>
      </w:pPr>
      <w:r w:rsidRPr="001A3A21">
        <w:rPr>
          <w:rFonts w:ascii="Times New Roman" w:hAnsi="Times New Roman" w:cs="Times New Roman"/>
          <w:sz w:val="28"/>
          <w:szCs w:val="28"/>
          <w:lang w:val="kk-KZ"/>
        </w:rPr>
        <w:t xml:space="preserve">Талдау нәтижесі көрсеткендей, гендерлік маркерленген және гендерлік маркерленбеген метафоралық модельдеудің концептуалды салалары келесі түрде көрініс тапты: «жануар», «артефакт», «құс», «өсімдік» және «мифтік образ», «табиғат құбылысы». Олар түрлі метафоралық модельдерді құрайды. </w:t>
      </w:r>
    </w:p>
    <w:p w14:paraId="585D6B44" w14:textId="77777777" w:rsidR="001A3A21" w:rsidRPr="001A3A21" w:rsidRDefault="001A3A21" w:rsidP="00D21A84">
      <w:pPr>
        <w:rPr>
          <w:rFonts w:ascii="Times New Roman" w:hAnsi="Times New Roman" w:cs="Times New Roman"/>
          <w:sz w:val="28"/>
          <w:szCs w:val="28"/>
          <w:lang w:val="kk-KZ"/>
        </w:rPr>
      </w:pPr>
      <w:r w:rsidRPr="001A3A21">
        <w:rPr>
          <w:rFonts w:ascii="Times New Roman" w:hAnsi="Times New Roman" w:cs="Times New Roman"/>
          <w:sz w:val="28"/>
          <w:szCs w:val="28"/>
          <w:lang w:val="kk-KZ"/>
        </w:rPr>
        <w:t>Метафоралық аталымдарды негізгі номинативті және ауыспалы мағынасының типі бойынша жалпылау метафоралық модельдерді анықтауға әкеледі. Бұл жағдайда модельдер мақсатты салаға қатысты сараланады, бұл әртүрлі, бірақ бір-бірімен байланысты модельдердің бөлінуіне әкеледі: «адам – өсімдік», «әйел – ө</w:t>
      </w:r>
      <w:r w:rsidR="004E6BE3">
        <w:rPr>
          <w:rFonts w:ascii="Times New Roman" w:hAnsi="Times New Roman" w:cs="Times New Roman"/>
          <w:sz w:val="28"/>
          <w:szCs w:val="28"/>
          <w:lang w:val="kk-KZ"/>
        </w:rPr>
        <w:t>сімдік», «</w:t>
      </w:r>
      <w:r w:rsidR="00FA494A">
        <w:rPr>
          <w:rFonts w:ascii="Times New Roman" w:hAnsi="Times New Roman" w:cs="Times New Roman"/>
          <w:sz w:val="28"/>
          <w:szCs w:val="28"/>
          <w:lang w:val="kk-KZ"/>
        </w:rPr>
        <w:t>ер</w:t>
      </w:r>
      <w:r w:rsidR="003D5AC8">
        <w:rPr>
          <w:rFonts w:ascii="Times New Roman" w:hAnsi="Times New Roman" w:cs="Times New Roman"/>
          <w:sz w:val="28"/>
          <w:szCs w:val="28"/>
          <w:lang w:val="kk-KZ"/>
        </w:rPr>
        <w:t>кек</w:t>
      </w:r>
      <w:r w:rsidR="004E6BE3">
        <w:rPr>
          <w:rFonts w:ascii="Times New Roman" w:hAnsi="Times New Roman" w:cs="Times New Roman"/>
          <w:sz w:val="28"/>
          <w:szCs w:val="28"/>
          <w:lang w:val="kk-KZ"/>
        </w:rPr>
        <w:t xml:space="preserve"> – өсімдік» </w:t>
      </w:r>
      <w:r w:rsidRPr="001A3A21">
        <w:rPr>
          <w:rFonts w:ascii="Times New Roman" w:hAnsi="Times New Roman" w:cs="Times New Roman"/>
          <w:sz w:val="28"/>
          <w:szCs w:val="28"/>
          <w:lang w:val="kk-KZ"/>
        </w:rPr>
        <w:t xml:space="preserve">т.б.  </w:t>
      </w:r>
    </w:p>
    <w:p w14:paraId="12E8E6EC" w14:textId="77777777" w:rsidR="001A3A21" w:rsidRPr="001B4A32" w:rsidRDefault="001A3A21" w:rsidP="001B4A32">
      <w:pPr>
        <w:rPr>
          <w:rFonts w:ascii="Times New Roman" w:hAnsi="Times New Roman" w:cs="Times New Roman"/>
          <w:b/>
          <w:sz w:val="28"/>
          <w:szCs w:val="28"/>
          <w:lang w:val="kk-KZ"/>
        </w:rPr>
      </w:pPr>
      <w:r w:rsidRPr="001A3A21">
        <w:rPr>
          <w:rFonts w:ascii="Times New Roman" w:hAnsi="Times New Roman" w:cs="Times New Roman"/>
          <w:b/>
          <w:sz w:val="28"/>
          <w:szCs w:val="28"/>
          <w:lang w:val="kk-KZ"/>
        </w:rPr>
        <w:t xml:space="preserve">Адам образдарының гендерлік </w:t>
      </w:r>
      <w:r w:rsidRPr="00462B8E">
        <w:rPr>
          <w:rFonts w:ascii="Times New Roman" w:hAnsi="Times New Roman" w:cs="Times New Roman"/>
          <w:b/>
          <w:sz w:val="28"/>
          <w:szCs w:val="28"/>
          <w:lang w:val="kk-KZ"/>
        </w:rPr>
        <w:t>маркерленбе</w:t>
      </w:r>
      <w:r w:rsidR="001B4A32" w:rsidRPr="00462B8E">
        <w:rPr>
          <w:rFonts w:ascii="Times New Roman" w:hAnsi="Times New Roman" w:cs="Times New Roman"/>
          <w:b/>
          <w:sz w:val="28"/>
          <w:szCs w:val="28"/>
          <w:lang w:val="kk-KZ"/>
        </w:rPr>
        <w:t xml:space="preserve">ген модельдері. </w:t>
      </w:r>
      <w:r w:rsidRPr="00462B8E">
        <w:rPr>
          <w:rFonts w:ascii="Times New Roman" w:hAnsi="Times New Roman" w:cs="Times New Roman"/>
          <w:sz w:val="28"/>
          <w:szCs w:val="28"/>
          <w:lang w:val="kk-KZ"/>
        </w:rPr>
        <w:t xml:space="preserve">Гендерлік маркерленбеген метафоралар түрлі </w:t>
      </w:r>
      <w:r w:rsidR="002E083B" w:rsidRPr="00462B8E">
        <w:rPr>
          <w:rFonts w:ascii="Times New Roman" w:hAnsi="Times New Roman" w:cs="Times New Roman"/>
          <w:sz w:val="28"/>
          <w:szCs w:val="28"/>
          <w:lang w:val="kk-KZ"/>
        </w:rPr>
        <w:t>метафоралық модельдерге</w:t>
      </w:r>
      <w:r w:rsidR="002E083B">
        <w:rPr>
          <w:rFonts w:ascii="Times New Roman" w:hAnsi="Times New Roman" w:cs="Times New Roman"/>
          <w:sz w:val="28"/>
          <w:szCs w:val="28"/>
          <w:lang w:val="kk-KZ"/>
        </w:rPr>
        <w:t xml:space="preserve"> жатады. </w:t>
      </w:r>
      <w:r w:rsidRPr="001A3A21">
        <w:rPr>
          <w:rFonts w:ascii="Times New Roman" w:hAnsi="Times New Roman" w:cs="Times New Roman"/>
          <w:sz w:val="28"/>
          <w:szCs w:val="28"/>
          <w:lang w:val="kk-KZ"/>
        </w:rPr>
        <w:t>«Жануарлар», «артефактілер», «құстар», «діни ұғымдар», «өсімдіктер», «мифтік образдар», «ауру аттары», «табиғат құбылыстары», «аспан денелері» концептуалды салалар</w:t>
      </w:r>
      <w:r w:rsidR="0099784C">
        <w:rPr>
          <w:rFonts w:ascii="Times New Roman" w:hAnsi="Times New Roman" w:cs="Times New Roman"/>
          <w:sz w:val="28"/>
          <w:szCs w:val="28"/>
          <w:lang w:val="kk-KZ"/>
        </w:rPr>
        <w:t>ы түпнұсқа сала ретінде келеді (9-кесте)</w:t>
      </w:r>
      <w:r w:rsidR="00D81503">
        <w:rPr>
          <w:rFonts w:ascii="Times New Roman" w:hAnsi="Times New Roman" w:cs="Times New Roman"/>
          <w:sz w:val="28"/>
          <w:szCs w:val="28"/>
          <w:lang w:val="kk-KZ"/>
        </w:rPr>
        <w:t>.</w:t>
      </w:r>
    </w:p>
    <w:p w14:paraId="0BEFAFB3" w14:textId="77777777" w:rsidR="006C6B3E" w:rsidRDefault="006C6B3E" w:rsidP="006C6B3E">
      <w:pPr>
        <w:rPr>
          <w:rFonts w:ascii="Times New Roman" w:hAnsi="Times New Roman" w:cs="Times New Roman"/>
          <w:sz w:val="28"/>
          <w:szCs w:val="28"/>
          <w:lang w:val="kk-KZ"/>
        </w:rPr>
      </w:pPr>
    </w:p>
    <w:p w14:paraId="05340FD7" w14:textId="77777777" w:rsidR="001A3A21" w:rsidRDefault="00FF2119" w:rsidP="00035766">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Кесте 9 </w:t>
      </w:r>
      <w:r w:rsidRPr="001A3A21">
        <w:rPr>
          <w:rFonts w:ascii="Times New Roman" w:hAnsi="Times New Roman" w:cs="Times New Roman"/>
          <w:sz w:val="28"/>
          <w:szCs w:val="28"/>
          <w:lang w:val="kk-KZ"/>
        </w:rPr>
        <w:t>–</w:t>
      </w:r>
      <w:r w:rsidR="0099784C" w:rsidRPr="00F77BDF">
        <w:rPr>
          <w:rFonts w:ascii="Times New Roman" w:hAnsi="Times New Roman" w:cs="Times New Roman"/>
          <w:sz w:val="28"/>
          <w:szCs w:val="28"/>
          <w:lang w:val="kk-KZ"/>
        </w:rPr>
        <w:t xml:space="preserve"> Гендерлік маркерленбеген метафорала</w:t>
      </w:r>
      <w:r w:rsidR="006C6B3E">
        <w:rPr>
          <w:rFonts w:ascii="Times New Roman" w:hAnsi="Times New Roman" w:cs="Times New Roman"/>
          <w:sz w:val="28"/>
          <w:szCs w:val="28"/>
          <w:lang w:val="kk-KZ"/>
        </w:rPr>
        <w:t>р бойынша метафоралық модельдер</w:t>
      </w:r>
    </w:p>
    <w:p w14:paraId="39506C38" w14:textId="77777777" w:rsidR="006C6B3E" w:rsidRPr="00F77BDF" w:rsidRDefault="006C6B3E" w:rsidP="006C6B3E">
      <w:pPr>
        <w:rPr>
          <w:rFonts w:ascii="Times New Roman" w:hAnsi="Times New Roman" w:cs="Times New Roman"/>
          <w:sz w:val="28"/>
          <w:szCs w:val="28"/>
          <w:lang w:val="kk-KZ"/>
        </w:rPr>
      </w:pPr>
    </w:p>
    <w:tbl>
      <w:tblPr>
        <w:tblStyle w:val="20"/>
        <w:tblW w:w="0" w:type="auto"/>
        <w:tblInd w:w="108" w:type="dxa"/>
        <w:tblLayout w:type="fixed"/>
        <w:tblLook w:val="04A0" w:firstRow="1" w:lastRow="0" w:firstColumn="1" w:lastColumn="0" w:noHBand="0" w:noVBand="1"/>
      </w:tblPr>
      <w:tblGrid>
        <w:gridCol w:w="851"/>
        <w:gridCol w:w="1134"/>
        <w:gridCol w:w="992"/>
        <w:gridCol w:w="992"/>
        <w:gridCol w:w="1134"/>
        <w:gridCol w:w="1134"/>
        <w:gridCol w:w="993"/>
        <w:gridCol w:w="1417"/>
        <w:gridCol w:w="992"/>
      </w:tblGrid>
      <w:tr w:rsidR="001A3A21" w:rsidRPr="001A3A21" w14:paraId="0BFD18F7" w14:textId="77777777" w:rsidTr="00035766">
        <w:tc>
          <w:tcPr>
            <w:tcW w:w="9639" w:type="dxa"/>
            <w:gridSpan w:val="9"/>
          </w:tcPr>
          <w:p w14:paraId="5D547443" w14:textId="77777777" w:rsidR="001A3A21" w:rsidRPr="001B4A32" w:rsidRDefault="00FF2119" w:rsidP="00FF2119">
            <w:pPr>
              <w:ind w:firstLine="0"/>
              <w:jc w:val="center"/>
              <w:rPr>
                <w:rFonts w:ascii="Times New Roman" w:hAnsi="Times New Roman" w:cs="Times New Roman"/>
                <w:b/>
                <w:sz w:val="20"/>
                <w:szCs w:val="20"/>
                <w:lang w:val="kk-KZ"/>
              </w:rPr>
            </w:pPr>
            <w:r w:rsidRPr="001B4A32">
              <w:rPr>
                <w:rFonts w:ascii="Times New Roman" w:hAnsi="Times New Roman" w:cs="Times New Roman"/>
                <w:b/>
                <w:sz w:val="20"/>
                <w:szCs w:val="20"/>
                <w:lang w:val="kk-KZ"/>
              </w:rPr>
              <w:t xml:space="preserve">Адам </w:t>
            </w:r>
          </w:p>
        </w:tc>
      </w:tr>
      <w:tr w:rsidR="001A3A21" w:rsidRPr="00035766" w14:paraId="0DAEDFD2" w14:textId="77777777" w:rsidTr="00F63726">
        <w:tc>
          <w:tcPr>
            <w:tcW w:w="851" w:type="dxa"/>
          </w:tcPr>
          <w:p w14:paraId="07B3816B"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жануарлар</w:t>
            </w:r>
          </w:p>
        </w:tc>
        <w:tc>
          <w:tcPr>
            <w:tcW w:w="1134" w:type="dxa"/>
          </w:tcPr>
          <w:p w14:paraId="0C789681"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артефактілер</w:t>
            </w:r>
          </w:p>
        </w:tc>
        <w:tc>
          <w:tcPr>
            <w:tcW w:w="992" w:type="dxa"/>
          </w:tcPr>
          <w:p w14:paraId="093281EC"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құстар</w:t>
            </w:r>
          </w:p>
        </w:tc>
        <w:tc>
          <w:tcPr>
            <w:tcW w:w="992" w:type="dxa"/>
          </w:tcPr>
          <w:p w14:paraId="71AEF0E8"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діни ұғымдар</w:t>
            </w:r>
          </w:p>
        </w:tc>
        <w:tc>
          <w:tcPr>
            <w:tcW w:w="1134" w:type="dxa"/>
          </w:tcPr>
          <w:p w14:paraId="5F5CDAA2"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өсімдіктер</w:t>
            </w:r>
          </w:p>
        </w:tc>
        <w:tc>
          <w:tcPr>
            <w:tcW w:w="1134" w:type="dxa"/>
          </w:tcPr>
          <w:p w14:paraId="083C577D"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мифтік образдар</w:t>
            </w:r>
          </w:p>
        </w:tc>
        <w:tc>
          <w:tcPr>
            <w:tcW w:w="993" w:type="dxa"/>
          </w:tcPr>
          <w:p w14:paraId="0DF519B3"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ауру аттары</w:t>
            </w:r>
          </w:p>
        </w:tc>
        <w:tc>
          <w:tcPr>
            <w:tcW w:w="1417" w:type="dxa"/>
          </w:tcPr>
          <w:p w14:paraId="0EE79FDA"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Табиғат құбылыстары</w:t>
            </w:r>
          </w:p>
        </w:tc>
        <w:tc>
          <w:tcPr>
            <w:tcW w:w="992" w:type="dxa"/>
          </w:tcPr>
          <w:p w14:paraId="66EC2E08"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аспан денелері</w:t>
            </w:r>
          </w:p>
        </w:tc>
      </w:tr>
      <w:tr w:rsidR="001A3A21" w:rsidRPr="00035766" w14:paraId="61FA18A7" w14:textId="77777777" w:rsidTr="00F63726">
        <w:tc>
          <w:tcPr>
            <w:tcW w:w="851" w:type="dxa"/>
          </w:tcPr>
          <w:p w14:paraId="08CD38E2"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Ит, маймыл, түлкі, нар, қасқыр</w:t>
            </w:r>
          </w:p>
        </w:tc>
        <w:tc>
          <w:tcPr>
            <w:tcW w:w="1134" w:type="dxa"/>
          </w:tcPr>
          <w:p w14:paraId="440BF56B"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Қазық, қуыршақ, тұтқа, тоқпақ</w:t>
            </w:r>
          </w:p>
        </w:tc>
        <w:tc>
          <w:tcPr>
            <w:tcW w:w="992" w:type="dxa"/>
          </w:tcPr>
          <w:p w14:paraId="19D2D002"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Жапалақ, қарға, қарлығаш, сауысқан</w:t>
            </w:r>
          </w:p>
        </w:tc>
        <w:tc>
          <w:tcPr>
            <w:tcW w:w="992" w:type="dxa"/>
          </w:tcPr>
          <w:p w14:paraId="478290CD"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Әруақ, әулие, әзәзіл, тажал, ібіліс</w:t>
            </w:r>
          </w:p>
        </w:tc>
        <w:tc>
          <w:tcPr>
            <w:tcW w:w="1134" w:type="dxa"/>
          </w:tcPr>
          <w:p w14:paraId="76F9EB86" w14:textId="77777777" w:rsidR="001A3A21" w:rsidRPr="00035766" w:rsidRDefault="000F3C92"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Шынар, ебелек, бәйтерек</w:t>
            </w:r>
            <w:r w:rsidR="001A3A21" w:rsidRPr="00035766">
              <w:rPr>
                <w:rFonts w:ascii="Times New Roman" w:hAnsi="Times New Roman" w:cs="Times New Roman"/>
                <w:sz w:val="20"/>
                <w:szCs w:val="20"/>
                <w:lang w:val="kk-KZ"/>
              </w:rPr>
              <w:t>, атқұлақ</w:t>
            </w:r>
          </w:p>
        </w:tc>
        <w:tc>
          <w:tcPr>
            <w:tcW w:w="1134" w:type="dxa"/>
          </w:tcPr>
          <w:p w14:paraId="6CCD78D3"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Албасты, жалмауыз, жезтырнақ, желаяқ, дәу</w:t>
            </w:r>
          </w:p>
        </w:tc>
        <w:tc>
          <w:tcPr>
            <w:tcW w:w="993" w:type="dxa"/>
          </w:tcPr>
          <w:p w14:paraId="21A12E51"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Жұлынқұрт, қағынды, қыршаңқы</w:t>
            </w:r>
          </w:p>
        </w:tc>
        <w:tc>
          <w:tcPr>
            <w:tcW w:w="1417" w:type="dxa"/>
          </w:tcPr>
          <w:p w14:paraId="3F7A900D"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Шамшырақ, желауыз, жылым</w:t>
            </w:r>
          </w:p>
        </w:tc>
        <w:tc>
          <w:tcPr>
            <w:tcW w:w="992" w:type="dxa"/>
          </w:tcPr>
          <w:p w14:paraId="5BF50628" w14:textId="77777777" w:rsidR="001A3A21" w:rsidRPr="00035766" w:rsidRDefault="001A3A21" w:rsidP="00257AA0">
            <w:pPr>
              <w:ind w:firstLine="0"/>
              <w:rPr>
                <w:rFonts w:ascii="Times New Roman" w:hAnsi="Times New Roman" w:cs="Times New Roman"/>
                <w:sz w:val="20"/>
                <w:szCs w:val="20"/>
                <w:lang w:val="kk-KZ"/>
              </w:rPr>
            </w:pPr>
            <w:r w:rsidRPr="00035766">
              <w:rPr>
                <w:rFonts w:ascii="Times New Roman" w:hAnsi="Times New Roman" w:cs="Times New Roman"/>
                <w:sz w:val="20"/>
                <w:szCs w:val="20"/>
                <w:lang w:val="kk-KZ"/>
              </w:rPr>
              <w:t>Жұлдыз, темірқазық</w:t>
            </w:r>
          </w:p>
        </w:tc>
      </w:tr>
    </w:tbl>
    <w:p w14:paraId="52909CA1" w14:textId="77777777" w:rsidR="001A3A21" w:rsidRPr="001A3A21" w:rsidRDefault="001A3A21" w:rsidP="00D21A84">
      <w:pPr>
        <w:rPr>
          <w:rFonts w:ascii="Times New Roman" w:hAnsi="Times New Roman" w:cs="Times New Roman"/>
          <w:sz w:val="28"/>
          <w:szCs w:val="28"/>
          <w:lang w:val="kk-KZ"/>
        </w:rPr>
      </w:pPr>
    </w:p>
    <w:p w14:paraId="10D59DCA" w14:textId="77777777" w:rsidR="001A3A21" w:rsidRDefault="001A3A21" w:rsidP="001B4A32">
      <w:pPr>
        <w:rPr>
          <w:rFonts w:ascii="Times New Roman" w:hAnsi="Times New Roman" w:cs="Times New Roman"/>
          <w:sz w:val="28"/>
          <w:szCs w:val="28"/>
          <w:lang w:val="kk-KZ"/>
        </w:rPr>
      </w:pPr>
      <w:r w:rsidRPr="002179F4">
        <w:rPr>
          <w:rFonts w:ascii="Times New Roman" w:hAnsi="Times New Roman" w:cs="Times New Roman"/>
          <w:sz w:val="28"/>
          <w:szCs w:val="28"/>
          <w:lang w:val="kk-KZ"/>
        </w:rPr>
        <w:t xml:space="preserve">Метафоралық модельдеудің үшінші компонентін талдау түпнұсқа сала мен мақсатты саланың өзара қарым-қатынасының мазмұнын анықтайды. </w:t>
      </w:r>
      <w:r w:rsidR="00FA494A">
        <w:rPr>
          <w:rFonts w:ascii="Times New Roman" w:hAnsi="Times New Roman" w:cs="Times New Roman"/>
          <w:sz w:val="28"/>
          <w:szCs w:val="28"/>
          <w:lang w:val="kk-KZ"/>
        </w:rPr>
        <w:t xml:space="preserve">Ерлер </w:t>
      </w:r>
      <w:r w:rsidR="008B16D1" w:rsidRPr="002179F4">
        <w:rPr>
          <w:rFonts w:ascii="Times New Roman" w:hAnsi="Times New Roman" w:cs="Times New Roman"/>
          <w:sz w:val="28"/>
          <w:szCs w:val="28"/>
          <w:lang w:val="kk-KZ"/>
        </w:rPr>
        <w:t xml:space="preserve">мен әйелдерді сипаттаудағы </w:t>
      </w:r>
      <w:r w:rsidRPr="002179F4">
        <w:rPr>
          <w:rFonts w:ascii="Times New Roman" w:hAnsi="Times New Roman" w:cs="Times New Roman"/>
          <w:sz w:val="28"/>
          <w:szCs w:val="28"/>
          <w:lang w:val="kk-KZ"/>
        </w:rPr>
        <w:t>аталған өзара қарым-қатынасты төмендегі</w:t>
      </w:r>
      <w:r w:rsidR="00565108" w:rsidRPr="002179F4">
        <w:rPr>
          <w:rFonts w:ascii="Times New Roman" w:hAnsi="Times New Roman" w:cs="Times New Roman"/>
          <w:sz w:val="28"/>
          <w:szCs w:val="28"/>
          <w:lang w:val="kk-KZ"/>
        </w:rPr>
        <w:t xml:space="preserve"> О.В. Комиссарова ұсынған</w:t>
      </w:r>
      <w:r w:rsidRPr="002179F4">
        <w:rPr>
          <w:rFonts w:ascii="Times New Roman" w:hAnsi="Times New Roman" w:cs="Times New Roman"/>
          <w:sz w:val="28"/>
          <w:szCs w:val="28"/>
          <w:lang w:val="kk-KZ"/>
        </w:rPr>
        <w:t xml:space="preserve"> </w:t>
      </w:r>
      <w:r w:rsidR="0099784C" w:rsidRPr="002179F4">
        <w:rPr>
          <w:rFonts w:ascii="Times New Roman" w:hAnsi="Times New Roman" w:cs="Times New Roman"/>
          <w:sz w:val="28"/>
          <w:szCs w:val="28"/>
          <w:lang w:val="kk-KZ"/>
        </w:rPr>
        <w:t>кесте</w:t>
      </w:r>
      <w:r w:rsidRPr="002179F4">
        <w:rPr>
          <w:rFonts w:ascii="Times New Roman" w:hAnsi="Times New Roman" w:cs="Times New Roman"/>
          <w:sz w:val="28"/>
          <w:szCs w:val="28"/>
          <w:lang w:val="kk-KZ"/>
        </w:rPr>
        <w:t xml:space="preserve"> арқылы кө</w:t>
      </w:r>
      <w:r w:rsidR="001B4A32">
        <w:rPr>
          <w:rFonts w:ascii="Times New Roman" w:hAnsi="Times New Roman" w:cs="Times New Roman"/>
          <w:sz w:val="28"/>
          <w:szCs w:val="28"/>
          <w:lang w:val="kk-KZ"/>
        </w:rPr>
        <w:t xml:space="preserve">рсете аламыз: </w:t>
      </w:r>
    </w:p>
    <w:p w14:paraId="6E1304EE" w14:textId="77777777" w:rsidR="001B4A32" w:rsidRDefault="001B4A32" w:rsidP="001B4A32">
      <w:pPr>
        <w:rPr>
          <w:rFonts w:ascii="Times New Roman" w:hAnsi="Times New Roman" w:cs="Times New Roman"/>
          <w:sz w:val="28"/>
          <w:szCs w:val="28"/>
          <w:lang w:val="kk-KZ"/>
        </w:rPr>
      </w:pPr>
    </w:p>
    <w:p w14:paraId="6AB1014A" w14:textId="77777777" w:rsidR="00B54937" w:rsidRDefault="00B54937" w:rsidP="001B4A32">
      <w:pPr>
        <w:rPr>
          <w:rFonts w:ascii="Times New Roman" w:hAnsi="Times New Roman" w:cs="Times New Roman"/>
          <w:sz w:val="28"/>
          <w:szCs w:val="28"/>
          <w:lang w:val="kk-KZ"/>
        </w:rPr>
      </w:pPr>
    </w:p>
    <w:p w14:paraId="238B6434" w14:textId="77777777" w:rsidR="00B54937" w:rsidRPr="002179F4" w:rsidRDefault="00B54937" w:rsidP="001B4A32">
      <w:pPr>
        <w:rPr>
          <w:rFonts w:ascii="Times New Roman" w:hAnsi="Times New Roman" w:cs="Times New Roman"/>
          <w:sz w:val="28"/>
          <w:szCs w:val="28"/>
          <w:lang w:val="kk-KZ"/>
        </w:rPr>
      </w:pPr>
    </w:p>
    <w:p w14:paraId="358FDD15" w14:textId="77777777" w:rsidR="001A3A21" w:rsidRPr="001A3A21" w:rsidRDefault="00FF2119" w:rsidP="00F63726">
      <w:pPr>
        <w:ind w:firstLine="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Кесте 10 </w:t>
      </w:r>
      <w:r w:rsidRPr="001A3A2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A3A21" w:rsidRPr="001A3A21">
        <w:rPr>
          <w:rFonts w:ascii="Times New Roman" w:hAnsi="Times New Roman" w:cs="Times New Roman"/>
          <w:sz w:val="28"/>
          <w:szCs w:val="28"/>
          <w:lang w:val="kk-KZ"/>
        </w:rPr>
        <w:t xml:space="preserve">Гендерлік маркерленбеген метафоралық модельдердің түпнұсқа саласы мен мақсатты </w:t>
      </w:r>
      <w:r w:rsidR="006C6B3E">
        <w:rPr>
          <w:rFonts w:ascii="Times New Roman" w:hAnsi="Times New Roman" w:cs="Times New Roman"/>
          <w:sz w:val="28"/>
          <w:szCs w:val="28"/>
          <w:lang w:val="kk-KZ"/>
        </w:rPr>
        <w:t>саласының өзара қатынас түрлері</w:t>
      </w:r>
      <w:r w:rsidR="001A3A21" w:rsidRPr="001A3A21">
        <w:rPr>
          <w:rFonts w:ascii="Times New Roman" w:hAnsi="Times New Roman" w:cs="Times New Roman"/>
          <w:sz w:val="28"/>
          <w:szCs w:val="28"/>
          <w:lang w:val="kk-KZ"/>
        </w:rPr>
        <w:t xml:space="preserve"> </w:t>
      </w:r>
    </w:p>
    <w:p w14:paraId="6B213F53" w14:textId="77777777" w:rsidR="001A3A21" w:rsidRPr="001A3A21" w:rsidRDefault="001A3A21" w:rsidP="00D21A84">
      <w:pPr>
        <w:rPr>
          <w:rFonts w:ascii="Times New Roman" w:hAnsi="Times New Roman" w:cs="Times New Roman"/>
          <w:sz w:val="28"/>
          <w:szCs w:val="28"/>
          <w:lang w:val="kk-KZ"/>
        </w:rPr>
      </w:pPr>
    </w:p>
    <w:p w14:paraId="7587450A" w14:textId="77777777" w:rsidR="001A3A21" w:rsidRPr="00F63726" w:rsidRDefault="001A3A21" w:rsidP="00F63726">
      <w:pPr>
        <w:pBdr>
          <w:top w:val="single" w:sz="4" w:space="1" w:color="auto"/>
          <w:left w:val="single" w:sz="4" w:space="4" w:color="auto"/>
          <w:bottom w:val="single" w:sz="4" w:space="1" w:color="auto"/>
          <w:right w:val="single" w:sz="4" w:space="0" w:color="auto"/>
          <w:between w:val="single" w:sz="4" w:space="1" w:color="auto"/>
          <w:bar w:val="single" w:sz="4" w:color="auto"/>
        </w:pBdr>
        <w:ind w:left="142" w:right="140"/>
        <w:rPr>
          <w:rFonts w:ascii="Times New Roman" w:hAnsi="Times New Roman" w:cs="Times New Roman"/>
          <w:sz w:val="24"/>
          <w:szCs w:val="24"/>
          <w:lang w:val="kk-KZ"/>
        </w:rPr>
      </w:pPr>
      <w:r w:rsidRPr="00F63726">
        <w:rPr>
          <w:rFonts w:ascii="Times New Roman" w:hAnsi="Times New Roman" w:cs="Times New Roman"/>
          <w:sz w:val="24"/>
          <w:szCs w:val="24"/>
          <w:lang w:val="kk-KZ"/>
        </w:rPr>
        <w:t>Т.С. «жануар» (А) –» М</w:t>
      </w:r>
      <w:r w:rsidR="002C3DC7" w:rsidRPr="00F63726">
        <w:rPr>
          <w:rFonts w:ascii="Times New Roman" w:hAnsi="Times New Roman" w:cs="Times New Roman"/>
          <w:sz w:val="24"/>
          <w:szCs w:val="24"/>
          <w:lang w:val="kk-KZ"/>
        </w:rPr>
        <w:t>.С. «адам» (В); салыстыру аспектісі</w:t>
      </w:r>
      <w:r w:rsidRPr="00F63726">
        <w:rPr>
          <w:rFonts w:ascii="Times New Roman" w:hAnsi="Times New Roman" w:cs="Times New Roman"/>
          <w:sz w:val="24"/>
          <w:szCs w:val="24"/>
          <w:lang w:val="kk-KZ"/>
        </w:rPr>
        <w:t>– Е</w:t>
      </w:r>
    </w:p>
    <w:p w14:paraId="6170946E" w14:textId="77777777" w:rsidR="001A3A21" w:rsidRPr="00F63726" w:rsidRDefault="001A3A21" w:rsidP="00F63726">
      <w:pPr>
        <w:pBdr>
          <w:top w:val="single" w:sz="4" w:space="1" w:color="auto"/>
          <w:left w:val="single" w:sz="4" w:space="4" w:color="auto"/>
          <w:bottom w:val="single" w:sz="4" w:space="1" w:color="auto"/>
          <w:right w:val="single" w:sz="4" w:space="0" w:color="auto"/>
          <w:between w:val="single" w:sz="4" w:space="1" w:color="auto"/>
          <w:bar w:val="single" w:sz="4" w:color="auto"/>
        </w:pBdr>
        <w:ind w:left="142" w:right="140"/>
        <w:rPr>
          <w:rFonts w:ascii="Times New Roman" w:hAnsi="Times New Roman" w:cs="Times New Roman"/>
          <w:sz w:val="24"/>
          <w:szCs w:val="24"/>
          <w:lang w:val="kk-KZ"/>
        </w:rPr>
      </w:pPr>
    </w:p>
    <w:p w14:paraId="36FB2D48" w14:textId="77777777" w:rsidR="001A3A21" w:rsidRPr="00F63726" w:rsidRDefault="001A3A21" w:rsidP="00F63726">
      <w:pPr>
        <w:pBdr>
          <w:top w:val="single" w:sz="4" w:space="1" w:color="auto"/>
          <w:left w:val="single" w:sz="4" w:space="4" w:color="auto"/>
          <w:bottom w:val="single" w:sz="4" w:space="1" w:color="auto"/>
          <w:right w:val="single" w:sz="4" w:space="0" w:color="auto"/>
          <w:between w:val="single" w:sz="4" w:space="1" w:color="auto"/>
          <w:bar w:val="single" w:sz="4" w:color="auto"/>
        </w:pBdr>
        <w:ind w:left="142" w:right="140"/>
        <w:rPr>
          <w:rFonts w:ascii="Times New Roman" w:hAnsi="Times New Roman" w:cs="Times New Roman"/>
          <w:sz w:val="24"/>
          <w:szCs w:val="24"/>
        </w:rPr>
      </w:pPr>
      <w:r w:rsidRPr="00F63726">
        <w:rPr>
          <w:rFonts w:ascii="Times New Roman" w:hAnsi="Times New Roman" w:cs="Times New Roman"/>
          <w:sz w:val="24"/>
          <w:szCs w:val="24"/>
          <w:lang w:val="kk-KZ"/>
        </w:rPr>
        <w:t>Т.С. «өсімдік» (С) –» М</w:t>
      </w:r>
      <w:r w:rsidR="002C3DC7" w:rsidRPr="00F63726">
        <w:rPr>
          <w:rFonts w:ascii="Times New Roman" w:hAnsi="Times New Roman" w:cs="Times New Roman"/>
          <w:sz w:val="24"/>
          <w:szCs w:val="24"/>
          <w:lang w:val="kk-KZ"/>
        </w:rPr>
        <w:t>.С. «адам» (В); салыстыру аспектісі</w:t>
      </w:r>
      <w:r w:rsidRPr="00F63726">
        <w:rPr>
          <w:rFonts w:ascii="Times New Roman" w:hAnsi="Times New Roman" w:cs="Times New Roman"/>
          <w:sz w:val="24"/>
          <w:szCs w:val="24"/>
          <w:lang w:val="kk-KZ"/>
        </w:rPr>
        <w:t xml:space="preserve">– </w:t>
      </w:r>
      <w:r w:rsidRPr="00F63726">
        <w:rPr>
          <w:rFonts w:ascii="Times New Roman" w:hAnsi="Times New Roman" w:cs="Times New Roman"/>
          <w:sz w:val="24"/>
          <w:szCs w:val="24"/>
          <w:lang w:val="en-US"/>
        </w:rPr>
        <w:t>F</w:t>
      </w:r>
    </w:p>
    <w:p w14:paraId="5D04FD85" w14:textId="77777777" w:rsidR="001A3A21" w:rsidRPr="00F63726" w:rsidRDefault="001A3A21" w:rsidP="00F63726">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2040"/>
        </w:tabs>
        <w:ind w:left="142" w:right="140"/>
        <w:rPr>
          <w:rFonts w:ascii="Times New Roman" w:hAnsi="Times New Roman" w:cs="Times New Roman"/>
          <w:sz w:val="24"/>
          <w:szCs w:val="24"/>
          <w:lang w:val="kk-KZ"/>
        </w:rPr>
      </w:pPr>
      <w:r w:rsidRPr="00F63726">
        <w:rPr>
          <w:rFonts w:ascii="Times New Roman" w:hAnsi="Times New Roman" w:cs="Times New Roman"/>
          <w:sz w:val="24"/>
          <w:szCs w:val="24"/>
          <w:lang w:val="kk-KZ"/>
        </w:rPr>
        <w:tab/>
      </w:r>
    </w:p>
    <w:p w14:paraId="237EB368" w14:textId="77777777" w:rsidR="001A3A21" w:rsidRPr="00F63726" w:rsidRDefault="001A3A21" w:rsidP="00F63726">
      <w:pPr>
        <w:pBdr>
          <w:top w:val="single" w:sz="4" w:space="1" w:color="auto"/>
          <w:left w:val="single" w:sz="4" w:space="4" w:color="auto"/>
          <w:bottom w:val="single" w:sz="4" w:space="1" w:color="auto"/>
          <w:right w:val="single" w:sz="4" w:space="0" w:color="auto"/>
          <w:between w:val="single" w:sz="4" w:space="1" w:color="auto"/>
          <w:bar w:val="single" w:sz="4" w:color="auto"/>
        </w:pBdr>
        <w:ind w:left="142" w:right="140"/>
        <w:rPr>
          <w:rFonts w:ascii="Times New Roman" w:hAnsi="Times New Roman" w:cs="Times New Roman"/>
          <w:sz w:val="24"/>
          <w:szCs w:val="24"/>
        </w:rPr>
      </w:pPr>
      <w:r w:rsidRPr="00F63726">
        <w:rPr>
          <w:rFonts w:ascii="Times New Roman" w:hAnsi="Times New Roman" w:cs="Times New Roman"/>
          <w:sz w:val="24"/>
          <w:szCs w:val="24"/>
          <w:lang w:val="kk-KZ"/>
        </w:rPr>
        <w:t>Т.С. «артефакт» (D) –» М</w:t>
      </w:r>
      <w:r w:rsidR="002C3DC7" w:rsidRPr="00F63726">
        <w:rPr>
          <w:rFonts w:ascii="Times New Roman" w:hAnsi="Times New Roman" w:cs="Times New Roman"/>
          <w:sz w:val="24"/>
          <w:szCs w:val="24"/>
          <w:lang w:val="kk-KZ"/>
        </w:rPr>
        <w:t>.С. «адам» (В); салыстыру аспектісі</w:t>
      </w:r>
      <w:r w:rsidRPr="00F63726">
        <w:rPr>
          <w:rFonts w:ascii="Times New Roman" w:hAnsi="Times New Roman" w:cs="Times New Roman"/>
          <w:sz w:val="24"/>
          <w:szCs w:val="24"/>
          <w:lang w:val="kk-KZ"/>
        </w:rPr>
        <w:t xml:space="preserve">– </w:t>
      </w:r>
      <w:r w:rsidRPr="00F63726">
        <w:rPr>
          <w:rFonts w:ascii="Times New Roman" w:hAnsi="Times New Roman" w:cs="Times New Roman"/>
          <w:sz w:val="24"/>
          <w:szCs w:val="24"/>
          <w:lang w:val="en-US"/>
        </w:rPr>
        <w:t>G</w:t>
      </w:r>
    </w:p>
    <w:p w14:paraId="4EB55953" w14:textId="77777777" w:rsidR="001A3A21" w:rsidRPr="001A3A21" w:rsidRDefault="001A3A21" w:rsidP="00F63726">
      <w:pPr>
        <w:ind w:left="142" w:right="140"/>
        <w:rPr>
          <w:rFonts w:ascii="Times New Roman" w:hAnsi="Times New Roman" w:cs="Times New Roman"/>
          <w:sz w:val="24"/>
          <w:szCs w:val="24"/>
        </w:rPr>
      </w:pPr>
    </w:p>
    <w:p w14:paraId="1E309601" w14:textId="77777777" w:rsidR="001A3A21" w:rsidRPr="001A3A21" w:rsidRDefault="001A3A21" w:rsidP="00D21A84">
      <w:pPr>
        <w:rPr>
          <w:rFonts w:ascii="Times New Roman" w:hAnsi="Times New Roman" w:cs="Times New Roman"/>
          <w:color w:val="FF0000"/>
          <w:sz w:val="28"/>
          <w:szCs w:val="28"/>
          <w:lang w:val="kk-KZ"/>
        </w:rPr>
      </w:pPr>
      <w:r w:rsidRPr="001A3A21">
        <w:rPr>
          <w:rFonts w:ascii="Times New Roman" w:hAnsi="Times New Roman" w:cs="Times New Roman"/>
          <w:sz w:val="28"/>
          <w:szCs w:val="28"/>
          <w:lang w:val="en-US"/>
        </w:rPr>
        <w:t>E</w:t>
      </w:r>
      <w:r w:rsidRPr="001A3A21">
        <w:rPr>
          <w:rFonts w:ascii="Times New Roman" w:hAnsi="Times New Roman" w:cs="Times New Roman"/>
          <w:sz w:val="28"/>
          <w:szCs w:val="28"/>
          <w:lang w:val="kk-KZ"/>
        </w:rPr>
        <w:t xml:space="preserve">, </w:t>
      </w:r>
      <w:r w:rsidRPr="001A3A21">
        <w:rPr>
          <w:rFonts w:ascii="Times New Roman" w:hAnsi="Times New Roman" w:cs="Times New Roman"/>
          <w:sz w:val="28"/>
          <w:szCs w:val="28"/>
          <w:lang w:val="en-US"/>
        </w:rPr>
        <w:t>F</w:t>
      </w:r>
      <w:r w:rsidRPr="001A3A21">
        <w:rPr>
          <w:rFonts w:ascii="Times New Roman" w:hAnsi="Times New Roman" w:cs="Times New Roman"/>
          <w:sz w:val="28"/>
          <w:szCs w:val="28"/>
          <w:lang w:val="kk-KZ"/>
        </w:rPr>
        <w:t xml:space="preserve">, </w:t>
      </w:r>
      <w:r w:rsidRPr="001A3A21">
        <w:rPr>
          <w:rFonts w:ascii="Times New Roman" w:hAnsi="Times New Roman" w:cs="Times New Roman"/>
          <w:sz w:val="28"/>
          <w:szCs w:val="28"/>
          <w:lang w:val="en-US"/>
        </w:rPr>
        <w:t>G</w:t>
      </w:r>
      <w:r w:rsidRPr="001A3A21">
        <w:rPr>
          <w:rFonts w:ascii="Times New Roman" w:hAnsi="Times New Roman" w:cs="Times New Roman"/>
          <w:sz w:val="28"/>
          <w:szCs w:val="28"/>
          <w:lang w:val="kk-KZ"/>
        </w:rPr>
        <w:t xml:space="preserve"> белгілері әрбір түпнұсқа сала үшін өзектелетін түрлі белгілер жиынтығын маркерлейді, яғни «жалпы адам» образын модельдеуде түрлі метафоралық модельдер шеңбер</w:t>
      </w:r>
      <w:r w:rsidR="008B140A">
        <w:rPr>
          <w:rFonts w:ascii="Times New Roman" w:hAnsi="Times New Roman" w:cs="Times New Roman"/>
          <w:sz w:val="28"/>
          <w:szCs w:val="28"/>
          <w:lang w:val="kk-KZ"/>
        </w:rPr>
        <w:t xml:space="preserve">інде адам образдарын </w:t>
      </w:r>
      <w:r w:rsidR="008B140A" w:rsidRPr="00BC24EE">
        <w:rPr>
          <w:rFonts w:ascii="Times New Roman" w:hAnsi="Times New Roman" w:cs="Times New Roman"/>
          <w:sz w:val="28"/>
          <w:szCs w:val="28"/>
          <w:lang w:val="kk-KZ"/>
        </w:rPr>
        <w:t xml:space="preserve">бейнелейді </w:t>
      </w:r>
      <w:r w:rsidR="00AD1022" w:rsidRPr="00BC24EE">
        <w:rPr>
          <w:rFonts w:ascii="Times New Roman" w:hAnsi="Times New Roman" w:cs="Times New Roman"/>
          <w:sz w:val="28"/>
          <w:szCs w:val="28"/>
          <w:lang w:val="kk-KZ"/>
        </w:rPr>
        <w:t>[</w:t>
      </w:r>
      <w:r w:rsidR="007C7451" w:rsidRPr="00BC24EE">
        <w:rPr>
          <w:rFonts w:ascii="Times New Roman" w:hAnsi="Times New Roman" w:cs="Times New Roman"/>
          <w:sz w:val="28"/>
          <w:szCs w:val="28"/>
          <w:lang w:val="kk-KZ"/>
        </w:rPr>
        <w:t>75</w:t>
      </w:r>
      <w:r w:rsidR="00371E85" w:rsidRPr="00BC24EE">
        <w:rPr>
          <w:rFonts w:ascii="Times New Roman" w:hAnsi="Times New Roman" w:cs="Times New Roman"/>
          <w:sz w:val="28"/>
          <w:szCs w:val="28"/>
          <w:lang w:val="kk-KZ"/>
        </w:rPr>
        <w:t>, с</w:t>
      </w:r>
      <w:r w:rsidR="00F63726" w:rsidRPr="00BC24EE">
        <w:rPr>
          <w:rFonts w:ascii="Times New Roman" w:hAnsi="Times New Roman" w:cs="Times New Roman"/>
          <w:sz w:val="28"/>
          <w:szCs w:val="28"/>
          <w:lang w:val="kk-KZ"/>
        </w:rPr>
        <w:t xml:space="preserve">. </w:t>
      </w:r>
      <w:r w:rsidR="00371E85" w:rsidRPr="00BC24EE">
        <w:rPr>
          <w:rFonts w:ascii="Times New Roman" w:hAnsi="Times New Roman" w:cs="Times New Roman"/>
          <w:sz w:val="28"/>
          <w:szCs w:val="28"/>
          <w:lang w:val="kk-KZ"/>
        </w:rPr>
        <w:t>68</w:t>
      </w:r>
      <w:r w:rsidR="008B140A" w:rsidRPr="00BC24EE">
        <w:rPr>
          <w:rFonts w:ascii="Times New Roman" w:hAnsi="Times New Roman" w:cs="Times New Roman"/>
          <w:sz w:val="28"/>
          <w:szCs w:val="28"/>
          <w:lang w:val="kk-KZ"/>
        </w:rPr>
        <w:t>].</w:t>
      </w:r>
    </w:p>
    <w:p w14:paraId="48F75777" w14:textId="77777777" w:rsidR="001A3A21" w:rsidRPr="001A3A21" w:rsidRDefault="00C071C8" w:rsidP="00D21A84">
      <w:pPr>
        <w:widowControl w:val="0"/>
        <w:rPr>
          <w:rFonts w:ascii="Times New Roman" w:eastAsia="Times New Roman" w:hAnsi="Times New Roman" w:cs="Times New Roman"/>
          <w:snapToGrid w:val="0"/>
          <w:sz w:val="28"/>
          <w:szCs w:val="28"/>
          <w:lang w:val="kk-KZ" w:eastAsia="ru-RU"/>
        </w:rPr>
      </w:pPr>
      <w:r w:rsidRPr="00021333">
        <w:rPr>
          <w:rFonts w:ascii="Times New Roman" w:eastAsia="Times New Roman" w:hAnsi="Times New Roman" w:cs="Times New Roman"/>
          <w:snapToGrid w:val="0"/>
          <w:sz w:val="28"/>
          <w:szCs w:val="28"/>
          <w:lang w:val="kk-KZ" w:eastAsia="ru-RU"/>
        </w:rPr>
        <w:t xml:space="preserve">Мағыналық </w:t>
      </w:r>
      <w:r w:rsidR="00F201E9" w:rsidRPr="00021333">
        <w:rPr>
          <w:rFonts w:ascii="Times New Roman" w:eastAsia="Times New Roman" w:hAnsi="Times New Roman" w:cs="Times New Roman"/>
          <w:snapToGrid w:val="0"/>
          <w:sz w:val="28"/>
          <w:szCs w:val="28"/>
          <w:lang w:val="kk-KZ" w:eastAsia="ru-RU"/>
        </w:rPr>
        <w:t>тұрғыд</w:t>
      </w:r>
      <w:r w:rsidR="001A3A21" w:rsidRPr="00021333">
        <w:rPr>
          <w:rFonts w:ascii="Times New Roman" w:eastAsia="Times New Roman" w:hAnsi="Times New Roman" w:cs="Times New Roman"/>
          <w:snapToGrid w:val="0"/>
          <w:sz w:val="28"/>
          <w:szCs w:val="28"/>
          <w:lang w:val="kk-KZ" w:eastAsia="ru-RU"/>
        </w:rPr>
        <w:t>ан алғанда</w:t>
      </w:r>
      <w:r w:rsidR="001A3A21" w:rsidRPr="001A3A21">
        <w:rPr>
          <w:rFonts w:ascii="Times New Roman" w:eastAsia="Times New Roman" w:hAnsi="Times New Roman" w:cs="Times New Roman"/>
          <w:snapToGrid w:val="0"/>
          <w:sz w:val="28"/>
          <w:szCs w:val="28"/>
          <w:lang w:val="kk-KZ" w:eastAsia="ru-RU"/>
        </w:rPr>
        <w:t xml:space="preserve"> гендерлік маркерленбеген метафоралар адамды мінез-құлқы мен жүріс тұрысы, әлеуметтік рөлі мен құндылығы, қабілеті, жасы, тұлғасы, сырт келбеті жағынан сипаттайды. </w:t>
      </w:r>
      <w:r w:rsidR="00F63D41" w:rsidRPr="00F63D41">
        <w:rPr>
          <w:rFonts w:ascii="Times New Roman" w:eastAsia="Times New Roman" w:hAnsi="Times New Roman" w:cs="Times New Roman"/>
          <w:snapToGrid w:val="0"/>
          <w:sz w:val="28"/>
          <w:szCs w:val="28"/>
          <w:lang w:val="kk-KZ" w:eastAsia="ru-RU"/>
        </w:rPr>
        <w:t>Статистикалық</w:t>
      </w:r>
      <w:r w:rsidR="001A3A21" w:rsidRPr="00F63D41">
        <w:rPr>
          <w:rFonts w:ascii="Times New Roman" w:eastAsia="Times New Roman" w:hAnsi="Times New Roman" w:cs="Times New Roman"/>
          <w:snapToGrid w:val="0"/>
          <w:sz w:val="28"/>
          <w:szCs w:val="28"/>
          <w:lang w:val="kk-KZ" w:eastAsia="ru-RU"/>
        </w:rPr>
        <w:t xml:space="preserve"> тұрғыдан</w:t>
      </w:r>
      <w:r w:rsidR="001A3A21" w:rsidRPr="001A3A21">
        <w:rPr>
          <w:rFonts w:ascii="Times New Roman" w:eastAsia="Times New Roman" w:hAnsi="Times New Roman" w:cs="Times New Roman"/>
          <w:snapToGrid w:val="0"/>
          <w:sz w:val="28"/>
          <w:szCs w:val="28"/>
          <w:lang w:val="kk-KZ" w:eastAsia="ru-RU"/>
        </w:rPr>
        <w:t xml:space="preserve"> адамның жүріс-тұрысы мен мінез-құлқы 116 метафора арқылы берілген, бұл адамның метафоралық аталымдарының 61,38%-ын құрайды. Белгілер жиынтығының көлемі бойынша келесі орында – адамның әлеуметтік рөлі мен тұлғасы (30 метафора, (15,87%)). Үшінші орында адамның қабілеті (16) (8,47%) мен жасын суреттейтін метафоралар (16) (8,47%) және метафоралық аталымдар жүйесіндегі бесінші белгі адамның сыртқы келбеті 11 метафора арқылы берілген (5,82%). Адамның сыртқы пішініне байланысты метафоралар адамның бойы мен физикалық бітімін сипаттауда жиі қолданылады. Жалпы адамға тән мінез-құлық пен жүріс-тұрыс сапаларының арасында жағымды қасиеттер де (күш, ерік, төзім, батырлық, адалдық), жағымсыз қасиеттер де (жауыздық, арамдық, әлсіздік, ақымақтық, жабайылық) көрініс табады. Жағымсыз қасиеттерді білдіретін метафоралар санының басым болуы және олардың сипаттамаларының әр түрлі болуы назар аудартады. Бұл метафораның бағалауыштық қасиетіне, нормадан ауытқушылықты көрсету қасиетінің басымдығымен байланысты болса керек.</w:t>
      </w:r>
      <w:r w:rsidR="00D81503">
        <w:rPr>
          <w:rFonts w:ascii="Times New Roman" w:eastAsia="Times New Roman" w:hAnsi="Times New Roman" w:cs="Times New Roman"/>
          <w:snapToGrid w:val="0"/>
          <w:sz w:val="28"/>
          <w:szCs w:val="28"/>
          <w:lang w:val="kk-KZ" w:eastAsia="ru-RU"/>
        </w:rPr>
        <w:t xml:space="preserve"> </w:t>
      </w:r>
      <w:r w:rsidR="001A3A21" w:rsidRPr="001A3A21">
        <w:rPr>
          <w:rFonts w:ascii="Times New Roman" w:eastAsia="Times New Roman" w:hAnsi="Times New Roman" w:cs="Times New Roman"/>
          <w:snapToGrid w:val="0"/>
          <w:sz w:val="28"/>
          <w:szCs w:val="28"/>
          <w:lang w:val="kk-KZ" w:eastAsia="ru-RU"/>
        </w:rPr>
        <w:t>Әлеуметтік мәртебеге байланысты метафоралар адамның қоғамдағы орнын, құндылығын сипаттайды. Осылайша</w:t>
      </w:r>
      <w:r w:rsidR="00CF2DFF">
        <w:rPr>
          <w:rFonts w:ascii="Times New Roman" w:eastAsia="Times New Roman" w:hAnsi="Times New Roman" w:cs="Times New Roman"/>
          <w:snapToGrid w:val="0"/>
          <w:sz w:val="28"/>
          <w:szCs w:val="28"/>
          <w:lang w:val="kk-KZ" w:eastAsia="ru-RU"/>
        </w:rPr>
        <w:t>,</w:t>
      </w:r>
      <w:r w:rsidR="001A3A21" w:rsidRPr="001A3A21">
        <w:rPr>
          <w:rFonts w:ascii="Times New Roman" w:eastAsia="Times New Roman" w:hAnsi="Times New Roman" w:cs="Times New Roman"/>
          <w:snapToGrid w:val="0"/>
          <w:sz w:val="28"/>
          <w:szCs w:val="28"/>
          <w:lang w:val="kk-KZ" w:eastAsia="ru-RU"/>
        </w:rPr>
        <w:t xml:space="preserve"> адам көшбасшы немесе ұйымдастырушы, қамқор, қайырымды тұлға, отбасының жалғасы және басқаларға рух беруші болып сипатталады. Адамның қабілеті тұрғысынан қарағанда, адам өз ісінің білгірі, дарынды және әдемі дауыс иесі ретінде сипатталады. Және тағы да бір назар аударарлық жайт, адамның жасына байланысты қолданылатын метафоралар негізінен адамның жасөспірім, жас кезеңін бейнелейді. Гендерлік маркерленбеген метафоралар туралы зерттеудің толық </w:t>
      </w:r>
      <w:r w:rsidR="001A3A21" w:rsidRPr="00F25073">
        <w:rPr>
          <w:rFonts w:ascii="Times New Roman" w:eastAsia="Times New Roman" w:hAnsi="Times New Roman" w:cs="Times New Roman"/>
          <w:snapToGrid w:val="0"/>
          <w:sz w:val="28"/>
          <w:szCs w:val="28"/>
          <w:lang w:val="kk-KZ" w:eastAsia="ru-RU"/>
        </w:rPr>
        <w:t>нәтижесін «Лексикографиядағы гендерлік метафоралар мәдениеттің көрінісі ретінде» («</w:t>
      </w:r>
      <w:r w:rsidR="00817435">
        <w:fldChar w:fldCharType="begin"/>
      </w:r>
      <w:r w:rsidR="00817435" w:rsidRPr="00D273C3">
        <w:rPr>
          <w:lang w:val="kk-KZ"/>
        </w:rPr>
        <w:instrText xml:space="preserve"> HYPERLINK "http://www.ijscl.net/article_253057.html" </w:instrText>
      </w:r>
      <w:r w:rsidR="00817435">
        <w:fldChar w:fldCharType="separate"/>
      </w:r>
      <w:r w:rsidR="001A3A21" w:rsidRPr="00F25073">
        <w:rPr>
          <w:rFonts w:ascii="Times New Roman" w:eastAsia="Times New Roman" w:hAnsi="Times New Roman" w:cs="Times New Roman"/>
          <w:bCs/>
          <w:snapToGrid w:val="0"/>
          <w:sz w:val="28"/>
          <w:szCs w:val="28"/>
          <w:lang w:val="kk-KZ" w:eastAsia="ru-RU"/>
        </w:rPr>
        <w:t>Representation of Gender Metaphor in Lexicography as a Reflection of Culture</w:t>
      </w:r>
      <w:r w:rsidR="00817435">
        <w:rPr>
          <w:rFonts w:ascii="Times New Roman" w:eastAsia="Times New Roman" w:hAnsi="Times New Roman" w:cs="Times New Roman"/>
          <w:bCs/>
          <w:snapToGrid w:val="0"/>
          <w:sz w:val="28"/>
          <w:szCs w:val="28"/>
          <w:lang w:val="kk-KZ" w:eastAsia="ru-RU"/>
        </w:rPr>
        <w:fldChar w:fldCharType="end"/>
      </w:r>
      <w:r w:rsidR="001A3A21" w:rsidRPr="00F25073">
        <w:rPr>
          <w:rFonts w:ascii="Times New Roman" w:eastAsia="Times New Roman" w:hAnsi="Times New Roman" w:cs="Times New Roman"/>
          <w:snapToGrid w:val="0"/>
          <w:sz w:val="28"/>
          <w:szCs w:val="28"/>
          <w:lang w:val="kk-KZ" w:eastAsia="ru-RU"/>
        </w:rPr>
        <w:t>»), «Гендерлік метафоралар арқылы берілетін еркек және әйел бейнесі» («Images of Man and Women in the mirror of gender metaphors») деп аталатын зерттеу мақ</w:t>
      </w:r>
      <w:r w:rsidR="00CB010C" w:rsidRPr="00F25073">
        <w:rPr>
          <w:rFonts w:ascii="Times New Roman" w:eastAsia="Times New Roman" w:hAnsi="Times New Roman" w:cs="Times New Roman"/>
          <w:snapToGrid w:val="0"/>
          <w:sz w:val="28"/>
          <w:szCs w:val="28"/>
          <w:lang w:val="kk-KZ" w:eastAsia="ru-RU"/>
        </w:rPr>
        <w:t>алаларымызда</w:t>
      </w:r>
      <w:r w:rsidR="00CB010C">
        <w:rPr>
          <w:rFonts w:ascii="Times New Roman" w:eastAsia="Times New Roman" w:hAnsi="Times New Roman" w:cs="Times New Roman"/>
          <w:snapToGrid w:val="0"/>
          <w:sz w:val="28"/>
          <w:szCs w:val="28"/>
          <w:lang w:val="kk-KZ" w:eastAsia="ru-RU"/>
        </w:rPr>
        <w:t xml:space="preserve"> </w:t>
      </w:r>
      <w:r w:rsidR="00CB010C" w:rsidRPr="00BC24EE">
        <w:rPr>
          <w:rFonts w:ascii="Times New Roman" w:eastAsia="Times New Roman" w:hAnsi="Times New Roman" w:cs="Times New Roman"/>
          <w:snapToGrid w:val="0"/>
          <w:sz w:val="28"/>
          <w:szCs w:val="28"/>
          <w:lang w:val="kk-KZ" w:eastAsia="ru-RU"/>
        </w:rPr>
        <w:t xml:space="preserve">көрсеттік </w:t>
      </w:r>
      <w:r w:rsidR="004437ED" w:rsidRPr="00BC24EE">
        <w:rPr>
          <w:rFonts w:ascii="Times New Roman" w:eastAsia="Times New Roman" w:hAnsi="Times New Roman" w:cs="Times New Roman"/>
          <w:snapToGrid w:val="0"/>
          <w:sz w:val="28"/>
          <w:szCs w:val="28"/>
          <w:lang w:val="kk-KZ" w:eastAsia="ru-RU"/>
        </w:rPr>
        <w:t>[1</w:t>
      </w:r>
      <w:r w:rsidR="007C7451" w:rsidRPr="00BC24EE">
        <w:rPr>
          <w:rFonts w:ascii="Times New Roman" w:eastAsia="Times New Roman" w:hAnsi="Times New Roman" w:cs="Times New Roman"/>
          <w:snapToGrid w:val="0"/>
          <w:sz w:val="28"/>
          <w:szCs w:val="28"/>
          <w:lang w:val="kk-KZ" w:eastAsia="ru-RU"/>
        </w:rPr>
        <w:t>20</w:t>
      </w:r>
      <w:r w:rsidR="00457369" w:rsidRPr="00BC24EE">
        <w:rPr>
          <w:rFonts w:ascii="Times New Roman" w:eastAsia="Times New Roman" w:hAnsi="Times New Roman" w:cs="Times New Roman"/>
          <w:snapToGrid w:val="0"/>
          <w:sz w:val="28"/>
          <w:szCs w:val="28"/>
          <w:lang w:val="kk-KZ" w:eastAsia="ru-RU"/>
        </w:rPr>
        <w:t>, 12</w:t>
      </w:r>
      <w:r w:rsidR="001D50C2" w:rsidRPr="00BC24EE">
        <w:rPr>
          <w:rFonts w:ascii="Times New Roman" w:eastAsia="Times New Roman" w:hAnsi="Times New Roman" w:cs="Times New Roman"/>
          <w:snapToGrid w:val="0"/>
          <w:sz w:val="28"/>
          <w:szCs w:val="28"/>
          <w:lang w:val="kk-KZ" w:eastAsia="ru-RU"/>
        </w:rPr>
        <w:t>1</w:t>
      </w:r>
      <w:r w:rsidR="001A3A21" w:rsidRPr="00BC24EE">
        <w:rPr>
          <w:rFonts w:ascii="Times New Roman" w:eastAsia="Times New Roman" w:hAnsi="Times New Roman" w:cs="Times New Roman"/>
          <w:snapToGrid w:val="0"/>
          <w:sz w:val="28"/>
          <w:szCs w:val="28"/>
          <w:lang w:val="kk-KZ" w:eastAsia="ru-RU"/>
        </w:rPr>
        <w:t>].</w:t>
      </w:r>
    </w:p>
    <w:p w14:paraId="53E3456C" w14:textId="77777777" w:rsidR="001A3A21" w:rsidRPr="00021333" w:rsidRDefault="001A3A21" w:rsidP="00D21A84">
      <w:pPr>
        <w:rPr>
          <w:rFonts w:ascii="Times New Roman" w:hAnsi="Times New Roman" w:cs="Times New Roman"/>
          <w:sz w:val="28"/>
          <w:szCs w:val="28"/>
          <w:lang w:val="kk-KZ"/>
        </w:rPr>
      </w:pPr>
      <w:r w:rsidRPr="001A3A21">
        <w:rPr>
          <w:rFonts w:ascii="Times New Roman" w:hAnsi="Times New Roman" w:cs="Times New Roman"/>
          <w:b/>
          <w:sz w:val="28"/>
          <w:szCs w:val="28"/>
          <w:lang w:val="kk-KZ"/>
        </w:rPr>
        <w:t xml:space="preserve">Адам образдарының гендерлік маркерленген модельдері:  </w:t>
      </w:r>
      <w:r w:rsidR="00502102">
        <w:rPr>
          <w:rFonts w:ascii="Times New Roman" w:hAnsi="Times New Roman" w:cs="Times New Roman"/>
          <w:b/>
          <w:sz w:val="28"/>
          <w:szCs w:val="28"/>
          <w:lang w:val="kk-KZ"/>
        </w:rPr>
        <w:t>ер</w:t>
      </w:r>
      <w:r w:rsidR="003D5AC8">
        <w:rPr>
          <w:rFonts w:ascii="Times New Roman" w:hAnsi="Times New Roman" w:cs="Times New Roman"/>
          <w:b/>
          <w:sz w:val="28"/>
          <w:szCs w:val="28"/>
          <w:lang w:val="kk-KZ"/>
        </w:rPr>
        <w:t>кек</w:t>
      </w:r>
      <w:r w:rsidRPr="001A3A21">
        <w:rPr>
          <w:rFonts w:ascii="Times New Roman" w:hAnsi="Times New Roman" w:cs="Times New Roman"/>
          <w:b/>
          <w:sz w:val="28"/>
          <w:szCs w:val="28"/>
          <w:lang w:val="kk-KZ"/>
        </w:rPr>
        <w:t xml:space="preserve"> және</w:t>
      </w:r>
      <w:r w:rsidR="00502102">
        <w:rPr>
          <w:rFonts w:ascii="Times New Roman" w:hAnsi="Times New Roman" w:cs="Times New Roman"/>
          <w:b/>
          <w:sz w:val="28"/>
          <w:szCs w:val="28"/>
          <w:lang w:val="kk-KZ"/>
        </w:rPr>
        <w:t xml:space="preserve"> әйел</w:t>
      </w:r>
      <w:r w:rsidRPr="001A3A21">
        <w:rPr>
          <w:rFonts w:ascii="Times New Roman" w:hAnsi="Times New Roman" w:cs="Times New Roman"/>
          <w:b/>
          <w:sz w:val="28"/>
          <w:szCs w:val="28"/>
          <w:lang w:val="kk-KZ"/>
        </w:rPr>
        <w:t xml:space="preserve"> образдарының модельдері. </w:t>
      </w:r>
      <w:r w:rsidRPr="001A3A21">
        <w:rPr>
          <w:rFonts w:ascii="Times New Roman" w:hAnsi="Times New Roman" w:cs="Times New Roman"/>
          <w:sz w:val="28"/>
          <w:szCs w:val="28"/>
          <w:lang w:val="kk-KZ"/>
        </w:rPr>
        <w:t xml:space="preserve">Гендерлік маркерленген метафоралар түрлі </w:t>
      </w:r>
      <w:r w:rsidRPr="001A3A21">
        <w:rPr>
          <w:rFonts w:ascii="Times New Roman" w:hAnsi="Times New Roman" w:cs="Times New Roman"/>
          <w:sz w:val="28"/>
          <w:szCs w:val="28"/>
          <w:lang w:val="kk-KZ"/>
        </w:rPr>
        <w:lastRenderedPageBreak/>
        <w:t>концептуалд</w:t>
      </w:r>
      <w:r w:rsidR="001B4A32">
        <w:rPr>
          <w:rFonts w:ascii="Times New Roman" w:hAnsi="Times New Roman" w:cs="Times New Roman"/>
          <w:sz w:val="28"/>
          <w:szCs w:val="28"/>
          <w:lang w:val="kk-KZ"/>
        </w:rPr>
        <w:t xml:space="preserve">ық сала құбылыстарымен образды </w:t>
      </w:r>
      <w:r w:rsidRPr="001A3A21">
        <w:rPr>
          <w:rFonts w:ascii="Times New Roman" w:hAnsi="Times New Roman" w:cs="Times New Roman"/>
          <w:sz w:val="28"/>
          <w:szCs w:val="28"/>
          <w:lang w:val="kk-KZ"/>
        </w:rPr>
        <w:t xml:space="preserve">түрде ұқсастыру </w:t>
      </w:r>
      <w:r w:rsidRPr="00021333">
        <w:rPr>
          <w:rFonts w:ascii="Times New Roman" w:hAnsi="Times New Roman" w:cs="Times New Roman"/>
          <w:sz w:val="28"/>
          <w:szCs w:val="28"/>
          <w:lang w:val="kk-KZ"/>
        </w:rPr>
        <w:t xml:space="preserve">негізінде </w:t>
      </w:r>
      <w:r w:rsidR="00C071C8" w:rsidRPr="00021333">
        <w:rPr>
          <w:rFonts w:ascii="Times New Roman" w:hAnsi="Times New Roman" w:cs="Times New Roman"/>
          <w:sz w:val="28"/>
          <w:szCs w:val="28"/>
          <w:lang w:val="kk-KZ"/>
        </w:rPr>
        <w:t xml:space="preserve">маскулиндік және фемининдік </w:t>
      </w:r>
      <w:r w:rsidR="00A0173E" w:rsidRPr="00021333">
        <w:rPr>
          <w:rFonts w:ascii="Times New Roman" w:hAnsi="Times New Roman" w:cs="Times New Roman"/>
          <w:sz w:val="28"/>
          <w:szCs w:val="28"/>
          <w:lang w:val="kk-KZ"/>
        </w:rPr>
        <w:t>сапаларды көрсетеді</w:t>
      </w:r>
      <w:r w:rsidR="00E253EE" w:rsidRPr="00021333">
        <w:rPr>
          <w:rFonts w:ascii="Times New Roman" w:hAnsi="Times New Roman" w:cs="Times New Roman"/>
          <w:sz w:val="28"/>
          <w:szCs w:val="28"/>
          <w:lang w:val="kk-KZ"/>
        </w:rPr>
        <w:t>.</w:t>
      </w:r>
    </w:p>
    <w:p w14:paraId="50EB2E3A" w14:textId="77777777" w:rsidR="001A3A21" w:rsidRPr="001A3A21" w:rsidRDefault="001A3A21" w:rsidP="00D21A84">
      <w:pPr>
        <w:rPr>
          <w:rFonts w:ascii="Times New Roman" w:hAnsi="Times New Roman" w:cs="Times New Roman"/>
          <w:sz w:val="28"/>
          <w:szCs w:val="28"/>
          <w:lang w:val="kk-KZ"/>
        </w:rPr>
      </w:pPr>
      <w:r w:rsidRPr="001A3A21">
        <w:rPr>
          <w:rFonts w:ascii="Times New Roman" w:hAnsi="Times New Roman" w:cs="Times New Roman"/>
          <w:sz w:val="28"/>
          <w:szCs w:val="28"/>
          <w:lang w:val="kk-KZ"/>
        </w:rPr>
        <w:t xml:space="preserve">Модельдер аясындағы түпнұсқа сала мен мақсатты саланың өзара қарым-қатынас нұсқалары </w:t>
      </w:r>
      <w:r w:rsidR="0099784C">
        <w:rPr>
          <w:rFonts w:ascii="Times New Roman" w:hAnsi="Times New Roman" w:cs="Times New Roman"/>
          <w:sz w:val="28"/>
          <w:szCs w:val="28"/>
          <w:lang w:val="kk-KZ"/>
        </w:rPr>
        <w:t>11-кестеде</w:t>
      </w:r>
      <w:r w:rsidRPr="001A3A21">
        <w:rPr>
          <w:rFonts w:ascii="Times New Roman" w:hAnsi="Times New Roman" w:cs="Times New Roman"/>
          <w:sz w:val="28"/>
          <w:szCs w:val="28"/>
          <w:lang w:val="kk-KZ"/>
        </w:rPr>
        <w:t xml:space="preserve"> көрсетілген. </w:t>
      </w:r>
    </w:p>
    <w:p w14:paraId="695959C9" w14:textId="77777777" w:rsidR="006C6B3E" w:rsidRDefault="006C6B3E" w:rsidP="006C6B3E">
      <w:pPr>
        <w:rPr>
          <w:rFonts w:ascii="Times New Roman" w:hAnsi="Times New Roman" w:cs="Times New Roman"/>
          <w:sz w:val="28"/>
          <w:szCs w:val="28"/>
          <w:lang w:val="kk-KZ"/>
        </w:rPr>
      </w:pPr>
    </w:p>
    <w:p w14:paraId="23D65162" w14:textId="77777777" w:rsidR="001A3A21" w:rsidRPr="00F77BDF" w:rsidRDefault="00FF2119" w:rsidP="00F63726">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Кесте 11 </w:t>
      </w:r>
      <w:r w:rsidRPr="001A3A21">
        <w:rPr>
          <w:rFonts w:ascii="Times New Roman" w:hAnsi="Times New Roman" w:cs="Times New Roman"/>
          <w:sz w:val="28"/>
          <w:szCs w:val="28"/>
          <w:lang w:val="kk-KZ"/>
        </w:rPr>
        <w:t>–</w:t>
      </w:r>
      <w:r w:rsidR="0099784C" w:rsidRPr="00F77BDF">
        <w:rPr>
          <w:rFonts w:ascii="Times New Roman" w:hAnsi="Times New Roman" w:cs="Times New Roman"/>
          <w:sz w:val="28"/>
          <w:szCs w:val="28"/>
          <w:lang w:val="kk-KZ"/>
        </w:rPr>
        <w:t xml:space="preserve"> </w:t>
      </w:r>
      <w:r w:rsidR="001A3A21" w:rsidRPr="00F77BDF">
        <w:rPr>
          <w:rFonts w:ascii="Times New Roman" w:hAnsi="Times New Roman" w:cs="Times New Roman"/>
          <w:sz w:val="28"/>
          <w:szCs w:val="28"/>
          <w:lang w:val="kk-KZ"/>
        </w:rPr>
        <w:t xml:space="preserve">Гендерлік маркерленген метафоралық модельдердің түпнұсқа саласы мен мақсатты </w:t>
      </w:r>
      <w:r w:rsidR="006C6B3E">
        <w:rPr>
          <w:rFonts w:ascii="Times New Roman" w:hAnsi="Times New Roman" w:cs="Times New Roman"/>
          <w:sz w:val="28"/>
          <w:szCs w:val="28"/>
          <w:lang w:val="kk-KZ"/>
        </w:rPr>
        <w:t>саласының өзара қатынас түрлері</w:t>
      </w:r>
      <w:r w:rsidR="001A3A21" w:rsidRPr="00F77BDF">
        <w:rPr>
          <w:rFonts w:ascii="Times New Roman" w:hAnsi="Times New Roman" w:cs="Times New Roman"/>
          <w:sz w:val="28"/>
          <w:szCs w:val="28"/>
          <w:lang w:val="kk-KZ"/>
        </w:rPr>
        <w:t xml:space="preserve"> </w:t>
      </w:r>
    </w:p>
    <w:p w14:paraId="6FFCDC83" w14:textId="77777777" w:rsidR="001A3A21" w:rsidRPr="001A3A21" w:rsidRDefault="001A3A21" w:rsidP="00D21A84">
      <w:pPr>
        <w:rPr>
          <w:rFonts w:ascii="Times New Roman" w:hAnsi="Times New Roman" w:cs="Times New Roman"/>
          <w:sz w:val="28"/>
          <w:szCs w:val="28"/>
          <w:lang w:val="kk-KZ"/>
        </w:rPr>
      </w:pPr>
    </w:p>
    <w:p w14:paraId="52A48B78" w14:textId="77777777" w:rsidR="001A3A21" w:rsidRPr="00F63726" w:rsidRDefault="001A3A21" w:rsidP="00F63726">
      <w:pPr>
        <w:pBdr>
          <w:top w:val="single" w:sz="4" w:space="1" w:color="auto"/>
          <w:left w:val="single" w:sz="4" w:space="0" w:color="auto"/>
          <w:bottom w:val="single" w:sz="4" w:space="1" w:color="auto"/>
          <w:right w:val="single" w:sz="4" w:space="4" w:color="auto"/>
          <w:between w:val="single" w:sz="4" w:space="1" w:color="auto"/>
          <w:bar w:val="single" w:sz="4" w:color="auto"/>
        </w:pBdr>
        <w:ind w:left="142" w:right="282" w:firstLine="567"/>
        <w:rPr>
          <w:rFonts w:ascii="Times New Roman" w:hAnsi="Times New Roman" w:cs="Times New Roman"/>
          <w:sz w:val="24"/>
          <w:szCs w:val="24"/>
          <w:lang w:val="kk-KZ"/>
        </w:rPr>
      </w:pPr>
      <w:r w:rsidRPr="00F63726">
        <w:rPr>
          <w:rFonts w:ascii="Times New Roman" w:hAnsi="Times New Roman" w:cs="Times New Roman"/>
          <w:sz w:val="24"/>
          <w:szCs w:val="24"/>
          <w:lang w:val="kk-KZ"/>
        </w:rPr>
        <w:t>Т.С. «жануар» (А) –» М.</w:t>
      </w:r>
      <w:r w:rsidR="00502102" w:rsidRPr="00F63726">
        <w:rPr>
          <w:rFonts w:ascii="Times New Roman" w:hAnsi="Times New Roman" w:cs="Times New Roman"/>
          <w:sz w:val="24"/>
          <w:szCs w:val="24"/>
          <w:lang w:val="kk-KZ"/>
        </w:rPr>
        <w:t>С. «</w:t>
      </w:r>
      <w:r w:rsidR="00FA494A" w:rsidRPr="00F63726">
        <w:rPr>
          <w:rFonts w:ascii="Times New Roman" w:hAnsi="Times New Roman" w:cs="Times New Roman"/>
          <w:sz w:val="24"/>
          <w:szCs w:val="24"/>
          <w:lang w:val="kk-KZ"/>
        </w:rPr>
        <w:t>ер</w:t>
      </w:r>
      <w:r w:rsidR="003D5AC8" w:rsidRPr="00F63726">
        <w:rPr>
          <w:rFonts w:ascii="Times New Roman" w:hAnsi="Times New Roman" w:cs="Times New Roman"/>
          <w:sz w:val="24"/>
          <w:szCs w:val="24"/>
          <w:lang w:val="kk-KZ"/>
        </w:rPr>
        <w:t>кек</w:t>
      </w:r>
      <w:r w:rsidR="002C3DC7" w:rsidRPr="00F63726">
        <w:rPr>
          <w:rFonts w:ascii="Times New Roman" w:hAnsi="Times New Roman" w:cs="Times New Roman"/>
          <w:sz w:val="24"/>
          <w:szCs w:val="24"/>
          <w:lang w:val="kk-KZ"/>
        </w:rPr>
        <w:t>» (В); салыстыру аспектісі</w:t>
      </w:r>
      <w:r w:rsidR="003D5AC8" w:rsidRPr="00F63726">
        <w:rPr>
          <w:rFonts w:ascii="Times New Roman" w:hAnsi="Times New Roman" w:cs="Times New Roman"/>
          <w:sz w:val="24"/>
          <w:szCs w:val="24"/>
          <w:lang w:val="kk-KZ"/>
        </w:rPr>
        <w:t xml:space="preserve"> </w:t>
      </w:r>
      <w:r w:rsidRPr="00F63726">
        <w:rPr>
          <w:rFonts w:ascii="Times New Roman" w:hAnsi="Times New Roman" w:cs="Times New Roman"/>
          <w:sz w:val="24"/>
          <w:szCs w:val="24"/>
          <w:lang w:val="kk-KZ"/>
        </w:rPr>
        <w:t>– D</w:t>
      </w:r>
    </w:p>
    <w:p w14:paraId="0D875A6E" w14:textId="77777777" w:rsidR="001A3A21" w:rsidRPr="00F63726" w:rsidRDefault="001A3A21" w:rsidP="00F63726">
      <w:pPr>
        <w:pBdr>
          <w:top w:val="single" w:sz="4" w:space="1" w:color="auto"/>
          <w:left w:val="single" w:sz="4" w:space="0" w:color="auto"/>
          <w:bottom w:val="single" w:sz="4" w:space="1" w:color="auto"/>
          <w:right w:val="single" w:sz="4" w:space="4" w:color="auto"/>
          <w:between w:val="single" w:sz="4" w:space="1" w:color="auto"/>
          <w:bar w:val="single" w:sz="4" w:color="auto"/>
        </w:pBdr>
        <w:ind w:left="142" w:right="282" w:firstLine="567"/>
        <w:rPr>
          <w:rFonts w:ascii="Times New Roman" w:hAnsi="Times New Roman" w:cs="Times New Roman"/>
          <w:sz w:val="24"/>
          <w:szCs w:val="24"/>
          <w:lang w:val="kk-KZ"/>
        </w:rPr>
      </w:pPr>
    </w:p>
    <w:p w14:paraId="1CA4EDA7" w14:textId="77777777" w:rsidR="001A3A21" w:rsidRPr="00F63726" w:rsidRDefault="001A3A21" w:rsidP="00F63726">
      <w:pPr>
        <w:pBdr>
          <w:top w:val="single" w:sz="4" w:space="1" w:color="auto"/>
          <w:left w:val="single" w:sz="4" w:space="0" w:color="auto"/>
          <w:bottom w:val="single" w:sz="4" w:space="1" w:color="auto"/>
          <w:right w:val="single" w:sz="4" w:space="4" w:color="auto"/>
          <w:between w:val="single" w:sz="4" w:space="1" w:color="auto"/>
          <w:bar w:val="single" w:sz="4" w:color="auto"/>
        </w:pBdr>
        <w:ind w:left="142" w:right="282" w:firstLine="567"/>
        <w:rPr>
          <w:rFonts w:ascii="Times New Roman" w:hAnsi="Times New Roman" w:cs="Times New Roman"/>
          <w:sz w:val="24"/>
          <w:szCs w:val="24"/>
        </w:rPr>
      </w:pPr>
      <w:r w:rsidRPr="00F63726">
        <w:rPr>
          <w:rFonts w:ascii="Times New Roman" w:hAnsi="Times New Roman" w:cs="Times New Roman"/>
          <w:sz w:val="24"/>
          <w:szCs w:val="24"/>
          <w:lang w:val="kk-KZ"/>
        </w:rPr>
        <w:t>Т.С. «жануар» (А) –» М</w:t>
      </w:r>
      <w:r w:rsidR="002C3DC7" w:rsidRPr="00F63726">
        <w:rPr>
          <w:rFonts w:ascii="Times New Roman" w:hAnsi="Times New Roman" w:cs="Times New Roman"/>
          <w:sz w:val="24"/>
          <w:szCs w:val="24"/>
          <w:lang w:val="kk-KZ"/>
        </w:rPr>
        <w:t>.С. «әйел» (С); салыстыру аспектісі</w:t>
      </w:r>
      <w:r w:rsidR="003D5AC8" w:rsidRPr="00F63726">
        <w:rPr>
          <w:rFonts w:ascii="Times New Roman" w:hAnsi="Times New Roman" w:cs="Times New Roman"/>
          <w:sz w:val="24"/>
          <w:szCs w:val="24"/>
          <w:lang w:val="kk-KZ"/>
        </w:rPr>
        <w:t xml:space="preserve"> </w:t>
      </w:r>
      <w:r w:rsidRPr="00F63726">
        <w:rPr>
          <w:rFonts w:ascii="Times New Roman" w:hAnsi="Times New Roman" w:cs="Times New Roman"/>
          <w:sz w:val="24"/>
          <w:szCs w:val="24"/>
          <w:lang w:val="kk-KZ"/>
        </w:rPr>
        <w:t xml:space="preserve">– </w:t>
      </w:r>
      <w:r w:rsidRPr="00F63726">
        <w:rPr>
          <w:rFonts w:ascii="Times New Roman" w:hAnsi="Times New Roman" w:cs="Times New Roman"/>
          <w:sz w:val="24"/>
          <w:szCs w:val="24"/>
        </w:rPr>
        <w:t>Е</w:t>
      </w:r>
    </w:p>
    <w:p w14:paraId="7E3DE247" w14:textId="77777777" w:rsidR="001A3A21" w:rsidRPr="00F63726" w:rsidRDefault="001A3A21" w:rsidP="00F63726">
      <w:pPr>
        <w:pBdr>
          <w:top w:val="single" w:sz="4" w:space="1" w:color="auto"/>
          <w:left w:val="single" w:sz="4" w:space="0" w:color="auto"/>
          <w:bottom w:val="single" w:sz="4" w:space="1" w:color="auto"/>
          <w:right w:val="single" w:sz="4" w:space="4" w:color="auto"/>
          <w:between w:val="single" w:sz="4" w:space="1" w:color="auto"/>
          <w:bar w:val="single" w:sz="4" w:color="auto"/>
        </w:pBdr>
        <w:ind w:left="142" w:right="282" w:firstLine="567"/>
        <w:rPr>
          <w:rFonts w:ascii="Times New Roman" w:hAnsi="Times New Roman" w:cs="Times New Roman"/>
          <w:sz w:val="24"/>
          <w:szCs w:val="24"/>
          <w:lang w:val="kk-KZ"/>
        </w:rPr>
      </w:pPr>
    </w:p>
    <w:p w14:paraId="271EA9FE" w14:textId="77777777" w:rsidR="001A3A21" w:rsidRPr="00F63726" w:rsidRDefault="001A3A21" w:rsidP="00F63726">
      <w:pPr>
        <w:pBdr>
          <w:top w:val="single" w:sz="4" w:space="1" w:color="auto"/>
          <w:left w:val="single" w:sz="4" w:space="0" w:color="auto"/>
          <w:bottom w:val="single" w:sz="4" w:space="1" w:color="auto"/>
          <w:right w:val="single" w:sz="4" w:space="4" w:color="auto"/>
          <w:between w:val="single" w:sz="4" w:space="1" w:color="auto"/>
          <w:bar w:val="single" w:sz="4" w:color="auto"/>
        </w:pBdr>
        <w:ind w:left="142" w:right="282" w:firstLine="567"/>
        <w:rPr>
          <w:rFonts w:ascii="Times New Roman" w:hAnsi="Times New Roman" w:cs="Times New Roman"/>
          <w:sz w:val="24"/>
          <w:szCs w:val="24"/>
          <w:lang w:val="kk-KZ"/>
        </w:rPr>
      </w:pPr>
      <w:r w:rsidRPr="00F63726">
        <w:rPr>
          <w:rFonts w:ascii="Times New Roman" w:hAnsi="Times New Roman" w:cs="Times New Roman"/>
          <w:sz w:val="24"/>
          <w:szCs w:val="24"/>
          <w:lang w:val="kk-KZ"/>
        </w:rPr>
        <w:t>Т.С. «өсімдік» (F) –» М.</w:t>
      </w:r>
      <w:r w:rsidR="00502102" w:rsidRPr="00F63726">
        <w:rPr>
          <w:rFonts w:ascii="Times New Roman" w:hAnsi="Times New Roman" w:cs="Times New Roman"/>
          <w:sz w:val="24"/>
          <w:szCs w:val="24"/>
          <w:lang w:val="kk-KZ"/>
        </w:rPr>
        <w:t>С. «</w:t>
      </w:r>
      <w:r w:rsidR="00FA494A" w:rsidRPr="00F63726">
        <w:rPr>
          <w:rFonts w:ascii="Times New Roman" w:hAnsi="Times New Roman" w:cs="Times New Roman"/>
          <w:sz w:val="24"/>
          <w:szCs w:val="24"/>
          <w:lang w:val="kk-KZ"/>
        </w:rPr>
        <w:t>ер</w:t>
      </w:r>
      <w:r w:rsidR="003D5AC8" w:rsidRPr="00F63726">
        <w:rPr>
          <w:rFonts w:ascii="Times New Roman" w:hAnsi="Times New Roman" w:cs="Times New Roman"/>
          <w:sz w:val="24"/>
          <w:szCs w:val="24"/>
          <w:lang w:val="kk-KZ"/>
        </w:rPr>
        <w:t>кек</w:t>
      </w:r>
      <w:r w:rsidR="002C3DC7" w:rsidRPr="00F63726">
        <w:rPr>
          <w:rFonts w:ascii="Times New Roman" w:hAnsi="Times New Roman" w:cs="Times New Roman"/>
          <w:sz w:val="24"/>
          <w:szCs w:val="24"/>
          <w:lang w:val="kk-KZ"/>
        </w:rPr>
        <w:t>» (В); салыстыру аспектісі</w:t>
      </w:r>
      <w:r w:rsidRPr="00F63726">
        <w:rPr>
          <w:rFonts w:ascii="Times New Roman" w:hAnsi="Times New Roman" w:cs="Times New Roman"/>
          <w:sz w:val="24"/>
          <w:szCs w:val="24"/>
          <w:lang w:val="kk-KZ"/>
        </w:rPr>
        <w:t>– Н</w:t>
      </w:r>
    </w:p>
    <w:p w14:paraId="5E6C33D6" w14:textId="77777777" w:rsidR="001A3A21" w:rsidRPr="00F63726" w:rsidRDefault="001A3A21" w:rsidP="00F63726">
      <w:pPr>
        <w:pBdr>
          <w:top w:val="single" w:sz="4" w:space="1" w:color="auto"/>
          <w:left w:val="single" w:sz="4" w:space="0" w:color="auto"/>
          <w:bottom w:val="single" w:sz="4" w:space="1" w:color="auto"/>
          <w:right w:val="single" w:sz="4" w:space="4" w:color="auto"/>
          <w:between w:val="single" w:sz="4" w:space="1" w:color="auto"/>
          <w:bar w:val="single" w:sz="4" w:color="auto"/>
        </w:pBdr>
        <w:ind w:left="142" w:right="282" w:firstLine="567"/>
        <w:rPr>
          <w:rFonts w:ascii="Times New Roman" w:hAnsi="Times New Roman" w:cs="Times New Roman"/>
          <w:sz w:val="24"/>
          <w:szCs w:val="24"/>
          <w:lang w:val="kk-KZ"/>
        </w:rPr>
      </w:pPr>
    </w:p>
    <w:p w14:paraId="780D8C47" w14:textId="77777777" w:rsidR="001A3A21" w:rsidRPr="00F63726" w:rsidRDefault="001A3A21" w:rsidP="00F63726">
      <w:pPr>
        <w:pBdr>
          <w:top w:val="single" w:sz="4" w:space="1" w:color="auto"/>
          <w:left w:val="single" w:sz="4" w:space="0" w:color="auto"/>
          <w:bottom w:val="single" w:sz="4" w:space="1" w:color="auto"/>
          <w:right w:val="single" w:sz="4" w:space="4" w:color="auto"/>
          <w:between w:val="single" w:sz="4" w:space="1" w:color="auto"/>
          <w:bar w:val="single" w:sz="4" w:color="auto"/>
        </w:pBdr>
        <w:ind w:left="142" w:right="282" w:firstLine="567"/>
        <w:rPr>
          <w:rFonts w:ascii="Times New Roman" w:hAnsi="Times New Roman" w:cs="Times New Roman"/>
          <w:sz w:val="24"/>
          <w:szCs w:val="24"/>
          <w:lang w:val="kk-KZ"/>
        </w:rPr>
      </w:pPr>
      <w:r w:rsidRPr="00F63726">
        <w:rPr>
          <w:rFonts w:ascii="Times New Roman" w:hAnsi="Times New Roman" w:cs="Times New Roman"/>
          <w:sz w:val="24"/>
          <w:szCs w:val="24"/>
          <w:lang w:val="kk-KZ"/>
        </w:rPr>
        <w:t>Т.С. «өсімдік» (F) –» М</w:t>
      </w:r>
      <w:r w:rsidR="002C3DC7" w:rsidRPr="00F63726">
        <w:rPr>
          <w:rFonts w:ascii="Times New Roman" w:hAnsi="Times New Roman" w:cs="Times New Roman"/>
          <w:sz w:val="24"/>
          <w:szCs w:val="24"/>
          <w:lang w:val="kk-KZ"/>
        </w:rPr>
        <w:t>.С. «әйел» (С); салыстыру аспектісі</w:t>
      </w:r>
      <w:r w:rsidR="003D5AC8" w:rsidRPr="00F63726">
        <w:rPr>
          <w:rFonts w:ascii="Times New Roman" w:hAnsi="Times New Roman" w:cs="Times New Roman"/>
          <w:sz w:val="24"/>
          <w:szCs w:val="24"/>
          <w:lang w:val="kk-KZ"/>
        </w:rPr>
        <w:t xml:space="preserve"> </w:t>
      </w:r>
      <w:r w:rsidRPr="00F63726">
        <w:rPr>
          <w:rFonts w:ascii="Times New Roman" w:hAnsi="Times New Roman" w:cs="Times New Roman"/>
          <w:sz w:val="24"/>
          <w:szCs w:val="24"/>
          <w:lang w:val="kk-KZ"/>
        </w:rPr>
        <w:t>– М</w:t>
      </w:r>
    </w:p>
    <w:p w14:paraId="3ACB8371" w14:textId="77777777" w:rsidR="001A3A21" w:rsidRPr="002C3DC7" w:rsidRDefault="001A3A21" w:rsidP="00D21A84">
      <w:pPr>
        <w:rPr>
          <w:rFonts w:ascii="Times New Roman" w:hAnsi="Times New Roman" w:cs="Times New Roman"/>
          <w:sz w:val="24"/>
          <w:szCs w:val="24"/>
          <w:lang w:val="kk-KZ"/>
        </w:rPr>
      </w:pPr>
    </w:p>
    <w:p w14:paraId="2C7E6570" w14:textId="77777777" w:rsidR="001A3A21" w:rsidRPr="001A3A21" w:rsidRDefault="001A3A21" w:rsidP="00D21A84">
      <w:pPr>
        <w:rPr>
          <w:rFonts w:ascii="Times New Roman" w:eastAsia="Times-Roman" w:hAnsi="Times New Roman" w:cs="Times New Roman"/>
          <w:sz w:val="28"/>
          <w:szCs w:val="28"/>
          <w:lang w:val="kk-KZ"/>
        </w:rPr>
      </w:pPr>
      <w:r w:rsidRPr="00923EE3">
        <w:rPr>
          <w:rFonts w:ascii="Times New Roman" w:eastAsia="Times-Roman" w:hAnsi="Times New Roman" w:cs="Times New Roman"/>
          <w:sz w:val="28"/>
          <w:szCs w:val="28"/>
          <w:lang w:val="kk-KZ"/>
        </w:rPr>
        <w:t xml:space="preserve">D, Е белгілері </w:t>
      </w:r>
      <w:r w:rsidRPr="001A3A21">
        <w:rPr>
          <w:rFonts w:ascii="Times New Roman" w:eastAsia="Times-Roman" w:hAnsi="Times New Roman" w:cs="Times New Roman"/>
          <w:sz w:val="28"/>
          <w:szCs w:val="28"/>
          <w:lang w:val="kk-KZ"/>
        </w:rPr>
        <w:t xml:space="preserve">түрлі гендерлік маркерленген В және С мақсатты саласын сипаттауда А түпнұсқа саласының өзектелетін белгілер жиынтығын маркерлейді. </w:t>
      </w:r>
    </w:p>
    <w:p w14:paraId="080635EF" w14:textId="77777777" w:rsidR="001A3A21" w:rsidRPr="001A3A21" w:rsidRDefault="001A3A21" w:rsidP="00D21A84">
      <w:pPr>
        <w:rPr>
          <w:rFonts w:ascii="Times New Roman" w:hAnsi="Times New Roman" w:cs="Times New Roman"/>
          <w:sz w:val="24"/>
          <w:szCs w:val="24"/>
          <w:lang w:val="kk-KZ"/>
        </w:rPr>
      </w:pPr>
      <w:r w:rsidRPr="001A3A21">
        <w:rPr>
          <w:rFonts w:ascii="Times New Roman" w:eastAsia="Times-Roman" w:hAnsi="Times New Roman" w:cs="Times New Roman"/>
          <w:sz w:val="28"/>
          <w:szCs w:val="28"/>
          <w:lang w:val="kk-KZ"/>
        </w:rPr>
        <w:t xml:space="preserve">Н, М белгілері түрлі гендерлік маркерленген В және С мақсатты саласын сипаттауда </w:t>
      </w:r>
      <w:r w:rsidRPr="001A3A21">
        <w:rPr>
          <w:rFonts w:ascii="Times New Roman" w:hAnsi="Times New Roman" w:cs="Times New Roman"/>
          <w:sz w:val="28"/>
          <w:szCs w:val="28"/>
          <w:lang w:val="kk-KZ"/>
        </w:rPr>
        <w:t>F</w:t>
      </w:r>
      <w:r w:rsidRPr="001A3A21">
        <w:rPr>
          <w:rFonts w:ascii="Times New Roman" w:eastAsia="Times-Roman" w:hAnsi="Times New Roman" w:cs="Times New Roman"/>
          <w:sz w:val="28"/>
          <w:szCs w:val="28"/>
          <w:lang w:val="kk-KZ"/>
        </w:rPr>
        <w:t xml:space="preserve"> түпнұсқа саласының өзектелетін</w:t>
      </w:r>
      <w:r w:rsidR="008B140A">
        <w:rPr>
          <w:rFonts w:ascii="Times New Roman" w:eastAsia="Times-Roman" w:hAnsi="Times New Roman" w:cs="Times New Roman"/>
          <w:sz w:val="28"/>
          <w:szCs w:val="28"/>
          <w:lang w:val="kk-KZ"/>
        </w:rPr>
        <w:t xml:space="preserve"> белгілер жиынтығын маркерлейді </w:t>
      </w:r>
      <w:r w:rsidR="002E3469" w:rsidRPr="00BC24EE">
        <w:rPr>
          <w:rFonts w:ascii="Times New Roman" w:hAnsi="Times New Roman" w:cs="Times New Roman"/>
          <w:sz w:val="28"/>
          <w:szCs w:val="28"/>
          <w:lang w:val="kk-KZ"/>
        </w:rPr>
        <w:t>[</w:t>
      </w:r>
      <w:r w:rsidR="001D50C2" w:rsidRPr="00BC24EE">
        <w:rPr>
          <w:rFonts w:ascii="Times New Roman" w:hAnsi="Times New Roman" w:cs="Times New Roman"/>
          <w:sz w:val="28"/>
          <w:szCs w:val="28"/>
          <w:lang w:val="kk-KZ"/>
        </w:rPr>
        <w:t>75</w:t>
      </w:r>
      <w:r w:rsidR="00AA64AE" w:rsidRPr="00BC24EE">
        <w:rPr>
          <w:rFonts w:ascii="Times New Roman" w:hAnsi="Times New Roman" w:cs="Times New Roman"/>
          <w:sz w:val="28"/>
          <w:szCs w:val="28"/>
          <w:lang w:val="kk-KZ"/>
        </w:rPr>
        <w:t>, с</w:t>
      </w:r>
      <w:r w:rsidR="00F63726" w:rsidRPr="00BC24EE">
        <w:rPr>
          <w:rFonts w:ascii="Times New Roman" w:hAnsi="Times New Roman" w:cs="Times New Roman"/>
          <w:sz w:val="28"/>
          <w:szCs w:val="28"/>
          <w:lang w:val="kk-KZ"/>
        </w:rPr>
        <w:t xml:space="preserve">. </w:t>
      </w:r>
      <w:r w:rsidR="00AA64AE" w:rsidRPr="00BC24EE">
        <w:rPr>
          <w:rFonts w:ascii="Times New Roman" w:hAnsi="Times New Roman" w:cs="Times New Roman"/>
          <w:sz w:val="28"/>
          <w:szCs w:val="28"/>
          <w:lang w:val="kk-KZ"/>
        </w:rPr>
        <w:t>89</w:t>
      </w:r>
      <w:r w:rsidR="00565108" w:rsidRPr="00BC24EE">
        <w:rPr>
          <w:rFonts w:ascii="Times New Roman" w:eastAsia="Times New Roman" w:hAnsi="Times New Roman" w:cs="Times New Roman"/>
          <w:snapToGrid w:val="0"/>
          <w:sz w:val="28"/>
          <w:szCs w:val="28"/>
          <w:lang w:val="kk-KZ" w:eastAsia="ru-RU"/>
        </w:rPr>
        <w:t>].</w:t>
      </w:r>
    </w:p>
    <w:p w14:paraId="714FC6CC" w14:textId="77777777" w:rsidR="001A3A21" w:rsidRPr="003077FE" w:rsidRDefault="001A3A21" w:rsidP="003077FE">
      <w:pPr>
        <w:autoSpaceDE w:val="0"/>
        <w:autoSpaceDN w:val="0"/>
        <w:adjustRightInd w:val="0"/>
        <w:rPr>
          <w:rFonts w:ascii="Times New Roman" w:hAnsi="Times New Roman" w:cs="Times New Roman"/>
          <w:b/>
          <w:sz w:val="28"/>
          <w:szCs w:val="28"/>
          <w:lang w:val="kk-KZ"/>
        </w:rPr>
      </w:pPr>
      <w:r w:rsidRPr="001A3A21">
        <w:rPr>
          <w:rFonts w:ascii="Times New Roman" w:hAnsi="Times New Roman" w:cs="Times New Roman"/>
          <w:b/>
          <w:sz w:val="28"/>
          <w:szCs w:val="28"/>
          <w:lang w:val="kk-KZ"/>
        </w:rPr>
        <w:t>Гендерлік маркерленген метафо</w:t>
      </w:r>
      <w:r w:rsidR="00502102">
        <w:rPr>
          <w:rFonts w:ascii="Times New Roman" w:hAnsi="Times New Roman" w:cs="Times New Roman"/>
          <w:b/>
          <w:sz w:val="28"/>
          <w:szCs w:val="28"/>
          <w:lang w:val="kk-KZ"/>
        </w:rPr>
        <w:t xml:space="preserve">ралар жүйесіндегі </w:t>
      </w:r>
      <w:r w:rsidR="00FA494A">
        <w:rPr>
          <w:rFonts w:ascii="Times New Roman" w:hAnsi="Times New Roman" w:cs="Times New Roman"/>
          <w:b/>
          <w:sz w:val="28"/>
          <w:szCs w:val="28"/>
          <w:lang w:val="kk-KZ"/>
        </w:rPr>
        <w:t>ер</w:t>
      </w:r>
      <w:r w:rsidR="003D5AC8">
        <w:rPr>
          <w:rFonts w:ascii="Times New Roman" w:hAnsi="Times New Roman" w:cs="Times New Roman"/>
          <w:b/>
          <w:sz w:val="28"/>
          <w:szCs w:val="28"/>
          <w:lang w:val="kk-KZ"/>
        </w:rPr>
        <w:t>кек</w:t>
      </w:r>
      <w:r w:rsidR="002A3505">
        <w:rPr>
          <w:rFonts w:ascii="Times New Roman" w:hAnsi="Times New Roman" w:cs="Times New Roman"/>
          <w:b/>
          <w:sz w:val="28"/>
          <w:szCs w:val="28"/>
          <w:lang w:val="kk-KZ"/>
        </w:rPr>
        <w:t xml:space="preserve"> образының метафоралық модел</w:t>
      </w:r>
      <w:r w:rsidRPr="001A3A21">
        <w:rPr>
          <w:rFonts w:ascii="Times New Roman" w:hAnsi="Times New Roman" w:cs="Times New Roman"/>
          <w:b/>
          <w:sz w:val="28"/>
          <w:szCs w:val="28"/>
          <w:lang w:val="kk-KZ"/>
        </w:rPr>
        <w:t>ьденуі (б</w:t>
      </w:r>
      <w:r w:rsidR="003077FE">
        <w:rPr>
          <w:rFonts w:ascii="Times New Roman" w:hAnsi="Times New Roman" w:cs="Times New Roman"/>
          <w:b/>
          <w:sz w:val="28"/>
          <w:szCs w:val="28"/>
          <w:lang w:val="kk-KZ"/>
        </w:rPr>
        <w:t xml:space="preserve">арлығы 26 метафора). </w:t>
      </w:r>
      <w:r w:rsidR="00A67072" w:rsidRPr="004437ED">
        <w:rPr>
          <w:rFonts w:ascii="Times New Roman" w:hAnsi="Times New Roman" w:cs="Times New Roman"/>
          <w:sz w:val="28"/>
          <w:szCs w:val="28"/>
          <w:lang w:val="kk-KZ"/>
        </w:rPr>
        <w:t>Салыстыру аспектісі</w:t>
      </w:r>
      <w:r w:rsidR="004437ED" w:rsidRPr="004437ED">
        <w:rPr>
          <w:rFonts w:ascii="Times New Roman" w:hAnsi="Times New Roman" w:cs="Times New Roman"/>
          <w:sz w:val="28"/>
          <w:szCs w:val="28"/>
          <w:lang w:val="kk-KZ"/>
        </w:rPr>
        <w:t xml:space="preserve">нде </w:t>
      </w:r>
      <w:r w:rsidRPr="004437ED">
        <w:rPr>
          <w:rFonts w:ascii="Times New Roman" w:hAnsi="Times New Roman" w:cs="Times New Roman"/>
          <w:sz w:val="28"/>
          <w:szCs w:val="28"/>
          <w:lang w:val="kk-KZ"/>
        </w:rPr>
        <w:t>өзектелетін белгілер ж</w:t>
      </w:r>
      <w:r w:rsidR="00E253EE" w:rsidRPr="004437ED">
        <w:rPr>
          <w:rFonts w:ascii="Times New Roman" w:hAnsi="Times New Roman" w:cs="Times New Roman"/>
          <w:sz w:val="28"/>
          <w:szCs w:val="28"/>
          <w:lang w:val="kk-KZ"/>
        </w:rPr>
        <w:t>иынтығын анықтау мақсатында мақ</w:t>
      </w:r>
      <w:r w:rsidR="00502102">
        <w:rPr>
          <w:rFonts w:ascii="Times New Roman" w:hAnsi="Times New Roman" w:cs="Times New Roman"/>
          <w:sz w:val="28"/>
          <w:szCs w:val="28"/>
          <w:lang w:val="kk-KZ"/>
        </w:rPr>
        <w:t xml:space="preserve">сатты саласы </w:t>
      </w:r>
      <w:r w:rsidR="00FA494A">
        <w:rPr>
          <w:rFonts w:ascii="Times New Roman" w:hAnsi="Times New Roman" w:cs="Times New Roman"/>
          <w:sz w:val="28"/>
          <w:szCs w:val="28"/>
          <w:lang w:val="kk-KZ"/>
        </w:rPr>
        <w:t>ер</w:t>
      </w:r>
      <w:r w:rsidRPr="004437ED">
        <w:rPr>
          <w:rFonts w:ascii="Times New Roman" w:hAnsi="Times New Roman" w:cs="Times New Roman"/>
          <w:sz w:val="28"/>
          <w:szCs w:val="28"/>
          <w:lang w:val="kk-KZ"/>
        </w:rPr>
        <w:t xml:space="preserve"> тұлғасы болып табылатын гендерлік маркерленген метафораларды қарастырамыз. Талдау нәтижесінде</w:t>
      </w:r>
      <w:r w:rsidR="004E6BE3">
        <w:rPr>
          <w:rFonts w:ascii="Times New Roman" w:hAnsi="Times New Roman" w:cs="Times New Roman"/>
          <w:sz w:val="28"/>
          <w:szCs w:val="28"/>
          <w:lang w:val="kk-KZ"/>
        </w:rPr>
        <w:t xml:space="preserve"> ә</w:t>
      </w:r>
      <w:r w:rsidR="00502102">
        <w:rPr>
          <w:rFonts w:ascii="Times New Roman" w:hAnsi="Times New Roman" w:cs="Times New Roman"/>
          <w:sz w:val="28"/>
          <w:szCs w:val="28"/>
          <w:lang w:val="kk-KZ"/>
        </w:rPr>
        <w:t xml:space="preserve">лемнің тілдік бейнесінде </w:t>
      </w:r>
      <w:r w:rsidR="00FA494A">
        <w:rPr>
          <w:rFonts w:ascii="Times New Roman" w:hAnsi="Times New Roman" w:cs="Times New Roman"/>
          <w:sz w:val="28"/>
          <w:szCs w:val="28"/>
          <w:lang w:val="kk-KZ"/>
        </w:rPr>
        <w:t>ер</w:t>
      </w:r>
      <w:r w:rsidR="003D5AC8">
        <w:rPr>
          <w:rFonts w:ascii="Times New Roman" w:hAnsi="Times New Roman" w:cs="Times New Roman"/>
          <w:sz w:val="28"/>
          <w:szCs w:val="28"/>
          <w:lang w:val="kk-KZ"/>
        </w:rPr>
        <w:t>кек</w:t>
      </w:r>
      <w:r w:rsidRPr="004437ED">
        <w:rPr>
          <w:rFonts w:ascii="Times New Roman" w:hAnsi="Times New Roman" w:cs="Times New Roman"/>
          <w:sz w:val="28"/>
          <w:szCs w:val="28"/>
          <w:lang w:val="kk-KZ"/>
        </w:rPr>
        <w:t xml:space="preserve"> образын метафоралық модельдеуде тұпнұсқа сал</w:t>
      </w:r>
      <w:r w:rsidR="00E253EE" w:rsidRPr="004437ED">
        <w:rPr>
          <w:rFonts w:ascii="Times New Roman" w:hAnsi="Times New Roman" w:cs="Times New Roman"/>
          <w:sz w:val="28"/>
          <w:szCs w:val="28"/>
          <w:lang w:val="kk-KZ"/>
        </w:rPr>
        <w:t>алар келесі түрде көрініс тапты</w:t>
      </w:r>
      <w:r w:rsidRPr="004437ED">
        <w:rPr>
          <w:rFonts w:ascii="Times New Roman" w:hAnsi="Times New Roman" w:cs="Times New Roman"/>
          <w:sz w:val="28"/>
          <w:szCs w:val="28"/>
          <w:lang w:val="kk-KZ"/>
        </w:rPr>
        <w:t>:</w:t>
      </w:r>
    </w:p>
    <w:p w14:paraId="1C8A6A0F" w14:textId="77777777" w:rsidR="001A3A21" w:rsidRPr="001A3A21" w:rsidRDefault="001A3A21" w:rsidP="00D21A84">
      <w:pPr>
        <w:rPr>
          <w:rFonts w:ascii="Times New Roman" w:hAnsi="Times New Roman" w:cs="Times New Roman"/>
          <w:sz w:val="28"/>
          <w:szCs w:val="28"/>
          <w:lang w:val="kk-KZ"/>
        </w:rPr>
      </w:pPr>
    </w:p>
    <w:p w14:paraId="0513954C" w14:textId="77777777" w:rsidR="001A3A21" w:rsidRPr="00F77BDF" w:rsidRDefault="00FF2119" w:rsidP="00F63726">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Кесте 12 </w:t>
      </w:r>
      <w:r w:rsidRPr="001A3A21">
        <w:rPr>
          <w:rFonts w:ascii="Times New Roman" w:hAnsi="Times New Roman" w:cs="Times New Roman"/>
          <w:sz w:val="28"/>
          <w:szCs w:val="28"/>
          <w:lang w:val="kk-KZ"/>
        </w:rPr>
        <w:t>–</w:t>
      </w:r>
      <w:r w:rsidR="001A3A21" w:rsidRPr="00F77BDF">
        <w:rPr>
          <w:rFonts w:ascii="Times New Roman" w:hAnsi="Times New Roman" w:cs="Times New Roman"/>
          <w:sz w:val="28"/>
          <w:szCs w:val="28"/>
          <w:lang w:val="kk-KZ"/>
        </w:rPr>
        <w:t xml:space="preserve"> Гендерлік маркерленген</w:t>
      </w:r>
      <w:r w:rsidR="00502102">
        <w:rPr>
          <w:rFonts w:ascii="Times New Roman" w:hAnsi="Times New Roman" w:cs="Times New Roman"/>
          <w:sz w:val="28"/>
          <w:szCs w:val="28"/>
          <w:lang w:val="kk-KZ"/>
        </w:rPr>
        <w:t xml:space="preserve"> метафоралар жүйесіндегі </w:t>
      </w:r>
      <w:r w:rsidR="00FA494A">
        <w:rPr>
          <w:rFonts w:ascii="Times New Roman" w:hAnsi="Times New Roman" w:cs="Times New Roman"/>
          <w:sz w:val="28"/>
          <w:szCs w:val="28"/>
          <w:lang w:val="kk-KZ"/>
        </w:rPr>
        <w:t>ер</w:t>
      </w:r>
      <w:r w:rsidR="003D5AC8">
        <w:rPr>
          <w:rFonts w:ascii="Times New Roman" w:hAnsi="Times New Roman" w:cs="Times New Roman"/>
          <w:sz w:val="28"/>
          <w:szCs w:val="28"/>
          <w:lang w:val="kk-KZ"/>
        </w:rPr>
        <w:t>кек</w:t>
      </w:r>
      <w:r w:rsidR="001A3A21" w:rsidRPr="00F77BDF">
        <w:rPr>
          <w:rFonts w:ascii="Times New Roman" w:hAnsi="Times New Roman" w:cs="Times New Roman"/>
          <w:sz w:val="28"/>
          <w:szCs w:val="28"/>
          <w:lang w:val="kk-KZ"/>
        </w:rPr>
        <w:t xml:space="preserve"> образының метафоралық модельдену түрлері</w:t>
      </w:r>
    </w:p>
    <w:p w14:paraId="5B5341E6" w14:textId="77777777" w:rsidR="001A3A21" w:rsidRPr="00F77BDF" w:rsidRDefault="001A3A21" w:rsidP="00D21A84">
      <w:pPr>
        <w:rPr>
          <w:rFonts w:ascii="Times New Roman" w:hAnsi="Times New Roman" w:cs="Times New Roman"/>
          <w:sz w:val="28"/>
          <w:szCs w:val="28"/>
          <w:lang w:val="kk-KZ"/>
        </w:rPr>
      </w:pPr>
    </w:p>
    <w:tbl>
      <w:tblPr>
        <w:tblStyle w:val="20"/>
        <w:tblW w:w="0" w:type="auto"/>
        <w:tblInd w:w="250" w:type="dxa"/>
        <w:tblLook w:val="04A0" w:firstRow="1" w:lastRow="0" w:firstColumn="1" w:lastColumn="0" w:noHBand="0" w:noVBand="1"/>
      </w:tblPr>
      <w:tblGrid>
        <w:gridCol w:w="2268"/>
        <w:gridCol w:w="2552"/>
        <w:gridCol w:w="2126"/>
        <w:gridCol w:w="2410"/>
      </w:tblGrid>
      <w:tr w:rsidR="001A3A21" w:rsidRPr="001A3A21" w14:paraId="2F0603D3" w14:textId="77777777" w:rsidTr="00F63726">
        <w:tc>
          <w:tcPr>
            <w:tcW w:w="9356" w:type="dxa"/>
            <w:gridSpan w:val="4"/>
          </w:tcPr>
          <w:p w14:paraId="241404B9" w14:textId="77777777" w:rsidR="001A3A21" w:rsidRPr="001A3A21" w:rsidRDefault="00FA494A" w:rsidP="00257AA0">
            <w:pPr>
              <w:ind w:firstLine="0"/>
              <w:jc w:val="center"/>
              <w:rPr>
                <w:rFonts w:ascii="Times New Roman" w:hAnsi="Times New Roman" w:cs="Times New Roman"/>
                <w:sz w:val="24"/>
                <w:szCs w:val="24"/>
                <w:lang w:val="kk-KZ"/>
              </w:rPr>
            </w:pPr>
            <w:r>
              <w:rPr>
                <w:rFonts w:ascii="Times New Roman" w:hAnsi="Times New Roman" w:cs="Times New Roman"/>
                <w:sz w:val="24"/>
                <w:szCs w:val="24"/>
                <w:lang w:val="kk-KZ"/>
              </w:rPr>
              <w:t>Ер</w:t>
            </w:r>
            <w:r w:rsidR="003D5AC8">
              <w:rPr>
                <w:rFonts w:ascii="Times New Roman" w:hAnsi="Times New Roman" w:cs="Times New Roman"/>
                <w:sz w:val="24"/>
                <w:szCs w:val="24"/>
                <w:lang w:val="kk-KZ"/>
              </w:rPr>
              <w:t>кек</w:t>
            </w:r>
          </w:p>
        </w:tc>
      </w:tr>
      <w:tr w:rsidR="001A3A21" w:rsidRPr="001A3A21" w14:paraId="00180E24" w14:textId="77777777" w:rsidTr="00F63726">
        <w:tc>
          <w:tcPr>
            <w:tcW w:w="2268" w:type="dxa"/>
          </w:tcPr>
          <w:p w14:paraId="14CD8E98" w14:textId="77777777" w:rsidR="001A3A21" w:rsidRPr="001A3A21" w:rsidRDefault="001A3A21" w:rsidP="00257AA0">
            <w:pPr>
              <w:ind w:firstLine="0"/>
              <w:jc w:val="center"/>
              <w:rPr>
                <w:rFonts w:ascii="Times New Roman" w:hAnsi="Times New Roman" w:cs="Times New Roman"/>
                <w:sz w:val="24"/>
                <w:szCs w:val="24"/>
                <w:lang w:val="kk-KZ"/>
              </w:rPr>
            </w:pPr>
            <w:r w:rsidRPr="001A3A21">
              <w:rPr>
                <w:rFonts w:ascii="Times New Roman" w:hAnsi="Times New Roman" w:cs="Times New Roman"/>
                <w:sz w:val="24"/>
                <w:szCs w:val="24"/>
                <w:lang w:val="kk-KZ"/>
              </w:rPr>
              <w:t>Жануар</w:t>
            </w:r>
          </w:p>
        </w:tc>
        <w:tc>
          <w:tcPr>
            <w:tcW w:w="2552" w:type="dxa"/>
          </w:tcPr>
          <w:p w14:paraId="2CE42800" w14:textId="77777777" w:rsidR="001A3A21" w:rsidRPr="001A3A21" w:rsidRDefault="001A3A21" w:rsidP="00257AA0">
            <w:pPr>
              <w:ind w:firstLine="0"/>
              <w:jc w:val="center"/>
              <w:rPr>
                <w:rFonts w:ascii="Times New Roman" w:hAnsi="Times New Roman" w:cs="Times New Roman"/>
                <w:sz w:val="24"/>
                <w:szCs w:val="24"/>
                <w:lang w:val="kk-KZ"/>
              </w:rPr>
            </w:pPr>
            <w:r w:rsidRPr="001A3A21">
              <w:rPr>
                <w:rFonts w:ascii="Times New Roman" w:hAnsi="Times New Roman" w:cs="Times New Roman"/>
                <w:sz w:val="24"/>
                <w:szCs w:val="24"/>
                <w:lang w:val="kk-KZ"/>
              </w:rPr>
              <w:t>Құс</w:t>
            </w:r>
          </w:p>
        </w:tc>
        <w:tc>
          <w:tcPr>
            <w:tcW w:w="2126" w:type="dxa"/>
          </w:tcPr>
          <w:p w14:paraId="47DF461E" w14:textId="77777777" w:rsidR="001A3A21" w:rsidRPr="001A3A21" w:rsidRDefault="001A3A21" w:rsidP="00257AA0">
            <w:pPr>
              <w:ind w:firstLine="0"/>
              <w:jc w:val="center"/>
              <w:rPr>
                <w:rFonts w:ascii="Times New Roman" w:hAnsi="Times New Roman" w:cs="Times New Roman"/>
                <w:sz w:val="24"/>
                <w:szCs w:val="24"/>
                <w:lang w:val="kk-KZ"/>
              </w:rPr>
            </w:pPr>
            <w:r w:rsidRPr="001A3A21">
              <w:rPr>
                <w:rFonts w:ascii="Times New Roman" w:hAnsi="Times New Roman" w:cs="Times New Roman"/>
                <w:sz w:val="24"/>
                <w:szCs w:val="24"/>
                <w:lang w:val="kk-KZ"/>
              </w:rPr>
              <w:t>Артефакт</w:t>
            </w:r>
          </w:p>
        </w:tc>
        <w:tc>
          <w:tcPr>
            <w:tcW w:w="2410" w:type="dxa"/>
          </w:tcPr>
          <w:p w14:paraId="5B91B6A0" w14:textId="77777777" w:rsidR="001A3A21" w:rsidRPr="001A3A21" w:rsidRDefault="001A3A21" w:rsidP="00257AA0">
            <w:pPr>
              <w:ind w:firstLine="0"/>
              <w:jc w:val="center"/>
              <w:rPr>
                <w:rFonts w:ascii="Times New Roman" w:hAnsi="Times New Roman" w:cs="Times New Roman"/>
                <w:sz w:val="24"/>
                <w:szCs w:val="24"/>
                <w:lang w:val="kk-KZ"/>
              </w:rPr>
            </w:pPr>
            <w:r w:rsidRPr="001A3A21">
              <w:rPr>
                <w:rFonts w:ascii="Times New Roman" w:hAnsi="Times New Roman" w:cs="Times New Roman"/>
                <w:sz w:val="24"/>
                <w:szCs w:val="24"/>
                <w:lang w:val="kk-KZ"/>
              </w:rPr>
              <w:t>Мифтік образ</w:t>
            </w:r>
          </w:p>
        </w:tc>
      </w:tr>
      <w:tr w:rsidR="001A3A21" w:rsidRPr="001A3A21" w14:paraId="725BE798" w14:textId="77777777" w:rsidTr="00F63726">
        <w:tc>
          <w:tcPr>
            <w:tcW w:w="2268" w:type="dxa"/>
          </w:tcPr>
          <w:p w14:paraId="35E331C7" w14:textId="77777777" w:rsidR="001A3A21" w:rsidRPr="001A3A21" w:rsidRDefault="001A3A21" w:rsidP="00257AA0">
            <w:pPr>
              <w:ind w:firstLine="0"/>
              <w:jc w:val="center"/>
              <w:rPr>
                <w:rFonts w:ascii="Times New Roman" w:hAnsi="Times New Roman" w:cs="Times New Roman"/>
                <w:sz w:val="24"/>
                <w:szCs w:val="24"/>
                <w:lang w:val="kk-KZ"/>
              </w:rPr>
            </w:pPr>
            <w:r w:rsidRPr="001A3A21">
              <w:rPr>
                <w:rFonts w:ascii="Times New Roman" w:hAnsi="Times New Roman" w:cs="Times New Roman"/>
                <w:sz w:val="24"/>
                <w:szCs w:val="24"/>
                <w:lang w:val="kk-KZ"/>
              </w:rPr>
              <w:t>Төбет, текешік, өгіз</w:t>
            </w:r>
          </w:p>
        </w:tc>
        <w:tc>
          <w:tcPr>
            <w:tcW w:w="2552" w:type="dxa"/>
          </w:tcPr>
          <w:p w14:paraId="67F969B2" w14:textId="77777777" w:rsidR="001A3A21" w:rsidRPr="001A3A21" w:rsidRDefault="001A3A21" w:rsidP="00257AA0">
            <w:pPr>
              <w:ind w:firstLine="0"/>
              <w:jc w:val="center"/>
              <w:rPr>
                <w:rFonts w:ascii="Times New Roman" w:hAnsi="Times New Roman" w:cs="Times New Roman"/>
                <w:sz w:val="24"/>
                <w:szCs w:val="24"/>
                <w:lang w:val="kk-KZ"/>
              </w:rPr>
            </w:pPr>
            <w:r w:rsidRPr="001A3A21">
              <w:rPr>
                <w:rFonts w:ascii="Times New Roman" w:hAnsi="Times New Roman" w:cs="Times New Roman"/>
                <w:sz w:val="24"/>
                <w:szCs w:val="24"/>
                <w:lang w:val="kk-KZ"/>
              </w:rPr>
              <w:t>қыран, қораз, ителгі</w:t>
            </w:r>
          </w:p>
        </w:tc>
        <w:tc>
          <w:tcPr>
            <w:tcW w:w="2126" w:type="dxa"/>
          </w:tcPr>
          <w:p w14:paraId="6658C74D" w14:textId="77777777" w:rsidR="001A3A21" w:rsidRPr="001A3A21" w:rsidRDefault="001A3A21" w:rsidP="00257AA0">
            <w:pPr>
              <w:ind w:firstLine="0"/>
              <w:jc w:val="center"/>
              <w:rPr>
                <w:rFonts w:ascii="Times New Roman" w:hAnsi="Times New Roman" w:cs="Times New Roman"/>
                <w:sz w:val="24"/>
                <w:szCs w:val="24"/>
                <w:lang w:val="kk-KZ"/>
              </w:rPr>
            </w:pPr>
            <w:r w:rsidRPr="001A3A21">
              <w:rPr>
                <w:rFonts w:ascii="Times New Roman" w:hAnsi="Times New Roman" w:cs="Times New Roman"/>
                <w:sz w:val="24"/>
                <w:szCs w:val="24"/>
                <w:lang w:val="kk-KZ"/>
              </w:rPr>
              <w:t>берен, жаға, кегей</w:t>
            </w:r>
          </w:p>
        </w:tc>
        <w:tc>
          <w:tcPr>
            <w:tcW w:w="2410" w:type="dxa"/>
          </w:tcPr>
          <w:p w14:paraId="76E2B58D" w14:textId="77777777" w:rsidR="001A3A21" w:rsidRPr="001A3A21" w:rsidRDefault="001A3A21" w:rsidP="00257AA0">
            <w:pPr>
              <w:ind w:firstLine="0"/>
              <w:jc w:val="center"/>
              <w:rPr>
                <w:rFonts w:ascii="Times New Roman" w:hAnsi="Times New Roman" w:cs="Times New Roman"/>
                <w:sz w:val="24"/>
                <w:szCs w:val="24"/>
                <w:lang w:val="kk-KZ"/>
              </w:rPr>
            </w:pPr>
            <w:r w:rsidRPr="001A3A21">
              <w:rPr>
                <w:rFonts w:ascii="Times New Roman" w:hAnsi="Times New Roman" w:cs="Times New Roman"/>
                <w:sz w:val="24"/>
                <w:szCs w:val="24"/>
                <w:lang w:val="kk-KZ"/>
              </w:rPr>
              <w:t>самұрық, қожанасыр</w:t>
            </w:r>
          </w:p>
        </w:tc>
      </w:tr>
    </w:tbl>
    <w:p w14:paraId="4AD09858" w14:textId="77777777" w:rsidR="001A3A21" w:rsidRPr="001A3A21" w:rsidRDefault="001A3A21" w:rsidP="00D21A84">
      <w:pPr>
        <w:rPr>
          <w:rFonts w:ascii="Times New Roman" w:hAnsi="Times New Roman" w:cs="Times New Roman"/>
          <w:sz w:val="28"/>
          <w:szCs w:val="28"/>
          <w:lang w:val="kk-KZ"/>
        </w:rPr>
      </w:pPr>
    </w:p>
    <w:p w14:paraId="3F7157FD" w14:textId="77777777" w:rsidR="001A3A21" w:rsidRPr="003077FE" w:rsidRDefault="00502102" w:rsidP="003077FE">
      <w:pPr>
        <w:rPr>
          <w:rFonts w:ascii="Times New Roman" w:hAnsi="Times New Roman" w:cs="Times New Roman"/>
          <w:b/>
          <w:bCs/>
          <w:sz w:val="28"/>
          <w:szCs w:val="28"/>
          <w:shd w:val="clear" w:color="auto" w:fill="FFFFFF"/>
          <w:lang w:val="kk-KZ"/>
        </w:rPr>
      </w:pPr>
      <w:r>
        <w:rPr>
          <w:rFonts w:ascii="Times New Roman" w:hAnsi="Times New Roman" w:cs="Times New Roman"/>
          <w:b/>
          <w:bCs/>
          <w:sz w:val="28"/>
          <w:szCs w:val="28"/>
          <w:shd w:val="clear" w:color="auto" w:fill="FFFFFF"/>
          <w:lang w:val="kk-KZ"/>
        </w:rPr>
        <w:t>«</w:t>
      </w:r>
      <w:r w:rsidR="00FA494A">
        <w:rPr>
          <w:rFonts w:ascii="Times New Roman" w:hAnsi="Times New Roman" w:cs="Times New Roman"/>
          <w:b/>
          <w:bCs/>
          <w:sz w:val="28"/>
          <w:szCs w:val="28"/>
          <w:shd w:val="clear" w:color="auto" w:fill="FFFFFF"/>
          <w:lang w:val="kk-KZ"/>
        </w:rPr>
        <w:t>Ер</w:t>
      </w:r>
      <w:r w:rsidR="003D5AC8">
        <w:rPr>
          <w:rFonts w:ascii="Times New Roman" w:hAnsi="Times New Roman" w:cs="Times New Roman"/>
          <w:b/>
          <w:bCs/>
          <w:sz w:val="28"/>
          <w:szCs w:val="28"/>
          <w:shd w:val="clear" w:color="auto" w:fill="FFFFFF"/>
          <w:lang w:val="kk-KZ"/>
        </w:rPr>
        <w:t>кек</w:t>
      </w:r>
      <w:r w:rsidR="001A3A21" w:rsidRPr="002D4694">
        <w:rPr>
          <w:rFonts w:ascii="Times New Roman" w:hAnsi="Times New Roman" w:cs="Times New Roman"/>
          <w:b/>
          <w:bCs/>
          <w:sz w:val="28"/>
          <w:szCs w:val="28"/>
          <w:shd w:val="clear" w:color="auto" w:fill="FFFFFF"/>
          <w:lang w:val="kk-KZ"/>
        </w:rPr>
        <w:t xml:space="preserve"> – жануар</w:t>
      </w:r>
      <w:r w:rsidR="001A3A21" w:rsidRPr="001A3A21">
        <w:rPr>
          <w:rFonts w:ascii="Times New Roman" w:hAnsi="Times New Roman" w:cs="Times New Roman"/>
          <w:b/>
          <w:bCs/>
          <w:sz w:val="28"/>
          <w:szCs w:val="28"/>
          <w:shd w:val="clear" w:color="auto" w:fill="FFFFFF"/>
          <w:lang w:val="kk-KZ"/>
        </w:rPr>
        <w:t xml:space="preserve">» </w:t>
      </w:r>
      <w:r w:rsidR="001A3A21" w:rsidRPr="00CF2DFF">
        <w:rPr>
          <w:rFonts w:ascii="Times New Roman" w:hAnsi="Times New Roman" w:cs="Times New Roman"/>
          <w:b/>
          <w:bCs/>
          <w:sz w:val="28"/>
          <w:szCs w:val="28"/>
          <w:shd w:val="clear" w:color="auto" w:fill="FFFFFF"/>
          <w:lang w:val="kk-KZ"/>
        </w:rPr>
        <w:t>метафоралық моделі</w:t>
      </w:r>
      <w:r w:rsidR="003077FE" w:rsidRPr="00CF2DFF">
        <w:rPr>
          <w:rFonts w:ascii="Times New Roman" w:hAnsi="Times New Roman" w:cs="Times New Roman"/>
          <w:b/>
          <w:bCs/>
          <w:sz w:val="28"/>
          <w:szCs w:val="28"/>
          <w:shd w:val="clear" w:color="auto" w:fill="FFFFFF"/>
          <w:lang w:val="kk-KZ"/>
        </w:rPr>
        <w:t xml:space="preserve">. </w:t>
      </w:r>
      <w:r w:rsidR="001A3A21" w:rsidRPr="00CF2DFF">
        <w:rPr>
          <w:rFonts w:ascii="Times New Roman" w:hAnsi="Times New Roman" w:cs="Times New Roman"/>
          <w:sz w:val="28"/>
          <w:szCs w:val="28"/>
          <w:lang w:val="kk-KZ"/>
        </w:rPr>
        <w:t>Талдау жас</w:t>
      </w:r>
      <w:r w:rsidR="00D81503" w:rsidRPr="00CF2DFF">
        <w:rPr>
          <w:rFonts w:ascii="Times New Roman" w:hAnsi="Times New Roman" w:cs="Times New Roman"/>
          <w:sz w:val="28"/>
          <w:szCs w:val="28"/>
          <w:lang w:val="kk-KZ"/>
        </w:rPr>
        <w:t>ал</w:t>
      </w:r>
      <w:r w:rsidR="001A3A21" w:rsidRPr="00CF2DFF">
        <w:rPr>
          <w:rFonts w:ascii="Times New Roman" w:hAnsi="Times New Roman" w:cs="Times New Roman"/>
          <w:sz w:val="28"/>
          <w:szCs w:val="28"/>
          <w:lang w:val="kk-KZ"/>
        </w:rPr>
        <w:t>ған</w:t>
      </w:r>
      <w:r w:rsidRPr="00CF2DFF">
        <w:rPr>
          <w:rFonts w:ascii="Times New Roman" w:hAnsi="Times New Roman" w:cs="Times New Roman"/>
          <w:sz w:val="28"/>
          <w:szCs w:val="28"/>
          <w:lang w:val="kk-KZ"/>
        </w:rPr>
        <w:t xml:space="preserve"> сөздікте </w:t>
      </w:r>
      <w:r w:rsidR="00FA494A" w:rsidRPr="00CF2DFF">
        <w:rPr>
          <w:rFonts w:ascii="Times New Roman" w:hAnsi="Times New Roman" w:cs="Times New Roman"/>
          <w:sz w:val="28"/>
          <w:szCs w:val="28"/>
          <w:lang w:val="kk-KZ"/>
        </w:rPr>
        <w:t>ер</w:t>
      </w:r>
      <w:r w:rsidR="003D5AC8" w:rsidRPr="00CF2DFF">
        <w:rPr>
          <w:rFonts w:ascii="Times New Roman" w:hAnsi="Times New Roman" w:cs="Times New Roman"/>
          <w:sz w:val="28"/>
          <w:szCs w:val="28"/>
          <w:lang w:val="kk-KZ"/>
        </w:rPr>
        <w:t>кекк</w:t>
      </w:r>
      <w:r w:rsidR="00FA494A" w:rsidRPr="00CF2DFF">
        <w:rPr>
          <w:rFonts w:ascii="Times New Roman" w:hAnsi="Times New Roman" w:cs="Times New Roman"/>
          <w:sz w:val="28"/>
          <w:szCs w:val="28"/>
          <w:lang w:val="kk-KZ"/>
        </w:rPr>
        <w:t xml:space="preserve">е </w:t>
      </w:r>
      <w:r w:rsidR="001A3A21" w:rsidRPr="00CF2DFF">
        <w:rPr>
          <w:rFonts w:ascii="Times New Roman" w:hAnsi="Times New Roman" w:cs="Times New Roman"/>
          <w:sz w:val="28"/>
          <w:szCs w:val="28"/>
          <w:lang w:val="kk-KZ"/>
        </w:rPr>
        <w:t xml:space="preserve">қатысты қолданылатын 14 метафора анықталды: </w:t>
      </w:r>
      <w:r w:rsidR="001A3A21" w:rsidRPr="00CF2DFF">
        <w:rPr>
          <w:rFonts w:ascii="Times New Roman" w:hAnsi="Times New Roman" w:cs="Times New Roman"/>
          <w:i/>
          <w:iCs/>
          <w:sz w:val="28"/>
          <w:szCs w:val="28"/>
          <w:shd w:val="clear" w:color="auto" w:fill="FFFFFF"/>
          <w:lang w:val="kk-KZ"/>
        </w:rPr>
        <w:t>абдан, арыстан, арлан, әңгі, барыс, бұқа, жампоз, қабылан, қошқар, серке, текешік</w:t>
      </w:r>
      <w:r w:rsidR="001A3A21" w:rsidRPr="001A3A21">
        <w:rPr>
          <w:rFonts w:ascii="Times New Roman" w:hAnsi="Times New Roman" w:cs="Times New Roman"/>
          <w:i/>
          <w:iCs/>
          <w:sz w:val="28"/>
          <w:szCs w:val="28"/>
          <w:shd w:val="clear" w:color="auto" w:fill="FFFFFF"/>
          <w:lang w:val="kk-KZ"/>
        </w:rPr>
        <w:t>, төбет, өгіз, жолбарыс.</w:t>
      </w:r>
    </w:p>
    <w:p w14:paraId="7A494D96" w14:textId="77777777" w:rsidR="001A3A21" w:rsidRPr="00F25073" w:rsidRDefault="00502102"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Бұл метафоралық модельде </w:t>
      </w:r>
      <w:r w:rsidR="003D5AC8" w:rsidRPr="00F25073">
        <w:rPr>
          <w:rFonts w:ascii="Times New Roman" w:hAnsi="Times New Roman" w:cs="Times New Roman"/>
          <w:sz w:val="28"/>
          <w:szCs w:val="28"/>
          <w:lang w:val="kk-KZ"/>
        </w:rPr>
        <w:t>еркектің</w:t>
      </w:r>
      <w:r w:rsidR="00FA494A" w:rsidRPr="00F25073">
        <w:rPr>
          <w:rFonts w:ascii="Times New Roman" w:hAnsi="Times New Roman" w:cs="Times New Roman"/>
          <w:sz w:val="28"/>
          <w:szCs w:val="28"/>
          <w:lang w:val="kk-KZ"/>
        </w:rPr>
        <w:t xml:space="preserve"> </w:t>
      </w:r>
      <w:r w:rsidR="001A3A21" w:rsidRPr="00F25073">
        <w:rPr>
          <w:rFonts w:ascii="Times New Roman" w:hAnsi="Times New Roman" w:cs="Times New Roman"/>
          <w:sz w:val="28"/>
          <w:szCs w:val="28"/>
          <w:lang w:val="kk-KZ"/>
        </w:rPr>
        <w:t>ментал</w:t>
      </w:r>
      <w:r w:rsidR="009B1270" w:rsidRPr="00F25073">
        <w:rPr>
          <w:rFonts w:ascii="Times New Roman" w:hAnsi="Times New Roman" w:cs="Times New Roman"/>
          <w:sz w:val="28"/>
          <w:szCs w:val="28"/>
          <w:lang w:val="kk-KZ"/>
        </w:rPr>
        <w:t>ьді</w:t>
      </w:r>
      <w:r w:rsidR="001A3A21" w:rsidRPr="00F25073">
        <w:rPr>
          <w:rFonts w:ascii="Times New Roman" w:hAnsi="Times New Roman" w:cs="Times New Roman"/>
          <w:sz w:val="28"/>
          <w:szCs w:val="28"/>
          <w:lang w:val="kk-KZ"/>
        </w:rPr>
        <w:t xml:space="preserve">-психикалық ерекшеліктері сипатталады. </w:t>
      </w:r>
      <w:r w:rsidR="00C071C8" w:rsidRPr="00F25073">
        <w:rPr>
          <w:rFonts w:ascii="Times New Roman" w:hAnsi="Times New Roman" w:cs="Times New Roman"/>
          <w:sz w:val="28"/>
          <w:szCs w:val="28"/>
          <w:lang w:val="kk-KZ"/>
        </w:rPr>
        <w:t xml:space="preserve">Маскулиндік </w:t>
      </w:r>
      <w:r w:rsidR="001A3A21" w:rsidRPr="00F25073">
        <w:rPr>
          <w:rFonts w:ascii="Times New Roman" w:hAnsi="Times New Roman" w:cs="Times New Roman"/>
          <w:sz w:val="28"/>
          <w:szCs w:val="28"/>
          <w:lang w:val="kk-KZ"/>
        </w:rPr>
        <w:t xml:space="preserve">сапаларды </w:t>
      </w:r>
      <w:r w:rsidR="00C071C8" w:rsidRPr="00F25073">
        <w:rPr>
          <w:rFonts w:ascii="Times New Roman" w:hAnsi="Times New Roman" w:cs="Times New Roman"/>
          <w:sz w:val="28"/>
          <w:szCs w:val="28"/>
          <w:lang w:val="kk-KZ"/>
        </w:rPr>
        <w:t xml:space="preserve">бейнелейтін </w:t>
      </w:r>
      <w:r w:rsidR="001A3A21" w:rsidRPr="00F25073">
        <w:rPr>
          <w:rFonts w:ascii="Times New Roman" w:hAnsi="Times New Roman" w:cs="Times New Roman"/>
          <w:sz w:val="28"/>
          <w:szCs w:val="28"/>
          <w:lang w:val="kk-KZ"/>
        </w:rPr>
        <w:t>төмендегідей мағын</w:t>
      </w:r>
      <w:r w:rsidR="00D81503" w:rsidRPr="00F25073">
        <w:rPr>
          <w:rFonts w:ascii="Times New Roman" w:hAnsi="Times New Roman" w:cs="Times New Roman"/>
          <w:sz w:val="28"/>
          <w:szCs w:val="28"/>
          <w:lang w:val="kk-KZ"/>
        </w:rPr>
        <w:t xml:space="preserve">алардың өзектелуі </w:t>
      </w:r>
      <w:r w:rsidR="001A3A21" w:rsidRPr="00F25073">
        <w:rPr>
          <w:rFonts w:ascii="Times New Roman" w:hAnsi="Times New Roman" w:cs="Times New Roman"/>
          <w:sz w:val="28"/>
          <w:szCs w:val="28"/>
          <w:lang w:val="kk-KZ"/>
        </w:rPr>
        <w:t xml:space="preserve">анықталды: </w:t>
      </w:r>
    </w:p>
    <w:p w14:paraId="69327B09" w14:textId="77777777" w:rsidR="001A3A21" w:rsidRPr="00F25073" w:rsidRDefault="001A3A21" w:rsidP="00154189">
      <w:pPr>
        <w:numPr>
          <w:ilvl w:val="0"/>
          <w:numId w:val="16"/>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Мықты, азулы: арыстан («ержүрек, қайтпас қайсар адам, батыр»): </w:t>
      </w:r>
      <w:r w:rsidRPr="00F25073">
        <w:rPr>
          <w:rFonts w:ascii="Times New Roman" w:hAnsi="Times New Roman" w:cs="Times New Roman"/>
          <w:i/>
          <w:sz w:val="28"/>
          <w:szCs w:val="28"/>
          <w:lang w:val="kk-KZ"/>
        </w:rPr>
        <w:t xml:space="preserve">Әсия әрі сұлу, әрі білімді жігіттің қандай арыстаны болса да жар ғып құшуға </w:t>
      </w:r>
      <w:r w:rsidRPr="00F25073">
        <w:rPr>
          <w:rFonts w:ascii="Times New Roman" w:hAnsi="Times New Roman" w:cs="Times New Roman"/>
          <w:i/>
          <w:sz w:val="28"/>
          <w:szCs w:val="28"/>
          <w:lang w:val="kk-KZ"/>
        </w:rPr>
        <w:lastRenderedPageBreak/>
        <w:t>тұрарлық</w:t>
      </w:r>
      <w:r w:rsidRPr="00F25073">
        <w:rPr>
          <w:rFonts w:ascii="Times New Roman" w:hAnsi="Times New Roman" w:cs="Times New Roman"/>
          <w:sz w:val="28"/>
          <w:szCs w:val="28"/>
          <w:lang w:val="kk-KZ"/>
        </w:rPr>
        <w:t xml:space="preserve"> (Ә.Нәбиев. Ауыр апта, </w:t>
      </w:r>
      <w:r w:rsidR="00127A7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ҚӘТС),  </w:t>
      </w:r>
      <w:r w:rsidRPr="00F25073">
        <w:rPr>
          <w:rFonts w:ascii="Times New Roman" w:hAnsi="Times New Roman" w:cs="Times New Roman"/>
          <w:i/>
          <w:sz w:val="28"/>
          <w:szCs w:val="28"/>
          <w:lang w:val="kk-KZ"/>
        </w:rPr>
        <w:t>Азуы болат шайнаған Азияның ақсақ арыстаны Темірланның тәртібі де өзі біткен күні жоқ болған</w:t>
      </w:r>
      <w:r w:rsidRPr="00F25073">
        <w:rPr>
          <w:rFonts w:ascii="Times New Roman" w:hAnsi="Times New Roman" w:cs="Times New Roman"/>
          <w:sz w:val="28"/>
          <w:szCs w:val="28"/>
          <w:lang w:val="kk-KZ"/>
        </w:rPr>
        <w:t xml:space="preserve"> (Д.Әбілев. Арман, </w:t>
      </w:r>
      <w:r w:rsidR="00127A7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ҚӘТС); арлан («азулы, адуын адам»): </w:t>
      </w:r>
      <w:r w:rsidRPr="00F25073">
        <w:rPr>
          <w:rFonts w:ascii="Times New Roman" w:hAnsi="Times New Roman" w:cs="Times New Roman"/>
          <w:i/>
          <w:sz w:val="28"/>
          <w:szCs w:val="28"/>
          <w:lang w:val="kk-KZ"/>
        </w:rPr>
        <w:t>Сатыштың үнін өшіріп қою үшін арынан тоналып жүргенін, оны тонап жүрген арлан</w:t>
      </w:r>
      <w:r w:rsidR="00127A76" w:rsidRPr="00F25073">
        <w:rPr>
          <w:rFonts w:ascii="Times New Roman" w:hAnsi="Times New Roman" w:cs="Times New Roman"/>
          <w:i/>
          <w:sz w:val="28"/>
          <w:szCs w:val="28"/>
          <w:lang w:val="kk-KZ"/>
        </w:rPr>
        <w:t xml:space="preserve"> </w:t>
      </w:r>
      <w:r w:rsidRPr="00F25073">
        <w:rPr>
          <w:rFonts w:ascii="Times New Roman" w:hAnsi="Times New Roman" w:cs="Times New Roman"/>
          <w:i/>
          <w:sz w:val="28"/>
          <w:szCs w:val="28"/>
          <w:lang w:val="kk-KZ"/>
        </w:rPr>
        <w:t>болыстың өзі екенін айта салды</w:t>
      </w:r>
      <w:r w:rsidRPr="00F25073">
        <w:rPr>
          <w:rFonts w:ascii="Times New Roman" w:hAnsi="Times New Roman" w:cs="Times New Roman"/>
          <w:sz w:val="28"/>
          <w:szCs w:val="28"/>
          <w:lang w:val="kk-KZ"/>
        </w:rPr>
        <w:t xml:space="preserve"> (Д.Әбілев. Баянауыл, </w:t>
      </w:r>
      <w:r w:rsidR="00127A76" w:rsidRPr="00F25073">
        <w:rPr>
          <w:rFonts w:ascii="Times New Roman" w:hAnsi="Times New Roman" w:cs="Times New Roman"/>
          <w:sz w:val="28"/>
          <w:szCs w:val="28"/>
          <w:lang w:val="kk-KZ"/>
        </w:rPr>
        <w:t>Қосымша А: ҚӘТС</w:t>
      </w:r>
      <w:r w:rsidRPr="00F25073">
        <w:rPr>
          <w:rFonts w:ascii="Times New Roman" w:hAnsi="Times New Roman" w:cs="Times New Roman"/>
          <w:sz w:val="28"/>
          <w:szCs w:val="28"/>
          <w:lang w:val="kk-KZ"/>
        </w:rPr>
        <w:t xml:space="preserve">), </w:t>
      </w:r>
      <w:r w:rsidRPr="00F25073">
        <w:rPr>
          <w:rFonts w:ascii="Times New Roman" w:hAnsi="Times New Roman" w:cs="Times New Roman"/>
          <w:i/>
          <w:sz w:val="28"/>
          <w:szCs w:val="28"/>
          <w:lang w:val="kk-KZ"/>
        </w:rPr>
        <w:t>Мұндай әрпіл-тәрпіл кезде ел ұстайтын ердің өзі де тәуекелшіл жолбарыс, азулы арлан емес, айлакер түлкі болатын шығар</w:t>
      </w:r>
      <w:r w:rsidRPr="00F25073">
        <w:rPr>
          <w:rFonts w:ascii="Times New Roman" w:hAnsi="Times New Roman" w:cs="Times New Roman"/>
          <w:sz w:val="28"/>
          <w:szCs w:val="28"/>
          <w:lang w:val="kk-KZ"/>
        </w:rPr>
        <w:t xml:space="preserve"> (Ә.Кекілбаев. «Үркер», </w:t>
      </w:r>
      <w:r w:rsidR="00127A7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p>
    <w:p w14:paraId="50A6F8BC" w14:textId="77777777" w:rsidR="001A3A21" w:rsidRPr="00F25073" w:rsidRDefault="001A3A21" w:rsidP="00154189">
      <w:pPr>
        <w:numPr>
          <w:ilvl w:val="0"/>
          <w:numId w:val="16"/>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Батыр, ержүрек: барыс («ержүрек, қайтпас қайсар, батыр ер адам»): </w:t>
      </w:r>
      <w:r w:rsidRPr="00F25073">
        <w:rPr>
          <w:rFonts w:ascii="Times New Roman" w:hAnsi="Times New Roman" w:cs="Times New Roman"/>
          <w:i/>
          <w:sz w:val="28"/>
          <w:szCs w:val="28"/>
          <w:lang w:val="kk-KZ"/>
        </w:rPr>
        <w:t xml:space="preserve">Жалпы, финалға шыққан «Қазақстан барысы» атанған Руслан Әбдіразақов өте мықты балуан </w:t>
      </w:r>
      <w:r w:rsidRPr="00F25073">
        <w:rPr>
          <w:rFonts w:ascii="Times New Roman" w:hAnsi="Times New Roman" w:cs="Times New Roman"/>
          <w:sz w:val="28"/>
          <w:szCs w:val="28"/>
          <w:lang w:val="kk-KZ"/>
        </w:rPr>
        <w:t xml:space="preserve">(И.Байқоныс. Қасиетті Ораза айында осындай нығметке кенелткен Аллаға шүкір еттім, </w:t>
      </w:r>
      <w:r w:rsidR="00127A7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Жойқын өзен – тіршілік ағысында, Жолдас болғай парасат, барыс тұлға</w:t>
      </w:r>
      <w:r w:rsidRPr="00F25073">
        <w:rPr>
          <w:rFonts w:ascii="Times New Roman" w:hAnsi="Times New Roman" w:cs="Times New Roman"/>
          <w:sz w:val="28"/>
          <w:szCs w:val="28"/>
          <w:lang w:val="kk-KZ"/>
        </w:rPr>
        <w:t xml:space="preserve"> (Қ.Мырзалиев. Мәңгі майдан,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қабылан («ержүрек, қайтпас қайсар, батыр адам»): </w:t>
      </w:r>
      <w:r w:rsidRPr="00F25073">
        <w:rPr>
          <w:rFonts w:ascii="Times New Roman" w:hAnsi="Times New Roman" w:cs="Times New Roman"/>
          <w:i/>
          <w:sz w:val="28"/>
          <w:szCs w:val="28"/>
          <w:lang w:val="kk-KZ"/>
        </w:rPr>
        <w:t>Күні кеше қабылан деп, Абылайды хан көтерген  Жәнібек еді</w:t>
      </w:r>
      <w:r w:rsidRPr="00F25073">
        <w:rPr>
          <w:rFonts w:ascii="Times New Roman" w:hAnsi="Times New Roman" w:cs="Times New Roman"/>
          <w:sz w:val="28"/>
          <w:szCs w:val="28"/>
          <w:lang w:val="kk-KZ"/>
        </w:rPr>
        <w:t xml:space="preserve"> (Ж.Молдағалиев. Сарыарқа,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Қарсы біткен емендей қайғыны да қабақ шытпай қабылдайтын қабылан</w:t>
      </w:r>
      <w:r w:rsidR="002179F4" w:rsidRPr="00F25073">
        <w:rPr>
          <w:rFonts w:ascii="Times New Roman" w:hAnsi="Times New Roman" w:cs="Times New Roman"/>
          <w:i/>
          <w:sz w:val="28"/>
          <w:szCs w:val="28"/>
          <w:lang w:val="kk-KZ"/>
        </w:rPr>
        <w:t xml:space="preserve"> </w:t>
      </w:r>
      <w:r w:rsidRPr="00F25073">
        <w:rPr>
          <w:rFonts w:ascii="Times New Roman" w:hAnsi="Times New Roman" w:cs="Times New Roman"/>
          <w:i/>
          <w:sz w:val="28"/>
          <w:szCs w:val="28"/>
          <w:lang w:val="kk-KZ"/>
        </w:rPr>
        <w:t>ер бүгін түсінен шошып қабырғасы қайысып, уайым жегені несі</w:t>
      </w:r>
      <w:r w:rsidRPr="00F25073">
        <w:rPr>
          <w:rFonts w:ascii="Times New Roman" w:hAnsi="Times New Roman" w:cs="Times New Roman"/>
          <w:sz w:val="28"/>
          <w:szCs w:val="28"/>
          <w:lang w:val="kk-KZ"/>
        </w:rPr>
        <w:t xml:space="preserve"> (С.Досанов, Қыран,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ҚӘТС); жолбарыс («батыр, ержүрек, батыл адам») </w:t>
      </w:r>
      <w:r w:rsidRPr="00F25073">
        <w:rPr>
          <w:rFonts w:ascii="Times New Roman" w:hAnsi="Times New Roman" w:cs="Times New Roman"/>
          <w:i/>
          <w:sz w:val="28"/>
          <w:szCs w:val="28"/>
          <w:lang w:val="kk-KZ"/>
        </w:rPr>
        <w:t>Қарсақтай ғана қауқары бола тұрып, жөнді-жөнсіз жонын күдірейтіп, жолбарспын деп көрінгенмен шақылдасып, тістесіп бағатын, тәйтік жұртқа бас-көз болудан артық азап бар дейсің бе?</w:t>
      </w:r>
      <w:r w:rsidRPr="00F25073">
        <w:rPr>
          <w:rFonts w:ascii="Times New Roman" w:hAnsi="Times New Roman" w:cs="Times New Roman"/>
          <w:sz w:val="28"/>
          <w:szCs w:val="28"/>
          <w:lang w:val="kk-KZ"/>
        </w:rPr>
        <w:t xml:space="preserve"> (Ә.Кекілбаев. Үркер,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ҚТҰК); Жолбарыстар жортатын сар далада, қорсылдаған доңыздар мекен етті (М.Жұмабаев, Ш</w:t>
      </w:r>
      <w:r w:rsidR="00AB3FB6" w:rsidRPr="00F25073">
        <w:rPr>
          <w:rFonts w:ascii="Times New Roman" w:hAnsi="Times New Roman" w:cs="Times New Roman"/>
          <w:sz w:val="28"/>
          <w:szCs w:val="28"/>
          <w:lang w:val="kk-KZ"/>
        </w:rPr>
        <w:t>ы</w:t>
      </w:r>
      <w:r w:rsidRPr="00F25073">
        <w:rPr>
          <w:rFonts w:ascii="Times New Roman" w:hAnsi="Times New Roman" w:cs="Times New Roman"/>
          <w:sz w:val="28"/>
          <w:szCs w:val="28"/>
          <w:lang w:val="kk-KZ"/>
        </w:rPr>
        <w:t xml:space="preserve">ғармалар,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Қара қыпшақ </w:t>
      </w:r>
      <w:r w:rsidRPr="00F25073">
        <w:rPr>
          <w:rFonts w:ascii="Times New Roman" w:hAnsi="Times New Roman" w:cs="Times New Roman"/>
          <w:i/>
          <w:sz w:val="28"/>
          <w:szCs w:val="28"/>
          <w:lang w:val="kk-KZ"/>
        </w:rPr>
        <w:t>жолбарысының</w:t>
      </w:r>
      <w:r w:rsidRPr="00F25073">
        <w:rPr>
          <w:rFonts w:ascii="Times New Roman" w:hAnsi="Times New Roman" w:cs="Times New Roman"/>
          <w:sz w:val="28"/>
          <w:szCs w:val="28"/>
          <w:lang w:val="kk-KZ"/>
        </w:rPr>
        <w:t xml:space="preserve"> намыстанып қалғанын хан да сезді (І.Есенберлин, Алмас,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p>
    <w:p w14:paraId="30A136CA" w14:textId="77777777" w:rsidR="001A3A21" w:rsidRPr="00F25073" w:rsidRDefault="001A3A21" w:rsidP="00154189">
      <w:pPr>
        <w:numPr>
          <w:ilvl w:val="0"/>
          <w:numId w:val="16"/>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Бас көтерер азамат: бұқа («бас көтерер ер азаматтар»): </w:t>
      </w:r>
      <w:r w:rsidRPr="00F25073">
        <w:rPr>
          <w:rFonts w:ascii="Times New Roman" w:hAnsi="Times New Roman" w:cs="Times New Roman"/>
          <w:i/>
          <w:sz w:val="28"/>
          <w:szCs w:val="28"/>
          <w:lang w:val="kk-KZ"/>
        </w:rPr>
        <w:t>Әр елдің бұқалары, өгіздері, Қызыл көз, саба құрсақ семіздері, жерлерден жарты ай жүріп келгендер бар, келіпті пәленше де дегізгелі</w:t>
      </w:r>
      <w:r w:rsidRPr="00F25073">
        <w:rPr>
          <w:rFonts w:ascii="Times New Roman" w:hAnsi="Times New Roman" w:cs="Times New Roman"/>
          <w:sz w:val="28"/>
          <w:szCs w:val="28"/>
          <w:lang w:val="kk-KZ"/>
        </w:rPr>
        <w:t xml:space="preserve"> (І.Жансүгіров, Құлагер,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ҚӘТС); </w:t>
      </w:r>
      <w:r w:rsidRPr="00F25073">
        <w:rPr>
          <w:rFonts w:ascii="Times New Roman" w:hAnsi="Times New Roman" w:cs="Times New Roman"/>
          <w:i/>
          <w:sz w:val="28"/>
          <w:szCs w:val="28"/>
          <w:lang w:val="kk-KZ"/>
        </w:rPr>
        <w:t>Бұларға жағдай жасайтындар «өзі қартайса да мұрны қартаймаған бұқалар»</w:t>
      </w:r>
      <w:r w:rsidRPr="00F25073">
        <w:rPr>
          <w:rFonts w:ascii="Times New Roman" w:hAnsi="Times New Roman" w:cs="Times New Roman"/>
          <w:sz w:val="28"/>
          <w:szCs w:val="28"/>
          <w:lang w:val="kk-KZ"/>
        </w:rPr>
        <w:t xml:space="preserve"> (Кэ-вэ-эн-шіл қасиет,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p>
    <w:p w14:paraId="33BFABD7" w14:textId="77777777" w:rsidR="001A3A21" w:rsidRPr="00F25073" w:rsidRDefault="001A3A21" w:rsidP="00154189">
      <w:pPr>
        <w:numPr>
          <w:ilvl w:val="0"/>
          <w:numId w:val="16"/>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Қол бастайтын тұлға: абдан («қол бастайтын мықты тұлға»): Абдан біреу-ақ екен. Сол абданнан</w:t>
      </w:r>
      <w:r w:rsidR="00AB3FB6" w:rsidRPr="00F25073">
        <w:rPr>
          <w:rFonts w:ascii="Times New Roman" w:hAnsi="Times New Roman" w:cs="Times New Roman"/>
          <w:sz w:val="28"/>
          <w:szCs w:val="28"/>
          <w:lang w:val="kk-KZ"/>
        </w:rPr>
        <w:t xml:space="preserve"> </w:t>
      </w:r>
      <w:r w:rsidRPr="00F25073">
        <w:rPr>
          <w:rFonts w:ascii="Times New Roman" w:hAnsi="Times New Roman" w:cs="Times New Roman"/>
          <w:sz w:val="28"/>
          <w:szCs w:val="28"/>
          <w:lang w:val="kk-KZ"/>
        </w:rPr>
        <w:t xml:space="preserve">айырылған күнді де көрген мына менің басым (М.Мағауин, Аласапыран,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p>
    <w:p w14:paraId="5B302362" w14:textId="77777777" w:rsidR="001A3A21" w:rsidRPr="00F25073" w:rsidRDefault="001F3EF7"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Ерлердің</w:t>
      </w:r>
      <w:r w:rsidR="001A3A21" w:rsidRPr="00F25073">
        <w:rPr>
          <w:rFonts w:ascii="Times New Roman" w:hAnsi="Times New Roman" w:cs="Times New Roman"/>
          <w:sz w:val="28"/>
          <w:szCs w:val="28"/>
          <w:lang w:val="kk-KZ"/>
        </w:rPr>
        <w:t xml:space="preserve"> әлеуметтік мәртебесін, қадір-қасиетін, өз ортасындағы </w:t>
      </w:r>
      <w:r w:rsidR="009C5385" w:rsidRPr="00F25073">
        <w:rPr>
          <w:rFonts w:ascii="Times New Roman" w:hAnsi="Times New Roman" w:cs="Times New Roman"/>
          <w:sz w:val="28"/>
          <w:szCs w:val="28"/>
          <w:lang w:val="kk-KZ"/>
        </w:rPr>
        <w:t>беделін</w:t>
      </w:r>
      <w:r w:rsidR="001A3A21" w:rsidRPr="00F25073">
        <w:rPr>
          <w:rFonts w:ascii="Times New Roman" w:hAnsi="Times New Roman" w:cs="Times New Roman"/>
          <w:sz w:val="28"/>
          <w:szCs w:val="28"/>
          <w:lang w:val="kk-KZ"/>
        </w:rPr>
        <w:t xml:space="preserve"> білдіретін мағыналар төмендегідей метафоралық жолмен маркерленеді:   </w:t>
      </w:r>
    </w:p>
    <w:p w14:paraId="60CA3CFE" w14:textId="77777777" w:rsidR="001A3A21" w:rsidRPr="00F25073" w:rsidRDefault="001A3A21" w:rsidP="001F3EF7">
      <w:pPr>
        <w:pStyle w:val="a3"/>
        <w:numPr>
          <w:ilvl w:val="0"/>
          <w:numId w:val="34"/>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Ардақты: жампоз («жігіттің төресі, ардақтысы»): </w:t>
      </w:r>
      <w:r w:rsidRPr="00F25073">
        <w:rPr>
          <w:rFonts w:ascii="Times New Roman" w:hAnsi="Times New Roman" w:cs="Times New Roman"/>
          <w:i/>
          <w:sz w:val="28"/>
          <w:szCs w:val="28"/>
          <w:lang w:val="kk-KZ"/>
        </w:rPr>
        <w:t>Сөздің бәрін өзі сөйлеп, «жалғызым, бауырым, жампозым» дегенді жиі айтады</w:t>
      </w:r>
      <w:r w:rsidRPr="00F25073">
        <w:rPr>
          <w:rFonts w:ascii="Times New Roman" w:hAnsi="Times New Roman" w:cs="Times New Roman"/>
          <w:sz w:val="28"/>
          <w:szCs w:val="28"/>
          <w:lang w:val="kk-KZ"/>
        </w:rPr>
        <w:t xml:space="preserve"> (Б.Тоғысбаев,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ҚӘТС); </w:t>
      </w:r>
      <w:r w:rsidRPr="00F25073">
        <w:rPr>
          <w:rFonts w:ascii="Times New Roman" w:hAnsi="Times New Roman" w:cs="Times New Roman"/>
          <w:i/>
          <w:sz w:val="28"/>
          <w:szCs w:val="28"/>
          <w:lang w:val="kk-KZ"/>
        </w:rPr>
        <w:t xml:space="preserve">«Салтанатқа салпы ерін нар жегіп, салқамдар жүйріктен өзге мінбеген» дейтін нағыз жалпақ даланың жампоз қазағы екен әлгі </w:t>
      </w:r>
      <w:r w:rsidRPr="00F25073">
        <w:rPr>
          <w:rFonts w:ascii="Times New Roman" w:hAnsi="Times New Roman" w:cs="Times New Roman"/>
          <w:sz w:val="28"/>
          <w:szCs w:val="28"/>
          <w:lang w:val="kk-KZ"/>
        </w:rPr>
        <w:t xml:space="preserve">(Х.Есенжанов, Ақжайық,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ҚӘТС); </w:t>
      </w:r>
    </w:p>
    <w:p w14:paraId="4992C6AC" w14:textId="77777777" w:rsidR="001A3A21" w:rsidRPr="00F25073" w:rsidRDefault="001A3A21" w:rsidP="001F3EF7">
      <w:pPr>
        <w:numPr>
          <w:ilvl w:val="0"/>
          <w:numId w:val="34"/>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Беделді: серке («соңынан жұрт ерткен ел ағасы, беделді азамат»): </w:t>
      </w:r>
      <w:r w:rsidRPr="00F25073">
        <w:rPr>
          <w:rFonts w:ascii="Times New Roman" w:hAnsi="Times New Roman" w:cs="Times New Roman"/>
          <w:i/>
          <w:sz w:val="28"/>
          <w:szCs w:val="28"/>
          <w:lang w:val="kk-KZ"/>
        </w:rPr>
        <w:t>Исатайды өлтіріп, серкесінен айырылып, сергелдең болған біздің ел</w:t>
      </w:r>
      <w:r w:rsidRPr="00F25073">
        <w:rPr>
          <w:rFonts w:ascii="Times New Roman" w:hAnsi="Times New Roman" w:cs="Times New Roman"/>
          <w:sz w:val="28"/>
          <w:szCs w:val="28"/>
          <w:lang w:val="kk-KZ"/>
        </w:rPr>
        <w:t xml:space="preserve"> (М.Өтемісұлы, Мінкен ер,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Сал да өзі, сері де, серке де өзі, Бір жігіт болып еді біздің елде</w:t>
      </w:r>
      <w:r w:rsidRPr="00F25073">
        <w:rPr>
          <w:rFonts w:ascii="Times New Roman" w:hAnsi="Times New Roman" w:cs="Times New Roman"/>
          <w:sz w:val="28"/>
          <w:szCs w:val="28"/>
          <w:lang w:val="kk-KZ"/>
        </w:rPr>
        <w:t xml:space="preserve"> (С.Иманасов, Өмір мен өлім,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ҚТҰК).</w:t>
      </w:r>
    </w:p>
    <w:p w14:paraId="1EDC8BA1" w14:textId="77777777" w:rsidR="001A3A21" w:rsidRPr="00F25073" w:rsidRDefault="001A3A21" w:rsidP="001F3EF7">
      <w:pPr>
        <w:numPr>
          <w:ilvl w:val="0"/>
          <w:numId w:val="34"/>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lastRenderedPageBreak/>
        <w:t xml:space="preserve">Әйтеуір еркек аты бар адам: қошқар («әйтеуір еркек аты бар адам»): </w:t>
      </w:r>
      <w:r w:rsidRPr="00F25073">
        <w:rPr>
          <w:rFonts w:ascii="Times New Roman" w:hAnsi="Times New Roman" w:cs="Times New Roman"/>
          <w:i/>
          <w:sz w:val="28"/>
          <w:szCs w:val="28"/>
          <w:lang w:val="kk-KZ"/>
        </w:rPr>
        <w:t>Онсыз тағы да сол екі қошқардың басы бір табаққа сыймадының кебін киесіңдер ғой</w:t>
      </w:r>
      <w:r w:rsidRPr="00F25073">
        <w:rPr>
          <w:rFonts w:ascii="Times New Roman" w:hAnsi="Times New Roman" w:cs="Times New Roman"/>
          <w:sz w:val="28"/>
          <w:szCs w:val="28"/>
          <w:lang w:val="kk-KZ"/>
        </w:rPr>
        <w:t xml:space="preserve"> (Ә.Кекілбаев, Үркер,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Мың адамның ішінде ақ мүйізді бір қошқар, Хан келсе де кішірмей, Қамшы тастап, сөз бас</w:t>
      </w:r>
      <w:r w:rsidR="00AB3FB6" w:rsidRPr="00F25073">
        <w:rPr>
          <w:rFonts w:ascii="Times New Roman" w:hAnsi="Times New Roman" w:cs="Times New Roman"/>
          <w:i/>
          <w:sz w:val="28"/>
          <w:szCs w:val="28"/>
          <w:lang w:val="kk-KZ"/>
        </w:rPr>
        <w:t>тар</w:t>
      </w:r>
      <w:r w:rsidR="00AB3FB6" w:rsidRPr="00F25073">
        <w:rPr>
          <w:rFonts w:ascii="Times New Roman" w:hAnsi="Times New Roman" w:cs="Times New Roman"/>
          <w:sz w:val="28"/>
          <w:szCs w:val="28"/>
          <w:lang w:val="kk-KZ"/>
        </w:rPr>
        <w:t xml:space="preserve"> (Ғ.Қайырбеков, Көксандық, Қосымша А: </w:t>
      </w:r>
      <w:r w:rsidRPr="00F25073">
        <w:rPr>
          <w:rFonts w:ascii="Times New Roman" w:hAnsi="Times New Roman" w:cs="Times New Roman"/>
          <w:sz w:val="28"/>
          <w:szCs w:val="28"/>
          <w:lang w:val="kk-KZ"/>
        </w:rPr>
        <w:t>ҚӘТС).</w:t>
      </w:r>
    </w:p>
    <w:p w14:paraId="0DE55C7C" w14:textId="77777777" w:rsidR="001A3A21" w:rsidRPr="00F25073" w:rsidRDefault="001A3A21" w:rsidP="001F3EF7">
      <w:pPr>
        <w:numPr>
          <w:ilvl w:val="0"/>
          <w:numId w:val="34"/>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Мансабы жоқ адам: текешік («жөнді мансабы жоқ ер адам»): </w:t>
      </w:r>
      <w:r w:rsidRPr="00F25073">
        <w:rPr>
          <w:rFonts w:ascii="Times New Roman" w:hAnsi="Times New Roman" w:cs="Times New Roman"/>
          <w:i/>
          <w:sz w:val="28"/>
          <w:szCs w:val="28"/>
          <w:lang w:val="kk-KZ"/>
        </w:rPr>
        <w:t>Оның шүйкедей байын текешік деп ат қойып кекедік</w:t>
      </w:r>
      <w:r w:rsidRPr="00F25073">
        <w:rPr>
          <w:rFonts w:ascii="Times New Roman" w:hAnsi="Times New Roman" w:cs="Times New Roman"/>
          <w:sz w:val="28"/>
          <w:szCs w:val="28"/>
          <w:lang w:val="kk-KZ"/>
        </w:rPr>
        <w:t xml:space="preserve"> (Б.Ердембеков, Абайдың әдеби ортасы,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Бос ұстасаң ел бетімен кетеді, көрінген текешік басыңа секіреді</w:t>
      </w:r>
      <w:r w:rsidRPr="00F25073">
        <w:rPr>
          <w:rFonts w:ascii="Times New Roman" w:hAnsi="Times New Roman" w:cs="Times New Roman"/>
          <w:sz w:val="28"/>
          <w:szCs w:val="28"/>
          <w:lang w:val="kk-KZ"/>
        </w:rPr>
        <w:t xml:space="preserve"> (Ғ</w:t>
      </w:r>
      <w:r w:rsidR="00AB3FB6" w:rsidRPr="00F25073">
        <w:rPr>
          <w:rFonts w:ascii="Times New Roman" w:hAnsi="Times New Roman" w:cs="Times New Roman"/>
          <w:sz w:val="28"/>
          <w:szCs w:val="28"/>
          <w:lang w:val="kk-KZ"/>
        </w:rPr>
        <w:t xml:space="preserve">.Мұстафин, Дауыл, Қосымша А: </w:t>
      </w:r>
      <w:r w:rsidRPr="00F25073">
        <w:rPr>
          <w:rFonts w:ascii="Times New Roman" w:hAnsi="Times New Roman" w:cs="Times New Roman"/>
          <w:sz w:val="28"/>
          <w:szCs w:val="28"/>
          <w:lang w:val="kk-KZ"/>
        </w:rPr>
        <w:t xml:space="preserve">ҚӘТС). </w:t>
      </w:r>
    </w:p>
    <w:p w14:paraId="3319AEFB"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Ментал</w:t>
      </w:r>
      <w:r w:rsidR="009B1270" w:rsidRPr="00F25073">
        <w:rPr>
          <w:rFonts w:ascii="Times New Roman" w:hAnsi="Times New Roman" w:cs="Times New Roman"/>
          <w:sz w:val="28"/>
          <w:szCs w:val="28"/>
          <w:lang w:val="kk-KZ"/>
        </w:rPr>
        <w:t>ьді</w:t>
      </w:r>
      <w:r w:rsidRPr="00F25073">
        <w:rPr>
          <w:rFonts w:ascii="Times New Roman" w:hAnsi="Times New Roman" w:cs="Times New Roman"/>
          <w:sz w:val="28"/>
          <w:szCs w:val="28"/>
          <w:lang w:val="kk-KZ"/>
        </w:rPr>
        <w:t xml:space="preserve">-психикалық және жүріс-тұрыс сипаттамаларын бейнелейді: </w:t>
      </w:r>
    </w:p>
    <w:p w14:paraId="7B5A93EB" w14:textId="77777777" w:rsidR="001A3A21" w:rsidRPr="00F25073" w:rsidRDefault="001A3A21" w:rsidP="001F3EF7">
      <w:pPr>
        <w:pStyle w:val="a3"/>
        <w:numPr>
          <w:ilvl w:val="0"/>
          <w:numId w:val="35"/>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Оңбаған адам: төбет («жексұрын, оңбаған, ұнатпайтын ер адамдарға айтылатын сөз»): </w:t>
      </w:r>
      <w:r w:rsidRPr="00F25073">
        <w:rPr>
          <w:rFonts w:ascii="Times New Roman" w:hAnsi="Times New Roman" w:cs="Times New Roman"/>
          <w:i/>
          <w:sz w:val="28"/>
          <w:szCs w:val="28"/>
          <w:lang w:val="kk-KZ"/>
        </w:rPr>
        <w:t>Қазақтың қара жұртын быт-шыт қылған, Төре емессің, төбетсің, дым білмеген</w:t>
      </w:r>
      <w:r w:rsidRPr="00F25073">
        <w:rPr>
          <w:rFonts w:ascii="Times New Roman" w:hAnsi="Times New Roman" w:cs="Times New Roman"/>
          <w:sz w:val="28"/>
          <w:szCs w:val="28"/>
          <w:lang w:val="kk-KZ"/>
        </w:rPr>
        <w:t xml:space="preserve"> (Ж.Абитжанова,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Жексенге: Не деген имансыз едің, кәрі төбет?!-деп тұрған Құнанбайдың баласын көрд</w:t>
      </w:r>
      <w:r w:rsidR="00AB3FB6" w:rsidRPr="00F25073">
        <w:rPr>
          <w:rFonts w:ascii="Times New Roman" w:hAnsi="Times New Roman" w:cs="Times New Roman"/>
          <w:i/>
          <w:sz w:val="28"/>
          <w:szCs w:val="28"/>
          <w:lang w:val="kk-KZ"/>
        </w:rPr>
        <w:t>і</w:t>
      </w:r>
      <w:r w:rsidR="00AB3FB6" w:rsidRPr="00F25073">
        <w:rPr>
          <w:rFonts w:ascii="Times New Roman" w:hAnsi="Times New Roman" w:cs="Times New Roman"/>
          <w:sz w:val="28"/>
          <w:szCs w:val="28"/>
          <w:lang w:val="kk-KZ"/>
        </w:rPr>
        <w:t xml:space="preserve"> (М.Әуезов, Таңд. Шығармалар, Қосымша А: </w:t>
      </w:r>
      <w:r w:rsidRPr="00F25073">
        <w:rPr>
          <w:rFonts w:ascii="Times New Roman" w:hAnsi="Times New Roman" w:cs="Times New Roman"/>
          <w:sz w:val="28"/>
          <w:szCs w:val="28"/>
          <w:lang w:val="kk-KZ"/>
        </w:rPr>
        <w:t xml:space="preserve"> ҚӘТС ). </w:t>
      </w:r>
    </w:p>
    <w:p w14:paraId="5CE99C2D" w14:textId="77777777" w:rsidR="001A3A21" w:rsidRPr="00F25073" w:rsidRDefault="001A3A21" w:rsidP="001F3EF7">
      <w:pPr>
        <w:numPr>
          <w:ilvl w:val="0"/>
          <w:numId w:val="35"/>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Есалаң: әңгі («әумесер, есалаң адам»): </w:t>
      </w:r>
      <w:r w:rsidRPr="00F25073">
        <w:rPr>
          <w:rFonts w:ascii="Times New Roman" w:hAnsi="Times New Roman" w:cs="Times New Roman"/>
          <w:i/>
          <w:sz w:val="28"/>
          <w:szCs w:val="28"/>
          <w:lang w:val="kk-KZ"/>
        </w:rPr>
        <w:t>Аңқау аңдамайды, әңгі</w:t>
      </w:r>
      <w:r w:rsidR="00AB3FB6" w:rsidRPr="00F25073">
        <w:rPr>
          <w:rFonts w:ascii="Times New Roman" w:hAnsi="Times New Roman" w:cs="Times New Roman"/>
          <w:i/>
          <w:sz w:val="28"/>
          <w:szCs w:val="28"/>
          <w:lang w:val="kk-KZ"/>
        </w:rPr>
        <w:t xml:space="preserve"> тыңдамайды</w:t>
      </w:r>
      <w:r w:rsidR="00AB3FB6" w:rsidRPr="00F25073">
        <w:rPr>
          <w:rFonts w:ascii="Times New Roman" w:hAnsi="Times New Roman" w:cs="Times New Roman"/>
          <w:sz w:val="28"/>
          <w:szCs w:val="28"/>
          <w:lang w:val="kk-KZ"/>
        </w:rPr>
        <w:t xml:space="preserve"> (мақал, Қосымша А: </w:t>
      </w:r>
      <w:r w:rsidRPr="00F25073">
        <w:rPr>
          <w:rFonts w:ascii="Times New Roman" w:hAnsi="Times New Roman" w:cs="Times New Roman"/>
          <w:sz w:val="28"/>
          <w:szCs w:val="28"/>
          <w:lang w:val="kk-KZ"/>
        </w:rPr>
        <w:t xml:space="preserve"> ҚӘТС), </w:t>
      </w:r>
      <w:r w:rsidRPr="00F25073">
        <w:rPr>
          <w:rFonts w:ascii="Times New Roman" w:hAnsi="Times New Roman" w:cs="Times New Roman"/>
          <w:i/>
          <w:sz w:val="28"/>
          <w:szCs w:val="28"/>
          <w:lang w:val="kk-KZ"/>
        </w:rPr>
        <w:t>Ойда болсын, есте жүрсін мәңгіге: тұлпар жайлы сөз жақпайды әңгіге</w:t>
      </w:r>
      <w:r w:rsidRPr="00F25073">
        <w:rPr>
          <w:rFonts w:ascii="Times New Roman" w:hAnsi="Times New Roman" w:cs="Times New Roman"/>
          <w:sz w:val="28"/>
          <w:szCs w:val="28"/>
          <w:lang w:val="kk-KZ"/>
        </w:rPr>
        <w:t xml:space="preserve"> (Қ.Мырзалиев. Қалжыңдалық,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ҚТҰК</w:t>
      </w:r>
      <w:r w:rsidR="00AB3FB6" w:rsidRPr="00F25073">
        <w:rPr>
          <w:rFonts w:ascii="Times New Roman" w:hAnsi="Times New Roman" w:cs="Times New Roman"/>
          <w:sz w:val="28"/>
          <w:szCs w:val="28"/>
          <w:lang w:val="kk-KZ"/>
        </w:rPr>
        <w:t>)</w:t>
      </w:r>
      <w:r w:rsidRPr="00F25073">
        <w:rPr>
          <w:rFonts w:ascii="Times New Roman" w:hAnsi="Times New Roman" w:cs="Times New Roman"/>
          <w:sz w:val="28"/>
          <w:szCs w:val="28"/>
          <w:lang w:val="kk-KZ"/>
        </w:rPr>
        <w:t>.</w:t>
      </w:r>
    </w:p>
    <w:p w14:paraId="0919434B" w14:textId="77777777" w:rsidR="001A3A21" w:rsidRPr="00F25073" w:rsidRDefault="001A3A21" w:rsidP="001F3EF7">
      <w:pPr>
        <w:numPr>
          <w:ilvl w:val="0"/>
          <w:numId w:val="35"/>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Көнбіс кісі: өгіз («шабан қимылдайтын, дөңкиген, көнбіс ер адам»): </w:t>
      </w:r>
      <w:r w:rsidRPr="00F25073">
        <w:rPr>
          <w:rFonts w:ascii="Times New Roman" w:hAnsi="Times New Roman" w:cs="Times New Roman"/>
          <w:i/>
          <w:sz w:val="28"/>
          <w:szCs w:val="28"/>
          <w:lang w:val="kk-KZ"/>
        </w:rPr>
        <w:t xml:space="preserve">Аяғы ақсақ болса да, ана Әли дегені бір өгіз екен </w:t>
      </w:r>
      <w:r w:rsidRPr="00F25073">
        <w:rPr>
          <w:rFonts w:ascii="Times New Roman" w:hAnsi="Times New Roman" w:cs="Times New Roman"/>
          <w:sz w:val="28"/>
          <w:szCs w:val="28"/>
          <w:lang w:val="kk-KZ"/>
        </w:rPr>
        <w:t xml:space="preserve">(О.Сәрсенбаев, Жалғыз күрке,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ҚӘТС), </w:t>
      </w:r>
      <w:r w:rsidRPr="00F25073">
        <w:rPr>
          <w:rFonts w:ascii="Times New Roman" w:hAnsi="Times New Roman" w:cs="Times New Roman"/>
          <w:i/>
          <w:sz w:val="28"/>
          <w:szCs w:val="28"/>
          <w:lang w:val="kk-KZ"/>
        </w:rPr>
        <w:t>Өгіз бап саған, өткерер менің жайым жоқ</w:t>
      </w:r>
      <w:r w:rsidRPr="00F25073">
        <w:rPr>
          <w:rFonts w:ascii="Times New Roman" w:hAnsi="Times New Roman" w:cs="Times New Roman"/>
          <w:sz w:val="28"/>
          <w:szCs w:val="28"/>
          <w:lang w:val="kk-KZ"/>
        </w:rPr>
        <w:t xml:space="preserve"> (М.Мақатаев, Жасасаң қайыр, қарыз...,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p>
    <w:p w14:paraId="293738AA" w14:textId="77777777" w:rsidR="001A3A21" w:rsidRPr="00F25073" w:rsidRDefault="001A3A21" w:rsidP="001F3EF7">
      <w:pPr>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Осылайша, жануарға ұқсату арқылы </w:t>
      </w:r>
      <w:r w:rsidR="00FA494A" w:rsidRPr="00F25073">
        <w:rPr>
          <w:rFonts w:ascii="Times New Roman" w:hAnsi="Times New Roman" w:cs="Times New Roman"/>
          <w:sz w:val="28"/>
          <w:szCs w:val="28"/>
          <w:lang w:val="kk-KZ"/>
        </w:rPr>
        <w:t>ер</w:t>
      </w:r>
      <w:r w:rsidR="003D5AC8" w:rsidRPr="00F25073">
        <w:rPr>
          <w:rFonts w:ascii="Times New Roman" w:hAnsi="Times New Roman" w:cs="Times New Roman"/>
          <w:sz w:val="28"/>
          <w:szCs w:val="28"/>
          <w:lang w:val="kk-KZ"/>
        </w:rPr>
        <w:t>кек</w:t>
      </w:r>
      <w:r w:rsidRPr="00F25073">
        <w:rPr>
          <w:rFonts w:ascii="Times New Roman" w:hAnsi="Times New Roman" w:cs="Times New Roman"/>
          <w:sz w:val="28"/>
          <w:szCs w:val="28"/>
          <w:lang w:val="kk-KZ"/>
        </w:rPr>
        <w:t xml:space="preserve"> образын м</w:t>
      </w:r>
      <w:r w:rsidR="009B1270" w:rsidRPr="00F25073">
        <w:rPr>
          <w:rFonts w:ascii="Times New Roman" w:hAnsi="Times New Roman" w:cs="Times New Roman"/>
          <w:sz w:val="28"/>
          <w:szCs w:val="28"/>
          <w:lang w:val="kk-KZ"/>
        </w:rPr>
        <w:t>етафоралық модельдеуде ментальді</w:t>
      </w:r>
      <w:r w:rsidRPr="00F25073">
        <w:rPr>
          <w:rFonts w:ascii="Times New Roman" w:hAnsi="Times New Roman" w:cs="Times New Roman"/>
          <w:sz w:val="28"/>
          <w:szCs w:val="28"/>
          <w:lang w:val="kk-KZ"/>
        </w:rPr>
        <w:t xml:space="preserve">-психикалық белгілердің ішінде ер адамға тән қасиет пен жүріс-тұрыс және әлеуметтік мәртебені репрезентациялайтын мағыналар басым деңгейде өзектеледі. </w:t>
      </w:r>
    </w:p>
    <w:p w14:paraId="46858FE0" w14:textId="77777777" w:rsidR="001A3A21" w:rsidRPr="003077FE" w:rsidRDefault="00C75ECA" w:rsidP="003077FE">
      <w:pPr>
        <w:keepNext/>
        <w:keepLines/>
        <w:outlineLvl w:val="1"/>
        <w:rPr>
          <w:rFonts w:ascii="Times New Roman" w:hAnsi="Times New Roman" w:cs="Times New Roman"/>
          <w:b/>
          <w:sz w:val="28"/>
          <w:szCs w:val="28"/>
          <w:shd w:val="clear" w:color="auto" w:fill="FFFFFF"/>
          <w:lang w:val="kk-KZ"/>
        </w:rPr>
      </w:pPr>
      <w:bookmarkStart w:id="1" w:name="bookmark34"/>
      <w:r>
        <w:rPr>
          <w:rFonts w:ascii="Times New Roman" w:hAnsi="Times New Roman" w:cs="Times New Roman"/>
          <w:b/>
          <w:sz w:val="28"/>
          <w:szCs w:val="28"/>
          <w:shd w:val="clear" w:color="auto" w:fill="FFFFFF"/>
          <w:lang w:val="kk-KZ"/>
        </w:rPr>
        <w:t>«</w:t>
      </w:r>
      <w:r w:rsidR="00FA494A">
        <w:rPr>
          <w:rFonts w:ascii="Times New Roman" w:hAnsi="Times New Roman" w:cs="Times New Roman"/>
          <w:b/>
          <w:sz w:val="28"/>
          <w:szCs w:val="28"/>
          <w:shd w:val="clear" w:color="auto" w:fill="FFFFFF"/>
          <w:lang w:val="kk-KZ"/>
        </w:rPr>
        <w:t>Ер</w:t>
      </w:r>
      <w:r w:rsidR="003D5AC8">
        <w:rPr>
          <w:rFonts w:ascii="Times New Roman" w:hAnsi="Times New Roman" w:cs="Times New Roman"/>
          <w:b/>
          <w:sz w:val="28"/>
          <w:szCs w:val="28"/>
          <w:shd w:val="clear" w:color="auto" w:fill="FFFFFF"/>
          <w:lang w:val="kk-KZ"/>
        </w:rPr>
        <w:t>кек</w:t>
      </w:r>
      <w:r w:rsidR="001A3A21" w:rsidRPr="001A3A21">
        <w:rPr>
          <w:rFonts w:ascii="Times New Roman" w:hAnsi="Times New Roman" w:cs="Times New Roman"/>
          <w:b/>
          <w:sz w:val="28"/>
          <w:szCs w:val="28"/>
          <w:shd w:val="clear" w:color="auto" w:fill="FFFFFF"/>
          <w:lang w:val="kk-KZ"/>
        </w:rPr>
        <w:t xml:space="preserve"> – артефакт» метафоралық моделі</w:t>
      </w:r>
      <w:r w:rsidR="003077FE">
        <w:rPr>
          <w:rFonts w:ascii="Times New Roman" w:hAnsi="Times New Roman" w:cs="Times New Roman"/>
          <w:b/>
          <w:sz w:val="28"/>
          <w:szCs w:val="28"/>
          <w:shd w:val="clear" w:color="auto" w:fill="FFFFFF"/>
          <w:lang w:val="kk-KZ"/>
        </w:rPr>
        <w:t>.</w:t>
      </w:r>
      <w:bookmarkEnd w:id="1"/>
      <w:r w:rsidR="003077FE">
        <w:rPr>
          <w:rFonts w:ascii="Times New Roman" w:hAnsi="Times New Roman" w:cs="Times New Roman"/>
          <w:b/>
          <w:sz w:val="28"/>
          <w:szCs w:val="28"/>
          <w:shd w:val="clear" w:color="auto" w:fill="FFFFFF"/>
          <w:lang w:val="kk-KZ"/>
        </w:rPr>
        <w:t xml:space="preserve"> </w:t>
      </w:r>
      <w:r>
        <w:rPr>
          <w:rFonts w:ascii="Times New Roman" w:hAnsi="Times New Roman" w:cs="Times New Roman"/>
          <w:sz w:val="28"/>
          <w:szCs w:val="28"/>
          <w:shd w:val="clear" w:color="auto" w:fill="FFFFFF"/>
          <w:lang w:val="kk-KZ"/>
        </w:rPr>
        <w:t>«</w:t>
      </w:r>
      <w:r w:rsidR="00FA494A">
        <w:rPr>
          <w:rFonts w:ascii="Times New Roman" w:hAnsi="Times New Roman" w:cs="Times New Roman"/>
          <w:sz w:val="28"/>
          <w:szCs w:val="28"/>
          <w:shd w:val="clear" w:color="auto" w:fill="FFFFFF"/>
          <w:lang w:val="kk-KZ"/>
        </w:rPr>
        <w:t>Ер</w:t>
      </w:r>
      <w:r w:rsidR="003D5AC8">
        <w:rPr>
          <w:rFonts w:ascii="Times New Roman" w:hAnsi="Times New Roman" w:cs="Times New Roman"/>
          <w:sz w:val="28"/>
          <w:szCs w:val="28"/>
          <w:shd w:val="clear" w:color="auto" w:fill="FFFFFF"/>
          <w:lang w:val="kk-KZ"/>
        </w:rPr>
        <w:t>кек</w:t>
      </w:r>
      <w:r w:rsidR="001A3A21" w:rsidRPr="001A3A21">
        <w:rPr>
          <w:rFonts w:ascii="Times New Roman" w:hAnsi="Times New Roman" w:cs="Times New Roman"/>
          <w:sz w:val="28"/>
          <w:szCs w:val="28"/>
          <w:shd w:val="clear" w:color="auto" w:fill="FFFFFF"/>
          <w:lang w:val="kk-KZ"/>
        </w:rPr>
        <w:t xml:space="preserve"> – артефакт» метафоралық моделін </w:t>
      </w:r>
      <w:r w:rsidR="00021333">
        <w:rPr>
          <w:rFonts w:ascii="Times New Roman" w:hAnsi="Times New Roman" w:cs="Times New Roman"/>
          <w:sz w:val="28"/>
          <w:szCs w:val="28"/>
          <w:shd w:val="clear" w:color="auto" w:fill="FFFFFF"/>
          <w:lang w:val="kk-KZ"/>
        </w:rPr>
        <w:t xml:space="preserve">бейнелейтін </w:t>
      </w:r>
      <w:r w:rsidR="001A3A21" w:rsidRPr="001A3A21">
        <w:rPr>
          <w:rFonts w:ascii="Times New Roman" w:hAnsi="Times New Roman" w:cs="Times New Roman"/>
          <w:sz w:val="28"/>
          <w:szCs w:val="28"/>
          <w:shd w:val="clear" w:color="auto" w:fill="FFFFFF"/>
          <w:lang w:val="kk-KZ"/>
        </w:rPr>
        <w:t xml:space="preserve">гендерлік метафоралар саны 3 лексеманы құрайды: </w:t>
      </w:r>
      <w:r w:rsidR="001A3A21" w:rsidRPr="001A3A21">
        <w:rPr>
          <w:rFonts w:ascii="Times New Roman" w:hAnsi="Times New Roman" w:cs="Times New Roman"/>
          <w:bCs/>
          <w:i/>
          <w:iCs/>
          <w:sz w:val="28"/>
          <w:szCs w:val="28"/>
          <w:shd w:val="clear" w:color="auto" w:fill="FFFFFF"/>
          <w:lang w:val="kk-KZ"/>
        </w:rPr>
        <w:t>берен, жаға, кегей.</w:t>
      </w:r>
    </w:p>
    <w:p w14:paraId="0CED4E1C" w14:textId="77777777" w:rsidR="001A3A21" w:rsidRPr="001A3A21" w:rsidRDefault="001A3A21" w:rsidP="00D21A84">
      <w:pPr>
        <w:keepNext/>
        <w:keepLines/>
        <w:outlineLvl w:val="1"/>
        <w:rPr>
          <w:rFonts w:ascii="Times New Roman" w:hAnsi="Times New Roman" w:cs="Times New Roman"/>
          <w:bCs/>
          <w:sz w:val="28"/>
          <w:szCs w:val="28"/>
          <w:lang w:val="kk-KZ"/>
        </w:rPr>
      </w:pPr>
      <w:r w:rsidRPr="001A3A21">
        <w:rPr>
          <w:rFonts w:ascii="Times New Roman" w:hAnsi="Times New Roman" w:cs="Times New Roman"/>
          <w:bCs/>
          <w:sz w:val="28"/>
          <w:szCs w:val="28"/>
          <w:lang w:val="kk-KZ"/>
        </w:rPr>
        <w:t>Бұл мо</w:t>
      </w:r>
      <w:r w:rsidR="00FB018D">
        <w:rPr>
          <w:rFonts w:ascii="Times New Roman" w:hAnsi="Times New Roman" w:cs="Times New Roman"/>
          <w:bCs/>
          <w:sz w:val="28"/>
          <w:szCs w:val="28"/>
          <w:lang w:val="kk-KZ"/>
        </w:rPr>
        <w:t xml:space="preserve">дельде </w:t>
      </w:r>
      <w:r w:rsidR="009B1270" w:rsidRPr="00B12FDB">
        <w:rPr>
          <w:rFonts w:ascii="Times New Roman" w:hAnsi="Times New Roman" w:cs="Times New Roman"/>
          <w:bCs/>
          <w:sz w:val="28"/>
          <w:szCs w:val="28"/>
          <w:lang w:val="kk-KZ"/>
        </w:rPr>
        <w:t>адамның ментальді</w:t>
      </w:r>
      <w:r w:rsidRPr="00B12FDB">
        <w:rPr>
          <w:rFonts w:ascii="Times New Roman" w:hAnsi="Times New Roman" w:cs="Times New Roman"/>
          <w:bCs/>
          <w:sz w:val="28"/>
          <w:szCs w:val="28"/>
          <w:lang w:val="kk-KZ"/>
        </w:rPr>
        <w:t>-психикалық ерекшеліктері</w:t>
      </w:r>
      <w:r w:rsidRPr="001A3A21">
        <w:rPr>
          <w:rFonts w:ascii="Times New Roman" w:hAnsi="Times New Roman" w:cs="Times New Roman"/>
          <w:bCs/>
          <w:sz w:val="28"/>
          <w:szCs w:val="28"/>
          <w:lang w:val="kk-KZ"/>
        </w:rPr>
        <w:t xml:space="preserve"> сипатталады. </w:t>
      </w:r>
    </w:p>
    <w:p w14:paraId="06DA3176" w14:textId="77777777" w:rsidR="001A3A21" w:rsidRPr="00F25073" w:rsidRDefault="001A3A21" w:rsidP="00D21A84">
      <w:pPr>
        <w:rPr>
          <w:rFonts w:ascii="Times New Roman" w:hAnsi="Times New Roman" w:cs="Times New Roman"/>
          <w:color w:val="FF0000"/>
          <w:sz w:val="28"/>
          <w:szCs w:val="28"/>
          <w:lang w:val="kk-KZ"/>
        </w:rPr>
      </w:pPr>
      <w:r w:rsidRPr="00F25073">
        <w:rPr>
          <w:rFonts w:ascii="Times New Roman" w:hAnsi="Times New Roman" w:cs="Times New Roman"/>
          <w:sz w:val="28"/>
          <w:szCs w:val="28"/>
          <w:lang w:val="kk-KZ"/>
        </w:rPr>
        <w:t>Ұқсастыру негізі ретінде келесі сипаттамалар алынған:</w:t>
      </w:r>
    </w:p>
    <w:p w14:paraId="7BA83290" w14:textId="77777777" w:rsidR="001A3A21" w:rsidRPr="00F25073" w:rsidRDefault="001A3A21" w:rsidP="00154189">
      <w:pPr>
        <w:numPr>
          <w:ilvl w:val="0"/>
          <w:numId w:val="17"/>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Батыр, ер: берен («батыр, ер»): </w:t>
      </w:r>
      <w:r w:rsidRPr="00F25073">
        <w:rPr>
          <w:rFonts w:ascii="Times New Roman" w:hAnsi="Times New Roman" w:cs="Times New Roman"/>
          <w:i/>
          <w:sz w:val="28"/>
          <w:szCs w:val="28"/>
          <w:lang w:val="kk-KZ"/>
        </w:rPr>
        <w:t>Алпамыс берен тұрады, Сұңқардай мойнын бұ</w:t>
      </w:r>
      <w:r w:rsidR="00AB3FB6" w:rsidRPr="00F25073">
        <w:rPr>
          <w:rFonts w:ascii="Times New Roman" w:hAnsi="Times New Roman" w:cs="Times New Roman"/>
          <w:i/>
          <w:sz w:val="28"/>
          <w:szCs w:val="28"/>
          <w:lang w:val="kk-KZ"/>
        </w:rPr>
        <w:t xml:space="preserve">рады </w:t>
      </w:r>
      <w:r w:rsidR="00AB3FB6" w:rsidRPr="00F25073">
        <w:rPr>
          <w:rFonts w:ascii="Times New Roman" w:hAnsi="Times New Roman" w:cs="Times New Roman"/>
          <w:sz w:val="28"/>
          <w:szCs w:val="28"/>
          <w:lang w:val="kk-KZ"/>
        </w:rPr>
        <w:t xml:space="preserve">(Батырлар жыры, Алпамыс, Қосымша А: </w:t>
      </w:r>
      <w:r w:rsidRPr="00F25073">
        <w:rPr>
          <w:rFonts w:ascii="Times New Roman" w:hAnsi="Times New Roman" w:cs="Times New Roman"/>
          <w:sz w:val="28"/>
          <w:szCs w:val="28"/>
          <w:lang w:val="kk-KZ"/>
        </w:rPr>
        <w:t xml:space="preserve">ҚӘТС), </w:t>
      </w:r>
      <w:r w:rsidRPr="00F25073">
        <w:rPr>
          <w:rFonts w:ascii="Times New Roman" w:hAnsi="Times New Roman" w:cs="Times New Roman"/>
          <w:i/>
          <w:sz w:val="28"/>
          <w:szCs w:val="28"/>
          <w:lang w:val="kk-KZ"/>
        </w:rPr>
        <w:t xml:space="preserve">Айтулының өзі еді, Төрехан жалғыз беренім </w:t>
      </w:r>
      <w:r w:rsidR="00AB3FB6" w:rsidRPr="00F25073">
        <w:rPr>
          <w:rFonts w:ascii="Times New Roman" w:hAnsi="Times New Roman" w:cs="Times New Roman"/>
          <w:sz w:val="28"/>
          <w:szCs w:val="28"/>
          <w:lang w:val="kk-KZ"/>
        </w:rPr>
        <w:t xml:space="preserve">(Батырлар жыры, Қосымша А: </w:t>
      </w:r>
      <w:r w:rsidRPr="00F25073">
        <w:rPr>
          <w:rFonts w:ascii="Times New Roman" w:hAnsi="Times New Roman" w:cs="Times New Roman"/>
          <w:sz w:val="28"/>
          <w:szCs w:val="28"/>
          <w:lang w:val="kk-KZ"/>
        </w:rPr>
        <w:t xml:space="preserve"> ҚӘТС). </w:t>
      </w:r>
    </w:p>
    <w:p w14:paraId="7EA8AF13" w14:textId="77777777" w:rsidR="001A3A21" w:rsidRPr="00F25073" w:rsidRDefault="001A3A21" w:rsidP="00154189">
      <w:pPr>
        <w:numPr>
          <w:ilvl w:val="0"/>
          <w:numId w:val="17"/>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Қамқор, тірек: жаға («сүйеніш, қамқор аға»): </w:t>
      </w:r>
      <w:r w:rsidRPr="00F25073">
        <w:rPr>
          <w:rFonts w:ascii="Times New Roman" w:hAnsi="Times New Roman" w:cs="Times New Roman"/>
          <w:i/>
          <w:sz w:val="28"/>
          <w:szCs w:val="28"/>
          <w:lang w:val="kk-KZ"/>
        </w:rPr>
        <w:t>Ал мына Алтай мен Ерназар бұларға аға да, жаға</w:t>
      </w:r>
      <w:r w:rsidR="00AB3FB6" w:rsidRPr="00F25073">
        <w:rPr>
          <w:rFonts w:ascii="Times New Roman" w:hAnsi="Times New Roman" w:cs="Times New Roman"/>
          <w:i/>
          <w:sz w:val="28"/>
          <w:szCs w:val="28"/>
          <w:lang w:val="kk-KZ"/>
        </w:rPr>
        <w:t xml:space="preserve"> да</w:t>
      </w:r>
      <w:r w:rsidR="00AB3FB6" w:rsidRPr="00F25073">
        <w:rPr>
          <w:rFonts w:ascii="Times New Roman" w:hAnsi="Times New Roman" w:cs="Times New Roman"/>
          <w:sz w:val="28"/>
          <w:szCs w:val="28"/>
          <w:lang w:val="kk-KZ"/>
        </w:rPr>
        <w:t xml:space="preserve"> (С.Досанов, Қыран, Қосымша А: </w:t>
      </w:r>
      <w:r w:rsidRPr="00F25073">
        <w:rPr>
          <w:rFonts w:ascii="Times New Roman" w:hAnsi="Times New Roman" w:cs="Times New Roman"/>
          <w:sz w:val="28"/>
          <w:szCs w:val="28"/>
          <w:lang w:val="kk-KZ"/>
        </w:rPr>
        <w:t xml:space="preserve">ҚӘТС), </w:t>
      </w:r>
      <w:r w:rsidRPr="00F25073">
        <w:rPr>
          <w:rFonts w:ascii="Times New Roman" w:hAnsi="Times New Roman" w:cs="Times New Roman"/>
          <w:i/>
          <w:sz w:val="28"/>
          <w:szCs w:val="28"/>
          <w:lang w:val="kk-KZ"/>
        </w:rPr>
        <w:t xml:space="preserve">Інісі бардың тынысы бар, Ағасы бардың жағасы </w:t>
      </w:r>
      <w:r w:rsidR="00AB3FB6" w:rsidRPr="00F25073">
        <w:rPr>
          <w:rFonts w:ascii="Times New Roman" w:hAnsi="Times New Roman" w:cs="Times New Roman"/>
          <w:i/>
          <w:sz w:val="28"/>
          <w:szCs w:val="28"/>
          <w:lang w:val="kk-KZ"/>
        </w:rPr>
        <w:t>бар</w:t>
      </w:r>
      <w:r w:rsidR="00AB3FB6" w:rsidRPr="00F25073">
        <w:rPr>
          <w:rFonts w:ascii="Times New Roman" w:hAnsi="Times New Roman" w:cs="Times New Roman"/>
          <w:sz w:val="28"/>
          <w:szCs w:val="28"/>
          <w:lang w:val="kk-KZ"/>
        </w:rPr>
        <w:t xml:space="preserve"> (Мақал, Қосымша А: </w:t>
      </w:r>
      <w:r w:rsidRPr="00F25073">
        <w:rPr>
          <w:rFonts w:ascii="Times New Roman" w:hAnsi="Times New Roman" w:cs="Times New Roman"/>
          <w:sz w:val="28"/>
          <w:szCs w:val="28"/>
          <w:lang w:val="kk-KZ"/>
        </w:rPr>
        <w:t xml:space="preserve"> ҚӘТС).</w:t>
      </w:r>
    </w:p>
    <w:p w14:paraId="28517A58" w14:textId="77777777" w:rsidR="001A3A21" w:rsidRPr="00F25073" w:rsidRDefault="001A3A21" w:rsidP="00154189">
      <w:pPr>
        <w:numPr>
          <w:ilvl w:val="0"/>
          <w:numId w:val="17"/>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Қол, әскер: кегей (арба, велосипед доңғалағының тіреуі, «бәрі бірдей, самаладай ер азамат, қол, әскер»): </w:t>
      </w:r>
      <w:r w:rsidRPr="00F25073">
        <w:rPr>
          <w:rFonts w:ascii="Times New Roman" w:hAnsi="Times New Roman" w:cs="Times New Roman"/>
          <w:i/>
          <w:sz w:val="28"/>
          <w:szCs w:val="28"/>
          <w:lang w:val="kk-KZ"/>
        </w:rPr>
        <w:t xml:space="preserve">Сайланып шыққан ірік, өңкей кегей, Сайласып мінгендері өңкей егей, Асынып жарақтарын құнтиысып, Аттарын тұқыртады шіреп </w:t>
      </w:r>
      <w:r w:rsidR="00AB3FB6" w:rsidRPr="00F25073">
        <w:rPr>
          <w:rFonts w:ascii="Times New Roman" w:hAnsi="Times New Roman" w:cs="Times New Roman"/>
          <w:i/>
          <w:sz w:val="28"/>
          <w:szCs w:val="28"/>
          <w:lang w:val="kk-KZ"/>
        </w:rPr>
        <w:t>шегей</w:t>
      </w:r>
      <w:r w:rsidR="00AB3FB6" w:rsidRPr="00F25073">
        <w:rPr>
          <w:rFonts w:ascii="Times New Roman" w:hAnsi="Times New Roman" w:cs="Times New Roman"/>
          <w:sz w:val="28"/>
          <w:szCs w:val="28"/>
          <w:lang w:val="kk-KZ"/>
        </w:rPr>
        <w:t xml:space="preserve"> (С.Сейфуллин,  Өлеңдер, Қосымша А: </w:t>
      </w:r>
      <w:r w:rsidRPr="00F25073">
        <w:rPr>
          <w:rFonts w:ascii="Times New Roman" w:hAnsi="Times New Roman" w:cs="Times New Roman"/>
          <w:sz w:val="28"/>
          <w:szCs w:val="28"/>
          <w:lang w:val="kk-KZ"/>
        </w:rPr>
        <w:t xml:space="preserve">ҚӘТС). </w:t>
      </w:r>
    </w:p>
    <w:p w14:paraId="58CF40FB"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«Артефакт» түпнұсқа </w:t>
      </w:r>
      <w:r w:rsidR="00C071C8" w:rsidRPr="00F25073">
        <w:rPr>
          <w:rFonts w:ascii="Times New Roman" w:hAnsi="Times New Roman" w:cs="Times New Roman"/>
          <w:sz w:val="28"/>
          <w:szCs w:val="28"/>
          <w:lang w:val="kk-KZ"/>
        </w:rPr>
        <w:t xml:space="preserve">саласы </w:t>
      </w:r>
      <w:r w:rsidRPr="00F25073">
        <w:rPr>
          <w:rFonts w:ascii="Times New Roman" w:hAnsi="Times New Roman" w:cs="Times New Roman"/>
          <w:sz w:val="28"/>
          <w:szCs w:val="28"/>
          <w:lang w:val="kk-KZ"/>
        </w:rPr>
        <w:t xml:space="preserve">арқылы берілген метафоралық бейнелеу жолымен батыр, қамқор </w:t>
      </w:r>
      <w:r w:rsidR="00FA494A" w:rsidRPr="00F25073">
        <w:rPr>
          <w:rFonts w:ascii="Times New Roman" w:hAnsi="Times New Roman" w:cs="Times New Roman"/>
          <w:sz w:val="28"/>
          <w:szCs w:val="28"/>
          <w:lang w:val="kk-KZ"/>
        </w:rPr>
        <w:t xml:space="preserve">ердің </w:t>
      </w:r>
      <w:r w:rsidRPr="00F25073">
        <w:rPr>
          <w:rFonts w:ascii="Times New Roman" w:hAnsi="Times New Roman" w:cs="Times New Roman"/>
          <w:sz w:val="28"/>
          <w:szCs w:val="28"/>
          <w:lang w:val="kk-KZ"/>
        </w:rPr>
        <w:t xml:space="preserve">образы сипатталады. </w:t>
      </w:r>
    </w:p>
    <w:p w14:paraId="21FCD42C" w14:textId="77777777" w:rsidR="001A3A21" w:rsidRPr="003077FE" w:rsidRDefault="00FA494A" w:rsidP="003077FE">
      <w:pPr>
        <w:keepNext/>
        <w:keepLines/>
        <w:outlineLvl w:val="1"/>
        <w:rPr>
          <w:rFonts w:ascii="Times New Roman" w:hAnsi="Times New Roman" w:cs="Times New Roman"/>
          <w:b/>
          <w:sz w:val="28"/>
          <w:szCs w:val="28"/>
          <w:shd w:val="clear" w:color="auto" w:fill="FFFFFF"/>
          <w:lang w:val="kk-KZ"/>
        </w:rPr>
      </w:pPr>
      <w:bookmarkStart w:id="2" w:name="bookmark35"/>
      <w:r>
        <w:rPr>
          <w:rFonts w:ascii="Times New Roman" w:hAnsi="Times New Roman" w:cs="Times New Roman"/>
          <w:b/>
          <w:sz w:val="28"/>
          <w:szCs w:val="28"/>
          <w:shd w:val="clear" w:color="auto" w:fill="FFFFFF"/>
          <w:lang w:val="kk-KZ"/>
        </w:rPr>
        <w:lastRenderedPageBreak/>
        <w:t>«Ер</w:t>
      </w:r>
      <w:r w:rsidR="003D5AC8">
        <w:rPr>
          <w:rFonts w:ascii="Times New Roman" w:hAnsi="Times New Roman" w:cs="Times New Roman"/>
          <w:b/>
          <w:sz w:val="28"/>
          <w:szCs w:val="28"/>
          <w:shd w:val="clear" w:color="auto" w:fill="FFFFFF"/>
          <w:lang w:val="kk-KZ"/>
        </w:rPr>
        <w:t>кек</w:t>
      </w:r>
      <w:r w:rsidR="001A3A21" w:rsidRPr="001A3A21">
        <w:rPr>
          <w:rFonts w:ascii="Times New Roman" w:hAnsi="Times New Roman" w:cs="Times New Roman"/>
          <w:b/>
          <w:sz w:val="28"/>
          <w:szCs w:val="28"/>
          <w:shd w:val="clear" w:color="auto" w:fill="FFFFFF"/>
          <w:lang w:val="kk-KZ"/>
        </w:rPr>
        <w:t xml:space="preserve"> – құс» метафоралық моделі</w:t>
      </w:r>
      <w:bookmarkEnd w:id="2"/>
      <w:r w:rsidR="003077FE">
        <w:rPr>
          <w:rFonts w:ascii="Times New Roman" w:hAnsi="Times New Roman" w:cs="Times New Roman"/>
          <w:b/>
          <w:sz w:val="28"/>
          <w:szCs w:val="28"/>
          <w:shd w:val="clear" w:color="auto" w:fill="FFFFFF"/>
          <w:lang w:val="kk-KZ"/>
        </w:rPr>
        <w:t xml:space="preserve">. </w:t>
      </w:r>
      <w:r w:rsidR="00C75ECA">
        <w:rPr>
          <w:rFonts w:ascii="Times New Roman" w:hAnsi="Times New Roman" w:cs="Times New Roman"/>
          <w:bCs/>
          <w:sz w:val="28"/>
          <w:szCs w:val="28"/>
          <w:shd w:val="clear" w:color="auto" w:fill="FFFFFF"/>
          <w:lang w:val="kk-KZ"/>
        </w:rPr>
        <w:t xml:space="preserve">Аталған модель аясында </w:t>
      </w:r>
      <w:r>
        <w:rPr>
          <w:rFonts w:ascii="Times New Roman" w:hAnsi="Times New Roman" w:cs="Times New Roman"/>
          <w:bCs/>
          <w:sz w:val="28"/>
          <w:szCs w:val="28"/>
          <w:shd w:val="clear" w:color="auto" w:fill="FFFFFF"/>
          <w:lang w:val="kk-KZ"/>
        </w:rPr>
        <w:t>ер</w:t>
      </w:r>
      <w:r w:rsidR="001A3A21" w:rsidRPr="001A3A21">
        <w:rPr>
          <w:rFonts w:ascii="Times New Roman" w:hAnsi="Times New Roman" w:cs="Times New Roman"/>
          <w:bCs/>
          <w:sz w:val="28"/>
          <w:szCs w:val="28"/>
          <w:shd w:val="clear" w:color="auto" w:fill="FFFFFF"/>
          <w:lang w:val="kk-KZ"/>
        </w:rPr>
        <w:t xml:space="preserve"> референтіне қатысты 7 метафора анықталды:</w:t>
      </w:r>
      <w:r w:rsidR="001A3A21" w:rsidRPr="001A3A21">
        <w:rPr>
          <w:rFonts w:ascii="Times New Roman" w:hAnsi="Times New Roman" w:cs="Times New Roman"/>
          <w:i/>
          <w:iCs/>
          <w:sz w:val="28"/>
          <w:szCs w:val="28"/>
          <w:shd w:val="clear" w:color="auto" w:fill="FFFFFF"/>
          <w:lang w:val="kk-KZ"/>
        </w:rPr>
        <w:t xml:space="preserve"> бәйшөңгел, көкжендет, қораз, қыран, сұңқар, ақсұңқар, ителгі. </w:t>
      </w:r>
      <w:r w:rsidR="00C75ECA">
        <w:rPr>
          <w:rFonts w:ascii="Times New Roman" w:hAnsi="Times New Roman" w:cs="Times New Roman"/>
          <w:sz w:val="28"/>
          <w:szCs w:val="28"/>
          <w:lang w:val="kk-KZ"/>
        </w:rPr>
        <w:t xml:space="preserve"> Метафоралық жолмен </w:t>
      </w:r>
      <w:r>
        <w:rPr>
          <w:rFonts w:ascii="Times New Roman" w:hAnsi="Times New Roman" w:cs="Times New Roman"/>
          <w:sz w:val="28"/>
          <w:szCs w:val="28"/>
          <w:lang w:val="kk-KZ"/>
        </w:rPr>
        <w:t xml:space="preserve">ердің </w:t>
      </w:r>
      <w:r w:rsidR="001A3A21" w:rsidRPr="001A3A21">
        <w:rPr>
          <w:rFonts w:ascii="Times New Roman" w:hAnsi="Times New Roman" w:cs="Times New Roman"/>
          <w:sz w:val="28"/>
          <w:szCs w:val="28"/>
          <w:lang w:val="kk-KZ"/>
        </w:rPr>
        <w:t>физикалық және психикалық-ментал</w:t>
      </w:r>
      <w:r w:rsidR="009B1270">
        <w:rPr>
          <w:rFonts w:ascii="Times New Roman" w:hAnsi="Times New Roman" w:cs="Times New Roman"/>
          <w:sz w:val="28"/>
          <w:szCs w:val="28"/>
          <w:lang w:val="kk-KZ"/>
        </w:rPr>
        <w:t>ьдік</w:t>
      </w:r>
      <w:r w:rsidR="001A3A21" w:rsidRPr="001A3A21">
        <w:rPr>
          <w:rFonts w:ascii="Times New Roman" w:hAnsi="Times New Roman" w:cs="Times New Roman"/>
          <w:sz w:val="28"/>
          <w:szCs w:val="28"/>
          <w:lang w:val="kk-KZ"/>
        </w:rPr>
        <w:t xml:space="preserve"> сапалары маркерленеді.  </w:t>
      </w:r>
    </w:p>
    <w:p w14:paraId="7B64608A"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Гендерлік мар</w:t>
      </w:r>
      <w:r w:rsidR="00C75ECA" w:rsidRPr="00F25073">
        <w:rPr>
          <w:rFonts w:ascii="Times New Roman" w:hAnsi="Times New Roman" w:cs="Times New Roman"/>
          <w:sz w:val="28"/>
          <w:szCs w:val="28"/>
          <w:lang w:val="kk-KZ"/>
        </w:rPr>
        <w:t xml:space="preserve">керленген метафоралар </w:t>
      </w:r>
      <w:r w:rsidR="003D5AC8" w:rsidRPr="00F25073">
        <w:rPr>
          <w:rFonts w:ascii="Times New Roman" w:hAnsi="Times New Roman" w:cs="Times New Roman"/>
          <w:sz w:val="28"/>
          <w:szCs w:val="28"/>
          <w:lang w:val="kk-KZ"/>
        </w:rPr>
        <w:t>еркектің</w:t>
      </w:r>
      <w:r w:rsidR="00CB67CE" w:rsidRPr="00F25073">
        <w:rPr>
          <w:rFonts w:ascii="Times New Roman" w:hAnsi="Times New Roman" w:cs="Times New Roman"/>
          <w:sz w:val="28"/>
          <w:szCs w:val="28"/>
          <w:lang w:val="kk-KZ"/>
        </w:rPr>
        <w:t xml:space="preserve"> </w:t>
      </w:r>
      <w:r w:rsidRPr="00F25073">
        <w:rPr>
          <w:rFonts w:ascii="Times New Roman" w:hAnsi="Times New Roman" w:cs="Times New Roman"/>
          <w:sz w:val="28"/>
          <w:szCs w:val="28"/>
          <w:lang w:val="kk-KZ"/>
        </w:rPr>
        <w:t xml:space="preserve">физикалық күшін төмендегідей бейнелейді: </w:t>
      </w:r>
    </w:p>
    <w:p w14:paraId="54D8960D" w14:textId="77777777" w:rsidR="001A3A21" w:rsidRPr="00F25073" w:rsidRDefault="001A3A21" w:rsidP="00154189">
      <w:pPr>
        <w:numPr>
          <w:ilvl w:val="0"/>
          <w:numId w:val="18"/>
        </w:numPr>
        <w:tabs>
          <w:tab w:val="left" w:pos="709"/>
          <w:tab w:val="left" w:pos="851"/>
        </w:tabs>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Адуынды, тегеурінді: бәйшөңгел (он екі түлеген кексе бүркіт)(«адуынды, тегеурінді батыр»): </w:t>
      </w:r>
      <w:r w:rsidRPr="00F25073">
        <w:rPr>
          <w:rFonts w:ascii="Times New Roman" w:hAnsi="Times New Roman" w:cs="Times New Roman"/>
          <w:i/>
          <w:sz w:val="28"/>
          <w:szCs w:val="28"/>
          <w:lang w:val="kk-KZ"/>
        </w:rPr>
        <w:t>Текпілі батыр бәйшөңгел шықты ма, бетінен жау ықты ма?</w:t>
      </w:r>
      <w:r w:rsidRPr="00F25073">
        <w:rPr>
          <w:rFonts w:ascii="Times New Roman" w:hAnsi="Times New Roman" w:cs="Times New Roman"/>
          <w:sz w:val="28"/>
          <w:szCs w:val="28"/>
          <w:lang w:val="kk-KZ"/>
        </w:rPr>
        <w:t xml:space="preserve"> (М.Әуезов</w:t>
      </w:r>
      <w:r w:rsidR="00AB3FB6" w:rsidRPr="00F25073">
        <w:rPr>
          <w:rFonts w:ascii="Times New Roman" w:hAnsi="Times New Roman" w:cs="Times New Roman"/>
          <w:sz w:val="28"/>
          <w:szCs w:val="28"/>
          <w:lang w:val="kk-KZ"/>
        </w:rPr>
        <w:t xml:space="preserve">, Таңдамалы шығармалар, Қосымша А: </w:t>
      </w:r>
      <w:r w:rsidRPr="00F25073">
        <w:rPr>
          <w:rFonts w:ascii="Times New Roman" w:hAnsi="Times New Roman" w:cs="Times New Roman"/>
          <w:sz w:val="28"/>
          <w:szCs w:val="28"/>
          <w:lang w:val="kk-KZ"/>
        </w:rPr>
        <w:t>ҚӘТС).</w:t>
      </w:r>
    </w:p>
    <w:p w14:paraId="14015DBF" w14:textId="77777777" w:rsidR="001A3A21" w:rsidRPr="00F25073" w:rsidRDefault="001A3A21" w:rsidP="00154189">
      <w:pPr>
        <w:numPr>
          <w:ilvl w:val="0"/>
          <w:numId w:val="18"/>
        </w:numPr>
        <w:tabs>
          <w:tab w:val="left" w:pos="709"/>
          <w:tab w:val="left" w:pos="851"/>
        </w:tabs>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Мықты, алғыр: қыран («тепсе темір үзетін мықты, алғыр жігіт»): </w:t>
      </w:r>
      <w:r w:rsidRPr="00F25073">
        <w:rPr>
          <w:rFonts w:ascii="Times New Roman" w:hAnsi="Times New Roman" w:cs="Times New Roman"/>
          <w:i/>
          <w:sz w:val="28"/>
          <w:szCs w:val="28"/>
          <w:lang w:val="kk-KZ"/>
        </w:rPr>
        <w:t>Біздің қазақ жігіттері секілді, нағыз қыран жігіт екен өзі</w:t>
      </w:r>
      <w:r w:rsidRPr="00F25073">
        <w:rPr>
          <w:rFonts w:ascii="Times New Roman" w:hAnsi="Times New Roman" w:cs="Times New Roman"/>
          <w:sz w:val="28"/>
          <w:szCs w:val="28"/>
          <w:lang w:val="kk-KZ"/>
        </w:rPr>
        <w:t xml:space="preserve"> (Е.Раушанов, Тбилиси,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ҚТҰК</w:t>
      </w:r>
      <w:r w:rsidR="00AB3FB6" w:rsidRPr="00F25073">
        <w:rPr>
          <w:rFonts w:ascii="Times New Roman" w:hAnsi="Times New Roman" w:cs="Times New Roman"/>
          <w:sz w:val="28"/>
          <w:szCs w:val="28"/>
          <w:lang w:val="kk-KZ"/>
        </w:rPr>
        <w:t>);</w:t>
      </w:r>
      <w:r w:rsidRPr="00F25073">
        <w:rPr>
          <w:rFonts w:ascii="Times New Roman" w:hAnsi="Times New Roman" w:cs="Times New Roman"/>
          <w:sz w:val="28"/>
          <w:szCs w:val="28"/>
          <w:lang w:val="kk-KZ"/>
        </w:rPr>
        <w:t xml:space="preserve">  </w:t>
      </w:r>
      <w:r w:rsidRPr="00F25073">
        <w:rPr>
          <w:rFonts w:ascii="Times New Roman" w:hAnsi="Times New Roman" w:cs="Times New Roman"/>
          <w:i/>
          <w:sz w:val="28"/>
          <w:szCs w:val="28"/>
          <w:lang w:val="kk-KZ"/>
        </w:rPr>
        <w:t>Қыран жігіт бізде көп, Әттең, маңында кімдер жүр бірақ</w:t>
      </w:r>
      <w:r w:rsidRPr="00F25073">
        <w:rPr>
          <w:rFonts w:ascii="Times New Roman" w:hAnsi="Times New Roman" w:cs="Times New Roman"/>
          <w:sz w:val="28"/>
          <w:szCs w:val="28"/>
          <w:lang w:val="kk-KZ"/>
        </w:rPr>
        <w:t xml:space="preserve"> (Е.Раушанов, Тас қыран,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Азаттық жолында талай қырандар</w:t>
      </w:r>
      <w:r w:rsidR="00AB3FB6" w:rsidRPr="00F25073">
        <w:rPr>
          <w:rFonts w:ascii="Times New Roman" w:hAnsi="Times New Roman" w:cs="Times New Roman"/>
          <w:i/>
          <w:sz w:val="28"/>
          <w:szCs w:val="28"/>
          <w:lang w:val="kk-KZ"/>
        </w:rPr>
        <w:t xml:space="preserve"> </w:t>
      </w:r>
      <w:r w:rsidRPr="00F25073">
        <w:rPr>
          <w:rFonts w:ascii="Times New Roman" w:hAnsi="Times New Roman" w:cs="Times New Roman"/>
          <w:i/>
          <w:sz w:val="28"/>
          <w:szCs w:val="28"/>
          <w:lang w:val="kk-KZ"/>
        </w:rPr>
        <w:t>мерт болды</w:t>
      </w:r>
      <w:r w:rsidRPr="00F25073">
        <w:rPr>
          <w:rFonts w:ascii="Times New Roman" w:hAnsi="Times New Roman" w:cs="Times New Roman"/>
          <w:sz w:val="28"/>
          <w:szCs w:val="28"/>
          <w:lang w:val="kk-KZ"/>
        </w:rPr>
        <w:t xml:space="preserve"> (Г.Тұрғанбайқызы, Жексенбаевты қалай ұлықтасақ та жарасады,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ҚТҰК); ителгі  («тегеуріні мықты, епті, алғыр жігіт»):</w:t>
      </w:r>
      <w:r w:rsidR="00AB3FB6" w:rsidRPr="00F25073">
        <w:rPr>
          <w:rFonts w:ascii="Times New Roman" w:hAnsi="Times New Roman" w:cs="Times New Roman"/>
          <w:sz w:val="28"/>
          <w:szCs w:val="28"/>
          <w:lang w:val="kk-KZ"/>
        </w:rPr>
        <w:t xml:space="preserve"> </w:t>
      </w:r>
      <w:r w:rsidRPr="00F25073">
        <w:rPr>
          <w:rFonts w:ascii="Times New Roman" w:hAnsi="Times New Roman" w:cs="Times New Roman"/>
          <w:i/>
          <w:sz w:val="28"/>
          <w:szCs w:val="28"/>
          <w:lang w:val="kk-KZ"/>
        </w:rPr>
        <w:t>Асығыс атқа қонғандықтан ба, ителгі жігіттердің қолында шоқпар да, сойыл да жоқ, құр қамшылары ғана бар екен</w:t>
      </w:r>
      <w:r w:rsidRPr="00F25073">
        <w:rPr>
          <w:rFonts w:ascii="Times New Roman" w:hAnsi="Times New Roman" w:cs="Times New Roman"/>
          <w:sz w:val="28"/>
          <w:szCs w:val="28"/>
          <w:lang w:val="kk-KZ"/>
        </w:rPr>
        <w:t xml:space="preserve"> (О.Бөкей, Қамшыгер,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ҚТҰК).</w:t>
      </w:r>
    </w:p>
    <w:p w14:paraId="137626E1" w14:textId="77777777" w:rsidR="001F3EF7" w:rsidRPr="00F25073" w:rsidRDefault="001A3A21" w:rsidP="001F3EF7">
      <w:pPr>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Гендерлік маркерленген метафоралар </w:t>
      </w:r>
      <w:r w:rsidR="00CB67CE" w:rsidRPr="00F25073">
        <w:rPr>
          <w:rFonts w:ascii="Times New Roman" w:hAnsi="Times New Roman" w:cs="Times New Roman"/>
          <w:sz w:val="28"/>
          <w:szCs w:val="28"/>
          <w:lang w:val="kk-KZ"/>
        </w:rPr>
        <w:t>еркек</w:t>
      </w:r>
      <w:r w:rsidRPr="00F25073">
        <w:rPr>
          <w:rFonts w:ascii="Times New Roman" w:hAnsi="Times New Roman" w:cs="Times New Roman"/>
          <w:sz w:val="28"/>
          <w:szCs w:val="28"/>
          <w:lang w:val="kk-KZ"/>
        </w:rPr>
        <w:t xml:space="preserve"> сипаттамасының ерекшелік</w:t>
      </w:r>
      <w:r w:rsidR="001F3EF7" w:rsidRPr="00F25073">
        <w:rPr>
          <w:rFonts w:ascii="Times New Roman" w:hAnsi="Times New Roman" w:cs="Times New Roman"/>
          <w:sz w:val="28"/>
          <w:szCs w:val="28"/>
          <w:lang w:val="kk-KZ"/>
        </w:rPr>
        <w:t>терін келесі жолмен бейнелейді:</w:t>
      </w:r>
    </w:p>
    <w:p w14:paraId="36BE4BF2" w14:textId="77777777" w:rsidR="001F3EF7" w:rsidRPr="00F25073" w:rsidRDefault="001A3A21" w:rsidP="001F3EF7">
      <w:pPr>
        <w:pStyle w:val="a3"/>
        <w:numPr>
          <w:ilvl w:val="0"/>
          <w:numId w:val="36"/>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Батыл, қайратты: сұңқар («ержүрек, батыл, қайратты ер адам»):  </w:t>
      </w:r>
      <w:r w:rsidRPr="00F25073">
        <w:rPr>
          <w:rFonts w:ascii="Times New Roman" w:hAnsi="Times New Roman" w:cs="Times New Roman"/>
          <w:i/>
          <w:sz w:val="28"/>
          <w:szCs w:val="28"/>
          <w:lang w:val="kk-KZ"/>
        </w:rPr>
        <w:t>Сәкен - Жаңаарқа атырабындағы тұңғыш қазақ революционері, бүгінгі сахар сұңқары атанып отырған а</w:t>
      </w:r>
      <w:r w:rsidR="00AB3FB6" w:rsidRPr="00F25073">
        <w:rPr>
          <w:rFonts w:ascii="Times New Roman" w:hAnsi="Times New Roman" w:cs="Times New Roman"/>
          <w:i/>
          <w:sz w:val="28"/>
          <w:szCs w:val="28"/>
          <w:lang w:val="kk-KZ"/>
        </w:rPr>
        <w:t>бзал перзент</w:t>
      </w:r>
      <w:r w:rsidR="00AB3FB6" w:rsidRPr="00F25073">
        <w:rPr>
          <w:rFonts w:ascii="Times New Roman" w:hAnsi="Times New Roman" w:cs="Times New Roman"/>
          <w:sz w:val="28"/>
          <w:szCs w:val="28"/>
          <w:lang w:val="kk-KZ"/>
        </w:rPr>
        <w:t xml:space="preserve"> (А.Сатаев, Ақын, Қосымша А: </w:t>
      </w:r>
      <w:r w:rsidRPr="00F25073">
        <w:rPr>
          <w:rFonts w:ascii="Times New Roman" w:hAnsi="Times New Roman" w:cs="Times New Roman"/>
          <w:sz w:val="28"/>
          <w:szCs w:val="28"/>
          <w:lang w:val="kk-KZ"/>
        </w:rPr>
        <w:t>ҚӘТС</w:t>
      </w:r>
      <w:r w:rsidR="00AB3FB6" w:rsidRPr="00F25073">
        <w:rPr>
          <w:rFonts w:ascii="Times New Roman" w:hAnsi="Times New Roman" w:cs="Times New Roman"/>
          <w:sz w:val="28"/>
          <w:szCs w:val="28"/>
          <w:lang w:val="kk-KZ"/>
        </w:rPr>
        <w:t>);</w:t>
      </w:r>
      <w:r w:rsidRPr="00F25073">
        <w:rPr>
          <w:rFonts w:ascii="Times New Roman" w:hAnsi="Times New Roman" w:cs="Times New Roman"/>
          <w:sz w:val="28"/>
          <w:szCs w:val="28"/>
          <w:lang w:val="kk-KZ"/>
        </w:rPr>
        <w:t xml:space="preserve"> </w:t>
      </w:r>
      <w:r w:rsidRPr="00F25073">
        <w:rPr>
          <w:rFonts w:ascii="Times New Roman" w:hAnsi="Times New Roman" w:cs="Times New Roman"/>
          <w:i/>
          <w:sz w:val="28"/>
          <w:szCs w:val="28"/>
          <w:lang w:val="kk-KZ"/>
        </w:rPr>
        <w:t>Еркежан, сен іштей сездірмейін дегеніңмен, Сайлаубекке ғашық екеніңді о бастан-ақ аңғарғанмын, ол – әрине, жігі</w:t>
      </w:r>
      <w:r w:rsidR="00AB3FB6" w:rsidRPr="00F25073">
        <w:rPr>
          <w:rFonts w:ascii="Times New Roman" w:hAnsi="Times New Roman" w:cs="Times New Roman"/>
          <w:i/>
          <w:sz w:val="28"/>
          <w:szCs w:val="28"/>
          <w:lang w:val="kk-KZ"/>
        </w:rPr>
        <w:t>ттің сұңқары</w:t>
      </w:r>
      <w:r w:rsidR="00AB3FB6" w:rsidRPr="00F25073">
        <w:rPr>
          <w:rFonts w:ascii="Times New Roman" w:hAnsi="Times New Roman" w:cs="Times New Roman"/>
          <w:sz w:val="28"/>
          <w:szCs w:val="28"/>
          <w:lang w:val="kk-KZ"/>
        </w:rPr>
        <w:t xml:space="preserve"> (Ә.Әлішев, Батыр, Қосымша А: </w:t>
      </w:r>
      <w:r w:rsidRPr="00F25073">
        <w:rPr>
          <w:rFonts w:ascii="Times New Roman" w:hAnsi="Times New Roman" w:cs="Times New Roman"/>
          <w:sz w:val="28"/>
          <w:szCs w:val="28"/>
          <w:lang w:val="kk-KZ"/>
        </w:rPr>
        <w:t xml:space="preserve"> ҚӘТС).</w:t>
      </w:r>
    </w:p>
    <w:p w14:paraId="3D746452" w14:textId="77777777" w:rsidR="001A3A21" w:rsidRPr="00F25073" w:rsidRDefault="001A3A21" w:rsidP="001F3EF7">
      <w:pPr>
        <w:pStyle w:val="a3"/>
        <w:numPr>
          <w:ilvl w:val="0"/>
          <w:numId w:val="36"/>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Батыр, ержүрек: көкжендет («жаудан беті қайтпайтын, тайсалмайтын жаужүрек жігіт»): </w:t>
      </w:r>
      <w:r w:rsidRPr="00F25073">
        <w:rPr>
          <w:rFonts w:ascii="Times New Roman" w:hAnsi="Times New Roman" w:cs="Times New Roman"/>
          <w:i/>
          <w:sz w:val="28"/>
          <w:szCs w:val="28"/>
          <w:lang w:val="kk-KZ"/>
        </w:rPr>
        <w:t>Бақтығұл жолдастарына тақап келгенде, - Уа, көкжендеттер, жол болсын! – деп, шапшаң ғана саңқ</w:t>
      </w:r>
      <w:r w:rsidR="00AB3FB6" w:rsidRPr="00F25073">
        <w:rPr>
          <w:rFonts w:ascii="Times New Roman" w:hAnsi="Times New Roman" w:cs="Times New Roman"/>
          <w:i/>
          <w:sz w:val="28"/>
          <w:szCs w:val="28"/>
          <w:lang w:val="kk-KZ"/>
        </w:rPr>
        <w:t xml:space="preserve"> етіп айтты</w:t>
      </w:r>
      <w:r w:rsidR="00AB3FB6" w:rsidRPr="00F25073">
        <w:rPr>
          <w:rFonts w:ascii="Times New Roman" w:hAnsi="Times New Roman" w:cs="Times New Roman"/>
          <w:sz w:val="28"/>
          <w:szCs w:val="28"/>
          <w:lang w:val="kk-KZ"/>
        </w:rPr>
        <w:t xml:space="preserve"> (М.Әуезов, Қараш-қараш, Қосымша А: </w:t>
      </w:r>
      <w:r w:rsidRPr="00F25073">
        <w:rPr>
          <w:rFonts w:ascii="Times New Roman" w:hAnsi="Times New Roman" w:cs="Times New Roman"/>
          <w:sz w:val="28"/>
          <w:szCs w:val="28"/>
          <w:lang w:val="kk-KZ"/>
        </w:rPr>
        <w:t>ҚӘТС); қораз («ер, батыр»):</w:t>
      </w:r>
      <w:r w:rsidR="00AB3FB6" w:rsidRPr="00F25073">
        <w:rPr>
          <w:rFonts w:ascii="Times New Roman" w:hAnsi="Times New Roman" w:cs="Times New Roman"/>
          <w:sz w:val="28"/>
          <w:szCs w:val="28"/>
          <w:lang w:val="kk-KZ"/>
        </w:rPr>
        <w:t xml:space="preserve"> </w:t>
      </w:r>
      <w:r w:rsidRPr="00F25073">
        <w:rPr>
          <w:rFonts w:ascii="Times New Roman" w:hAnsi="Times New Roman" w:cs="Times New Roman"/>
          <w:i/>
          <w:sz w:val="28"/>
          <w:szCs w:val="28"/>
          <w:lang w:val="kk-KZ"/>
        </w:rPr>
        <w:t>Әрқайсымыз өзімізше қораз боп, іс бітіре алмаймыз</w:t>
      </w:r>
      <w:r w:rsidRPr="00F25073">
        <w:rPr>
          <w:rFonts w:ascii="Times New Roman" w:hAnsi="Times New Roman" w:cs="Times New Roman"/>
          <w:sz w:val="28"/>
          <w:szCs w:val="28"/>
          <w:lang w:val="kk-KZ"/>
        </w:rPr>
        <w:t xml:space="preserve"> (М.Сейдахметов, Халықтан биік ешкім жоқ,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Сөзімді тыңда, Алшыораз, Сүйегің асыл, шын қораз</w:t>
      </w:r>
      <w:r w:rsidR="00AB3FB6" w:rsidRPr="00F25073">
        <w:rPr>
          <w:rFonts w:ascii="Times New Roman" w:hAnsi="Times New Roman" w:cs="Times New Roman"/>
          <w:i/>
          <w:sz w:val="28"/>
          <w:szCs w:val="28"/>
          <w:lang w:val="kk-KZ"/>
        </w:rPr>
        <w:t xml:space="preserve"> </w:t>
      </w:r>
      <w:r w:rsidR="00AB3FB6" w:rsidRPr="00F25073">
        <w:rPr>
          <w:rFonts w:ascii="Times New Roman" w:hAnsi="Times New Roman" w:cs="Times New Roman"/>
          <w:sz w:val="28"/>
          <w:szCs w:val="28"/>
          <w:lang w:val="kk-KZ"/>
        </w:rPr>
        <w:t xml:space="preserve">(Қамбар батыр жыры, Қосымша А: </w:t>
      </w:r>
      <w:r w:rsidRPr="00F25073">
        <w:rPr>
          <w:rFonts w:ascii="Times New Roman" w:hAnsi="Times New Roman" w:cs="Times New Roman"/>
          <w:sz w:val="28"/>
          <w:szCs w:val="28"/>
          <w:lang w:val="kk-KZ"/>
        </w:rPr>
        <w:t xml:space="preserve">ҚӘТС); ақсұңқар («ержүрек азамат, батыр адам, жауынгер»): </w:t>
      </w:r>
      <w:r w:rsidRPr="00F25073">
        <w:rPr>
          <w:rFonts w:ascii="Times New Roman" w:hAnsi="Times New Roman" w:cs="Times New Roman"/>
          <w:i/>
          <w:sz w:val="28"/>
          <w:szCs w:val="28"/>
          <w:lang w:val="kk-KZ"/>
        </w:rPr>
        <w:t>Мен ақсұңқар құстың сойы едім, Шымырқансам, тақсыр, кетермін</w:t>
      </w:r>
      <w:r w:rsidRPr="00F25073">
        <w:rPr>
          <w:rFonts w:ascii="Times New Roman" w:hAnsi="Times New Roman" w:cs="Times New Roman"/>
          <w:sz w:val="28"/>
          <w:szCs w:val="28"/>
          <w:lang w:val="kk-KZ"/>
        </w:rPr>
        <w:t xml:space="preserve"> (Махамбет, Баймағамбет сұлтанға айтқан сөз,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ҚТҰК</w:t>
      </w:r>
      <w:r w:rsidR="00AB3FB6" w:rsidRPr="00F25073">
        <w:rPr>
          <w:rFonts w:ascii="Times New Roman" w:hAnsi="Times New Roman" w:cs="Times New Roman"/>
          <w:sz w:val="28"/>
          <w:szCs w:val="28"/>
          <w:lang w:val="kk-KZ"/>
        </w:rPr>
        <w:t>);</w:t>
      </w:r>
      <w:r w:rsidRPr="00F25073">
        <w:rPr>
          <w:rFonts w:ascii="Times New Roman" w:hAnsi="Times New Roman" w:cs="Times New Roman"/>
          <w:sz w:val="28"/>
          <w:szCs w:val="28"/>
          <w:lang w:val="kk-KZ"/>
        </w:rPr>
        <w:t xml:space="preserve"> </w:t>
      </w:r>
      <w:r w:rsidRPr="00F25073">
        <w:rPr>
          <w:rFonts w:ascii="Times New Roman" w:hAnsi="Times New Roman" w:cs="Times New Roman"/>
          <w:i/>
          <w:sz w:val="28"/>
          <w:szCs w:val="28"/>
          <w:lang w:val="kk-KZ"/>
        </w:rPr>
        <w:t>Сен лашын болғанда, мен ақсұңқар, Бір көріп дидарыңа болдым іңкәр</w:t>
      </w:r>
      <w:r w:rsidRPr="00F25073">
        <w:rPr>
          <w:rFonts w:ascii="Times New Roman" w:hAnsi="Times New Roman" w:cs="Times New Roman"/>
          <w:sz w:val="28"/>
          <w:szCs w:val="28"/>
          <w:lang w:val="kk-KZ"/>
        </w:rPr>
        <w:t xml:space="preserve"> (Ж.Жабаев, Бұрымға,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ҚТҰК</w:t>
      </w:r>
      <w:r w:rsidR="00AB3FB6" w:rsidRPr="00F25073">
        <w:rPr>
          <w:rFonts w:ascii="Times New Roman" w:hAnsi="Times New Roman" w:cs="Times New Roman"/>
          <w:sz w:val="28"/>
          <w:szCs w:val="28"/>
          <w:lang w:val="kk-KZ"/>
        </w:rPr>
        <w:t>)</w:t>
      </w:r>
      <w:r w:rsidRPr="00F25073">
        <w:rPr>
          <w:rFonts w:ascii="Times New Roman" w:hAnsi="Times New Roman" w:cs="Times New Roman"/>
          <w:sz w:val="28"/>
          <w:szCs w:val="28"/>
          <w:lang w:val="kk-KZ"/>
        </w:rPr>
        <w:t>.</w:t>
      </w:r>
    </w:p>
    <w:p w14:paraId="35397CB9" w14:textId="77777777" w:rsidR="001A3A21" w:rsidRPr="00F25073" w:rsidRDefault="00C75ECA"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Сонымен, «</w:t>
      </w:r>
      <w:r w:rsidR="00CB67CE" w:rsidRPr="00F25073">
        <w:rPr>
          <w:rFonts w:ascii="Times New Roman" w:hAnsi="Times New Roman" w:cs="Times New Roman"/>
          <w:sz w:val="28"/>
          <w:szCs w:val="28"/>
          <w:lang w:val="kk-KZ"/>
        </w:rPr>
        <w:t>ер</w:t>
      </w:r>
      <w:r w:rsidR="003D5AC8" w:rsidRPr="00F25073">
        <w:rPr>
          <w:rFonts w:ascii="Times New Roman" w:hAnsi="Times New Roman" w:cs="Times New Roman"/>
          <w:sz w:val="28"/>
          <w:szCs w:val="28"/>
          <w:lang w:val="kk-KZ"/>
        </w:rPr>
        <w:t>кек</w:t>
      </w:r>
      <w:r w:rsidR="001A3A21" w:rsidRPr="00F25073">
        <w:rPr>
          <w:rFonts w:ascii="Times New Roman" w:hAnsi="Times New Roman" w:cs="Times New Roman"/>
          <w:sz w:val="28"/>
          <w:szCs w:val="28"/>
          <w:lang w:val="kk-KZ"/>
        </w:rPr>
        <w:t xml:space="preserve"> – құс» метафоралық моделі негізінен</w:t>
      </w:r>
      <w:r w:rsidRPr="00F25073">
        <w:rPr>
          <w:rFonts w:ascii="Times New Roman" w:hAnsi="Times New Roman" w:cs="Times New Roman"/>
          <w:sz w:val="28"/>
          <w:szCs w:val="28"/>
          <w:lang w:val="kk-KZ"/>
        </w:rPr>
        <w:t xml:space="preserve"> еркектің</w:t>
      </w:r>
      <w:r w:rsidR="001A3A21" w:rsidRPr="00F25073">
        <w:rPr>
          <w:rFonts w:ascii="Times New Roman" w:hAnsi="Times New Roman" w:cs="Times New Roman"/>
          <w:sz w:val="28"/>
          <w:szCs w:val="28"/>
          <w:lang w:val="kk-KZ"/>
        </w:rPr>
        <w:t xml:space="preserve"> батырлығы мен батылдығын, күштілігін сипаттайды. </w:t>
      </w:r>
      <w:bookmarkStart w:id="3" w:name="bookmark36"/>
    </w:p>
    <w:p w14:paraId="7972A45D" w14:textId="77777777" w:rsidR="001A3A21" w:rsidRPr="00F25073" w:rsidRDefault="00C75ECA" w:rsidP="003077FE">
      <w:pPr>
        <w:keepNext/>
        <w:keepLines/>
        <w:outlineLvl w:val="1"/>
        <w:rPr>
          <w:rFonts w:ascii="Times New Roman" w:hAnsi="Times New Roman" w:cs="Times New Roman"/>
          <w:sz w:val="28"/>
          <w:szCs w:val="28"/>
          <w:shd w:val="clear" w:color="auto" w:fill="FFFFFF"/>
          <w:lang w:val="kk-KZ"/>
        </w:rPr>
      </w:pPr>
      <w:r w:rsidRPr="00CF2DFF">
        <w:rPr>
          <w:rFonts w:ascii="Times New Roman" w:hAnsi="Times New Roman" w:cs="Times New Roman"/>
          <w:b/>
          <w:sz w:val="28"/>
          <w:szCs w:val="28"/>
          <w:shd w:val="clear" w:color="auto" w:fill="FFFFFF"/>
          <w:lang w:val="kk-KZ"/>
        </w:rPr>
        <w:t>«</w:t>
      </w:r>
      <w:r w:rsidR="00CB67CE" w:rsidRPr="00CF2DFF">
        <w:rPr>
          <w:rFonts w:ascii="Times New Roman" w:hAnsi="Times New Roman" w:cs="Times New Roman"/>
          <w:b/>
          <w:sz w:val="28"/>
          <w:szCs w:val="28"/>
          <w:shd w:val="clear" w:color="auto" w:fill="FFFFFF"/>
          <w:lang w:val="kk-KZ"/>
        </w:rPr>
        <w:t>Ер</w:t>
      </w:r>
      <w:r w:rsidR="003D5AC8" w:rsidRPr="00CF2DFF">
        <w:rPr>
          <w:rFonts w:ascii="Times New Roman" w:hAnsi="Times New Roman" w:cs="Times New Roman"/>
          <w:b/>
          <w:sz w:val="28"/>
          <w:szCs w:val="28"/>
          <w:shd w:val="clear" w:color="auto" w:fill="FFFFFF"/>
          <w:lang w:val="kk-KZ"/>
        </w:rPr>
        <w:t>кек</w:t>
      </w:r>
      <w:r w:rsidR="001A3A21" w:rsidRPr="00CF2DFF">
        <w:rPr>
          <w:rFonts w:ascii="Times New Roman" w:hAnsi="Times New Roman" w:cs="Times New Roman"/>
          <w:b/>
          <w:sz w:val="28"/>
          <w:szCs w:val="28"/>
          <w:shd w:val="clear" w:color="auto" w:fill="FFFFFF"/>
          <w:lang w:val="kk-KZ"/>
        </w:rPr>
        <w:t xml:space="preserve"> – мифтік образ» метафоралық моделі</w:t>
      </w:r>
      <w:r w:rsidR="003077FE" w:rsidRPr="00CF2DFF">
        <w:rPr>
          <w:rFonts w:ascii="Times New Roman" w:hAnsi="Times New Roman" w:cs="Times New Roman"/>
          <w:b/>
          <w:sz w:val="28"/>
          <w:szCs w:val="28"/>
          <w:shd w:val="clear" w:color="auto" w:fill="FFFFFF"/>
          <w:lang w:val="kk-KZ"/>
        </w:rPr>
        <w:t>.</w:t>
      </w:r>
      <w:bookmarkEnd w:id="3"/>
      <w:r w:rsidR="003077FE" w:rsidRPr="00CF2DFF">
        <w:rPr>
          <w:rFonts w:ascii="Times New Roman" w:hAnsi="Times New Roman" w:cs="Times New Roman"/>
          <w:b/>
          <w:sz w:val="28"/>
          <w:szCs w:val="28"/>
          <w:shd w:val="clear" w:color="auto" w:fill="FFFFFF"/>
          <w:lang w:val="kk-KZ"/>
        </w:rPr>
        <w:t xml:space="preserve"> </w:t>
      </w:r>
      <w:r w:rsidR="001A3A21" w:rsidRPr="00CF2DFF">
        <w:rPr>
          <w:rFonts w:ascii="Times New Roman" w:hAnsi="Times New Roman" w:cs="Times New Roman"/>
          <w:sz w:val="28"/>
          <w:szCs w:val="28"/>
          <w:lang w:val="kk-KZ"/>
        </w:rPr>
        <w:t xml:space="preserve">Бұл модельде анықталған </w:t>
      </w:r>
      <w:r w:rsidR="001A3A21" w:rsidRPr="00F25073">
        <w:rPr>
          <w:rFonts w:ascii="Times New Roman" w:hAnsi="Times New Roman" w:cs="Times New Roman"/>
          <w:sz w:val="28"/>
          <w:szCs w:val="28"/>
          <w:lang w:val="kk-KZ"/>
        </w:rPr>
        <w:t xml:space="preserve">2 метафора </w:t>
      </w:r>
      <w:r w:rsidR="001A3A21" w:rsidRPr="00F25073">
        <w:rPr>
          <w:rFonts w:ascii="Times New Roman" w:hAnsi="Times New Roman" w:cs="Times New Roman"/>
          <w:i/>
          <w:iCs/>
          <w:sz w:val="28"/>
          <w:szCs w:val="28"/>
          <w:shd w:val="clear" w:color="auto" w:fill="FFFFFF"/>
          <w:lang w:val="kk-KZ"/>
        </w:rPr>
        <w:t xml:space="preserve">(самұрық, қожанасыр) </w:t>
      </w:r>
      <w:r w:rsidRPr="00F25073">
        <w:rPr>
          <w:rFonts w:ascii="Times New Roman" w:hAnsi="Times New Roman" w:cs="Times New Roman"/>
          <w:sz w:val="28"/>
          <w:szCs w:val="28"/>
          <w:lang w:val="kk-KZ"/>
        </w:rPr>
        <w:t>еркектің</w:t>
      </w:r>
      <w:r w:rsidR="001A3A21" w:rsidRPr="00F25073">
        <w:rPr>
          <w:rFonts w:ascii="Times New Roman" w:hAnsi="Times New Roman" w:cs="Times New Roman"/>
          <w:sz w:val="28"/>
          <w:szCs w:val="28"/>
          <w:lang w:val="kk-KZ"/>
        </w:rPr>
        <w:t xml:space="preserve"> физикалық және психикалық-ментал</w:t>
      </w:r>
      <w:r w:rsidR="009B1270" w:rsidRPr="00F25073">
        <w:rPr>
          <w:rFonts w:ascii="Times New Roman" w:hAnsi="Times New Roman" w:cs="Times New Roman"/>
          <w:sz w:val="28"/>
          <w:szCs w:val="28"/>
          <w:lang w:val="kk-KZ"/>
        </w:rPr>
        <w:t>ьдік</w:t>
      </w:r>
      <w:r w:rsidR="001A3A21" w:rsidRPr="00F25073">
        <w:rPr>
          <w:rFonts w:ascii="Times New Roman" w:hAnsi="Times New Roman" w:cs="Times New Roman"/>
          <w:sz w:val="28"/>
          <w:szCs w:val="28"/>
          <w:lang w:val="kk-KZ"/>
        </w:rPr>
        <w:t xml:space="preserve"> сапаларын сипаттайды:</w:t>
      </w:r>
    </w:p>
    <w:p w14:paraId="3E1877D9" w14:textId="77777777" w:rsidR="001A3A21" w:rsidRPr="00F25073" w:rsidRDefault="001A3A21" w:rsidP="00154189">
      <w:pPr>
        <w:numPr>
          <w:ilvl w:val="0"/>
          <w:numId w:val="19"/>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Күшті, мықты: самұрық («күшті, мықты ер адам»): </w:t>
      </w:r>
      <w:r w:rsidRPr="00F25073">
        <w:rPr>
          <w:rFonts w:ascii="Times New Roman" w:hAnsi="Times New Roman" w:cs="Times New Roman"/>
          <w:i/>
          <w:sz w:val="28"/>
          <w:szCs w:val="28"/>
          <w:lang w:val="kk-KZ"/>
        </w:rPr>
        <w:t>Ол түлек бүгінде самұрық, Шарлады қиялдың күмбезін</w:t>
      </w:r>
      <w:r w:rsidRPr="00F25073">
        <w:rPr>
          <w:rFonts w:ascii="Times New Roman" w:hAnsi="Times New Roman" w:cs="Times New Roman"/>
          <w:sz w:val="28"/>
          <w:szCs w:val="28"/>
          <w:lang w:val="kk-KZ"/>
        </w:rPr>
        <w:t xml:space="preserve"> (Ә.Кекілбаев, Аспан жырлайды, </w:t>
      </w:r>
      <w:r w:rsidR="00AB3FB6" w:rsidRPr="00F25073">
        <w:rPr>
          <w:rFonts w:ascii="Times New Roman" w:hAnsi="Times New Roman" w:cs="Times New Roman"/>
          <w:sz w:val="28"/>
          <w:szCs w:val="28"/>
          <w:lang w:val="kk-KZ"/>
        </w:rPr>
        <w:t xml:space="preserve">Қосымша </w:t>
      </w:r>
      <w:r w:rsidR="00AB3FB6" w:rsidRPr="00F25073">
        <w:rPr>
          <w:rFonts w:ascii="Times New Roman" w:hAnsi="Times New Roman" w:cs="Times New Roman"/>
          <w:sz w:val="28"/>
          <w:szCs w:val="28"/>
          <w:lang w:val="kk-KZ"/>
        </w:rPr>
        <w:lastRenderedPageBreak/>
        <w:t xml:space="preserve">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Құдайым сауысқанға берсе бақыт, Самұрық қызмет етер саясында</w:t>
      </w:r>
      <w:r w:rsidRPr="00F25073">
        <w:rPr>
          <w:rFonts w:ascii="Times New Roman" w:hAnsi="Times New Roman" w:cs="Times New Roman"/>
          <w:sz w:val="28"/>
          <w:szCs w:val="28"/>
          <w:lang w:val="kk-KZ"/>
        </w:rPr>
        <w:t xml:space="preserve"> (К.Әз</w:t>
      </w:r>
      <w:r w:rsidR="00AB3FB6" w:rsidRPr="00F25073">
        <w:rPr>
          <w:rFonts w:ascii="Times New Roman" w:hAnsi="Times New Roman" w:cs="Times New Roman"/>
          <w:sz w:val="28"/>
          <w:szCs w:val="28"/>
          <w:lang w:val="kk-KZ"/>
        </w:rPr>
        <w:t xml:space="preserve">ірбаев, Таңдамалы шығармалар, Қосымша А: </w:t>
      </w:r>
      <w:r w:rsidRPr="00F25073">
        <w:rPr>
          <w:rFonts w:ascii="Times New Roman" w:hAnsi="Times New Roman" w:cs="Times New Roman"/>
          <w:sz w:val="28"/>
          <w:szCs w:val="28"/>
          <w:lang w:val="kk-KZ"/>
        </w:rPr>
        <w:t xml:space="preserve">ҚӘТС). </w:t>
      </w:r>
    </w:p>
    <w:p w14:paraId="4BBAA79B" w14:textId="77777777" w:rsidR="001A3A21" w:rsidRPr="00F25073" w:rsidRDefault="001A3A21" w:rsidP="00154189">
      <w:pPr>
        <w:numPr>
          <w:ilvl w:val="0"/>
          <w:numId w:val="19"/>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Аңқау, қызық адам: қожанасыр («аңқау, аңғал, істеген ісі таңқаларлық қызық ер адам»): </w:t>
      </w:r>
      <w:r w:rsidRPr="00F25073">
        <w:rPr>
          <w:rFonts w:ascii="Times New Roman" w:hAnsi="Times New Roman" w:cs="Times New Roman"/>
          <w:i/>
          <w:sz w:val="28"/>
          <w:szCs w:val="28"/>
          <w:lang w:val="kk-KZ"/>
        </w:rPr>
        <w:t>Бар десек, әрине, ол барады, - деді Мұхаммеди, бірақ қожанасыр неме ғой, бірдемені бүлдірі</w:t>
      </w:r>
      <w:r w:rsidR="00AB3FB6" w:rsidRPr="00F25073">
        <w:rPr>
          <w:rFonts w:ascii="Times New Roman" w:hAnsi="Times New Roman" w:cs="Times New Roman"/>
          <w:i/>
          <w:sz w:val="28"/>
          <w:szCs w:val="28"/>
          <w:lang w:val="kk-KZ"/>
        </w:rPr>
        <w:t>п алар</w:t>
      </w:r>
      <w:r w:rsidR="00AB3FB6" w:rsidRPr="00F25073">
        <w:rPr>
          <w:rFonts w:ascii="Times New Roman" w:hAnsi="Times New Roman" w:cs="Times New Roman"/>
          <w:sz w:val="28"/>
          <w:szCs w:val="28"/>
          <w:lang w:val="kk-KZ"/>
        </w:rPr>
        <w:t xml:space="preserve"> (М.Ғабдуллин, Сұрапыл, Қосымша А: </w:t>
      </w:r>
      <w:r w:rsidRPr="00F25073">
        <w:rPr>
          <w:rFonts w:ascii="Times New Roman" w:hAnsi="Times New Roman" w:cs="Times New Roman"/>
          <w:sz w:val="28"/>
          <w:szCs w:val="28"/>
          <w:lang w:val="kk-KZ"/>
        </w:rPr>
        <w:t xml:space="preserve">ҚӘТС), </w:t>
      </w:r>
      <w:r w:rsidRPr="00F25073">
        <w:rPr>
          <w:rFonts w:ascii="Times New Roman" w:hAnsi="Times New Roman" w:cs="Times New Roman"/>
          <w:i/>
          <w:sz w:val="28"/>
          <w:szCs w:val="28"/>
          <w:lang w:val="kk-KZ"/>
        </w:rPr>
        <w:t>Кейде домбыраны тартып-тартып алып, өзінен-өзі отырып ебіл-себіл жылайтын қожанасыр жан емес пе бұл</w:t>
      </w:r>
      <w:r w:rsidR="00AB3FB6" w:rsidRPr="00F25073">
        <w:rPr>
          <w:rFonts w:ascii="Times New Roman" w:hAnsi="Times New Roman" w:cs="Times New Roman"/>
          <w:i/>
          <w:sz w:val="28"/>
          <w:szCs w:val="28"/>
          <w:lang w:val="kk-KZ"/>
        </w:rPr>
        <w:t xml:space="preserve">? </w:t>
      </w:r>
      <w:r w:rsidR="00AB3FB6" w:rsidRPr="00F25073">
        <w:rPr>
          <w:rFonts w:ascii="Times New Roman" w:hAnsi="Times New Roman" w:cs="Times New Roman"/>
          <w:sz w:val="28"/>
          <w:szCs w:val="28"/>
          <w:lang w:val="kk-KZ"/>
        </w:rPr>
        <w:t xml:space="preserve">(Ж.Нәжімеденов, Ақ шағыл, Қосымша А: </w:t>
      </w:r>
      <w:r w:rsidRPr="00F25073">
        <w:rPr>
          <w:rFonts w:ascii="Times New Roman" w:hAnsi="Times New Roman" w:cs="Times New Roman"/>
          <w:sz w:val="28"/>
          <w:szCs w:val="28"/>
          <w:lang w:val="kk-KZ"/>
        </w:rPr>
        <w:t xml:space="preserve">ҚӘТС). </w:t>
      </w:r>
    </w:p>
    <w:p w14:paraId="52BCD51A"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Осылайша, «мифтік образ» түпнұсқа саласы негізінде </w:t>
      </w:r>
      <w:r w:rsidR="00C75ECA" w:rsidRPr="00F25073">
        <w:rPr>
          <w:rFonts w:ascii="Times New Roman" w:hAnsi="Times New Roman" w:cs="Times New Roman"/>
          <w:sz w:val="28"/>
          <w:szCs w:val="28"/>
          <w:lang w:val="kk-KZ"/>
        </w:rPr>
        <w:t>еркек</w:t>
      </w:r>
      <w:r w:rsidRPr="00F25073">
        <w:rPr>
          <w:rFonts w:ascii="Times New Roman" w:hAnsi="Times New Roman" w:cs="Times New Roman"/>
          <w:sz w:val="28"/>
          <w:szCs w:val="28"/>
          <w:lang w:val="kk-KZ"/>
        </w:rPr>
        <w:t xml:space="preserve"> образын беруде </w:t>
      </w:r>
      <w:r w:rsidR="00C75ECA" w:rsidRPr="00F25073">
        <w:rPr>
          <w:rFonts w:ascii="Times New Roman" w:hAnsi="Times New Roman" w:cs="Times New Roman"/>
          <w:sz w:val="28"/>
          <w:szCs w:val="28"/>
          <w:lang w:val="kk-KZ"/>
        </w:rPr>
        <w:t>еркектің күштілігі мен мықтылығы және аңғалдығы</w:t>
      </w:r>
      <w:r w:rsidRPr="00F25073">
        <w:rPr>
          <w:rFonts w:ascii="Times New Roman" w:hAnsi="Times New Roman" w:cs="Times New Roman"/>
          <w:sz w:val="28"/>
          <w:szCs w:val="28"/>
          <w:lang w:val="kk-KZ"/>
        </w:rPr>
        <w:t xml:space="preserve"> сипатталады. </w:t>
      </w:r>
    </w:p>
    <w:p w14:paraId="31482096" w14:textId="77777777" w:rsidR="001A3A21" w:rsidRPr="003077FE" w:rsidRDefault="001A3A21" w:rsidP="003077FE">
      <w:pPr>
        <w:autoSpaceDE w:val="0"/>
        <w:autoSpaceDN w:val="0"/>
        <w:adjustRightInd w:val="0"/>
        <w:rPr>
          <w:rFonts w:ascii="Times New Roman" w:hAnsi="Times New Roman" w:cs="Times New Roman"/>
          <w:b/>
          <w:sz w:val="28"/>
          <w:szCs w:val="28"/>
          <w:lang w:val="kk-KZ"/>
        </w:rPr>
      </w:pPr>
      <w:r w:rsidRPr="00021333">
        <w:rPr>
          <w:rFonts w:ascii="Times New Roman" w:hAnsi="Times New Roman" w:cs="Times New Roman"/>
          <w:b/>
          <w:sz w:val="28"/>
          <w:szCs w:val="28"/>
          <w:lang w:val="kk-KZ"/>
        </w:rPr>
        <w:t>Гендерлік маркерленген м</w:t>
      </w:r>
      <w:r w:rsidR="00D4522C">
        <w:rPr>
          <w:rFonts w:ascii="Times New Roman" w:hAnsi="Times New Roman" w:cs="Times New Roman"/>
          <w:b/>
          <w:sz w:val="28"/>
          <w:szCs w:val="28"/>
          <w:lang w:val="kk-KZ"/>
        </w:rPr>
        <w:t xml:space="preserve">етафоралар жүйесіндегі әйел </w:t>
      </w:r>
      <w:r w:rsidRPr="00021333">
        <w:rPr>
          <w:rFonts w:ascii="Times New Roman" w:hAnsi="Times New Roman" w:cs="Times New Roman"/>
          <w:b/>
          <w:sz w:val="28"/>
          <w:szCs w:val="28"/>
          <w:lang w:val="kk-KZ"/>
        </w:rPr>
        <w:t>образының метафоралық моде</w:t>
      </w:r>
      <w:r w:rsidR="003077FE">
        <w:rPr>
          <w:rFonts w:ascii="Times New Roman" w:hAnsi="Times New Roman" w:cs="Times New Roman"/>
          <w:b/>
          <w:sz w:val="28"/>
          <w:szCs w:val="28"/>
          <w:lang w:val="kk-KZ"/>
        </w:rPr>
        <w:t xml:space="preserve">дьденуі (барлығы 18 метафора). </w:t>
      </w:r>
      <w:r w:rsidR="00AD3DC4" w:rsidRPr="00426D3C">
        <w:rPr>
          <w:rFonts w:ascii="Times New Roman" w:hAnsi="Times New Roman" w:cs="Times New Roman"/>
          <w:sz w:val="28"/>
          <w:szCs w:val="28"/>
          <w:lang w:val="kk-KZ"/>
        </w:rPr>
        <w:t>Ұқсастыру</w:t>
      </w:r>
      <w:r w:rsidR="00A67072" w:rsidRPr="00426D3C">
        <w:rPr>
          <w:rFonts w:ascii="Times New Roman" w:hAnsi="Times New Roman" w:cs="Times New Roman"/>
          <w:sz w:val="28"/>
          <w:szCs w:val="28"/>
          <w:lang w:val="kk-KZ"/>
        </w:rPr>
        <w:t xml:space="preserve"> </w:t>
      </w:r>
      <w:r w:rsidR="00426D3C" w:rsidRPr="00426D3C">
        <w:rPr>
          <w:rFonts w:ascii="Times New Roman" w:hAnsi="Times New Roman" w:cs="Times New Roman"/>
          <w:sz w:val="28"/>
          <w:szCs w:val="28"/>
          <w:lang w:val="kk-KZ"/>
        </w:rPr>
        <w:t xml:space="preserve">негізінде </w:t>
      </w:r>
      <w:r w:rsidRPr="00426D3C">
        <w:rPr>
          <w:rFonts w:ascii="Times New Roman" w:hAnsi="Times New Roman" w:cs="Times New Roman"/>
          <w:sz w:val="28"/>
          <w:szCs w:val="28"/>
          <w:lang w:val="kk-KZ"/>
        </w:rPr>
        <w:t>өзектелетін белгілер жиынтығын анықтау мақсатында мақсатты</w:t>
      </w:r>
      <w:r w:rsidR="00D4522C">
        <w:rPr>
          <w:rFonts w:ascii="Times New Roman" w:hAnsi="Times New Roman" w:cs="Times New Roman"/>
          <w:sz w:val="28"/>
          <w:szCs w:val="28"/>
          <w:lang w:val="kk-KZ"/>
        </w:rPr>
        <w:t xml:space="preserve"> саласы әйел</w:t>
      </w:r>
      <w:r w:rsidRPr="001A3A21">
        <w:rPr>
          <w:rFonts w:ascii="Times New Roman" w:hAnsi="Times New Roman" w:cs="Times New Roman"/>
          <w:sz w:val="28"/>
          <w:szCs w:val="28"/>
          <w:lang w:val="kk-KZ"/>
        </w:rPr>
        <w:t xml:space="preserve"> тұлғасы болып табылатын гендерлік маркерленген метафораларды қарастырамыз. Талдау нәтижесінде әлемнің тілдік бейнесінде әйел образын метафоралық модельдеуде тұпнұсқа сал</w:t>
      </w:r>
      <w:r w:rsidR="00E253EE">
        <w:rPr>
          <w:rFonts w:ascii="Times New Roman" w:hAnsi="Times New Roman" w:cs="Times New Roman"/>
          <w:sz w:val="28"/>
          <w:szCs w:val="28"/>
          <w:lang w:val="kk-KZ"/>
        </w:rPr>
        <w:t>алар келесі түрде көрініс тапты</w:t>
      </w:r>
      <w:r w:rsidRPr="001A3A21">
        <w:rPr>
          <w:rFonts w:ascii="Times New Roman" w:hAnsi="Times New Roman" w:cs="Times New Roman"/>
          <w:sz w:val="28"/>
          <w:szCs w:val="28"/>
          <w:lang w:val="kk-KZ"/>
        </w:rPr>
        <w:t xml:space="preserve">: </w:t>
      </w:r>
    </w:p>
    <w:p w14:paraId="3716E1AD" w14:textId="77777777" w:rsidR="001A3A21" w:rsidRPr="00F77BDF" w:rsidRDefault="001A3A21" w:rsidP="00D21A84">
      <w:pPr>
        <w:rPr>
          <w:rFonts w:ascii="Times New Roman" w:hAnsi="Times New Roman" w:cs="Times New Roman"/>
          <w:sz w:val="28"/>
          <w:szCs w:val="28"/>
          <w:lang w:val="kk-KZ"/>
        </w:rPr>
      </w:pPr>
    </w:p>
    <w:p w14:paraId="03DC72C2" w14:textId="77777777" w:rsidR="001A3A21" w:rsidRPr="00F77BDF" w:rsidRDefault="00EB2CC0" w:rsidP="00F63726">
      <w:pPr>
        <w:ind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Кесте 13 </w:t>
      </w:r>
      <w:r w:rsidRPr="001A3A21">
        <w:rPr>
          <w:rFonts w:ascii="Times New Roman" w:hAnsi="Times New Roman" w:cs="Times New Roman"/>
          <w:sz w:val="28"/>
          <w:szCs w:val="28"/>
          <w:lang w:val="kk-KZ"/>
        </w:rPr>
        <w:t>–</w:t>
      </w:r>
      <w:r w:rsidR="001A3A21" w:rsidRPr="00F77BDF">
        <w:rPr>
          <w:rFonts w:ascii="Times New Roman" w:hAnsi="Times New Roman" w:cs="Times New Roman"/>
          <w:sz w:val="28"/>
          <w:szCs w:val="28"/>
          <w:lang w:val="kk-KZ"/>
        </w:rPr>
        <w:t xml:space="preserve"> Гендерлік маркерленг</w:t>
      </w:r>
      <w:r w:rsidR="00D4522C">
        <w:rPr>
          <w:rFonts w:ascii="Times New Roman" w:hAnsi="Times New Roman" w:cs="Times New Roman"/>
          <w:sz w:val="28"/>
          <w:szCs w:val="28"/>
          <w:lang w:val="kk-KZ"/>
        </w:rPr>
        <w:t>ен метафоралар жүйесіндегі әйел</w:t>
      </w:r>
      <w:r w:rsidR="00A67072" w:rsidRPr="00F77BDF">
        <w:rPr>
          <w:rFonts w:ascii="Times New Roman" w:hAnsi="Times New Roman" w:cs="Times New Roman"/>
          <w:sz w:val="28"/>
          <w:szCs w:val="28"/>
          <w:lang w:val="kk-KZ"/>
        </w:rPr>
        <w:t xml:space="preserve"> образының метафоралық модел</w:t>
      </w:r>
      <w:r w:rsidR="001A3A21" w:rsidRPr="00F77BDF">
        <w:rPr>
          <w:rFonts w:ascii="Times New Roman" w:hAnsi="Times New Roman" w:cs="Times New Roman"/>
          <w:sz w:val="28"/>
          <w:szCs w:val="28"/>
          <w:lang w:val="kk-KZ"/>
        </w:rPr>
        <w:t>ьдену түрлері</w:t>
      </w:r>
    </w:p>
    <w:p w14:paraId="3B2B25D6" w14:textId="77777777" w:rsidR="001A3A21" w:rsidRPr="001A3A21" w:rsidRDefault="001A3A21" w:rsidP="00D21A84">
      <w:pPr>
        <w:rPr>
          <w:rFonts w:ascii="Times New Roman" w:hAnsi="Times New Roman" w:cs="Times New Roman"/>
          <w:sz w:val="28"/>
          <w:szCs w:val="28"/>
          <w:lang w:val="kk-KZ"/>
        </w:rPr>
      </w:pPr>
    </w:p>
    <w:tbl>
      <w:tblPr>
        <w:tblStyle w:val="20"/>
        <w:tblW w:w="0" w:type="auto"/>
        <w:jc w:val="center"/>
        <w:tblLook w:val="04A0" w:firstRow="1" w:lastRow="0" w:firstColumn="1" w:lastColumn="0" w:noHBand="0" w:noVBand="1"/>
      </w:tblPr>
      <w:tblGrid>
        <w:gridCol w:w="1367"/>
        <w:gridCol w:w="1372"/>
        <w:gridCol w:w="1529"/>
        <w:gridCol w:w="1927"/>
        <w:gridCol w:w="1565"/>
        <w:gridCol w:w="1565"/>
      </w:tblGrid>
      <w:tr w:rsidR="001A3A21" w:rsidRPr="001A3A21" w14:paraId="110E8037" w14:textId="77777777" w:rsidTr="001A3A21">
        <w:trPr>
          <w:jc w:val="center"/>
        </w:trPr>
        <w:tc>
          <w:tcPr>
            <w:tcW w:w="9325" w:type="dxa"/>
            <w:gridSpan w:val="6"/>
          </w:tcPr>
          <w:p w14:paraId="015766C7" w14:textId="77777777" w:rsidR="001A3A21" w:rsidRPr="00F63726" w:rsidRDefault="001A3A21" w:rsidP="00500D46">
            <w:pPr>
              <w:ind w:firstLine="0"/>
              <w:jc w:val="center"/>
              <w:rPr>
                <w:rFonts w:ascii="Times New Roman" w:hAnsi="Times New Roman" w:cs="Times New Roman"/>
                <w:sz w:val="24"/>
                <w:szCs w:val="24"/>
                <w:lang w:val="kk-KZ"/>
              </w:rPr>
            </w:pPr>
            <w:r w:rsidRPr="00F63726">
              <w:rPr>
                <w:rFonts w:ascii="Times New Roman" w:hAnsi="Times New Roman" w:cs="Times New Roman"/>
                <w:sz w:val="24"/>
                <w:szCs w:val="24"/>
                <w:lang w:val="kk-KZ"/>
              </w:rPr>
              <w:t>Әйел</w:t>
            </w:r>
          </w:p>
        </w:tc>
      </w:tr>
      <w:tr w:rsidR="001A3A21" w:rsidRPr="001A3A21" w14:paraId="14E25476" w14:textId="77777777" w:rsidTr="001A3A21">
        <w:trPr>
          <w:jc w:val="center"/>
        </w:trPr>
        <w:tc>
          <w:tcPr>
            <w:tcW w:w="1367" w:type="dxa"/>
          </w:tcPr>
          <w:p w14:paraId="74597FFE" w14:textId="77777777" w:rsidR="001A3A21" w:rsidRPr="00F63726" w:rsidRDefault="001A3A21" w:rsidP="00500D46">
            <w:pPr>
              <w:ind w:firstLine="0"/>
              <w:rPr>
                <w:rFonts w:ascii="Times New Roman" w:hAnsi="Times New Roman" w:cs="Times New Roman"/>
                <w:sz w:val="24"/>
                <w:szCs w:val="24"/>
                <w:lang w:val="kk-KZ"/>
              </w:rPr>
            </w:pPr>
            <w:r w:rsidRPr="00F63726">
              <w:rPr>
                <w:rFonts w:ascii="Times New Roman" w:hAnsi="Times New Roman" w:cs="Times New Roman"/>
                <w:sz w:val="24"/>
                <w:szCs w:val="24"/>
                <w:lang w:val="kk-KZ"/>
              </w:rPr>
              <w:t>Жануар</w:t>
            </w:r>
          </w:p>
        </w:tc>
        <w:tc>
          <w:tcPr>
            <w:tcW w:w="1372" w:type="dxa"/>
          </w:tcPr>
          <w:p w14:paraId="28901997" w14:textId="77777777" w:rsidR="001A3A21" w:rsidRPr="00F63726" w:rsidRDefault="001A3A21" w:rsidP="00500D46">
            <w:pPr>
              <w:ind w:firstLine="0"/>
              <w:rPr>
                <w:rFonts w:ascii="Times New Roman" w:hAnsi="Times New Roman" w:cs="Times New Roman"/>
                <w:sz w:val="24"/>
                <w:szCs w:val="24"/>
                <w:lang w:val="kk-KZ"/>
              </w:rPr>
            </w:pPr>
            <w:r w:rsidRPr="00F63726">
              <w:rPr>
                <w:rFonts w:ascii="Times New Roman" w:hAnsi="Times New Roman" w:cs="Times New Roman"/>
                <w:sz w:val="24"/>
                <w:szCs w:val="24"/>
                <w:lang w:val="kk-KZ"/>
              </w:rPr>
              <w:t>Артефакт</w:t>
            </w:r>
          </w:p>
        </w:tc>
        <w:tc>
          <w:tcPr>
            <w:tcW w:w="1529" w:type="dxa"/>
          </w:tcPr>
          <w:p w14:paraId="3B327DB6" w14:textId="77777777" w:rsidR="001A3A21" w:rsidRPr="00F63726" w:rsidRDefault="001A3A21" w:rsidP="00500D46">
            <w:pPr>
              <w:ind w:firstLine="0"/>
              <w:rPr>
                <w:rFonts w:ascii="Times New Roman" w:hAnsi="Times New Roman" w:cs="Times New Roman"/>
                <w:sz w:val="24"/>
                <w:szCs w:val="24"/>
                <w:lang w:val="kk-KZ"/>
              </w:rPr>
            </w:pPr>
            <w:r w:rsidRPr="00F63726">
              <w:rPr>
                <w:rFonts w:ascii="Times New Roman" w:hAnsi="Times New Roman" w:cs="Times New Roman"/>
                <w:sz w:val="24"/>
                <w:szCs w:val="24"/>
                <w:lang w:val="kk-KZ"/>
              </w:rPr>
              <w:t>Мифтік образ</w:t>
            </w:r>
          </w:p>
        </w:tc>
        <w:tc>
          <w:tcPr>
            <w:tcW w:w="1927" w:type="dxa"/>
          </w:tcPr>
          <w:p w14:paraId="1B0D9060" w14:textId="77777777" w:rsidR="001A3A21" w:rsidRPr="00F63726" w:rsidRDefault="001A3A21" w:rsidP="00500D46">
            <w:pPr>
              <w:ind w:firstLine="0"/>
              <w:rPr>
                <w:rFonts w:ascii="Times New Roman" w:hAnsi="Times New Roman" w:cs="Times New Roman"/>
                <w:sz w:val="24"/>
                <w:szCs w:val="24"/>
                <w:lang w:val="kk-KZ"/>
              </w:rPr>
            </w:pPr>
            <w:r w:rsidRPr="00F63726">
              <w:rPr>
                <w:rFonts w:ascii="Times New Roman" w:hAnsi="Times New Roman" w:cs="Times New Roman"/>
                <w:sz w:val="24"/>
                <w:szCs w:val="24"/>
                <w:lang w:val="kk-KZ"/>
              </w:rPr>
              <w:t>Діни ұғым</w:t>
            </w:r>
          </w:p>
        </w:tc>
        <w:tc>
          <w:tcPr>
            <w:tcW w:w="1565" w:type="dxa"/>
          </w:tcPr>
          <w:p w14:paraId="726883DF" w14:textId="77777777" w:rsidR="001A3A21" w:rsidRPr="00F63726" w:rsidRDefault="001A3A21" w:rsidP="00500D46">
            <w:pPr>
              <w:ind w:firstLine="0"/>
              <w:rPr>
                <w:rFonts w:ascii="Times New Roman" w:hAnsi="Times New Roman" w:cs="Times New Roman"/>
                <w:sz w:val="24"/>
                <w:szCs w:val="24"/>
                <w:lang w:val="kk-KZ"/>
              </w:rPr>
            </w:pPr>
            <w:r w:rsidRPr="00F63726">
              <w:rPr>
                <w:rFonts w:ascii="Times New Roman" w:hAnsi="Times New Roman" w:cs="Times New Roman"/>
                <w:sz w:val="24"/>
                <w:szCs w:val="24"/>
                <w:lang w:val="kk-KZ"/>
              </w:rPr>
              <w:t>Құс</w:t>
            </w:r>
          </w:p>
        </w:tc>
        <w:tc>
          <w:tcPr>
            <w:tcW w:w="1565" w:type="dxa"/>
          </w:tcPr>
          <w:p w14:paraId="2E97E96A" w14:textId="77777777" w:rsidR="001A3A21" w:rsidRPr="00F63726" w:rsidRDefault="001A3A21" w:rsidP="00500D46">
            <w:pPr>
              <w:ind w:firstLine="0"/>
              <w:rPr>
                <w:rFonts w:ascii="Times New Roman" w:hAnsi="Times New Roman" w:cs="Times New Roman"/>
                <w:sz w:val="24"/>
                <w:szCs w:val="24"/>
                <w:lang w:val="kk-KZ"/>
              </w:rPr>
            </w:pPr>
            <w:r w:rsidRPr="00F63726">
              <w:rPr>
                <w:rFonts w:ascii="Times New Roman" w:hAnsi="Times New Roman" w:cs="Times New Roman"/>
                <w:sz w:val="24"/>
                <w:szCs w:val="24"/>
                <w:lang w:val="kk-KZ"/>
              </w:rPr>
              <w:t>Ауру аты</w:t>
            </w:r>
          </w:p>
        </w:tc>
      </w:tr>
      <w:tr w:rsidR="001A3A21" w:rsidRPr="001A3A21" w14:paraId="6B8A31AC" w14:textId="77777777" w:rsidTr="001A3A21">
        <w:trPr>
          <w:jc w:val="center"/>
        </w:trPr>
        <w:tc>
          <w:tcPr>
            <w:tcW w:w="1367" w:type="dxa"/>
          </w:tcPr>
          <w:p w14:paraId="49CEFB3F" w14:textId="77777777" w:rsidR="001A3A21" w:rsidRPr="001A3A21" w:rsidRDefault="001A3A21" w:rsidP="00500D46">
            <w:pPr>
              <w:ind w:firstLine="0"/>
              <w:rPr>
                <w:rFonts w:ascii="Times New Roman" w:hAnsi="Times New Roman" w:cs="Times New Roman"/>
                <w:sz w:val="24"/>
                <w:szCs w:val="24"/>
                <w:lang w:val="kk-KZ"/>
              </w:rPr>
            </w:pPr>
            <w:r w:rsidRPr="001A3A21">
              <w:rPr>
                <w:rFonts w:ascii="Times New Roman" w:hAnsi="Times New Roman" w:cs="Times New Roman"/>
                <w:sz w:val="24"/>
                <w:szCs w:val="24"/>
                <w:lang w:val="kk-KZ"/>
              </w:rPr>
              <w:t>елік, аруана, құралай</w:t>
            </w:r>
          </w:p>
        </w:tc>
        <w:tc>
          <w:tcPr>
            <w:tcW w:w="1372" w:type="dxa"/>
          </w:tcPr>
          <w:p w14:paraId="24898B90" w14:textId="77777777" w:rsidR="001A3A21" w:rsidRPr="001A3A21" w:rsidRDefault="001A3A21" w:rsidP="00500D46">
            <w:pPr>
              <w:ind w:firstLine="0"/>
              <w:rPr>
                <w:rFonts w:ascii="Times New Roman" w:hAnsi="Times New Roman" w:cs="Times New Roman"/>
                <w:sz w:val="24"/>
                <w:szCs w:val="24"/>
                <w:lang w:val="kk-KZ"/>
              </w:rPr>
            </w:pPr>
            <w:r w:rsidRPr="001A3A21">
              <w:rPr>
                <w:rFonts w:ascii="Times New Roman" w:hAnsi="Times New Roman" w:cs="Times New Roman"/>
                <w:sz w:val="24"/>
                <w:szCs w:val="24"/>
                <w:lang w:val="kk-KZ"/>
              </w:rPr>
              <w:t>гаухар, жақұт;</w:t>
            </w:r>
          </w:p>
        </w:tc>
        <w:tc>
          <w:tcPr>
            <w:tcW w:w="1529" w:type="dxa"/>
          </w:tcPr>
          <w:p w14:paraId="4BBBC776" w14:textId="77777777" w:rsidR="001A3A21" w:rsidRPr="001A3A21" w:rsidRDefault="001A3A21" w:rsidP="00500D46">
            <w:pPr>
              <w:ind w:firstLine="0"/>
              <w:rPr>
                <w:rFonts w:ascii="Times New Roman" w:hAnsi="Times New Roman" w:cs="Times New Roman"/>
                <w:sz w:val="24"/>
                <w:szCs w:val="24"/>
                <w:lang w:val="kk-KZ"/>
              </w:rPr>
            </w:pPr>
            <w:r w:rsidRPr="001A3A21">
              <w:rPr>
                <w:rFonts w:ascii="Times New Roman" w:hAnsi="Times New Roman" w:cs="Times New Roman"/>
                <w:sz w:val="24"/>
                <w:szCs w:val="24"/>
                <w:lang w:val="kk-KZ"/>
              </w:rPr>
              <w:t>мыстан, пері, перизат</w:t>
            </w:r>
          </w:p>
        </w:tc>
        <w:tc>
          <w:tcPr>
            <w:tcW w:w="1927" w:type="dxa"/>
          </w:tcPr>
          <w:p w14:paraId="7DDFE3E3" w14:textId="77777777" w:rsidR="001A3A21" w:rsidRPr="00F63726" w:rsidRDefault="001A3A21" w:rsidP="00500D46">
            <w:pPr>
              <w:ind w:firstLine="0"/>
              <w:rPr>
                <w:rFonts w:ascii="Times New Roman" w:hAnsi="Times New Roman" w:cs="Times New Roman"/>
                <w:sz w:val="24"/>
                <w:szCs w:val="24"/>
                <w:lang w:val="kk-KZ"/>
              </w:rPr>
            </w:pPr>
            <w:r w:rsidRPr="00F63726">
              <w:rPr>
                <w:rFonts w:ascii="Times New Roman" w:hAnsi="Times New Roman" w:cs="Times New Roman"/>
                <w:sz w:val="24"/>
                <w:szCs w:val="24"/>
                <w:lang w:val="kk-KZ"/>
              </w:rPr>
              <w:t>періште, сайтан, бибатпа</w:t>
            </w:r>
          </w:p>
        </w:tc>
        <w:tc>
          <w:tcPr>
            <w:tcW w:w="1565" w:type="dxa"/>
          </w:tcPr>
          <w:p w14:paraId="11367C7F" w14:textId="77777777" w:rsidR="001A3A21" w:rsidRPr="00F63726" w:rsidRDefault="001A3A21" w:rsidP="00500D46">
            <w:pPr>
              <w:ind w:firstLine="0"/>
              <w:rPr>
                <w:rFonts w:ascii="Times New Roman" w:hAnsi="Times New Roman" w:cs="Times New Roman"/>
                <w:sz w:val="24"/>
                <w:szCs w:val="24"/>
                <w:lang w:val="kk-KZ"/>
              </w:rPr>
            </w:pPr>
            <w:r w:rsidRPr="00F63726">
              <w:rPr>
                <w:rFonts w:ascii="Times New Roman" w:hAnsi="Times New Roman" w:cs="Times New Roman"/>
                <w:sz w:val="24"/>
                <w:szCs w:val="24"/>
                <w:lang w:val="kk-KZ"/>
              </w:rPr>
              <w:t>шымшық, тоты</w:t>
            </w:r>
          </w:p>
        </w:tc>
        <w:tc>
          <w:tcPr>
            <w:tcW w:w="1565" w:type="dxa"/>
          </w:tcPr>
          <w:p w14:paraId="7252BF84" w14:textId="77777777" w:rsidR="001A3A21" w:rsidRPr="00F63726" w:rsidRDefault="001A3A21" w:rsidP="00500D46">
            <w:pPr>
              <w:ind w:firstLine="0"/>
              <w:rPr>
                <w:rFonts w:ascii="Times New Roman" w:hAnsi="Times New Roman" w:cs="Times New Roman"/>
                <w:sz w:val="24"/>
                <w:szCs w:val="24"/>
                <w:lang w:val="kk-KZ"/>
              </w:rPr>
            </w:pPr>
            <w:r w:rsidRPr="00F63726">
              <w:rPr>
                <w:rFonts w:ascii="Times New Roman" w:hAnsi="Times New Roman" w:cs="Times New Roman"/>
                <w:sz w:val="24"/>
                <w:szCs w:val="24"/>
                <w:lang w:val="kk-KZ"/>
              </w:rPr>
              <w:t>қаражелін</w:t>
            </w:r>
          </w:p>
        </w:tc>
      </w:tr>
    </w:tbl>
    <w:p w14:paraId="2FA0841A" w14:textId="77777777" w:rsidR="001A3A21" w:rsidRPr="001A3A21" w:rsidRDefault="001A3A21" w:rsidP="00D21A84">
      <w:pPr>
        <w:rPr>
          <w:rFonts w:ascii="Times New Roman" w:hAnsi="Times New Roman" w:cs="Times New Roman"/>
          <w:b/>
          <w:bCs/>
          <w:color w:val="00B0F0"/>
          <w:sz w:val="28"/>
          <w:szCs w:val="28"/>
          <w:shd w:val="clear" w:color="auto" w:fill="FFFFFF"/>
          <w:lang w:val="kk-KZ"/>
        </w:rPr>
      </w:pPr>
    </w:p>
    <w:p w14:paraId="3BF8B396" w14:textId="77777777" w:rsidR="001A3A21" w:rsidRPr="003077FE" w:rsidRDefault="001A3A21" w:rsidP="003077FE">
      <w:pPr>
        <w:rPr>
          <w:rFonts w:ascii="Times New Roman" w:hAnsi="Times New Roman" w:cs="Times New Roman"/>
          <w:b/>
          <w:bCs/>
          <w:color w:val="00B0F0"/>
          <w:sz w:val="28"/>
          <w:szCs w:val="28"/>
          <w:shd w:val="clear" w:color="auto" w:fill="FFFFFF"/>
          <w:lang w:val="kk-KZ"/>
        </w:rPr>
      </w:pPr>
      <w:r w:rsidRPr="001A3A21">
        <w:rPr>
          <w:rFonts w:ascii="Times New Roman" w:hAnsi="Times New Roman" w:cs="Times New Roman"/>
          <w:b/>
          <w:bCs/>
          <w:sz w:val="28"/>
          <w:szCs w:val="28"/>
          <w:shd w:val="clear" w:color="auto" w:fill="FFFFFF"/>
          <w:lang w:val="kk-KZ"/>
        </w:rPr>
        <w:t>«Әй</w:t>
      </w:r>
      <w:r w:rsidR="003077FE">
        <w:rPr>
          <w:rFonts w:ascii="Times New Roman" w:hAnsi="Times New Roman" w:cs="Times New Roman"/>
          <w:b/>
          <w:bCs/>
          <w:sz w:val="28"/>
          <w:szCs w:val="28"/>
          <w:shd w:val="clear" w:color="auto" w:fill="FFFFFF"/>
          <w:lang w:val="kk-KZ"/>
        </w:rPr>
        <w:t>ел – жануар» метафоралық моделі.</w:t>
      </w:r>
      <w:r w:rsidR="003077FE">
        <w:rPr>
          <w:rFonts w:ascii="Times New Roman" w:hAnsi="Times New Roman" w:cs="Times New Roman"/>
          <w:b/>
          <w:bCs/>
          <w:color w:val="00B0F0"/>
          <w:sz w:val="28"/>
          <w:szCs w:val="28"/>
          <w:shd w:val="clear" w:color="auto" w:fill="FFFFFF"/>
          <w:lang w:val="kk-KZ"/>
        </w:rPr>
        <w:t xml:space="preserve"> </w:t>
      </w:r>
      <w:r w:rsidRPr="001A3A21">
        <w:rPr>
          <w:rFonts w:ascii="Times New Roman" w:hAnsi="Times New Roman" w:cs="Times New Roman"/>
          <w:sz w:val="28"/>
          <w:szCs w:val="28"/>
          <w:lang w:val="kk-KZ"/>
        </w:rPr>
        <w:t xml:space="preserve">Аталған метафоралық модельде әйел жынысының референтіне қатысты қолданылатын 5 метафора анықталды: </w:t>
      </w:r>
      <w:r w:rsidRPr="001A3A21">
        <w:rPr>
          <w:rFonts w:ascii="Times New Roman" w:hAnsi="Times New Roman" w:cs="Times New Roman"/>
          <w:i/>
          <w:iCs/>
          <w:sz w:val="28"/>
          <w:szCs w:val="28"/>
          <w:shd w:val="clear" w:color="auto" w:fill="FFFFFF"/>
          <w:lang w:val="kk-KZ"/>
        </w:rPr>
        <w:t xml:space="preserve">ақторта, аруана, елік, қаншық, құралай.  </w:t>
      </w:r>
    </w:p>
    <w:p w14:paraId="4F0E48AC" w14:textId="77777777" w:rsidR="001A3A21" w:rsidRPr="001A3A21" w:rsidRDefault="001A3A21" w:rsidP="00D21A84">
      <w:pPr>
        <w:rPr>
          <w:rFonts w:ascii="Times New Roman" w:hAnsi="Times New Roman" w:cs="Times New Roman"/>
          <w:sz w:val="28"/>
          <w:szCs w:val="28"/>
          <w:lang w:val="kk-KZ"/>
        </w:rPr>
      </w:pPr>
      <w:r w:rsidRPr="001A3A21">
        <w:rPr>
          <w:rFonts w:ascii="Times New Roman" w:hAnsi="Times New Roman" w:cs="Times New Roman"/>
          <w:sz w:val="28"/>
          <w:szCs w:val="28"/>
          <w:lang w:val="kk-KZ"/>
        </w:rPr>
        <w:t>Метафоралық</w:t>
      </w:r>
      <w:r w:rsidR="009B1270">
        <w:rPr>
          <w:rFonts w:ascii="Times New Roman" w:hAnsi="Times New Roman" w:cs="Times New Roman"/>
          <w:sz w:val="28"/>
          <w:szCs w:val="28"/>
          <w:lang w:val="kk-KZ"/>
        </w:rPr>
        <w:t xml:space="preserve"> жолмен физикалық және </w:t>
      </w:r>
      <w:r w:rsidR="009B1270" w:rsidRPr="00B12FDB">
        <w:rPr>
          <w:rFonts w:ascii="Times New Roman" w:hAnsi="Times New Roman" w:cs="Times New Roman"/>
          <w:sz w:val="28"/>
          <w:szCs w:val="28"/>
          <w:lang w:val="kk-KZ"/>
        </w:rPr>
        <w:t>ментальдік</w:t>
      </w:r>
      <w:r w:rsidRPr="00B12FDB">
        <w:rPr>
          <w:rFonts w:ascii="Times New Roman" w:hAnsi="Times New Roman" w:cs="Times New Roman"/>
          <w:sz w:val="28"/>
          <w:szCs w:val="28"/>
          <w:lang w:val="kk-KZ"/>
        </w:rPr>
        <w:t>-психикалық</w:t>
      </w:r>
      <w:r w:rsidRPr="001A3A21">
        <w:rPr>
          <w:rFonts w:ascii="Times New Roman" w:hAnsi="Times New Roman" w:cs="Times New Roman"/>
          <w:sz w:val="28"/>
          <w:szCs w:val="28"/>
          <w:lang w:val="kk-KZ"/>
        </w:rPr>
        <w:t xml:space="preserve"> ерекшеліктер сипатталады. </w:t>
      </w:r>
    </w:p>
    <w:p w14:paraId="7206DDC0"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Аталған концептуалды аймақта сыртқы келбетті өзектендіретін метафоралық әйел адам </w:t>
      </w:r>
      <w:r w:rsidR="00021333" w:rsidRPr="00F25073">
        <w:rPr>
          <w:rFonts w:ascii="Times New Roman" w:hAnsi="Times New Roman" w:cs="Times New Roman"/>
          <w:sz w:val="28"/>
          <w:szCs w:val="28"/>
          <w:lang w:val="kk-KZ"/>
        </w:rPr>
        <w:t xml:space="preserve">аталымдары басым кездеседі. Бұл </w:t>
      </w:r>
      <w:r w:rsidR="00AD3DC4" w:rsidRPr="00F25073">
        <w:rPr>
          <w:rFonts w:ascii="Times New Roman" w:hAnsi="Times New Roman" w:cs="Times New Roman"/>
          <w:sz w:val="28"/>
          <w:szCs w:val="28"/>
          <w:lang w:val="kk-KZ"/>
        </w:rPr>
        <w:t>тұрғыда</w:t>
      </w:r>
      <w:r w:rsidR="00021333" w:rsidRPr="00F25073">
        <w:rPr>
          <w:rFonts w:ascii="Times New Roman" w:hAnsi="Times New Roman" w:cs="Times New Roman"/>
          <w:sz w:val="28"/>
          <w:szCs w:val="28"/>
          <w:lang w:val="kk-KZ"/>
        </w:rPr>
        <w:t xml:space="preserve"> </w:t>
      </w:r>
      <w:r w:rsidRPr="00F25073">
        <w:rPr>
          <w:rFonts w:ascii="Times New Roman" w:hAnsi="Times New Roman" w:cs="Times New Roman"/>
          <w:sz w:val="28"/>
          <w:szCs w:val="28"/>
          <w:lang w:val="kk-KZ"/>
        </w:rPr>
        <w:t xml:space="preserve">келесі мағыналар маркерленеді: </w:t>
      </w:r>
    </w:p>
    <w:p w14:paraId="0C7604D7" w14:textId="77777777" w:rsidR="001A3A21" w:rsidRPr="00F25073" w:rsidRDefault="001A3A21" w:rsidP="00154189">
      <w:pPr>
        <w:numPr>
          <w:ilvl w:val="0"/>
          <w:numId w:val="20"/>
        </w:numPr>
        <w:ind w:left="0" w:firstLine="709"/>
        <w:rPr>
          <w:rFonts w:ascii="Times New Roman" w:hAnsi="Times New Roman" w:cs="Times New Roman"/>
          <w:iCs/>
          <w:sz w:val="28"/>
          <w:szCs w:val="28"/>
          <w:lang w:val="kk-KZ"/>
        </w:rPr>
      </w:pPr>
      <w:r w:rsidRPr="00F25073">
        <w:rPr>
          <w:rFonts w:ascii="Times New Roman" w:hAnsi="Times New Roman" w:cs="Times New Roman"/>
          <w:iCs/>
          <w:sz w:val="28"/>
          <w:szCs w:val="28"/>
          <w:lang w:val="kk-KZ"/>
        </w:rPr>
        <w:t xml:space="preserve">Денесі ақ, сұлу: ақторта («денесі ақ, сұлу әйел»): </w:t>
      </w:r>
      <w:r w:rsidRPr="00F25073">
        <w:rPr>
          <w:rFonts w:ascii="Times New Roman" w:hAnsi="Times New Roman" w:cs="Times New Roman"/>
          <w:i/>
          <w:iCs/>
          <w:sz w:val="28"/>
          <w:szCs w:val="28"/>
          <w:lang w:val="kk-KZ"/>
        </w:rPr>
        <w:t>Ішінен ақ пәуеске көресің тек, бұлқынған ақтортаның денесін тек</w:t>
      </w:r>
      <w:r w:rsidRPr="00F25073">
        <w:rPr>
          <w:rFonts w:ascii="Times New Roman" w:hAnsi="Times New Roman" w:cs="Times New Roman"/>
          <w:iCs/>
          <w:sz w:val="28"/>
          <w:szCs w:val="28"/>
          <w:lang w:val="kk-KZ"/>
        </w:rPr>
        <w:t xml:space="preserve"> (Ғ.Қайырбеков, Көксандық,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r w:rsidRPr="00F25073">
        <w:rPr>
          <w:rFonts w:ascii="Times New Roman" w:hAnsi="Times New Roman" w:cs="Times New Roman"/>
          <w:iCs/>
          <w:sz w:val="28"/>
          <w:szCs w:val="28"/>
          <w:lang w:val="kk-KZ"/>
        </w:rPr>
        <w:t>).</w:t>
      </w:r>
    </w:p>
    <w:p w14:paraId="26A469C6" w14:textId="77777777" w:rsidR="001A3A21" w:rsidRPr="00F25073" w:rsidRDefault="001A3A21" w:rsidP="00154189">
      <w:pPr>
        <w:numPr>
          <w:ilvl w:val="0"/>
          <w:numId w:val="20"/>
        </w:numPr>
        <w:ind w:left="0" w:firstLine="709"/>
        <w:rPr>
          <w:rFonts w:ascii="Times New Roman" w:hAnsi="Times New Roman" w:cs="Times New Roman"/>
          <w:iCs/>
          <w:sz w:val="28"/>
          <w:szCs w:val="28"/>
          <w:lang w:val="kk-KZ"/>
        </w:rPr>
      </w:pPr>
      <w:r w:rsidRPr="00F25073">
        <w:rPr>
          <w:rFonts w:ascii="Times New Roman" w:hAnsi="Times New Roman" w:cs="Times New Roman"/>
          <w:iCs/>
          <w:sz w:val="28"/>
          <w:szCs w:val="28"/>
          <w:lang w:val="kk-KZ"/>
        </w:rPr>
        <w:t xml:space="preserve">Сымбатты: елік («көз қуантар, көз тартар, сұлу сымбатты әйел»):  </w:t>
      </w:r>
      <w:r w:rsidRPr="00F25073">
        <w:rPr>
          <w:rFonts w:ascii="Times New Roman" w:hAnsi="Times New Roman" w:cs="Times New Roman"/>
          <w:i/>
          <w:iCs/>
          <w:sz w:val="28"/>
          <w:szCs w:val="28"/>
          <w:lang w:val="kk-KZ"/>
        </w:rPr>
        <w:t>Еліктей ерке қыздарға, біздер де ғашық болғанбыз</w:t>
      </w:r>
      <w:r w:rsidRPr="00F25073">
        <w:rPr>
          <w:rFonts w:ascii="Times New Roman" w:hAnsi="Times New Roman" w:cs="Times New Roman"/>
          <w:iCs/>
          <w:sz w:val="28"/>
          <w:szCs w:val="28"/>
          <w:lang w:val="kk-KZ"/>
        </w:rPr>
        <w:t xml:space="preserve"> (Ұ.Есдәулетов, біздер де ғашық болғанбыз,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iCs/>
          <w:sz w:val="28"/>
          <w:szCs w:val="28"/>
          <w:lang w:val="kk-KZ"/>
        </w:rPr>
        <w:t xml:space="preserve">ҚТҰК), </w:t>
      </w:r>
      <w:r w:rsidRPr="00F25073">
        <w:rPr>
          <w:rFonts w:ascii="Times New Roman" w:hAnsi="Times New Roman" w:cs="Times New Roman"/>
          <w:i/>
          <w:iCs/>
          <w:sz w:val="28"/>
          <w:szCs w:val="28"/>
          <w:lang w:val="kk-KZ"/>
        </w:rPr>
        <w:t>Мен елік боп көзіңе көрінгелі, көріксіз боп кеткендей жан жарың да</w:t>
      </w:r>
      <w:r w:rsidRPr="00F25073">
        <w:rPr>
          <w:rFonts w:ascii="Times New Roman" w:hAnsi="Times New Roman" w:cs="Times New Roman"/>
          <w:iCs/>
          <w:sz w:val="28"/>
          <w:szCs w:val="28"/>
          <w:lang w:val="kk-KZ"/>
        </w:rPr>
        <w:t xml:space="preserve"> (Ф.Оңғарсынова, Көздеріңде ақыл, ой, мұң тұнады,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iCs/>
          <w:sz w:val="28"/>
          <w:szCs w:val="28"/>
          <w:lang w:val="kk-KZ"/>
        </w:rPr>
        <w:t xml:space="preserve">ҚТҰК). </w:t>
      </w:r>
    </w:p>
    <w:p w14:paraId="0C7A9737" w14:textId="77777777" w:rsidR="001A3A21" w:rsidRPr="00F25073" w:rsidRDefault="001A3A21" w:rsidP="00154189">
      <w:pPr>
        <w:numPr>
          <w:ilvl w:val="0"/>
          <w:numId w:val="20"/>
        </w:numPr>
        <w:ind w:left="0" w:firstLine="709"/>
        <w:rPr>
          <w:rFonts w:ascii="Times New Roman" w:hAnsi="Times New Roman" w:cs="Times New Roman"/>
          <w:iCs/>
          <w:sz w:val="28"/>
          <w:szCs w:val="28"/>
          <w:lang w:val="kk-KZ"/>
        </w:rPr>
      </w:pPr>
      <w:r w:rsidRPr="00F25073">
        <w:rPr>
          <w:rFonts w:ascii="Times New Roman" w:hAnsi="Times New Roman" w:cs="Times New Roman"/>
          <w:iCs/>
          <w:sz w:val="28"/>
          <w:szCs w:val="28"/>
          <w:lang w:val="kk-KZ"/>
        </w:rPr>
        <w:lastRenderedPageBreak/>
        <w:t>Сүйкімді, әдемі: құралай («сүйкімді, көрікті, тым әдемі, сұлу қыз»)</w:t>
      </w:r>
      <w:r w:rsidRPr="00F25073">
        <w:rPr>
          <w:rFonts w:ascii="Times New Roman" w:hAnsi="Times New Roman" w:cs="Times New Roman"/>
          <w:i/>
          <w:iCs/>
          <w:sz w:val="28"/>
          <w:szCs w:val="28"/>
          <w:lang w:val="kk-KZ"/>
        </w:rPr>
        <w:t>: Қаншама бір құралай</w:t>
      </w:r>
      <w:r w:rsidR="00AB3FB6" w:rsidRPr="00F25073">
        <w:rPr>
          <w:rFonts w:ascii="Times New Roman" w:hAnsi="Times New Roman" w:cs="Times New Roman"/>
          <w:i/>
          <w:iCs/>
          <w:sz w:val="28"/>
          <w:szCs w:val="28"/>
          <w:lang w:val="kk-KZ"/>
        </w:rPr>
        <w:t xml:space="preserve"> </w:t>
      </w:r>
      <w:r w:rsidRPr="00F25073">
        <w:rPr>
          <w:rFonts w:ascii="Times New Roman" w:hAnsi="Times New Roman" w:cs="Times New Roman"/>
          <w:i/>
          <w:iCs/>
          <w:sz w:val="28"/>
          <w:szCs w:val="28"/>
          <w:lang w:val="kk-KZ"/>
        </w:rPr>
        <w:t>қыз бұрымы өрілмей, терілмей де қала берді-ау</w:t>
      </w:r>
      <w:r w:rsidRPr="00F25073">
        <w:rPr>
          <w:rFonts w:ascii="Times New Roman" w:hAnsi="Times New Roman" w:cs="Times New Roman"/>
          <w:iCs/>
          <w:sz w:val="28"/>
          <w:szCs w:val="28"/>
          <w:lang w:val="kk-KZ"/>
        </w:rPr>
        <w:t xml:space="preserve"> (С.Иманасов, Аптығы мол күндерім-ай,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iCs/>
          <w:sz w:val="28"/>
          <w:szCs w:val="28"/>
          <w:lang w:val="kk-KZ"/>
        </w:rPr>
        <w:t xml:space="preserve">ҚТҰК). </w:t>
      </w:r>
    </w:p>
    <w:p w14:paraId="5607DAFE" w14:textId="77777777" w:rsidR="001A3A21" w:rsidRPr="00F25073" w:rsidRDefault="001A3A21" w:rsidP="00D21A84">
      <w:pPr>
        <w:rPr>
          <w:rFonts w:ascii="Times New Roman" w:hAnsi="Times New Roman" w:cs="Times New Roman"/>
          <w:iCs/>
          <w:sz w:val="28"/>
          <w:szCs w:val="28"/>
          <w:lang w:val="kk-KZ"/>
        </w:rPr>
      </w:pPr>
      <w:r w:rsidRPr="00F25073">
        <w:rPr>
          <w:rFonts w:ascii="Times New Roman" w:hAnsi="Times New Roman" w:cs="Times New Roman"/>
          <w:iCs/>
          <w:sz w:val="28"/>
          <w:szCs w:val="28"/>
          <w:lang w:val="kk-KZ"/>
        </w:rPr>
        <w:t xml:space="preserve">Жүріс-тұрыс ерекшеліктерінен келесі белгі маркерленеді: </w:t>
      </w:r>
    </w:p>
    <w:p w14:paraId="06691D17" w14:textId="77777777" w:rsidR="001A3A21" w:rsidRPr="00F25073" w:rsidRDefault="001A3A21" w:rsidP="00154189">
      <w:pPr>
        <w:numPr>
          <w:ilvl w:val="0"/>
          <w:numId w:val="20"/>
        </w:numPr>
        <w:ind w:left="0" w:firstLine="709"/>
        <w:contextualSpacing/>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Іс-әрекеті жаман: қаншық («оңбаған әйел адамға айтылатын тілдеу сөз»): </w:t>
      </w:r>
      <w:r w:rsidRPr="00F25073">
        <w:rPr>
          <w:rFonts w:ascii="Times New Roman" w:hAnsi="Times New Roman" w:cs="Times New Roman"/>
          <w:i/>
          <w:sz w:val="28"/>
          <w:szCs w:val="28"/>
          <w:lang w:val="kk-KZ"/>
        </w:rPr>
        <w:t xml:space="preserve">Біреудің байын азығырып, сенікі не, жүзі қара? Не дейді, ойбай, бұ қаншық! Шық, үйімнен, дереу, </w:t>
      </w:r>
      <w:r w:rsidR="00AB3FB6" w:rsidRPr="00F25073">
        <w:rPr>
          <w:rFonts w:ascii="Times New Roman" w:hAnsi="Times New Roman" w:cs="Times New Roman"/>
          <w:i/>
          <w:sz w:val="28"/>
          <w:szCs w:val="28"/>
          <w:lang w:val="kk-KZ"/>
        </w:rPr>
        <w:t>шық!</w:t>
      </w:r>
      <w:r w:rsidR="00AB3FB6" w:rsidRPr="00F25073">
        <w:rPr>
          <w:rFonts w:ascii="Times New Roman" w:hAnsi="Times New Roman" w:cs="Times New Roman"/>
          <w:sz w:val="28"/>
          <w:szCs w:val="28"/>
          <w:lang w:val="kk-KZ"/>
        </w:rPr>
        <w:t xml:space="preserve"> (Ж.Аймауытов, Шығармалар, Қосымша А: </w:t>
      </w:r>
      <w:r w:rsidRPr="00F25073">
        <w:rPr>
          <w:rFonts w:ascii="Times New Roman" w:hAnsi="Times New Roman" w:cs="Times New Roman"/>
          <w:sz w:val="28"/>
          <w:szCs w:val="28"/>
          <w:lang w:val="kk-KZ"/>
        </w:rPr>
        <w:t xml:space="preserve">ҚӘТС), </w:t>
      </w:r>
      <w:r w:rsidRPr="00F25073">
        <w:rPr>
          <w:rFonts w:ascii="Times New Roman" w:hAnsi="Times New Roman" w:cs="Times New Roman"/>
          <w:i/>
          <w:sz w:val="28"/>
          <w:szCs w:val="28"/>
          <w:lang w:val="kk-KZ"/>
        </w:rPr>
        <w:t>Жаныңның барында мойныңа ал, қаншық, сені мен жоқта жардай сауыр біткенше еліктіріп жүрген қай көшенің төбеті</w:t>
      </w:r>
      <w:r w:rsidRPr="00F25073">
        <w:rPr>
          <w:rFonts w:ascii="Times New Roman" w:hAnsi="Times New Roman" w:cs="Times New Roman"/>
          <w:sz w:val="28"/>
          <w:szCs w:val="28"/>
          <w:lang w:val="kk-KZ"/>
        </w:rPr>
        <w:t xml:space="preserve"> (Ә.Кекілбаев, Үркер,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ҚТҰК).</w:t>
      </w:r>
    </w:p>
    <w:p w14:paraId="098DB488" w14:textId="77777777" w:rsidR="001A3A21" w:rsidRPr="00F25073" w:rsidRDefault="001A3A21" w:rsidP="00D21A84">
      <w:pPr>
        <w:contextualSpacing/>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Келесі метафора арқылы </w:t>
      </w:r>
      <w:r w:rsidR="00AD3DC4" w:rsidRPr="00F25073">
        <w:rPr>
          <w:rFonts w:ascii="Times New Roman" w:hAnsi="Times New Roman" w:cs="Times New Roman"/>
          <w:sz w:val="28"/>
          <w:szCs w:val="28"/>
          <w:lang w:val="kk-KZ"/>
        </w:rPr>
        <w:t>әйел</w:t>
      </w:r>
      <w:r w:rsidR="00D4522C" w:rsidRPr="00F25073">
        <w:rPr>
          <w:rFonts w:ascii="Times New Roman" w:hAnsi="Times New Roman" w:cs="Times New Roman"/>
          <w:sz w:val="28"/>
          <w:szCs w:val="28"/>
          <w:lang w:val="kk-KZ"/>
        </w:rPr>
        <w:t>дің</w:t>
      </w:r>
      <w:r w:rsidR="00AD3DC4" w:rsidRPr="00F25073">
        <w:rPr>
          <w:rFonts w:ascii="Times New Roman" w:hAnsi="Times New Roman" w:cs="Times New Roman"/>
          <w:sz w:val="28"/>
          <w:szCs w:val="28"/>
          <w:lang w:val="kk-KZ"/>
        </w:rPr>
        <w:t xml:space="preserve"> ана ретіндегі</w:t>
      </w:r>
      <w:r w:rsidRPr="00F25073">
        <w:rPr>
          <w:rFonts w:ascii="Times New Roman" w:hAnsi="Times New Roman" w:cs="Times New Roman"/>
          <w:sz w:val="28"/>
          <w:szCs w:val="28"/>
          <w:lang w:val="kk-KZ"/>
        </w:rPr>
        <w:t xml:space="preserve"> қасиеті беріледі: </w:t>
      </w:r>
    </w:p>
    <w:p w14:paraId="1C536939" w14:textId="77777777" w:rsidR="001A3A21" w:rsidRPr="00F25073" w:rsidRDefault="001A3A21" w:rsidP="00154189">
      <w:pPr>
        <w:numPr>
          <w:ilvl w:val="0"/>
          <w:numId w:val="20"/>
        </w:numPr>
        <w:ind w:left="0" w:firstLine="709"/>
        <w:rPr>
          <w:rFonts w:ascii="Times New Roman" w:hAnsi="Times New Roman" w:cs="Times New Roman"/>
          <w:iCs/>
          <w:sz w:val="28"/>
          <w:szCs w:val="28"/>
          <w:lang w:val="kk-KZ"/>
        </w:rPr>
      </w:pPr>
      <w:r w:rsidRPr="00F25073">
        <w:rPr>
          <w:rFonts w:ascii="Times New Roman" w:hAnsi="Times New Roman" w:cs="Times New Roman"/>
          <w:iCs/>
          <w:sz w:val="28"/>
          <w:szCs w:val="28"/>
          <w:lang w:val="kk-KZ"/>
        </w:rPr>
        <w:t xml:space="preserve">Балажан: аруана («балажан ана»): </w:t>
      </w:r>
      <w:r w:rsidRPr="00F25073">
        <w:rPr>
          <w:rFonts w:ascii="Times New Roman" w:hAnsi="Times New Roman" w:cs="Times New Roman"/>
          <w:i/>
          <w:iCs/>
          <w:sz w:val="28"/>
          <w:szCs w:val="28"/>
          <w:lang w:val="kk-KZ"/>
        </w:rPr>
        <w:t xml:space="preserve">Қасында жүзін әжім шиырлаған аруана әже сәбиді сүйіп отыр </w:t>
      </w:r>
      <w:r w:rsidRPr="00F25073">
        <w:rPr>
          <w:rFonts w:ascii="Times New Roman" w:hAnsi="Times New Roman" w:cs="Times New Roman"/>
          <w:iCs/>
          <w:sz w:val="28"/>
          <w:szCs w:val="28"/>
          <w:lang w:val="kk-KZ"/>
        </w:rPr>
        <w:t xml:space="preserve">(Ғ.Мүсірепов, Гүлжазира,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r w:rsidRPr="00F25073">
        <w:rPr>
          <w:rFonts w:ascii="Times New Roman" w:hAnsi="Times New Roman" w:cs="Times New Roman"/>
          <w:iCs/>
          <w:sz w:val="28"/>
          <w:szCs w:val="28"/>
          <w:lang w:val="kk-KZ"/>
        </w:rPr>
        <w:t xml:space="preserve">), </w:t>
      </w:r>
      <w:r w:rsidRPr="00F25073">
        <w:rPr>
          <w:rFonts w:ascii="Times New Roman" w:hAnsi="Times New Roman" w:cs="Times New Roman"/>
          <w:i/>
          <w:iCs/>
          <w:sz w:val="28"/>
          <w:szCs w:val="28"/>
          <w:lang w:val="kk-KZ"/>
        </w:rPr>
        <w:t>Қайран аруана көкірек аналарды айтсаңшы, біз аттанған сәттен бастап-ақ олардың жүрегін сағыныш оты өртейтін тәрізді</w:t>
      </w:r>
      <w:r w:rsidRPr="00F25073">
        <w:rPr>
          <w:rFonts w:ascii="Times New Roman" w:hAnsi="Times New Roman" w:cs="Times New Roman"/>
          <w:iCs/>
          <w:sz w:val="28"/>
          <w:szCs w:val="28"/>
          <w:lang w:val="kk-KZ"/>
        </w:rPr>
        <w:t xml:space="preserve"> (Ә.Бектемісов, Майдангер,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r w:rsidRPr="00F25073">
        <w:rPr>
          <w:rFonts w:ascii="Times New Roman" w:hAnsi="Times New Roman" w:cs="Times New Roman"/>
          <w:iCs/>
          <w:sz w:val="28"/>
          <w:szCs w:val="28"/>
          <w:lang w:val="kk-KZ"/>
        </w:rPr>
        <w:t>).</w:t>
      </w:r>
    </w:p>
    <w:p w14:paraId="46F882CD" w14:textId="77777777" w:rsidR="001A3A21" w:rsidRPr="00F25073" w:rsidRDefault="001A3A21" w:rsidP="00D21A84">
      <w:pPr>
        <w:rPr>
          <w:rFonts w:ascii="Times New Roman" w:hAnsi="Times New Roman" w:cs="Times New Roman"/>
          <w:iCs/>
          <w:sz w:val="28"/>
          <w:szCs w:val="28"/>
          <w:lang w:val="kk-KZ"/>
        </w:rPr>
      </w:pPr>
      <w:r w:rsidRPr="00F25073">
        <w:rPr>
          <w:rFonts w:ascii="Times New Roman" w:hAnsi="Times New Roman" w:cs="Times New Roman"/>
          <w:iCs/>
          <w:sz w:val="28"/>
          <w:szCs w:val="28"/>
          <w:lang w:val="kk-KZ"/>
        </w:rPr>
        <w:t xml:space="preserve">Қазақ халқының өмірінде түйе жануарының алатын орны ерекше. Мысалдан көріп отырғанымыздай, аруана өз балаларын шексіз сүйіп, қорғайтын ананың образын беруде түпнұсқа сала қызметін атқарады. </w:t>
      </w:r>
    </w:p>
    <w:p w14:paraId="46BEDD2C" w14:textId="77777777" w:rsidR="001A3A21" w:rsidRPr="00F25073" w:rsidRDefault="009C5385"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Осылайша, қазақ тіліндегі</w:t>
      </w:r>
      <w:r w:rsidR="00D4522C" w:rsidRPr="00F25073">
        <w:rPr>
          <w:rFonts w:ascii="Times New Roman" w:hAnsi="Times New Roman" w:cs="Times New Roman"/>
          <w:sz w:val="28"/>
          <w:szCs w:val="28"/>
          <w:lang w:val="kk-KZ"/>
        </w:rPr>
        <w:t xml:space="preserve"> әлем бейнесінде әйел</w:t>
      </w:r>
      <w:r w:rsidR="001A3A21" w:rsidRPr="00F25073">
        <w:rPr>
          <w:rFonts w:ascii="Times New Roman" w:hAnsi="Times New Roman" w:cs="Times New Roman"/>
          <w:sz w:val="28"/>
          <w:szCs w:val="28"/>
          <w:lang w:val="kk-KZ"/>
        </w:rPr>
        <w:t xml:space="preserve"> образы «жануар» түпнұсқа саласы арқылы </w:t>
      </w:r>
      <w:r w:rsidR="00021333" w:rsidRPr="00F25073">
        <w:rPr>
          <w:rFonts w:ascii="Times New Roman" w:hAnsi="Times New Roman" w:cs="Times New Roman"/>
          <w:sz w:val="28"/>
          <w:szCs w:val="28"/>
          <w:lang w:val="kk-KZ"/>
        </w:rPr>
        <w:t>сипатталады</w:t>
      </w:r>
      <w:r w:rsidR="00021333" w:rsidRPr="00F25073">
        <w:rPr>
          <w:rFonts w:ascii="Times New Roman" w:hAnsi="Times New Roman" w:cs="Times New Roman"/>
          <w:color w:val="00B050"/>
          <w:sz w:val="28"/>
          <w:szCs w:val="28"/>
          <w:lang w:val="kk-KZ"/>
        </w:rPr>
        <w:t xml:space="preserve"> </w:t>
      </w:r>
      <w:r w:rsidR="001A3A21" w:rsidRPr="00F25073">
        <w:rPr>
          <w:rFonts w:ascii="Times New Roman" w:hAnsi="Times New Roman" w:cs="Times New Roman"/>
          <w:sz w:val="28"/>
          <w:szCs w:val="28"/>
          <w:lang w:val="kk-KZ"/>
        </w:rPr>
        <w:t xml:space="preserve">және сыртқы келбеті басым бейнеленеді.  </w:t>
      </w:r>
    </w:p>
    <w:p w14:paraId="2337ADA3" w14:textId="77777777" w:rsidR="001A3A21" w:rsidRPr="003077FE" w:rsidRDefault="001A3A21" w:rsidP="003077FE">
      <w:pPr>
        <w:keepNext/>
        <w:keepLines/>
        <w:outlineLvl w:val="1"/>
        <w:rPr>
          <w:rFonts w:ascii="Times New Roman" w:hAnsi="Times New Roman" w:cs="Times New Roman"/>
          <w:b/>
          <w:sz w:val="28"/>
          <w:szCs w:val="28"/>
          <w:shd w:val="clear" w:color="auto" w:fill="FFFFFF"/>
          <w:lang w:val="kk-KZ"/>
        </w:rPr>
      </w:pPr>
      <w:bookmarkStart w:id="4" w:name="bookmark38"/>
      <w:r w:rsidRPr="00B12FDB">
        <w:rPr>
          <w:rFonts w:ascii="Times New Roman" w:hAnsi="Times New Roman" w:cs="Times New Roman"/>
          <w:b/>
          <w:sz w:val="28"/>
          <w:szCs w:val="28"/>
          <w:shd w:val="clear" w:color="auto" w:fill="FFFFFF"/>
          <w:lang w:val="kk-KZ"/>
        </w:rPr>
        <w:t>«</w:t>
      </w:r>
      <w:r w:rsidRPr="00CF2DFF">
        <w:rPr>
          <w:rFonts w:ascii="Times New Roman" w:hAnsi="Times New Roman" w:cs="Times New Roman"/>
          <w:b/>
          <w:sz w:val="28"/>
          <w:szCs w:val="28"/>
          <w:shd w:val="clear" w:color="auto" w:fill="FFFFFF"/>
          <w:lang w:val="kk-KZ"/>
        </w:rPr>
        <w:t>Әйел – артефакт» метафоралық моделі</w:t>
      </w:r>
      <w:bookmarkEnd w:id="4"/>
      <w:r w:rsidR="003077FE" w:rsidRPr="00CF2DFF">
        <w:rPr>
          <w:rFonts w:ascii="Times New Roman" w:hAnsi="Times New Roman" w:cs="Times New Roman"/>
          <w:b/>
          <w:sz w:val="28"/>
          <w:szCs w:val="28"/>
          <w:shd w:val="clear" w:color="auto" w:fill="FFFFFF"/>
          <w:lang w:val="kk-KZ"/>
        </w:rPr>
        <w:t xml:space="preserve">. </w:t>
      </w:r>
      <w:r w:rsidRPr="00CF2DFF">
        <w:rPr>
          <w:rFonts w:ascii="Times New Roman" w:hAnsi="Times New Roman" w:cs="Times New Roman"/>
          <w:sz w:val="28"/>
          <w:szCs w:val="28"/>
          <w:lang w:val="kk-KZ"/>
        </w:rPr>
        <w:t xml:space="preserve">«Әйел – артефакт» метафоралық моделін 3 метафора құрайды: </w:t>
      </w:r>
      <w:r w:rsidRPr="00CF2DFF">
        <w:rPr>
          <w:rFonts w:ascii="Times New Roman" w:hAnsi="Times New Roman" w:cs="Times New Roman"/>
          <w:i/>
          <w:iCs/>
          <w:sz w:val="28"/>
          <w:szCs w:val="28"/>
          <w:shd w:val="clear" w:color="auto" w:fill="FFFFFF"/>
          <w:lang w:val="kk-KZ"/>
        </w:rPr>
        <w:t>гауһар, жақұт, күндебау.</w:t>
      </w:r>
      <w:r w:rsidRPr="00CF2DFF">
        <w:rPr>
          <w:rFonts w:ascii="Times New Roman" w:hAnsi="Times New Roman" w:cs="Times New Roman"/>
          <w:sz w:val="28"/>
          <w:szCs w:val="28"/>
          <w:lang w:val="kk-KZ"/>
        </w:rPr>
        <w:t xml:space="preserve"> Метафоралық модельдену жолымен  әйел адамның</w:t>
      </w:r>
      <w:r w:rsidRPr="001A3A21">
        <w:rPr>
          <w:rFonts w:ascii="Times New Roman" w:hAnsi="Times New Roman" w:cs="Times New Roman"/>
          <w:sz w:val="28"/>
          <w:szCs w:val="28"/>
          <w:lang w:val="kk-KZ"/>
        </w:rPr>
        <w:t xml:space="preserve"> беделі мен қадірі сипатталады: </w:t>
      </w:r>
    </w:p>
    <w:p w14:paraId="2A0D1916" w14:textId="77777777" w:rsidR="001A3A21" w:rsidRPr="00F25073" w:rsidRDefault="001A3A21" w:rsidP="00154189">
      <w:pPr>
        <w:numPr>
          <w:ilvl w:val="0"/>
          <w:numId w:val="21"/>
        </w:numPr>
        <w:ind w:left="0" w:firstLine="709"/>
        <w:rPr>
          <w:rFonts w:ascii="Times New Roman" w:hAnsi="Times New Roman" w:cs="Times New Roman"/>
          <w:iCs/>
          <w:sz w:val="28"/>
          <w:szCs w:val="28"/>
          <w:lang w:val="kk-KZ"/>
        </w:rPr>
      </w:pPr>
      <w:r w:rsidRPr="00F25073">
        <w:rPr>
          <w:rFonts w:ascii="Times New Roman" w:hAnsi="Times New Roman" w:cs="Times New Roman"/>
          <w:iCs/>
          <w:sz w:val="28"/>
          <w:szCs w:val="28"/>
          <w:lang w:val="kk-KZ"/>
        </w:rPr>
        <w:t xml:space="preserve">Ең қымбат, аса қадірлі: гауһар (ең қымбат, асыл, қадірлі әйел адам») : </w:t>
      </w:r>
      <w:r w:rsidRPr="00F25073">
        <w:rPr>
          <w:rFonts w:ascii="Times New Roman" w:hAnsi="Times New Roman" w:cs="Times New Roman"/>
          <w:i/>
          <w:iCs/>
          <w:sz w:val="28"/>
          <w:szCs w:val="28"/>
          <w:lang w:val="kk-KZ"/>
        </w:rPr>
        <w:t>Саф таза Сәлім аға алтын болса, Ләйла апам гауһар тастың ең асылы</w:t>
      </w:r>
      <w:r w:rsidRPr="00F25073">
        <w:rPr>
          <w:rFonts w:ascii="Times New Roman" w:hAnsi="Times New Roman" w:cs="Times New Roman"/>
          <w:iCs/>
          <w:sz w:val="28"/>
          <w:szCs w:val="28"/>
          <w:lang w:val="kk-KZ"/>
        </w:rPr>
        <w:t xml:space="preserve"> (К.Ахметова, Көршілер, </w:t>
      </w:r>
      <w:r w:rsidR="00AB3FB6" w:rsidRPr="00F25073">
        <w:rPr>
          <w:rFonts w:ascii="Times New Roman" w:hAnsi="Times New Roman" w:cs="Times New Roman"/>
          <w:sz w:val="28"/>
          <w:szCs w:val="28"/>
          <w:lang w:val="kk-KZ"/>
        </w:rPr>
        <w:t xml:space="preserve">Қосымша А: </w:t>
      </w:r>
      <w:r w:rsidRPr="00F25073">
        <w:rPr>
          <w:rFonts w:ascii="Times New Roman" w:hAnsi="Times New Roman" w:cs="Times New Roman"/>
          <w:iCs/>
          <w:sz w:val="28"/>
          <w:szCs w:val="28"/>
          <w:lang w:val="kk-KZ"/>
        </w:rPr>
        <w:t xml:space="preserve">ҚТҰК). </w:t>
      </w:r>
    </w:p>
    <w:p w14:paraId="538836C9" w14:textId="77777777" w:rsidR="001A3A21" w:rsidRPr="00F25073" w:rsidRDefault="001A3A21" w:rsidP="00154189">
      <w:pPr>
        <w:numPr>
          <w:ilvl w:val="0"/>
          <w:numId w:val="21"/>
        </w:numPr>
        <w:ind w:left="0" w:firstLine="709"/>
        <w:rPr>
          <w:rFonts w:ascii="Times New Roman" w:hAnsi="Times New Roman" w:cs="Times New Roman"/>
          <w:iCs/>
          <w:sz w:val="28"/>
          <w:szCs w:val="28"/>
          <w:lang w:val="kk-KZ"/>
        </w:rPr>
      </w:pPr>
      <w:r w:rsidRPr="00F25073">
        <w:rPr>
          <w:rFonts w:ascii="Times New Roman" w:hAnsi="Times New Roman" w:cs="Times New Roman"/>
          <w:iCs/>
          <w:sz w:val="28"/>
          <w:szCs w:val="28"/>
          <w:lang w:val="kk-KZ"/>
        </w:rPr>
        <w:t xml:space="preserve">Асыл, бағалы: жақұт ( «асыл, бағалы әйел адам») : </w:t>
      </w:r>
      <w:r w:rsidRPr="00F25073">
        <w:rPr>
          <w:rFonts w:ascii="Times New Roman" w:hAnsi="Times New Roman" w:cs="Times New Roman"/>
          <w:i/>
          <w:iCs/>
          <w:sz w:val="28"/>
          <w:szCs w:val="28"/>
          <w:lang w:val="kk-KZ"/>
        </w:rPr>
        <w:t>Жеңешем Сақып десе Сақып екен, Өзі тұрған гауһар мен жақұт екен</w:t>
      </w:r>
      <w:r w:rsidRPr="00F25073">
        <w:rPr>
          <w:rFonts w:ascii="Times New Roman" w:hAnsi="Times New Roman" w:cs="Times New Roman"/>
          <w:iCs/>
          <w:sz w:val="28"/>
          <w:szCs w:val="28"/>
          <w:lang w:val="kk-KZ"/>
        </w:rPr>
        <w:t xml:space="preserve"> (Шал ақын, өлеңдері,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r w:rsidRPr="00F25073">
        <w:rPr>
          <w:rFonts w:ascii="Times New Roman" w:hAnsi="Times New Roman" w:cs="Times New Roman"/>
          <w:iCs/>
          <w:sz w:val="28"/>
          <w:szCs w:val="28"/>
          <w:lang w:val="kk-KZ"/>
        </w:rPr>
        <w:t xml:space="preserve">). </w:t>
      </w:r>
    </w:p>
    <w:p w14:paraId="2BAA9609" w14:textId="77777777" w:rsidR="001A3A21" w:rsidRPr="00F25073" w:rsidRDefault="001A3A21" w:rsidP="00154189">
      <w:pPr>
        <w:numPr>
          <w:ilvl w:val="0"/>
          <w:numId w:val="21"/>
        </w:numPr>
        <w:ind w:left="0" w:firstLine="709"/>
        <w:rPr>
          <w:rFonts w:ascii="Times New Roman" w:hAnsi="Times New Roman" w:cs="Times New Roman"/>
          <w:iCs/>
          <w:sz w:val="28"/>
          <w:szCs w:val="28"/>
          <w:lang w:val="kk-KZ"/>
        </w:rPr>
      </w:pPr>
      <w:r w:rsidRPr="00F25073">
        <w:rPr>
          <w:rFonts w:ascii="Times New Roman" w:hAnsi="Times New Roman" w:cs="Times New Roman"/>
          <w:iCs/>
          <w:sz w:val="28"/>
          <w:szCs w:val="28"/>
          <w:lang w:val="kk-KZ"/>
        </w:rPr>
        <w:t>Құнсыз: күндебау</w:t>
      </w:r>
      <w:r w:rsidRPr="00F25073">
        <w:rPr>
          <w:rFonts w:ascii="Times New Roman" w:hAnsi="Times New Roman" w:cs="Times New Roman"/>
          <w:i/>
          <w:iCs/>
          <w:sz w:val="28"/>
          <w:szCs w:val="28"/>
          <w:lang w:val="kk-KZ"/>
        </w:rPr>
        <w:t xml:space="preserve"> (жылқыны байлайтын жіп) </w:t>
      </w:r>
      <w:r w:rsidRPr="00F25073">
        <w:rPr>
          <w:rFonts w:ascii="Times New Roman" w:hAnsi="Times New Roman" w:cs="Times New Roman"/>
          <w:iCs/>
          <w:sz w:val="28"/>
          <w:szCs w:val="28"/>
          <w:lang w:val="kk-KZ"/>
        </w:rPr>
        <w:t>(«байырғы қазақ қоғамында жер дауы, жесір дауынан туған ұрыс-қақтығыстарды бітістіру үшін құн төлеуден басқа айыпты жақтың қалыңсыз беретін қызы»)</w:t>
      </w:r>
      <w:r w:rsidRPr="00F25073">
        <w:rPr>
          <w:rFonts w:ascii="Times New Roman" w:hAnsi="Times New Roman" w:cs="Times New Roman"/>
          <w:i/>
          <w:iCs/>
          <w:sz w:val="28"/>
          <w:szCs w:val="28"/>
          <w:lang w:val="kk-KZ"/>
        </w:rPr>
        <w:t>: Қалдан Серен Абылайға өз ұрығынан бір қызды күндебауға береді</w:t>
      </w:r>
      <w:r w:rsidRPr="00F25073">
        <w:rPr>
          <w:rFonts w:ascii="Times New Roman" w:hAnsi="Times New Roman" w:cs="Times New Roman"/>
          <w:iCs/>
          <w:sz w:val="28"/>
          <w:szCs w:val="28"/>
          <w:lang w:val="kk-KZ"/>
        </w:rPr>
        <w:t xml:space="preserve"> (Қазақ тілінің аймақтық сөздігі,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r w:rsidRPr="00F25073">
        <w:rPr>
          <w:rFonts w:ascii="Times New Roman" w:hAnsi="Times New Roman" w:cs="Times New Roman"/>
          <w:iCs/>
          <w:sz w:val="28"/>
          <w:szCs w:val="28"/>
          <w:lang w:val="kk-KZ"/>
        </w:rPr>
        <w:t>).</w:t>
      </w:r>
    </w:p>
    <w:p w14:paraId="4A4AA904" w14:textId="77777777" w:rsidR="001A3A21" w:rsidRPr="000C4157" w:rsidRDefault="001A3A21" w:rsidP="000C4157">
      <w:pPr>
        <w:keepNext/>
        <w:keepLines/>
        <w:outlineLvl w:val="1"/>
        <w:rPr>
          <w:rFonts w:ascii="Times New Roman" w:hAnsi="Times New Roman" w:cs="Times New Roman"/>
          <w:b/>
          <w:bCs/>
          <w:sz w:val="28"/>
          <w:szCs w:val="28"/>
          <w:lang w:val="kk-KZ"/>
        </w:rPr>
      </w:pPr>
      <w:bookmarkStart w:id="5" w:name="bookmark40"/>
      <w:r w:rsidRPr="001A3A21">
        <w:rPr>
          <w:rFonts w:ascii="Times New Roman" w:hAnsi="Times New Roman" w:cs="Times New Roman"/>
          <w:b/>
          <w:sz w:val="28"/>
          <w:szCs w:val="28"/>
          <w:shd w:val="clear" w:color="auto" w:fill="FFFFFF"/>
          <w:lang w:val="kk-KZ"/>
        </w:rPr>
        <w:t xml:space="preserve">«Әйел – </w:t>
      </w:r>
      <w:r w:rsidRPr="00CF2DFF">
        <w:rPr>
          <w:rFonts w:ascii="Times New Roman" w:hAnsi="Times New Roman" w:cs="Times New Roman"/>
          <w:b/>
          <w:sz w:val="28"/>
          <w:szCs w:val="28"/>
          <w:shd w:val="clear" w:color="auto" w:fill="FFFFFF"/>
          <w:lang w:val="kk-KZ"/>
        </w:rPr>
        <w:t>мифтік образ» метафоралық моделі</w:t>
      </w:r>
      <w:bookmarkEnd w:id="5"/>
      <w:r w:rsidR="000C4157" w:rsidRPr="00CF2DFF">
        <w:rPr>
          <w:rFonts w:ascii="Times New Roman" w:hAnsi="Times New Roman" w:cs="Times New Roman"/>
          <w:b/>
          <w:sz w:val="28"/>
          <w:szCs w:val="28"/>
          <w:shd w:val="clear" w:color="auto" w:fill="FFFFFF"/>
          <w:lang w:val="kk-KZ"/>
        </w:rPr>
        <w:t xml:space="preserve">. </w:t>
      </w:r>
      <w:r w:rsidRPr="00CF2DFF">
        <w:rPr>
          <w:rFonts w:ascii="Times New Roman" w:hAnsi="Times New Roman" w:cs="Times New Roman"/>
          <w:sz w:val="28"/>
          <w:szCs w:val="28"/>
          <w:lang w:val="kk-KZ"/>
        </w:rPr>
        <w:t>Аталған метафоралық модельде 4 ле</w:t>
      </w:r>
      <w:r w:rsidR="0099607E" w:rsidRPr="00CF2DFF">
        <w:rPr>
          <w:rFonts w:ascii="Times New Roman" w:hAnsi="Times New Roman" w:cs="Times New Roman"/>
          <w:sz w:val="28"/>
          <w:szCs w:val="28"/>
          <w:lang w:val="kk-KZ"/>
        </w:rPr>
        <w:t>к</w:t>
      </w:r>
      <w:r w:rsidRPr="00CF2DFF">
        <w:rPr>
          <w:rFonts w:ascii="Times New Roman" w:hAnsi="Times New Roman" w:cs="Times New Roman"/>
          <w:sz w:val="28"/>
          <w:szCs w:val="28"/>
          <w:lang w:val="kk-KZ"/>
        </w:rPr>
        <w:t xml:space="preserve">сема анықталды: </w:t>
      </w:r>
      <w:r w:rsidRPr="00CF2DFF">
        <w:rPr>
          <w:rFonts w:ascii="Times New Roman" w:hAnsi="Times New Roman" w:cs="Times New Roman"/>
          <w:i/>
          <w:iCs/>
          <w:sz w:val="28"/>
          <w:szCs w:val="28"/>
          <w:shd w:val="clear" w:color="auto" w:fill="FFFFFF"/>
          <w:lang w:val="kk-KZ"/>
        </w:rPr>
        <w:t>мыстан, пері, перизат, жалмауыз кемпір.</w:t>
      </w:r>
      <w:r w:rsidRPr="00CF2DFF">
        <w:rPr>
          <w:rFonts w:ascii="Times New Roman" w:hAnsi="Times New Roman" w:cs="Times New Roman"/>
          <w:sz w:val="28"/>
          <w:szCs w:val="28"/>
          <w:lang w:val="kk-KZ"/>
        </w:rPr>
        <w:t xml:space="preserve"> Келтірілген метафоралық</w:t>
      </w:r>
      <w:r w:rsidRPr="001A3A21">
        <w:rPr>
          <w:rFonts w:ascii="Times New Roman" w:hAnsi="Times New Roman" w:cs="Times New Roman"/>
          <w:sz w:val="28"/>
          <w:szCs w:val="28"/>
          <w:lang w:val="kk-KZ"/>
        </w:rPr>
        <w:t xml:space="preserve"> аталымдар мінез-құлық және физикалық </w:t>
      </w:r>
      <w:r w:rsidRPr="00021333">
        <w:rPr>
          <w:rFonts w:ascii="Times New Roman" w:hAnsi="Times New Roman" w:cs="Times New Roman"/>
          <w:sz w:val="28"/>
          <w:szCs w:val="28"/>
          <w:lang w:val="kk-KZ"/>
        </w:rPr>
        <w:t xml:space="preserve">мағыналарды </w:t>
      </w:r>
      <w:r w:rsidR="00021333" w:rsidRPr="00021333">
        <w:rPr>
          <w:rFonts w:ascii="Times New Roman" w:hAnsi="Times New Roman" w:cs="Times New Roman"/>
          <w:sz w:val="28"/>
          <w:szCs w:val="28"/>
          <w:lang w:val="kk-KZ"/>
        </w:rPr>
        <w:t>бейнелейді</w:t>
      </w:r>
      <w:r w:rsidRPr="00021333">
        <w:rPr>
          <w:rFonts w:ascii="Times New Roman" w:hAnsi="Times New Roman" w:cs="Times New Roman"/>
          <w:sz w:val="28"/>
          <w:szCs w:val="28"/>
          <w:lang w:val="kk-KZ"/>
        </w:rPr>
        <w:t xml:space="preserve">. </w:t>
      </w:r>
    </w:p>
    <w:p w14:paraId="2D42DED0"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Метафоралық жолмен әйел адамның келесі белгілері маркерленеді: </w:t>
      </w:r>
    </w:p>
    <w:p w14:paraId="796A9BAA" w14:textId="77777777" w:rsidR="001A3A21" w:rsidRPr="00F25073" w:rsidRDefault="001A3A21" w:rsidP="00154189">
      <w:pPr>
        <w:numPr>
          <w:ilvl w:val="0"/>
          <w:numId w:val="22"/>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Әдемі, сұлу: пері («әдемі, ерекше сұлу қыз»): </w:t>
      </w:r>
      <w:r w:rsidRPr="00F25073">
        <w:rPr>
          <w:rFonts w:ascii="Times New Roman" w:hAnsi="Times New Roman" w:cs="Times New Roman"/>
          <w:i/>
          <w:sz w:val="28"/>
          <w:szCs w:val="28"/>
          <w:lang w:val="kk-KZ"/>
        </w:rPr>
        <w:t>Үзіледі ақ пері өбіп беттен, Неткен сымбат, дариға-ай көрік неткен!</w:t>
      </w:r>
      <w:r w:rsidRPr="00F25073">
        <w:rPr>
          <w:rFonts w:ascii="Times New Roman" w:hAnsi="Times New Roman" w:cs="Times New Roman"/>
          <w:sz w:val="28"/>
          <w:szCs w:val="28"/>
          <w:lang w:val="kk-KZ"/>
        </w:rPr>
        <w:t xml:space="preserve"> (Е.Раушанов, Әкемнің өлеңі,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 xml:space="preserve">Пері қыз жұпар атып жақындайды, «Бәрібір сені ұғатын </w:t>
      </w:r>
      <w:r w:rsidRPr="00F25073">
        <w:rPr>
          <w:rFonts w:ascii="Times New Roman" w:hAnsi="Times New Roman" w:cs="Times New Roman"/>
          <w:i/>
          <w:sz w:val="28"/>
          <w:szCs w:val="28"/>
          <w:lang w:val="kk-KZ"/>
        </w:rPr>
        <w:lastRenderedPageBreak/>
        <w:t>мен ғана» деп</w:t>
      </w:r>
      <w:r w:rsidRPr="00F25073">
        <w:rPr>
          <w:rFonts w:ascii="Times New Roman" w:hAnsi="Times New Roman" w:cs="Times New Roman"/>
          <w:sz w:val="28"/>
          <w:szCs w:val="28"/>
          <w:lang w:val="kk-KZ"/>
        </w:rPr>
        <w:t xml:space="preserve"> (Е.Раушанов, Іңір</w:t>
      </w:r>
      <w:r w:rsidR="00025D3C" w:rsidRPr="00F25073">
        <w:rPr>
          <w:rFonts w:ascii="Times New Roman" w:hAnsi="Times New Roman" w:cs="Times New Roman"/>
          <w:sz w:val="28"/>
          <w:szCs w:val="28"/>
          <w:lang w:val="kk-KZ"/>
        </w:rPr>
        <w:t xml:space="preserve">, Қосымша А: </w:t>
      </w:r>
      <w:r w:rsidRPr="00F25073">
        <w:rPr>
          <w:rFonts w:ascii="Times New Roman" w:hAnsi="Times New Roman" w:cs="Times New Roman"/>
          <w:sz w:val="28"/>
          <w:szCs w:val="28"/>
          <w:lang w:val="kk-KZ"/>
        </w:rPr>
        <w:t xml:space="preserve">ҚТҰК), </w:t>
      </w:r>
      <w:r w:rsidRPr="00F25073">
        <w:rPr>
          <w:rFonts w:ascii="Times New Roman" w:hAnsi="Times New Roman" w:cs="Times New Roman"/>
          <w:i/>
          <w:sz w:val="28"/>
          <w:szCs w:val="28"/>
          <w:lang w:val="kk-KZ"/>
        </w:rPr>
        <w:t>Жүзгенде Бәтішті көрген адам не перінің қызы, не аққу деп білер еді</w:t>
      </w:r>
      <w:r w:rsidRPr="00F25073">
        <w:rPr>
          <w:rFonts w:ascii="Times New Roman" w:hAnsi="Times New Roman" w:cs="Times New Roman"/>
          <w:sz w:val="28"/>
          <w:szCs w:val="28"/>
          <w:lang w:val="kk-KZ"/>
        </w:rPr>
        <w:t xml:space="preserve"> (Ж.Аймауытов, шығармалар,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ҚӘТС); перизат («асқан сұлу, ару»): </w:t>
      </w:r>
      <w:r w:rsidRPr="00F25073">
        <w:rPr>
          <w:rFonts w:ascii="Times New Roman" w:hAnsi="Times New Roman" w:cs="Times New Roman"/>
          <w:i/>
          <w:sz w:val="28"/>
          <w:szCs w:val="28"/>
          <w:lang w:val="kk-KZ"/>
        </w:rPr>
        <w:t>Сол үйдің келіні «ай десе аузы бар, күн десе көзі бар» бір перизат екен, не керек</w:t>
      </w:r>
      <w:r w:rsidRPr="00F25073">
        <w:rPr>
          <w:rFonts w:ascii="Times New Roman" w:hAnsi="Times New Roman" w:cs="Times New Roman"/>
          <w:sz w:val="28"/>
          <w:szCs w:val="28"/>
          <w:lang w:val="kk-KZ"/>
        </w:rPr>
        <w:t xml:space="preserve"> (Ж.Аймауытов, </w:t>
      </w:r>
      <w:r w:rsidR="00025D3C" w:rsidRPr="00F25073">
        <w:rPr>
          <w:rFonts w:ascii="Times New Roman" w:hAnsi="Times New Roman" w:cs="Times New Roman"/>
          <w:sz w:val="28"/>
          <w:szCs w:val="28"/>
          <w:lang w:val="kk-KZ"/>
        </w:rPr>
        <w:t xml:space="preserve">Шығармалар, Қосымша А: </w:t>
      </w:r>
      <w:r w:rsidRPr="00F25073">
        <w:rPr>
          <w:rFonts w:ascii="Times New Roman" w:hAnsi="Times New Roman" w:cs="Times New Roman"/>
          <w:sz w:val="28"/>
          <w:szCs w:val="28"/>
          <w:lang w:val="kk-KZ"/>
        </w:rPr>
        <w:t>ҚӘТС).</w:t>
      </w:r>
    </w:p>
    <w:p w14:paraId="09E2BB40" w14:textId="77777777" w:rsidR="001A3A21" w:rsidRPr="00F25073" w:rsidRDefault="001A3A21" w:rsidP="00154189">
      <w:pPr>
        <w:numPr>
          <w:ilvl w:val="0"/>
          <w:numId w:val="22"/>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Қу, айлалы: мыстан («айлалы, арамза әйел»): Ұлы ханымның төңірегіндегі түйедейді түймедей қылатын </w:t>
      </w:r>
      <w:r w:rsidRPr="00F25073">
        <w:rPr>
          <w:rFonts w:ascii="Times New Roman" w:hAnsi="Times New Roman" w:cs="Times New Roman"/>
          <w:i/>
          <w:sz w:val="28"/>
          <w:szCs w:val="28"/>
          <w:lang w:val="kk-KZ"/>
        </w:rPr>
        <w:t xml:space="preserve">мыстан </w:t>
      </w:r>
      <w:r w:rsidRPr="00F25073">
        <w:rPr>
          <w:rFonts w:ascii="Times New Roman" w:hAnsi="Times New Roman" w:cs="Times New Roman"/>
          <w:sz w:val="28"/>
          <w:szCs w:val="28"/>
          <w:lang w:val="kk-KZ"/>
        </w:rPr>
        <w:t xml:space="preserve">әйелдер әулие шалды да арбап алған ғой (Ә.Кекілбаев, Аңыздың ақыры,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ҚТҰК); О,сұмдық, апам, менің </w:t>
      </w:r>
      <w:r w:rsidRPr="00F25073">
        <w:rPr>
          <w:rFonts w:ascii="Times New Roman" w:hAnsi="Times New Roman" w:cs="Times New Roman"/>
          <w:i/>
          <w:sz w:val="28"/>
          <w:szCs w:val="28"/>
          <w:lang w:val="kk-KZ"/>
        </w:rPr>
        <w:t xml:space="preserve">мыстан </w:t>
      </w:r>
      <w:r w:rsidRPr="00F25073">
        <w:rPr>
          <w:rFonts w:ascii="Times New Roman" w:hAnsi="Times New Roman" w:cs="Times New Roman"/>
          <w:sz w:val="28"/>
          <w:szCs w:val="28"/>
          <w:lang w:val="kk-KZ"/>
        </w:rPr>
        <w:t>апам есіктің ілмегін жауып қойыпты ғой, сасып жүріп ашқанымша жуан оқтау арқамда</w:t>
      </w:r>
      <w:r w:rsidR="00025D3C" w:rsidRPr="00F25073">
        <w:rPr>
          <w:rFonts w:ascii="Times New Roman" w:hAnsi="Times New Roman" w:cs="Times New Roman"/>
          <w:sz w:val="28"/>
          <w:szCs w:val="28"/>
          <w:lang w:val="kk-KZ"/>
        </w:rPr>
        <w:t xml:space="preserve"> үш-төрт ойнап өтті (Бәйшешек, </w:t>
      </w:r>
      <w:r w:rsidRPr="00F25073">
        <w:rPr>
          <w:rFonts w:ascii="Times New Roman" w:hAnsi="Times New Roman" w:cs="Times New Roman"/>
          <w:sz w:val="28"/>
          <w:szCs w:val="28"/>
          <w:lang w:val="kk-KZ"/>
        </w:rPr>
        <w:t xml:space="preserve">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ҚӘТС). </w:t>
      </w:r>
    </w:p>
    <w:p w14:paraId="5A364EB4" w14:textId="77777777" w:rsidR="001A3A21" w:rsidRPr="00F25073" w:rsidRDefault="001A3A21" w:rsidP="00154189">
      <w:pPr>
        <w:numPr>
          <w:ilvl w:val="0"/>
          <w:numId w:val="22"/>
        </w:numPr>
        <w:ind w:left="0" w:firstLine="709"/>
        <w:contextualSpacing/>
        <w:rPr>
          <w:rFonts w:ascii="Times New Roman" w:hAnsi="Times New Roman" w:cs="Times New Roman"/>
          <w:sz w:val="28"/>
          <w:szCs w:val="28"/>
          <w:lang w:val="kk-KZ"/>
        </w:rPr>
      </w:pPr>
      <w:r w:rsidRPr="00F25073">
        <w:rPr>
          <w:rFonts w:ascii="Times New Roman" w:hAnsi="Times New Roman" w:cs="Times New Roman"/>
          <w:sz w:val="28"/>
          <w:szCs w:val="28"/>
          <w:lang w:val="kk-KZ"/>
        </w:rPr>
        <w:t>Қанағатсыз, озбыр: жалмауыз кемпір</w:t>
      </w:r>
      <w:r w:rsidR="00025D3C" w:rsidRPr="00F25073">
        <w:rPr>
          <w:rFonts w:ascii="Times New Roman" w:hAnsi="Times New Roman" w:cs="Times New Roman"/>
          <w:sz w:val="28"/>
          <w:szCs w:val="28"/>
          <w:lang w:val="kk-KZ"/>
        </w:rPr>
        <w:t xml:space="preserve"> </w:t>
      </w:r>
      <w:r w:rsidRPr="00F25073">
        <w:rPr>
          <w:rFonts w:ascii="Times New Roman" w:hAnsi="Times New Roman" w:cs="Times New Roman"/>
          <w:sz w:val="28"/>
          <w:szCs w:val="28"/>
          <w:lang w:val="kk-KZ"/>
        </w:rPr>
        <w:t xml:space="preserve">(«қарға тұмсық, қол-аяқтарының тырнақтары сояудай, кейде жеті басты, адам қанын соратын кейіпкер ретінде суреттетін қазақ ертегілеріндегі жағымсыз бейне») («Қомағай, қанағатсыз, ашкөз кісі»): </w:t>
      </w:r>
      <w:r w:rsidRPr="00F25073">
        <w:rPr>
          <w:rFonts w:ascii="Times New Roman" w:eastAsiaTheme="minorEastAsia" w:hAnsi="Times New Roman" w:cs="Times New Roman"/>
          <w:bCs/>
          <w:i/>
          <w:color w:val="000000"/>
          <w:sz w:val="28"/>
          <w:szCs w:val="28"/>
          <w:lang w:val="kk-KZ" w:eastAsia="kk-KZ" w:bidi="kk-KZ"/>
        </w:rPr>
        <w:t xml:space="preserve">Жалғыз тал омыртқаны Раушан қызына алып бергенде: «Сорлы </w:t>
      </w:r>
      <w:r w:rsidRPr="00F25073">
        <w:rPr>
          <w:rFonts w:ascii="Times New Roman" w:eastAsiaTheme="minorEastAsia" w:hAnsi="Times New Roman" w:cs="Times New Roman"/>
          <w:bCs/>
          <w:i/>
          <w:iCs/>
          <w:color w:val="000000"/>
          <w:sz w:val="28"/>
          <w:szCs w:val="28"/>
          <w:lang w:val="kk-KZ" w:eastAsia="kk-KZ" w:bidi="kk-KZ"/>
        </w:rPr>
        <w:t>жалмауыз кемпір</w:t>
      </w:r>
      <w:r w:rsidRPr="00F25073">
        <w:rPr>
          <w:rFonts w:ascii="Times New Roman" w:eastAsiaTheme="minorEastAsia" w:hAnsi="Times New Roman" w:cs="Times New Roman"/>
          <w:bCs/>
          <w:i/>
          <w:color w:val="000000"/>
          <w:sz w:val="28"/>
          <w:szCs w:val="28"/>
          <w:lang w:val="kk-KZ" w:eastAsia="kk-KZ" w:bidi="kk-KZ"/>
        </w:rPr>
        <w:t xml:space="preserve"> қайдан табақтас болып едің, бір жапырақ жегізбедің ғой», - деп Кемелбайдың қатыны омыртқаны Раушаннан тартып алған </w:t>
      </w:r>
      <w:r w:rsidRPr="00F25073">
        <w:rPr>
          <w:rFonts w:ascii="Times New Roman" w:eastAsiaTheme="minorEastAsia" w:hAnsi="Times New Roman" w:cs="Times New Roman"/>
          <w:bCs/>
          <w:color w:val="000000"/>
          <w:sz w:val="28"/>
          <w:szCs w:val="28"/>
          <w:lang w:val="kk-KZ" w:eastAsia="kk-KZ" w:bidi="kk-KZ"/>
        </w:rPr>
        <w:t xml:space="preserve">(Б.Майлин, Шығ.,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r w:rsidRPr="00F25073">
        <w:rPr>
          <w:rFonts w:ascii="Times New Roman" w:eastAsiaTheme="minorEastAsia" w:hAnsi="Times New Roman" w:cs="Times New Roman"/>
          <w:bCs/>
          <w:color w:val="000000"/>
          <w:sz w:val="28"/>
          <w:szCs w:val="28"/>
          <w:lang w:val="kk-KZ" w:eastAsia="kk-KZ" w:bidi="kk-KZ"/>
        </w:rPr>
        <w:t>).</w:t>
      </w:r>
    </w:p>
    <w:p w14:paraId="70764207"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Сонымен, мифті</w:t>
      </w:r>
      <w:r w:rsidR="00D4522C" w:rsidRPr="00F25073">
        <w:rPr>
          <w:rFonts w:ascii="Times New Roman" w:hAnsi="Times New Roman" w:cs="Times New Roman"/>
          <w:sz w:val="28"/>
          <w:szCs w:val="28"/>
          <w:lang w:val="kk-KZ"/>
        </w:rPr>
        <w:t>к образдар арқылы әйелдерді</w:t>
      </w:r>
      <w:r w:rsidRPr="00F25073">
        <w:rPr>
          <w:rFonts w:ascii="Times New Roman" w:hAnsi="Times New Roman" w:cs="Times New Roman"/>
          <w:sz w:val="28"/>
          <w:szCs w:val="28"/>
          <w:lang w:val="kk-KZ"/>
        </w:rPr>
        <w:t xml:space="preserve"> атауда сыртқы келбет пен мінез-құлық ерекшелігі бағаланады. </w:t>
      </w:r>
    </w:p>
    <w:p w14:paraId="03D0034D" w14:textId="77777777" w:rsidR="001A3A21" w:rsidRPr="000C4157" w:rsidRDefault="001A3A21" w:rsidP="000C4157">
      <w:pPr>
        <w:keepNext/>
        <w:keepLines/>
        <w:outlineLvl w:val="1"/>
        <w:rPr>
          <w:rFonts w:ascii="Times New Roman" w:hAnsi="Times New Roman" w:cs="Times New Roman"/>
          <w:b/>
          <w:sz w:val="28"/>
          <w:szCs w:val="28"/>
          <w:shd w:val="clear" w:color="auto" w:fill="FFFFFF"/>
          <w:lang w:val="kk-KZ"/>
        </w:rPr>
      </w:pPr>
      <w:r w:rsidRPr="001A3A21">
        <w:rPr>
          <w:rFonts w:ascii="Times New Roman" w:hAnsi="Times New Roman" w:cs="Times New Roman"/>
          <w:b/>
          <w:sz w:val="28"/>
          <w:szCs w:val="28"/>
          <w:shd w:val="clear" w:color="auto" w:fill="FFFFFF"/>
          <w:lang w:val="kk-KZ"/>
        </w:rPr>
        <w:t xml:space="preserve">«Әйел </w:t>
      </w:r>
      <w:r w:rsidR="000C4157">
        <w:rPr>
          <w:rFonts w:ascii="Times New Roman" w:hAnsi="Times New Roman" w:cs="Times New Roman"/>
          <w:b/>
          <w:sz w:val="28"/>
          <w:szCs w:val="28"/>
          <w:shd w:val="clear" w:color="auto" w:fill="FFFFFF"/>
          <w:lang w:val="kk-KZ"/>
        </w:rPr>
        <w:t xml:space="preserve">– діни ұғым» метафоралық моделі. </w:t>
      </w:r>
      <w:r w:rsidRPr="001A3A21">
        <w:rPr>
          <w:rFonts w:ascii="Times New Roman" w:hAnsi="Times New Roman" w:cs="Times New Roman"/>
          <w:sz w:val="28"/>
          <w:szCs w:val="28"/>
          <w:lang w:val="kk-KZ"/>
        </w:rPr>
        <w:t xml:space="preserve">«Әйел – діни ұғым» метафоралық моделін 3 лексема құрайды: </w:t>
      </w:r>
      <w:r w:rsidRPr="001A3A21">
        <w:rPr>
          <w:rFonts w:ascii="Times New Roman" w:hAnsi="Times New Roman" w:cs="Times New Roman"/>
          <w:i/>
          <w:iCs/>
          <w:sz w:val="28"/>
          <w:szCs w:val="28"/>
          <w:shd w:val="clear" w:color="auto" w:fill="FFFFFF"/>
          <w:lang w:val="kk-KZ"/>
        </w:rPr>
        <w:t>бибатпа, періште, сайтан.</w:t>
      </w:r>
      <w:r w:rsidRPr="001A3A21">
        <w:rPr>
          <w:rFonts w:ascii="Times New Roman" w:hAnsi="Times New Roman" w:cs="Times New Roman"/>
          <w:sz w:val="28"/>
          <w:szCs w:val="28"/>
          <w:lang w:val="kk-KZ"/>
        </w:rPr>
        <w:t xml:space="preserve"> Аталған метафоралық модельдегі метафоралық аталымдар физикалық және мінез-құлық мағыналарын репрезентациялайды.  </w:t>
      </w:r>
    </w:p>
    <w:p w14:paraId="5E1B6515" w14:textId="77777777" w:rsidR="001A3A21" w:rsidRPr="001A3A21" w:rsidRDefault="00D4522C" w:rsidP="00D21A84">
      <w:pPr>
        <w:rPr>
          <w:rFonts w:ascii="Times New Roman" w:hAnsi="Times New Roman" w:cs="Times New Roman"/>
          <w:sz w:val="28"/>
          <w:szCs w:val="28"/>
          <w:lang w:val="kk-KZ"/>
        </w:rPr>
      </w:pPr>
      <w:r>
        <w:rPr>
          <w:rFonts w:ascii="Times New Roman" w:hAnsi="Times New Roman" w:cs="Times New Roman"/>
          <w:sz w:val="28"/>
          <w:szCs w:val="28"/>
          <w:lang w:val="kk-KZ"/>
        </w:rPr>
        <w:t>Әйелдің</w:t>
      </w:r>
      <w:r w:rsidR="001A3A21" w:rsidRPr="001A3A21">
        <w:rPr>
          <w:rFonts w:ascii="Times New Roman" w:hAnsi="Times New Roman" w:cs="Times New Roman"/>
          <w:sz w:val="28"/>
          <w:szCs w:val="28"/>
          <w:lang w:val="kk-KZ"/>
        </w:rPr>
        <w:t xml:space="preserve"> сыртқы келбетінің сипаттамасы метафоралық жолмен маркерленеді: </w:t>
      </w:r>
    </w:p>
    <w:p w14:paraId="5C01B4BD" w14:textId="77777777" w:rsidR="001A3A21" w:rsidRPr="00F25073" w:rsidRDefault="001A3A21" w:rsidP="00154189">
      <w:pPr>
        <w:numPr>
          <w:ilvl w:val="0"/>
          <w:numId w:val="23"/>
        </w:numPr>
        <w:ind w:left="0" w:firstLine="709"/>
        <w:rPr>
          <w:rFonts w:ascii="Times New Roman" w:hAnsi="Times New Roman" w:cs="Times New Roman"/>
          <w:iCs/>
          <w:sz w:val="28"/>
          <w:szCs w:val="28"/>
          <w:lang w:val="kk-KZ"/>
        </w:rPr>
      </w:pPr>
      <w:r w:rsidRPr="00F25073">
        <w:rPr>
          <w:rFonts w:ascii="Times New Roman" w:hAnsi="Times New Roman" w:cs="Times New Roman"/>
          <w:iCs/>
          <w:sz w:val="28"/>
          <w:szCs w:val="28"/>
          <w:lang w:val="kk-KZ"/>
        </w:rPr>
        <w:t xml:space="preserve">Асқан сұлу, ару: періште («асқан, сұлу ару, әйел адамдарды еркелеткенде айтылатын қаратпа атауыш»): </w:t>
      </w:r>
      <w:r w:rsidRPr="00F25073">
        <w:rPr>
          <w:rFonts w:ascii="Times New Roman" w:eastAsiaTheme="minorEastAsia" w:hAnsi="Times New Roman" w:cs="Times New Roman"/>
          <w:bCs/>
          <w:i/>
          <w:iCs/>
          <w:color w:val="000000"/>
          <w:sz w:val="28"/>
          <w:szCs w:val="28"/>
          <w:lang w:val="kk-KZ" w:eastAsia="kk-KZ" w:bidi="kk-KZ"/>
        </w:rPr>
        <w:t xml:space="preserve">Менің бір жақын сырлас қыз достым бар, - деген бір күні Татьяна, - қандай жігіт болса да, аузының суы құритын, түр-әлпеті де келісті, мінезі жібектей жұмсақ, тірі жанның </w:t>
      </w:r>
      <w:r w:rsidRPr="00F25073">
        <w:rPr>
          <w:rFonts w:ascii="Times New Roman" w:eastAsiaTheme="minorEastAsia" w:hAnsi="Times New Roman" w:cs="Times New Roman"/>
          <w:bCs/>
          <w:i/>
          <w:color w:val="000000"/>
          <w:sz w:val="28"/>
          <w:szCs w:val="28"/>
          <w:lang w:val="kk-KZ" w:eastAsia="kk-KZ" w:bidi="kk-KZ"/>
        </w:rPr>
        <w:t>періштесі</w:t>
      </w:r>
      <w:r w:rsidR="00025D3C" w:rsidRPr="00F25073">
        <w:rPr>
          <w:rFonts w:ascii="Times New Roman" w:eastAsiaTheme="minorEastAsia" w:hAnsi="Times New Roman" w:cs="Times New Roman"/>
          <w:bCs/>
          <w:i/>
          <w:color w:val="000000"/>
          <w:sz w:val="28"/>
          <w:szCs w:val="28"/>
          <w:lang w:val="kk-KZ" w:eastAsia="kk-KZ" w:bidi="kk-KZ"/>
        </w:rPr>
        <w:t xml:space="preserve"> </w:t>
      </w:r>
      <w:r w:rsidR="00025D3C" w:rsidRPr="00F25073">
        <w:rPr>
          <w:rFonts w:ascii="Times New Roman" w:eastAsiaTheme="minorEastAsia" w:hAnsi="Times New Roman" w:cs="Times New Roman"/>
          <w:bCs/>
          <w:iCs/>
          <w:color w:val="000000"/>
          <w:sz w:val="28"/>
          <w:szCs w:val="28"/>
          <w:lang w:val="kk-KZ" w:eastAsia="kk-KZ" w:bidi="kk-KZ"/>
        </w:rPr>
        <w:t xml:space="preserve">(І.Есенберлин, Шығ.,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r w:rsidRPr="00F25073">
        <w:rPr>
          <w:rFonts w:ascii="Times New Roman" w:eastAsiaTheme="minorEastAsia" w:hAnsi="Times New Roman" w:cs="Times New Roman"/>
          <w:bCs/>
          <w:iCs/>
          <w:color w:val="000000"/>
          <w:sz w:val="28"/>
          <w:szCs w:val="28"/>
          <w:lang w:val="kk-KZ" w:eastAsia="kk-KZ" w:bidi="kk-KZ"/>
        </w:rPr>
        <w:t xml:space="preserve">), </w:t>
      </w:r>
      <w:r w:rsidRPr="00F25073">
        <w:rPr>
          <w:rFonts w:ascii="Times New Roman" w:hAnsi="Times New Roman" w:cs="Times New Roman"/>
          <w:i/>
          <w:iCs/>
          <w:sz w:val="28"/>
          <w:szCs w:val="28"/>
          <w:lang w:val="kk-KZ"/>
        </w:rPr>
        <w:t>Аспанның атанғанмен періштесі, еңкейіп, егілмеймін ондай қызға</w:t>
      </w:r>
      <w:r w:rsidRPr="00F25073">
        <w:rPr>
          <w:rFonts w:ascii="Times New Roman" w:hAnsi="Times New Roman" w:cs="Times New Roman"/>
          <w:iCs/>
          <w:sz w:val="28"/>
          <w:szCs w:val="28"/>
          <w:lang w:val="kk-KZ"/>
        </w:rPr>
        <w:t xml:space="preserve"> (Ә.Тәжібаев,</w:t>
      </w:r>
      <w:r w:rsidR="00025D3C" w:rsidRPr="00F25073">
        <w:rPr>
          <w:rFonts w:ascii="Times New Roman" w:hAnsi="Times New Roman" w:cs="Times New Roman"/>
          <w:iCs/>
          <w:sz w:val="28"/>
          <w:szCs w:val="28"/>
          <w:lang w:val="kk-KZ"/>
        </w:rPr>
        <w:t xml:space="preserve"> </w:t>
      </w:r>
      <w:r w:rsidRPr="00F25073">
        <w:rPr>
          <w:rFonts w:ascii="Times New Roman" w:hAnsi="Times New Roman" w:cs="Times New Roman"/>
          <w:iCs/>
          <w:sz w:val="28"/>
          <w:szCs w:val="28"/>
          <w:lang w:val="kk-KZ"/>
        </w:rPr>
        <w:t xml:space="preserve">Ғашықтар,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iCs/>
          <w:sz w:val="28"/>
          <w:szCs w:val="28"/>
          <w:lang w:val="kk-KZ"/>
        </w:rPr>
        <w:t xml:space="preserve">ҚӘТС), </w:t>
      </w:r>
      <w:r w:rsidRPr="00F25073">
        <w:rPr>
          <w:rFonts w:ascii="Times New Roman" w:hAnsi="Times New Roman" w:cs="Times New Roman"/>
          <w:i/>
          <w:iCs/>
          <w:sz w:val="28"/>
          <w:szCs w:val="28"/>
          <w:lang w:val="kk-KZ"/>
        </w:rPr>
        <w:t>Ей, періштем! Махаббат боп кездескен, арманымды арманыма жалға</w:t>
      </w:r>
      <w:r w:rsidR="00BE4F15" w:rsidRPr="00F25073">
        <w:rPr>
          <w:rFonts w:ascii="Times New Roman" w:hAnsi="Times New Roman" w:cs="Times New Roman"/>
          <w:i/>
          <w:iCs/>
          <w:sz w:val="28"/>
          <w:szCs w:val="28"/>
          <w:lang w:val="kk-KZ"/>
        </w:rPr>
        <w:t>шы</w:t>
      </w:r>
      <w:r w:rsidR="00BE4F15" w:rsidRPr="00F25073">
        <w:rPr>
          <w:rFonts w:ascii="Times New Roman" w:hAnsi="Times New Roman" w:cs="Times New Roman"/>
          <w:iCs/>
          <w:sz w:val="28"/>
          <w:szCs w:val="28"/>
          <w:lang w:val="kk-KZ"/>
        </w:rPr>
        <w:t xml:space="preserve"> (Н.Оразалин, Мен бақытын қызғ</w:t>
      </w:r>
      <w:r w:rsidRPr="00F25073">
        <w:rPr>
          <w:rFonts w:ascii="Times New Roman" w:hAnsi="Times New Roman" w:cs="Times New Roman"/>
          <w:iCs/>
          <w:sz w:val="28"/>
          <w:szCs w:val="28"/>
          <w:lang w:val="kk-KZ"/>
        </w:rPr>
        <w:t xml:space="preserve">анбаймын басқаның,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iCs/>
          <w:sz w:val="28"/>
          <w:szCs w:val="28"/>
          <w:lang w:val="kk-KZ"/>
        </w:rPr>
        <w:t>ҚТҰК).</w:t>
      </w:r>
    </w:p>
    <w:p w14:paraId="487F95E5" w14:textId="77777777" w:rsidR="001A3A21" w:rsidRPr="00F25073" w:rsidRDefault="00D4522C"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Әйелдің</w:t>
      </w:r>
      <w:r w:rsidR="001A3A21" w:rsidRPr="00F25073">
        <w:rPr>
          <w:rFonts w:ascii="Times New Roman" w:hAnsi="Times New Roman" w:cs="Times New Roman"/>
          <w:sz w:val="28"/>
          <w:szCs w:val="28"/>
          <w:lang w:val="kk-KZ"/>
        </w:rPr>
        <w:t xml:space="preserve"> мінез-құлық сипаттамалары метафоралық жолмен маркерленеді: </w:t>
      </w:r>
    </w:p>
    <w:p w14:paraId="61A646DC" w14:textId="77777777" w:rsidR="001A3A21" w:rsidRPr="00F25073" w:rsidRDefault="001A3A21" w:rsidP="00154189">
      <w:pPr>
        <w:numPr>
          <w:ilvl w:val="0"/>
          <w:numId w:val="23"/>
        </w:numPr>
        <w:ind w:left="0" w:firstLine="709"/>
        <w:rPr>
          <w:rFonts w:ascii="Times New Roman" w:hAnsi="Times New Roman" w:cs="Times New Roman"/>
          <w:iCs/>
          <w:sz w:val="28"/>
          <w:szCs w:val="28"/>
          <w:lang w:val="kk-KZ"/>
        </w:rPr>
      </w:pPr>
      <w:r w:rsidRPr="00F25073">
        <w:rPr>
          <w:rFonts w:ascii="Times New Roman" w:hAnsi="Times New Roman" w:cs="Times New Roman"/>
          <w:iCs/>
          <w:sz w:val="28"/>
          <w:szCs w:val="28"/>
          <w:lang w:val="kk-KZ"/>
        </w:rPr>
        <w:t xml:space="preserve">Асыл, ерекше, инабатты: Бибатпа (ескі діни наным-сенім бойынша әйелдердің пірі) («асыл, ерекше, инабатты»): </w:t>
      </w:r>
      <w:r w:rsidRPr="00F25073">
        <w:rPr>
          <w:rFonts w:ascii="Times New Roman" w:hAnsi="Times New Roman" w:cs="Times New Roman"/>
          <w:i/>
          <w:iCs/>
          <w:sz w:val="28"/>
          <w:szCs w:val="28"/>
          <w:lang w:val="kk-KZ"/>
        </w:rPr>
        <w:t>Бибатпа мінезді асыл енем ақырет-азарды осы ағайын-жегжаттан</w:t>
      </w:r>
      <w:r w:rsidR="00025D3C" w:rsidRPr="00F25073">
        <w:rPr>
          <w:rFonts w:ascii="Times New Roman" w:hAnsi="Times New Roman" w:cs="Times New Roman"/>
          <w:i/>
          <w:iCs/>
          <w:sz w:val="28"/>
          <w:szCs w:val="28"/>
          <w:lang w:val="kk-KZ"/>
        </w:rPr>
        <w:t xml:space="preserve"> көрді ғой</w:t>
      </w:r>
      <w:r w:rsidR="00025D3C" w:rsidRPr="00F25073">
        <w:rPr>
          <w:rFonts w:ascii="Times New Roman" w:hAnsi="Times New Roman" w:cs="Times New Roman"/>
          <w:iCs/>
          <w:sz w:val="28"/>
          <w:szCs w:val="28"/>
          <w:lang w:val="kk-KZ"/>
        </w:rPr>
        <w:t xml:space="preserve"> (Ә.Әлішев, Ат тұяғы, </w:t>
      </w:r>
      <w:r w:rsidRPr="00F25073">
        <w:rPr>
          <w:rFonts w:ascii="Times New Roman" w:hAnsi="Times New Roman" w:cs="Times New Roman"/>
          <w:sz w:val="28"/>
          <w:szCs w:val="28"/>
          <w:lang w:val="kk-KZ"/>
        </w:rPr>
        <w:t xml:space="preserve">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r w:rsidRPr="00F25073">
        <w:rPr>
          <w:rFonts w:ascii="Times New Roman" w:hAnsi="Times New Roman" w:cs="Times New Roman"/>
          <w:iCs/>
          <w:sz w:val="28"/>
          <w:szCs w:val="28"/>
          <w:lang w:val="kk-KZ"/>
        </w:rPr>
        <w:t xml:space="preserve">). Бұл жердегі жағымды коннотация діни ескі наным-сенімге байланысты. </w:t>
      </w:r>
    </w:p>
    <w:p w14:paraId="42F94980" w14:textId="77777777" w:rsidR="001A3A21" w:rsidRPr="00F25073" w:rsidRDefault="001A3A21" w:rsidP="00154189">
      <w:pPr>
        <w:numPr>
          <w:ilvl w:val="0"/>
          <w:numId w:val="23"/>
        </w:numPr>
        <w:ind w:left="0" w:firstLine="709"/>
        <w:rPr>
          <w:rFonts w:ascii="Times New Roman" w:hAnsi="Times New Roman" w:cs="Times New Roman"/>
          <w:iCs/>
          <w:sz w:val="28"/>
          <w:szCs w:val="28"/>
          <w:lang w:val="kk-KZ"/>
        </w:rPr>
      </w:pPr>
      <w:r w:rsidRPr="00F25073">
        <w:rPr>
          <w:rFonts w:ascii="Times New Roman" w:hAnsi="Times New Roman" w:cs="Times New Roman"/>
          <w:iCs/>
          <w:sz w:val="28"/>
          <w:szCs w:val="28"/>
          <w:lang w:val="kk-KZ"/>
        </w:rPr>
        <w:t xml:space="preserve">Ұшқалақ, жеңілтек: сайтан (ұшқалақ жеңілтек, адамды азғырушы, кесірін тигізуші кісі, әйел»): </w:t>
      </w:r>
      <w:r w:rsidRPr="00F25073">
        <w:rPr>
          <w:rFonts w:ascii="Times New Roman" w:hAnsi="Times New Roman" w:cs="Times New Roman"/>
          <w:i/>
          <w:iCs/>
          <w:sz w:val="28"/>
          <w:szCs w:val="28"/>
          <w:lang w:val="kk-KZ"/>
        </w:rPr>
        <w:t xml:space="preserve">Өзі де еркектен бетер сайтан сияқты қыз екен, - деді </w:t>
      </w:r>
      <w:r w:rsidRPr="00F25073">
        <w:rPr>
          <w:rFonts w:ascii="Times New Roman" w:hAnsi="Times New Roman" w:cs="Times New Roman"/>
          <w:iCs/>
          <w:sz w:val="28"/>
          <w:szCs w:val="28"/>
          <w:lang w:val="kk-KZ"/>
        </w:rPr>
        <w:t xml:space="preserve">(Ж.Аймауытов, Шығармала,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r w:rsidRPr="00F25073">
        <w:rPr>
          <w:rFonts w:ascii="Times New Roman" w:hAnsi="Times New Roman" w:cs="Times New Roman"/>
          <w:iCs/>
          <w:sz w:val="28"/>
          <w:szCs w:val="28"/>
          <w:lang w:val="kk-KZ"/>
        </w:rPr>
        <w:t xml:space="preserve">), </w:t>
      </w:r>
      <w:r w:rsidRPr="00F25073">
        <w:rPr>
          <w:rFonts w:ascii="Times New Roman" w:hAnsi="Times New Roman" w:cs="Times New Roman"/>
          <w:i/>
          <w:iCs/>
          <w:sz w:val="28"/>
          <w:szCs w:val="28"/>
          <w:lang w:val="kk-KZ"/>
        </w:rPr>
        <w:t xml:space="preserve">Әй, қу қатын-ай, </w:t>
      </w:r>
      <w:r w:rsidRPr="00F25073">
        <w:rPr>
          <w:rFonts w:ascii="Times New Roman" w:hAnsi="Times New Roman" w:cs="Times New Roman"/>
          <w:i/>
          <w:iCs/>
          <w:sz w:val="28"/>
          <w:szCs w:val="28"/>
          <w:lang w:val="kk-KZ"/>
        </w:rPr>
        <w:lastRenderedPageBreak/>
        <w:t>Базарбаймен көзқарасың жаман, шекеңді жер соқтырып жүрсің ғой, өз байыңнан несі артық, сайтан-ау...</w:t>
      </w:r>
      <w:r w:rsidR="00025D3C" w:rsidRPr="00F25073">
        <w:rPr>
          <w:rFonts w:ascii="Times New Roman" w:hAnsi="Times New Roman" w:cs="Times New Roman"/>
          <w:iCs/>
          <w:sz w:val="28"/>
          <w:szCs w:val="28"/>
          <w:lang w:val="kk-KZ"/>
        </w:rPr>
        <w:t xml:space="preserve"> (Ж.Аймауытов, шығармалар, </w:t>
      </w:r>
      <w:r w:rsidRPr="00F25073">
        <w:rPr>
          <w:rFonts w:ascii="Times New Roman" w:hAnsi="Times New Roman" w:cs="Times New Roman"/>
          <w:sz w:val="28"/>
          <w:szCs w:val="28"/>
          <w:lang w:val="kk-KZ"/>
        </w:rPr>
        <w:t xml:space="preserve">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ҚӘТС</w:t>
      </w:r>
      <w:r w:rsidRPr="00F25073">
        <w:rPr>
          <w:rFonts w:ascii="Times New Roman" w:hAnsi="Times New Roman" w:cs="Times New Roman"/>
          <w:iCs/>
          <w:sz w:val="28"/>
          <w:szCs w:val="28"/>
          <w:lang w:val="kk-KZ"/>
        </w:rPr>
        <w:t xml:space="preserve">). </w:t>
      </w:r>
    </w:p>
    <w:p w14:paraId="70859CB2" w14:textId="77777777" w:rsidR="001A3A21" w:rsidRPr="000C4157" w:rsidRDefault="000C4157" w:rsidP="000C4157">
      <w:pPr>
        <w:rPr>
          <w:rFonts w:ascii="Times New Roman" w:hAnsi="Times New Roman" w:cs="Times New Roman"/>
          <w:b/>
          <w:bCs/>
          <w:sz w:val="28"/>
          <w:szCs w:val="28"/>
          <w:shd w:val="clear" w:color="auto" w:fill="FFFFFF"/>
          <w:lang w:val="kk-KZ"/>
        </w:rPr>
      </w:pPr>
      <w:r>
        <w:rPr>
          <w:rFonts w:ascii="Times New Roman" w:hAnsi="Times New Roman" w:cs="Times New Roman"/>
          <w:b/>
          <w:bCs/>
          <w:sz w:val="28"/>
          <w:szCs w:val="28"/>
          <w:shd w:val="clear" w:color="auto" w:fill="FFFFFF"/>
          <w:lang w:val="kk-KZ"/>
        </w:rPr>
        <w:t xml:space="preserve">«Әйел – құс» метафоралық моделі. </w:t>
      </w:r>
      <w:r w:rsidR="001A3A21" w:rsidRPr="001A3A21">
        <w:rPr>
          <w:rFonts w:ascii="Times New Roman" w:hAnsi="Times New Roman" w:cs="Times New Roman"/>
          <w:bCs/>
          <w:sz w:val="28"/>
          <w:szCs w:val="28"/>
          <w:shd w:val="clear" w:color="auto" w:fill="FFFFFF"/>
          <w:lang w:val="kk-KZ"/>
        </w:rPr>
        <w:t xml:space="preserve">Бұл </w:t>
      </w:r>
      <w:r w:rsidR="00D4522C">
        <w:rPr>
          <w:rFonts w:ascii="Times New Roman" w:hAnsi="Times New Roman" w:cs="Times New Roman"/>
          <w:bCs/>
          <w:sz w:val="28"/>
          <w:szCs w:val="28"/>
          <w:shd w:val="clear" w:color="auto" w:fill="FFFFFF"/>
          <w:lang w:val="kk-KZ"/>
        </w:rPr>
        <w:t>метафоралық модельде әйелге</w:t>
      </w:r>
      <w:r w:rsidR="001A3A21" w:rsidRPr="001A3A21">
        <w:rPr>
          <w:rFonts w:ascii="Times New Roman" w:hAnsi="Times New Roman" w:cs="Times New Roman"/>
          <w:bCs/>
          <w:sz w:val="28"/>
          <w:szCs w:val="28"/>
          <w:shd w:val="clear" w:color="auto" w:fill="FFFFFF"/>
          <w:lang w:val="kk-KZ"/>
        </w:rPr>
        <w:t xml:space="preserve"> қатысты</w:t>
      </w:r>
      <w:r w:rsidR="009B1270">
        <w:rPr>
          <w:rFonts w:ascii="Times New Roman" w:hAnsi="Times New Roman" w:cs="Times New Roman"/>
          <w:bCs/>
          <w:sz w:val="28"/>
          <w:szCs w:val="28"/>
          <w:shd w:val="clear" w:color="auto" w:fill="FFFFFF"/>
          <w:lang w:val="kk-KZ"/>
        </w:rPr>
        <w:t xml:space="preserve"> физикалық және </w:t>
      </w:r>
      <w:r w:rsidR="009B1270" w:rsidRPr="006A25F2">
        <w:rPr>
          <w:rFonts w:ascii="Times New Roman" w:hAnsi="Times New Roman" w:cs="Times New Roman"/>
          <w:bCs/>
          <w:sz w:val="28"/>
          <w:szCs w:val="28"/>
          <w:shd w:val="clear" w:color="auto" w:fill="FFFFFF"/>
          <w:lang w:val="kk-KZ"/>
        </w:rPr>
        <w:t>ментальді</w:t>
      </w:r>
      <w:r w:rsidR="001922AD" w:rsidRPr="006A25F2">
        <w:rPr>
          <w:rFonts w:ascii="Times New Roman" w:hAnsi="Times New Roman" w:cs="Times New Roman"/>
          <w:bCs/>
          <w:sz w:val="28"/>
          <w:szCs w:val="28"/>
          <w:shd w:val="clear" w:color="auto" w:fill="FFFFFF"/>
          <w:lang w:val="kk-KZ"/>
        </w:rPr>
        <w:t>-</w:t>
      </w:r>
      <w:r w:rsidR="001A3A21" w:rsidRPr="006A25F2">
        <w:rPr>
          <w:rFonts w:ascii="Times New Roman" w:hAnsi="Times New Roman" w:cs="Times New Roman"/>
          <w:bCs/>
          <w:sz w:val="28"/>
          <w:szCs w:val="28"/>
          <w:shd w:val="clear" w:color="auto" w:fill="FFFFFF"/>
          <w:lang w:val="kk-KZ"/>
        </w:rPr>
        <w:t>психикалық мағыналарды маркерлейтін 2 метафора анықталды:</w:t>
      </w:r>
      <w:r w:rsidR="00BE4F15" w:rsidRPr="006A25F2">
        <w:rPr>
          <w:rFonts w:ascii="Times New Roman" w:hAnsi="Times New Roman" w:cs="Times New Roman"/>
          <w:bCs/>
          <w:sz w:val="28"/>
          <w:szCs w:val="28"/>
          <w:shd w:val="clear" w:color="auto" w:fill="FFFFFF"/>
          <w:lang w:val="kk-KZ"/>
        </w:rPr>
        <w:t xml:space="preserve"> </w:t>
      </w:r>
      <w:r w:rsidR="001A3A21" w:rsidRPr="006A25F2">
        <w:rPr>
          <w:rFonts w:ascii="Times New Roman" w:hAnsi="Times New Roman" w:cs="Times New Roman"/>
          <w:i/>
          <w:iCs/>
          <w:sz w:val="28"/>
          <w:szCs w:val="28"/>
          <w:shd w:val="clear" w:color="auto" w:fill="FFFFFF"/>
          <w:lang w:val="kk-KZ"/>
        </w:rPr>
        <w:t>шымшық, тоты.</w:t>
      </w:r>
    </w:p>
    <w:p w14:paraId="50D959C4"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Әйелдерді құс образымен метафоралық ассоциациялау барысында мінез-құлық пен сыртқы келбетті репрезентациялайтын белгілер өзектенеді: 1) икемделгіш қыз: шымшық («қолдағы, икемге келіп тұрған қыз»): </w:t>
      </w:r>
      <w:r w:rsidRPr="00F25073">
        <w:rPr>
          <w:rFonts w:ascii="Times New Roman" w:eastAsiaTheme="minorEastAsia" w:hAnsi="Times New Roman" w:cs="Times New Roman"/>
          <w:i/>
          <w:color w:val="000000"/>
          <w:sz w:val="28"/>
          <w:szCs w:val="28"/>
          <w:lang w:val="kk-KZ" w:eastAsia="kk-KZ" w:bidi="kk-KZ"/>
        </w:rPr>
        <w:t>Аспандағы аққуға қол созып жүргенде, қолыңдағы шымшығың ұшып кетсе, құр алақан қалды деген сол</w:t>
      </w:r>
      <w:r w:rsidRPr="00F25073">
        <w:rPr>
          <w:rFonts w:ascii="Times New Roman" w:eastAsiaTheme="minorEastAsia" w:hAnsi="Times New Roman" w:cs="Times New Roman"/>
          <w:color w:val="000000"/>
          <w:sz w:val="28"/>
          <w:szCs w:val="28"/>
          <w:lang w:val="kk-KZ" w:eastAsia="kk-KZ" w:bidi="kk-KZ"/>
        </w:rPr>
        <w:t xml:space="preserve"> (Ж.Өмірбеков, Тас түйін,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 ҚӘТС</w:t>
      </w:r>
      <w:r w:rsidRPr="00F25073">
        <w:rPr>
          <w:rFonts w:ascii="Times New Roman" w:eastAsiaTheme="minorEastAsia" w:hAnsi="Times New Roman" w:cs="Times New Roman"/>
          <w:color w:val="000000"/>
          <w:sz w:val="28"/>
          <w:szCs w:val="28"/>
          <w:lang w:val="kk-KZ" w:eastAsia="kk-KZ" w:bidi="kk-KZ"/>
        </w:rPr>
        <w:t>).</w:t>
      </w:r>
    </w:p>
    <w:p w14:paraId="3D558CD8" w14:textId="77777777" w:rsidR="001A3A21" w:rsidRPr="00F25073" w:rsidRDefault="001A3A21" w:rsidP="00154189">
      <w:pPr>
        <w:numPr>
          <w:ilvl w:val="0"/>
          <w:numId w:val="24"/>
        </w:numPr>
        <w:ind w:left="0" w:firstLine="709"/>
        <w:contextualSpacing/>
        <w:rPr>
          <w:rFonts w:ascii="Times New Roman" w:eastAsiaTheme="minorEastAsia" w:hAnsi="Times New Roman" w:cs="Times New Roman"/>
          <w:color w:val="000000"/>
          <w:sz w:val="28"/>
          <w:szCs w:val="28"/>
          <w:lang w:val="kk-KZ" w:eastAsia="ru-RU" w:bidi="kk-KZ"/>
        </w:rPr>
      </w:pPr>
      <w:r w:rsidRPr="00F25073">
        <w:rPr>
          <w:rFonts w:ascii="Times New Roman" w:hAnsi="Times New Roman" w:cs="Times New Roman"/>
          <w:sz w:val="28"/>
          <w:szCs w:val="28"/>
          <w:lang w:val="kk-KZ"/>
        </w:rPr>
        <w:t xml:space="preserve">Әдемі, сұлу: тоты («сұлу, әдемі»): </w:t>
      </w:r>
      <w:r w:rsidRPr="00F25073">
        <w:rPr>
          <w:rFonts w:ascii="Times New Roman" w:eastAsiaTheme="minorEastAsia" w:hAnsi="Times New Roman" w:cs="Times New Roman"/>
          <w:bCs/>
          <w:i/>
          <w:color w:val="000000"/>
          <w:sz w:val="28"/>
          <w:szCs w:val="28"/>
          <w:lang w:val="kk-KZ" w:eastAsia="kk-KZ" w:bidi="kk-KZ"/>
        </w:rPr>
        <w:t xml:space="preserve">Бекен келіншектің табан астында </w:t>
      </w:r>
      <w:r w:rsidRPr="00F25073">
        <w:rPr>
          <w:rFonts w:ascii="Times New Roman" w:eastAsiaTheme="minorEastAsia" w:hAnsi="Times New Roman" w:cs="Times New Roman"/>
          <w:bCs/>
          <w:i/>
          <w:iCs/>
          <w:color w:val="000000"/>
          <w:sz w:val="28"/>
          <w:szCs w:val="28"/>
          <w:lang w:val="kk-KZ" w:eastAsia="kk-KZ" w:bidi="kk-KZ"/>
        </w:rPr>
        <w:t>тотыдан</w:t>
      </w:r>
      <w:r w:rsidRPr="00F25073">
        <w:rPr>
          <w:rFonts w:ascii="Times New Roman" w:eastAsiaTheme="minorEastAsia" w:hAnsi="Times New Roman" w:cs="Times New Roman"/>
          <w:bCs/>
          <w:i/>
          <w:color w:val="000000"/>
          <w:sz w:val="28"/>
          <w:szCs w:val="28"/>
          <w:lang w:val="kk-KZ" w:eastAsia="kk-KZ" w:bidi="kk-KZ"/>
        </w:rPr>
        <w:t xml:space="preserve"> қырғиға айнала қалғанын көріп таңданды</w:t>
      </w:r>
      <w:r w:rsidRPr="00F25073">
        <w:rPr>
          <w:rFonts w:ascii="Times New Roman" w:eastAsiaTheme="minorEastAsia" w:hAnsi="Times New Roman" w:cs="Times New Roman"/>
          <w:bCs/>
          <w:color w:val="000000"/>
          <w:sz w:val="28"/>
          <w:szCs w:val="28"/>
          <w:lang w:val="kk-KZ" w:eastAsia="kk-KZ" w:bidi="kk-KZ"/>
        </w:rPr>
        <w:t xml:space="preserve"> (М.Серғалиев, Замандастар,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 ҚӘТС</w:t>
      </w:r>
      <w:r w:rsidRPr="00F25073">
        <w:rPr>
          <w:rFonts w:ascii="Times New Roman" w:eastAsiaTheme="minorEastAsia" w:hAnsi="Times New Roman" w:cs="Times New Roman"/>
          <w:bCs/>
          <w:color w:val="000000"/>
          <w:sz w:val="28"/>
          <w:szCs w:val="28"/>
          <w:lang w:val="kk-KZ" w:eastAsia="kk-KZ" w:bidi="kk-KZ"/>
        </w:rPr>
        <w:t>).</w:t>
      </w:r>
    </w:p>
    <w:p w14:paraId="16090FBD" w14:textId="77777777" w:rsidR="001A3A21" w:rsidRPr="00F25073" w:rsidRDefault="001A3A21" w:rsidP="000C4157">
      <w:pPr>
        <w:rPr>
          <w:rFonts w:ascii="Times New Roman" w:hAnsi="Times New Roman" w:cs="Times New Roman"/>
          <w:bCs/>
          <w:sz w:val="28"/>
          <w:szCs w:val="28"/>
          <w:shd w:val="clear" w:color="auto" w:fill="FFFFFF"/>
          <w:lang w:val="kk-KZ"/>
        </w:rPr>
      </w:pPr>
      <w:r w:rsidRPr="00B12FDB">
        <w:rPr>
          <w:rFonts w:ascii="Times New Roman" w:hAnsi="Times New Roman" w:cs="Times New Roman"/>
          <w:b/>
          <w:bCs/>
          <w:sz w:val="28"/>
          <w:szCs w:val="28"/>
          <w:shd w:val="clear" w:color="auto" w:fill="FFFFFF"/>
          <w:lang w:val="kk-KZ"/>
        </w:rPr>
        <w:t>«Әйел – ауру аты» метафоралық</w:t>
      </w:r>
      <w:r w:rsidRPr="001A3A21">
        <w:rPr>
          <w:rFonts w:ascii="Times New Roman" w:hAnsi="Times New Roman" w:cs="Times New Roman"/>
          <w:b/>
          <w:bCs/>
          <w:sz w:val="28"/>
          <w:szCs w:val="28"/>
          <w:shd w:val="clear" w:color="auto" w:fill="FFFFFF"/>
          <w:lang w:val="kk-KZ"/>
        </w:rPr>
        <w:t xml:space="preserve"> моделі</w:t>
      </w:r>
      <w:r w:rsidR="000C4157">
        <w:rPr>
          <w:rFonts w:ascii="Times New Roman" w:hAnsi="Times New Roman" w:cs="Times New Roman"/>
          <w:b/>
          <w:bCs/>
          <w:sz w:val="28"/>
          <w:szCs w:val="28"/>
          <w:shd w:val="clear" w:color="auto" w:fill="FFFFFF"/>
          <w:lang w:val="kk-KZ"/>
        </w:rPr>
        <w:t xml:space="preserve">. </w:t>
      </w:r>
      <w:r w:rsidRPr="00F25073">
        <w:rPr>
          <w:rFonts w:ascii="Times New Roman" w:hAnsi="Times New Roman" w:cs="Times New Roman"/>
          <w:sz w:val="28"/>
          <w:szCs w:val="28"/>
          <w:lang w:val="kk-KZ"/>
        </w:rPr>
        <w:t xml:space="preserve">Ауру атымен аталатын метафоралық модельде анықталған </w:t>
      </w:r>
      <w:r w:rsidRPr="00F25073">
        <w:rPr>
          <w:rFonts w:ascii="Times New Roman" w:hAnsi="Times New Roman" w:cs="Times New Roman"/>
          <w:i/>
          <w:iCs/>
          <w:sz w:val="28"/>
          <w:szCs w:val="28"/>
          <w:shd w:val="clear" w:color="auto" w:fill="FFFFFF"/>
          <w:lang w:val="kk-KZ"/>
        </w:rPr>
        <w:t>қаражелін</w:t>
      </w:r>
      <w:r w:rsidRPr="00F25073">
        <w:rPr>
          <w:rFonts w:ascii="Times New Roman" w:hAnsi="Times New Roman" w:cs="Times New Roman"/>
          <w:iCs/>
          <w:sz w:val="28"/>
          <w:szCs w:val="28"/>
          <w:shd w:val="clear" w:color="auto" w:fill="FFFFFF"/>
          <w:lang w:val="kk-KZ"/>
        </w:rPr>
        <w:t xml:space="preserve"> метафорасы «тасбауыр әйел, мейірімсіз, қатыгез әйел адамды»сипаттайды: </w:t>
      </w:r>
      <w:r w:rsidRPr="00F25073">
        <w:rPr>
          <w:rFonts w:ascii="Times New Roman" w:hAnsi="Times New Roman" w:cs="Times New Roman"/>
          <w:i/>
          <w:sz w:val="28"/>
          <w:szCs w:val="28"/>
          <w:lang w:val="kk-KZ"/>
        </w:rPr>
        <w:t>Жасымнан ел аралап көп жүріп ем, Көрмедім келін иттен қаражелін. Тектіден қарап жүріп қыз алмасаң, Әрқашан жақсы ат бермес мұндай келін</w:t>
      </w:r>
      <w:r w:rsidRPr="00F25073">
        <w:rPr>
          <w:rFonts w:ascii="Times New Roman" w:hAnsi="Times New Roman" w:cs="Times New Roman"/>
          <w:sz w:val="28"/>
          <w:szCs w:val="28"/>
          <w:lang w:val="kk-KZ"/>
        </w:rPr>
        <w:t xml:space="preserve"> (Өске Торқаұлы//ХІХ ғ. Қаз. Поэз., </w:t>
      </w:r>
      <w:r w:rsidR="00025D3C" w:rsidRPr="00F25073">
        <w:rPr>
          <w:rFonts w:ascii="Times New Roman" w:hAnsi="Times New Roman" w:cs="Times New Roman"/>
          <w:sz w:val="28"/>
          <w:szCs w:val="28"/>
          <w:lang w:val="kk-KZ"/>
        </w:rPr>
        <w:t xml:space="preserve">Қосымша А: </w:t>
      </w:r>
      <w:r w:rsidRPr="00F25073">
        <w:rPr>
          <w:rFonts w:ascii="Times New Roman" w:hAnsi="Times New Roman" w:cs="Times New Roman"/>
          <w:sz w:val="28"/>
          <w:szCs w:val="28"/>
          <w:lang w:val="kk-KZ"/>
        </w:rPr>
        <w:t xml:space="preserve">ҚӘТС). </w:t>
      </w:r>
    </w:p>
    <w:p w14:paraId="74AD9442" w14:textId="77777777" w:rsidR="001A3A21" w:rsidRPr="00455387" w:rsidRDefault="001A3A21" w:rsidP="00D21A84">
      <w:pPr>
        <w:autoSpaceDE w:val="0"/>
        <w:autoSpaceDN w:val="0"/>
        <w:adjustRightInd w:val="0"/>
        <w:rPr>
          <w:rFonts w:ascii="Times New Roman" w:hAnsi="Times New Roman" w:cs="Times New Roman"/>
          <w:color w:val="000000"/>
          <w:sz w:val="28"/>
          <w:szCs w:val="28"/>
          <w:lang w:val="kk-KZ"/>
        </w:rPr>
      </w:pPr>
      <w:r w:rsidRPr="00F25073">
        <w:rPr>
          <w:rFonts w:ascii="Times New Roman" w:hAnsi="Times New Roman" w:cs="Times New Roman"/>
          <w:color w:val="000000"/>
          <w:sz w:val="28"/>
          <w:szCs w:val="28"/>
          <w:lang w:val="kk-KZ"/>
        </w:rPr>
        <w:t>Талдау</w:t>
      </w:r>
      <w:r w:rsidR="00D4522C" w:rsidRPr="00F25073">
        <w:rPr>
          <w:rFonts w:ascii="Times New Roman" w:hAnsi="Times New Roman" w:cs="Times New Roman"/>
          <w:color w:val="000000"/>
          <w:sz w:val="28"/>
          <w:szCs w:val="28"/>
          <w:lang w:val="kk-KZ"/>
        </w:rPr>
        <w:t xml:space="preserve"> нәтижесінде қазақ тілінде </w:t>
      </w:r>
      <w:r w:rsidR="00CB67CE" w:rsidRPr="00F25073">
        <w:rPr>
          <w:rFonts w:ascii="Times New Roman" w:hAnsi="Times New Roman" w:cs="Times New Roman"/>
          <w:color w:val="000000"/>
          <w:sz w:val="28"/>
          <w:szCs w:val="28"/>
          <w:lang w:val="kk-KZ"/>
        </w:rPr>
        <w:t xml:space="preserve">ерлер </w:t>
      </w:r>
      <w:r w:rsidRPr="00F25073">
        <w:rPr>
          <w:rFonts w:ascii="Times New Roman" w:hAnsi="Times New Roman" w:cs="Times New Roman"/>
          <w:color w:val="000000"/>
          <w:sz w:val="28"/>
          <w:szCs w:val="28"/>
          <w:lang w:val="kk-KZ"/>
        </w:rPr>
        <w:t>мен әйелдерді образды атау үшін негізінен «адам – жануар», «адам – құс», «адам – артефакт», «адам – мифтік образ» метафоралық модельдері қолданылатындығы анықталды</w:t>
      </w:r>
      <w:r w:rsidRPr="001A3A21">
        <w:rPr>
          <w:rFonts w:ascii="Times New Roman" w:hAnsi="Times New Roman" w:cs="Times New Roman"/>
          <w:color w:val="000000"/>
          <w:sz w:val="28"/>
          <w:szCs w:val="28"/>
          <w:lang w:val="kk-KZ"/>
        </w:rPr>
        <w:t xml:space="preserve">. </w:t>
      </w:r>
      <w:r w:rsidR="00CB67CE">
        <w:rPr>
          <w:rFonts w:ascii="Times New Roman" w:hAnsi="Times New Roman" w:cs="Times New Roman"/>
          <w:color w:val="000000"/>
          <w:sz w:val="28"/>
          <w:szCs w:val="28"/>
          <w:lang w:val="kk-KZ"/>
        </w:rPr>
        <w:t>Бұл модельдер ерлер</w:t>
      </w:r>
      <w:r w:rsidRPr="00455387">
        <w:rPr>
          <w:rFonts w:ascii="Times New Roman" w:hAnsi="Times New Roman" w:cs="Times New Roman"/>
          <w:color w:val="000000"/>
          <w:sz w:val="28"/>
          <w:szCs w:val="28"/>
          <w:lang w:val="kk-KZ"/>
        </w:rPr>
        <w:t xml:space="preserve"> мен әйелдерді сипаттауда сандық жағынан да, мазмұндық жағынан да ерекшеленеді, яғни гендерлік асимметрия көрініс береді. </w:t>
      </w:r>
    </w:p>
    <w:p w14:paraId="421D9692" w14:textId="77777777" w:rsidR="001A3A21" w:rsidRPr="00455387" w:rsidRDefault="00CB67CE" w:rsidP="00D21A84">
      <w:pPr>
        <w:rPr>
          <w:rFonts w:ascii="Times New Roman" w:hAnsi="Times New Roman" w:cs="Times New Roman"/>
          <w:sz w:val="28"/>
          <w:szCs w:val="28"/>
          <w:lang w:val="kk-KZ"/>
        </w:rPr>
      </w:pPr>
      <w:r>
        <w:rPr>
          <w:rFonts w:ascii="Times New Roman" w:hAnsi="Times New Roman" w:cs="Times New Roman"/>
          <w:sz w:val="28"/>
          <w:szCs w:val="28"/>
          <w:lang w:val="kk-KZ"/>
        </w:rPr>
        <w:t>Ерлер</w:t>
      </w:r>
      <w:r w:rsidR="001A3A21" w:rsidRPr="00455387">
        <w:rPr>
          <w:rFonts w:ascii="Times New Roman" w:hAnsi="Times New Roman" w:cs="Times New Roman"/>
          <w:sz w:val="28"/>
          <w:szCs w:val="28"/>
          <w:lang w:val="kk-KZ"/>
        </w:rPr>
        <w:t xml:space="preserve"> мен әйелдердің бейнесін модельдеуде сипаттамалар салыстырмалы түрде төмендегідей көрініс тапты: </w:t>
      </w:r>
    </w:p>
    <w:p w14:paraId="04263CC7" w14:textId="77777777" w:rsidR="001A3A21" w:rsidRPr="001A3A21" w:rsidRDefault="00CB67CE" w:rsidP="00D21A84">
      <w:pPr>
        <w:rPr>
          <w:rFonts w:ascii="Times New Roman" w:hAnsi="Times New Roman" w:cs="Times New Roman"/>
          <w:sz w:val="28"/>
          <w:szCs w:val="28"/>
          <w:lang w:val="kk-KZ"/>
        </w:rPr>
      </w:pPr>
      <w:r>
        <w:rPr>
          <w:rFonts w:ascii="Times New Roman" w:hAnsi="Times New Roman" w:cs="Times New Roman"/>
          <w:sz w:val="28"/>
          <w:szCs w:val="28"/>
          <w:lang w:val="kk-KZ"/>
        </w:rPr>
        <w:t>Метафоралар ең алдымен ерлер</w:t>
      </w:r>
      <w:r w:rsidR="001A3A21" w:rsidRPr="001A3A21">
        <w:rPr>
          <w:rFonts w:ascii="Times New Roman" w:hAnsi="Times New Roman" w:cs="Times New Roman"/>
          <w:sz w:val="28"/>
          <w:szCs w:val="28"/>
          <w:lang w:val="kk-KZ"/>
        </w:rPr>
        <w:t xml:space="preserve"> мен әйелдердің мінез-құлқы мен жүріс-тұрысын сипаттайды – 19 және 8 </w:t>
      </w:r>
      <w:r>
        <w:rPr>
          <w:rFonts w:ascii="Times New Roman" w:hAnsi="Times New Roman" w:cs="Times New Roman"/>
          <w:sz w:val="28"/>
          <w:szCs w:val="28"/>
          <w:lang w:val="kk-KZ"/>
        </w:rPr>
        <w:t>метафора. Оның ішінде ерлер</w:t>
      </w:r>
      <w:r w:rsidR="001A3A21" w:rsidRPr="001A3A21">
        <w:rPr>
          <w:rFonts w:ascii="Times New Roman" w:hAnsi="Times New Roman" w:cs="Times New Roman"/>
          <w:sz w:val="28"/>
          <w:szCs w:val="28"/>
          <w:lang w:val="kk-KZ"/>
        </w:rPr>
        <w:t xml:space="preserve"> келесі сипаттамалар арқылы модельденеді:    </w:t>
      </w:r>
    </w:p>
    <w:p w14:paraId="49F65AAF"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батыр, ержүрек (9 метафора): барыс «ержүрек, қайтпас қайсар, батыр ер адам», берен «батыр, ер», көкжендет «жаудан беті қайтпайтын, тайсалмайтын жаужүрек жігіт»; қабылан «ержүрек, қайтпас қайсар, батыр адам», жолбарыс «батыр, ержүрек, батыл адам», бәйшөңгел «адуынды, тегеурінді батыр», сұңқар «ержүрек, батыл, қайратты ер адам», қораз «ер, батыр», ақсұңқар «ержүрек азамат, батыр адам, жауынгер»;</w:t>
      </w:r>
    </w:p>
    <w:p w14:paraId="0B01D4DA"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азулы, тегеурінді, мықты (5 метафора): арыстан «ержүрек, қайтпас қайсар адам, батыр», арлан «азулы, адуын адам», ителгі «тегеуріні мықты, епті, алғыр жігіт», қыран «тепсе темір үзетін мықты, алғыр жігіт», самұрық «күшті, мықты ер адам»;</w:t>
      </w:r>
    </w:p>
    <w:p w14:paraId="604F6A89"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есалаң (1 метафора) : әңгі «әумесер, есалаң»;</w:t>
      </w:r>
    </w:p>
    <w:p w14:paraId="61B70493"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әйтеуір еркек аты бар (1 метафора): қошқар «әйтеуір еркек аты бар адам» ;</w:t>
      </w:r>
    </w:p>
    <w:p w14:paraId="45377071"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lastRenderedPageBreak/>
        <w:t xml:space="preserve">оңбаған (1 метафора): төбет «жексұрын, оңбаған, ұнатпайтын ер </w:t>
      </w:r>
      <w:r w:rsidR="00455387" w:rsidRPr="00F25073">
        <w:rPr>
          <w:rFonts w:ascii="Times New Roman" w:hAnsi="Times New Roman" w:cs="Times New Roman"/>
          <w:sz w:val="28"/>
          <w:szCs w:val="28"/>
          <w:lang w:val="kk-KZ"/>
        </w:rPr>
        <w:t>–</w:t>
      </w:r>
      <w:r w:rsidRPr="00F25073">
        <w:rPr>
          <w:rFonts w:ascii="Times New Roman" w:eastAsiaTheme="minorEastAsia" w:hAnsi="Times New Roman" w:cs="Times New Roman"/>
          <w:sz w:val="28"/>
          <w:szCs w:val="28"/>
          <w:lang w:val="kk-KZ" w:eastAsia="ru-RU"/>
        </w:rPr>
        <w:t>адамдарға айтылатын сөз»;</w:t>
      </w:r>
    </w:p>
    <w:p w14:paraId="7AE16E3F"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көнбіс (1 метафора): өгіз «шабан қимылдайтын, дөңкиген, көнбіс ер адам»;</w:t>
      </w:r>
    </w:p>
    <w:p w14:paraId="354F66DD"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аңқау (1 метафора): қожанасыр «аңқау, аңғал, ақпейіл ер адам».</w:t>
      </w:r>
    </w:p>
    <w:p w14:paraId="422A0F6A"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Әйел</w:t>
      </w:r>
      <w:r w:rsidR="00D4522C" w:rsidRPr="00F25073">
        <w:rPr>
          <w:rFonts w:ascii="Times New Roman" w:hAnsi="Times New Roman" w:cs="Times New Roman"/>
          <w:sz w:val="28"/>
          <w:szCs w:val="28"/>
          <w:lang w:val="kk-KZ"/>
        </w:rPr>
        <w:t>дердің</w:t>
      </w:r>
      <w:r w:rsidRPr="00F25073">
        <w:rPr>
          <w:rFonts w:ascii="Times New Roman" w:hAnsi="Times New Roman" w:cs="Times New Roman"/>
          <w:sz w:val="28"/>
          <w:szCs w:val="28"/>
          <w:lang w:val="kk-KZ"/>
        </w:rPr>
        <w:t xml:space="preserve"> сипаттамасы келесі метафоралар арқылы беріледі: </w:t>
      </w:r>
    </w:p>
    <w:p w14:paraId="629E3B42"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мейірімсіз, қатыгез (1 метафора): қаражелін (малдың сүті шықпай, емшегі ісіп ауруы) «тасбауыр, мейірімсіз, қатыгез әйел адам туралы»;</w:t>
      </w:r>
    </w:p>
    <w:p w14:paraId="6B544670"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инабатты (1 метафора): бибатпа (ескі діни сенім бойынша әйелдердің пірі) «асыл, ерекше, инабатты әйел»;</w:t>
      </w:r>
    </w:p>
    <w:p w14:paraId="1B1F335F"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жеңілтек (1 метафора): сайтан «ұшқалақ, жеңілтек кісі, қыз, әйел;</w:t>
      </w:r>
    </w:p>
    <w:p w14:paraId="17028095"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балажан (1 метафора): аруана «балажан ана»;</w:t>
      </w:r>
    </w:p>
    <w:p w14:paraId="560B8907"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сұмырай, оңбаған (1 метафора): қаншық «оңбаған әйел адамға айтылатын тілдеу сөз»;</w:t>
      </w:r>
    </w:p>
    <w:p w14:paraId="1394B487"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көнгіш (1 метафора): шымшық «икемге келіп тұрған қыз»;</w:t>
      </w:r>
    </w:p>
    <w:p w14:paraId="4ADE507F"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айлалы (1 метафора): мыстан «айлалы, арамза әйел»;</w:t>
      </w:r>
    </w:p>
    <w:p w14:paraId="4DC2ED7B"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қанағатсыз (1 метафора): жалмауыз «қанағатсыз, ашкөз әйел бейнесі».</w:t>
      </w:r>
    </w:p>
    <w:p w14:paraId="4A1D5D40"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 xml:space="preserve">Метафоралық аталымдар жүйесіндегі екінші белгі </w:t>
      </w:r>
      <w:r w:rsidR="00455387" w:rsidRPr="00F25073">
        <w:rPr>
          <w:rFonts w:ascii="Times New Roman" w:hAnsi="Times New Roman" w:cs="Times New Roman"/>
          <w:sz w:val="28"/>
          <w:szCs w:val="28"/>
          <w:lang w:val="kk-KZ"/>
        </w:rPr>
        <w:t>–</w:t>
      </w:r>
      <w:r w:rsidR="00CB67CE" w:rsidRPr="00F25073">
        <w:rPr>
          <w:rFonts w:ascii="Times New Roman" w:hAnsi="Times New Roman" w:cs="Times New Roman"/>
          <w:sz w:val="28"/>
          <w:szCs w:val="28"/>
          <w:lang w:val="kk-KZ"/>
        </w:rPr>
        <w:t xml:space="preserve">  ерлер</w:t>
      </w:r>
      <w:r w:rsidRPr="00F25073">
        <w:rPr>
          <w:rFonts w:ascii="Times New Roman" w:hAnsi="Times New Roman" w:cs="Times New Roman"/>
          <w:sz w:val="28"/>
          <w:szCs w:val="28"/>
          <w:lang w:val="kk-KZ"/>
        </w:rPr>
        <w:t xml:space="preserve"> мен әйелдердің әлеуметтік рөлі және қоғамдағы орны, олардың бағалануы: 7 және 3 метафора.</w:t>
      </w:r>
    </w:p>
    <w:p w14:paraId="638F4AB9" w14:textId="77777777" w:rsidR="001A3A21" w:rsidRPr="00F25073" w:rsidRDefault="00D4522C"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Еркекті</w:t>
      </w:r>
      <w:r w:rsidR="001A3A21" w:rsidRPr="00F25073">
        <w:rPr>
          <w:rFonts w:ascii="Times New Roman" w:hAnsi="Times New Roman" w:cs="Times New Roman"/>
          <w:sz w:val="28"/>
          <w:szCs w:val="28"/>
          <w:lang w:val="kk-KZ"/>
        </w:rPr>
        <w:t xml:space="preserve"> метафоралық модельдеуде келесі сипаттамалар анықталды:    </w:t>
      </w:r>
    </w:p>
    <w:p w14:paraId="0B327952"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мықты (1 метафора): абдан «қол бастайтын мықты тұлға»;</w:t>
      </w:r>
    </w:p>
    <w:p w14:paraId="2A64F7A9"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бас көтерер (1 метафора): бұқа «бас көтерер ер азаматтар»;</w:t>
      </w:r>
    </w:p>
    <w:p w14:paraId="7E7DE30F"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ардақты (1 метафора): жампоз «жігіттің төресі, ардақтысы»;</w:t>
      </w:r>
    </w:p>
    <w:p w14:paraId="3E7CC065"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беделді (1 метафора): серке «соңынан жұрт ерткен ел ағасы, беделді азамат»;</w:t>
      </w:r>
    </w:p>
    <w:p w14:paraId="52EDA59A"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мансабы жоқ (1 метафора): текешік «жөнді мансабы жоқ ер адам»;</w:t>
      </w:r>
    </w:p>
    <w:p w14:paraId="01F6E6A8"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қамқор (1 метафора): жаға «сүйеніш, қамқор аға»;</w:t>
      </w:r>
    </w:p>
    <w:p w14:paraId="77FB691C"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 xml:space="preserve">әскер (1 метафора): кегей (арба доңғалағының тіреуі) «бәрі бірдей, самаладай ер азамат, қол, әскер». </w:t>
      </w:r>
    </w:p>
    <w:p w14:paraId="02FC4C37" w14:textId="77777777" w:rsidR="001A3A21" w:rsidRPr="00F25073" w:rsidRDefault="001A3A21" w:rsidP="00D21A84">
      <w:pPr>
        <w:contextualSpacing/>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Әйел</w:t>
      </w:r>
      <w:r w:rsidR="00D4522C" w:rsidRPr="00F25073">
        <w:rPr>
          <w:rFonts w:ascii="Times New Roman" w:eastAsiaTheme="minorEastAsia" w:hAnsi="Times New Roman" w:cs="Times New Roman"/>
          <w:sz w:val="28"/>
          <w:szCs w:val="28"/>
          <w:lang w:val="kk-KZ" w:eastAsia="ru-RU"/>
        </w:rPr>
        <w:t>дердің</w:t>
      </w:r>
      <w:r w:rsidRPr="00F25073">
        <w:rPr>
          <w:rFonts w:ascii="Times New Roman" w:eastAsiaTheme="minorEastAsia" w:hAnsi="Times New Roman" w:cs="Times New Roman"/>
          <w:sz w:val="28"/>
          <w:szCs w:val="28"/>
          <w:lang w:val="kk-KZ" w:eastAsia="ru-RU"/>
        </w:rPr>
        <w:t xml:space="preserve"> әлеуметтік рөлі келесі сипаттамалар арқылы модельденген: </w:t>
      </w:r>
    </w:p>
    <w:p w14:paraId="240499E5"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бағалы (2 метафора): жақұт «асыл бағалы әйел адамға қатысты айтылатын сөз», гаухар «ең қымбат, аса қадірлі әйел адамға айтылатын сөз»;</w:t>
      </w:r>
    </w:p>
    <w:p w14:paraId="5F90BDB5" w14:textId="77777777" w:rsidR="001A3A21" w:rsidRPr="00F25073"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F25073">
        <w:rPr>
          <w:rFonts w:ascii="Times New Roman" w:eastAsiaTheme="minorEastAsia" w:hAnsi="Times New Roman" w:cs="Times New Roman"/>
          <w:sz w:val="28"/>
          <w:szCs w:val="28"/>
          <w:lang w:val="kk-KZ" w:eastAsia="ru-RU"/>
        </w:rPr>
        <w:t>құны жоқ (1 метафора): күндебау (жылқыны байлайтын жіп) күндебау «байырғы қазақ қоғамында жер дауы, жесір дауынан туған ұрыс-қақтығыстарды бітістіру үшін құн төлеуден басқа айыпты жақтың қалыңсыз беретін қызы».</w:t>
      </w:r>
    </w:p>
    <w:p w14:paraId="4ECABF97" w14:textId="77777777" w:rsidR="001A3A21" w:rsidRPr="00F25073" w:rsidRDefault="001A3A21"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Сөздіктерде адамның сырт келбетін бейнелейтін метафор</w:t>
      </w:r>
      <w:r w:rsidR="00D4522C" w:rsidRPr="00F25073">
        <w:rPr>
          <w:rFonts w:ascii="Times New Roman" w:hAnsi="Times New Roman" w:cs="Times New Roman"/>
          <w:sz w:val="28"/>
          <w:szCs w:val="28"/>
          <w:lang w:val="kk-KZ"/>
        </w:rPr>
        <w:t>алық аталымдардардан әйелді</w:t>
      </w:r>
      <w:r w:rsidRPr="00F25073">
        <w:rPr>
          <w:rFonts w:ascii="Times New Roman" w:hAnsi="Times New Roman" w:cs="Times New Roman"/>
          <w:sz w:val="28"/>
          <w:szCs w:val="28"/>
          <w:lang w:val="kk-KZ"/>
        </w:rPr>
        <w:t xml:space="preserve"> бейнелейтін метафоралар саны 7 болса, аталғ</w:t>
      </w:r>
      <w:r w:rsidR="00D4522C" w:rsidRPr="00F25073">
        <w:rPr>
          <w:rFonts w:ascii="Times New Roman" w:hAnsi="Times New Roman" w:cs="Times New Roman"/>
          <w:sz w:val="28"/>
          <w:szCs w:val="28"/>
          <w:lang w:val="kk-KZ"/>
        </w:rPr>
        <w:t>ан мәлімет көздерінде еркектің</w:t>
      </w:r>
      <w:r w:rsidRPr="00F25073">
        <w:rPr>
          <w:rFonts w:ascii="Times New Roman" w:hAnsi="Times New Roman" w:cs="Times New Roman"/>
          <w:sz w:val="28"/>
          <w:szCs w:val="28"/>
          <w:lang w:val="kk-KZ"/>
        </w:rPr>
        <w:t xml:space="preserve"> сыртқы келбетін бейнелейтін метафоралар анықталған жоқ. </w:t>
      </w:r>
    </w:p>
    <w:p w14:paraId="5324E0D7" w14:textId="77777777" w:rsidR="001A3A21" w:rsidRPr="00F25073" w:rsidRDefault="00D4522C"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Әйелдің</w:t>
      </w:r>
      <w:r w:rsidR="001A3A21" w:rsidRPr="00F25073">
        <w:rPr>
          <w:rFonts w:ascii="Times New Roman" w:hAnsi="Times New Roman" w:cs="Times New Roman"/>
          <w:sz w:val="28"/>
          <w:szCs w:val="28"/>
          <w:lang w:val="kk-KZ"/>
        </w:rPr>
        <w:t xml:space="preserve"> сыртқы келбеті тек сұлулығы, сымбаттылығы жағынан сипатталады (7 метафора: періште</w:t>
      </w:r>
      <w:r w:rsidR="00BE4F15" w:rsidRPr="00F25073">
        <w:rPr>
          <w:rFonts w:ascii="Times New Roman" w:hAnsi="Times New Roman" w:cs="Times New Roman"/>
          <w:sz w:val="28"/>
          <w:szCs w:val="28"/>
          <w:lang w:val="kk-KZ"/>
        </w:rPr>
        <w:t xml:space="preserve"> «асқан сұлу, ару»</w:t>
      </w:r>
      <w:r w:rsidR="001A3A21" w:rsidRPr="00F25073">
        <w:rPr>
          <w:rFonts w:ascii="Times New Roman" w:hAnsi="Times New Roman" w:cs="Times New Roman"/>
          <w:sz w:val="28"/>
          <w:szCs w:val="28"/>
          <w:lang w:val="kk-KZ"/>
        </w:rPr>
        <w:t>, ақторта «</w:t>
      </w:r>
      <w:r w:rsidR="00BE4F15" w:rsidRPr="00F25073">
        <w:rPr>
          <w:rFonts w:ascii="Times New Roman" w:hAnsi="Times New Roman" w:cs="Times New Roman"/>
          <w:sz w:val="28"/>
          <w:szCs w:val="28"/>
          <w:lang w:val="kk-KZ"/>
        </w:rPr>
        <w:t>денесі ақ, сұлу әйел»</w:t>
      </w:r>
      <w:r w:rsidR="001A3A21" w:rsidRPr="00F25073">
        <w:rPr>
          <w:rFonts w:ascii="Times New Roman" w:hAnsi="Times New Roman" w:cs="Times New Roman"/>
          <w:sz w:val="28"/>
          <w:szCs w:val="28"/>
          <w:lang w:val="kk-KZ"/>
        </w:rPr>
        <w:t>, елік «көз қуантар, көз тарта</w:t>
      </w:r>
      <w:r w:rsidR="00BE4F15" w:rsidRPr="00F25073">
        <w:rPr>
          <w:rFonts w:ascii="Times New Roman" w:hAnsi="Times New Roman" w:cs="Times New Roman"/>
          <w:sz w:val="28"/>
          <w:szCs w:val="28"/>
          <w:lang w:val="kk-KZ"/>
        </w:rPr>
        <w:t>р, сұлу сымбатты әйел»</w:t>
      </w:r>
      <w:r w:rsidR="001A3A21" w:rsidRPr="00F25073">
        <w:rPr>
          <w:rFonts w:ascii="Times New Roman" w:hAnsi="Times New Roman" w:cs="Times New Roman"/>
          <w:sz w:val="28"/>
          <w:szCs w:val="28"/>
          <w:lang w:val="kk-KZ"/>
        </w:rPr>
        <w:t xml:space="preserve">, құралай «сүйкімді, </w:t>
      </w:r>
      <w:r w:rsidR="001A3A21" w:rsidRPr="00F25073">
        <w:rPr>
          <w:rFonts w:ascii="Times New Roman" w:hAnsi="Times New Roman" w:cs="Times New Roman"/>
          <w:sz w:val="28"/>
          <w:szCs w:val="28"/>
          <w:lang w:val="kk-KZ"/>
        </w:rPr>
        <w:lastRenderedPageBreak/>
        <w:t>көрікті,</w:t>
      </w:r>
      <w:r w:rsidR="00BE4F15" w:rsidRPr="00F25073">
        <w:rPr>
          <w:rFonts w:ascii="Times New Roman" w:hAnsi="Times New Roman" w:cs="Times New Roman"/>
          <w:sz w:val="28"/>
          <w:szCs w:val="28"/>
          <w:lang w:val="kk-KZ"/>
        </w:rPr>
        <w:t xml:space="preserve"> тым әдемі, сұлу қыз»</w:t>
      </w:r>
      <w:r w:rsidR="001A3A21" w:rsidRPr="00F25073">
        <w:rPr>
          <w:rFonts w:ascii="Times New Roman" w:hAnsi="Times New Roman" w:cs="Times New Roman"/>
          <w:sz w:val="28"/>
          <w:szCs w:val="28"/>
          <w:lang w:val="kk-KZ"/>
        </w:rPr>
        <w:t>, перизат</w:t>
      </w:r>
      <w:r w:rsidR="00BE4F15" w:rsidRPr="00F25073">
        <w:rPr>
          <w:rFonts w:ascii="Times New Roman" w:hAnsi="Times New Roman" w:cs="Times New Roman"/>
          <w:sz w:val="28"/>
          <w:szCs w:val="28"/>
          <w:lang w:val="kk-KZ"/>
        </w:rPr>
        <w:t xml:space="preserve"> «өте сұлу қыз»</w:t>
      </w:r>
      <w:r w:rsidR="001A3A21" w:rsidRPr="00F25073">
        <w:rPr>
          <w:rFonts w:ascii="Times New Roman" w:hAnsi="Times New Roman" w:cs="Times New Roman"/>
          <w:sz w:val="28"/>
          <w:szCs w:val="28"/>
          <w:lang w:val="kk-KZ"/>
        </w:rPr>
        <w:t>, тоты («сұлу, әдемі»), пері («әдемі, ерекше сұлу қыз»).</w:t>
      </w:r>
    </w:p>
    <w:p w14:paraId="48D281E7" w14:textId="77777777" w:rsidR="001A3A21" w:rsidRDefault="001A3A21" w:rsidP="00D21A84">
      <w:pPr>
        <w:rPr>
          <w:rFonts w:ascii="Times New Roman" w:hAnsi="Times New Roman" w:cs="Times New Roman"/>
          <w:sz w:val="28"/>
          <w:szCs w:val="28"/>
          <w:lang w:val="kk-KZ"/>
        </w:rPr>
      </w:pPr>
      <w:r w:rsidRPr="001A3A21">
        <w:rPr>
          <w:rFonts w:ascii="Times New Roman" w:hAnsi="Times New Roman" w:cs="Times New Roman"/>
          <w:sz w:val="28"/>
          <w:szCs w:val="28"/>
          <w:lang w:val="kk-KZ"/>
        </w:rPr>
        <w:t>Гендерлік белгілерді сипаттайтын</w:t>
      </w:r>
      <w:r w:rsidR="00D4522C">
        <w:rPr>
          <w:rFonts w:ascii="Times New Roman" w:hAnsi="Times New Roman" w:cs="Times New Roman"/>
          <w:sz w:val="28"/>
          <w:szCs w:val="28"/>
          <w:lang w:val="kk-KZ"/>
        </w:rPr>
        <w:t xml:space="preserve"> ме</w:t>
      </w:r>
      <w:r w:rsidR="009F088A">
        <w:rPr>
          <w:rFonts w:ascii="Times New Roman" w:hAnsi="Times New Roman" w:cs="Times New Roman"/>
          <w:sz w:val="28"/>
          <w:szCs w:val="28"/>
          <w:lang w:val="kk-KZ"/>
        </w:rPr>
        <w:t>тафоралық аталымдардағы ерлер</w:t>
      </w:r>
      <w:r w:rsidRPr="001A3A21">
        <w:rPr>
          <w:rFonts w:ascii="Times New Roman" w:hAnsi="Times New Roman" w:cs="Times New Roman"/>
          <w:sz w:val="28"/>
          <w:szCs w:val="28"/>
          <w:lang w:val="kk-KZ"/>
        </w:rPr>
        <w:t xml:space="preserve"> мен әйелдердің сипаттамалық негіздерінің пайыздық көрсеткіші төмендегі диаграм</w:t>
      </w:r>
      <w:r w:rsidR="00F77BDF">
        <w:rPr>
          <w:rFonts w:ascii="Times New Roman" w:hAnsi="Times New Roman" w:cs="Times New Roman"/>
          <w:sz w:val="28"/>
          <w:szCs w:val="28"/>
          <w:lang w:val="kk-KZ"/>
        </w:rPr>
        <w:t>маларда көрсетілді: (</w:t>
      </w:r>
      <w:r w:rsidR="0099784C">
        <w:rPr>
          <w:rFonts w:ascii="Times New Roman" w:hAnsi="Times New Roman" w:cs="Times New Roman"/>
          <w:sz w:val="28"/>
          <w:szCs w:val="28"/>
          <w:lang w:val="kk-KZ"/>
        </w:rPr>
        <w:t>2,3</w:t>
      </w:r>
      <w:r w:rsidR="00F77BDF">
        <w:rPr>
          <w:rFonts w:ascii="Times New Roman" w:hAnsi="Times New Roman" w:cs="Times New Roman"/>
          <w:sz w:val="28"/>
          <w:szCs w:val="28"/>
          <w:lang w:val="kk-KZ"/>
        </w:rPr>
        <w:t>-сурет</w:t>
      </w:r>
      <w:r w:rsidRPr="001A3A21">
        <w:rPr>
          <w:rFonts w:ascii="Times New Roman" w:hAnsi="Times New Roman" w:cs="Times New Roman"/>
          <w:sz w:val="28"/>
          <w:szCs w:val="28"/>
          <w:lang w:val="kk-KZ"/>
        </w:rPr>
        <w:t>).</w:t>
      </w:r>
    </w:p>
    <w:p w14:paraId="4ECE670A" w14:textId="77777777" w:rsidR="006C6B3E" w:rsidRPr="001A3A21" w:rsidRDefault="006C6B3E" w:rsidP="00D21A84">
      <w:pPr>
        <w:rPr>
          <w:rFonts w:ascii="Times New Roman" w:hAnsi="Times New Roman" w:cs="Times New Roman"/>
          <w:sz w:val="28"/>
          <w:szCs w:val="28"/>
          <w:lang w:val="kk-KZ"/>
        </w:rPr>
      </w:pPr>
    </w:p>
    <w:p w14:paraId="5F53C897" w14:textId="77777777" w:rsidR="001A3A21" w:rsidRPr="001A3A21" w:rsidRDefault="00F12046" w:rsidP="00D21A84">
      <w:pPr>
        <w:rPr>
          <w:rFonts w:ascii="Times New Roman" w:eastAsiaTheme="minorEastAsia" w:hAnsi="Times New Roman" w:cs="Times New Roman"/>
          <w:color w:val="FF0000"/>
          <w:sz w:val="24"/>
          <w:szCs w:val="24"/>
          <w:lang w:val="kk-KZ" w:eastAsia="ru-RU"/>
        </w:rPr>
      </w:pPr>
      <w:r w:rsidRPr="001A3A21">
        <w:rPr>
          <w:rFonts w:ascii="Times New Roman" w:eastAsiaTheme="minorEastAsia" w:hAnsi="Times New Roman" w:cs="Times New Roman"/>
          <w:noProof/>
          <w:color w:val="FF0000"/>
          <w:sz w:val="24"/>
          <w:szCs w:val="24"/>
          <w:lang w:eastAsia="ru-RU"/>
        </w:rPr>
        <w:drawing>
          <wp:inline distT="0" distB="0" distL="0" distR="0" wp14:anchorId="2AE5506D" wp14:editId="3A4B2AC2">
            <wp:extent cx="5486400" cy="3076575"/>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434084" w14:textId="77777777" w:rsidR="00EB2CC0" w:rsidRDefault="00EB2CC0" w:rsidP="00D21A84">
      <w:pPr>
        <w:rPr>
          <w:rFonts w:ascii="Times New Roman" w:eastAsiaTheme="minorEastAsia" w:hAnsi="Times New Roman" w:cs="Times New Roman"/>
          <w:sz w:val="24"/>
          <w:szCs w:val="24"/>
          <w:lang w:val="kk-KZ" w:eastAsia="ru-RU"/>
        </w:rPr>
      </w:pPr>
    </w:p>
    <w:p w14:paraId="2B0EE4DE" w14:textId="77777777" w:rsidR="006C6B3E" w:rsidRDefault="006C6B3E" w:rsidP="00D21A84">
      <w:pPr>
        <w:rPr>
          <w:rFonts w:ascii="Times New Roman" w:eastAsiaTheme="minorEastAsia" w:hAnsi="Times New Roman" w:cs="Times New Roman"/>
          <w:sz w:val="28"/>
          <w:szCs w:val="28"/>
          <w:lang w:val="kk-KZ" w:eastAsia="ru-RU"/>
        </w:rPr>
      </w:pPr>
    </w:p>
    <w:p w14:paraId="756ED51D" w14:textId="77777777" w:rsidR="001A3A21" w:rsidRPr="007073CE" w:rsidRDefault="00EB2CC0" w:rsidP="00F63726">
      <w:pPr>
        <w:jc w:val="center"/>
        <w:rPr>
          <w:rFonts w:ascii="Times New Roman" w:eastAsiaTheme="minorEastAsia" w:hAnsi="Times New Roman" w:cs="Times New Roman"/>
          <w:color w:val="FF0000"/>
          <w:sz w:val="28"/>
          <w:szCs w:val="28"/>
          <w:lang w:val="kk-KZ" w:eastAsia="ru-RU"/>
        </w:rPr>
      </w:pPr>
      <w:r w:rsidRPr="00627BBE">
        <w:rPr>
          <w:rFonts w:ascii="Times New Roman" w:eastAsiaTheme="minorEastAsia" w:hAnsi="Times New Roman" w:cs="Times New Roman"/>
          <w:sz w:val="28"/>
          <w:szCs w:val="28"/>
          <w:lang w:val="kk-KZ" w:eastAsia="ru-RU"/>
        </w:rPr>
        <w:t xml:space="preserve">Сурет 2 </w:t>
      </w:r>
      <w:r w:rsidRPr="00627BBE">
        <w:rPr>
          <w:rFonts w:ascii="Times New Roman" w:hAnsi="Times New Roman" w:cs="Times New Roman"/>
          <w:sz w:val="28"/>
          <w:szCs w:val="28"/>
          <w:lang w:val="kk-KZ"/>
        </w:rPr>
        <w:t>–</w:t>
      </w:r>
      <w:r w:rsidR="00CB67CE">
        <w:rPr>
          <w:rFonts w:ascii="Times New Roman" w:eastAsiaTheme="minorEastAsia" w:hAnsi="Times New Roman" w:cs="Times New Roman"/>
          <w:sz w:val="28"/>
          <w:szCs w:val="28"/>
          <w:lang w:val="kk-KZ" w:eastAsia="ru-RU"/>
        </w:rPr>
        <w:t xml:space="preserve"> Ерлердің</w:t>
      </w:r>
      <w:r w:rsidR="00F77BDF" w:rsidRPr="00627BBE">
        <w:rPr>
          <w:rFonts w:ascii="Times New Roman" w:eastAsiaTheme="minorEastAsia" w:hAnsi="Times New Roman" w:cs="Times New Roman"/>
          <w:sz w:val="28"/>
          <w:szCs w:val="28"/>
          <w:lang w:val="kk-KZ" w:eastAsia="ru-RU"/>
        </w:rPr>
        <w:t xml:space="preserve"> метафо</w:t>
      </w:r>
      <w:r w:rsidRPr="00627BBE">
        <w:rPr>
          <w:rFonts w:ascii="Times New Roman" w:eastAsiaTheme="minorEastAsia" w:hAnsi="Times New Roman" w:cs="Times New Roman"/>
          <w:sz w:val="28"/>
          <w:szCs w:val="28"/>
          <w:lang w:val="kk-KZ" w:eastAsia="ru-RU"/>
        </w:rPr>
        <w:t>ралық сипаттамас</w:t>
      </w:r>
      <w:r w:rsidR="001922AD" w:rsidRPr="00627BBE">
        <w:rPr>
          <w:rFonts w:ascii="Times New Roman" w:eastAsiaTheme="minorEastAsia" w:hAnsi="Times New Roman" w:cs="Times New Roman"/>
          <w:sz w:val="28"/>
          <w:szCs w:val="28"/>
          <w:lang w:val="kk-KZ" w:eastAsia="ru-RU"/>
        </w:rPr>
        <w:t>ының түрлері</w:t>
      </w:r>
      <w:r w:rsidR="007073CE">
        <w:rPr>
          <w:rFonts w:ascii="Times New Roman" w:eastAsiaTheme="minorEastAsia" w:hAnsi="Times New Roman" w:cs="Times New Roman"/>
          <w:sz w:val="28"/>
          <w:szCs w:val="28"/>
          <w:lang w:val="kk-KZ" w:eastAsia="ru-RU"/>
        </w:rPr>
        <w:t xml:space="preserve"> </w:t>
      </w:r>
      <w:r w:rsidR="00F12046">
        <w:rPr>
          <w:rFonts w:ascii="Times New Roman" w:eastAsiaTheme="minorEastAsia" w:hAnsi="Times New Roman" w:cs="Times New Roman"/>
          <w:sz w:val="28"/>
          <w:szCs w:val="28"/>
          <w:lang w:val="kk-KZ" w:eastAsia="ru-RU"/>
        </w:rPr>
        <w:t>(</w:t>
      </w:r>
      <w:r w:rsidR="00F12046" w:rsidRPr="00F12046">
        <w:rPr>
          <w:rFonts w:ascii="Times New Roman" w:eastAsiaTheme="minorEastAsia" w:hAnsi="Times New Roman" w:cs="Times New Roman"/>
          <w:sz w:val="28"/>
          <w:szCs w:val="28"/>
          <w:lang w:val="kk-KZ" w:eastAsia="ru-RU"/>
        </w:rPr>
        <w:t>%</w:t>
      </w:r>
      <w:r w:rsidR="00F12046">
        <w:rPr>
          <w:rFonts w:ascii="Times New Roman" w:eastAsiaTheme="minorEastAsia" w:hAnsi="Times New Roman" w:cs="Times New Roman"/>
          <w:sz w:val="28"/>
          <w:szCs w:val="28"/>
          <w:lang w:val="kk-KZ" w:eastAsia="ru-RU"/>
        </w:rPr>
        <w:t>)</w:t>
      </w:r>
    </w:p>
    <w:p w14:paraId="37F2A9C7" w14:textId="77777777" w:rsidR="00F77BDF" w:rsidRPr="007073CE" w:rsidRDefault="00F77BDF" w:rsidP="00D21A84">
      <w:pPr>
        <w:rPr>
          <w:rFonts w:ascii="Times New Roman" w:eastAsiaTheme="minorEastAsia" w:hAnsi="Times New Roman" w:cs="Times New Roman"/>
          <w:color w:val="FF0000"/>
          <w:sz w:val="24"/>
          <w:szCs w:val="24"/>
          <w:lang w:val="kk-KZ" w:eastAsia="ru-RU"/>
        </w:rPr>
      </w:pPr>
    </w:p>
    <w:p w14:paraId="73681507" w14:textId="77777777" w:rsidR="001A3A21" w:rsidRPr="001A3A21" w:rsidRDefault="00F12046" w:rsidP="00D21A84">
      <w:pPr>
        <w:rPr>
          <w:rFonts w:ascii="Times New Roman" w:eastAsiaTheme="minorEastAsia" w:hAnsi="Times New Roman" w:cs="Times New Roman"/>
          <w:color w:val="FF0000"/>
          <w:sz w:val="24"/>
          <w:szCs w:val="24"/>
          <w:lang w:val="kk-KZ" w:eastAsia="ru-RU"/>
        </w:rPr>
      </w:pPr>
      <w:r w:rsidRPr="001A3A21">
        <w:rPr>
          <w:rFonts w:ascii="Times New Roman" w:eastAsiaTheme="minorEastAsia" w:hAnsi="Times New Roman" w:cs="Times New Roman"/>
          <w:noProof/>
          <w:color w:val="FF0000"/>
          <w:sz w:val="24"/>
          <w:szCs w:val="24"/>
          <w:lang w:eastAsia="ru-RU"/>
        </w:rPr>
        <w:drawing>
          <wp:inline distT="0" distB="0" distL="0" distR="0" wp14:anchorId="70B4210D" wp14:editId="4964E1FD">
            <wp:extent cx="5486400" cy="29908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FB904C" w14:textId="77777777" w:rsidR="00EB2CC0" w:rsidRDefault="00EB2CC0" w:rsidP="00D21A84">
      <w:pPr>
        <w:rPr>
          <w:rFonts w:ascii="Times New Roman" w:hAnsi="Times New Roman" w:cs="Times New Roman"/>
          <w:sz w:val="24"/>
          <w:szCs w:val="24"/>
          <w:lang w:val="kk-KZ"/>
        </w:rPr>
      </w:pPr>
    </w:p>
    <w:p w14:paraId="1FDB9D09" w14:textId="77777777" w:rsidR="00F77BDF" w:rsidRDefault="00EB2CC0" w:rsidP="00F63726">
      <w:pPr>
        <w:jc w:val="center"/>
        <w:rPr>
          <w:rFonts w:ascii="Times New Roman" w:eastAsiaTheme="minorEastAsia" w:hAnsi="Times New Roman" w:cs="Times New Roman"/>
          <w:color w:val="FF0000"/>
          <w:sz w:val="28"/>
          <w:szCs w:val="28"/>
          <w:lang w:val="kk-KZ" w:eastAsia="ru-RU"/>
        </w:rPr>
      </w:pPr>
      <w:r w:rsidRPr="00627BBE">
        <w:rPr>
          <w:rFonts w:ascii="Times New Roman" w:hAnsi="Times New Roman" w:cs="Times New Roman"/>
          <w:sz w:val="28"/>
          <w:szCs w:val="28"/>
          <w:lang w:val="kk-KZ"/>
        </w:rPr>
        <w:t xml:space="preserve">Сурет 3 – </w:t>
      </w:r>
      <w:r w:rsidR="00D4522C">
        <w:rPr>
          <w:rFonts w:ascii="Times New Roman" w:hAnsi="Times New Roman" w:cs="Times New Roman"/>
          <w:sz w:val="28"/>
          <w:szCs w:val="28"/>
          <w:lang w:val="kk-KZ"/>
        </w:rPr>
        <w:t xml:space="preserve"> Әйелдердің</w:t>
      </w:r>
      <w:r w:rsidR="00F77BDF" w:rsidRPr="00627BBE">
        <w:rPr>
          <w:rFonts w:ascii="Times New Roman" w:hAnsi="Times New Roman" w:cs="Times New Roman"/>
          <w:sz w:val="28"/>
          <w:szCs w:val="28"/>
          <w:lang w:val="kk-KZ"/>
        </w:rPr>
        <w:t xml:space="preserve"> метаф</w:t>
      </w:r>
      <w:r w:rsidR="001922AD" w:rsidRPr="00627BBE">
        <w:rPr>
          <w:rFonts w:ascii="Times New Roman" w:hAnsi="Times New Roman" w:cs="Times New Roman"/>
          <w:sz w:val="28"/>
          <w:szCs w:val="28"/>
          <w:lang w:val="kk-KZ"/>
        </w:rPr>
        <w:t>оралық</w:t>
      </w:r>
      <w:r w:rsidRPr="00627BBE">
        <w:rPr>
          <w:rFonts w:ascii="Times New Roman" w:hAnsi="Times New Roman" w:cs="Times New Roman"/>
          <w:sz w:val="28"/>
          <w:szCs w:val="28"/>
          <w:lang w:val="kk-KZ"/>
        </w:rPr>
        <w:t xml:space="preserve"> сипаттамас</w:t>
      </w:r>
      <w:r w:rsidR="001922AD" w:rsidRPr="00627BBE">
        <w:rPr>
          <w:rFonts w:ascii="Times New Roman" w:hAnsi="Times New Roman" w:cs="Times New Roman"/>
          <w:sz w:val="28"/>
          <w:szCs w:val="28"/>
          <w:lang w:val="kk-KZ"/>
        </w:rPr>
        <w:t>ының түрлері</w:t>
      </w:r>
      <w:r w:rsidR="007073CE">
        <w:rPr>
          <w:rFonts w:ascii="Times New Roman" w:hAnsi="Times New Roman" w:cs="Times New Roman"/>
          <w:sz w:val="28"/>
          <w:szCs w:val="28"/>
          <w:lang w:val="kk-KZ"/>
        </w:rPr>
        <w:t xml:space="preserve"> (</w:t>
      </w:r>
      <w:r w:rsidR="00F12046" w:rsidRPr="00F12046">
        <w:rPr>
          <w:rFonts w:ascii="Times New Roman" w:hAnsi="Times New Roman" w:cs="Times New Roman"/>
          <w:sz w:val="28"/>
          <w:szCs w:val="28"/>
          <w:lang w:val="kk-KZ"/>
        </w:rPr>
        <w:t>%</w:t>
      </w:r>
      <w:r w:rsidR="007073CE">
        <w:rPr>
          <w:rFonts w:ascii="Times New Roman" w:hAnsi="Times New Roman" w:cs="Times New Roman"/>
          <w:sz w:val="28"/>
          <w:szCs w:val="28"/>
          <w:lang w:val="kk-KZ"/>
        </w:rPr>
        <w:t>)</w:t>
      </w:r>
    </w:p>
    <w:p w14:paraId="47242BA0" w14:textId="77777777" w:rsidR="00F12046" w:rsidRPr="007073CE" w:rsidRDefault="00F12046" w:rsidP="007073CE">
      <w:pPr>
        <w:rPr>
          <w:rFonts w:ascii="Times New Roman" w:eastAsiaTheme="minorEastAsia" w:hAnsi="Times New Roman" w:cs="Times New Roman"/>
          <w:color w:val="FF0000"/>
          <w:sz w:val="28"/>
          <w:szCs w:val="28"/>
          <w:lang w:val="kk-KZ" w:eastAsia="ru-RU"/>
        </w:rPr>
      </w:pPr>
    </w:p>
    <w:p w14:paraId="51AA6C4B" w14:textId="77777777" w:rsidR="001A3A21" w:rsidRPr="006D33C2" w:rsidRDefault="000C4157"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барлық метафоралық </w:t>
      </w:r>
      <w:r w:rsidR="001A3A21" w:rsidRPr="001A3A21">
        <w:rPr>
          <w:rFonts w:ascii="Times New Roman" w:hAnsi="Times New Roman" w:cs="Times New Roman"/>
          <w:sz w:val="28"/>
          <w:szCs w:val="28"/>
          <w:lang w:val="kk-KZ"/>
        </w:rPr>
        <w:t xml:space="preserve">модельдер бойынша сипатталған </w:t>
      </w:r>
      <w:r w:rsidR="00EF6498" w:rsidRPr="00021333">
        <w:rPr>
          <w:rFonts w:ascii="Times New Roman" w:hAnsi="Times New Roman" w:cs="Times New Roman"/>
          <w:sz w:val="28"/>
          <w:szCs w:val="28"/>
          <w:lang w:val="kk-KZ"/>
        </w:rPr>
        <w:t>маскулиндік</w:t>
      </w:r>
      <w:r w:rsidR="00D4522C">
        <w:rPr>
          <w:rFonts w:ascii="Times New Roman" w:hAnsi="Times New Roman" w:cs="Times New Roman"/>
          <w:sz w:val="28"/>
          <w:szCs w:val="28"/>
          <w:lang w:val="kk-KZ"/>
        </w:rPr>
        <w:t xml:space="preserve"> белгілер бойынша  </w:t>
      </w:r>
      <w:r w:rsidR="009F088A">
        <w:rPr>
          <w:rFonts w:ascii="Times New Roman" w:hAnsi="Times New Roman" w:cs="Times New Roman"/>
          <w:sz w:val="28"/>
          <w:szCs w:val="28"/>
          <w:lang w:val="kk-KZ"/>
        </w:rPr>
        <w:t>еркектің</w:t>
      </w:r>
      <w:r w:rsidR="00CB67CE">
        <w:rPr>
          <w:rFonts w:ascii="Times New Roman" w:hAnsi="Times New Roman" w:cs="Times New Roman"/>
          <w:sz w:val="28"/>
          <w:szCs w:val="28"/>
          <w:lang w:val="kk-KZ"/>
        </w:rPr>
        <w:t xml:space="preserve"> </w:t>
      </w:r>
      <w:r w:rsidR="001A3A21" w:rsidRPr="00021333">
        <w:rPr>
          <w:rFonts w:ascii="Times New Roman" w:hAnsi="Times New Roman" w:cs="Times New Roman"/>
          <w:sz w:val="28"/>
          <w:szCs w:val="28"/>
          <w:lang w:val="kk-KZ"/>
        </w:rPr>
        <w:t xml:space="preserve">батырлығы мен ержүректігі (7 </w:t>
      </w:r>
      <w:r w:rsidR="001A3A21" w:rsidRPr="00021333">
        <w:rPr>
          <w:rFonts w:ascii="Times New Roman" w:hAnsi="Times New Roman" w:cs="Times New Roman"/>
          <w:sz w:val="28"/>
          <w:szCs w:val="28"/>
          <w:lang w:val="kk-KZ"/>
        </w:rPr>
        <w:lastRenderedPageBreak/>
        <w:t xml:space="preserve">метафора: </w:t>
      </w:r>
      <w:r w:rsidR="001A3A21" w:rsidRPr="00F12046">
        <w:rPr>
          <w:rFonts w:ascii="Times New Roman" w:hAnsi="Times New Roman" w:cs="Times New Roman"/>
          <w:i/>
          <w:sz w:val="28"/>
          <w:szCs w:val="28"/>
          <w:lang w:val="kk-KZ"/>
        </w:rPr>
        <w:t>барыс, жолбарыс, қабылан, берен, көкжендет, ақсұңқар, қораз</w:t>
      </w:r>
      <w:r w:rsidR="001A3A21" w:rsidRPr="00F12046">
        <w:rPr>
          <w:rFonts w:ascii="Times New Roman" w:hAnsi="Times New Roman" w:cs="Times New Roman"/>
          <w:sz w:val="28"/>
          <w:szCs w:val="28"/>
          <w:lang w:val="kk-KZ"/>
        </w:rPr>
        <w:t xml:space="preserve">) басты орында болса, мықтылығы да (5 метафора: </w:t>
      </w:r>
      <w:r w:rsidR="001A3A21" w:rsidRPr="00F12046">
        <w:rPr>
          <w:rFonts w:ascii="Times New Roman" w:hAnsi="Times New Roman" w:cs="Times New Roman"/>
          <w:i/>
          <w:sz w:val="28"/>
          <w:szCs w:val="28"/>
          <w:lang w:val="kk-KZ"/>
        </w:rPr>
        <w:t>арыстан, арлан, қыран, ителгі, самұрық</w:t>
      </w:r>
      <w:r w:rsidR="001A3A21" w:rsidRPr="00F12046">
        <w:rPr>
          <w:rFonts w:ascii="Times New Roman" w:hAnsi="Times New Roman" w:cs="Times New Roman"/>
          <w:sz w:val="28"/>
          <w:szCs w:val="28"/>
          <w:lang w:val="kk-KZ"/>
        </w:rPr>
        <w:t>) ерекше көрініс береді. Батылдығы (</w:t>
      </w:r>
      <w:r w:rsidR="001A3A21" w:rsidRPr="00F12046">
        <w:rPr>
          <w:rFonts w:ascii="Times New Roman" w:hAnsi="Times New Roman" w:cs="Times New Roman"/>
          <w:i/>
          <w:sz w:val="28"/>
          <w:szCs w:val="28"/>
          <w:lang w:val="kk-KZ"/>
        </w:rPr>
        <w:t>сұңқар</w:t>
      </w:r>
      <w:r w:rsidR="001A3A21" w:rsidRPr="00F12046">
        <w:rPr>
          <w:rFonts w:ascii="Times New Roman" w:hAnsi="Times New Roman" w:cs="Times New Roman"/>
          <w:sz w:val="28"/>
          <w:szCs w:val="28"/>
          <w:lang w:val="kk-KZ"/>
        </w:rPr>
        <w:t>), адуындылығы (</w:t>
      </w:r>
      <w:r w:rsidR="001A3A21" w:rsidRPr="00F12046">
        <w:rPr>
          <w:rFonts w:ascii="Times New Roman" w:hAnsi="Times New Roman" w:cs="Times New Roman"/>
          <w:i/>
          <w:sz w:val="28"/>
          <w:szCs w:val="28"/>
          <w:lang w:val="kk-KZ"/>
        </w:rPr>
        <w:t>бәйшөңгел</w:t>
      </w:r>
      <w:r w:rsidR="001A3A21" w:rsidRPr="00F12046">
        <w:rPr>
          <w:rFonts w:ascii="Times New Roman" w:hAnsi="Times New Roman" w:cs="Times New Roman"/>
          <w:sz w:val="28"/>
          <w:szCs w:val="28"/>
          <w:lang w:val="kk-KZ"/>
        </w:rPr>
        <w:t>), тұлға ретінде көрінуі (</w:t>
      </w:r>
      <w:r w:rsidR="001A3A21" w:rsidRPr="00F12046">
        <w:rPr>
          <w:rFonts w:ascii="Times New Roman" w:hAnsi="Times New Roman" w:cs="Times New Roman"/>
          <w:i/>
          <w:sz w:val="28"/>
          <w:szCs w:val="28"/>
          <w:lang w:val="kk-KZ"/>
        </w:rPr>
        <w:t>бұқа, абдан, кегей</w:t>
      </w:r>
      <w:r w:rsidR="001A3A21" w:rsidRPr="00F12046">
        <w:rPr>
          <w:rFonts w:ascii="Times New Roman" w:hAnsi="Times New Roman" w:cs="Times New Roman"/>
          <w:sz w:val="28"/>
          <w:szCs w:val="28"/>
          <w:lang w:val="kk-KZ"/>
        </w:rPr>
        <w:t>), жоғары беделі (</w:t>
      </w:r>
      <w:r w:rsidR="001A3A21" w:rsidRPr="00F12046">
        <w:rPr>
          <w:rFonts w:ascii="Times New Roman" w:hAnsi="Times New Roman" w:cs="Times New Roman"/>
          <w:i/>
          <w:sz w:val="28"/>
          <w:szCs w:val="28"/>
          <w:lang w:val="kk-KZ"/>
        </w:rPr>
        <w:t>жампоз, серке</w:t>
      </w:r>
      <w:r w:rsidR="001A3A21" w:rsidRPr="00F12046">
        <w:rPr>
          <w:rFonts w:ascii="Times New Roman" w:hAnsi="Times New Roman" w:cs="Times New Roman"/>
          <w:sz w:val="28"/>
          <w:szCs w:val="28"/>
          <w:lang w:val="kk-KZ"/>
        </w:rPr>
        <w:t>), қамқорлығы</w:t>
      </w:r>
      <w:r w:rsidR="00DC6B61" w:rsidRPr="00F12046">
        <w:rPr>
          <w:rFonts w:ascii="Times New Roman" w:hAnsi="Times New Roman" w:cs="Times New Roman"/>
          <w:sz w:val="28"/>
          <w:szCs w:val="28"/>
          <w:lang w:val="kk-KZ"/>
        </w:rPr>
        <w:t xml:space="preserve"> (</w:t>
      </w:r>
      <w:r w:rsidR="00DC6B61" w:rsidRPr="00F12046">
        <w:rPr>
          <w:rFonts w:ascii="Times New Roman" w:hAnsi="Times New Roman" w:cs="Times New Roman"/>
          <w:i/>
          <w:sz w:val="28"/>
          <w:szCs w:val="28"/>
          <w:lang w:val="kk-KZ"/>
        </w:rPr>
        <w:t>жаға</w:t>
      </w:r>
      <w:r w:rsidR="00DC6B61" w:rsidRPr="00F12046">
        <w:rPr>
          <w:rFonts w:ascii="Times New Roman" w:hAnsi="Times New Roman" w:cs="Times New Roman"/>
          <w:sz w:val="28"/>
          <w:szCs w:val="28"/>
          <w:lang w:val="kk-KZ"/>
        </w:rPr>
        <w:t>), төмен</w:t>
      </w:r>
      <w:r w:rsidR="00DC6B61">
        <w:rPr>
          <w:rFonts w:ascii="Times New Roman" w:hAnsi="Times New Roman" w:cs="Times New Roman"/>
          <w:sz w:val="28"/>
          <w:szCs w:val="28"/>
          <w:lang w:val="kk-KZ"/>
        </w:rPr>
        <w:t xml:space="preserve"> мәртебесі</w:t>
      </w:r>
      <w:r w:rsidR="001A3A21" w:rsidRPr="001A3A21">
        <w:rPr>
          <w:rFonts w:ascii="Times New Roman" w:hAnsi="Times New Roman" w:cs="Times New Roman"/>
          <w:sz w:val="28"/>
          <w:szCs w:val="28"/>
          <w:lang w:val="kk-KZ"/>
        </w:rPr>
        <w:t xml:space="preserve"> (</w:t>
      </w:r>
      <w:r w:rsidR="001A3A21" w:rsidRPr="000C4157">
        <w:rPr>
          <w:rFonts w:ascii="Times New Roman" w:hAnsi="Times New Roman" w:cs="Times New Roman"/>
          <w:i/>
          <w:sz w:val="28"/>
          <w:szCs w:val="28"/>
          <w:lang w:val="kk-KZ"/>
        </w:rPr>
        <w:t>қошқар, текешік</w:t>
      </w:r>
      <w:r w:rsidR="001A3A21" w:rsidRPr="001A3A21">
        <w:rPr>
          <w:rFonts w:ascii="Times New Roman" w:hAnsi="Times New Roman" w:cs="Times New Roman"/>
          <w:sz w:val="28"/>
          <w:szCs w:val="28"/>
          <w:lang w:val="kk-KZ"/>
        </w:rPr>
        <w:t>) және түрлі жағымсыз ментал</w:t>
      </w:r>
      <w:r w:rsidR="009B1270">
        <w:rPr>
          <w:rFonts w:ascii="Times New Roman" w:hAnsi="Times New Roman" w:cs="Times New Roman"/>
          <w:sz w:val="28"/>
          <w:szCs w:val="28"/>
          <w:lang w:val="kk-KZ"/>
        </w:rPr>
        <w:t>ьді</w:t>
      </w:r>
      <w:r w:rsidR="001A3A21" w:rsidRPr="001A3A21">
        <w:rPr>
          <w:rFonts w:ascii="Times New Roman" w:hAnsi="Times New Roman" w:cs="Times New Roman"/>
          <w:sz w:val="28"/>
          <w:szCs w:val="28"/>
          <w:lang w:val="kk-KZ"/>
        </w:rPr>
        <w:t xml:space="preserve">-психикалық </w:t>
      </w:r>
      <w:r w:rsidR="001A3A21" w:rsidRPr="006D33C2">
        <w:rPr>
          <w:rFonts w:ascii="Times New Roman" w:hAnsi="Times New Roman" w:cs="Times New Roman"/>
          <w:sz w:val="28"/>
          <w:szCs w:val="28"/>
          <w:lang w:val="kk-KZ"/>
        </w:rPr>
        <w:t>сипаттамалары көрінеді (</w:t>
      </w:r>
      <w:r w:rsidR="001A3A21" w:rsidRPr="000C4157">
        <w:rPr>
          <w:rFonts w:ascii="Times New Roman" w:hAnsi="Times New Roman" w:cs="Times New Roman"/>
          <w:i/>
          <w:sz w:val="28"/>
          <w:szCs w:val="28"/>
          <w:lang w:val="kk-KZ"/>
        </w:rPr>
        <w:t>төбет, өгіз,</w:t>
      </w:r>
      <w:r w:rsidR="009F088A" w:rsidRPr="000C4157">
        <w:rPr>
          <w:rFonts w:ascii="Times New Roman" w:hAnsi="Times New Roman" w:cs="Times New Roman"/>
          <w:i/>
          <w:sz w:val="28"/>
          <w:szCs w:val="28"/>
          <w:lang w:val="kk-KZ"/>
        </w:rPr>
        <w:t xml:space="preserve"> әңгі, қожанасыр</w:t>
      </w:r>
      <w:r w:rsidR="009F088A">
        <w:rPr>
          <w:rFonts w:ascii="Times New Roman" w:hAnsi="Times New Roman" w:cs="Times New Roman"/>
          <w:sz w:val="28"/>
          <w:szCs w:val="28"/>
          <w:lang w:val="kk-KZ"/>
        </w:rPr>
        <w:t>). Бұдан еркек</w:t>
      </w:r>
      <w:r w:rsidR="001A3A21" w:rsidRPr="006D33C2">
        <w:rPr>
          <w:rFonts w:ascii="Times New Roman" w:hAnsi="Times New Roman" w:cs="Times New Roman"/>
          <w:sz w:val="28"/>
          <w:szCs w:val="28"/>
          <w:lang w:val="kk-KZ"/>
        </w:rPr>
        <w:t xml:space="preserve"> елдің қорғаны, батыр деген </w:t>
      </w:r>
      <w:r w:rsidR="00EF6498" w:rsidRPr="006D33C2">
        <w:rPr>
          <w:rFonts w:ascii="Times New Roman" w:hAnsi="Times New Roman" w:cs="Times New Roman"/>
          <w:sz w:val="28"/>
          <w:szCs w:val="28"/>
          <w:lang w:val="kk-KZ"/>
        </w:rPr>
        <w:t>маскулиндік</w:t>
      </w:r>
      <w:r w:rsidR="001A3A21" w:rsidRPr="006D33C2">
        <w:rPr>
          <w:rFonts w:ascii="Times New Roman" w:hAnsi="Times New Roman" w:cs="Times New Roman"/>
          <w:sz w:val="28"/>
          <w:szCs w:val="28"/>
          <w:lang w:val="kk-KZ"/>
        </w:rPr>
        <w:t xml:space="preserve"> бейненің басым көрініс беретіндігін байқауға болады. Зерттеу барысында әлемнің тілдік бейнесіндегі </w:t>
      </w:r>
      <w:r w:rsidR="00EF6498" w:rsidRPr="006D33C2">
        <w:rPr>
          <w:rFonts w:ascii="Times New Roman" w:hAnsi="Times New Roman" w:cs="Times New Roman"/>
          <w:sz w:val="28"/>
          <w:szCs w:val="28"/>
          <w:lang w:val="kk-KZ"/>
        </w:rPr>
        <w:t>маскулиндік образ</w:t>
      </w:r>
      <w:r w:rsidR="001A3A21" w:rsidRPr="006D33C2">
        <w:rPr>
          <w:rFonts w:ascii="Times New Roman" w:hAnsi="Times New Roman" w:cs="Times New Roman"/>
          <w:sz w:val="28"/>
          <w:szCs w:val="28"/>
          <w:lang w:val="kk-KZ"/>
        </w:rPr>
        <w:t xml:space="preserve"> жануар, құс, артефакт</w:t>
      </w:r>
      <w:r w:rsidR="001A3A21" w:rsidRPr="001A3A21">
        <w:rPr>
          <w:rFonts w:ascii="Times New Roman" w:hAnsi="Times New Roman" w:cs="Times New Roman"/>
          <w:sz w:val="28"/>
          <w:szCs w:val="28"/>
          <w:lang w:val="kk-KZ"/>
        </w:rPr>
        <w:t>, мифтік бейнелердің негізіндегі метафоралар арқылы берілетіндігі анықталды және бұл</w:t>
      </w:r>
      <w:r w:rsidR="009F088A">
        <w:rPr>
          <w:rFonts w:ascii="Times New Roman" w:hAnsi="Times New Roman" w:cs="Times New Roman"/>
          <w:sz w:val="28"/>
          <w:szCs w:val="28"/>
          <w:lang w:val="kk-KZ"/>
        </w:rPr>
        <w:t xml:space="preserve"> метафоралардың аясында еркектің</w:t>
      </w:r>
      <w:r w:rsidR="00DC6B61">
        <w:rPr>
          <w:rFonts w:ascii="Times New Roman" w:hAnsi="Times New Roman" w:cs="Times New Roman"/>
          <w:sz w:val="28"/>
          <w:szCs w:val="28"/>
          <w:lang w:val="kk-KZ"/>
        </w:rPr>
        <w:t xml:space="preserve"> қасиеті, әлеуметтік мәртебесі</w:t>
      </w:r>
      <w:r w:rsidR="001A3A21" w:rsidRPr="001A3A21">
        <w:rPr>
          <w:rFonts w:ascii="Times New Roman" w:hAnsi="Times New Roman" w:cs="Times New Roman"/>
          <w:sz w:val="28"/>
          <w:szCs w:val="28"/>
          <w:lang w:val="kk-KZ"/>
        </w:rPr>
        <w:t xml:space="preserve">, </w:t>
      </w:r>
      <w:r w:rsidR="001A3A21" w:rsidRPr="00B12FDB">
        <w:rPr>
          <w:rFonts w:ascii="Times New Roman" w:hAnsi="Times New Roman" w:cs="Times New Roman"/>
          <w:sz w:val="28"/>
          <w:szCs w:val="28"/>
          <w:lang w:val="kk-KZ"/>
        </w:rPr>
        <w:t>ментал</w:t>
      </w:r>
      <w:r w:rsidR="009B1270" w:rsidRPr="00B12FDB">
        <w:rPr>
          <w:rFonts w:ascii="Times New Roman" w:hAnsi="Times New Roman" w:cs="Times New Roman"/>
          <w:sz w:val="28"/>
          <w:szCs w:val="28"/>
          <w:lang w:val="kk-KZ"/>
        </w:rPr>
        <w:t>ьді</w:t>
      </w:r>
      <w:r w:rsidR="001A3A21" w:rsidRPr="00B12FDB">
        <w:rPr>
          <w:rFonts w:ascii="Times New Roman" w:hAnsi="Times New Roman" w:cs="Times New Roman"/>
          <w:sz w:val="28"/>
          <w:szCs w:val="28"/>
          <w:lang w:val="kk-KZ"/>
        </w:rPr>
        <w:t xml:space="preserve">-психикалық ерекшелігі, мінез-құлқы, физикалық күші жағынан сипатталатынын көрсетті. </w:t>
      </w:r>
      <w:r w:rsidR="00EF6498" w:rsidRPr="00B12FDB">
        <w:rPr>
          <w:rFonts w:ascii="Times New Roman" w:hAnsi="Times New Roman" w:cs="Times New Roman"/>
          <w:sz w:val="28"/>
          <w:szCs w:val="28"/>
          <w:lang w:val="kk-KZ"/>
        </w:rPr>
        <w:t>Маскулиндік образды</w:t>
      </w:r>
      <w:r w:rsidR="001A3A21" w:rsidRPr="00B12FDB">
        <w:rPr>
          <w:rFonts w:ascii="Times New Roman" w:hAnsi="Times New Roman" w:cs="Times New Roman"/>
          <w:sz w:val="28"/>
          <w:szCs w:val="28"/>
          <w:lang w:val="kk-KZ"/>
        </w:rPr>
        <w:t xml:space="preserve"> метафоралық</w:t>
      </w:r>
      <w:r w:rsidR="001A3A21" w:rsidRPr="006D33C2">
        <w:rPr>
          <w:rFonts w:ascii="Times New Roman" w:hAnsi="Times New Roman" w:cs="Times New Roman"/>
          <w:sz w:val="28"/>
          <w:szCs w:val="28"/>
          <w:lang w:val="kk-KZ"/>
        </w:rPr>
        <w:t xml:space="preserve"> бейнелеу барысында жануарлар мен құстар арқылы беру басым болды. Себебі бұл жануарлар мен құстардың ж</w:t>
      </w:r>
      <w:r w:rsidR="00D4522C">
        <w:rPr>
          <w:rFonts w:ascii="Times New Roman" w:hAnsi="Times New Roman" w:cs="Times New Roman"/>
          <w:sz w:val="28"/>
          <w:szCs w:val="28"/>
          <w:lang w:val="kk-KZ"/>
        </w:rPr>
        <w:t>ыртқыштық қасиеті мен ер адамның</w:t>
      </w:r>
      <w:r w:rsidR="001A3A21" w:rsidRPr="006D33C2">
        <w:rPr>
          <w:rFonts w:ascii="Times New Roman" w:hAnsi="Times New Roman" w:cs="Times New Roman"/>
          <w:sz w:val="28"/>
          <w:szCs w:val="28"/>
          <w:lang w:val="kk-KZ"/>
        </w:rPr>
        <w:t xml:space="preserve"> мықтылығы мен батырлығы арасындағы көптеген ұқсастыққа байланысты деген ойдамыз. </w:t>
      </w:r>
    </w:p>
    <w:p w14:paraId="12096AEA" w14:textId="77777777" w:rsidR="001A3A21" w:rsidRPr="001A3A21" w:rsidRDefault="001A3A21" w:rsidP="00D21A84">
      <w:pPr>
        <w:rPr>
          <w:rFonts w:ascii="Times New Roman" w:hAnsi="Times New Roman" w:cs="Times New Roman"/>
          <w:sz w:val="28"/>
          <w:szCs w:val="28"/>
          <w:lang w:val="kk-KZ"/>
        </w:rPr>
      </w:pPr>
      <w:r w:rsidRPr="006D33C2">
        <w:rPr>
          <w:rFonts w:ascii="Times New Roman" w:hAnsi="Times New Roman" w:cs="Times New Roman"/>
          <w:sz w:val="28"/>
          <w:szCs w:val="28"/>
          <w:lang w:val="kk-KZ"/>
        </w:rPr>
        <w:t xml:space="preserve">Ал </w:t>
      </w:r>
      <w:r w:rsidR="00974F7A" w:rsidRPr="006D33C2">
        <w:rPr>
          <w:rFonts w:ascii="Times New Roman" w:hAnsi="Times New Roman" w:cs="Times New Roman"/>
          <w:sz w:val="28"/>
          <w:szCs w:val="28"/>
          <w:lang w:val="kk-KZ"/>
        </w:rPr>
        <w:t>фемининдік белгіні</w:t>
      </w:r>
      <w:r w:rsidRPr="006D33C2">
        <w:rPr>
          <w:rFonts w:ascii="Times New Roman" w:hAnsi="Times New Roman" w:cs="Times New Roman"/>
          <w:sz w:val="28"/>
          <w:szCs w:val="28"/>
          <w:lang w:val="kk-KZ"/>
        </w:rPr>
        <w:t xml:space="preserve"> бейнелеудегі метафоралық модельдер </w:t>
      </w:r>
      <w:r w:rsidR="00974F7A" w:rsidRPr="006D33C2">
        <w:rPr>
          <w:rFonts w:ascii="Times New Roman" w:hAnsi="Times New Roman" w:cs="Times New Roman"/>
          <w:sz w:val="28"/>
          <w:szCs w:val="28"/>
          <w:lang w:val="kk-KZ"/>
        </w:rPr>
        <w:t>маскулиндік белгіден</w:t>
      </w:r>
      <w:r w:rsidR="00D4522C">
        <w:rPr>
          <w:rFonts w:ascii="Times New Roman" w:hAnsi="Times New Roman" w:cs="Times New Roman"/>
          <w:sz w:val="28"/>
          <w:szCs w:val="28"/>
          <w:lang w:val="kk-KZ"/>
        </w:rPr>
        <w:t xml:space="preserve"> ерекшеленеді, еркек</w:t>
      </w:r>
      <w:r w:rsidRPr="006D33C2">
        <w:rPr>
          <w:rFonts w:ascii="Times New Roman" w:hAnsi="Times New Roman" w:cs="Times New Roman"/>
          <w:sz w:val="28"/>
          <w:szCs w:val="28"/>
          <w:lang w:val="kk-KZ"/>
        </w:rPr>
        <w:t xml:space="preserve"> 4 метафоралық модель арқылы берілсе (жануар, құс, артефакт, мифтік</w:t>
      </w:r>
      <w:r w:rsidR="00D4522C">
        <w:rPr>
          <w:rFonts w:ascii="Times New Roman" w:hAnsi="Times New Roman" w:cs="Times New Roman"/>
          <w:sz w:val="28"/>
          <w:szCs w:val="28"/>
          <w:lang w:val="kk-KZ"/>
        </w:rPr>
        <w:t xml:space="preserve"> бейне), әйел</w:t>
      </w:r>
      <w:r w:rsidRPr="001A3A21">
        <w:rPr>
          <w:rFonts w:ascii="Times New Roman" w:hAnsi="Times New Roman" w:cs="Times New Roman"/>
          <w:sz w:val="28"/>
          <w:szCs w:val="28"/>
          <w:lang w:val="kk-KZ"/>
        </w:rPr>
        <w:t xml:space="preserve"> образы 6 метафоралық модель арқылы беріледі (жануар, құс, артефакт, мифтік бейне, діни ұғым, ауру аты). Әйел образын бейнелейтін сөздіктің метафоралық гендерлік үзігінде де «әйел – жануар» </w:t>
      </w:r>
      <w:r w:rsidRPr="006D33C2">
        <w:rPr>
          <w:rFonts w:ascii="Times New Roman" w:hAnsi="Times New Roman" w:cs="Times New Roman"/>
          <w:sz w:val="28"/>
          <w:szCs w:val="28"/>
          <w:lang w:val="kk-KZ"/>
        </w:rPr>
        <w:t xml:space="preserve">моделіндегі метафоралар басым. Жалпы барлық метафоралық модельдер </w:t>
      </w:r>
      <w:r w:rsidRPr="001976B7">
        <w:rPr>
          <w:rFonts w:ascii="Times New Roman" w:hAnsi="Times New Roman" w:cs="Times New Roman"/>
          <w:sz w:val="28"/>
          <w:szCs w:val="28"/>
          <w:lang w:val="kk-KZ"/>
        </w:rPr>
        <w:t xml:space="preserve">бойынша сипатталған </w:t>
      </w:r>
      <w:r w:rsidR="00974F7A" w:rsidRPr="001976B7">
        <w:rPr>
          <w:rFonts w:ascii="Times New Roman" w:hAnsi="Times New Roman" w:cs="Times New Roman"/>
          <w:sz w:val="28"/>
          <w:szCs w:val="28"/>
          <w:lang w:val="kk-KZ"/>
        </w:rPr>
        <w:t>фемининдік</w:t>
      </w:r>
      <w:r w:rsidR="00D4522C" w:rsidRPr="001976B7">
        <w:rPr>
          <w:rFonts w:ascii="Times New Roman" w:hAnsi="Times New Roman" w:cs="Times New Roman"/>
          <w:sz w:val="28"/>
          <w:szCs w:val="28"/>
          <w:lang w:val="kk-KZ"/>
        </w:rPr>
        <w:t xml:space="preserve"> белгілер бойынша  әйелдің</w:t>
      </w:r>
      <w:r w:rsidRPr="001976B7">
        <w:rPr>
          <w:rFonts w:ascii="Times New Roman" w:hAnsi="Times New Roman" w:cs="Times New Roman"/>
          <w:sz w:val="28"/>
          <w:szCs w:val="28"/>
          <w:lang w:val="kk-KZ"/>
        </w:rPr>
        <w:t xml:space="preserve"> сұлулығы мен сымбаттылығы басым болса (7 метафора: </w:t>
      </w:r>
      <w:r w:rsidRPr="001976B7">
        <w:rPr>
          <w:rFonts w:ascii="Times New Roman" w:hAnsi="Times New Roman" w:cs="Times New Roman"/>
          <w:i/>
          <w:sz w:val="28"/>
          <w:szCs w:val="28"/>
          <w:lang w:val="kk-KZ"/>
        </w:rPr>
        <w:t>ақторта,елік, құралай, періште, пері, перизат, тоты</w:t>
      </w:r>
      <w:r w:rsidRPr="001976B7">
        <w:rPr>
          <w:rFonts w:ascii="Times New Roman" w:hAnsi="Times New Roman" w:cs="Times New Roman"/>
          <w:sz w:val="28"/>
          <w:szCs w:val="28"/>
          <w:lang w:val="kk-KZ"/>
        </w:rPr>
        <w:t xml:space="preserve">), оның </w:t>
      </w:r>
      <w:r w:rsidR="0036799E" w:rsidRPr="001976B7">
        <w:rPr>
          <w:rFonts w:ascii="Times New Roman" w:hAnsi="Times New Roman" w:cs="Times New Roman"/>
          <w:sz w:val="28"/>
          <w:szCs w:val="28"/>
          <w:lang w:val="kk-KZ"/>
        </w:rPr>
        <w:t xml:space="preserve">өз ортасындағы </w:t>
      </w:r>
      <w:r w:rsidRPr="001976B7">
        <w:rPr>
          <w:rFonts w:ascii="Times New Roman" w:hAnsi="Times New Roman" w:cs="Times New Roman"/>
          <w:sz w:val="28"/>
          <w:szCs w:val="28"/>
          <w:lang w:val="kk-KZ"/>
        </w:rPr>
        <w:t xml:space="preserve">беделі де метафоралар арқылы көрініс береді ( 3 метафора: </w:t>
      </w:r>
      <w:r w:rsidRPr="001976B7">
        <w:rPr>
          <w:rFonts w:ascii="Times New Roman" w:hAnsi="Times New Roman" w:cs="Times New Roman"/>
          <w:i/>
          <w:sz w:val="28"/>
          <w:szCs w:val="28"/>
          <w:lang w:val="kk-KZ"/>
        </w:rPr>
        <w:t>гауһар, жақұт, бибатпа</w:t>
      </w:r>
      <w:r w:rsidRPr="001976B7">
        <w:rPr>
          <w:rFonts w:ascii="Times New Roman" w:hAnsi="Times New Roman" w:cs="Times New Roman"/>
          <w:sz w:val="28"/>
          <w:szCs w:val="28"/>
          <w:lang w:val="kk-KZ"/>
        </w:rPr>
        <w:t>). Сонымен қатар түрлі ментал</w:t>
      </w:r>
      <w:r w:rsidR="009B1270" w:rsidRPr="001976B7">
        <w:rPr>
          <w:rFonts w:ascii="Times New Roman" w:hAnsi="Times New Roman" w:cs="Times New Roman"/>
          <w:sz w:val="28"/>
          <w:szCs w:val="28"/>
          <w:lang w:val="kk-KZ"/>
        </w:rPr>
        <w:t>ьді</w:t>
      </w:r>
      <w:r w:rsidRPr="001976B7">
        <w:rPr>
          <w:rFonts w:ascii="Times New Roman" w:hAnsi="Times New Roman" w:cs="Times New Roman"/>
          <w:sz w:val="28"/>
          <w:szCs w:val="28"/>
          <w:lang w:val="kk-KZ"/>
        </w:rPr>
        <w:t>-психикалық</w:t>
      </w:r>
      <w:r w:rsidRPr="00B12FDB">
        <w:rPr>
          <w:rFonts w:ascii="Times New Roman" w:hAnsi="Times New Roman" w:cs="Times New Roman"/>
          <w:sz w:val="28"/>
          <w:szCs w:val="28"/>
          <w:lang w:val="kk-KZ"/>
        </w:rPr>
        <w:t xml:space="preserve"> белгісі мен мінез</w:t>
      </w:r>
      <w:r w:rsidRPr="001A3A21">
        <w:rPr>
          <w:rFonts w:ascii="Times New Roman" w:hAnsi="Times New Roman" w:cs="Times New Roman"/>
          <w:sz w:val="28"/>
          <w:szCs w:val="28"/>
          <w:lang w:val="kk-KZ"/>
        </w:rPr>
        <w:t>-құлқы да сипа</w:t>
      </w:r>
      <w:r w:rsidR="00D4522C">
        <w:rPr>
          <w:rFonts w:ascii="Times New Roman" w:hAnsi="Times New Roman" w:cs="Times New Roman"/>
          <w:sz w:val="28"/>
          <w:szCs w:val="28"/>
          <w:lang w:val="kk-KZ"/>
        </w:rPr>
        <w:t>тталады, оның ішінде әйелге</w:t>
      </w:r>
      <w:r w:rsidRPr="001A3A21">
        <w:rPr>
          <w:rFonts w:ascii="Times New Roman" w:hAnsi="Times New Roman" w:cs="Times New Roman"/>
          <w:sz w:val="28"/>
          <w:szCs w:val="28"/>
          <w:lang w:val="kk-KZ"/>
        </w:rPr>
        <w:t xml:space="preserve"> тән маңызды белгі оның ана ретіндегі басты қасиеті - балажандылығы </w:t>
      </w:r>
      <w:r w:rsidRPr="000C4157">
        <w:rPr>
          <w:rFonts w:ascii="Times New Roman" w:hAnsi="Times New Roman" w:cs="Times New Roman"/>
          <w:i/>
          <w:sz w:val="28"/>
          <w:szCs w:val="28"/>
          <w:lang w:val="kk-KZ"/>
        </w:rPr>
        <w:t>«аруана»</w:t>
      </w:r>
      <w:r w:rsidRPr="001A3A21">
        <w:rPr>
          <w:rFonts w:ascii="Times New Roman" w:hAnsi="Times New Roman" w:cs="Times New Roman"/>
          <w:sz w:val="28"/>
          <w:szCs w:val="28"/>
          <w:lang w:val="kk-KZ"/>
        </w:rPr>
        <w:t xml:space="preserve"> метафорасы арқ</w:t>
      </w:r>
      <w:r w:rsidR="00D4522C">
        <w:rPr>
          <w:rFonts w:ascii="Times New Roman" w:hAnsi="Times New Roman" w:cs="Times New Roman"/>
          <w:sz w:val="28"/>
          <w:szCs w:val="28"/>
          <w:lang w:val="kk-KZ"/>
        </w:rPr>
        <w:t>ылы сипатталған. Ал әйелдің түрлі жағымсыз мінез-</w:t>
      </w:r>
      <w:r w:rsidRPr="001A3A21">
        <w:rPr>
          <w:rFonts w:ascii="Times New Roman" w:hAnsi="Times New Roman" w:cs="Times New Roman"/>
          <w:sz w:val="28"/>
          <w:szCs w:val="28"/>
          <w:lang w:val="kk-KZ"/>
        </w:rPr>
        <w:t>құлқы 8 метафора арқылы ғана көрініс берген (</w:t>
      </w:r>
      <w:r w:rsidRPr="000C4157">
        <w:rPr>
          <w:rFonts w:ascii="Times New Roman" w:hAnsi="Times New Roman" w:cs="Times New Roman"/>
          <w:i/>
          <w:sz w:val="28"/>
          <w:szCs w:val="28"/>
          <w:lang w:val="kk-KZ"/>
        </w:rPr>
        <w:t>мыстан, сайтан, қаншық, күндебау, жалмауыз кемпір, шымшық, қаражелін</w:t>
      </w:r>
      <w:r w:rsidRPr="001A3A21">
        <w:rPr>
          <w:rFonts w:ascii="Times New Roman" w:hAnsi="Times New Roman" w:cs="Times New Roman"/>
          <w:sz w:val="28"/>
          <w:szCs w:val="28"/>
          <w:lang w:val="kk-KZ"/>
        </w:rPr>
        <w:t xml:space="preserve"> т.б.). </w:t>
      </w:r>
    </w:p>
    <w:p w14:paraId="0E575B8B" w14:textId="77777777" w:rsidR="001A3A21" w:rsidRPr="006D33C2" w:rsidRDefault="001A3A21" w:rsidP="00D21A84">
      <w:pPr>
        <w:rPr>
          <w:rFonts w:ascii="Times New Roman" w:hAnsi="Times New Roman" w:cs="Times New Roman"/>
          <w:sz w:val="28"/>
          <w:szCs w:val="28"/>
          <w:lang w:val="kk-KZ"/>
        </w:rPr>
      </w:pPr>
      <w:r w:rsidRPr="001A3A21">
        <w:rPr>
          <w:rFonts w:ascii="Times New Roman" w:hAnsi="Times New Roman" w:cs="Times New Roman"/>
          <w:sz w:val="28"/>
          <w:szCs w:val="28"/>
          <w:lang w:val="kk-KZ"/>
        </w:rPr>
        <w:t>Алынған мәліметтерге сүйене отыры</w:t>
      </w:r>
      <w:r w:rsidR="0036799E">
        <w:rPr>
          <w:rFonts w:ascii="Times New Roman" w:hAnsi="Times New Roman" w:cs="Times New Roman"/>
          <w:sz w:val="28"/>
          <w:szCs w:val="28"/>
          <w:lang w:val="kk-KZ"/>
        </w:rPr>
        <w:t xml:space="preserve">п, гендерлік метафоралар арқылы </w:t>
      </w:r>
      <w:r w:rsidRPr="001A3A21">
        <w:rPr>
          <w:rFonts w:ascii="Times New Roman" w:hAnsi="Times New Roman" w:cs="Times New Roman"/>
          <w:sz w:val="28"/>
          <w:szCs w:val="28"/>
          <w:lang w:val="kk-KZ"/>
        </w:rPr>
        <w:t xml:space="preserve">гендерлік маңызды белгілерді анықтауға болады. Жалпы белгілер негізінде гендерлік маркерленген метафоралардың тақырыптық топтары анықталды. Белгілердің тақырыптық топтарының сандық көрсеткішін есепке алу қазақ </w:t>
      </w:r>
      <w:r w:rsidRPr="006D33C2">
        <w:rPr>
          <w:rFonts w:ascii="Times New Roman" w:hAnsi="Times New Roman" w:cs="Times New Roman"/>
          <w:sz w:val="28"/>
          <w:szCs w:val="28"/>
          <w:lang w:val="kk-KZ"/>
        </w:rPr>
        <w:t xml:space="preserve">лингвомәдениетіндегі жалпы гендерлік бейнені анықтау үшін өте маңызды. Осылайша, </w:t>
      </w:r>
      <w:r w:rsidR="00974F7A" w:rsidRPr="006D33C2">
        <w:rPr>
          <w:rFonts w:ascii="Times New Roman" w:hAnsi="Times New Roman" w:cs="Times New Roman"/>
          <w:sz w:val="28"/>
          <w:szCs w:val="28"/>
          <w:lang w:val="kk-KZ"/>
        </w:rPr>
        <w:t>маскулиндік және фемининдік бейнелерді</w:t>
      </w:r>
      <w:r w:rsidRPr="006D33C2">
        <w:rPr>
          <w:rFonts w:ascii="Times New Roman" w:hAnsi="Times New Roman" w:cs="Times New Roman"/>
          <w:sz w:val="28"/>
          <w:szCs w:val="28"/>
          <w:lang w:val="kk-KZ"/>
        </w:rPr>
        <w:t xml:space="preserve"> модельдеу кезінде мінез - құлық пен жүріс-тұрыс сипаттамалары маңызды рөл атқарады. </w:t>
      </w:r>
    </w:p>
    <w:p w14:paraId="485F9061" w14:textId="77777777" w:rsidR="001A3A21" w:rsidRPr="001A3A21" w:rsidRDefault="001A3A21" w:rsidP="00D21A84">
      <w:pPr>
        <w:rPr>
          <w:rFonts w:ascii="Times New Roman" w:hAnsi="Times New Roman" w:cs="Times New Roman"/>
          <w:sz w:val="28"/>
          <w:szCs w:val="28"/>
          <w:lang w:val="kk-KZ"/>
        </w:rPr>
      </w:pPr>
      <w:r w:rsidRPr="006D33C2">
        <w:rPr>
          <w:rFonts w:ascii="Times New Roman" w:hAnsi="Times New Roman" w:cs="Times New Roman"/>
          <w:sz w:val="28"/>
          <w:szCs w:val="28"/>
          <w:lang w:val="kk-KZ"/>
        </w:rPr>
        <w:t>Белгілердің тақырыптық топтарының</w:t>
      </w:r>
      <w:r w:rsidRPr="001A3A21">
        <w:rPr>
          <w:rFonts w:ascii="Times New Roman" w:hAnsi="Times New Roman" w:cs="Times New Roman"/>
          <w:sz w:val="28"/>
          <w:szCs w:val="28"/>
          <w:lang w:val="kk-KZ"/>
        </w:rPr>
        <w:t xml:space="preserve"> сапалық жағынан көрсеті</w:t>
      </w:r>
      <w:r w:rsidR="00D4522C">
        <w:rPr>
          <w:rFonts w:ascii="Times New Roman" w:hAnsi="Times New Roman" w:cs="Times New Roman"/>
          <w:sz w:val="28"/>
          <w:szCs w:val="28"/>
          <w:lang w:val="kk-KZ"/>
        </w:rPr>
        <w:t xml:space="preserve">луіне келетін болсақ, </w:t>
      </w:r>
      <w:r w:rsidR="00CB67CE">
        <w:rPr>
          <w:rFonts w:ascii="Times New Roman" w:hAnsi="Times New Roman" w:cs="Times New Roman"/>
          <w:sz w:val="28"/>
          <w:szCs w:val="28"/>
          <w:lang w:val="kk-KZ"/>
        </w:rPr>
        <w:t xml:space="preserve">ерлер </w:t>
      </w:r>
      <w:r w:rsidRPr="001A3A21">
        <w:rPr>
          <w:rFonts w:ascii="Times New Roman" w:hAnsi="Times New Roman" w:cs="Times New Roman"/>
          <w:sz w:val="28"/>
          <w:szCs w:val="28"/>
          <w:lang w:val="kk-KZ"/>
        </w:rPr>
        <w:t>негізінен олардың мінез-құлқы/жүріс-тұрысы және әлеуметтік рөлі негізінде сипатталады. Көп жағдайда ер адамдар ерлік, батылдық, сенімділік және қуат сияқты қасиеттерді өзектендірумен</w:t>
      </w:r>
      <w:r w:rsidR="003163EE">
        <w:rPr>
          <w:rFonts w:ascii="Times New Roman" w:hAnsi="Times New Roman" w:cs="Times New Roman"/>
          <w:sz w:val="28"/>
          <w:szCs w:val="28"/>
          <w:lang w:val="kk-KZ"/>
        </w:rPr>
        <w:t xml:space="preserve"> </w:t>
      </w:r>
      <w:r w:rsidRPr="001A3A21">
        <w:rPr>
          <w:rFonts w:ascii="Times New Roman" w:hAnsi="Times New Roman" w:cs="Times New Roman"/>
          <w:sz w:val="28"/>
          <w:szCs w:val="28"/>
          <w:lang w:val="kk-KZ"/>
        </w:rPr>
        <w:t xml:space="preserve">модельденеді. Жағымсыз белгілер де ерекшеленеді, бірақ олар аз көлемде анықталды. Адамның әлеуметтік рөлі, орны мен құндылығы тұрғысынан күш, </w:t>
      </w:r>
      <w:r w:rsidRPr="001A3A21">
        <w:rPr>
          <w:rFonts w:ascii="Times New Roman" w:hAnsi="Times New Roman" w:cs="Times New Roman"/>
          <w:sz w:val="28"/>
          <w:szCs w:val="28"/>
          <w:lang w:val="kk-KZ"/>
        </w:rPr>
        <w:lastRenderedPageBreak/>
        <w:t>беріктік және бедел сияқты қасиеттері анықталды. Әйелдің мінез-құлқына келетін болсақ, қазақ мәдениетіндегі әйелдердің жағымды қасиеттеріне балаларға деген сүйіспеншілік, сыпайылық</w:t>
      </w:r>
      <w:r w:rsidR="0036799E">
        <w:rPr>
          <w:rFonts w:ascii="Times New Roman" w:hAnsi="Times New Roman" w:cs="Times New Roman"/>
          <w:sz w:val="28"/>
          <w:szCs w:val="28"/>
          <w:lang w:val="kk-KZ"/>
        </w:rPr>
        <w:t xml:space="preserve"> пен жұмсақтық жатады. Алайда </w:t>
      </w:r>
      <w:r w:rsidRPr="001A3A21">
        <w:rPr>
          <w:rFonts w:ascii="Times New Roman" w:hAnsi="Times New Roman" w:cs="Times New Roman"/>
          <w:sz w:val="28"/>
          <w:szCs w:val="28"/>
          <w:lang w:val="kk-KZ"/>
        </w:rPr>
        <w:t xml:space="preserve">жағымды қасиеттерден басқа, жағымсыз қасиеттер де көрініс береді. </w:t>
      </w:r>
    </w:p>
    <w:p w14:paraId="1532AB83" w14:textId="77777777" w:rsidR="001A3A21" w:rsidRPr="001A3A21" w:rsidRDefault="001A3A21" w:rsidP="00D21A84">
      <w:pPr>
        <w:rPr>
          <w:rFonts w:ascii="Times New Roman" w:hAnsi="Times New Roman" w:cs="Times New Roman"/>
          <w:sz w:val="28"/>
          <w:szCs w:val="28"/>
          <w:lang w:val="kk-KZ"/>
        </w:rPr>
      </w:pPr>
      <w:r w:rsidRPr="001A3A21">
        <w:rPr>
          <w:rFonts w:ascii="Times New Roman" w:hAnsi="Times New Roman" w:cs="Times New Roman"/>
          <w:sz w:val="28"/>
          <w:szCs w:val="28"/>
          <w:lang w:val="kk-KZ"/>
        </w:rPr>
        <w:t>Алынған мәліметтер метафораларды гендерлік түсініктің көрінісі ретінде қолдануға қатысты бірнеше қорытынды жасауға мүмкіндік береді. Нәтижелерге</w:t>
      </w:r>
      <w:r w:rsidR="00D4522C">
        <w:rPr>
          <w:rFonts w:ascii="Times New Roman" w:hAnsi="Times New Roman" w:cs="Times New Roman"/>
          <w:sz w:val="28"/>
          <w:szCs w:val="28"/>
          <w:lang w:val="kk-KZ"/>
        </w:rPr>
        <w:t xml:space="preserve"> сә</w:t>
      </w:r>
      <w:r w:rsidR="00CB67CE">
        <w:rPr>
          <w:rFonts w:ascii="Times New Roman" w:hAnsi="Times New Roman" w:cs="Times New Roman"/>
          <w:sz w:val="28"/>
          <w:szCs w:val="28"/>
          <w:lang w:val="kk-KZ"/>
        </w:rPr>
        <w:t>йкес, жалпы адамдарды да, ерлер</w:t>
      </w:r>
      <w:r w:rsidRPr="001A3A21">
        <w:rPr>
          <w:rFonts w:ascii="Times New Roman" w:hAnsi="Times New Roman" w:cs="Times New Roman"/>
          <w:sz w:val="28"/>
          <w:szCs w:val="28"/>
          <w:lang w:val="kk-KZ"/>
        </w:rPr>
        <w:t xml:space="preserve"> мен әйелдерді де сипаттайтын метафоралардың типтік белгілері </w:t>
      </w:r>
      <w:r w:rsidR="00807DE8">
        <w:rPr>
          <w:rFonts w:ascii="Times New Roman" w:hAnsi="Times New Roman" w:cs="Times New Roman"/>
          <w:sz w:val="28"/>
          <w:szCs w:val="28"/>
          <w:lang w:val="kk-KZ"/>
        </w:rPr>
        <w:t xml:space="preserve">– </w:t>
      </w:r>
      <w:r w:rsidRPr="001A3A21">
        <w:rPr>
          <w:rFonts w:ascii="Times New Roman" w:hAnsi="Times New Roman" w:cs="Times New Roman"/>
          <w:sz w:val="28"/>
          <w:szCs w:val="28"/>
          <w:lang w:val="kk-KZ"/>
        </w:rPr>
        <w:t>мінез-құлық пен жүріс-тұрысты сипаттайтын метафоралық аталымдар</w:t>
      </w:r>
      <w:r w:rsidR="001D50C2">
        <w:rPr>
          <w:rFonts w:ascii="Times New Roman" w:hAnsi="Times New Roman" w:cs="Times New Roman"/>
          <w:sz w:val="28"/>
          <w:szCs w:val="28"/>
          <w:lang w:val="kk-KZ"/>
        </w:rPr>
        <w:t xml:space="preserve"> </w:t>
      </w:r>
      <w:r w:rsidR="001D50C2" w:rsidRPr="00573C90">
        <w:rPr>
          <w:rFonts w:ascii="Times New Roman" w:hAnsi="Times New Roman" w:cs="Times New Roman"/>
          <w:sz w:val="28"/>
          <w:szCs w:val="28"/>
          <w:lang w:val="kk-KZ"/>
        </w:rPr>
        <w:t>[120</w:t>
      </w:r>
      <w:r w:rsidR="00573C90" w:rsidRPr="00573C90">
        <w:rPr>
          <w:rFonts w:ascii="Times New Roman" w:hAnsi="Times New Roman" w:cs="Times New Roman"/>
          <w:sz w:val="28"/>
          <w:szCs w:val="28"/>
          <w:lang w:val="kk-KZ"/>
        </w:rPr>
        <w:t>, р</w:t>
      </w:r>
      <w:r w:rsidR="00F63726" w:rsidRPr="00573C90">
        <w:rPr>
          <w:rFonts w:ascii="Times New Roman" w:hAnsi="Times New Roman" w:cs="Times New Roman"/>
          <w:sz w:val="28"/>
          <w:szCs w:val="28"/>
          <w:lang w:val="kk-KZ"/>
        </w:rPr>
        <w:t xml:space="preserve">. </w:t>
      </w:r>
      <w:r w:rsidR="00573C90" w:rsidRPr="00573C90">
        <w:rPr>
          <w:rFonts w:ascii="Times New Roman" w:hAnsi="Times New Roman" w:cs="Times New Roman"/>
          <w:sz w:val="28"/>
          <w:szCs w:val="28"/>
          <w:lang w:val="kk-KZ"/>
        </w:rPr>
        <w:t>159</w:t>
      </w:r>
      <w:r w:rsidR="001D50C2" w:rsidRPr="00573C90">
        <w:rPr>
          <w:rFonts w:ascii="Times New Roman" w:hAnsi="Times New Roman" w:cs="Times New Roman"/>
          <w:sz w:val="28"/>
          <w:szCs w:val="28"/>
          <w:lang w:val="kk-KZ"/>
        </w:rPr>
        <w:t>].</w:t>
      </w:r>
    </w:p>
    <w:p w14:paraId="53EA8500" w14:textId="77777777" w:rsidR="00FF041D" w:rsidRPr="001976B7" w:rsidRDefault="001A3A21" w:rsidP="00FF041D">
      <w:pPr>
        <w:rPr>
          <w:rFonts w:ascii="Times New Roman" w:hAnsi="Times New Roman" w:cs="Times New Roman"/>
          <w:sz w:val="28"/>
          <w:szCs w:val="28"/>
          <w:lang w:val="kk-KZ"/>
        </w:rPr>
      </w:pPr>
      <w:r w:rsidRPr="001A3A21">
        <w:rPr>
          <w:rFonts w:ascii="Times New Roman" w:hAnsi="Times New Roman" w:cs="Times New Roman"/>
          <w:sz w:val="28"/>
          <w:szCs w:val="28"/>
          <w:lang w:val="kk-KZ"/>
        </w:rPr>
        <w:t>О.В.Комиссарованың тұжырымдауынша, «әлеуметтік, тұлғааралық көзқарас тұрғысынан алып қарағанда, еркек пен әйел арасындағы өзара қарым-қатынасты бейнелеуші а</w:t>
      </w:r>
      <w:r w:rsidR="00C76E6D">
        <w:rPr>
          <w:rFonts w:ascii="Times New Roman" w:hAnsi="Times New Roman" w:cs="Times New Roman"/>
          <w:sz w:val="28"/>
          <w:szCs w:val="28"/>
          <w:lang w:val="kk-KZ"/>
        </w:rPr>
        <w:t>спект маңызды рөл атқарады</w:t>
      </w:r>
      <w:r w:rsidR="00F138FD">
        <w:rPr>
          <w:rFonts w:ascii="Times New Roman" w:hAnsi="Times New Roman" w:cs="Times New Roman"/>
          <w:sz w:val="28"/>
          <w:szCs w:val="28"/>
          <w:lang w:val="kk-KZ"/>
        </w:rPr>
        <w:t>»</w:t>
      </w:r>
      <w:r w:rsidR="00C76E6D">
        <w:rPr>
          <w:rFonts w:ascii="Times New Roman" w:hAnsi="Times New Roman" w:cs="Times New Roman"/>
          <w:sz w:val="28"/>
          <w:szCs w:val="28"/>
          <w:lang w:val="kk-KZ"/>
        </w:rPr>
        <w:t xml:space="preserve"> </w:t>
      </w:r>
      <w:r w:rsidR="001D50C2" w:rsidRPr="00BC24EE">
        <w:rPr>
          <w:rFonts w:ascii="Times New Roman" w:hAnsi="Times New Roman" w:cs="Times New Roman"/>
          <w:sz w:val="28"/>
          <w:szCs w:val="28"/>
          <w:lang w:val="kk-KZ"/>
        </w:rPr>
        <w:t>[75</w:t>
      </w:r>
      <w:r w:rsidR="00F138FD" w:rsidRPr="00BC24EE">
        <w:rPr>
          <w:rFonts w:ascii="Times New Roman" w:hAnsi="Times New Roman" w:cs="Times New Roman"/>
          <w:sz w:val="28"/>
          <w:szCs w:val="28"/>
          <w:lang w:val="kk-KZ"/>
        </w:rPr>
        <w:t>, с</w:t>
      </w:r>
      <w:r w:rsidR="00F63726" w:rsidRPr="00BC24EE">
        <w:rPr>
          <w:rFonts w:ascii="Times New Roman" w:hAnsi="Times New Roman" w:cs="Times New Roman"/>
          <w:sz w:val="28"/>
          <w:szCs w:val="28"/>
          <w:lang w:val="kk-KZ"/>
        </w:rPr>
        <w:t xml:space="preserve">. </w:t>
      </w:r>
      <w:r w:rsidR="00F138FD" w:rsidRPr="00BC24EE">
        <w:rPr>
          <w:rFonts w:ascii="Times New Roman" w:hAnsi="Times New Roman" w:cs="Times New Roman"/>
          <w:sz w:val="28"/>
          <w:szCs w:val="28"/>
          <w:lang w:val="kk-KZ"/>
        </w:rPr>
        <w:t>182</w:t>
      </w:r>
      <w:r w:rsidRPr="00BC24EE">
        <w:rPr>
          <w:rFonts w:ascii="Times New Roman" w:hAnsi="Times New Roman" w:cs="Times New Roman"/>
          <w:sz w:val="28"/>
          <w:szCs w:val="28"/>
          <w:lang w:val="kk-KZ"/>
        </w:rPr>
        <w:t>].</w:t>
      </w:r>
      <w:r w:rsidR="00872F0D" w:rsidRPr="00872F0D">
        <w:rPr>
          <w:rFonts w:ascii="Times New Roman" w:hAnsi="Times New Roman" w:cs="Times New Roman"/>
          <w:sz w:val="28"/>
          <w:szCs w:val="28"/>
          <w:lang w:val="kk-KZ"/>
        </w:rPr>
        <w:t xml:space="preserve"> </w:t>
      </w:r>
      <w:r w:rsidRPr="001A3A21">
        <w:rPr>
          <w:rFonts w:ascii="Times New Roman" w:hAnsi="Times New Roman" w:cs="Times New Roman"/>
          <w:sz w:val="28"/>
          <w:szCs w:val="28"/>
          <w:lang w:val="kk-KZ"/>
        </w:rPr>
        <w:t>Біздің зерттеуімізде де осы қатынастың көрініс беретінін анықтадық. Алынған нәтижелерді салыстырмалы түрде саралай келе, м</w:t>
      </w:r>
      <w:r w:rsidR="00CB67CE">
        <w:rPr>
          <w:rFonts w:ascii="Times New Roman" w:hAnsi="Times New Roman" w:cs="Times New Roman"/>
          <w:sz w:val="28"/>
          <w:szCs w:val="28"/>
          <w:lang w:val="kk-KZ"/>
        </w:rPr>
        <w:t>етафоралық сипаттауда ердің</w:t>
      </w:r>
      <w:r w:rsidRPr="001A3A21">
        <w:rPr>
          <w:rFonts w:ascii="Times New Roman" w:hAnsi="Times New Roman" w:cs="Times New Roman"/>
          <w:sz w:val="28"/>
          <w:szCs w:val="28"/>
          <w:lang w:val="kk-KZ"/>
        </w:rPr>
        <w:t xml:space="preserve"> сыртқы келбетін, </w:t>
      </w:r>
      <w:r w:rsidRPr="001976B7">
        <w:rPr>
          <w:rFonts w:ascii="Times New Roman" w:hAnsi="Times New Roman" w:cs="Times New Roman"/>
          <w:sz w:val="28"/>
          <w:szCs w:val="28"/>
          <w:lang w:val="kk-KZ"/>
        </w:rPr>
        <w:t>оның ішінде сұлулығын сипаттайтын</w:t>
      </w:r>
      <w:r w:rsidR="00B9641D" w:rsidRPr="001976B7">
        <w:rPr>
          <w:rFonts w:ascii="Times New Roman" w:hAnsi="Times New Roman" w:cs="Times New Roman"/>
          <w:sz w:val="28"/>
          <w:szCs w:val="28"/>
          <w:lang w:val="kk-KZ"/>
        </w:rPr>
        <w:t xml:space="preserve"> метафоралар мүлде кездеспейтінідігі, </w:t>
      </w:r>
      <w:r w:rsidRPr="001976B7">
        <w:rPr>
          <w:rFonts w:ascii="Times New Roman" w:hAnsi="Times New Roman" w:cs="Times New Roman"/>
          <w:sz w:val="28"/>
          <w:szCs w:val="28"/>
          <w:lang w:val="kk-KZ"/>
        </w:rPr>
        <w:t>керісінше</w:t>
      </w:r>
      <w:r w:rsidR="00807DE8" w:rsidRPr="001976B7">
        <w:rPr>
          <w:rFonts w:ascii="Times New Roman" w:hAnsi="Times New Roman" w:cs="Times New Roman"/>
          <w:sz w:val="28"/>
          <w:szCs w:val="28"/>
          <w:lang w:val="kk-KZ"/>
        </w:rPr>
        <w:t>,</w:t>
      </w:r>
      <w:r w:rsidR="00CB67CE" w:rsidRPr="001976B7">
        <w:rPr>
          <w:rFonts w:ascii="Times New Roman" w:hAnsi="Times New Roman" w:cs="Times New Roman"/>
          <w:sz w:val="28"/>
          <w:szCs w:val="28"/>
          <w:lang w:val="kk-KZ"/>
        </w:rPr>
        <w:t xml:space="preserve"> </w:t>
      </w:r>
      <w:r w:rsidR="00FF041D" w:rsidRPr="001976B7">
        <w:rPr>
          <w:rFonts w:ascii="Times New Roman" w:hAnsi="Times New Roman" w:cs="Times New Roman"/>
          <w:sz w:val="28"/>
          <w:szCs w:val="28"/>
          <w:lang w:val="kk-KZ"/>
        </w:rPr>
        <w:t xml:space="preserve">қазақ тілінде </w:t>
      </w:r>
      <w:r w:rsidR="00CB67CE" w:rsidRPr="001976B7">
        <w:rPr>
          <w:rFonts w:ascii="Times New Roman" w:hAnsi="Times New Roman" w:cs="Times New Roman"/>
          <w:sz w:val="28"/>
          <w:szCs w:val="28"/>
          <w:lang w:val="kk-KZ"/>
        </w:rPr>
        <w:t>ерге</w:t>
      </w:r>
      <w:r w:rsidR="00FF041D" w:rsidRPr="001976B7">
        <w:rPr>
          <w:rFonts w:ascii="Times New Roman" w:hAnsi="Times New Roman" w:cs="Times New Roman"/>
          <w:sz w:val="28"/>
          <w:szCs w:val="28"/>
          <w:lang w:val="kk-KZ"/>
        </w:rPr>
        <w:t xml:space="preserve"> тән қасиеттердің ішінде </w:t>
      </w:r>
      <w:r w:rsidRPr="001976B7">
        <w:rPr>
          <w:rFonts w:ascii="Times New Roman" w:hAnsi="Times New Roman" w:cs="Times New Roman"/>
          <w:sz w:val="28"/>
          <w:szCs w:val="28"/>
          <w:lang w:val="kk-KZ"/>
        </w:rPr>
        <w:t>оның батырлығы</w:t>
      </w:r>
      <w:r w:rsidR="00807DE8" w:rsidRPr="001976B7">
        <w:rPr>
          <w:rFonts w:ascii="Times New Roman" w:hAnsi="Times New Roman" w:cs="Times New Roman"/>
          <w:sz w:val="28"/>
          <w:szCs w:val="28"/>
          <w:lang w:val="kk-KZ"/>
        </w:rPr>
        <w:t>н</w:t>
      </w:r>
      <w:r w:rsidRPr="001976B7">
        <w:rPr>
          <w:rFonts w:ascii="Times New Roman" w:hAnsi="Times New Roman" w:cs="Times New Roman"/>
          <w:sz w:val="28"/>
          <w:szCs w:val="28"/>
          <w:lang w:val="kk-KZ"/>
        </w:rPr>
        <w:t>, ержүректігі</w:t>
      </w:r>
      <w:r w:rsidR="00807DE8" w:rsidRPr="001976B7">
        <w:rPr>
          <w:rFonts w:ascii="Times New Roman" w:hAnsi="Times New Roman" w:cs="Times New Roman"/>
          <w:sz w:val="28"/>
          <w:szCs w:val="28"/>
          <w:lang w:val="kk-KZ"/>
        </w:rPr>
        <w:t>н</w:t>
      </w:r>
      <w:r w:rsidRPr="001976B7">
        <w:rPr>
          <w:rFonts w:ascii="Times New Roman" w:hAnsi="Times New Roman" w:cs="Times New Roman"/>
          <w:sz w:val="28"/>
          <w:szCs w:val="28"/>
          <w:lang w:val="kk-KZ"/>
        </w:rPr>
        <w:t>, мықтылығы</w:t>
      </w:r>
      <w:r w:rsidR="00807DE8" w:rsidRPr="001976B7">
        <w:rPr>
          <w:rFonts w:ascii="Times New Roman" w:hAnsi="Times New Roman" w:cs="Times New Roman"/>
          <w:sz w:val="28"/>
          <w:szCs w:val="28"/>
          <w:lang w:val="kk-KZ"/>
        </w:rPr>
        <w:t>н</w:t>
      </w:r>
      <w:r w:rsidRPr="001976B7">
        <w:rPr>
          <w:rFonts w:ascii="Times New Roman" w:hAnsi="Times New Roman" w:cs="Times New Roman"/>
          <w:sz w:val="28"/>
          <w:szCs w:val="28"/>
          <w:lang w:val="kk-KZ"/>
        </w:rPr>
        <w:t>, қоғамдағы ерекше беделін, қорған екендігін көрсететін метафолар</w:t>
      </w:r>
      <w:r w:rsidR="00B9641D" w:rsidRPr="001976B7">
        <w:rPr>
          <w:rFonts w:ascii="Times New Roman" w:hAnsi="Times New Roman" w:cs="Times New Roman"/>
          <w:sz w:val="28"/>
          <w:szCs w:val="28"/>
          <w:lang w:val="kk-KZ"/>
        </w:rPr>
        <w:t xml:space="preserve"> мен </w:t>
      </w:r>
      <w:r w:rsidR="00FF041D" w:rsidRPr="001976B7">
        <w:rPr>
          <w:rFonts w:ascii="Times New Roman" w:hAnsi="Times New Roman" w:cs="Times New Roman"/>
          <w:sz w:val="28"/>
          <w:szCs w:val="28"/>
          <w:lang w:val="kk-KZ"/>
        </w:rPr>
        <w:t xml:space="preserve">әйелдің сұлулығын, сымбаттылығын сипаттайтын метафоралардың басым болуымен ерекшеленеді. </w:t>
      </w:r>
    </w:p>
    <w:p w14:paraId="66FD249E" w14:textId="77777777" w:rsidR="001A3A21" w:rsidRPr="00BC24EE" w:rsidRDefault="001A3A21" w:rsidP="000138CC">
      <w:pPr>
        <w:rPr>
          <w:rFonts w:ascii="Times New Roman" w:hAnsi="Times New Roman" w:cs="Times New Roman"/>
          <w:sz w:val="28"/>
          <w:szCs w:val="28"/>
          <w:lang w:val="kk-KZ"/>
        </w:rPr>
      </w:pPr>
      <w:r w:rsidRPr="001A3A21">
        <w:rPr>
          <w:rFonts w:ascii="Times New Roman" w:hAnsi="Times New Roman" w:cs="Times New Roman"/>
          <w:sz w:val="28"/>
          <w:szCs w:val="28"/>
          <w:lang w:val="kk-KZ"/>
        </w:rPr>
        <w:t xml:space="preserve">Метафоралар арқылы </w:t>
      </w:r>
      <w:r w:rsidRPr="006D33C2">
        <w:rPr>
          <w:rFonts w:ascii="Times New Roman" w:hAnsi="Times New Roman" w:cs="Times New Roman"/>
          <w:sz w:val="28"/>
          <w:szCs w:val="28"/>
          <w:lang w:val="kk-KZ"/>
        </w:rPr>
        <w:t xml:space="preserve">анықталған </w:t>
      </w:r>
      <w:r w:rsidR="00974F7A" w:rsidRPr="006D33C2">
        <w:rPr>
          <w:rFonts w:ascii="Times New Roman" w:hAnsi="Times New Roman" w:cs="Times New Roman"/>
          <w:sz w:val="28"/>
          <w:szCs w:val="28"/>
          <w:lang w:val="kk-KZ"/>
        </w:rPr>
        <w:t>маскулиндік дәне фемининдік</w:t>
      </w:r>
      <w:r w:rsidRPr="006D33C2">
        <w:rPr>
          <w:rFonts w:ascii="Times New Roman" w:hAnsi="Times New Roman" w:cs="Times New Roman"/>
          <w:sz w:val="28"/>
          <w:szCs w:val="28"/>
          <w:lang w:val="kk-KZ"/>
        </w:rPr>
        <w:t xml:space="preserve"> қасиеттер гендерлік метафора мен гендерлік таптаурындардың</w:t>
      </w:r>
      <w:r w:rsidR="00872F0D" w:rsidRPr="006D33C2">
        <w:rPr>
          <w:rFonts w:ascii="Times New Roman" w:hAnsi="Times New Roman" w:cs="Times New Roman"/>
          <w:sz w:val="28"/>
          <w:szCs w:val="28"/>
          <w:lang w:val="kk-KZ"/>
        </w:rPr>
        <w:t xml:space="preserve"> </w:t>
      </w:r>
      <w:r w:rsidRPr="006D33C2">
        <w:rPr>
          <w:rFonts w:ascii="Times New Roman" w:hAnsi="Times New Roman" w:cs="Times New Roman"/>
          <w:sz w:val="28"/>
          <w:szCs w:val="28"/>
          <w:lang w:val="kk-KZ"/>
        </w:rPr>
        <w:t>өзара тығыз байланыстылығын көрсетеді. Оған Г.Т.Шоқымның</w:t>
      </w:r>
      <w:r w:rsidRPr="001A3A21">
        <w:rPr>
          <w:rFonts w:ascii="Times New Roman" w:hAnsi="Times New Roman" w:cs="Times New Roman"/>
          <w:sz w:val="28"/>
          <w:szCs w:val="28"/>
          <w:lang w:val="kk-KZ"/>
        </w:rPr>
        <w:t xml:space="preserve"> қазақ тіліндегі гендерлік ерекшеліктерді зертт</w:t>
      </w:r>
      <w:r w:rsidR="009B1270">
        <w:rPr>
          <w:rFonts w:ascii="Times New Roman" w:hAnsi="Times New Roman" w:cs="Times New Roman"/>
          <w:sz w:val="28"/>
          <w:szCs w:val="28"/>
          <w:lang w:val="kk-KZ"/>
        </w:rPr>
        <w:t>еген еңбегінде «Еркек» ментальді</w:t>
      </w:r>
      <w:r w:rsidRPr="001A3A21">
        <w:rPr>
          <w:rFonts w:ascii="Times New Roman" w:hAnsi="Times New Roman" w:cs="Times New Roman"/>
          <w:sz w:val="28"/>
          <w:szCs w:val="28"/>
          <w:lang w:val="kk-KZ"/>
        </w:rPr>
        <w:t xml:space="preserve"> образынан келіп шығатын «батыр, жігіт, күйеу, әке, ата, аға» бейнелерін тұжырымдау арқылы халық танымында еркектің гендерлік үлгісі «батырлық, жігіттік, ағалық қасиеттеріне сәйкес тұжырымдалады» </w:t>
      </w:r>
      <w:r w:rsidR="001D50C2" w:rsidRPr="00BC24EE">
        <w:rPr>
          <w:rFonts w:ascii="Times New Roman" w:hAnsi="Times New Roman" w:cs="Times New Roman"/>
          <w:sz w:val="28"/>
          <w:szCs w:val="28"/>
          <w:lang w:val="kk-KZ"/>
        </w:rPr>
        <w:t>[29</w:t>
      </w:r>
      <w:r w:rsidR="000138CC" w:rsidRPr="00BC24EE">
        <w:rPr>
          <w:rFonts w:ascii="Times New Roman" w:hAnsi="Times New Roman" w:cs="Times New Roman"/>
          <w:sz w:val="28"/>
          <w:szCs w:val="28"/>
          <w:lang w:val="kk-KZ"/>
        </w:rPr>
        <w:t xml:space="preserve">, </w:t>
      </w:r>
      <w:r w:rsidR="00F63726" w:rsidRPr="00BC24EE">
        <w:rPr>
          <w:rFonts w:ascii="Times New Roman" w:hAnsi="Times New Roman" w:cs="Times New Roman"/>
          <w:sz w:val="28"/>
          <w:szCs w:val="28"/>
          <w:lang w:val="kk-KZ"/>
        </w:rPr>
        <w:t xml:space="preserve">б. </w:t>
      </w:r>
      <w:r w:rsidR="000138CC" w:rsidRPr="00BC24EE">
        <w:rPr>
          <w:rFonts w:ascii="Times New Roman" w:hAnsi="Times New Roman" w:cs="Times New Roman"/>
          <w:sz w:val="28"/>
          <w:szCs w:val="28"/>
          <w:lang w:val="kk-KZ"/>
        </w:rPr>
        <w:t xml:space="preserve">112], </w:t>
      </w:r>
      <w:r w:rsidRPr="00BC24EE">
        <w:rPr>
          <w:rFonts w:ascii="Times New Roman" w:hAnsi="Times New Roman" w:cs="Times New Roman"/>
          <w:sz w:val="28"/>
          <w:szCs w:val="28"/>
          <w:lang w:val="kk-KZ"/>
        </w:rPr>
        <w:t xml:space="preserve">ал әйел образы «сұлулық, әдептілік, сыйластық, мейірімділік қасиеттері арқылы көрініс береді» </w:t>
      </w:r>
      <w:r w:rsidR="001D50C2" w:rsidRPr="00BC24EE">
        <w:rPr>
          <w:rFonts w:ascii="Times New Roman" w:hAnsi="Times New Roman" w:cs="Times New Roman"/>
          <w:sz w:val="28"/>
          <w:szCs w:val="28"/>
          <w:lang w:val="kk-KZ"/>
        </w:rPr>
        <w:t>[29</w:t>
      </w:r>
      <w:r w:rsidR="000138CC" w:rsidRPr="00BC24EE">
        <w:rPr>
          <w:rFonts w:ascii="Times New Roman" w:hAnsi="Times New Roman" w:cs="Times New Roman"/>
          <w:sz w:val="28"/>
          <w:szCs w:val="28"/>
          <w:lang w:val="kk-KZ"/>
        </w:rPr>
        <w:t xml:space="preserve">, </w:t>
      </w:r>
      <w:r w:rsidR="00F63726" w:rsidRPr="00BC24EE">
        <w:rPr>
          <w:rFonts w:ascii="Times New Roman" w:hAnsi="Times New Roman" w:cs="Times New Roman"/>
          <w:sz w:val="28"/>
          <w:szCs w:val="28"/>
          <w:lang w:val="kk-KZ"/>
        </w:rPr>
        <w:t xml:space="preserve">б. </w:t>
      </w:r>
      <w:r w:rsidR="000138CC" w:rsidRPr="00BC24EE">
        <w:rPr>
          <w:rFonts w:ascii="Times New Roman" w:hAnsi="Times New Roman" w:cs="Times New Roman"/>
          <w:sz w:val="28"/>
          <w:szCs w:val="28"/>
          <w:lang w:val="kk-KZ"/>
        </w:rPr>
        <w:t>117] деген пікірі дәлел</w:t>
      </w:r>
      <w:r w:rsidRPr="00BC24EE">
        <w:rPr>
          <w:rFonts w:ascii="Times New Roman" w:hAnsi="Times New Roman" w:cs="Times New Roman"/>
          <w:sz w:val="28"/>
          <w:szCs w:val="28"/>
          <w:lang w:val="kk-KZ"/>
        </w:rPr>
        <w:t>.</w:t>
      </w:r>
    </w:p>
    <w:p w14:paraId="1872B684" w14:textId="77777777" w:rsidR="00CC2905" w:rsidRPr="00CC2905" w:rsidRDefault="009E4C11" w:rsidP="00CC2905">
      <w:pPr>
        <w:rPr>
          <w:rFonts w:ascii="Times New Roman" w:hAnsi="Times New Roman" w:cs="Times New Roman"/>
          <w:sz w:val="28"/>
          <w:szCs w:val="28"/>
          <w:lang w:val="kk-KZ"/>
        </w:rPr>
      </w:pPr>
      <w:r w:rsidRPr="00BC24EE">
        <w:rPr>
          <w:rFonts w:ascii="Times New Roman" w:hAnsi="Times New Roman" w:cs="Times New Roman"/>
          <w:sz w:val="28"/>
          <w:szCs w:val="28"/>
          <w:lang w:val="kk-KZ"/>
        </w:rPr>
        <w:t xml:space="preserve">Сонымен қатар зерттеу тақырыбымыз аясында «Гендерлік опппозицияның мақал-мәтелдерде метафоралар арқылы бейнеленуі» атты мақаламызда гендерлік мазмұндағы мақал-мәтелдерге талдау жасадық. </w:t>
      </w:r>
      <w:r w:rsidR="00321884" w:rsidRPr="00BC24EE">
        <w:rPr>
          <w:rFonts w:ascii="Times New Roman" w:hAnsi="Times New Roman" w:cs="Times New Roman"/>
          <w:sz w:val="28"/>
          <w:szCs w:val="28"/>
          <w:lang w:val="kk-KZ"/>
        </w:rPr>
        <w:t xml:space="preserve">Талдау барысында ұл </w:t>
      </w:r>
      <w:r w:rsidR="00321884" w:rsidRPr="00BC24EE">
        <w:rPr>
          <w:rFonts w:ascii="Times New Roman" w:eastAsia="Times New Roman" w:hAnsi="Times New Roman" w:cs="Times New Roman"/>
          <w:sz w:val="28"/>
          <w:szCs w:val="28"/>
          <w:lang w:val="kk-KZ"/>
        </w:rPr>
        <w:t xml:space="preserve">– </w:t>
      </w:r>
      <w:r w:rsidRPr="00BC24EE">
        <w:rPr>
          <w:rFonts w:ascii="Times New Roman" w:hAnsi="Times New Roman" w:cs="Times New Roman"/>
          <w:sz w:val="28"/>
          <w:szCs w:val="28"/>
          <w:lang w:val="kk-KZ"/>
        </w:rPr>
        <w:t>қыз, ата</w:t>
      </w:r>
      <w:r w:rsidR="00321884" w:rsidRPr="00BC24EE">
        <w:rPr>
          <w:rFonts w:ascii="Times New Roman" w:hAnsi="Times New Roman" w:cs="Times New Roman"/>
          <w:sz w:val="28"/>
          <w:szCs w:val="28"/>
          <w:lang w:val="kk-KZ"/>
        </w:rPr>
        <w:t xml:space="preserve"> </w:t>
      </w:r>
      <w:r w:rsidR="00321884" w:rsidRPr="00BC24EE">
        <w:rPr>
          <w:rFonts w:ascii="Times New Roman" w:eastAsia="Times New Roman" w:hAnsi="Times New Roman" w:cs="Times New Roman"/>
          <w:sz w:val="28"/>
          <w:szCs w:val="28"/>
          <w:lang w:val="kk-KZ"/>
        </w:rPr>
        <w:t xml:space="preserve">– </w:t>
      </w:r>
      <w:r w:rsidRPr="00BC24EE">
        <w:rPr>
          <w:rFonts w:ascii="Times New Roman" w:hAnsi="Times New Roman" w:cs="Times New Roman"/>
          <w:sz w:val="28"/>
          <w:szCs w:val="28"/>
          <w:lang w:val="kk-KZ"/>
        </w:rPr>
        <w:t>ана, еркек</w:t>
      </w:r>
      <w:r w:rsidR="00321884" w:rsidRPr="00BC24EE">
        <w:rPr>
          <w:rFonts w:ascii="Times New Roman" w:hAnsi="Times New Roman" w:cs="Times New Roman"/>
          <w:sz w:val="28"/>
          <w:szCs w:val="28"/>
          <w:lang w:val="kk-KZ"/>
        </w:rPr>
        <w:t xml:space="preserve">  </w:t>
      </w:r>
      <w:r w:rsidR="00321884" w:rsidRPr="00BC24EE">
        <w:rPr>
          <w:rFonts w:ascii="Times New Roman" w:eastAsia="Times New Roman" w:hAnsi="Times New Roman" w:cs="Times New Roman"/>
          <w:sz w:val="28"/>
          <w:szCs w:val="28"/>
          <w:lang w:val="kk-KZ"/>
        </w:rPr>
        <w:t xml:space="preserve">– </w:t>
      </w:r>
      <w:r w:rsidRPr="00BC24EE">
        <w:rPr>
          <w:rFonts w:ascii="Times New Roman" w:hAnsi="Times New Roman" w:cs="Times New Roman"/>
          <w:sz w:val="28"/>
          <w:szCs w:val="28"/>
          <w:lang w:val="kk-KZ"/>
        </w:rPr>
        <w:t>әйел оппозициялары айқындалып, Дж.Лакофф және М.Джонсонның ұсынған концептуалды метафора теориясы бойынша гендерлік метафоралардың қатары көрсетілді. Мақал-мәтелдер дискурсындағы гендерлік қарым-қатынасқа оппозициялық тұрғыдан талдау жасау қорытындысында, метафоралық жолмен берілген ер</w:t>
      </w:r>
      <w:r w:rsidR="001B5407" w:rsidRPr="00BC24EE">
        <w:rPr>
          <w:rFonts w:ascii="Times New Roman" w:hAnsi="Times New Roman" w:cs="Times New Roman"/>
          <w:sz w:val="28"/>
          <w:szCs w:val="28"/>
          <w:lang w:val="kk-KZ"/>
        </w:rPr>
        <w:t>кек</w:t>
      </w:r>
      <w:r w:rsidRPr="00BC24EE">
        <w:rPr>
          <w:rFonts w:ascii="Times New Roman" w:hAnsi="Times New Roman" w:cs="Times New Roman"/>
          <w:sz w:val="28"/>
          <w:szCs w:val="28"/>
          <w:lang w:val="kk-KZ"/>
        </w:rPr>
        <w:t xml:space="preserve"> және әйел бинарлы</w:t>
      </w:r>
      <w:r w:rsidR="00D95CA2" w:rsidRPr="00BC24EE">
        <w:rPr>
          <w:rFonts w:ascii="Times New Roman" w:hAnsi="Times New Roman" w:cs="Times New Roman"/>
          <w:sz w:val="28"/>
          <w:szCs w:val="28"/>
          <w:lang w:val="kk-KZ"/>
        </w:rPr>
        <w:t>қ</w:t>
      </w:r>
      <w:r w:rsidRPr="00BC24EE">
        <w:rPr>
          <w:rFonts w:ascii="Times New Roman" w:hAnsi="Times New Roman" w:cs="Times New Roman"/>
          <w:sz w:val="28"/>
          <w:szCs w:val="28"/>
          <w:lang w:val="kk-KZ"/>
        </w:rPr>
        <w:t xml:space="preserve"> оппозициясының бірін-бірі толықтырып тұратын комплементарлы қасиеті анықталды. Метафоралық қолданыстарды топтау кезінде ер мен әйелді метафоралар арқылы салыстыру қатаң бинарлы</w:t>
      </w:r>
      <w:r w:rsidR="00D95CA2" w:rsidRPr="00BC24EE">
        <w:rPr>
          <w:rFonts w:ascii="Times New Roman" w:hAnsi="Times New Roman" w:cs="Times New Roman"/>
          <w:sz w:val="28"/>
          <w:szCs w:val="28"/>
          <w:lang w:val="kk-KZ"/>
        </w:rPr>
        <w:t>қ</w:t>
      </w:r>
      <w:r w:rsidRPr="00BC24EE">
        <w:rPr>
          <w:rFonts w:ascii="Times New Roman" w:hAnsi="Times New Roman" w:cs="Times New Roman"/>
          <w:sz w:val="28"/>
          <w:szCs w:val="28"/>
          <w:lang w:val="kk-KZ"/>
        </w:rPr>
        <w:t xml:space="preserve"> түсінікке негізделген дүниетаным арқылы</w:t>
      </w:r>
      <w:r w:rsidR="00CC2905" w:rsidRPr="00BC24EE">
        <w:rPr>
          <w:rFonts w:ascii="Times New Roman" w:hAnsi="Times New Roman" w:cs="Times New Roman"/>
          <w:sz w:val="28"/>
          <w:szCs w:val="28"/>
          <w:lang w:val="kk-KZ"/>
        </w:rPr>
        <w:t xml:space="preserve"> көрініс тапқандығы көрсетілді [</w:t>
      </w:r>
      <w:r w:rsidR="001D50C2" w:rsidRPr="00BC24EE">
        <w:rPr>
          <w:rFonts w:ascii="Times New Roman" w:hAnsi="Times New Roman" w:cs="Times New Roman"/>
          <w:sz w:val="28"/>
          <w:szCs w:val="28"/>
          <w:lang w:val="kk-KZ"/>
        </w:rPr>
        <w:t>122</w:t>
      </w:r>
      <w:r w:rsidR="00CC2905" w:rsidRPr="00BC24EE">
        <w:rPr>
          <w:rFonts w:ascii="Times New Roman" w:hAnsi="Times New Roman" w:cs="Times New Roman"/>
          <w:sz w:val="28"/>
          <w:szCs w:val="28"/>
          <w:lang w:val="kk-KZ"/>
        </w:rPr>
        <w:t>].</w:t>
      </w:r>
    </w:p>
    <w:p w14:paraId="03D095C3" w14:textId="77777777" w:rsidR="001A3A21" w:rsidRPr="001A3A21" w:rsidRDefault="001A3A21" w:rsidP="00EB2CC0">
      <w:pPr>
        <w:rPr>
          <w:rFonts w:ascii="Times New Roman" w:hAnsi="Times New Roman" w:cs="Times New Roman"/>
          <w:sz w:val="28"/>
          <w:szCs w:val="28"/>
          <w:lang w:val="kk-KZ"/>
        </w:rPr>
      </w:pPr>
      <w:r w:rsidRPr="001A3A21">
        <w:rPr>
          <w:rFonts w:ascii="Times New Roman" w:hAnsi="Times New Roman" w:cs="Times New Roman"/>
          <w:sz w:val="28"/>
          <w:szCs w:val="28"/>
          <w:lang w:val="kk-KZ"/>
        </w:rPr>
        <w:t xml:space="preserve">Бұл </w:t>
      </w:r>
      <w:r w:rsidR="00A11ACE">
        <w:rPr>
          <w:rFonts w:ascii="Times New Roman" w:hAnsi="Times New Roman" w:cs="Times New Roman"/>
          <w:sz w:val="28"/>
          <w:szCs w:val="28"/>
          <w:lang w:val="kk-KZ"/>
        </w:rPr>
        <w:t>тарауд</w:t>
      </w:r>
      <w:r w:rsidRPr="001A3A21">
        <w:rPr>
          <w:rFonts w:ascii="Times New Roman" w:hAnsi="Times New Roman" w:cs="Times New Roman"/>
          <w:sz w:val="28"/>
          <w:szCs w:val="28"/>
          <w:lang w:val="kk-KZ"/>
        </w:rPr>
        <w:t>ың зерттеу міндеттерін жүзеге асыру нәтижесінде мынадай нәтижелерге қол жеткіздік:</w:t>
      </w:r>
    </w:p>
    <w:p w14:paraId="740E08F8" w14:textId="77777777" w:rsidR="001A3A21" w:rsidRPr="001A3A21" w:rsidRDefault="00EB2CC0" w:rsidP="00EB2CC0">
      <w:pPr>
        <w:rPr>
          <w:rFonts w:ascii="Times New Roman" w:hAnsi="Times New Roman" w:cs="Times New Roman"/>
          <w:sz w:val="28"/>
          <w:szCs w:val="28"/>
          <w:lang w:val="kk-KZ"/>
        </w:rPr>
      </w:pPr>
      <w:r w:rsidRPr="001A3A21">
        <w:rPr>
          <w:rFonts w:ascii="Times New Roman" w:hAnsi="Times New Roman" w:cs="Times New Roman"/>
          <w:sz w:val="28"/>
          <w:szCs w:val="28"/>
          <w:lang w:val="kk-KZ"/>
        </w:rPr>
        <w:t>–</w:t>
      </w:r>
      <w:r w:rsidR="001A3A21" w:rsidRPr="001A3A21">
        <w:rPr>
          <w:rFonts w:ascii="Times New Roman" w:hAnsi="Times New Roman" w:cs="Times New Roman"/>
          <w:sz w:val="28"/>
          <w:szCs w:val="28"/>
          <w:lang w:val="kk-KZ"/>
        </w:rPr>
        <w:t xml:space="preserve"> </w:t>
      </w:r>
      <w:r w:rsidR="006A25F2">
        <w:rPr>
          <w:rFonts w:ascii="Times New Roman" w:hAnsi="Times New Roman" w:cs="Times New Roman"/>
          <w:sz w:val="28"/>
          <w:szCs w:val="28"/>
          <w:lang w:val="kk-KZ"/>
        </w:rPr>
        <w:t>«</w:t>
      </w:r>
      <w:r w:rsidR="001A3A21" w:rsidRPr="006A25F2">
        <w:rPr>
          <w:rFonts w:ascii="Times New Roman" w:hAnsi="Times New Roman" w:cs="Times New Roman"/>
          <w:sz w:val="28"/>
          <w:szCs w:val="28"/>
          <w:lang w:val="kk-KZ"/>
        </w:rPr>
        <w:t>Қазақ әдеби тілінің сөздігі</w:t>
      </w:r>
      <w:r w:rsidR="006A25F2" w:rsidRPr="006A25F2">
        <w:rPr>
          <w:rFonts w:ascii="Times New Roman" w:hAnsi="Times New Roman" w:cs="Times New Roman"/>
          <w:sz w:val="28"/>
          <w:szCs w:val="28"/>
          <w:lang w:val="kk-KZ"/>
        </w:rPr>
        <w:t>»</w:t>
      </w:r>
      <w:r w:rsidR="001A3A21" w:rsidRPr="006A25F2">
        <w:rPr>
          <w:rFonts w:ascii="Times New Roman" w:hAnsi="Times New Roman" w:cs="Times New Roman"/>
          <w:sz w:val="28"/>
          <w:szCs w:val="28"/>
          <w:lang w:val="kk-KZ"/>
        </w:rPr>
        <w:t xml:space="preserve"> мен </w:t>
      </w:r>
      <w:r w:rsidR="006A25F2" w:rsidRPr="006A25F2">
        <w:rPr>
          <w:rFonts w:ascii="Times New Roman" w:hAnsi="Times New Roman" w:cs="Times New Roman"/>
          <w:sz w:val="28"/>
          <w:szCs w:val="28"/>
          <w:lang w:val="kk-KZ"/>
        </w:rPr>
        <w:t>«Қ</w:t>
      </w:r>
      <w:r w:rsidR="001A3A21" w:rsidRPr="006A25F2">
        <w:rPr>
          <w:rFonts w:ascii="Times New Roman" w:hAnsi="Times New Roman" w:cs="Times New Roman"/>
          <w:sz w:val="28"/>
          <w:szCs w:val="28"/>
          <w:lang w:val="kk-KZ"/>
        </w:rPr>
        <w:t>азақ тілінің түсіндірме сөздігіне</w:t>
      </w:r>
      <w:r w:rsidR="006A25F2" w:rsidRPr="006A25F2">
        <w:rPr>
          <w:rFonts w:ascii="Times New Roman" w:hAnsi="Times New Roman" w:cs="Times New Roman"/>
          <w:sz w:val="28"/>
          <w:szCs w:val="28"/>
          <w:lang w:val="kk-KZ"/>
        </w:rPr>
        <w:t>»</w:t>
      </w:r>
      <w:r w:rsidR="001A3A21" w:rsidRPr="006A25F2">
        <w:rPr>
          <w:rFonts w:ascii="Times New Roman" w:hAnsi="Times New Roman" w:cs="Times New Roman"/>
          <w:sz w:val="28"/>
          <w:szCs w:val="28"/>
          <w:lang w:val="kk-KZ"/>
        </w:rPr>
        <w:t xml:space="preserve"> талдау жасау барысында қазақ тілінде адамды атайтын 233</w:t>
      </w:r>
      <w:r w:rsidR="001A3A21" w:rsidRPr="001A3A21">
        <w:rPr>
          <w:rFonts w:ascii="Times New Roman" w:hAnsi="Times New Roman" w:cs="Times New Roman"/>
          <w:sz w:val="28"/>
          <w:szCs w:val="28"/>
          <w:lang w:val="kk-KZ"/>
        </w:rPr>
        <w:t xml:space="preserve"> метафора анықталды. </w:t>
      </w:r>
    </w:p>
    <w:p w14:paraId="597AF599" w14:textId="77777777" w:rsidR="00B12FDB" w:rsidRDefault="001A3A21" w:rsidP="00EB2CC0">
      <w:pPr>
        <w:rPr>
          <w:rFonts w:ascii="Times New Roman" w:hAnsi="Times New Roman" w:cs="Times New Roman"/>
          <w:color w:val="FF0000"/>
          <w:sz w:val="28"/>
          <w:szCs w:val="28"/>
          <w:lang w:val="kk-KZ"/>
        </w:rPr>
      </w:pPr>
      <w:r w:rsidRPr="001A3A21">
        <w:rPr>
          <w:rFonts w:ascii="Times New Roman" w:hAnsi="Times New Roman" w:cs="Times New Roman"/>
          <w:sz w:val="28"/>
          <w:szCs w:val="28"/>
          <w:lang w:val="kk-KZ"/>
        </w:rPr>
        <w:lastRenderedPageBreak/>
        <w:t xml:space="preserve">Гендерлік маркерленбеген метафоралар тұтас әлемнің тілдік бейнесінің бірлігі ретінде қаралды, </w:t>
      </w:r>
      <w:r w:rsidRPr="00B12FDB">
        <w:rPr>
          <w:rFonts w:ascii="Times New Roman" w:hAnsi="Times New Roman" w:cs="Times New Roman"/>
          <w:sz w:val="28"/>
          <w:szCs w:val="28"/>
          <w:lang w:val="kk-KZ"/>
        </w:rPr>
        <w:t>олар гендерлік оппозицияны құрамағанмен, әлемнің</w:t>
      </w:r>
      <w:r w:rsidRPr="001A3A21">
        <w:rPr>
          <w:rFonts w:ascii="Times New Roman" w:hAnsi="Times New Roman" w:cs="Times New Roman"/>
          <w:sz w:val="28"/>
          <w:szCs w:val="28"/>
          <w:lang w:val="kk-KZ"/>
        </w:rPr>
        <w:t xml:space="preserve"> гендерлік бейнесінің жалпы мазмұнын ашуда маңызды. Талдау жасалған метафоралардың құрамында гендерлік маркерленбеген метафоралардың саны басым екендігі анықталды, яғни анықталған 189 гендерлік маркерленбеген метафора адамды образды түрде атайтын м</w:t>
      </w:r>
      <w:r w:rsidR="00D7120F">
        <w:rPr>
          <w:rFonts w:ascii="Times New Roman" w:hAnsi="Times New Roman" w:cs="Times New Roman"/>
          <w:sz w:val="28"/>
          <w:szCs w:val="28"/>
          <w:lang w:val="kk-KZ"/>
        </w:rPr>
        <w:t>етафоралардың жалпы 81,2 %</w:t>
      </w:r>
      <w:r w:rsidRPr="001A3A21">
        <w:rPr>
          <w:rFonts w:ascii="Times New Roman" w:hAnsi="Times New Roman" w:cs="Times New Roman"/>
          <w:sz w:val="28"/>
          <w:szCs w:val="28"/>
          <w:lang w:val="kk-KZ"/>
        </w:rPr>
        <w:t xml:space="preserve"> </w:t>
      </w:r>
      <w:r w:rsidRPr="00B12FDB">
        <w:rPr>
          <w:rFonts w:ascii="Times New Roman" w:hAnsi="Times New Roman" w:cs="Times New Roman"/>
          <w:sz w:val="28"/>
          <w:szCs w:val="28"/>
          <w:lang w:val="kk-KZ"/>
        </w:rPr>
        <w:t xml:space="preserve">құрайды. </w:t>
      </w:r>
      <w:r w:rsidR="00B12FDB" w:rsidRPr="00B12FDB">
        <w:rPr>
          <w:rFonts w:ascii="Times New Roman" w:hAnsi="Times New Roman" w:cs="Times New Roman"/>
          <w:sz w:val="28"/>
          <w:szCs w:val="28"/>
          <w:lang w:val="kk-KZ"/>
        </w:rPr>
        <w:t>Бұл дерек</w:t>
      </w:r>
      <w:r w:rsidRPr="00B12FDB">
        <w:rPr>
          <w:rFonts w:ascii="Times New Roman" w:hAnsi="Times New Roman" w:cs="Times New Roman"/>
          <w:sz w:val="28"/>
          <w:szCs w:val="28"/>
          <w:lang w:val="kk-KZ"/>
        </w:rPr>
        <w:t xml:space="preserve"> қазақ т</w:t>
      </w:r>
      <w:r w:rsidR="00872F0D" w:rsidRPr="00B12FDB">
        <w:rPr>
          <w:rFonts w:ascii="Times New Roman" w:hAnsi="Times New Roman" w:cs="Times New Roman"/>
          <w:sz w:val="28"/>
          <w:szCs w:val="28"/>
          <w:lang w:val="kk-KZ"/>
        </w:rPr>
        <w:t>ілінде адамды метафоралық атау</w:t>
      </w:r>
      <w:r w:rsidRPr="00B12FDB">
        <w:rPr>
          <w:rFonts w:ascii="Times New Roman" w:hAnsi="Times New Roman" w:cs="Times New Roman"/>
          <w:sz w:val="28"/>
          <w:szCs w:val="28"/>
          <w:lang w:val="kk-KZ"/>
        </w:rPr>
        <w:t>да гендерден тыс бағалау басым екендігін дәлелдейді</w:t>
      </w:r>
      <w:r w:rsidR="00B12FDB" w:rsidRPr="00B12FDB">
        <w:rPr>
          <w:rFonts w:ascii="Times New Roman" w:hAnsi="Times New Roman" w:cs="Times New Roman"/>
          <w:sz w:val="28"/>
          <w:szCs w:val="28"/>
          <w:lang w:val="kk-KZ"/>
        </w:rPr>
        <w:t>, яғни гендерлік қырынан негізгі болып табылмайды ж</w:t>
      </w:r>
      <w:r w:rsidRPr="00B12FDB">
        <w:rPr>
          <w:rFonts w:ascii="Times New Roman" w:hAnsi="Times New Roman" w:cs="Times New Roman"/>
          <w:sz w:val="28"/>
          <w:szCs w:val="28"/>
          <w:lang w:val="kk-KZ"/>
        </w:rPr>
        <w:t xml:space="preserve">әне гендерлік </w:t>
      </w:r>
      <w:r w:rsidR="00B12FDB" w:rsidRPr="00B12FDB">
        <w:rPr>
          <w:rFonts w:ascii="Times New Roman" w:hAnsi="Times New Roman" w:cs="Times New Roman"/>
          <w:sz w:val="28"/>
          <w:szCs w:val="28"/>
          <w:lang w:val="kk-KZ"/>
        </w:rPr>
        <w:t>маркерленбеген</w:t>
      </w:r>
      <w:r w:rsidRPr="001A3A21">
        <w:rPr>
          <w:rFonts w:ascii="Times New Roman" w:hAnsi="Times New Roman" w:cs="Times New Roman"/>
          <w:sz w:val="28"/>
          <w:szCs w:val="28"/>
          <w:lang w:val="kk-KZ"/>
        </w:rPr>
        <w:t xml:space="preserve"> бірліктердің басым болуы </w:t>
      </w:r>
      <w:r w:rsidR="00B12FDB" w:rsidRPr="00B12FDB">
        <w:rPr>
          <w:rFonts w:ascii="Times New Roman" w:hAnsi="Times New Roman" w:cs="Times New Roman"/>
          <w:sz w:val="28"/>
          <w:szCs w:val="28"/>
          <w:lang w:val="kk-KZ"/>
        </w:rPr>
        <w:t>эгалитарлық сипатты</w:t>
      </w:r>
      <w:r w:rsidRPr="00B12FDB">
        <w:rPr>
          <w:rFonts w:ascii="Times New Roman" w:hAnsi="Times New Roman" w:cs="Times New Roman"/>
          <w:sz w:val="28"/>
          <w:szCs w:val="28"/>
          <w:lang w:val="kk-KZ"/>
        </w:rPr>
        <w:t xml:space="preserve"> білдіреді</w:t>
      </w:r>
      <w:r w:rsidRPr="001A3A21">
        <w:rPr>
          <w:rFonts w:ascii="Times New Roman" w:hAnsi="Times New Roman" w:cs="Times New Roman"/>
          <w:sz w:val="28"/>
          <w:szCs w:val="28"/>
          <w:lang w:val="kk-KZ"/>
        </w:rPr>
        <w:t xml:space="preserve">. </w:t>
      </w:r>
    </w:p>
    <w:p w14:paraId="5D2CD0D0" w14:textId="77777777" w:rsidR="001A3A21" w:rsidRPr="001A3A21" w:rsidRDefault="001A3A21" w:rsidP="00EB2CC0">
      <w:pPr>
        <w:rPr>
          <w:rFonts w:ascii="Times New Roman" w:hAnsi="Times New Roman" w:cs="Times New Roman"/>
          <w:sz w:val="28"/>
          <w:szCs w:val="28"/>
          <w:lang w:val="kk-KZ"/>
        </w:rPr>
      </w:pPr>
      <w:r w:rsidRPr="001A3A21">
        <w:rPr>
          <w:rFonts w:ascii="Times New Roman" w:hAnsi="Times New Roman" w:cs="Times New Roman"/>
          <w:sz w:val="28"/>
          <w:szCs w:val="28"/>
          <w:lang w:val="kk-KZ"/>
        </w:rPr>
        <w:t xml:space="preserve">Гендерлік маркерленген метафоралар 44 метафораны құрады, ол метафоралық адам аталымдарының жалпы санының 18,88 </w:t>
      </w:r>
      <w:r w:rsidR="00D7120F">
        <w:rPr>
          <w:rFonts w:ascii="Times New Roman" w:hAnsi="Times New Roman" w:cs="Times New Roman"/>
          <w:sz w:val="28"/>
          <w:szCs w:val="28"/>
          <w:lang w:val="kk-KZ"/>
        </w:rPr>
        <w:t>%</w:t>
      </w:r>
      <w:r w:rsidR="00D7120F" w:rsidRPr="001A3A21">
        <w:rPr>
          <w:rFonts w:ascii="Times New Roman" w:hAnsi="Times New Roman" w:cs="Times New Roman"/>
          <w:sz w:val="28"/>
          <w:szCs w:val="28"/>
          <w:lang w:val="kk-KZ"/>
        </w:rPr>
        <w:t xml:space="preserve"> </w:t>
      </w:r>
      <w:r w:rsidRPr="001A3A21">
        <w:rPr>
          <w:rFonts w:ascii="Times New Roman" w:hAnsi="Times New Roman" w:cs="Times New Roman"/>
          <w:sz w:val="28"/>
          <w:szCs w:val="28"/>
          <w:lang w:val="kk-KZ"/>
        </w:rPr>
        <w:t xml:space="preserve">құрайды. Гендерлік маркерленген метафоралардың ішінде «еркек» түпнұсқа саласындағы метафоралар саны 26 болса,  «әйел» түпнұсқа саласындағы метафоралар саны 18-ді құрады, яғни 59, 9 </w:t>
      </w:r>
      <w:r w:rsidR="00D7120F">
        <w:rPr>
          <w:rFonts w:ascii="Times New Roman" w:hAnsi="Times New Roman" w:cs="Times New Roman"/>
          <w:sz w:val="28"/>
          <w:szCs w:val="28"/>
          <w:lang w:val="kk-KZ"/>
        </w:rPr>
        <w:t>%</w:t>
      </w:r>
      <w:r w:rsidR="00D7120F" w:rsidRPr="001A3A21">
        <w:rPr>
          <w:rFonts w:ascii="Times New Roman" w:hAnsi="Times New Roman" w:cs="Times New Roman"/>
          <w:sz w:val="28"/>
          <w:szCs w:val="28"/>
          <w:lang w:val="kk-KZ"/>
        </w:rPr>
        <w:t xml:space="preserve"> </w:t>
      </w:r>
      <w:r w:rsidRPr="001A3A21">
        <w:rPr>
          <w:rFonts w:ascii="Times New Roman" w:hAnsi="Times New Roman" w:cs="Times New Roman"/>
          <w:sz w:val="28"/>
          <w:szCs w:val="28"/>
          <w:lang w:val="kk-KZ"/>
        </w:rPr>
        <w:t xml:space="preserve">және 40,91 </w:t>
      </w:r>
      <w:r w:rsidR="00D7120F">
        <w:rPr>
          <w:rFonts w:ascii="Times New Roman" w:hAnsi="Times New Roman" w:cs="Times New Roman"/>
          <w:sz w:val="28"/>
          <w:szCs w:val="28"/>
          <w:lang w:val="kk-KZ"/>
        </w:rPr>
        <w:t>%</w:t>
      </w:r>
      <w:r w:rsidRPr="001A3A21">
        <w:rPr>
          <w:rFonts w:ascii="Times New Roman" w:hAnsi="Times New Roman" w:cs="Times New Roman"/>
          <w:sz w:val="28"/>
          <w:szCs w:val="28"/>
          <w:lang w:val="kk-KZ"/>
        </w:rPr>
        <w:t xml:space="preserve">. </w:t>
      </w:r>
    </w:p>
    <w:p w14:paraId="1B539A6D" w14:textId="77777777" w:rsidR="001A3A21" w:rsidRPr="006D33C2" w:rsidRDefault="00974F7A" w:rsidP="00EB2CC0">
      <w:pPr>
        <w:rPr>
          <w:rFonts w:ascii="Times New Roman" w:hAnsi="Times New Roman" w:cs="Times New Roman"/>
          <w:sz w:val="28"/>
          <w:szCs w:val="28"/>
          <w:lang w:val="kk-KZ"/>
        </w:rPr>
      </w:pPr>
      <w:r w:rsidRPr="006D33C2">
        <w:rPr>
          <w:rFonts w:ascii="Times New Roman" w:hAnsi="Times New Roman" w:cs="Times New Roman"/>
          <w:sz w:val="28"/>
          <w:szCs w:val="28"/>
          <w:lang w:val="kk-KZ"/>
        </w:rPr>
        <w:t>Маскулиндік образды</w:t>
      </w:r>
      <w:r w:rsidR="001A3A21" w:rsidRPr="006D33C2">
        <w:rPr>
          <w:rFonts w:ascii="Times New Roman" w:hAnsi="Times New Roman" w:cs="Times New Roman"/>
          <w:sz w:val="28"/>
          <w:szCs w:val="28"/>
          <w:lang w:val="kk-KZ"/>
        </w:rPr>
        <w:t xml:space="preserve"> модельдеуде атрибуттар келесідей анықталады. Метафоралар ең алдымен, адамның мінез-құлқы мен жүріс-тұрысын сипаттайды. </w:t>
      </w:r>
    </w:p>
    <w:p w14:paraId="7157F96C" w14:textId="77777777" w:rsidR="001A3A21" w:rsidRPr="006D33C2" w:rsidRDefault="00974F7A" w:rsidP="00EB2CC0">
      <w:pPr>
        <w:rPr>
          <w:rFonts w:ascii="Times New Roman" w:hAnsi="Times New Roman" w:cs="Times New Roman"/>
          <w:sz w:val="28"/>
          <w:szCs w:val="28"/>
          <w:lang w:val="kk-KZ"/>
        </w:rPr>
      </w:pPr>
      <w:r w:rsidRPr="006D33C2">
        <w:rPr>
          <w:rFonts w:ascii="Times New Roman" w:hAnsi="Times New Roman" w:cs="Times New Roman"/>
          <w:sz w:val="28"/>
          <w:szCs w:val="28"/>
          <w:lang w:val="kk-KZ"/>
        </w:rPr>
        <w:t>Фемининдік образ</w:t>
      </w:r>
      <w:r w:rsidR="001A3A21" w:rsidRPr="006D33C2">
        <w:rPr>
          <w:rFonts w:ascii="Times New Roman" w:hAnsi="Times New Roman" w:cs="Times New Roman"/>
          <w:sz w:val="28"/>
          <w:szCs w:val="28"/>
          <w:lang w:val="kk-KZ"/>
        </w:rPr>
        <w:t xml:space="preserve"> негізінен жүріс-тұрысы мен мінез-құлқы және сыртқы келбеті жағынан сипатталады. </w:t>
      </w:r>
    </w:p>
    <w:p w14:paraId="57089C6B" w14:textId="77777777" w:rsidR="00747990" w:rsidRPr="006D33C2"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6D33C2">
        <w:rPr>
          <w:rFonts w:ascii="Times New Roman" w:eastAsiaTheme="minorEastAsia" w:hAnsi="Times New Roman" w:cs="Times New Roman"/>
          <w:sz w:val="28"/>
          <w:szCs w:val="28"/>
          <w:lang w:val="kk-KZ" w:eastAsia="ru-RU"/>
        </w:rPr>
        <w:t xml:space="preserve">Сөздіктегі метафоралар нысанға алынып отырған лингвомәдениеттің гендерлік бейнесі туралы жан-жақты ақпарат бере алатын материал деп айта аламыз. Концептуалды метафора теориясы негізінде жүргізілген талдау әлемнің тілдік бейнесінде  </w:t>
      </w:r>
      <w:r w:rsidR="00974F7A" w:rsidRPr="006D33C2">
        <w:rPr>
          <w:rFonts w:ascii="Times New Roman" w:eastAsiaTheme="minorEastAsia" w:hAnsi="Times New Roman" w:cs="Times New Roman"/>
          <w:sz w:val="28"/>
          <w:szCs w:val="28"/>
          <w:lang w:val="kk-KZ" w:eastAsia="ru-RU"/>
        </w:rPr>
        <w:t>маскулиндікті және фемининдікті</w:t>
      </w:r>
      <w:r w:rsidRPr="006D33C2">
        <w:rPr>
          <w:rFonts w:ascii="Times New Roman" w:eastAsiaTheme="minorEastAsia" w:hAnsi="Times New Roman" w:cs="Times New Roman"/>
          <w:sz w:val="28"/>
          <w:szCs w:val="28"/>
          <w:lang w:val="kk-KZ" w:eastAsia="ru-RU"/>
        </w:rPr>
        <w:t xml:space="preserve"> бейнелейтін метафоралық модельдердің концептуалдық</w:t>
      </w:r>
      <w:r w:rsidRPr="00EB2CC0">
        <w:rPr>
          <w:rFonts w:ascii="Times New Roman" w:eastAsiaTheme="minorEastAsia" w:hAnsi="Times New Roman" w:cs="Times New Roman"/>
          <w:sz w:val="28"/>
          <w:szCs w:val="28"/>
          <w:lang w:val="kk-KZ" w:eastAsia="ru-RU"/>
        </w:rPr>
        <w:t xml:space="preserve"> саласы әртүрлі екендігін, яғни </w:t>
      </w:r>
      <w:r w:rsidRPr="00EB2CC0">
        <w:rPr>
          <w:rFonts w:ascii="Times New Roman" w:eastAsiaTheme="minorEastAsia" w:hAnsi="Times New Roman" w:cs="Times New Roman"/>
          <w:i/>
          <w:sz w:val="28"/>
          <w:szCs w:val="28"/>
          <w:shd w:val="clear" w:color="auto" w:fill="FFFFFF" w:themeFill="background1"/>
          <w:lang w:val="kk-KZ" w:eastAsia="ru-RU"/>
        </w:rPr>
        <w:t>асимметриялы</w:t>
      </w:r>
      <w:r w:rsidRPr="00EB2CC0">
        <w:rPr>
          <w:rFonts w:ascii="Times New Roman" w:eastAsiaTheme="minorEastAsia" w:hAnsi="Times New Roman" w:cs="Times New Roman"/>
          <w:sz w:val="28"/>
          <w:szCs w:val="28"/>
          <w:lang w:val="kk-KZ" w:eastAsia="ru-RU"/>
        </w:rPr>
        <w:t xml:space="preserve"> екендігін көрсетті.  Зерттеу нәтижесінде </w:t>
      </w:r>
      <w:r w:rsidR="001B5407">
        <w:rPr>
          <w:rFonts w:ascii="Times New Roman" w:eastAsiaTheme="minorEastAsia" w:hAnsi="Times New Roman" w:cs="Times New Roman"/>
          <w:sz w:val="28"/>
          <w:szCs w:val="28"/>
          <w:lang w:val="kk-KZ" w:eastAsia="ru-RU"/>
        </w:rPr>
        <w:t>еркекті бейнелеуде «еркек – жануар», «еркек – құс», «еркек – артефакт», «еркек</w:t>
      </w:r>
      <w:r w:rsidRPr="00EB2CC0">
        <w:rPr>
          <w:rFonts w:ascii="Times New Roman" w:eastAsiaTheme="minorEastAsia" w:hAnsi="Times New Roman" w:cs="Times New Roman"/>
          <w:sz w:val="28"/>
          <w:szCs w:val="28"/>
          <w:lang w:val="kk-KZ" w:eastAsia="ru-RU"/>
        </w:rPr>
        <w:t xml:space="preserve"> – мифтік образ» мет</w:t>
      </w:r>
      <w:r w:rsidR="001B5407">
        <w:rPr>
          <w:rFonts w:ascii="Times New Roman" w:eastAsiaTheme="minorEastAsia" w:hAnsi="Times New Roman" w:cs="Times New Roman"/>
          <w:sz w:val="28"/>
          <w:szCs w:val="28"/>
          <w:lang w:val="kk-KZ" w:eastAsia="ru-RU"/>
        </w:rPr>
        <w:t>афоралық модельдері, әйелді бейнелеуде «әйел – жануар», «әйел – құс»,  «әйел  – артефакт»,  «әйел</w:t>
      </w:r>
      <w:r w:rsidRPr="00EB2CC0">
        <w:rPr>
          <w:rFonts w:ascii="Times New Roman" w:eastAsiaTheme="minorEastAsia" w:hAnsi="Times New Roman" w:cs="Times New Roman"/>
          <w:sz w:val="28"/>
          <w:szCs w:val="28"/>
          <w:lang w:val="kk-KZ" w:eastAsia="ru-RU"/>
        </w:rPr>
        <w:t xml:space="preserve"> – мифтік о</w:t>
      </w:r>
      <w:r w:rsidR="001B5407">
        <w:rPr>
          <w:rFonts w:ascii="Times New Roman" w:eastAsiaTheme="minorEastAsia" w:hAnsi="Times New Roman" w:cs="Times New Roman"/>
          <w:sz w:val="28"/>
          <w:szCs w:val="28"/>
          <w:lang w:val="kk-KZ" w:eastAsia="ru-RU"/>
        </w:rPr>
        <w:t>браз» «әйел – діни ұғым» «әйел</w:t>
      </w:r>
      <w:r w:rsidRPr="00EB2CC0">
        <w:rPr>
          <w:rFonts w:ascii="Times New Roman" w:eastAsiaTheme="minorEastAsia" w:hAnsi="Times New Roman" w:cs="Times New Roman"/>
          <w:sz w:val="28"/>
          <w:szCs w:val="28"/>
          <w:lang w:val="kk-KZ" w:eastAsia="ru-RU"/>
        </w:rPr>
        <w:t xml:space="preserve"> – ауру аты» метафоралық </w:t>
      </w:r>
      <w:r w:rsidRPr="006D33C2">
        <w:rPr>
          <w:rFonts w:ascii="Times New Roman" w:eastAsiaTheme="minorEastAsia" w:hAnsi="Times New Roman" w:cs="Times New Roman"/>
          <w:sz w:val="28"/>
          <w:szCs w:val="28"/>
          <w:lang w:val="kk-KZ" w:eastAsia="ru-RU"/>
        </w:rPr>
        <w:t xml:space="preserve">модельдері жасалды. </w:t>
      </w:r>
    </w:p>
    <w:p w14:paraId="00659C34" w14:textId="77777777" w:rsidR="001A3A21" w:rsidRPr="006D33C2" w:rsidRDefault="001A3A21" w:rsidP="00154189">
      <w:pPr>
        <w:pStyle w:val="a3"/>
        <w:numPr>
          <w:ilvl w:val="0"/>
          <w:numId w:val="31"/>
        </w:numPr>
        <w:ind w:left="0" w:firstLine="709"/>
        <w:rPr>
          <w:rFonts w:ascii="Times New Roman" w:eastAsiaTheme="minorEastAsia" w:hAnsi="Times New Roman" w:cs="Times New Roman"/>
          <w:sz w:val="28"/>
          <w:szCs w:val="28"/>
          <w:lang w:val="kk-KZ" w:eastAsia="ru-RU"/>
        </w:rPr>
      </w:pPr>
      <w:r w:rsidRPr="006D33C2">
        <w:rPr>
          <w:rFonts w:ascii="Times New Roman" w:eastAsiaTheme="minorEastAsia" w:hAnsi="Times New Roman" w:cs="Times New Roman"/>
          <w:sz w:val="28"/>
          <w:szCs w:val="28"/>
          <w:lang w:val="kk-KZ" w:eastAsia="ru-RU"/>
        </w:rPr>
        <w:t>Әлемнің тілдік бейнесінің бейнелі үзігіндегі гендерлік қарама-қарсылықтардың</w:t>
      </w:r>
      <w:r w:rsidR="00974F7A" w:rsidRPr="006D33C2">
        <w:rPr>
          <w:rFonts w:ascii="Times New Roman" w:eastAsiaTheme="minorEastAsia" w:hAnsi="Times New Roman" w:cs="Times New Roman"/>
          <w:sz w:val="28"/>
          <w:szCs w:val="28"/>
          <w:lang w:val="kk-KZ" w:eastAsia="ru-RU"/>
        </w:rPr>
        <w:t xml:space="preserve"> (маскулиндік және фемининдік сипаттамалардың)</w:t>
      </w:r>
      <w:r w:rsidRPr="006D33C2">
        <w:rPr>
          <w:rFonts w:ascii="Times New Roman" w:eastAsiaTheme="minorEastAsia" w:hAnsi="Times New Roman" w:cs="Times New Roman"/>
          <w:sz w:val="28"/>
          <w:szCs w:val="28"/>
          <w:lang w:val="kk-KZ" w:eastAsia="ru-RU"/>
        </w:rPr>
        <w:t xml:space="preserve"> мазмұндық ерекшелігі анықталды. </w:t>
      </w:r>
    </w:p>
    <w:p w14:paraId="55261682" w14:textId="77777777" w:rsidR="001A3A21" w:rsidRPr="001A3A21" w:rsidRDefault="001A3A21" w:rsidP="00EB2CC0">
      <w:pPr>
        <w:rPr>
          <w:rFonts w:ascii="Times New Roman" w:hAnsi="Times New Roman" w:cs="Times New Roman"/>
          <w:sz w:val="28"/>
          <w:szCs w:val="28"/>
          <w:lang w:val="kk-KZ"/>
        </w:rPr>
      </w:pPr>
      <w:r w:rsidRPr="006D33C2">
        <w:rPr>
          <w:rFonts w:ascii="Times New Roman" w:hAnsi="Times New Roman" w:cs="Times New Roman"/>
          <w:sz w:val="28"/>
          <w:szCs w:val="28"/>
          <w:lang w:val="kk-KZ"/>
        </w:rPr>
        <w:t>Маскулиндік образдарды метафоралық бейнелеу барысында жануарлар мен құстар арқылы</w:t>
      </w:r>
      <w:r w:rsidRPr="001A3A21">
        <w:rPr>
          <w:rFonts w:ascii="Times New Roman" w:hAnsi="Times New Roman" w:cs="Times New Roman"/>
          <w:sz w:val="28"/>
          <w:szCs w:val="28"/>
          <w:lang w:val="kk-KZ"/>
        </w:rPr>
        <w:t xml:space="preserve"> беру басым болды. Себебі бұл жануарлар мен құстардың ж</w:t>
      </w:r>
      <w:r w:rsidR="001B5407">
        <w:rPr>
          <w:rFonts w:ascii="Times New Roman" w:hAnsi="Times New Roman" w:cs="Times New Roman"/>
          <w:sz w:val="28"/>
          <w:szCs w:val="28"/>
          <w:lang w:val="kk-KZ"/>
        </w:rPr>
        <w:t>ыртқыштық қасиеті мен еркектің</w:t>
      </w:r>
      <w:r w:rsidRPr="001A3A21">
        <w:rPr>
          <w:rFonts w:ascii="Times New Roman" w:hAnsi="Times New Roman" w:cs="Times New Roman"/>
          <w:sz w:val="28"/>
          <w:szCs w:val="28"/>
          <w:lang w:val="kk-KZ"/>
        </w:rPr>
        <w:t xml:space="preserve"> мықтылығы мен батырлығы арасындағы көптеген ұқсастыққа</w:t>
      </w:r>
      <w:r w:rsidR="001B5407">
        <w:rPr>
          <w:rFonts w:ascii="Times New Roman" w:hAnsi="Times New Roman" w:cs="Times New Roman"/>
          <w:sz w:val="28"/>
          <w:szCs w:val="28"/>
          <w:lang w:val="kk-KZ"/>
        </w:rPr>
        <w:t xml:space="preserve"> байланысты. Еркекті</w:t>
      </w:r>
      <w:r w:rsidRPr="001A3A21">
        <w:rPr>
          <w:rFonts w:ascii="Times New Roman" w:hAnsi="Times New Roman" w:cs="Times New Roman"/>
          <w:sz w:val="28"/>
          <w:szCs w:val="28"/>
          <w:lang w:val="kk-KZ"/>
        </w:rPr>
        <w:t xml:space="preserve"> образды бейнелеуде ер адамға тән қасиеттерді, оның әлеуметтік рөлін білдіретін метафоралар басым көрініс </w:t>
      </w:r>
      <w:r w:rsidRPr="006D33C2">
        <w:rPr>
          <w:rFonts w:ascii="Times New Roman" w:hAnsi="Times New Roman" w:cs="Times New Roman"/>
          <w:sz w:val="28"/>
          <w:szCs w:val="28"/>
          <w:lang w:val="kk-KZ"/>
        </w:rPr>
        <w:t>берсе, фемининдік образды бейнелеуде</w:t>
      </w:r>
      <w:r w:rsidRPr="001A3A21">
        <w:rPr>
          <w:rFonts w:ascii="Times New Roman" w:hAnsi="Times New Roman" w:cs="Times New Roman"/>
          <w:sz w:val="28"/>
          <w:szCs w:val="28"/>
          <w:lang w:val="kk-KZ"/>
        </w:rPr>
        <w:t xml:space="preserve"> оның сыртқы келбетін бейнелейтін метафоралардың басымдығы көрінеді. </w:t>
      </w:r>
    </w:p>
    <w:p w14:paraId="313A6C18" w14:textId="77777777" w:rsidR="001A3A21" w:rsidRPr="00B12FDB" w:rsidRDefault="00B12FDB" w:rsidP="00EB2CC0">
      <w:pPr>
        <w:rPr>
          <w:rFonts w:ascii="Times New Roman" w:hAnsi="Times New Roman" w:cs="Times New Roman"/>
          <w:sz w:val="28"/>
          <w:szCs w:val="28"/>
          <w:lang w:val="kk-KZ"/>
        </w:rPr>
      </w:pPr>
      <w:r w:rsidRPr="00B12FDB">
        <w:rPr>
          <w:rFonts w:ascii="Times New Roman" w:hAnsi="Times New Roman" w:cs="Times New Roman"/>
          <w:sz w:val="28"/>
          <w:szCs w:val="28"/>
          <w:lang w:val="kk-KZ"/>
        </w:rPr>
        <w:t>Сонымен</w:t>
      </w:r>
      <w:r w:rsidR="001A3A21" w:rsidRPr="00B12FDB">
        <w:rPr>
          <w:rFonts w:ascii="Times New Roman" w:hAnsi="Times New Roman" w:cs="Times New Roman"/>
          <w:sz w:val="28"/>
          <w:szCs w:val="28"/>
          <w:lang w:val="kk-KZ"/>
        </w:rPr>
        <w:t>, әлемнің тілдік бейнесінің метафоралық</w:t>
      </w:r>
      <w:r w:rsidR="00BA4846">
        <w:rPr>
          <w:rFonts w:ascii="Times New Roman" w:hAnsi="Times New Roman" w:cs="Times New Roman"/>
          <w:sz w:val="28"/>
          <w:szCs w:val="28"/>
          <w:lang w:val="kk-KZ"/>
        </w:rPr>
        <w:t xml:space="preserve"> үзігінде маскулиндік-</w:t>
      </w:r>
      <w:r w:rsidR="001A3A21" w:rsidRPr="00B12FDB">
        <w:rPr>
          <w:rFonts w:ascii="Times New Roman" w:hAnsi="Times New Roman" w:cs="Times New Roman"/>
          <w:sz w:val="28"/>
          <w:szCs w:val="28"/>
          <w:lang w:val="kk-KZ"/>
        </w:rPr>
        <w:t xml:space="preserve">фемининдік образдары </w:t>
      </w:r>
      <w:r w:rsidRPr="00B12FDB">
        <w:rPr>
          <w:rFonts w:ascii="Times New Roman" w:hAnsi="Times New Roman" w:cs="Times New Roman"/>
          <w:sz w:val="28"/>
          <w:szCs w:val="28"/>
          <w:lang w:val="kk-KZ"/>
        </w:rPr>
        <w:t>«</w:t>
      </w:r>
      <w:r w:rsidR="00BA4846">
        <w:rPr>
          <w:rFonts w:ascii="Times New Roman" w:hAnsi="Times New Roman" w:cs="Times New Roman"/>
          <w:sz w:val="28"/>
          <w:szCs w:val="28"/>
          <w:lang w:val="kk-KZ"/>
        </w:rPr>
        <w:t>ер</w:t>
      </w:r>
      <w:r w:rsidR="001B5407">
        <w:rPr>
          <w:rFonts w:ascii="Times New Roman" w:hAnsi="Times New Roman" w:cs="Times New Roman"/>
          <w:sz w:val="28"/>
          <w:szCs w:val="28"/>
          <w:lang w:val="kk-KZ"/>
        </w:rPr>
        <w:t>кек</w:t>
      </w:r>
      <w:r w:rsidR="00BA4846">
        <w:rPr>
          <w:rFonts w:ascii="Times New Roman" w:hAnsi="Times New Roman" w:cs="Times New Roman"/>
          <w:sz w:val="28"/>
          <w:szCs w:val="28"/>
          <w:lang w:val="kk-KZ"/>
        </w:rPr>
        <w:t xml:space="preserve"> </w:t>
      </w:r>
      <w:r w:rsidR="00BA4846" w:rsidRPr="00B12FDB">
        <w:rPr>
          <w:rFonts w:ascii="Times New Roman" w:hAnsi="Times New Roman" w:cs="Times New Roman"/>
          <w:sz w:val="28"/>
          <w:szCs w:val="28"/>
          <w:lang w:val="kk-KZ"/>
        </w:rPr>
        <w:t>–</w:t>
      </w:r>
      <w:r w:rsidR="00BA4846">
        <w:rPr>
          <w:rFonts w:ascii="Times New Roman" w:hAnsi="Times New Roman" w:cs="Times New Roman"/>
          <w:sz w:val="28"/>
          <w:szCs w:val="28"/>
          <w:lang w:val="kk-KZ"/>
        </w:rPr>
        <w:t xml:space="preserve"> батыр, қорған; </w:t>
      </w:r>
      <w:r w:rsidR="001A3A21" w:rsidRPr="00B12FDB">
        <w:rPr>
          <w:rFonts w:ascii="Times New Roman" w:hAnsi="Times New Roman" w:cs="Times New Roman"/>
          <w:sz w:val="28"/>
          <w:szCs w:val="28"/>
          <w:lang w:val="kk-KZ"/>
        </w:rPr>
        <w:t>әйел</w:t>
      </w:r>
      <w:r w:rsidRPr="00B12FDB">
        <w:rPr>
          <w:rFonts w:ascii="Times New Roman" w:hAnsi="Times New Roman" w:cs="Times New Roman"/>
          <w:sz w:val="28"/>
          <w:szCs w:val="28"/>
          <w:lang w:val="kk-KZ"/>
        </w:rPr>
        <w:t xml:space="preserve"> – сұлу, сымбатты» оппозициялық</w:t>
      </w:r>
      <w:r w:rsidR="00BA4846">
        <w:rPr>
          <w:rFonts w:ascii="Times New Roman" w:hAnsi="Times New Roman" w:cs="Times New Roman"/>
          <w:sz w:val="28"/>
          <w:szCs w:val="28"/>
          <w:lang w:val="kk-KZ"/>
        </w:rPr>
        <w:t xml:space="preserve"> қатынасында ерекшеленеді</w:t>
      </w:r>
      <w:r w:rsidR="001A3A21" w:rsidRPr="00B12FDB">
        <w:rPr>
          <w:rFonts w:ascii="Times New Roman" w:hAnsi="Times New Roman" w:cs="Times New Roman"/>
          <w:sz w:val="28"/>
          <w:szCs w:val="28"/>
          <w:lang w:val="kk-KZ"/>
        </w:rPr>
        <w:t>.</w:t>
      </w:r>
    </w:p>
    <w:p w14:paraId="2951A80A" w14:textId="77777777" w:rsidR="00500D46" w:rsidRDefault="00500D46" w:rsidP="00500D46">
      <w:pPr>
        <w:contextualSpacing/>
        <w:rPr>
          <w:rFonts w:ascii="Times New Roman" w:eastAsiaTheme="minorEastAsia" w:hAnsi="Times New Roman" w:cs="Times New Roman"/>
          <w:sz w:val="28"/>
          <w:szCs w:val="28"/>
          <w:lang w:val="kk-KZ" w:eastAsia="ru-RU"/>
        </w:rPr>
      </w:pPr>
    </w:p>
    <w:p w14:paraId="3CA860DF" w14:textId="77777777" w:rsidR="00E55F41" w:rsidRPr="00E55F41" w:rsidRDefault="00D21A84" w:rsidP="00154189">
      <w:pPr>
        <w:pStyle w:val="a3"/>
        <w:numPr>
          <w:ilvl w:val="1"/>
          <w:numId w:val="12"/>
        </w:numPr>
        <w:ind w:left="0" w:firstLine="709"/>
        <w:rPr>
          <w:rFonts w:ascii="Times New Roman" w:hAnsi="Times New Roman" w:cs="Times New Roman"/>
          <w:sz w:val="28"/>
          <w:szCs w:val="28"/>
          <w:lang w:val="kk-KZ"/>
        </w:rPr>
      </w:pPr>
      <w:r w:rsidRPr="00E55F41">
        <w:rPr>
          <w:rFonts w:ascii="Times New Roman" w:hAnsi="Times New Roman" w:cs="Times New Roman"/>
          <w:b/>
          <w:sz w:val="28"/>
          <w:szCs w:val="28"/>
          <w:lang w:val="kk-KZ"/>
        </w:rPr>
        <w:lastRenderedPageBreak/>
        <w:t>Гендерлік оппоз</w:t>
      </w:r>
      <w:r w:rsidR="00302FD1">
        <w:rPr>
          <w:rFonts w:ascii="Times New Roman" w:hAnsi="Times New Roman" w:cs="Times New Roman"/>
          <w:b/>
          <w:sz w:val="28"/>
          <w:szCs w:val="28"/>
          <w:lang w:val="kk-KZ"/>
        </w:rPr>
        <w:t>ицияны ассоциативтік тәжірибе бойынша</w:t>
      </w:r>
      <w:r w:rsidRPr="00E55F41">
        <w:rPr>
          <w:rFonts w:ascii="Times New Roman" w:hAnsi="Times New Roman" w:cs="Times New Roman"/>
          <w:b/>
          <w:sz w:val="28"/>
          <w:szCs w:val="28"/>
          <w:lang w:val="kk-KZ"/>
        </w:rPr>
        <w:t xml:space="preserve"> зерттеу</w:t>
      </w:r>
    </w:p>
    <w:p w14:paraId="229931AA" w14:textId="77777777" w:rsidR="00D21A84" w:rsidRPr="00E55F41" w:rsidRDefault="00D21A84" w:rsidP="00E55F41">
      <w:pPr>
        <w:ind w:firstLine="708"/>
        <w:rPr>
          <w:rFonts w:ascii="Times New Roman" w:hAnsi="Times New Roman" w:cs="Times New Roman"/>
          <w:sz w:val="28"/>
          <w:szCs w:val="28"/>
          <w:lang w:val="kk-KZ"/>
        </w:rPr>
      </w:pPr>
      <w:r w:rsidRPr="00E55F41">
        <w:rPr>
          <w:rFonts w:ascii="Times New Roman" w:hAnsi="Times New Roman" w:cs="Times New Roman"/>
          <w:sz w:val="28"/>
          <w:szCs w:val="28"/>
          <w:lang w:val="kk-KZ"/>
        </w:rPr>
        <w:t xml:space="preserve">Бұл </w:t>
      </w:r>
      <w:r w:rsidR="00A11ACE" w:rsidRPr="00E55F41">
        <w:rPr>
          <w:rFonts w:ascii="Times New Roman" w:hAnsi="Times New Roman" w:cs="Times New Roman"/>
          <w:sz w:val="28"/>
          <w:szCs w:val="28"/>
          <w:lang w:val="kk-KZ"/>
        </w:rPr>
        <w:t>тарауд</w:t>
      </w:r>
      <w:r w:rsidRPr="00E55F41">
        <w:rPr>
          <w:rFonts w:ascii="Times New Roman" w:hAnsi="Times New Roman" w:cs="Times New Roman"/>
          <w:sz w:val="28"/>
          <w:szCs w:val="28"/>
          <w:lang w:val="kk-KZ"/>
        </w:rPr>
        <w:t xml:space="preserve">ың негізгі міндеті – тәжірибелік зерттеу мен эмпирикалық талдау жүргізу арқылы гендерлік </w:t>
      </w:r>
      <w:r w:rsidRPr="006A25F2">
        <w:rPr>
          <w:rFonts w:ascii="Times New Roman" w:hAnsi="Times New Roman" w:cs="Times New Roman"/>
          <w:sz w:val="28"/>
          <w:szCs w:val="28"/>
          <w:lang w:val="kk-KZ"/>
        </w:rPr>
        <w:t xml:space="preserve">оппозицияны құрайтын </w:t>
      </w:r>
      <w:r w:rsidR="00EC028E" w:rsidRPr="006A25F2">
        <w:rPr>
          <w:rFonts w:ascii="Times New Roman" w:hAnsi="Times New Roman" w:cs="Times New Roman"/>
          <w:sz w:val="28"/>
          <w:szCs w:val="28"/>
          <w:lang w:val="kk-KZ"/>
        </w:rPr>
        <w:t xml:space="preserve">тілдік </w:t>
      </w:r>
      <w:r w:rsidRPr="006A25F2">
        <w:rPr>
          <w:rFonts w:ascii="Times New Roman" w:hAnsi="Times New Roman" w:cs="Times New Roman"/>
          <w:sz w:val="28"/>
          <w:szCs w:val="28"/>
          <w:lang w:val="kk-KZ"/>
        </w:rPr>
        <w:t>ерекшеліктер мен айырмашылықтарды, ұқсастықтарды анықтау әдістемесін жүзеге асыру, сонымен қатар, ассоциативтік зерттеу нәтижелерін гендерлік оппозицияны ғылыми тұрғыдан негіздеп</w:t>
      </w:r>
      <w:r w:rsidR="004A313B" w:rsidRPr="006A25F2">
        <w:rPr>
          <w:rFonts w:ascii="Times New Roman" w:hAnsi="Times New Roman" w:cs="Times New Roman"/>
          <w:sz w:val="28"/>
          <w:szCs w:val="28"/>
          <w:lang w:val="kk-KZ"/>
        </w:rPr>
        <w:t>,</w:t>
      </w:r>
      <w:r w:rsidRPr="006A25F2">
        <w:rPr>
          <w:rFonts w:ascii="Times New Roman" w:hAnsi="Times New Roman" w:cs="Times New Roman"/>
          <w:sz w:val="28"/>
          <w:szCs w:val="28"/>
          <w:lang w:val="kk-KZ"/>
        </w:rPr>
        <w:t xml:space="preserve"> сипаттау үшін қолдану</w:t>
      </w:r>
      <w:r w:rsidRPr="00E55F41">
        <w:rPr>
          <w:rFonts w:ascii="Times New Roman" w:hAnsi="Times New Roman" w:cs="Times New Roman"/>
          <w:sz w:val="28"/>
          <w:szCs w:val="28"/>
          <w:lang w:val="kk-KZ"/>
        </w:rPr>
        <w:t>.  Біз қолданып отырған тәжірибелік зерттеу деректері мен әдістеме гендерлік оппозиция теориясын және ғылыми тәсілдемелерін толықтырады деп ойлаймыз.</w:t>
      </w:r>
    </w:p>
    <w:p w14:paraId="6A131AC0" w14:textId="77777777" w:rsidR="00D21A84" w:rsidRPr="00F25073"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Тара</w:t>
      </w:r>
      <w:r w:rsidR="00A11ACE">
        <w:rPr>
          <w:rFonts w:ascii="Times New Roman" w:hAnsi="Times New Roman" w:cs="Times New Roman"/>
          <w:sz w:val="28"/>
          <w:szCs w:val="28"/>
          <w:lang w:val="kk-KZ"/>
        </w:rPr>
        <w:t>уд</w:t>
      </w:r>
      <w:r>
        <w:rPr>
          <w:rFonts w:ascii="Times New Roman" w:hAnsi="Times New Roman" w:cs="Times New Roman"/>
          <w:sz w:val="28"/>
          <w:szCs w:val="28"/>
          <w:lang w:val="kk-KZ"/>
        </w:rPr>
        <w:t xml:space="preserve">ың міндеттеріне </w:t>
      </w:r>
      <w:r w:rsidRPr="00F25073">
        <w:rPr>
          <w:rFonts w:ascii="Times New Roman" w:hAnsi="Times New Roman" w:cs="Times New Roman"/>
          <w:sz w:val="28"/>
          <w:szCs w:val="28"/>
          <w:lang w:val="kk-KZ"/>
        </w:rPr>
        <w:t xml:space="preserve">сәйкес ассоциативтік тәжірибе (эксперимент) зерттеу әдістемесінің бір түрі ретінде таңдалды, себебі респонденттер (тәжірибеге қатысушылар) гендерлік лингвомәдениеттің өкілдері болғандықтан, олардың осыған дейін қалыптасқан </w:t>
      </w:r>
      <w:r w:rsidR="00872F0D" w:rsidRPr="00F25073">
        <w:rPr>
          <w:rFonts w:ascii="Times New Roman" w:hAnsi="Times New Roman" w:cs="Times New Roman"/>
          <w:sz w:val="28"/>
          <w:szCs w:val="28"/>
          <w:lang w:val="kk-KZ"/>
        </w:rPr>
        <w:t>тілдік, гендерлік, этномәдени, мәдени</w:t>
      </w:r>
      <w:r w:rsidR="004E6BE3" w:rsidRPr="00F25073">
        <w:rPr>
          <w:rFonts w:ascii="Times New Roman" w:hAnsi="Times New Roman" w:cs="Times New Roman"/>
          <w:sz w:val="28"/>
          <w:szCs w:val="28"/>
          <w:lang w:val="kk-KZ"/>
        </w:rPr>
        <w:t xml:space="preserve">-әлеуметтік, жеке тұлғалық </w:t>
      </w:r>
      <w:r w:rsidR="00872F0D" w:rsidRPr="00F25073">
        <w:rPr>
          <w:rFonts w:ascii="Times New Roman" w:hAnsi="Times New Roman" w:cs="Times New Roman"/>
          <w:sz w:val="28"/>
          <w:szCs w:val="28"/>
          <w:lang w:val="kk-KZ"/>
        </w:rPr>
        <w:t xml:space="preserve">т.б. кешенді сипаттағы тәжірибесі </w:t>
      </w:r>
      <w:r w:rsidRPr="00F25073">
        <w:rPr>
          <w:rFonts w:ascii="Times New Roman" w:hAnsi="Times New Roman" w:cs="Times New Roman"/>
          <w:sz w:val="28"/>
          <w:szCs w:val="28"/>
          <w:lang w:val="kk-KZ"/>
        </w:rPr>
        <w:t xml:space="preserve">зерттеуге қатысты ассоциациялар мен гендерлік ерекшеліктерді айқындауға негіз болып, оның тиімділігі мен ақиқаттығын арттыратыны сөзсіз.    </w:t>
      </w:r>
    </w:p>
    <w:p w14:paraId="79F62957" w14:textId="77777777" w:rsidR="00D21A84" w:rsidRDefault="00D21A84"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Гуманитарлық ғылымдарда (психология, әлеуметтану, психолингвистика сияқты) қалыптасқан ассоциативтік теория жалпы адамның сана-сезімін зерделеуге жол ашқан тәсілдеме қалыптастырды деуге болады. Ассоциативтік тәжірибенің психолингвистикалық негіздерін қалаған еңбектерге (мысалы, J. Deese, K. Marbe, Ch. Osgood т.б.) назар</w:t>
      </w:r>
      <w:r>
        <w:rPr>
          <w:rFonts w:ascii="Times New Roman" w:hAnsi="Times New Roman" w:cs="Times New Roman"/>
          <w:sz w:val="28"/>
          <w:szCs w:val="28"/>
          <w:lang w:val="kk-KZ"/>
        </w:rPr>
        <w:t xml:space="preserve"> </w:t>
      </w:r>
      <w:r w:rsidR="00F25073">
        <w:rPr>
          <w:rFonts w:ascii="Times New Roman" w:hAnsi="Times New Roman" w:cs="Times New Roman"/>
          <w:sz w:val="28"/>
          <w:szCs w:val="28"/>
          <w:lang w:val="kk-KZ"/>
        </w:rPr>
        <w:t xml:space="preserve">салсақ, </w:t>
      </w:r>
      <w:r>
        <w:rPr>
          <w:rFonts w:ascii="Times New Roman" w:hAnsi="Times New Roman" w:cs="Times New Roman"/>
          <w:sz w:val="28"/>
          <w:szCs w:val="28"/>
          <w:lang w:val="kk-KZ"/>
        </w:rPr>
        <w:t xml:space="preserve">ассоциативтік тәжірибе (эксперимент) арқылы ассоциацияларды қалыптастыру үрдістерінде тек қана сана-сезім емес, сонымен қатар, тілдің өзі де қызмет атқаратыны анықталған болатын.  </w:t>
      </w:r>
    </w:p>
    <w:p w14:paraId="739CD687"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 Жалпы а</w:t>
      </w:r>
      <w:r w:rsidRPr="00F14B5D">
        <w:rPr>
          <w:rFonts w:ascii="Times New Roman" w:hAnsi="Times New Roman" w:cs="Times New Roman"/>
          <w:sz w:val="28"/>
          <w:szCs w:val="28"/>
          <w:lang w:val="kk-KZ"/>
        </w:rPr>
        <w:t>ссоциативтік тәжірибе</w:t>
      </w:r>
      <w:r>
        <w:rPr>
          <w:rFonts w:ascii="Times New Roman" w:hAnsi="Times New Roman" w:cs="Times New Roman"/>
          <w:sz w:val="28"/>
          <w:szCs w:val="28"/>
          <w:lang w:val="kk-KZ"/>
        </w:rPr>
        <w:t xml:space="preserve">лер психологиялық және тілдік ақпарат алумен шектелмей, соңғы кезеңде әлеуметтік зерттеулер үшін эмпирикалық деректерді анықтау мақсатында кеңінен қолданылып, өзінің тиімділігін дәлелдеді. Гендерлік сала әлеуметтік зерттеу әдістемесімен тікелей байланысты болғандықтан, </w:t>
      </w:r>
      <w:r w:rsidRPr="00B22B6F">
        <w:rPr>
          <w:rFonts w:ascii="Times New Roman" w:hAnsi="Times New Roman" w:cs="Times New Roman"/>
          <w:sz w:val="28"/>
          <w:szCs w:val="28"/>
          <w:lang w:val="kk-KZ"/>
        </w:rPr>
        <w:t>ассоциативтік</w:t>
      </w:r>
      <w:r>
        <w:rPr>
          <w:rFonts w:ascii="Times New Roman" w:hAnsi="Times New Roman" w:cs="Times New Roman"/>
          <w:sz w:val="28"/>
          <w:szCs w:val="28"/>
          <w:lang w:val="kk-KZ"/>
        </w:rPr>
        <w:t xml:space="preserve"> сауалнамалар тәжірибесін жүргізу гендерлік зерттеулер үшін нақты гендерлік қауымдастықтар, өкілдер, этномәдени топтардағы гендер өкілдеріне қатысты </w:t>
      </w:r>
      <w:r w:rsidRPr="001F3EF7">
        <w:rPr>
          <w:rFonts w:ascii="Times New Roman" w:hAnsi="Times New Roman" w:cs="Times New Roman"/>
          <w:sz w:val="28"/>
          <w:szCs w:val="28"/>
          <w:lang w:val="kk-KZ"/>
        </w:rPr>
        <w:t>ассоциативтік профильді (сипат-бейнені), мәдени-әлеуметтік ерекшеліктерді, бірегей таптаурындық</w:t>
      </w:r>
      <w:r>
        <w:rPr>
          <w:rFonts w:ascii="Times New Roman" w:hAnsi="Times New Roman" w:cs="Times New Roman"/>
          <w:sz w:val="28"/>
          <w:szCs w:val="28"/>
          <w:lang w:val="kk-KZ"/>
        </w:rPr>
        <w:t xml:space="preserve"> (стереотиптік) дүниетанымды, гендерлік реттелген әлеуметтік тәжірибені айқындауға мүмкіндік беретінін мойындаймыз.</w:t>
      </w:r>
    </w:p>
    <w:p w14:paraId="62DEF6D9"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  Осы зерттеу бөлімінде қолданылып отырған тәжірибе келесі ғылыми-әдістемелік мүмкіндіктерді қалыптастырды:</w:t>
      </w:r>
    </w:p>
    <w:p w14:paraId="1EB0BBC6" w14:textId="77777777" w:rsidR="00D21A84" w:rsidRPr="005B00DD" w:rsidRDefault="00D21A84" w:rsidP="00154189">
      <w:pPr>
        <w:pStyle w:val="a3"/>
        <w:numPr>
          <w:ilvl w:val="0"/>
          <w:numId w:val="31"/>
        </w:numPr>
        <w:ind w:left="0" w:firstLine="851"/>
        <w:rPr>
          <w:rFonts w:ascii="Times New Roman" w:hAnsi="Times New Roman" w:cs="Times New Roman"/>
          <w:sz w:val="28"/>
          <w:szCs w:val="28"/>
          <w:lang w:val="kk-KZ"/>
        </w:rPr>
      </w:pPr>
      <w:r w:rsidRPr="005B00DD">
        <w:rPr>
          <w:rFonts w:ascii="Times New Roman" w:hAnsi="Times New Roman" w:cs="Times New Roman"/>
          <w:sz w:val="28"/>
          <w:szCs w:val="28"/>
          <w:lang w:val="kk-KZ"/>
        </w:rPr>
        <w:t>біріншіден, ассоциативтік үрдістердің гендерлік сипатын ашуға;</w:t>
      </w:r>
    </w:p>
    <w:p w14:paraId="7D2065B4" w14:textId="77777777" w:rsidR="00D21A84" w:rsidRPr="005B00DD" w:rsidRDefault="00D21A84" w:rsidP="00154189">
      <w:pPr>
        <w:pStyle w:val="a3"/>
        <w:numPr>
          <w:ilvl w:val="0"/>
          <w:numId w:val="31"/>
        </w:numPr>
        <w:ind w:left="0" w:firstLine="851"/>
        <w:rPr>
          <w:rFonts w:ascii="Times New Roman" w:hAnsi="Times New Roman" w:cs="Times New Roman"/>
          <w:sz w:val="28"/>
          <w:szCs w:val="28"/>
          <w:lang w:val="kk-KZ"/>
        </w:rPr>
      </w:pPr>
      <w:r w:rsidRPr="005B00DD">
        <w:rPr>
          <w:rFonts w:ascii="Times New Roman" w:hAnsi="Times New Roman" w:cs="Times New Roman"/>
          <w:sz w:val="28"/>
          <w:szCs w:val="28"/>
          <w:lang w:val="kk-KZ"/>
        </w:rPr>
        <w:t>екіншіден, гендерлік өкілдер  мен топтардың (гендерлік рөлдеріне қарай) ассоциативтік ойлау ерекшеліктерін сипаттауға;</w:t>
      </w:r>
    </w:p>
    <w:p w14:paraId="5EEAB53B" w14:textId="77777777" w:rsidR="00D21A84" w:rsidRPr="005B00DD" w:rsidRDefault="00D21A84" w:rsidP="00154189">
      <w:pPr>
        <w:pStyle w:val="a3"/>
        <w:numPr>
          <w:ilvl w:val="0"/>
          <w:numId w:val="31"/>
        </w:numPr>
        <w:ind w:left="0" w:firstLine="851"/>
        <w:rPr>
          <w:rFonts w:ascii="Times New Roman" w:hAnsi="Times New Roman" w:cs="Times New Roman"/>
          <w:sz w:val="28"/>
          <w:szCs w:val="28"/>
          <w:lang w:val="kk-KZ"/>
        </w:rPr>
      </w:pPr>
      <w:r w:rsidRPr="005B00DD">
        <w:rPr>
          <w:rFonts w:ascii="Times New Roman" w:hAnsi="Times New Roman" w:cs="Times New Roman"/>
          <w:sz w:val="28"/>
          <w:szCs w:val="28"/>
          <w:lang w:val="kk-KZ"/>
        </w:rPr>
        <w:t>үшіншіден, ассоциативтік қолданыстағы метафоралардың гендерлік ерекшеліктерін белгілеуге;</w:t>
      </w:r>
    </w:p>
    <w:p w14:paraId="6D378899" w14:textId="77777777" w:rsidR="00D21A84" w:rsidRPr="005B00DD" w:rsidRDefault="00D21A84" w:rsidP="00154189">
      <w:pPr>
        <w:pStyle w:val="a3"/>
        <w:numPr>
          <w:ilvl w:val="0"/>
          <w:numId w:val="31"/>
        </w:numPr>
        <w:ind w:left="0" w:firstLine="851"/>
        <w:rPr>
          <w:rFonts w:ascii="Times New Roman" w:hAnsi="Times New Roman" w:cs="Times New Roman"/>
          <w:sz w:val="28"/>
          <w:szCs w:val="28"/>
          <w:lang w:val="kk-KZ"/>
        </w:rPr>
      </w:pPr>
      <w:r w:rsidRPr="005B00DD">
        <w:rPr>
          <w:rFonts w:ascii="Times New Roman" w:hAnsi="Times New Roman" w:cs="Times New Roman"/>
          <w:sz w:val="28"/>
          <w:szCs w:val="28"/>
          <w:lang w:val="kk-KZ"/>
        </w:rPr>
        <w:t>төртіншіден, ассоциативтік метафоралардың оппозициялық факторы мен гендерлік ерекшелік индексін анықтауға;</w:t>
      </w:r>
    </w:p>
    <w:p w14:paraId="06805291" w14:textId="77777777" w:rsidR="00D21A84" w:rsidRPr="004902EF" w:rsidRDefault="00D21A84" w:rsidP="00154189">
      <w:pPr>
        <w:pStyle w:val="a3"/>
        <w:numPr>
          <w:ilvl w:val="0"/>
          <w:numId w:val="31"/>
        </w:numPr>
        <w:ind w:left="0" w:firstLine="851"/>
        <w:rPr>
          <w:rFonts w:ascii="Times New Roman" w:hAnsi="Times New Roman" w:cs="Times New Roman"/>
          <w:sz w:val="28"/>
          <w:szCs w:val="28"/>
          <w:lang w:val="kk-KZ"/>
        </w:rPr>
      </w:pPr>
      <w:r w:rsidRPr="005B00DD">
        <w:rPr>
          <w:rFonts w:ascii="Times New Roman" w:hAnsi="Times New Roman" w:cs="Times New Roman"/>
          <w:sz w:val="28"/>
          <w:szCs w:val="28"/>
          <w:lang w:val="kk-KZ"/>
        </w:rPr>
        <w:lastRenderedPageBreak/>
        <w:t>бесіншіден, анықталған ассоциативтік деректердің гендерлік коннотациялық көрінісін салыстырмалы</w:t>
      </w:r>
      <w:r>
        <w:rPr>
          <w:rFonts w:ascii="Times New Roman" w:hAnsi="Times New Roman" w:cs="Times New Roman"/>
          <w:sz w:val="28"/>
          <w:szCs w:val="28"/>
          <w:lang w:val="kk-KZ"/>
        </w:rPr>
        <w:t xml:space="preserve"> тұрғыдан айқындауға. </w:t>
      </w:r>
    </w:p>
    <w:p w14:paraId="03EC3742"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Ассоциативтік тәжірибелерде, негізінен, респонденттердің вербалды ассоциациялары зерделенеді, олар (ассоциациялар) түрткі (стимул-сөздер) сөздерге берілетін жауап немесе кері реакция болып табылады; ассоциациялар </w:t>
      </w:r>
      <w:r w:rsidR="00807DE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сана-сезімде туындайтын және тіл иесінің сөздік қорының әлеуетіне қарай қалыптастырылатын </w:t>
      </w:r>
      <w:r w:rsidR="00486DE7">
        <w:rPr>
          <w:rFonts w:ascii="Times New Roman" w:hAnsi="Times New Roman" w:cs="Times New Roman"/>
          <w:sz w:val="28"/>
          <w:szCs w:val="28"/>
          <w:lang w:val="kk-KZ"/>
        </w:rPr>
        <w:t>түрткі сөздерге берілетін жауап-сөздер</w:t>
      </w:r>
      <w:r>
        <w:rPr>
          <w:rFonts w:ascii="Times New Roman" w:hAnsi="Times New Roman" w:cs="Times New Roman"/>
          <w:sz w:val="28"/>
          <w:szCs w:val="28"/>
          <w:lang w:val="kk-KZ"/>
        </w:rPr>
        <w:t xml:space="preserve">. Бұл ретте назар аударатын мәселе – тіл </w:t>
      </w:r>
      <w:r w:rsidR="00807DE8">
        <w:rPr>
          <w:rFonts w:ascii="Times New Roman" w:hAnsi="Times New Roman" w:cs="Times New Roman"/>
          <w:sz w:val="28"/>
          <w:szCs w:val="28"/>
          <w:lang w:val="kk-KZ"/>
        </w:rPr>
        <w:t>иесінің сөздік қорының әлеуеті. О</w:t>
      </w:r>
      <w:r>
        <w:rPr>
          <w:rFonts w:ascii="Times New Roman" w:hAnsi="Times New Roman" w:cs="Times New Roman"/>
          <w:sz w:val="28"/>
          <w:szCs w:val="28"/>
          <w:lang w:val="kk-KZ"/>
        </w:rPr>
        <w:t>ның сипаттары мен қалпы</w:t>
      </w:r>
      <w:r w:rsidR="00807DE8">
        <w:rPr>
          <w:rFonts w:ascii="Times New Roman" w:hAnsi="Times New Roman" w:cs="Times New Roman"/>
          <w:sz w:val="28"/>
          <w:szCs w:val="28"/>
          <w:lang w:val="kk-KZ"/>
        </w:rPr>
        <w:t xml:space="preserve">на, </w:t>
      </w:r>
      <w:r>
        <w:rPr>
          <w:rFonts w:ascii="Times New Roman" w:hAnsi="Times New Roman" w:cs="Times New Roman"/>
          <w:sz w:val="28"/>
          <w:szCs w:val="28"/>
          <w:lang w:val="kk-KZ"/>
        </w:rPr>
        <w:t>алдымен</w:t>
      </w:r>
      <w:r w:rsidR="00807DE8">
        <w:rPr>
          <w:rFonts w:ascii="Times New Roman" w:hAnsi="Times New Roman" w:cs="Times New Roman"/>
          <w:sz w:val="28"/>
          <w:szCs w:val="28"/>
          <w:lang w:val="kk-KZ"/>
        </w:rPr>
        <w:t>,</w:t>
      </w:r>
      <w:r>
        <w:rPr>
          <w:rFonts w:ascii="Times New Roman" w:hAnsi="Times New Roman" w:cs="Times New Roman"/>
          <w:sz w:val="28"/>
          <w:szCs w:val="28"/>
          <w:lang w:val="kk-KZ"/>
        </w:rPr>
        <w:t xml:space="preserve"> тіл иесіне әсер етуші экстралингвистикалық (әлеуметтік, мәдени, этникалық, жеке тұлғалық) факторлардың аталғаны орынды. Сонымен қатар, бұл факторлар қатарында гендерлік ерекшеліктердің де орны бар екенін атап өткен жөн. Же</w:t>
      </w:r>
      <w:r w:rsidR="00486DE7">
        <w:rPr>
          <w:rFonts w:ascii="Times New Roman" w:hAnsi="Times New Roman" w:cs="Times New Roman"/>
          <w:sz w:val="28"/>
          <w:szCs w:val="28"/>
          <w:lang w:val="kk-KZ"/>
        </w:rPr>
        <w:t xml:space="preserve">ке тұлғаның гендерлік болмысы </w:t>
      </w:r>
      <w:r>
        <w:rPr>
          <w:rFonts w:ascii="Times New Roman" w:hAnsi="Times New Roman" w:cs="Times New Roman"/>
          <w:sz w:val="28"/>
          <w:szCs w:val="28"/>
          <w:lang w:val="kk-KZ"/>
        </w:rPr>
        <w:t>феномендік белгілерге ие екен</w:t>
      </w:r>
      <w:r w:rsidR="00807DE8">
        <w:rPr>
          <w:rFonts w:ascii="Times New Roman" w:hAnsi="Times New Roman" w:cs="Times New Roman"/>
          <w:sz w:val="28"/>
          <w:szCs w:val="28"/>
          <w:lang w:val="kk-KZ"/>
        </w:rPr>
        <w:t>д</w:t>
      </w:r>
      <w:r w:rsidR="00AF2FE8">
        <w:rPr>
          <w:rFonts w:ascii="Times New Roman" w:hAnsi="Times New Roman" w:cs="Times New Roman"/>
          <w:sz w:val="28"/>
          <w:szCs w:val="28"/>
          <w:lang w:val="kk-KZ"/>
        </w:rPr>
        <w:t>і</w:t>
      </w:r>
      <w:r w:rsidR="00807DE8">
        <w:rPr>
          <w:rFonts w:ascii="Times New Roman" w:hAnsi="Times New Roman" w:cs="Times New Roman"/>
          <w:sz w:val="28"/>
          <w:szCs w:val="28"/>
          <w:lang w:val="kk-KZ"/>
        </w:rPr>
        <w:t>г</w:t>
      </w:r>
      <w:r>
        <w:rPr>
          <w:rFonts w:ascii="Times New Roman" w:hAnsi="Times New Roman" w:cs="Times New Roman"/>
          <w:sz w:val="28"/>
          <w:szCs w:val="28"/>
          <w:lang w:val="kk-KZ"/>
        </w:rPr>
        <w:t>ін зертт</w:t>
      </w:r>
      <w:r w:rsidR="0057131F">
        <w:rPr>
          <w:rFonts w:ascii="Times New Roman" w:hAnsi="Times New Roman" w:cs="Times New Roman"/>
          <w:sz w:val="28"/>
          <w:szCs w:val="28"/>
          <w:lang w:val="kk-KZ"/>
        </w:rPr>
        <w:t>еу тәжірибеміз айқын көрсетті.</w:t>
      </w:r>
      <w:r w:rsidR="00AB4FC4">
        <w:rPr>
          <w:rFonts w:ascii="Times New Roman" w:hAnsi="Times New Roman" w:cs="Times New Roman"/>
          <w:sz w:val="28"/>
          <w:szCs w:val="28"/>
          <w:lang w:val="kk-KZ"/>
        </w:rPr>
        <w:t xml:space="preserve"> </w:t>
      </w:r>
      <w:r>
        <w:rPr>
          <w:rFonts w:ascii="Times New Roman" w:hAnsi="Times New Roman" w:cs="Times New Roman"/>
          <w:sz w:val="28"/>
          <w:szCs w:val="28"/>
          <w:lang w:val="kk-KZ"/>
        </w:rPr>
        <w:t>Мы</w:t>
      </w:r>
      <w:r w:rsidR="00807DE8">
        <w:rPr>
          <w:rFonts w:ascii="Times New Roman" w:hAnsi="Times New Roman" w:cs="Times New Roman"/>
          <w:sz w:val="28"/>
          <w:szCs w:val="28"/>
          <w:lang w:val="kk-KZ"/>
        </w:rPr>
        <w:t>салы, ассоциативтік тәжірибедегі</w:t>
      </w:r>
      <w:r>
        <w:rPr>
          <w:rFonts w:ascii="Times New Roman" w:hAnsi="Times New Roman" w:cs="Times New Roman"/>
          <w:sz w:val="28"/>
          <w:szCs w:val="28"/>
          <w:lang w:val="kk-KZ"/>
        </w:rPr>
        <w:t xml:space="preserve"> ко</w:t>
      </w:r>
      <w:r w:rsidR="00807DE8">
        <w:rPr>
          <w:rFonts w:ascii="Times New Roman" w:hAnsi="Times New Roman" w:cs="Times New Roman"/>
          <w:sz w:val="28"/>
          <w:szCs w:val="28"/>
          <w:lang w:val="kk-KZ"/>
        </w:rPr>
        <w:t xml:space="preserve">ннотациялық категорияға қатысты алатын болсақ, </w:t>
      </w:r>
      <w:r w:rsidRPr="009103D2">
        <w:rPr>
          <w:rFonts w:ascii="Times New Roman" w:hAnsi="Times New Roman" w:cs="Times New Roman"/>
          <w:sz w:val="28"/>
          <w:szCs w:val="28"/>
          <w:lang w:val="kk-KZ"/>
        </w:rPr>
        <w:t>ассоциати</w:t>
      </w:r>
      <w:r>
        <w:rPr>
          <w:rFonts w:ascii="Times New Roman" w:hAnsi="Times New Roman" w:cs="Times New Roman"/>
          <w:sz w:val="28"/>
          <w:szCs w:val="28"/>
          <w:lang w:val="kk-KZ"/>
        </w:rPr>
        <w:t xml:space="preserve">втік қолданыстағы метафораларды таңдау мен гендерлік рөлдерге қатысты қолдану (мысалы, сауалнама көрсеткендей, ерлерде – Анасы </w:t>
      </w:r>
      <w:r w:rsidRPr="0050073C">
        <w:rPr>
          <w:rFonts w:ascii="Times New Roman" w:hAnsi="Times New Roman" w:cs="Times New Roman"/>
          <w:i/>
          <w:sz w:val="28"/>
          <w:szCs w:val="28"/>
          <w:lang w:val="kk-KZ"/>
        </w:rPr>
        <w:t xml:space="preserve">елік, Періште, қолшатыр-қорғаушы </w:t>
      </w:r>
      <w:r>
        <w:rPr>
          <w:rFonts w:ascii="Times New Roman" w:hAnsi="Times New Roman" w:cs="Times New Roman"/>
          <w:sz w:val="28"/>
          <w:szCs w:val="28"/>
          <w:lang w:val="kk-KZ"/>
        </w:rPr>
        <w:t>сияқты ассоциациялармен сипатталса, флора атаулары, жыртқыш құс-аңдар, үй жануарларымен байланысты ассоциациялар мүлдем қолданылмағанын</w:t>
      </w:r>
      <w:r w:rsidR="00807DE8">
        <w:rPr>
          <w:rFonts w:ascii="Times New Roman" w:hAnsi="Times New Roman" w:cs="Times New Roman"/>
          <w:sz w:val="28"/>
          <w:szCs w:val="28"/>
          <w:lang w:val="kk-KZ"/>
        </w:rPr>
        <w:t xml:space="preserve"> анықтадық) </w:t>
      </w:r>
      <w:r>
        <w:rPr>
          <w:rFonts w:ascii="Times New Roman" w:hAnsi="Times New Roman" w:cs="Times New Roman"/>
          <w:sz w:val="28"/>
          <w:szCs w:val="28"/>
          <w:lang w:val="kk-KZ"/>
        </w:rPr>
        <w:t>немесе метафоралық ассоциацияның семантикалық негіздемесі және сипаттау белгілері де әйел мен ерлерде әр түрлі.</w:t>
      </w:r>
    </w:p>
    <w:p w14:paraId="18108365" w14:textId="77777777" w:rsidR="00DF5E13" w:rsidRPr="00D71875"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Ассоциативтік тәжірибеге барлығы 91</w:t>
      </w:r>
      <w:r w:rsidR="00F21781">
        <w:rPr>
          <w:rFonts w:ascii="Times New Roman" w:hAnsi="Times New Roman" w:cs="Times New Roman"/>
          <w:sz w:val="28"/>
          <w:szCs w:val="28"/>
          <w:lang w:val="kk-KZ"/>
        </w:rPr>
        <w:t>2 респондент</w:t>
      </w:r>
      <w:r w:rsidR="00486DE7">
        <w:rPr>
          <w:rFonts w:ascii="Times New Roman" w:hAnsi="Times New Roman" w:cs="Times New Roman"/>
          <w:sz w:val="28"/>
          <w:szCs w:val="28"/>
          <w:lang w:val="kk-KZ"/>
        </w:rPr>
        <w:t>, оның 567-сі</w:t>
      </w:r>
      <w:r>
        <w:rPr>
          <w:rFonts w:ascii="Times New Roman" w:hAnsi="Times New Roman" w:cs="Times New Roman"/>
          <w:sz w:val="28"/>
          <w:szCs w:val="28"/>
          <w:lang w:val="kk-KZ"/>
        </w:rPr>
        <w:t xml:space="preserve"> (бес жүз алпыс жеті) оффлайн форматта қатысты, олардың 284-і (екі жүз сексен төрт) – әйел-респонденттер (ЖОО-ның білім алушылары (244 студент, 40 магистрант) – және 283-і (екі жүз сексен үш) ер-респонд</w:t>
      </w:r>
      <w:r w:rsidR="00E46183">
        <w:rPr>
          <w:rFonts w:ascii="Times New Roman" w:hAnsi="Times New Roman" w:cs="Times New Roman"/>
          <w:sz w:val="28"/>
          <w:szCs w:val="28"/>
          <w:lang w:val="kk-KZ"/>
        </w:rPr>
        <w:t xml:space="preserve">енттер (ЖОО-ның білім алушылары: 48 студент, 35 магистрант; </w:t>
      </w:r>
      <w:r w:rsidRPr="00FF7F4C">
        <w:rPr>
          <w:rFonts w:ascii="Times New Roman" w:hAnsi="Times New Roman" w:cs="Times New Roman"/>
          <w:sz w:val="28"/>
          <w:szCs w:val="28"/>
          <w:lang w:val="kk-KZ"/>
        </w:rPr>
        <w:t>Қ. Жұбанов атындағы Ақтөбе өңірлік универси</w:t>
      </w:r>
      <w:r w:rsidR="00586A8D">
        <w:rPr>
          <w:rFonts w:ascii="Times New Roman" w:hAnsi="Times New Roman" w:cs="Times New Roman"/>
          <w:sz w:val="28"/>
          <w:szCs w:val="28"/>
          <w:lang w:val="kk-KZ"/>
        </w:rPr>
        <w:t>т</w:t>
      </w:r>
      <w:r w:rsidRPr="00FF7F4C">
        <w:rPr>
          <w:rFonts w:ascii="Times New Roman" w:hAnsi="Times New Roman" w:cs="Times New Roman"/>
          <w:sz w:val="28"/>
          <w:szCs w:val="28"/>
          <w:lang w:val="kk-KZ"/>
        </w:rPr>
        <w:t>еті және М. Өтемісов атындағы Батыс Қазақстан универси</w:t>
      </w:r>
      <w:r w:rsidR="00586A8D">
        <w:rPr>
          <w:rFonts w:ascii="Times New Roman" w:hAnsi="Times New Roman" w:cs="Times New Roman"/>
          <w:sz w:val="28"/>
          <w:szCs w:val="28"/>
          <w:lang w:val="kk-KZ"/>
        </w:rPr>
        <w:t>т</w:t>
      </w:r>
      <w:r w:rsidRPr="00FF7F4C">
        <w:rPr>
          <w:rFonts w:ascii="Times New Roman" w:hAnsi="Times New Roman" w:cs="Times New Roman"/>
          <w:sz w:val="28"/>
          <w:szCs w:val="28"/>
          <w:lang w:val="kk-KZ"/>
        </w:rPr>
        <w:t xml:space="preserve">еті). </w:t>
      </w:r>
      <w:r>
        <w:rPr>
          <w:rFonts w:ascii="Times New Roman" w:hAnsi="Times New Roman" w:cs="Times New Roman"/>
          <w:sz w:val="28"/>
          <w:szCs w:val="28"/>
          <w:lang w:val="kk-KZ"/>
        </w:rPr>
        <w:t>Сонымен қатар, онлайн сауалнамаға (Гугл форматында) барлығы 345 (үш жүз қырық бес) респондент қатысты (180 әйел; 165 ер). Барлығы 912-і респондент тарапынан 803 (сегіз жүз үш) жауап берілді, ал 12% (109 респондент</w:t>
      </w:r>
      <w:r w:rsidR="00AB4FC4">
        <w:rPr>
          <w:rFonts w:ascii="Times New Roman" w:hAnsi="Times New Roman" w:cs="Times New Roman"/>
          <w:sz w:val="28"/>
          <w:szCs w:val="28"/>
          <w:lang w:val="kk-KZ"/>
        </w:rPr>
        <w:t>)</w:t>
      </w:r>
      <w:r>
        <w:rPr>
          <w:rFonts w:ascii="Times New Roman" w:hAnsi="Times New Roman" w:cs="Times New Roman"/>
          <w:sz w:val="28"/>
          <w:szCs w:val="28"/>
          <w:lang w:val="kk-KZ"/>
        </w:rPr>
        <w:t xml:space="preserve"> – «білмеймін», «жоқ» н</w:t>
      </w:r>
      <w:r w:rsidR="00AB4FC4">
        <w:rPr>
          <w:rFonts w:ascii="Times New Roman" w:hAnsi="Times New Roman" w:cs="Times New Roman"/>
          <w:sz w:val="28"/>
          <w:szCs w:val="28"/>
          <w:lang w:val="kk-KZ"/>
        </w:rPr>
        <w:t>емесе «сызықша» белгісін қойған</w:t>
      </w:r>
      <w:r>
        <w:rPr>
          <w:rFonts w:ascii="Times New Roman" w:hAnsi="Times New Roman" w:cs="Times New Roman"/>
          <w:sz w:val="28"/>
          <w:szCs w:val="28"/>
          <w:lang w:val="kk-KZ"/>
        </w:rPr>
        <w:t xml:space="preserve">. </w:t>
      </w:r>
      <w:r w:rsidR="00DF5E13" w:rsidRPr="00D71875">
        <w:rPr>
          <w:rFonts w:ascii="Times New Roman" w:hAnsi="Times New Roman" w:cs="Times New Roman"/>
          <w:sz w:val="28"/>
          <w:szCs w:val="28"/>
          <w:lang w:val="kk-KZ"/>
        </w:rPr>
        <w:t>Тәжірибенің оффлайн бөлігі студенттік аудитори</w:t>
      </w:r>
      <w:r w:rsidR="00FB21CF">
        <w:rPr>
          <w:rFonts w:ascii="Times New Roman" w:hAnsi="Times New Roman" w:cs="Times New Roman"/>
          <w:sz w:val="28"/>
          <w:szCs w:val="28"/>
          <w:lang w:val="kk-KZ"/>
        </w:rPr>
        <w:t>я</w:t>
      </w:r>
      <w:r w:rsidR="00DF5E13" w:rsidRPr="00D71875">
        <w:rPr>
          <w:rFonts w:ascii="Times New Roman" w:hAnsi="Times New Roman" w:cs="Times New Roman"/>
          <w:sz w:val="28"/>
          <w:szCs w:val="28"/>
          <w:lang w:val="kk-KZ"/>
        </w:rPr>
        <w:t>ларда өткізілді және респонденттерге тәжірибеге ерікті түрде қатысатындықтары</w:t>
      </w:r>
      <w:r w:rsidR="00E46183">
        <w:rPr>
          <w:rFonts w:ascii="Times New Roman" w:hAnsi="Times New Roman" w:cs="Times New Roman"/>
          <w:sz w:val="28"/>
          <w:szCs w:val="28"/>
          <w:lang w:val="kk-KZ"/>
        </w:rPr>
        <w:t>,</w:t>
      </w:r>
      <w:r w:rsidR="00DF5E13" w:rsidRPr="00D71875">
        <w:rPr>
          <w:rFonts w:ascii="Times New Roman" w:hAnsi="Times New Roman" w:cs="Times New Roman"/>
          <w:sz w:val="28"/>
          <w:szCs w:val="28"/>
          <w:lang w:val="kk-KZ"/>
        </w:rPr>
        <w:t xml:space="preserve">  анонимдік талаптары сақталатындығы ескертіліп, төмендегідей тапсырма берілді: </w:t>
      </w:r>
    </w:p>
    <w:p w14:paraId="4C8D77CE" w14:textId="77777777" w:rsidR="00DF5E13" w:rsidRPr="00D71875" w:rsidRDefault="00DF5E13" w:rsidP="00DF5E13">
      <w:pPr>
        <w:rPr>
          <w:rFonts w:ascii="Times New Roman" w:hAnsi="Times New Roman" w:cs="Times New Roman"/>
          <w:i/>
          <w:sz w:val="28"/>
          <w:szCs w:val="28"/>
          <w:lang w:val="kk-KZ"/>
        </w:rPr>
      </w:pPr>
      <w:r w:rsidRPr="00D71875">
        <w:rPr>
          <w:rFonts w:ascii="Times New Roman" w:hAnsi="Times New Roman" w:cs="Times New Roman"/>
          <w:sz w:val="28"/>
          <w:szCs w:val="28"/>
          <w:lang w:val="kk-KZ"/>
        </w:rPr>
        <w:t>«</w:t>
      </w:r>
      <w:r w:rsidRPr="00D71875">
        <w:rPr>
          <w:rFonts w:ascii="Times New Roman" w:hAnsi="Times New Roman" w:cs="Times New Roman"/>
          <w:i/>
          <w:sz w:val="28"/>
          <w:szCs w:val="28"/>
          <w:lang w:val="kk-KZ"/>
        </w:rPr>
        <w:t xml:space="preserve">Өзіңіз жақсы білетін бір адамға сипаттама беру мақсатында 300 сөзден тұратын эссе жазыңыз. Сіздің жазған эссеңізді оқығанда ол адамның қандай екендігі толық көрінетіндей болсын. Жақсы танитын адамыңызды сипаттауда метафоралар мен теңеулерді барынша көп қолданыңыз (мысалы, менің досым жапалақ сияқты, күндіз ұйықтап, түнде ояу болады. Оны қожанасыр деп те айтуға болады, жүрген жері былық. Ол еліктей сұлу. Өзін жұлдыз санайды. Тағы секілді жалғыз жүргенді ұнатады...). </w:t>
      </w:r>
    </w:p>
    <w:p w14:paraId="6A3A09ED" w14:textId="77777777" w:rsidR="00DF5E13" w:rsidRPr="00D71875" w:rsidRDefault="00DF5E13" w:rsidP="00DF5E13">
      <w:pPr>
        <w:rPr>
          <w:rFonts w:ascii="Times New Roman" w:hAnsi="Times New Roman" w:cs="Times New Roman"/>
          <w:i/>
          <w:sz w:val="28"/>
          <w:szCs w:val="28"/>
          <w:lang w:val="kk-KZ"/>
        </w:rPr>
      </w:pPr>
      <w:r w:rsidRPr="00D71875">
        <w:rPr>
          <w:rFonts w:ascii="Times New Roman" w:hAnsi="Times New Roman" w:cs="Times New Roman"/>
          <w:i/>
          <w:sz w:val="28"/>
          <w:szCs w:val="28"/>
          <w:lang w:val="kk-KZ"/>
        </w:rPr>
        <w:t>Эссенің соңына ер адамды немесе әйел адамды сипаттағаныңызды көрсетіп кетіңіз.  Және соңына өзіңіздің жынысыңызды көрсетіңіз».</w:t>
      </w:r>
    </w:p>
    <w:p w14:paraId="4F9BBF1C" w14:textId="77777777" w:rsidR="00DF5E13" w:rsidRDefault="00DF5E13" w:rsidP="00DF5E13">
      <w:pPr>
        <w:rPr>
          <w:rFonts w:ascii="Times New Roman" w:hAnsi="Times New Roman" w:cs="Times New Roman"/>
          <w:sz w:val="28"/>
          <w:szCs w:val="28"/>
          <w:lang w:val="kk-KZ"/>
        </w:rPr>
      </w:pPr>
      <w:r w:rsidRPr="00D71875">
        <w:rPr>
          <w:rFonts w:ascii="Times New Roman" w:hAnsi="Times New Roman" w:cs="Times New Roman"/>
          <w:sz w:val="28"/>
          <w:szCs w:val="28"/>
          <w:lang w:val="kk-KZ"/>
        </w:rPr>
        <w:lastRenderedPageBreak/>
        <w:t xml:space="preserve">Ал онлайн сауалнама келесі сілтеме арқылы қолжетімді:  </w:t>
      </w:r>
      <w:r w:rsidR="00817435">
        <w:fldChar w:fldCharType="begin"/>
      </w:r>
      <w:r w:rsidR="00817435" w:rsidRPr="00D273C3">
        <w:rPr>
          <w:lang w:val="kk-KZ"/>
        </w:rPr>
        <w:instrText xml:space="preserve"> HYPERLINK "https://docs.google.com/forms/d/1APyyPzTpylzt6mPHBNEX9AXwdwCBxXZ69Y8qXU1DrFc/edit" </w:instrText>
      </w:r>
      <w:r w:rsidR="00817435">
        <w:fldChar w:fldCharType="separate"/>
      </w:r>
      <w:r w:rsidRPr="00EC52D4">
        <w:rPr>
          <w:rStyle w:val="ab"/>
          <w:rFonts w:ascii="Times New Roman" w:hAnsi="Times New Roman" w:cs="Times New Roman"/>
          <w:sz w:val="28"/>
          <w:szCs w:val="28"/>
          <w:lang w:val="kk-KZ"/>
        </w:rPr>
        <w:t>https://docs.google.com/forms/d/1APyyPzTpylzt6mPHBNEX9AXwdwCBxXZ69Y8qXU1DrFc/edit</w:t>
      </w:r>
      <w:r w:rsidR="00817435">
        <w:rPr>
          <w:rStyle w:val="ab"/>
          <w:rFonts w:ascii="Times New Roman" w:hAnsi="Times New Roman" w:cs="Times New Roman"/>
          <w:sz w:val="28"/>
          <w:szCs w:val="28"/>
          <w:lang w:val="kk-KZ"/>
        </w:rPr>
        <w:fldChar w:fldCharType="end"/>
      </w:r>
      <w:r w:rsidRPr="00EC52D4">
        <w:rPr>
          <w:rFonts w:ascii="Times New Roman" w:hAnsi="Times New Roman" w:cs="Times New Roman"/>
          <w:sz w:val="28"/>
          <w:szCs w:val="28"/>
          <w:lang w:val="kk-KZ"/>
        </w:rPr>
        <w:t>.</w:t>
      </w:r>
    </w:p>
    <w:p w14:paraId="24FF723C" w14:textId="77777777" w:rsidR="00D21A84" w:rsidRDefault="00D21A84" w:rsidP="00B93A8A">
      <w:pPr>
        <w:rPr>
          <w:rFonts w:ascii="Times New Roman" w:hAnsi="Times New Roman" w:cs="Times New Roman"/>
          <w:sz w:val="28"/>
          <w:szCs w:val="28"/>
          <w:lang w:val="kk-KZ"/>
        </w:rPr>
      </w:pPr>
      <w:r>
        <w:rPr>
          <w:rFonts w:ascii="Times New Roman" w:hAnsi="Times New Roman" w:cs="Times New Roman"/>
          <w:sz w:val="28"/>
          <w:szCs w:val="28"/>
          <w:lang w:val="kk-KZ"/>
        </w:rPr>
        <w:t xml:space="preserve">Диссертациямыздың ассоциативтік тәжірибелік зерттеуі келесі тұстарымен сипатталады: </w:t>
      </w:r>
    </w:p>
    <w:p w14:paraId="76CE3233" w14:textId="77777777" w:rsidR="00D21A84" w:rsidRPr="00B93A8A" w:rsidRDefault="00D21A84" w:rsidP="00154189">
      <w:pPr>
        <w:pStyle w:val="a3"/>
        <w:numPr>
          <w:ilvl w:val="0"/>
          <w:numId w:val="31"/>
        </w:numPr>
        <w:ind w:left="0" w:firstLine="709"/>
        <w:rPr>
          <w:rFonts w:ascii="Times New Roman" w:hAnsi="Times New Roman" w:cs="Times New Roman"/>
          <w:sz w:val="28"/>
          <w:szCs w:val="28"/>
          <w:lang w:val="kk-KZ"/>
        </w:rPr>
      </w:pPr>
      <w:r w:rsidRPr="00B93A8A">
        <w:rPr>
          <w:rFonts w:ascii="Times New Roman" w:hAnsi="Times New Roman" w:cs="Times New Roman"/>
          <w:sz w:val="28"/>
          <w:szCs w:val="28"/>
          <w:lang w:val="kk-KZ"/>
        </w:rPr>
        <w:t>тәжірибелік зерттеуді жүргізу барысында респонденттердің гендерлік ерекшеліктері басшылыққа алынып, олардың әлеуметтік мәртебесі, жас ерекшелігі теңдестіріліп қаралды (талдаудың объективтілік қағидатын сақтау үшін);</w:t>
      </w:r>
    </w:p>
    <w:p w14:paraId="5F68B687" w14:textId="77777777" w:rsidR="00D21A84" w:rsidRPr="00B93A8A" w:rsidRDefault="00D21A84" w:rsidP="00154189">
      <w:pPr>
        <w:pStyle w:val="a3"/>
        <w:numPr>
          <w:ilvl w:val="0"/>
          <w:numId w:val="31"/>
        </w:numPr>
        <w:ind w:left="0" w:firstLine="709"/>
        <w:rPr>
          <w:rFonts w:ascii="Times New Roman" w:hAnsi="Times New Roman" w:cs="Times New Roman"/>
          <w:sz w:val="28"/>
          <w:szCs w:val="28"/>
          <w:lang w:val="kk-KZ"/>
        </w:rPr>
      </w:pPr>
      <w:r w:rsidRPr="00B93A8A">
        <w:rPr>
          <w:rFonts w:ascii="Times New Roman" w:hAnsi="Times New Roman" w:cs="Times New Roman"/>
          <w:sz w:val="28"/>
          <w:szCs w:val="28"/>
          <w:lang w:val="kk-KZ"/>
        </w:rPr>
        <w:t xml:space="preserve">ассоциативтік тәжірибеміз тілдік сана-сезім мен гендерлік оппозициялық дүниетанымның гендерлік және мәдени-әлеуметтік маркерленген сипаттарын  ашып зерделеуге бағытталды;  </w:t>
      </w:r>
    </w:p>
    <w:p w14:paraId="4F2F3761" w14:textId="77777777" w:rsidR="00D21A84" w:rsidRPr="00B93A8A" w:rsidRDefault="00D21A84" w:rsidP="00154189">
      <w:pPr>
        <w:pStyle w:val="a3"/>
        <w:numPr>
          <w:ilvl w:val="0"/>
          <w:numId w:val="31"/>
        </w:numPr>
        <w:ind w:left="0" w:firstLine="709"/>
        <w:rPr>
          <w:rFonts w:ascii="Times New Roman" w:hAnsi="Times New Roman" w:cs="Times New Roman"/>
          <w:sz w:val="28"/>
          <w:szCs w:val="28"/>
          <w:lang w:val="kk-KZ"/>
        </w:rPr>
      </w:pPr>
      <w:r w:rsidRPr="00B93A8A">
        <w:rPr>
          <w:rFonts w:ascii="Times New Roman" w:hAnsi="Times New Roman" w:cs="Times New Roman"/>
          <w:sz w:val="28"/>
          <w:szCs w:val="28"/>
          <w:lang w:val="kk-KZ"/>
        </w:rPr>
        <w:t>ассоциативтік тәжірибе респонденттердің гендерлік маркерленген  дүниетанымының тілдік сана-сезімде  қалыптасқан бөлігін анықтауға көмектесетін зерттеу тәсілі ретінде пайдаланылды;</w:t>
      </w:r>
    </w:p>
    <w:p w14:paraId="616C5203" w14:textId="77777777" w:rsidR="00D21A84" w:rsidRPr="00F25073" w:rsidRDefault="00D21A84" w:rsidP="00154189">
      <w:pPr>
        <w:pStyle w:val="a3"/>
        <w:numPr>
          <w:ilvl w:val="0"/>
          <w:numId w:val="31"/>
        </w:numPr>
        <w:ind w:left="0" w:firstLine="709"/>
        <w:rPr>
          <w:rFonts w:ascii="Times New Roman" w:hAnsi="Times New Roman" w:cs="Times New Roman"/>
          <w:sz w:val="28"/>
          <w:szCs w:val="28"/>
          <w:lang w:val="kk-KZ"/>
        </w:rPr>
      </w:pPr>
      <w:r w:rsidRPr="00B93A8A">
        <w:rPr>
          <w:rFonts w:ascii="Times New Roman" w:hAnsi="Times New Roman" w:cs="Times New Roman"/>
          <w:sz w:val="28"/>
          <w:szCs w:val="28"/>
          <w:lang w:val="kk-KZ"/>
        </w:rPr>
        <w:t xml:space="preserve">ассоциативтік </w:t>
      </w:r>
      <w:r w:rsidRPr="00F25073">
        <w:rPr>
          <w:rFonts w:ascii="Times New Roman" w:hAnsi="Times New Roman" w:cs="Times New Roman"/>
          <w:sz w:val="28"/>
          <w:szCs w:val="28"/>
          <w:lang w:val="kk-KZ"/>
        </w:rPr>
        <w:t>тәжірибенің бағытталған түрі қолданылды (еркін және тізбекті ассоциативті</w:t>
      </w:r>
      <w:r w:rsidR="00E46183" w:rsidRPr="00F25073">
        <w:rPr>
          <w:rFonts w:ascii="Times New Roman" w:hAnsi="Times New Roman" w:cs="Times New Roman"/>
          <w:sz w:val="28"/>
          <w:szCs w:val="28"/>
          <w:lang w:val="kk-KZ"/>
        </w:rPr>
        <w:t xml:space="preserve">к тәжірибелермен салыстырғанда): </w:t>
      </w:r>
      <w:r w:rsidRPr="00F25073">
        <w:rPr>
          <w:rFonts w:ascii="Times New Roman" w:hAnsi="Times New Roman" w:cs="Times New Roman"/>
          <w:sz w:val="28"/>
          <w:szCs w:val="28"/>
          <w:lang w:val="kk-KZ"/>
        </w:rPr>
        <w:t>респонденттер зерттеу міндеттеріне қарай метафоралық атаулармен және жақын әлеуметтік ортасына қарай шектелді, бірақ метафоралық қолданыстағы атаулар тақырыптық мазмұны мен грамматикалық түріне қарай шектелген жоқ;</w:t>
      </w:r>
    </w:p>
    <w:p w14:paraId="13932BC3" w14:textId="77777777" w:rsidR="00D21A84" w:rsidRPr="00B93A8A" w:rsidRDefault="00D21A84" w:rsidP="00154189">
      <w:pPr>
        <w:pStyle w:val="a3"/>
        <w:numPr>
          <w:ilvl w:val="0"/>
          <w:numId w:val="31"/>
        </w:numPr>
        <w:ind w:left="0" w:firstLine="709"/>
        <w:rPr>
          <w:rFonts w:ascii="Times New Roman" w:hAnsi="Times New Roman" w:cs="Times New Roman"/>
          <w:sz w:val="28"/>
          <w:szCs w:val="28"/>
          <w:lang w:val="kk-KZ"/>
        </w:rPr>
      </w:pPr>
      <w:r w:rsidRPr="00F25073">
        <w:rPr>
          <w:rFonts w:ascii="Times New Roman" w:hAnsi="Times New Roman" w:cs="Times New Roman"/>
          <w:sz w:val="28"/>
          <w:szCs w:val="28"/>
          <w:lang w:val="kk-KZ"/>
        </w:rPr>
        <w:t>ассоциативтік тәжірибеде дайын</w:t>
      </w:r>
      <w:r w:rsidRPr="00B93A8A">
        <w:rPr>
          <w:rFonts w:ascii="Times New Roman" w:hAnsi="Times New Roman" w:cs="Times New Roman"/>
          <w:sz w:val="28"/>
          <w:szCs w:val="28"/>
          <w:lang w:val="kk-KZ"/>
        </w:rPr>
        <w:t xml:space="preserve"> стимул-сөздер қолданылған жоқ, ол</w:t>
      </w:r>
      <w:r w:rsidR="00E46183" w:rsidRPr="00B93A8A">
        <w:rPr>
          <w:rFonts w:ascii="Times New Roman" w:hAnsi="Times New Roman" w:cs="Times New Roman"/>
          <w:sz w:val="28"/>
          <w:szCs w:val="28"/>
          <w:lang w:val="kk-KZ"/>
        </w:rPr>
        <w:t xml:space="preserve">ардың орнына тапсырма берілді: </w:t>
      </w:r>
      <w:r w:rsidRPr="00B93A8A">
        <w:rPr>
          <w:rFonts w:ascii="Times New Roman" w:hAnsi="Times New Roman" w:cs="Times New Roman"/>
          <w:sz w:val="28"/>
          <w:szCs w:val="28"/>
          <w:lang w:val="kk-KZ"/>
        </w:rPr>
        <w:t xml:space="preserve">респонденттер жақын әлеуметтік ортасындағы адамдарды метафоралар арқылы сипаттау, негіздемесін ашу (метафоралау мотивтерін, атау стратегиясын) қажет болды. </w:t>
      </w:r>
    </w:p>
    <w:p w14:paraId="1002962F" w14:textId="77777777" w:rsidR="00D21A84" w:rsidRDefault="00D21A84" w:rsidP="00B93A8A">
      <w:pPr>
        <w:rPr>
          <w:rFonts w:ascii="Times New Roman" w:hAnsi="Times New Roman" w:cs="Times New Roman"/>
          <w:sz w:val="28"/>
          <w:szCs w:val="28"/>
          <w:lang w:val="kk-KZ"/>
        </w:rPr>
      </w:pPr>
      <w:r w:rsidRPr="00BB4590">
        <w:rPr>
          <w:rFonts w:ascii="Times New Roman" w:hAnsi="Times New Roman" w:cs="Times New Roman"/>
          <w:sz w:val="28"/>
          <w:szCs w:val="28"/>
          <w:lang w:val="kk-KZ"/>
        </w:rPr>
        <w:t xml:space="preserve">Гендерлік </w:t>
      </w:r>
      <w:r>
        <w:rPr>
          <w:rFonts w:ascii="Times New Roman" w:hAnsi="Times New Roman" w:cs="Times New Roman"/>
          <w:sz w:val="28"/>
          <w:szCs w:val="28"/>
          <w:lang w:val="kk-KZ"/>
        </w:rPr>
        <w:t>оппозицияны ассоциативтік тәжірибелік талдау қағидаттары ретінде төмендегілерді анықтадық:</w:t>
      </w:r>
    </w:p>
    <w:p w14:paraId="4E484158" w14:textId="77777777" w:rsidR="00D21A84" w:rsidRPr="00B93A8A" w:rsidRDefault="00E46183" w:rsidP="00154189">
      <w:pPr>
        <w:pStyle w:val="a3"/>
        <w:numPr>
          <w:ilvl w:val="0"/>
          <w:numId w:val="31"/>
        </w:numPr>
        <w:ind w:left="0" w:firstLine="709"/>
        <w:rPr>
          <w:rFonts w:ascii="Times New Roman" w:hAnsi="Times New Roman" w:cs="Times New Roman"/>
          <w:sz w:val="28"/>
          <w:szCs w:val="28"/>
          <w:lang w:val="kk-KZ"/>
        </w:rPr>
      </w:pPr>
      <w:r w:rsidRPr="00B93A8A">
        <w:rPr>
          <w:rFonts w:ascii="Times New Roman" w:hAnsi="Times New Roman" w:cs="Times New Roman"/>
          <w:sz w:val="28"/>
          <w:szCs w:val="28"/>
          <w:lang w:val="kk-KZ"/>
        </w:rPr>
        <w:t xml:space="preserve">гендерлік оппозиция </w:t>
      </w:r>
      <w:r w:rsidR="00D21A84" w:rsidRPr="00B93A8A">
        <w:rPr>
          <w:rFonts w:ascii="Times New Roman" w:hAnsi="Times New Roman" w:cs="Times New Roman"/>
          <w:sz w:val="28"/>
          <w:szCs w:val="28"/>
          <w:lang w:val="kk-KZ"/>
        </w:rPr>
        <w:t>тілдік сана-сезім мен тіл жүйесінде репрезентацияланатын және метафоралық атауда өзгермелі (тұрақсыз) сипатқа ие категория;</w:t>
      </w:r>
    </w:p>
    <w:p w14:paraId="44FFB69E" w14:textId="77777777" w:rsidR="00D21A84" w:rsidRPr="00B93A8A" w:rsidRDefault="00D21A84" w:rsidP="00154189">
      <w:pPr>
        <w:pStyle w:val="a3"/>
        <w:numPr>
          <w:ilvl w:val="0"/>
          <w:numId w:val="31"/>
        </w:numPr>
        <w:ind w:left="0" w:firstLine="709"/>
        <w:rPr>
          <w:rFonts w:ascii="Times New Roman" w:hAnsi="Times New Roman" w:cs="Times New Roman"/>
          <w:sz w:val="28"/>
          <w:szCs w:val="28"/>
          <w:lang w:val="kk-KZ"/>
        </w:rPr>
      </w:pPr>
      <w:r w:rsidRPr="00B93A8A">
        <w:rPr>
          <w:rFonts w:ascii="Times New Roman" w:hAnsi="Times New Roman" w:cs="Times New Roman"/>
          <w:sz w:val="28"/>
          <w:szCs w:val="28"/>
          <w:lang w:val="kk-KZ"/>
        </w:rPr>
        <w:t xml:space="preserve">гендердің өзі – мәдени метафора; </w:t>
      </w:r>
    </w:p>
    <w:p w14:paraId="210DA996" w14:textId="77777777" w:rsidR="00D21A84" w:rsidRPr="00B93A8A" w:rsidRDefault="00D21A84" w:rsidP="00154189">
      <w:pPr>
        <w:pStyle w:val="a3"/>
        <w:numPr>
          <w:ilvl w:val="0"/>
          <w:numId w:val="31"/>
        </w:numPr>
        <w:ind w:left="0" w:firstLine="709"/>
        <w:rPr>
          <w:rFonts w:ascii="Times New Roman" w:hAnsi="Times New Roman" w:cs="Times New Roman"/>
          <w:sz w:val="28"/>
          <w:szCs w:val="28"/>
          <w:lang w:val="kk-KZ"/>
        </w:rPr>
      </w:pPr>
      <w:r w:rsidRPr="00B93A8A">
        <w:rPr>
          <w:rFonts w:ascii="Times New Roman" w:hAnsi="Times New Roman" w:cs="Times New Roman"/>
          <w:sz w:val="28"/>
          <w:szCs w:val="28"/>
          <w:lang w:val="kk-KZ"/>
        </w:rPr>
        <w:t>гендердің мәдени-әлеуметтік және бейнеленуші сипаты гендерлік метафораның  туындауына әкеліп, өзге метафоралар сияқты қызмет етеді;</w:t>
      </w:r>
    </w:p>
    <w:p w14:paraId="242F9F55" w14:textId="77777777" w:rsidR="00D21A84" w:rsidRPr="006A25F2" w:rsidRDefault="00D21A84" w:rsidP="00154189">
      <w:pPr>
        <w:pStyle w:val="a3"/>
        <w:numPr>
          <w:ilvl w:val="0"/>
          <w:numId w:val="31"/>
        </w:numPr>
        <w:ind w:left="0" w:firstLine="709"/>
        <w:rPr>
          <w:rFonts w:ascii="Times New Roman" w:hAnsi="Times New Roman" w:cs="Times New Roman"/>
          <w:sz w:val="28"/>
          <w:szCs w:val="28"/>
          <w:lang w:val="kk-KZ"/>
        </w:rPr>
      </w:pPr>
      <w:r w:rsidRPr="00B93A8A">
        <w:rPr>
          <w:rFonts w:ascii="Times New Roman" w:hAnsi="Times New Roman" w:cs="Times New Roman"/>
          <w:sz w:val="28"/>
          <w:szCs w:val="28"/>
          <w:lang w:val="kk-KZ"/>
        </w:rPr>
        <w:t xml:space="preserve">гендердің және ақиқат қоршаған дүниенің бинарлық (дуалды) </w:t>
      </w:r>
      <w:r w:rsidRPr="006A25F2">
        <w:rPr>
          <w:rFonts w:ascii="Times New Roman" w:hAnsi="Times New Roman" w:cs="Times New Roman"/>
          <w:sz w:val="28"/>
          <w:szCs w:val="28"/>
          <w:lang w:val="kk-KZ"/>
        </w:rPr>
        <w:t xml:space="preserve">болмысы гендерлік оппозициялық құбылыстармен қатар, метафоралардың ерекше </w:t>
      </w:r>
      <w:r w:rsidR="00486DE7" w:rsidRPr="006A25F2">
        <w:rPr>
          <w:rFonts w:ascii="Times New Roman" w:hAnsi="Times New Roman" w:cs="Times New Roman"/>
          <w:sz w:val="28"/>
          <w:szCs w:val="28"/>
          <w:lang w:val="kk-KZ"/>
        </w:rPr>
        <w:t xml:space="preserve">парадигматикалық және синтагматикалық </w:t>
      </w:r>
      <w:r w:rsidRPr="006A25F2">
        <w:rPr>
          <w:rFonts w:ascii="Times New Roman" w:hAnsi="Times New Roman" w:cs="Times New Roman"/>
          <w:sz w:val="28"/>
          <w:szCs w:val="28"/>
          <w:lang w:val="kk-KZ"/>
        </w:rPr>
        <w:t>оппоз</w:t>
      </w:r>
      <w:r w:rsidR="00486DE7" w:rsidRPr="006A25F2">
        <w:rPr>
          <w:rFonts w:ascii="Times New Roman" w:hAnsi="Times New Roman" w:cs="Times New Roman"/>
          <w:sz w:val="28"/>
          <w:szCs w:val="28"/>
          <w:lang w:val="kk-KZ"/>
        </w:rPr>
        <w:t>ициялық қатынастарын жүйелейді</w:t>
      </w:r>
      <w:r w:rsidRPr="006A25F2">
        <w:rPr>
          <w:rFonts w:ascii="Times New Roman" w:hAnsi="Times New Roman" w:cs="Times New Roman"/>
          <w:sz w:val="28"/>
          <w:szCs w:val="28"/>
          <w:lang w:val="kk-KZ"/>
        </w:rPr>
        <w:t>;</w:t>
      </w:r>
    </w:p>
    <w:p w14:paraId="5200506D" w14:textId="77777777" w:rsidR="00D21A84" w:rsidRDefault="00FB21CF" w:rsidP="00154189">
      <w:pPr>
        <w:pStyle w:val="a3"/>
        <w:numPr>
          <w:ilvl w:val="0"/>
          <w:numId w:val="31"/>
        </w:numPr>
        <w:ind w:left="0" w:firstLine="709"/>
        <w:rPr>
          <w:rFonts w:ascii="Times New Roman" w:hAnsi="Times New Roman" w:cs="Times New Roman"/>
          <w:sz w:val="28"/>
          <w:szCs w:val="28"/>
          <w:lang w:val="kk-KZ"/>
        </w:rPr>
      </w:pPr>
      <w:r w:rsidRPr="006A25F2">
        <w:rPr>
          <w:rFonts w:ascii="Times New Roman" w:hAnsi="Times New Roman" w:cs="Times New Roman"/>
          <w:sz w:val="28"/>
          <w:szCs w:val="28"/>
          <w:lang w:val="kk-KZ"/>
        </w:rPr>
        <w:t>гендерлік метафорала</w:t>
      </w:r>
      <w:r w:rsidR="00E46183" w:rsidRPr="006A25F2">
        <w:rPr>
          <w:rFonts w:ascii="Times New Roman" w:hAnsi="Times New Roman" w:cs="Times New Roman"/>
          <w:sz w:val="28"/>
          <w:szCs w:val="28"/>
          <w:lang w:val="kk-KZ"/>
        </w:rPr>
        <w:t>р</w:t>
      </w:r>
      <w:r w:rsidRPr="006A25F2">
        <w:rPr>
          <w:rFonts w:ascii="Times New Roman" w:hAnsi="Times New Roman" w:cs="Times New Roman"/>
          <w:sz w:val="28"/>
          <w:szCs w:val="28"/>
          <w:lang w:val="kk-KZ"/>
        </w:rPr>
        <w:t xml:space="preserve">, </w:t>
      </w:r>
      <w:r w:rsidR="00D21A84" w:rsidRPr="006A25F2">
        <w:rPr>
          <w:rFonts w:ascii="Times New Roman" w:hAnsi="Times New Roman" w:cs="Times New Roman"/>
          <w:sz w:val="28"/>
          <w:szCs w:val="28"/>
          <w:lang w:val="kk-KZ"/>
        </w:rPr>
        <w:t>алдымен</w:t>
      </w:r>
      <w:r w:rsidRPr="006A25F2">
        <w:rPr>
          <w:rFonts w:ascii="Times New Roman" w:hAnsi="Times New Roman" w:cs="Times New Roman"/>
          <w:sz w:val="28"/>
          <w:szCs w:val="28"/>
          <w:lang w:val="kk-KZ"/>
        </w:rPr>
        <w:t>,</w:t>
      </w:r>
      <w:r w:rsidR="00D21A84" w:rsidRPr="006A25F2">
        <w:rPr>
          <w:rFonts w:ascii="Times New Roman" w:hAnsi="Times New Roman" w:cs="Times New Roman"/>
          <w:sz w:val="28"/>
          <w:szCs w:val="28"/>
          <w:lang w:val="kk-KZ"/>
        </w:rPr>
        <w:t xml:space="preserve"> тілдік бірлі</w:t>
      </w:r>
      <w:r w:rsidR="00E46183" w:rsidRPr="006A25F2">
        <w:rPr>
          <w:rFonts w:ascii="Times New Roman" w:hAnsi="Times New Roman" w:cs="Times New Roman"/>
          <w:sz w:val="28"/>
          <w:szCs w:val="28"/>
          <w:lang w:val="kk-KZ"/>
        </w:rPr>
        <w:t xml:space="preserve">ктер ретінде талданады, себебі </w:t>
      </w:r>
      <w:r w:rsidR="00D21A84" w:rsidRPr="006A25F2">
        <w:rPr>
          <w:rFonts w:ascii="Times New Roman" w:hAnsi="Times New Roman" w:cs="Times New Roman"/>
          <w:sz w:val="28"/>
          <w:szCs w:val="28"/>
          <w:lang w:val="kk-KZ"/>
        </w:rPr>
        <w:t>кез-келген ассоциативтік үрдісте тілдің де (са</w:t>
      </w:r>
      <w:r w:rsidR="00E46183" w:rsidRPr="006A25F2">
        <w:rPr>
          <w:rFonts w:ascii="Times New Roman" w:hAnsi="Times New Roman" w:cs="Times New Roman"/>
          <w:sz w:val="28"/>
          <w:szCs w:val="28"/>
          <w:lang w:val="kk-KZ"/>
        </w:rPr>
        <w:t>на-сезіммен бірге) қызметі зор, сондықтан</w:t>
      </w:r>
      <w:r w:rsidR="00E46183">
        <w:rPr>
          <w:rFonts w:ascii="Times New Roman" w:hAnsi="Times New Roman" w:cs="Times New Roman"/>
          <w:sz w:val="28"/>
          <w:szCs w:val="28"/>
          <w:lang w:val="kk-KZ"/>
        </w:rPr>
        <w:t xml:space="preserve"> </w:t>
      </w:r>
      <w:r w:rsidR="00D21A84">
        <w:rPr>
          <w:rFonts w:ascii="Times New Roman" w:hAnsi="Times New Roman" w:cs="Times New Roman"/>
          <w:sz w:val="28"/>
          <w:szCs w:val="28"/>
          <w:lang w:val="kk-KZ"/>
        </w:rPr>
        <w:t>ассоциативтік тәжірибелер тілдік бі</w:t>
      </w:r>
      <w:r w:rsidR="00E46183">
        <w:rPr>
          <w:rFonts w:ascii="Times New Roman" w:hAnsi="Times New Roman" w:cs="Times New Roman"/>
          <w:sz w:val="28"/>
          <w:szCs w:val="28"/>
          <w:lang w:val="kk-KZ"/>
        </w:rPr>
        <w:t>рліктер арқылы жүзеге асырылады</w:t>
      </w:r>
      <w:r w:rsidR="00D21A84">
        <w:rPr>
          <w:rFonts w:ascii="Times New Roman" w:hAnsi="Times New Roman" w:cs="Times New Roman"/>
          <w:sz w:val="28"/>
          <w:szCs w:val="28"/>
          <w:lang w:val="kk-KZ"/>
        </w:rPr>
        <w:t xml:space="preserve">. </w:t>
      </w:r>
    </w:p>
    <w:p w14:paraId="711A498D"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Ерлер мен әйелдердің тілдік сана-сезімі мен гендерлік дүниетанымындағы (мәдени-әлеуметтік категория ретіндегі) сипаттарды салғастыру арқылы оппозициялық қатынасты (көрсеткіштерді) бейнелейтін гендерлік ерекшеліктерді – </w:t>
      </w:r>
      <w:r w:rsidRPr="00993203">
        <w:rPr>
          <w:rFonts w:ascii="Times New Roman" w:hAnsi="Times New Roman" w:cs="Times New Roman"/>
          <w:sz w:val="28"/>
          <w:szCs w:val="28"/>
          <w:lang w:val="kk-KZ"/>
        </w:rPr>
        <w:t xml:space="preserve">айырмашылықтар мен </w:t>
      </w:r>
      <w:r w:rsidR="00993203" w:rsidRPr="00993203">
        <w:rPr>
          <w:rFonts w:ascii="Times New Roman" w:hAnsi="Times New Roman" w:cs="Times New Roman"/>
          <w:sz w:val="28"/>
          <w:szCs w:val="28"/>
          <w:lang w:val="kk-KZ"/>
        </w:rPr>
        <w:t>қарама-қарсылықтарды</w:t>
      </w:r>
      <w:r w:rsidRPr="00925CCC">
        <w:rPr>
          <w:rFonts w:ascii="Times New Roman" w:hAnsi="Times New Roman" w:cs="Times New Roman"/>
          <w:color w:val="00B050"/>
          <w:sz w:val="28"/>
          <w:szCs w:val="28"/>
          <w:lang w:val="kk-KZ"/>
        </w:rPr>
        <w:t xml:space="preserve"> </w:t>
      </w:r>
      <w:r>
        <w:rPr>
          <w:rFonts w:ascii="Times New Roman" w:hAnsi="Times New Roman" w:cs="Times New Roman"/>
          <w:sz w:val="28"/>
          <w:szCs w:val="28"/>
          <w:lang w:val="kk-KZ"/>
        </w:rPr>
        <w:t xml:space="preserve">анықтауға </w:t>
      </w:r>
      <w:r>
        <w:rPr>
          <w:rFonts w:ascii="Times New Roman" w:hAnsi="Times New Roman" w:cs="Times New Roman"/>
          <w:sz w:val="28"/>
          <w:szCs w:val="28"/>
          <w:lang w:val="kk-KZ"/>
        </w:rPr>
        <w:lastRenderedPageBreak/>
        <w:t xml:space="preserve">болады. Ол үшін гендерлік зерттеулерде қолданылатын ғылыми өлшемдердің бірі – саралаушы метабірліктерді тиімді пайдалануға болады. Ассоциативтік тәжірибелік зерттеуді ұйымдастыру барысында бұл мақсаттағы ізденісіміз бізді </w:t>
      </w:r>
      <w:r w:rsidRPr="00A841A5">
        <w:rPr>
          <w:rFonts w:ascii="Times New Roman" w:hAnsi="Times New Roman" w:cs="Times New Roman"/>
          <w:i/>
          <w:sz w:val="28"/>
          <w:szCs w:val="28"/>
          <w:lang w:val="kk-KZ"/>
        </w:rPr>
        <w:t>гендерлік ерекшелік индексі</w:t>
      </w:r>
      <w:r>
        <w:rPr>
          <w:rFonts w:ascii="Times New Roman" w:hAnsi="Times New Roman" w:cs="Times New Roman"/>
          <w:sz w:val="28"/>
          <w:szCs w:val="28"/>
          <w:lang w:val="kk-KZ"/>
        </w:rPr>
        <w:t xml:space="preserve"> ұғымын енгізуге әкелді.  </w:t>
      </w:r>
      <w:r w:rsidRPr="00386745">
        <w:rPr>
          <w:rFonts w:ascii="Times New Roman" w:hAnsi="Times New Roman" w:cs="Times New Roman"/>
          <w:i/>
          <w:sz w:val="28"/>
          <w:szCs w:val="28"/>
          <w:lang w:val="kk-KZ"/>
        </w:rPr>
        <w:t>Гендерлік ерекшелік индексі</w:t>
      </w:r>
      <w:r>
        <w:rPr>
          <w:rFonts w:ascii="Times New Roman" w:hAnsi="Times New Roman" w:cs="Times New Roman"/>
          <w:sz w:val="28"/>
          <w:szCs w:val="28"/>
          <w:lang w:val="kk-KZ"/>
        </w:rPr>
        <w:t xml:space="preserve"> гендерлік оппозициялық мазмұнды саралауға ықпал етті. Оның зерттеу формуласын келесі көрсеткіштер арқылы сипаттай аламыз:</w:t>
      </w:r>
    </w:p>
    <w:p w14:paraId="18848BE7" w14:textId="77777777" w:rsidR="00D21A84" w:rsidRDefault="00D21A84" w:rsidP="00154189">
      <w:pPr>
        <w:pStyle w:val="a3"/>
        <w:numPr>
          <w:ilvl w:val="0"/>
          <w:numId w:val="27"/>
        </w:numPr>
        <w:ind w:left="0" w:firstLine="709"/>
        <w:rPr>
          <w:rFonts w:ascii="Times New Roman" w:hAnsi="Times New Roman" w:cs="Times New Roman"/>
          <w:sz w:val="28"/>
          <w:szCs w:val="28"/>
          <w:lang w:val="kk-KZ"/>
        </w:rPr>
      </w:pPr>
      <w:r>
        <w:rPr>
          <w:rFonts w:ascii="Times New Roman" w:hAnsi="Times New Roman" w:cs="Times New Roman"/>
          <w:sz w:val="28"/>
          <w:szCs w:val="28"/>
          <w:lang w:val="kk-KZ"/>
        </w:rPr>
        <w:t>«</w:t>
      </w:r>
      <w:r w:rsidRPr="00386745">
        <w:rPr>
          <w:rFonts w:ascii="Times New Roman" w:hAnsi="Times New Roman" w:cs="Times New Roman"/>
          <w:sz w:val="28"/>
          <w:szCs w:val="28"/>
          <w:lang w:val="kk-KZ"/>
        </w:rPr>
        <w:t>0</w:t>
      </w:r>
      <w:r>
        <w:rPr>
          <w:rFonts w:ascii="Times New Roman" w:hAnsi="Times New Roman" w:cs="Times New Roman"/>
          <w:sz w:val="28"/>
          <w:szCs w:val="28"/>
          <w:lang w:val="kk-KZ"/>
        </w:rPr>
        <w:t>»</w:t>
      </w:r>
      <w:r w:rsidR="00FB21C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индексі </w:t>
      </w:r>
      <w:r w:rsidRPr="00386745">
        <w:rPr>
          <w:rFonts w:ascii="Times New Roman" w:hAnsi="Times New Roman" w:cs="Times New Roman"/>
          <w:sz w:val="28"/>
          <w:szCs w:val="28"/>
          <w:lang w:val="kk-KZ"/>
        </w:rPr>
        <w:t xml:space="preserve">– </w:t>
      </w:r>
      <w:r>
        <w:rPr>
          <w:rFonts w:ascii="Times New Roman" w:hAnsi="Times New Roman" w:cs="Times New Roman"/>
          <w:sz w:val="28"/>
          <w:szCs w:val="28"/>
          <w:lang w:val="kk-KZ"/>
        </w:rPr>
        <w:t>ер мен әйелдің гендерлік сипаттағы ассоциативтік (метафоралық) қолданыстары сәйкес келеді</w:t>
      </w:r>
      <w:r w:rsidRPr="00386745">
        <w:rPr>
          <w:rFonts w:ascii="Times New Roman" w:hAnsi="Times New Roman" w:cs="Times New Roman"/>
          <w:sz w:val="28"/>
          <w:szCs w:val="28"/>
          <w:lang w:val="kk-KZ"/>
        </w:rPr>
        <w:t>;</w:t>
      </w:r>
    </w:p>
    <w:p w14:paraId="2FF7E321" w14:textId="77777777" w:rsidR="00D21A84" w:rsidRDefault="00D21A84" w:rsidP="00154189">
      <w:pPr>
        <w:pStyle w:val="a3"/>
        <w:numPr>
          <w:ilvl w:val="0"/>
          <w:numId w:val="27"/>
        </w:numPr>
        <w:ind w:left="0"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«0,5» индексі – </w:t>
      </w:r>
      <w:r w:rsidRPr="00386745">
        <w:rPr>
          <w:rFonts w:ascii="Times New Roman" w:hAnsi="Times New Roman" w:cs="Times New Roman"/>
          <w:sz w:val="28"/>
          <w:szCs w:val="28"/>
          <w:lang w:val="kk-KZ"/>
        </w:rPr>
        <w:t>ер мен әйелдің гендерлік сипаттағы ассоциативтік (метафоралық) қолданыстары</w:t>
      </w:r>
      <w:r>
        <w:rPr>
          <w:rFonts w:ascii="Times New Roman" w:hAnsi="Times New Roman" w:cs="Times New Roman"/>
          <w:sz w:val="28"/>
          <w:szCs w:val="28"/>
          <w:lang w:val="kk-KZ"/>
        </w:rPr>
        <w:t>нда келесі айырмашылықтар бар: бір гендерлік өкіл (мысалы, ерлер) үшін тән болып келеді немесе жоғары дәрежеде көрініс табады, ал екінші гендерлік өкіл (әйел) үшін бұл көрсеткіш (сипат) аса тән емес немесе орташа сипатта, сонымен қатар, бір гендерлік өкіл үшін көрсеткіштер тән емес немесе төмен деңгейде көрініс табады, ал келесі гендерлік өкіл үшін аса тән емес немесе орташа деңгейде көрініс табады;</w:t>
      </w:r>
    </w:p>
    <w:p w14:paraId="53D12408" w14:textId="77777777" w:rsidR="00D21A84" w:rsidRPr="00386745" w:rsidRDefault="00D21A84" w:rsidP="00154189">
      <w:pPr>
        <w:pStyle w:val="a3"/>
        <w:numPr>
          <w:ilvl w:val="0"/>
          <w:numId w:val="27"/>
        </w:numPr>
        <w:ind w:left="0"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«1» индексі </w:t>
      </w:r>
      <w:r w:rsidRPr="003C3591">
        <w:rPr>
          <w:rFonts w:ascii="Times New Roman" w:hAnsi="Times New Roman" w:cs="Times New Roman"/>
          <w:sz w:val="28"/>
          <w:szCs w:val="28"/>
          <w:lang w:val="kk-KZ"/>
        </w:rPr>
        <w:t>–</w:t>
      </w:r>
      <w:r w:rsidR="00486DE7">
        <w:rPr>
          <w:rFonts w:ascii="Times New Roman" w:hAnsi="Times New Roman" w:cs="Times New Roman"/>
          <w:sz w:val="28"/>
          <w:szCs w:val="28"/>
          <w:lang w:val="kk-KZ"/>
        </w:rPr>
        <w:t xml:space="preserve"> </w:t>
      </w:r>
      <w:r w:rsidRPr="003C3591">
        <w:rPr>
          <w:rFonts w:ascii="Times New Roman" w:hAnsi="Times New Roman" w:cs="Times New Roman"/>
          <w:sz w:val="28"/>
          <w:szCs w:val="28"/>
          <w:lang w:val="kk-KZ"/>
        </w:rPr>
        <w:t>ер мен әйелдің гендерлік сипаттағы ассоциативтік (метафоралық) қолданыстарында</w:t>
      </w:r>
      <w:r>
        <w:rPr>
          <w:rFonts w:ascii="Times New Roman" w:hAnsi="Times New Roman" w:cs="Times New Roman"/>
          <w:sz w:val="28"/>
          <w:szCs w:val="28"/>
          <w:lang w:val="kk-KZ"/>
        </w:rPr>
        <w:t xml:space="preserve"> белгілі көрсеткіш баламасыз (көрініс таппайды) болып келеді. </w:t>
      </w:r>
    </w:p>
    <w:p w14:paraId="196025D8" w14:textId="77777777" w:rsidR="00D21A84" w:rsidRPr="00F77BDF"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Қолданылған гендерлік ерекшелік индексін </w:t>
      </w:r>
      <w:r w:rsidRPr="00841A04">
        <w:rPr>
          <w:rFonts w:ascii="Times New Roman" w:hAnsi="Times New Roman" w:cs="Times New Roman"/>
          <w:sz w:val="28"/>
          <w:szCs w:val="28"/>
          <w:lang w:val="kk-KZ"/>
        </w:rPr>
        <w:t xml:space="preserve">ассоциативтік </w:t>
      </w:r>
      <w:r>
        <w:rPr>
          <w:rFonts w:ascii="Times New Roman" w:hAnsi="Times New Roman" w:cs="Times New Roman"/>
          <w:sz w:val="28"/>
          <w:szCs w:val="28"/>
          <w:lang w:val="kk-KZ"/>
        </w:rPr>
        <w:t xml:space="preserve">тәжірибелік зерттеу барысында анықталған метафоралық қолданыстарды гендерлік оппозициялық тұрғыдан тиімді саралау үшін пайдаландық, оның нәтижесі </w:t>
      </w:r>
      <w:r w:rsidRPr="00F77BDF">
        <w:rPr>
          <w:rFonts w:ascii="Times New Roman" w:hAnsi="Times New Roman" w:cs="Times New Roman"/>
          <w:sz w:val="28"/>
          <w:szCs w:val="28"/>
          <w:lang w:val="kk-KZ"/>
        </w:rPr>
        <w:t>төмендегідей сипатта болды (</w:t>
      </w:r>
      <w:r w:rsidR="0099784C" w:rsidRPr="00F77BDF">
        <w:rPr>
          <w:rFonts w:ascii="Times New Roman" w:hAnsi="Times New Roman" w:cs="Times New Roman"/>
          <w:sz w:val="28"/>
          <w:szCs w:val="28"/>
          <w:lang w:val="kk-KZ"/>
        </w:rPr>
        <w:t>14</w:t>
      </w:r>
      <w:r w:rsidRPr="00F77BDF">
        <w:rPr>
          <w:rFonts w:ascii="Times New Roman" w:hAnsi="Times New Roman" w:cs="Times New Roman"/>
          <w:sz w:val="28"/>
          <w:szCs w:val="28"/>
          <w:lang w:val="kk-KZ"/>
        </w:rPr>
        <w:t xml:space="preserve">-кесте): </w:t>
      </w:r>
    </w:p>
    <w:p w14:paraId="18988844" w14:textId="77777777" w:rsidR="006C6B3E" w:rsidRDefault="006C6B3E" w:rsidP="006C6B3E">
      <w:pPr>
        <w:rPr>
          <w:rFonts w:ascii="Times New Roman" w:hAnsi="Times New Roman" w:cs="Times New Roman"/>
          <w:sz w:val="28"/>
          <w:szCs w:val="28"/>
          <w:lang w:val="kk-KZ"/>
        </w:rPr>
      </w:pPr>
    </w:p>
    <w:p w14:paraId="2EB06668" w14:textId="77777777" w:rsidR="00D21A84" w:rsidRDefault="00B93A8A" w:rsidP="00F63726">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14</w:t>
      </w:r>
      <w:r w:rsidR="00D21A84" w:rsidRPr="00F77BDF">
        <w:rPr>
          <w:rFonts w:ascii="Times New Roman" w:hAnsi="Times New Roman" w:cs="Times New Roman"/>
          <w:sz w:val="28"/>
          <w:szCs w:val="28"/>
          <w:lang w:val="kk-KZ"/>
        </w:rPr>
        <w:t xml:space="preserve"> – Ассоциативтік (метафоралық) қолданыстағы гендерлік</w:t>
      </w:r>
      <w:r w:rsidR="00D21A84">
        <w:rPr>
          <w:rFonts w:ascii="Times New Roman" w:hAnsi="Times New Roman" w:cs="Times New Roman"/>
          <w:sz w:val="28"/>
          <w:szCs w:val="28"/>
          <w:lang w:val="kk-KZ"/>
        </w:rPr>
        <w:t xml:space="preserve"> ерекшеліктер көрінісі</w:t>
      </w:r>
    </w:p>
    <w:p w14:paraId="4055651E" w14:textId="77777777" w:rsidR="00D21A84" w:rsidRDefault="00D21A84" w:rsidP="00D21A84">
      <w:pPr>
        <w:jc w:val="center"/>
        <w:rPr>
          <w:rFonts w:ascii="Times New Roman" w:hAnsi="Times New Roman" w:cs="Times New Roman"/>
          <w:sz w:val="28"/>
          <w:szCs w:val="28"/>
          <w:lang w:val="kk-KZ"/>
        </w:rPr>
      </w:pPr>
    </w:p>
    <w:tbl>
      <w:tblPr>
        <w:tblStyle w:val="aa"/>
        <w:tblW w:w="0" w:type="auto"/>
        <w:tblInd w:w="108" w:type="dxa"/>
        <w:tblLook w:val="04A0" w:firstRow="1" w:lastRow="0" w:firstColumn="1" w:lastColumn="0" w:noHBand="0" w:noVBand="1"/>
      </w:tblPr>
      <w:tblGrid>
        <w:gridCol w:w="1970"/>
        <w:gridCol w:w="1432"/>
        <w:gridCol w:w="1560"/>
        <w:gridCol w:w="1701"/>
        <w:gridCol w:w="2835"/>
      </w:tblGrid>
      <w:tr w:rsidR="00D21A84" w14:paraId="189D7429" w14:textId="77777777" w:rsidTr="00F63726">
        <w:tc>
          <w:tcPr>
            <w:tcW w:w="1970" w:type="dxa"/>
          </w:tcPr>
          <w:p w14:paraId="271518BA"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Көрсеткіштер</w:t>
            </w:r>
          </w:p>
        </w:tc>
        <w:tc>
          <w:tcPr>
            <w:tcW w:w="1432" w:type="dxa"/>
          </w:tcPr>
          <w:p w14:paraId="6F624F77"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Әйел</w:t>
            </w:r>
          </w:p>
        </w:tc>
        <w:tc>
          <w:tcPr>
            <w:tcW w:w="1560" w:type="dxa"/>
          </w:tcPr>
          <w:p w14:paraId="298F7567" w14:textId="77777777" w:rsidR="00D21A84" w:rsidRPr="00F63726" w:rsidRDefault="00D21A84" w:rsidP="00F21781">
            <w:pPr>
              <w:ind w:firstLine="0"/>
              <w:jc w:val="center"/>
              <w:rPr>
                <w:rFonts w:ascii="Times New Roman" w:hAnsi="Times New Roman" w:cs="Times New Roman"/>
                <w:sz w:val="24"/>
                <w:szCs w:val="28"/>
              </w:rPr>
            </w:pPr>
            <w:r w:rsidRPr="00F63726">
              <w:rPr>
                <w:rFonts w:ascii="Times New Roman" w:hAnsi="Times New Roman" w:cs="Times New Roman"/>
                <w:sz w:val="24"/>
                <w:szCs w:val="28"/>
                <w:lang w:val="kk-KZ"/>
              </w:rPr>
              <w:t>Ер</w:t>
            </w:r>
          </w:p>
        </w:tc>
        <w:tc>
          <w:tcPr>
            <w:tcW w:w="1701" w:type="dxa"/>
          </w:tcPr>
          <w:p w14:paraId="7F97BCEB"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Гендерлік ерекшелік индексі</w:t>
            </w:r>
          </w:p>
        </w:tc>
        <w:tc>
          <w:tcPr>
            <w:tcW w:w="2835" w:type="dxa"/>
          </w:tcPr>
          <w:p w14:paraId="7B376EAA"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Қысқаша сипаттама</w:t>
            </w:r>
          </w:p>
        </w:tc>
      </w:tr>
      <w:tr w:rsidR="00D21A84" w14:paraId="492B892C" w14:textId="77777777" w:rsidTr="00F63726">
        <w:tc>
          <w:tcPr>
            <w:tcW w:w="1970" w:type="dxa"/>
          </w:tcPr>
          <w:p w14:paraId="6B7DFADF"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Еркелетіп сипаттау</w:t>
            </w:r>
          </w:p>
        </w:tc>
        <w:tc>
          <w:tcPr>
            <w:tcW w:w="1432" w:type="dxa"/>
          </w:tcPr>
          <w:p w14:paraId="5B0E1CC5"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Тән</w:t>
            </w:r>
          </w:p>
        </w:tc>
        <w:tc>
          <w:tcPr>
            <w:tcW w:w="1560" w:type="dxa"/>
          </w:tcPr>
          <w:p w14:paraId="477290CD" w14:textId="77777777" w:rsidR="00F175C6"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Аса тән емес</w:t>
            </w:r>
          </w:p>
          <w:p w14:paraId="1129DD25" w14:textId="77777777" w:rsidR="00D21A84" w:rsidRPr="00F175C6" w:rsidRDefault="00D21A84" w:rsidP="00F21781">
            <w:pPr>
              <w:ind w:firstLine="0"/>
              <w:jc w:val="center"/>
              <w:rPr>
                <w:rFonts w:ascii="Times New Roman" w:hAnsi="Times New Roman" w:cs="Times New Roman"/>
                <w:sz w:val="24"/>
                <w:szCs w:val="28"/>
                <w:lang w:val="kk-KZ"/>
              </w:rPr>
            </w:pPr>
          </w:p>
        </w:tc>
        <w:tc>
          <w:tcPr>
            <w:tcW w:w="1701" w:type="dxa"/>
          </w:tcPr>
          <w:p w14:paraId="0E1591A9"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0,5</w:t>
            </w:r>
          </w:p>
        </w:tc>
        <w:tc>
          <w:tcPr>
            <w:tcW w:w="2835" w:type="dxa"/>
          </w:tcPr>
          <w:p w14:paraId="6C81C33A" w14:textId="77777777" w:rsidR="00D21A84" w:rsidRPr="0007690A" w:rsidRDefault="00D21A84" w:rsidP="00F21781">
            <w:pPr>
              <w:ind w:firstLine="0"/>
              <w:jc w:val="center"/>
              <w:rPr>
                <w:rFonts w:ascii="Times New Roman" w:hAnsi="Times New Roman" w:cs="Times New Roman"/>
                <w:sz w:val="24"/>
                <w:szCs w:val="28"/>
                <w:lang w:val="kk-KZ"/>
              </w:rPr>
            </w:pPr>
            <w:r w:rsidRPr="00583A78">
              <w:rPr>
                <w:rFonts w:ascii="Times New Roman" w:hAnsi="Times New Roman" w:cs="Times New Roman"/>
                <w:sz w:val="24"/>
                <w:szCs w:val="28"/>
                <w:lang w:val="kk-KZ"/>
              </w:rPr>
              <w:t>Оппозициялық сипаттар</w:t>
            </w:r>
            <w:r>
              <w:rPr>
                <w:rFonts w:ascii="Times New Roman" w:hAnsi="Times New Roman" w:cs="Times New Roman"/>
                <w:sz w:val="24"/>
                <w:szCs w:val="28"/>
                <w:lang w:val="kk-KZ"/>
              </w:rPr>
              <w:t xml:space="preserve"> орташа сәйкеседі</w:t>
            </w:r>
          </w:p>
        </w:tc>
      </w:tr>
      <w:tr w:rsidR="00D21A84" w14:paraId="51897BEA" w14:textId="77777777" w:rsidTr="00F63726">
        <w:tc>
          <w:tcPr>
            <w:tcW w:w="1970" w:type="dxa"/>
          </w:tcPr>
          <w:p w14:paraId="263A35A0"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Мінез-құлқына қарай сипаттау</w:t>
            </w:r>
          </w:p>
        </w:tc>
        <w:tc>
          <w:tcPr>
            <w:tcW w:w="1432" w:type="dxa"/>
          </w:tcPr>
          <w:p w14:paraId="22281065"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Тән</w:t>
            </w:r>
          </w:p>
        </w:tc>
        <w:tc>
          <w:tcPr>
            <w:tcW w:w="1560" w:type="dxa"/>
          </w:tcPr>
          <w:p w14:paraId="7609C14A"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Тән</w:t>
            </w:r>
          </w:p>
        </w:tc>
        <w:tc>
          <w:tcPr>
            <w:tcW w:w="1701" w:type="dxa"/>
          </w:tcPr>
          <w:p w14:paraId="6F492279"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c>
          <w:tcPr>
            <w:tcW w:w="2835" w:type="dxa"/>
          </w:tcPr>
          <w:p w14:paraId="63BC800E"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Оппозициялық сипаттар сәйкеседі</w:t>
            </w:r>
          </w:p>
        </w:tc>
      </w:tr>
      <w:tr w:rsidR="00D21A84" w14:paraId="127AE3EE" w14:textId="77777777" w:rsidTr="00F63726">
        <w:tc>
          <w:tcPr>
            <w:tcW w:w="1970" w:type="dxa"/>
          </w:tcPr>
          <w:p w14:paraId="2263B041"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Физикалық қасиет-қабілеттерін, түрін  сипаттау</w:t>
            </w:r>
          </w:p>
        </w:tc>
        <w:tc>
          <w:tcPr>
            <w:tcW w:w="1432" w:type="dxa"/>
          </w:tcPr>
          <w:p w14:paraId="656D64D5"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Тән</w:t>
            </w:r>
          </w:p>
        </w:tc>
        <w:tc>
          <w:tcPr>
            <w:tcW w:w="1560" w:type="dxa"/>
          </w:tcPr>
          <w:p w14:paraId="30C23A90"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Аса тән</w:t>
            </w:r>
          </w:p>
        </w:tc>
        <w:tc>
          <w:tcPr>
            <w:tcW w:w="1701" w:type="dxa"/>
          </w:tcPr>
          <w:p w14:paraId="264D7178"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0,5</w:t>
            </w:r>
          </w:p>
        </w:tc>
        <w:tc>
          <w:tcPr>
            <w:tcW w:w="2835" w:type="dxa"/>
          </w:tcPr>
          <w:p w14:paraId="0406C331" w14:textId="77777777" w:rsidR="00D21A84" w:rsidRPr="0007690A" w:rsidRDefault="00D21A84" w:rsidP="00F21781">
            <w:pPr>
              <w:ind w:firstLine="0"/>
              <w:jc w:val="center"/>
              <w:rPr>
                <w:rFonts w:ascii="Times New Roman" w:hAnsi="Times New Roman" w:cs="Times New Roman"/>
                <w:sz w:val="24"/>
                <w:szCs w:val="28"/>
                <w:lang w:val="kk-KZ"/>
              </w:rPr>
            </w:pPr>
            <w:r w:rsidRPr="00583A78">
              <w:rPr>
                <w:rFonts w:ascii="Times New Roman" w:hAnsi="Times New Roman" w:cs="Times New Roman"/>
                <w:sz w:val="24"/>
                <w:szCs w:val="28"/>
                <w:lang w:val="kk-KZ"/>
              </w:rPr>
              <w:t>Оппозициялық сипаттар орташа сәйкеседі</w:t>
            </w:r>
          </w:p>
        </w:tc>
      </w:tr>
      <w:tr w:rsidR="00D21A84" w14:paraId="08585495" w14:textId="77777777" w:rsidTr="00F63726">
        <w:tc>
          <w:tcPr>
            <w:tcW w:w="1970" w:type="dxa"/>
          </w:tcPr>
          <w:p w14:paraId="0F86CC9F"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Сыртқы келбетінің сұлулығын сипаттау</w:t>
            </w:r>
          </w:p>
        </w:tc>
        <w:tc>
          <w:tcPr>
            <w:tcW w:w="1432" w:type="dxa"/>
          </w:tcPr>
          <w:p w14:paraId="4164BB37"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Аса тән</w:t>
            </w:r>
          </w:p>
        </w:tc>
        <w:tc>
          <w:tcPr>
            <w:tcW w:w="1560" w:type="dxa"/>
          </w:tcPr>
          <w:p w14:paraId="506F0372"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Тән емес</w:t>
            </w:r>
          </w:p>
        </w:tc>
        <w:tc>
          <w:tcPr>
            <w:tcW w:w="1701" w:type="dxa"/>
          </w:tcPr>
          <w:p w14:paraId="4DE41DC8"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2835" w:type="dxa"/>
          </w:tcPr>
          <w:p w14:paraId="435754AD" w14:textId="77777777" w:rsidR="00D21A84" w:rsidRPr="0007690A" w:rsidRDefault="00D21A84" w:rsidP="00F21781">
            <w:pPr>
              <w:ind w:firstLine="0"/>
              <w:jc w:val="center"/>
              <w:rPr>
                <w:rFonts w:ascii="Times New Roman" w:hAnsi="Times New Roman" w:cs="Times New Roman"/>
                <w:sz w:val="24"/>
                <w:szCs w:val="28"/>
                <w:lang w:val="kk-KZ"/>
              </w:rPr>
            </w:pPr>
            <w:r w:rsidRPr="00583A78">
              <w:rPr>
                <w:rFonts w:ascii="Times New Roman" w:hAnsi="Times New Roman" w:cs="Times New Roman"/>
                <w:sz w:val="24"/>
                <w:szCs w:val="28"/>
                <w:lang w:val="kk-KZ"/>
              </w:rPr>
              <w:t xml:space="preserve">Оппозициялық сипаттар </w:t>
            </w:r>
            <w:r>
              <w:rPr>
                <w:rFonts w:ascii="Times New Roman" w:hAnsi="Times New Roman" w:cs="Times New Roman"/>
                <w:sz w:val="24"/>
                <w:szCs w:val="28"/>
                <w:lang w:val="kk-KZ"/>
              </w:rPr>
              <w:t xml:space="preserve">  сәйкеспейді</w:t>
            </w:r>
          </w:p>
        </w:tc>
      </w:tr>
      <w:tr w:rsidR="00D21A84" w14:paraId="3D4747B1" w14:textId="77777777" w:rsidTr="00F63726">
        <w:tc>
          <w:tcPr>
            <w:tcW w:w="1970" w:type="dxa"/>
          </w:tcPr>
          <w:p w14:paraId="3FB1828A"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Зияткерлік қабілетін сипаттау</w:t>
            </w:r>
          </w:p>
        </w:tc>
        <w:tc>
          <w:tcPr>
            <w:tcW w:w="1432" w:type="dxa"/>
          </w:tcPr>
          <w:p w14:paraId="17E9BAA2"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Аса тән емес</w:t>
            </w:r>
          </w:p>
        </w:tc>
        <w:tc>
          <w:tcPr>
            <w:tcW w:w="1560" w:type="dxa"/>
          </w:tcPr>
          <w:p w14:paraId="7CA98BCD"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Тән</w:t>
            </w:r>
          </w:p>
        </w:tc>
        <w:tc>
          <w:tcPr>
            <w:tcW w:w="1701" w:type="dxa"/>
          </w:tcPr>
          <w:p w14:paraId="0F652519" w14:textId="77777777" w:rsidR="00D21A84" w:rsidRPr="0007690A" w:rsidRDefault="00D21A84" w:rsidP="00F21781">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0,5</w:t>
            </w:r>
          </w:p>
        </w:tc>
        <w:tc>
          <w:tcPr>
            <w:tcW w:w="2835" w:type="dxa"/>
          </w:tcPr>
          <w:p w14:paraId="364CD9AB" w14:textId="77777777" w:rsidR="00D21A84" w:rsidRPr="0007690A" w:rsidRDefault="00D21A84" w:rsidP="00F21781">
            <w:pPr>
              <w:ind w:firstLine="0"/>
              <w:jc w:val="center"/>
              <w:rPr>
                <w:rFonts w:ascii="Times New Roman" w:hAnsi="Times New Roman" w:cs="Times New Roman"/>
                <w:sz w:val="24"/>
                <w:szCs w:val="28"/>
                <w:lang w:val="kk-KZ"/>
              </w:rPr>
            </w:pPr>
            <w:r w:rsidRPr="00583A78">
              <w:rPr>
                <w:rFonts w:ascii="Times New Roman" w:hAnsi="Times New Roman" w:cs="Times New Roman"/>
                <w:sz w:val="24"/>
                <w:szCs w:val="28"/>
                <w:lang w:val="kk-KZ"/>
              </w:rPr>
              <w:t>Оппозициялық сипаттар орташа сәйкеседі</w:t>
            </w:r>
          </w:p>
        </w:tc>
      </w:tr>
    </w:tbl>
    <w:p w14:paraId="72963195" w14:textId="77777777" w:rsidR="00D21A84" w:rsidRDefault="00D21A84" w:rsidP="00B9641D">
      <w:pPr>
        <w:jc w:val="left"/>
        <w:rPr>
          <w:rFonts w:ascii="Times New Roman" w:hAnsi="Times New Roman" w:cs="Times New Roman"/>
          <w:sz w:val="28"/>
          <w:szCs w:val="28"/>
          <w:lang w:val="kk-KZ"/>
        </w:rPr>
      </w:pPr>
    </w:p>
    <w:p w14:paraId="06F90AA2"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Сонымен</w:t>
      </w:r>
      <w:r w:rsidRPr="006A25F2">
        <w:rPr>
          <w:rFonts w:ascii="Times New Roman" w:hAnsi="Times New Roman" w:cs="Times New Roman"/>
          <w:sz w:val="28"/>
          <w:szCs w:val="28"/>
          <w:lang w:val="kk-KZ"/>
        </w:rPr>
        <w:t xml:space="preserve">, </w:t>
      </w:r>
      <w:r w:rsidRPr="006A25F2">
        <w:rPr>
          <w:rFonts w:ascii="Times New Roman" w:hAnsi="Times New Roman" w:cs="Times New Roman"/>
          <w:i/>
          <w:sz w:val="28"/>
          <w:szCs w:val="28"/>
          <w:lang w:val="kk-KZ"/>
        </w:rPr>
        <w:t>гендерлік ерекшелік индексі</w:t>
      </w:r>
      <w:r w:rsidRPr="006A25F2">
        <w:rPr>
          <w:rFonts w:ascii="Times New Roman" w:hAnsi="Times New Roman" w:cs="Times New Roman"/>
          <w:sz w:val="28"/>
          <w:szCs w:val="28"/>
          <w:lang w:val="kk-KZ"/>
        </w:rPr>
        <w:t xml:space="preserve"> – гендерлік оппозициялық айырмашылықтарды сипаттайтын сандық көрсеткіш. Гендерлік ерекшелік </w:t>
      </w:r>
      <w:r w:rsidRPr="006A25F2">
        <w:rPr>
          <w:rFonts w:ascii="Times New Roman" w:hAnsi="Times New Roman" w:cs="Times New Roman"/>
          <w:sz w:val="28"/>
          <w:szCs w:val="28"/>
          <w:lang w:val="kk-KZ"/>
        </w:rPr>
        <w:lastRenderedPageBreak/>
        <w:t>индексінің өзгеру мен ауытқу мәнін «0-ден» – «1-ге» дейін аламыз, себебі бұл ауысымды өлшем үш көрсеткіш («0» - «0,5» - «1») шеңберінде анық, ыңғайлы және тиімді болып келеді.  Бұндай өлшемдерді қолдану тәжірибесі, әсіресе</w:t>
      </w:r>
      <w:r>
        <w:rPr>
          <w:rFonts w:ascii="Times New Roman" w:hAnsi="Times New Roman" w:cs="Times New Roman"/>
          <w:sz w:val="28"/>
          <w:szCs w:val="28"/>
          <w:lang w:val="kk-KZ"/>
        </w:rPr>
        <w:t>, эксперимент (тәжірибе) жүргізу барысында қолданылады. Қазақстандық тіл білімінде, соның ішінде гендерлік зерттеулерде тәжірибелік жұмысты жүргізу соңғы он-он бес жылдықта ғана  қарқынды</w:t>
      </w:r>
      <w:r w:rsidR="00F21781">
        <w:rPr>
          <w:rFonts w:ascii="Times New Roman" w:hAnsi="Times New Roman" w:cs="Times New Roman"/>
          <w:sz w:val="28"/>
          <w:szCs w:val="28"/>
          <w:lang w:val="kk-KZ"/>
        </w:rPr>
        <w:t xml:space="preserve"> дамып</w:t>
      </w:r>
      <w:r w:rsidR="00617A9A">
        <w:rPr>
          <w:rFonts w:ascii="Times New Roman" w:hAnsi="Times New Roman" w:cs="Times New Roman"/>
          <w:sz w:val="28"/>
          <w:szCs w:val="28"/>
          <w:lang w:val="kk-KZ"/>
        </w:rPr>
        <w:t xml:space="preserve"> отыр, сондықтан м</w:t>
      </w:r>
      <w:r>
        <w:rPr>
          <w:rFonts w:ascii="Times New Roman" w:hAnsi="Times New Roman" w:cs="Times New Roman"/>
          <w:sz w:val="28"/>
          <w:szCs w:val="28"/>
          <w:lang w:val="kk-KZ"/>
        </w:rPr>
        <w:t xml:space="preserve">ұндай зерттеу құралдары ғылыми әдістемені толықтыратыны сөзсіз.  </w:t>
      </w:r>
    </w:p>
    <w:p w14:paraId="1B1992BD"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 Гендерлік ерекшелік индексі, мысалы, көрсеткіштер, факторлар, деректер, сипаттар немесе түгел зерттеу материалы деңгейінде айқындалуы мүмкін. Бі</w:t>
      </w:r>
      <w:r w:rsidR="0057131F">
        <w:rPr>
          <w:rFonts w:ascii="Times New Roman" w:hAnsi="Times New Roman" w:cs="Times New Roman"/>
          <w:sz w:val="28"/>
          <w:szCs w:val="28"/>
          <w:lang w:val="kk-KZ"/>
        </w:rPr>
        <w:t xml:space="preserve">з, кестеден көріп отырғандай, </w:t>
      </w:r>
      <w:r>
        <w:rPr>
          <w:rFonts w:ascii="Times New Roman" w:hAnsi="Times New Roman" w:cs="Times New Roman"/>
          <w:sz w:val="28"/>
          <w:szCs w:val="28"/>
          <w:lang w:val="kk-KZ"/>
        </w:rPr>
        <w:t>а</w:t>
      </w:r>
      <w:r w:rsidRPr="00FD0D2C">
        <w:rPr>
          <w:rFonts w:ascii="Times New Roman" w:hAnsi="Times New Roman" w:cs="Times New Roman"/>
          <w:sz w:val="28"/>
          <w:szCs w:val="28"/>
          <w:lang w:val="kk-KZ"/>
        </w:rPr>
        <w:t>ссоциативтік (метафоралық) қолд</w:t>
      </w:r>
      <w:r>
        <w:rPr>
          <w:rFonts w:ascii="Times New Roman" w:hAnsi="Times New Roman" w:cs="Times New Roman"/>
          <w:sz w:val="28"/>
          <w:szCs w:val="28"/>
          <w:lang w:val="kk-KZ"/>
        </w:rPr>
        <w:t>аныстағы гендерлік ерекшеліктерді о</w:t>
      </w:r>
      <w:r w:rsidRPr="00FD0D2C">
        <w:rPr>
          <w:rFonts w:ascii="Times New Roman" w:hAnsi="Times New Roman" w:cs="Times New Roman"/>
          <w:sz w:val="28"/>
          <w:szCs w:val="28"/>
          <w:lang w:val="kk-KZ"/>
        </w:rPr>
        <w:t>ппозициялық сипаттар</w:t>
      </w:r>
      <w:r>
        <w:rPr>
          <w:rFonts w:ascii="Times New Roman" w:hAnsi="Times New Roman" w:cs="Times New Roman"/>
          <w:sz w:val="28"/>
          <w:szCs w:val="28"/>
          <w:lang w:val="kk-KZ"/>
        </w:rPr>
        <w:t xml:space="preserve"> деңгейінде анықтап отырмыз. Ол үшін ассоциативтік тәжірибеде анықталған метафоралық қолданыстың қағидаттарына сүйендік, анықталғандай, бес ассоциативтік қағидат орын алады: </w:t>
      </w:r>
    </w:p>
    <w:p w14:paraId="3F1F24BE" w14:textId="77777777" w:rsidR="00D21A84" w:rsidRPr="006A25F2"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FD0D2C">
        <w:rPr>
          <w:rFonts w:ascii="Times New Roman" w:hAnsi="Times New Roman" w:cs="Times New Roman"/>
          <w:sz w:val="28"/>
          <w:szCs w:val="28"/>
          <w:lang w:val="kk-KZ"/>
        </w:rPr>
        <w:t>Еркелетіп сипаттау</w:t>
      </w:r>
      <w:r>
        <w:rPr>
          <w:rFonts w:ascii="Times New Roman" w:hAnsi="Times New Roman" w:cs="Times New Roman"/>
          <w:sz w:val="28"/>
          <w:szCs w:val="28"/>
          <w:lang w:val="kk-KZ"/>
        </w:rPr>
        <w:t xml:space="preserve">; 2) </w:t>
      </w:r>
      <w:r w:rsidRPr="00FD0D2C">
        <w:rPr>
          <w:rFonts w:ascii="Times New Roman" w:hAnsi="Times New Roman" w:cs="Times New Roman"/>
          <w:sz w:val="28"/>
          <w:szCs w:val="28"/>
          <w:lang w:val="kk-KZ"/>
        </w:rPr>
        <w:t>Мінез-құлқына қарай сипаттау</w:t>
      </w:r>
      <w:r>
        <w:rPr>
          <w:rFonts w:ascii="Times New Roman" w:hAnsi="Times New Roman" w:cs="Times New Roman"/>
          <w:sz w:val="28"/>
          <w:szCs w:val="28"/>
          <w:lang w:val="kk-KZ"/>
        </w:rPr>
        <w:t xml:space="preserve">; 3) </w:t>
      </w:r>
      <w:r w:rsidRPr="00FD0D2C">
        <w:rPr>
          <w:rFonts w:ascii="Times New Roman" w:hAnsi="Times New Roman" w:cs="Times New Roman"/>
          <w:sz w:val="28"/>
          <w:szCs w:val="28"/>
          <w:lang w:val="kk-KZ"/>
        </w:rPr>
        <w:t>Физикалық қасиет-қабілеттерін, түрін  сипаттау</w:t>
      </w:r>
      <w:r>
        <w:rPr>
          <w:rFonts w:ascii="Times New Roman" w:hAnsi="Times New Roman" w:cs="Times New Roman"/>
          <w:sz w:val="28"/>
          <w:szCs w:val="28"/>
          <w:lang w:val="kk-KZ"/>
        </w:rPr>
        <w:t xml:space="preserve">; 4) </w:t>
      </w:r>
      <w:r w:rsidRPr="00FD0D2C">
        <w:rPr>
          <w:rFonts w:ascii="Times New Roman" w:hAnsi="Times New Roman" w:cs="Times New Roman"/>
          <w:sz w:val="28"/>
          <w:szCs w:val="28"/>
          <w:lang w:val="kk-KZ"/>
        </w:rPr>
        <w:t>Сыртқы келбетінің сұлулығын сипаттау</w:t>
      </w:r>
      <w:r>
        <w:rPr>
          <w:rFonts w:ascii="Times New Roman" w:hAnsi="Times New Roman" w:cs="Times New Roman"/>
          <w:sz w:val="28"/>
          <w:szCs w:val="28"/>
          <w:lang w:val="kk-KZ"/>
        </w:rPr>
        <w:t xml:space="preserve">; 5) </w:t>
      </w:r>
      <w:r w:rsidRPr="00FD0D2C">
        <w:rPr>
          <w:rFonts w:ascii="Times New Roman" w:hAnsi="Times New Roman" w:cs="Times New Roman"/>
          <w:sz w:val="28"/>
          <w:szCs w:val="28"/>
          <w:lang w:val="kk-KZ"/>
        </w:rPr>
        <w:t>Зияткерлік қабілетін сипаттау</w:t>
      </w:r>
      <w:r>
        <w:rPr>
          <w:rFonts w:ascii="Times New Roman" w:hAnsi="Times New Roman" w:cs="Times New Roman"/>
          <w:sz w:val="28"/>
          <w:szCs w:val="28"/>
          <w:lang w:val="kk-KZ"/>
        </w:rPr>
        <w:t xml:space="preserve">.  </w:t>
      </w:r>
    </w:p>
    <w:p w14:paraId="28D15CD3" w14:textId="77777777" w:rsidR="00D21A84" w:rsidRPr="006A25F2" w:rsidRDefault="009F59B3" w:rsidP="00D21A84">
      <w:pPr>
        <w:rPr>
          <w:rFonts w:ascii="Times New Roman" w:hAnsi="Times New Roman" w:cs="Times New Roman"/>
          <w:sz w:val="28"/>
          <w:szCs w:val="28"/>
          <w:lang w:val="kk-KZ"/>
        </w:rPr>
      </w:pPr>
      <w:r w:rsidRPr="006A25F2">
        <w:rPr>
          <w:rFonts w:ascii="Times New Roman" w:hAnsi="Times New Roman" w:cs="Times New Roman"/>
          <w:sz w:val="28"/>
          <w:szCs w:val="28"/>
          <w:lang w:val="kk-KZ"/>
        </w:rPr>
        <w:t xml:space="preserve">Сондықтан </w:t>
      </w:r>
      <w:r w:rsidR="00D21A84" w:rsidRPr="006A25F2">
        <w:rPr>
          <w:rFonts w:ascii="Times New Roman" w:hAnsi="Times New Roman" w:cs="Times New Roman"/>
          <w:sz w:val="28"/>
          <w:szCs w:val="28"/>
          <w:lang w:val="kk-KZ"/>
        </w:rPr>
        <w:t>тәжірибе жүргізу барысында анықталған бес қағидат</w:t>
      </w:r>
      <w:r w:rsidR="00D21A84" w:rsidRPr="00925CCC">
        <w:rPr>
          <w:rFonts w:ascii="Times New Roman" w:hAnsi="Times New Roman" w:cs="Times New Roman"/>
          <w:color w:val="7030A0"/>
          <w:sz w:val="28"/>
          <w:szCs w:val="28"/>
          <w:lang w:val="kk-KZ"/>
        </w:rPr>
        <w:t xml:space="preserve"> </w:t>
      </w:r>
      <w:r w:rsidR="00D21A84" w:rsidRPr="006A25F2">
        <w:rPr>
          <w:rFonts w:ascii="Times New Roman" w:hAnsi="Times New Roman" w:cs="Times New Roman"/>
          <w:sz w:val="28"/>
          <w:szCs w:val="28"/>
          <w:lang w:val="kk-KZ"/>
        </w:rPr>
        <w:t>деңгейінде гендерлік оппозициялық айырмашылықтарды сипаттайтын сандық көрсеткішті – гендерлік ерекшелік индексін анықтауды жөн көрдік. Бұл шешім диссертациялық зерттеуіміздің тәжірибелік бөлігіндегі негізгі сұрағына</w:t>
      </w:r>
      <w:r w:rsidR="00617A9A" w:rsidRPr="006A25F2">
        <w:rPr>
          <w:rFonts w:ascii="Times New Roman" w:hAnsi="Times New Roman" w:cs="Times New Roman"/>
          <w:sz w:val="28"/>
          <w:szCs w:val="28"/>
          <w:lang w:val="kk-KZ"/>
        </w:rPr>
        <w:t xml:space="preserve"> жауап беруге жол ашты: </w:t>
      </w:r>
      <w:r w:rsidR="00D21A84" w:rsidRPr="006A25F2">
        <w:rPr>
          <w:rFonts w:ascii="Times New Roman" w:hAnsi="Times New Roman" w:cs="Times New Roman"/>
          <w:sz w:val="28"/>
          <w:szCs w:val="28"/>
          <w:lang w:val="kk-KZ"/>
        </w:rPr>
        <w:t>гендерлік оппозициялық ерекшеліктердің ассоциативтік (метафоралық) қолданыстағы көрінісі қандай</w:t>
      </w:r>
      <w:r w:rsidR="00164F20" w:rsidRPr="006A25F2">
        <w:rPr>
          <w:rFonts w:ascii="Times New Roman" w:hAnsi="Times New Roman" w:cs="Times New Roman"/>
          <w:sz w:val="28"/>
          <w:szCs w:val="28"/>
          <w:lang w:val="kk-KZ"/>
        </w:rPr>
        <w:t xml:space="preserve"> екендігін</w:t>
      </w:r>
      <w:r w:rsidR="00D21A84" w:rsidRPr="006A25F2">
        <w:rPr>
          <w:rFonts w:ascii="Times New Roman" w:hAnsi="Times New Roman" w:cs="Times New Roman"/>
          <w:sz w:val="28"/>
          <w:szCs w:val="28"/>
          <w:lang w:val="kk-KZ"/>
        </w:rPr>
        <w:t xml:space="preserve">, сонымен қатар, индекс көрсеткіші анықталған бес қағидат деңгейіндегі ерекшеліктердің көрінісін барынша айқындауға ықпал етті, олар – «тән», «аса тән», «орташа», «тән емес», «аса тән емес» деген саралау сипатында берілді. Кестеден көріп отырғандай, «орташа» сипатында көрсеткіштер орын алмады, «тән», «аса тән», «тән емес», «аса тән емес» сипатындағы көрсеткіштер сауалнама материалын  талдау негізінде анықталды. </w:t>
      </w:r>
    </w:p>
    <w:p w14:paraId="02E2CF4A" w14:textId="77777777" w:rsidR="00D21A84" w:rsidRPr="006A25F2" w:rsidRDefault="0057131F" w:rsidP="00D21A84">
      <w:pPr>
        <w:rPr>
          <w:rFonts w:ascii="Times New Roman" w:hAnsi="Times New Roman" w:cs="Times New Roman"/>
          <w:sz w:val="28"/>
          <w:szCs w:val="28"/>
          <w:lang w:val="kk-KZ"/>
        </w:rPr>
      </w:pPr>
      <w:r w:rsidRPr="006A25F2">
        <w:rPr>
          <w:rFonts w:ascii="Times New Roman" w:hAnsi="Times New Roman" w:cs="Times New Roman"/>
          <w:sz w:val="28"/>
          <w:szCs w:val="28"/>
          <w:lang w:val="kk-KZ"/>
        </w:rPr>
        <w:t xml:space="preserve">Нәтижесінде </w:t>
      </w:r>
      <w:r w:rsidR="00D21A84" w:rsidRPr="006A25F2">
        <w:rPr>
          <w:rFonts w:ascii="Times New Roman" w:hAnsi="Times New Roman" w:cs="Times New Roman"/>
          <w:sz w:val="28"/>
          <w:szCs w:val="28"/>
          <w:lang w:val="kk-KZ"/>
        </w:rPr>
        <w:t>«0,5» индексімен үш көрсеткіш (Еркелетіп сипаттау; Физикалық қасиет-қабілеттерін, түрін  сипаттау; Зияткерлік қабілетін сипаттау) бойынша оппозициялық сипаттардың орташа сәйкесетінін анықтадық; «0» индексімен бір көрсеткіш (Мінез-құлқына қарай сипаттау)</w:t>
      </w:r>
      <w:r w:rsidR="00164F20" w:rsidRPr="006A25F2">
        <w:rPr>
          <w:rFonts w:ascii="Times New Roman" w:hAnsi="Times New Roman" w:cs="Times New Roman"/>
          <w:sz w:val="28"/>
          <w:szCs w:val="28"/>
          <w:lang w:val="kk-KZ"/>
        </w:rPr>
        <w:t xml:space="preserve"> </w:t>
      </w:r>
      <w:r w:rsidR="00D21A84" w:rsidRPr="006A25F2">
        <w:rPr>
          <w:rFonts w:ascii="Times New Roman" w:hAnsi="Times New Roman" w:cs="Times New Roman"/>
          <w:sz w:val="28"/>
          <w:szCs w:val="28"/>
          <w:lang w:val="kk-KZ"/>
        </w:rPr>
        <w:t xml:space="preserve">бойынша оппозициялық </w:t>
      </w:r>
      <w:r w:rsidR="007C4625" w:rsidRPr="006A25F2">
        <w:rPr>
          <w:rFonts w:ascii="Times New Roman" w:hAnsi="Times New Roman" w:cs="Times New Roman"/>
          <w:sz w:val="28"/>
          <w:szCs w:val="28"/>
          <w:lang w:val="kk-KZ"/>
        </w:rPr>
        <w:t>сипаттар сәйкесетіні айқындалды</w:t>
      </w:r>
      <w:r w:rsidR="00D21A84" w:rsidRPr="006A25F2">
        <w:rPr>
          <w:rFonts w:ascii="Times New Roman" w:hAnsi="Times New Roman" w:cs="Times New Roman"/>
          <w:sz w:val="28"/>
          <w:szCs w:val="28"/>
          <w:lang w:val="kk-KZ"/>
        </w:rPr>
        <w:t xml:space="preserve"> және «1» индексімен бір көрсеткіш (Сыртқы келбетінің сұлулығын сипаттау) бойынша оппозициялық сипаттар   сәйкеспейтіні белгіленді. </w:t>
      </w:r>
    </w:p>
    <w:p w14:paraId="52370C0B" w14:textId="77777777" w:rsidR="00D21A84" w:rsidRDefault="00D21A84" w:rsidP="00D21A84">
      <w:pPr>
        <w:rPr>
          <w:rFonts w:ascii="Times New Roman" w:hAnsi="Times New Roman" w:cs="Times New Roman"/>
          <w:sz w:val="28"/>
          <w:szCs w:val="28"/>
          <w:lang w:val="kk-KZ"/>
        </w:rPr>
      </w:pPr>
      <w:r w:rsidRPr="006A25F2">
        <w:rPr>
          <w:rFonts w:ascii="Times New Roman" w:hAnsi="Times New Roman" w:cs="Times New Roman"/>
          <w:sz w:val="28"/>
          <w:szCs w:val="28"/>
          <w:lang w:val="kk-KZ"/>
        </w:rPr>
        <w:t>Тәжірибелік зерттеуімізде қолданылған гендерлік ерекшелік индексі</w:t>
      </w:r>
      <w:r w:rsidR="009F59B3" w:rsidRPr="006A25F2">
        <w:rPr>
          <w:rFonts w:ascii="Times New Roman" w:hAnsi="Times New Roman" w:cs="Times New Roman"/>
          <w:sz w:val="28"/>
          <w:szCs w:val="28"/>
          <w:lang w:val="kk-KZ"/>
        </w:rPr>
        <w:t xml:space="preserve"> –</w:t>
      </w:r>
      <w:r w:rsidRPr="006A25F2">
        <w:rPr>
          <w:rFonts w:ascii="Times New Roman" w:hAnsi="Times New Roman" w:cs="Times New Roman"/>
          <w:sz w:val="28"/>
          <w:szCs w:val="28"/>
          <w:lang w:val="kk-KZ"/>
        </w:rPr>
        <w:t xml:space="preserve"> ер мен әйелдің ассоциативтік деректерін салғастыру арқылы жалпыланған нәтиже беретін ықтималдық өлшемдік көрсеткіші (ықтималдық шамасы). Гендерлік ерекшелік индексін өзгермелі көрсеткіш деп айта аламыз, себебі ол сауалнамаға қатысушы респонденттердің құрамдық сапасына</w:t>
      </w:r>
      <w:r>
        <w:rPr>
          <w:rFonts w:ascii="Times New Roman" w:hAnsi="Times New Roman" w:cs="Times New Roman"/>
          <w:sz w:val="28"/>
          <w:szCs w:val="28"/>
          <w:lang w:val="kk-KZ"/>
        </w:rPr>
        <w:t xml:space="preserve"> (жас ерекшелігі, білімі, әлеуметтік мәртебесі т.б.), өткізілетін тәжірибелік жағдаятқа, жергілікті ер</w:t>
      </w:r>
      <w:r w:rsidR="00164F20">
        <w:rPr>
          <w:rFonts w:ascii="Times New Roman" w:hAnsi="Times New Roman" w:cs="Times New Roman"/>
          <w:sz w:val="28"/>
          <w:szCs w:val="28"/>
          <w:lang w:val="kk-KZ"/>
        </w:rPr>
        <w:t>е</w:t>
      </w:r>
      <w:r>
        <w:rPr>
          <w:rFonts w:ascii="Times New Roman" w:hAnsi="Times New Roman" w:cs="Times New Roman"/>
          <w:sz w:val="28"/>
          <w:szCs w:val="28"/>
          <w:lang w:val="kk-KZ"/>
        </w:rPr>
        <w:t xml:space="preserve">кшеліктерге, этномәдени факторлаға, әлеуметтік ортаға да байланысты болады. Біз анықтаған гендерлік ерекшелік индексі осы ассоциативтік тәжірибе жүзінде өзінің ақиқаттығын дәлелдегенімен, уақыт өте немесе басқа құрамдағы </w:t>
      </w:r>
      <w:r>
        <w:rPr>
          <w:rFonts w:ascii="Times New Roman" w:hAnsi="Times New Roman" w:cs="Times New Roman"/>
          <w:sz w:val="28"/>
          <w:szCs w:val="28"/>
          <w:lang w:val="kk-KZ"/>
        </w:rPr>
        <w:lastRenderedPageBreak/>
        <w:t>респонденттермен өткізілген тәжірибеде модификациялануы (өз</w:t>
      </w:r>
      <w:r w:rsidR="00617A9A">
        <w:rPr>
          <w:rFonts w:ascii="Times New Roman" w:hAnsi="Times New Roman" w:cs="Times New Roman"/>
          <w:sz w:val="28"/>
          <w:szCs w:val="28"/>
          <w:lang w:val="kk-KZ"/>
        </w:rPr>
        <w:t xml:space="preserve">геруі) әбден мүмкін, дегенмен </w:t>
      </w:r>
      <w:r>
        <w:rPr>
          <w:rFonts w:ascii="Times New Roman" w:hAnsi="Times New Roman" w:cs="Times New Roman"/>
          <w:sz w:val="28"/>
          <w:szCs w:val="28"/>
          <w:lang w:val="kk-KZ"/>
        </w:rPr>
        <w:t xml:space="preserve">гендерлік ерекшелік индексі (өзгермелі сипатына қарамастан) </w:t>
      </w:r>
      <w:r w:rsidR="009F59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оппозициялық айырмашылықтарды, гендерлік сипаттарды зерттеуде бұл саланың заңдылықтарын анықтап, жүйелік мүмкіндіктерін бейнелей алатын көрсеткіш.  </w:t>
      </w:r>
    </w:p>
    <w:p w14:paraId="24D5EAC0" w14:textId="77777777" w:rsidR="00D21A84" w:rsidRPr="00F77BDF"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тәжірибелік зерттеуімізде маңызды міндет ретінде алынған қағидат – ассоциативтік қолданыстағы метафоралардың гендерлік оппозициялық көрінісін коннотативтік, яғни бағалауыштық сипат тұрғысынан анықтау. Ол үшін біз тәжірибелік зерттеу деректерін коннотативтік мақсат-мазмұн тұрғ</w:t>
      </w:r>
      <w:r w:rsidR="001257B8">
        <w:rPr>
          <w:rFonts w:ascii="Times New Roman" w:hAnsi="Times New Roman" w:cs="Times New Roman"/>
          <w:sz w:val="28"/>
          <w:szCs w:val="28"/>
          <w:lang w:val="kk-KZ"/>
        </w:rPr>
        <w:t xml:space="preserve">ысынан сараладық, нәтижесінде </w:t>
      </w:r>
      <w:r w:rsidRPr="00886C96">
        <w:rPr>
          <w:rFonts w:ascii="Times New Roman" w:hAnsi="Times New Roman" w:cs="Times New Roman"/>
          <w:i/>
          <w:sz w:val="28"/>
          <w:szCs w:val="28"/>
          <w:lang w:val="kk-KZ"/>
        </w:rPr>
        <w:t>жағымды, жағымсыз</w:t>
      </w:r>
      <w:r>
        <w:rPr>
          <w:rFonts w:ascii="Times New Roman" w:hAnsi="Times New Roman" w:cs="Times New Roman"/>
          <w:sz w:val="28"/>
          <w:szCs w:val="28"/>
          <w:lang w:val="kk-KZ"/>
        </w:rPr>
        <w:t xml:space="preserve"> және </w:t>
      </w:r>
      <w:r w:rsidRPr="00886C96">
        <w:rPr>
          <w:rFonts w:ascii="Times New Roman" w:hAnsi="Times New Roman" w:cs="Times New Roman"/>
          <w:i/>
          <w:sz w:val="28"/>
          <w:szCs w:val="28"/>
          <w:lang w:val="kk-KZ"/>
        </w:rPr>
        <w:t xml:space="preserve">объективті </w:t>
      </w:r>
      <w:r>
        <w:rPr>
          <w:rFonts w:ascii="Times New Roman" w:hAnsi="Times New Roman" w:cs="Times New Roman"/>
          <w:sz w:val="28"/>
          <w:szCs w:val="28"/>
          <w:lang w:val="kk-KZ"/>
        </w:rPr>
        <w:t>бағалау сипаттары белгіленді. Олардың әр гендерлік өкіл (әйел мен ер) үшін қаншалықты тән, тән емес, ортақ екенін айқындау немесе ерекшелену сипатының жүйелік заңдылықтарын байқау мақсатында гендерлік ерекшелік индексін қолдандық. Нәтижесінде, ассоциативтік тәжірибе м</w:t>
      </w:r>
      <w:r w:rsidRPr="00700F89">
        <w:rPr>
          <w:rFonts w:ascii="Times New Roman" w:hAnsi="Times New Roman" w:cs="Times New Roman"/>
          <w:sz w:val="28"/>
          <w:szCs w:val="28"/>
          <w:lang w:val="kk-KZ"/>
        </w:rPr>
        <w:t>етафоралық қолданыстың коннотативтік (бағалауыштық) сипатындағы гендерлік оппозициялық көрініс</w:t>
      </w:r>
      <w:r>
        <w:rPr>
          <w:rFonts w:ascii="Times New Roman" w:hAnsi="Times New Roman" w:cs="Times New Roman"/>
          <w:sz w:val="28"/>
          <w:szCs w:val="28"/>
          <w:lang w:val="kk-KZ"/>
        </w:rPr>
        <w:t xml:space="preserve">тің гендерлік ерекшелік индексін үш көрсеткіш деңгейінде айқындауға </w:t>
      </w:r>
      <w:r w:rsidRPr="00F77BDF">
        <w:rPr>
          <w:rFonts w:ascii="Times New Roman" w:hAnsi="Times New Roman" w:cs="Times New Roman"/>
          <w:sz w:val="28"/>
          <w:szCs w:val="28"/>
          <w:lang w:val="kk-KZ"/>
        </w:rPr>
        <w:t xml:space="preserve">мүмкіндік берді, бұл туралы деректерді </w:t>
      </w:r>
      <w:r w:rsidR="0099784C" w:rsidRPr="00F77BDF">
        <w:rPr>
          <w:rFonts w:ascii="Times New Roman" w:hAnsi="Times New Roman" w:cs="Times New Roman"/>
          <w:sz w:val="28"/>
          <w:szCs w:val="28"/>
          <w:lang w:val="kk-KZ"/>
        </w:rPr>
        <w:t>15</w:t>
      </w:r>
      <w:r w:rsidRPr="00F77BDF">
        <w:rPr>
          <w:rFonts w:ascii="Times New Roman" w:hAnsi="Times New Roman" w:cs="Times New Roman"/>
          <w:sz w:val="28"/>
          <w:szCs w:val="28"/>
          <w:lang w:val="kk-KZ"/>
        </w:rPr>
        <w:t xml:space="preserve">-кестеден көре  аласыз: </w:t>
      </w:r>
    </w:p>
    <w:p w14:paraId="3D9B8FAE" w14:textId="77777777" w:rsidR="00E4472A" w:rsidRDefault="00E4472A" w:rsidP="00E4472A">
      <w:pPr>
        <w:rPr>
          <w:rFonts w:ascii="Times New Roman" w:hAnsi="Times New Roman" w:cs="Times New Roman"/>
          <w:sz w:val="28"/>
          <w:szCs w:val="28"/>
          <w:lang w:val="kk-KZ"/>
        </w:rPr>
      </w:pPr>
    </w:p>
    <w:p w14:paraId="13E3EE70" w14:textId="77777777" w:rsidR="00D21A84" w:rsidRDefault="00B93A8A" w:rsidP="00F63726">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15</w:t>
      </w:r>
      <w:r w:rsidR="00D21A84" w:rsidRPr="00F77BDF">
        <w:rPr>
          <w:rFonts w:ascii="Times New Roman" w:hAnsi="Times New Roman" w:cs="Times New Roman"/>
          <w:sz w:val="28"/>
          <w:szCs w:val="28"/>
          <w:lang w:val="kk-KZ"/>
        </w:rPr>
        <w:t xml:space="preserve">  – Метафоралық қолданыстың коннотативтік (бағалауыштық) сипатындағы</w:t>
      </w:r>
      <w:r w:rsidR="00D21A84">
        <w:rPr>
          <w:rFonts w:ascii="Times New Roman" w:hAnsi="Times New Roman" w:cs="Times New Roman"/>
          <w:sz w:val="28"/>
          <w:szCs w:val="28"/>
          <w:lang w:val="kk-KZ"/>
        </w:rPr>
        <w:t xml:space="preserve"> гендерлік оппозициялық көрініс </w:t>
      </w:r>
    </w:p>
    <w:p w14:paraId="2A3F0B91" w14:textId="77777777" w:rsidR="00D21A84" w:rsidRDefault="00D21A84" w:rsidP="00D21A84">
      <w:pPr>
        <w:rPr>
          <w:rFonts w:ascii="Times New Roman" w:hAnsi="Times New Roman" w:cs="Times New Roman"/>
          <w:sz w:val="28"/>
          <w:szCs w:val="28"/>
          <w:lang w:val="kk-KZ"/>
        </w:rPr>
      </w:pPr>
    </w:p>
    <w:tbl>
      <w:tblPr>
        <w:tblStyle w:val="aa"/>
        <w:tblW w:w="0" w:type="auto"/>
        <w:tblInd w:w="108" w:type="dxa"/>
        <w:tblLook w:val="04A0" w:firstRow="1" w:lastRow="0" w:firstColumn="1" w:lastColumn="0" w:noHBand="0" w:noVBand="1"/>
      </w:tblPr>
      <w:tblGrid>
        <w:gridCol w:w="3113"/>
        <w:gridCol w:w="2047"/>
        <w:gridCol w:w="2047"/>
        <w:gridCol w:w="2313"/>
      </w:tblGrid>
      <w:tr w:rsidR="00D21A84" w:rsidRPr="0076683D" w14:paraId="556FA2A2" w14:textId="77777777" w:rsidTr="00D24CBD">
        <w:tc>
          <w:tcPr>
            <w:tcW w:w="3119" w:type="dxa"/>
          </w:tcPr>
          <w:p w14:paraId="4FAB7B16"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Коннотациялық көрсеткіштер</w:t>
            </w:r>
          </w:p>
        </w:tc>
        <w:tc>
          <w:tcPr>
            <w:tcW w:w="2048" w:type="dxa"/>
          </w:tcPr>
          <w:p w14:paraId="009DEACA"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Әйел-респонденттер ассоциациялары</w:t>
            </w:r>
          </w:p>
        </w:tc>
        <w:tc>
          <w:tcPr>
            <w:tcW w:w="2048" w:type="dxa"/>
          </w:tcPr>
          <w:p w14:paraId="4544FB29" w14:textId="77777777" w:rsidR="00D21A84" w:rsidRPr="00F63726" w:rsidRDefault="00D21A84" w:rsidP="00F21781">
            <w:pPr>
              <w:ind w:firstLine="0"/>
              <w:jc w:val="center"/>
              <w:rPr>
                <w:rFonts w:ascii="Times New Roman" w:hAnsi="Times New Roman" w:cs="Times New Roman"/>
                <w:sz w:val="24"/>
                <w:szCs w:val="28"/>
              </w:rPr>
            </w:pPr>
            <w:r w:rsidRPr="00F63726">
              <w:rPr>
                <w:rFonts w:ascii="Times New Roman" w:hAnsi="Times New Roman" w:cs="Times New Roman"/>
                <w:sz w:val="24"/>
                <w:szCs w:val="28"/>
                <w:lang w:val="kk-KZ"/>
              </w:rPr>
              <w:t xml:space="preserve">Ер-респонденттер ассоциациялары </w:t>
            </w:r>
          </w:p>
        </w:tc>
        <w:tc>
          <w:tcPr>
            <w:tcW w:w="2319" w:type="dxa"/>
          </w:tcPr>
          <w:p w14:paraId="02641B15"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Гендерлік ерекшелік индексі</w:t>
            </w:r>
          </w:p>
        </w:tc>
      </w:tr>
      <w:tr w:rsidR="00D21A84" w:rsidRPr="0076683D" w14:paraId="61E38414" w14:textId="77777777" w:rsidTr="00D24CBD">
        <w:tc>
          <w:tcPr>
            <w:tcW w:w="3119" w:type="dxa"/>
          </w:tcPr>
          <w:p w14:paraId="36BF0EED" w14:textId="77777777" w:rsidR="00D21A84" w:rsidRPr="00F63726" w:rsidRDefault="00D21A84" w:rsidP="00F21781">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 xml:space="preserve">Жағымды бағалап сипаттау </w:t>
            </w:r>
          </w:p>
        </w:tc>
        <w:tc>
          <w:tcPr>
            <w:tcW w:w="2048" w:type="dxa"/>
          </w:tcPr>
          <w:p w14:paraId="5AAC5E0E"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 xml:space="preserve">Жоғары </w:t>
            </w:r>
          </w:p>
        </w:tc>
        <w:tc>
          <w:tcPr>
            <w:tcW w:w="2048" w:type="dxa"/>
          </w:tcPr>
          <w:p w14:paraId="21A135A0"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 xml:space="preserve">Жоғары </w:t>
            </w:r>
          </w:p>
        </w:tc>
        <w:tc>
          <w:tcPr>
            <w:tcW w:w="2319" w:type="dxa"/>
          </w:tcPr>
          <w:p w14:paraId="4092FC3D"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0</w:t>
            </w:r>
          </w:p>
        </w:tc>
      </w:tr>
      <w:tr w:rsidR="00D21A84" w:rsidRPr="0076683D" w14:paraId="6758E52D" w14:textId="77777777" w:rsidTr="00D24CBD">
        <w:tc>
          <w:tcPr>
            <w:tcW w:w="3119" w:type="dxa"/>
          </w:tcPr>
          <w:p w14:paraId="704EDDE3" w14:textId="77777777" w:rsidR="00D21A84" w:rsidRPr="00F63726" w:rsidRDefault="00D21A84" w:rsidP="00F21781">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бағалап сипаттау</w:t>
            </w:r>
          </w:p>
        </w:tc>
        <w:tc>
          <w:tcPr>
            <w:tcW w:w="2048" w:type="dxa"/>
          </w:tcPr>
          <w:p w14:paraId="1CA33984"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 xml:space="preserve">Төмен </w:t>
            </w:r>
          </w:p>
        </w:tc>
        <w:tc>
          <w:tcPr>
            <w:tcW w:w="2048" w:type="dxa"/>
          </w:tcPr>
          <w:p w14:paraId="3CE22DBB"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 xml:space="preserve">Орташа </w:t>
            </w:r>
          </w:p>
        </w:tc>
        <w:tc>
          <w:tcPr>
            <w:tcW w:w="2319" w:type="dxa"/>
          </w:tcPr>
          <w:p w14:paraId="4C01424A"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0,5</w:t>
            </w:r>
          </w:p>
        </w:tc>
      </w:tr>
      <w:tr w:rsidR="00D21A84" w:rsidRPr="0076683D" w14:paraId="6C4186F0" w14:textId="77777777" w:rsidTr="00D24CBD">
        <w:tc>
          <w:tcPr>
            <w:tcW w:w="3119" w:type="dxa"/>
          </w:tcPr>
          <w:p w14:paraId="585CD673" w14:textId="77777777" w:rsidR="00D21A84" w:rsidRPr="00F63726" w:rsidRDefault="00D21A84" w:rsidP="00F21781">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бағалап сипаттау</w:t>
            </w:r>
          </w:p>
        </w:tc>
        <w:tc>
          <w:tcPr>
            <w:tcW w:w="2048" w:type="dxa"/>
          </w:tcPr>
          <w:p w14:paraId="7C9BD137"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 xml:space="preserve">Төмен </w:t>
            </w:r>
          </w:p>
        </w:tc>
        <w:tc>
          <w:tcPr>
            <w:tcW w:w="2048" w:type="dxa"/>
          </w:tcPr>
          <w:p w14:paraId="00B62A37"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 xml:space="preserve">Төмен </w:t>
            </w:r>
          </w:p>
        </w:tc>
        <w:tc>
          <w:tcPr>
            <w:tcW w:w="2319" w:type="dxa"/>
          </w:tcPr>
          <w:p w14:paraId="677E1D93" w14:textId="77777777" w:rsidR="00D21A84" w:rsidRPr="00F63726" w:rsidRDefault="00D21A84" w:rsidP="00F21781">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0</w:t>
            </w:r>
          </w:p>
        </w:tc>
      </w:tr>
    </w:tbl>
    <w:p w14:paraId="28E29821" w14:textId="77777777" w:rsidR="00D21A84" w:rsidRDefault="00D21A84" w:rsidP="00D21A84">
      <w:pPr>
        <w:rPr>
          <w:rFonts w:ascii="Times New Roman" w:hAnsi="Times New Roman" w:cs="Times New Roman"/>
          <w:sz w:val="28"/>
          <w:szCs w:val="28"/>
          <w:lang w:val="kk-KZ"/>
        </w:rPr>
      </w:pPr>
    </w:p>
    <w:p w14:paraId="17F2F60B"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Кестеден көріп отырғандай, ассоциативтік (метафоралық) коннотативтік сипатындағы оппозициялық айырмашылықтардың көрінісі «төмен», «орташа», «жоғары» деген үш талдау өлшемімен алынып, олардың әйел және ерге қатысты сипаттары негізінде гендерлік еркшелік индексі айқындалды. Бұл талдау барлық сауалнама материалы бойынша саралау, стратификаттау, коннотацияны талдаудың интегративтік әдістері арқылы жүзеге асырылды. Талдау нәтижелері анықтағандай, «ж</w:t>
      </w:r>
      <w:r w:rsidRPr="00C269F7">
        <w:rPr>
          <w:rFonts w:ascii="Times New Roman" w:hAnsi="Times New Roman" w:cs="Times New Roman"/>
          <w:sz w:val="28"/>
          <w:szCs w:val="28"/>
          <w:lang w:val="kk-KZ"/>
        </w:rPr>
        <w:t>ағымды бағалап сипаттау</w:t>
      </w:r>
      <w:r>
        <w:rPr>
          <w:rFonts w:ascii="Times New Roman" w:hAnsi="Times New Roman" w:cs="Times New Roman"/>
          <w:sz w:val="28"/>
          <w:szCs w:val="28"/>
          <w:lang w:val="kk-KZ"/>
        </w:rPr>
        <w:t>» мен «о</w:t>
      </w:r>
      <w:r w:rsidRPr="00C269F7">
        <w:rPr>
          <w:rFonts w:ascii="Times New Roman" w:hAnsi="Times New Roman" w:cs="Times New Roman"/>
          <w:sz w:val="28"/>
          <w:szCs w:val="28"/>
          <w:lang w:val="kk-KZ"/>
        </w:rPr>
        <w:t>бъективті бағалап сипаттау</w:t>
      </w:r>
      <w:r>
        <w:rPr>
          <w:rFonts w:ascii="Times New Roman" w:hAnsi="Times New Roman" w:cs="Times New Roman"/>
          <w:sz w:val="28"/>
          <w:szCs w:val="28"/>
          <w:lang w:val="kk-KZ"/>
        </w:rPr>
        <w:t xml:space="preserve">» көрсеткіштері бойынша «0» индексі шығарылса, яғни </w:t>
      </w:r>
      <w:r w:rsidRPr="00C269F7">
        <w:rPr>
          <w:rFonts w:ascii="Times New Roman" w:hAnsi="Times New Roman" w:cs="Times New Roman"/>
          <w:sz w:val="28"/>
          <w:szCs w:val="28"/>
          <w:lang w:val="kk-KZ"/>
        </w:rPr>
        <w:t xml:space="preserve">ер мен әйелдің </w:t>
      </w:r>
      <w:r>
        <w:rPr>
          <w:rFonts w:ascii="Times New Roman" w:hAnsi="Times New Roman" w:cs="Times New Roman"/>
          <w:sz w:val="28"/>
          <w:szCs w:val="28"/>
          <w:lang w:val="kk-KZ"/>
        </w:rPr>
        <w:t>м</w:t>
      </w:r>
      <w:r w:rsidRPr="00C269F7">
        <w:rPr>
          <w:rFonts w:ascii="Times New Roman" w:hAnsi="Times New Roman" w:cs="Times New Roman"/>
          <w:sz w:val="28"/>
          <w:szCs w:val="28"/>
          <w:lang w:val="kk-KZ"/>
        </w:rPr>
        <w:t>етафоралық қолданыс</w:t>
      </w:r>
      <w:r>
        <w:rPr>
          <w:rFonts w:ascii="Times New Roman" w:hAnsi="Times New Roman" w:cs="Times New Roman"/>
          <w:sz w:val="28"/>
          <w:szCs w:val="28"/>
          <w:lang w:val="kk-KZ"/>
        </w:rPr>
        <w:t>ындағы</w:t>
      </w:r>
      <w:r w:rsidRPr="00C269F7">
        <w:rPr>
          <w:rFonts w:ascii="Times New Roman" w:hAnsi="Times New Roman" w:cs="Times New Roman"/>
          <w:sz w:val="28"/>
          <w:szCs w:val="28"/>
          <w:lang w:val="kk-KZ"/>
        </w:rPr>
        <w:t xml:space="preserve"> конн</w:t>
      </w:r>
      <w:r w:rsidR="00F21781">
        <w:rPr>
          <w:rFonts w:ascii="Times New Roman" w:hAnsi="Times New Roman" w:cs="Times New Roman"/>
          <w:sz w:val="28"/>
          <w:szCs w:val="28"/>
          <w:lang w:val="kk-KZ"/>
        </w:rPr>
        <w:t>отативтік (бағалауыштық) сипатт</w:t>
      </w:r>
      <w:r w:rsidRPr="00C269F7">
        <w:rPr>
          <w:rFonts w:ascii="Times New Roman" w:hAnsi="Times New Roman" w:cs="Times New Roman"/>
          <w:sz w:val="28"/>
          <w:szCs w:val="28"/>
          <w:lang w:val="kk-KZ"/>
        </w:rPr>
        <w:t>ағы гендерлік оппозициялық көрініс сәйкес келеді</w:t>
      </w:r>
      <w:r>
        <w:rPr>
          <w:rFonts w:ascii="Times New Roman" w:hAnsi="Times New Roman" w:cs="Times New Roman"/>
          <w:sz w:val="28"/>
          <w:szCs w:val="28"/>
          <w:lang w:val="kk-KZ"/>
        </w:rPr>
        <w:t>; ал  «ж</w:t>
      </w:r>
      <w:r w:rsidRPr="00B36E87">
        <w:rPr>
          <w:rFonts w:ascii="Times New Roman" w:hAnsi="Times New Roman" w:cs="Times New Roman"/>
          <w:sz w:val="28"/>
          <w:szCs w:val="28"/>
          <w:lang w:val="kk-KZ"/>
        </w:rPr>
        <w:t>ағымсыз бағалап сипаттау</w:t>
      </w:r>
      <w:r>
        <w:rPr>
          <w:rFonts w:ascii="Times New Roman" w:hAnsi="Times New Roman" w:cs="Times New Roman"/>
          <w:sz w:val="28"/>
          <w:szCs w:val="28"/>
          <w:lang w:val="kk-KZ"/>
        </w:rPr>
        <w:t xml:space="preserve">» көрсеткіші бойынша «0,5» индексі анықталды, яғни </w:t>
      </w:r>
      <w:r w:rsidRPr="00C672D5">
        <w:rPr>
          <w:rFonts w:ascii="Times New Roman" w:hAnsi="Times New Roman" w:cs="Times New Roman"/>
          <w:sz w:val="28"/>
          <w:szCs w:val="28"/>
          <w:lang w:val="kk-KZ"/>
        </w:rPr>
        <w:t>ер мен әйелдің</w:t>
      </w:r>
      <w:r w:rsidR="001257B8">
        <w:rPr>
          <w:rFonts w:ascii="Times New Roman" w:hAnsi="Times New Roman" w:cs="Times New Roman"/>
          <w:sz w:val="28"/>
          <w:szCs w:val="28"/>
          <w:lang w:val="kk-KZ"/>
        </w:rPr>
        <w:t xml:space="preserve"> </w:t>
      </w:r>
      <w:r w:rsidRPr="00C672D5">
        <w:rPr>
          <w:rFonts w:ascii="Times New Roman" w:hAnsi="Times New Roman" w:cs="Times New Roman"/>
          <w:sz w:val="28"/>
          <w:szCs w:val="28"/>
          <w:lang w:val="kk-KZ"/>
        </w:rPr>
        <w:t>метафоралық қолданысындағы конно</w:t>
      </w:r>
      <w:r w:rsidR="009F59B3">
        <w:rPr>
          <w:rFonts w:ascii="Times New Roman" w:hAnsi="Times New Roman" w:cs="Times New Roman"/>
          <w:sz w:val="28"/>
          <w:szCs w:val="28"/>
          <w:lang w:val="kk-KZ"/>
        </w:rPr>
        <w:t>тативтік (бағалауыштық) сипатт</w:t>
      </w:r>
      <w:r w:rsidRPr="00C672D5">
        <w:rPr>
          <w:rFonts w:ascii="Times New Roman" w:hAnsi="Times New Roman" w:cs="Times New Roman"/>
          <w:sz w:val="28"/>
          <w:szCs w:val="28"/>
          <w:lang w:val="kk-KZ"/>
        </w:rPr>
        <w:t>ағы гендерлік оппозициялық көрініс</w:t>
      </w:r>
      <w:r>
        <w:rPr>
          <w:rFonts w:ascii="Times New Roman" w:hAnsi="Times New Roman" w:cs="Times New Roman"/>
          <w:sz w:val="28"/>
          <w:szCs w:val="28"/>
          <w:lang w:val="kk-KZ"/>
        </w:rPr>
        <w:t>і</w:t>
      </w:r>
      <w:r w:rsidR="001257B8">
        <w:rPr>
          <w:rFonts w:ascii="Times New Roman" w:hAnsi="Times New Roman" w:cs="Times New Roman"/>
          <w:sz w:val="28"/>
          <w:szCs w:val="28"/>
          <w:lang w:val="kk-KZ"/>
        </w:rPr>
        <w:t xml:space="preserve">нде айырмашылықтар орын алады: </w:t>
      </w:r>
      <w:r>
        <w:rPr>
          <w:rFonts w:ascii="Times New Roman" w:hAnsi="Times New Roman" w:cs="Times New Roman"/>
          <w:sz w:val="28"/>
          <w:szCs w:val="28"/>
          <w:lang w:val="kk-KZ"/>
        </w:rPr>
        <w:t xml:space="preserve">әйелдерде  жағымсыз бағалау сипаты </w:t>
      </w:r>
      <w:r w:rsidR="001257B8">
        <w:rPr>
          <w:rFonts w:ascii="Times New Roman" w:hAnsi="Times New Roman" w:cs="Times New Roman"/>
          <w:sz w:val="28"/>
          <w:szCs w:val="28"/>
          <w:lang w:val="kk-KZ"/>
        </w:rPr>
        <w:t xml:space="preserve">төмен деңгейде болса, ерлерде </w:t>
      </w:r>
      <w:r>
        <w:rPr>
          <w:rFonts w:ascii="Times New Roman" w:hAnsi="Times New Roman" w:cs="Times New Roman"/>
          <w:sz w:val="28"/>
          <w:szCs w:val="28"/>
          <w:lang w:val="kk-KZ"/>
        </w:rPr>
        <w:t xml:space="preserve">орташа деңгейді көрсетті. Индекстер әйелдер мен ерлердің ассоциативтік қолданысындағы </w:t>
      </w:r>
      <w:r>
        <w:rPr>
          <w:rFonts w:ascii="Times New Roman" w:hAnsi="Times New Roman" w:cs="Times New Roman"/>
          <w:sz w:val="28"/>
          <w:szCs w:val="28"/>
          <w:lang w:val="kk-KZ"/>
        </w:rPr>
        <w:lastRenderedPageBreak/>
        <w:t>метафоралардың жалпы санынан шығарылып, жоғарыда басшылыққа а</w:t>
      </w:r>
      <w:r w:rsidR="001257B8">
        <w:rPr>
          <w:rFonts w:ascii="Times New Roman" w:hAnsi="Times New Roman" w:cs="Times New Roman"/>
          <w:sz w:val="28"/>
          <w:szCs w:val="28"/>
          <w:lang w:val="kk-KZ"/>
        </w:rPr>
        <w:t>лынған формула бойынша есептел</w:t>
      </w:r>
      <w:r>
        <w:rPr>
          <w:rFonts w:ascii="Times New Roman" w:hAnsi="Times New Roman" w:cs="Times New Roman"/>
          <w:sz w:val="28"/>
          <w:szCs w:val="28"/>
          <w:lang w:val="kk-KZ"/>
        </w:rPr>
        <w:t>ді.</w:t>
      </w:r>
    </w:p>
    <w:p w14:paraId="5ED5C57B" w14:textId="77777777" w:rsidR="00D21A84" w:rsidRPr="00F77BDF"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Гендерлік ерекшелік индексін анықтау үшін әр м</w:t>
      </w:r>
      <w:r w:rsidRPr="008D277E">
        <w:rPr>
          <w:rFonts w:ascii="Times New Roman" w:hAnsi="Times New Roman" w:cs="Times New Roman"/>
          <w:sz w:val="28"/>
          <w:szCs w:val="28"/>
          <w:lang w:val="kk-KZ"/>
        </w:rPr>
        <w:t>етафоралық ассоциацияның тақырыптық түрі</w:t>
      </w:r>
      <w:r>
        <w:rPr>
          <w:rFonts w:ascii="Times New Roman" w:hAnsi="Times New Roman" w:cs="Times New Roman"/>
          <w:sz w:val="28"/>
          <w:szCs w:val="28"/>
          <w:lang w:val="kk-KZ"/>
        </w:rPr>
        <w:t xml:space="preserve"> бойынша әйел мен ерге қатысты сауалнама деректерінің (респонденттердің ассоциациялық жауаптары) коннотациялық мазмұны сандық, статистикалық әдістеме </w:t>
      </w:r>
      <w:r w:rsidRPr="00F77BDF">
        <w:rPr>
          <w:rFonts w:ascii="Times New Roman" w:hAnsi="Times New Roman" w:cs="Times New Roman"/>
          <w:sz w:val="28"/>
          <w:szCs w:val="28"/>
          <w:lang w:val="kk-KZ"/>
        </w:rPr>
        <w:t xml:space="preserve">негізінде талданды, </w:t>
      </w:r>
      <w:r w:rsidR="0099784C" w:rsidRPr="00F77BDF">
        <w:rPr>
          <w:rFonts w:ascii="Times New Roman" w:hAnsi="Times New Roman" w:cs="Times New Roman"/>
          <w:sz w:val="28"/>
          <w:szCs w:val="28"/>
          <w:lang w:val="kk-KZ"/>
        </w:rPr>
        <w:t>16</w:t>
      </w:r>
      <w:r w:rsidRPr="00F77BDF">
        <w:rPr>
          <w:rFonts w:ascii="Times New Roman" w:hAnsi="Times New Roman" w:cs="Times New Roman"/>
          <w:sz w:val="28"/>
          <w:szCs w:val="28"/>
          <w:lang w:val="kk-KZ"/>
        </w:rPr>
        <w:t>-кесте:</w:t>
      </w:r>
    </w:p>
    <w:p w14:paraId="4A05F672" w14:textId="77777777" w:rsidR="00D21A84" w:rsidRPr="00F77BDF" w:rsidRDefault="00D21A84" w:rsidP="00D21A84">
      <w:pPr>
        <w:rPr>
          <w:rFonts w:ascii="Times New Roman" w:hAnsi="Times New Roman" w:cs="Times New Roman"/>
          <w:sz w:val="28"/>
          <w:szCs w:val="28"/>
          <w:lang w:val="kk-KZ"/>
        </w:rPr>
      </w:pPr>
    </w:p>
    <w:p w14:paraId="61CC496E" w14:textId="77777777" w:rsidR="00D21A84" w:rsidRDefault="00B93A8A" w:rsidP="00F63726">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16</w:t>
      </w:r>
      <w:r w:rsidR="00D21A84" w:rsidRPr="00F77BDF">
        <w:rPr>
          <w:rFonts w:ascii="Times New Roman" w:hAnsi="Times New Roman" w:cs="Times New Roman"/>
          <w:sz w:val="28"/>
          <w:szCs w:val="28"/>
          <w:lang w:val="kk-KZ"/>
        </w:rPr>
        <w:t xml:space="preserve"> – Ассоциативтік деректердің</w:t>
      </w:r>
      <w:r w:rsidR="00D21A84">
        <w:rPr>
          <w:rFonts w:ascii="Times New Roman" w:hAnsi="Times New Roman" w:cs="Times New Roman"/>
          <w:sz w:val="28"/>
          <w:szCs w:val="28"/>
          <w:lang w:val="kk-KZ"/>
        </w:rPr>
        <w:t xml:space="preserve"> гендерлік коннотациялық көрінісі</w:t>
      </w:r>
    </w:p>
    <w:p w14:paraId="7529EEE1" w14:textId="77777777" w:rsidR="00D21A84" w:rsidRDefault="00D21A84" w:rsidP="00D21A84">
      <w:pPr>
        <w:rPr>
          <w:rFonts w:ascii="Times New Roman" w:hAnsi="Times New Roman" w:cs="Times New Roman"/>
          <w:sz w:val="28"/>
          <w:szCs w:val="28"/>
          <w:lang w:val="kk-KZ"/>
        </w:rPr>
      </w:pPr>
    </w:p>
    <w:tbl>
      <w:tblPr>
        <w:tblStyle w:val="aa"/>
        <w:tblW w:w="0" w:type="auto"/>
        <w:tblLook w:val="04A0" w:firstRow="1" w:lastRow="0" w:firstColumn="1" w:lastColumn="0" w:noHBand="0" w:noVBand="1"/>
      </w:tblPr>
      <w:tblGrid>
        <w:gridCol w:w="3794"/>
        <w:gridCol w:w="2775"/>
        <w:gridCol w:w="3037"/>
      </w:tblGrid>
      <w:tr w:rsidR="00D21A84" w:rsidRPr="00A24192" w14:paraId="27CC7BDD" w14:textId="77777777" w:rsidTr="00D24CBD">
        <w:tc>
          <w:tcPr>
            <w:tcW w:w="3794" w:type="dxa"/>
          </w:tcPr>
          <w:p w14:paraId="64BE197C" w14:textId="77777777" w:rsidR="00D21A84" w:rsidRPr="00F63726" w:rsidRDefault="00D21A84" w:rsidP="00B92EF7">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 xml:space="preserve">Метафоралық ассоциацияның </w:t>
            </w:r>
          </w:p>
          <w:p w14:paraId="6BE48BAD" w14:textId="77777777" w:rsidR="00D21A84" w:rsidRPr="00F63726" w:rsidRDefault="00D21A84" w:rsidP="00B92EF7">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тақырыптық түрі</w:t>
            </w:r>
          </w:p>
        </w:tc>
        <w:tc>
          <w:tcPr>
            <w:tcW w:w="2775" w:type="dxa"/>
          </w:tcPr>
          <w:p w14:paraId="39CF5FB0" w14:textId="77777777" w:rsidR="00D21A84" w:rsidRPr="00F63726" w:rsidRDefault="00D21A84" w:rsidP="00B92EF7">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 xml:space="preserve">Әйелдерде </w:t>
            </w:r>
          </w:p>
        </w:tc>
        <w:tc>
          <w:tcPr>
            <w:tcW w:w="3037" w:type="dxa"/>
          </w:tcPr>
          <w:p w14:paraId="6396B5E2" w14:textId="77777777" w:rsidR="00D21A84" w:rsidRPr="00F63726" w:rsidRDefault="00D21A84" w:rsidP="00B92EF7">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 xml:space="preserve">Ерлерде </w:t>
            </w:r>
          </w:p>
        </w:tc>
      </w:tr>
      <w:tr w:rsidR="00D21A84" w:rsidRPr="00A24192" w14:paraId="6C9E2E1B" w14:textId="77777777" w:rsidTr="00D24CBD">
        <w:tc>
          <w:tcPr>
            <w:tcW w:w="3794" w:type="dxa"/>
          </w:tcPr>
          <w:p w14:paraId="6AB8A22D"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Жануарлар әлемінің – аңдардың  атаулары</w:t>
            </w:r>
          </w:p>
        </w:tc>
        <w:tc>
          <w:tcPr>
            <w:tcW w:w="2775" w:type="dxa"/>
          </w:tcPr>
          <w:p w14:paraId="483290D5" w14:textId="77777777" w:rsidR="00D21A84" w:rsidRPr="00F63726" w:rsidRDefault="00D21A84" w:rsidP="00B92EF7">
            <w:pPr>
              <w:ind w:firstLine="0"/>
              <w:rPr>
                <w:rFonts w:ascii="Times New Roman" w:hAnsi="Times New Roman" w:cs="Times New Roman"/>
                <w:sz w:val="24"/>
                <w:szCs w:val="28"/>
              </w:rPr>
            </w:pPr>
            <w:r w:rsidRPr="00F63726">
              <w:rPr>
                <w:rFonts w:ascii="Times New Roman" w:hAnsi="Times New Roman" w:cs="Times New Roman"/>
                <w:sz w:val="24"/>
                <w:szCs w:val="28"/>
                <w:lang w:val="kk-KZ"/>
              </w:rPr>
              <w:t>Жағымды – 52</w:t>
            </w:r>
            <w:r w:rsidRPr="00F63726">
              <w:rPr>
                <w:rFonts w:ascii="Times New Roman" w:hAnsi="Times New Roman" w:cs="Times New Roman"/>
                <w:sz w:val="24"/>
                <w:szCs w:val="28"/>
              </w:rPr>
              <w:t>%</w:t>
            </w:r>
          </w:p>
          <w:p w14:paraId="56EB1837"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37%</w:t>
            </w:r>
          </w:p>
          <w:p w14:paraId="140CD1D8"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11%</w:t>
            </w:r>
          </w:p>
        </w:tc>
        <w:tc>
          <w:tcPr>
            <w:tcW w:w="3037" w:type="dxa"/>
          </w:tcPr>
          <w:p w14:paraId="4ADB1978"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52,4%</w:t>
            </w:r>
          </w:p>
          <w:p w14:paraId="526CEDCE"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33,3%</w:t>
            </w:r>
          </w:p>
          <w:p w14:paraId="37EBD02D"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14,3%</w:t>
            </w:r>
          </w:p>
        </w:tc>
      </w:tr>
      <w:tr w:rsidR="00D21A84" w:rsidRPr="00A24192" w14:paraId="77DD14BD" w14:textId="77777777" w:rsidTr="00D24CBD">
        <w:tc>
          <w:tcPr>
            <w:tcW w:w="3794" w:type="dxa"/>
          </w:tcPr>
          <w:p w14:paraId="0B5BA0E5"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Жануарлар әлемінің – үй жануарларының  атаулары</w:t>
            </w:r>
          </w:p>
        </w:tc>
        <w:tc>
          <w:tcPr>
            <w:tcW w:w="2775" w:type="dxa"/>
          </w:tcPr>
          <w:p w14:paraId="553837FF"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90%</w:t>
            </w:r>
          </w:p>
          <w:p w14:paraId="68C9246D"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жоқ</w:t>
            </w:r>
          </w:p>
          <w:p w14:paraId="07874DEE"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10%</w:t>
            </w:r>
          </w:p>
        </w:tc>
        <w:tc>
          <w:tcPr>
            <w:tcW w:w="3037" w:type="dxa"/>
          </w:tcPr>
          <w:p w14:paraId="6CC55F40"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64,3%</w:t>
            </w:r>
          </w:p>
          <w:p w14:paraId="6AE41880"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21,4%</w:t>
            </w:r>
          </w:p>
          <w:p w14:paraId="4B8CE940"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14,3%</w:t>
            </w:r>
          </w:p>
        </w:tc>
      </w:tr>
      <w:tr w:rsidR="00D21A84" w:rsidRPr="00A24192" w14:paraId="587535BB" w14:textId="77777777" w:rsidTr="00D24CBD">
        <w:tc>
          <w:tcPr>
            <w:tcW w:w="3794" w:type="dxa"/>
          </w:tcPr>
          <w:p w14:paraId="7771845A"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Жануарлар әлемінің – құстардың атаулары</w:t>
            </w:r>
          </w:p>
        </w:tc>
        <w:tc>
          <w:tcPr>
            <w:tcW w:w="2775" w:type="dxa"/>
          </w:tcPr>
          <w:p w14:paraId="58EF6DE6"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71,4%</w:t>
            </w:r>
          </w:p>
          <w:p w14:paraId="7457FE79"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14,3%</w:t>
            </w:r>
          </w:p>
          <w:p w14:paraId="6ECA53B4"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14,3%</w:t>
            </w:r>
          </w:p>
        </w:tc>
        <w:tc>
          <w:tcPr>
            <w:tcW w:w="3037" w:type="dxa"/>
          </w:tcPr>
          <w:p w14:paraId="62FA0205"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60%</w:t>
            </w:r>
          </w:p>
          <w:p w14:paraId="2C2C6DBB"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30%</w:t>
            </w:r>
          </w:p>
          <w:p w14:paraId="3F7A78B3"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10%</w:t>
            </w:r>
          </w:p>
        </w:tc>
      </w:tr>
      <w:tr w:rsidR="00D21A84" w:rsidRPr="00A24192" w14:paraId="1BC9F0C1" w14:textId="77777777" w:rsidTr="00D24CBD">
        <w:tc>
          <w:tcPr>
            <w:tcW w:w="3794" w:type="dxa"/>
          </w:tcPr>
          <w:p w14:paraId="239B2472"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Өсімдіктер әлемінің – флораның  атаулары</w:t>
            </w:r>
          </w:p>
        </w:tc>
        <w:tc>
          <w:tcPr>
            <w:tcW w:w="2775" w:type="dxa"/>
          </w:tcPr>
          <w:p w14:paraId="11D1F745"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75%</w:t>
            </w:r>
          </w:p>
          <w:p w14:paraId="3F07BAFA"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жоқ</w:t>
            </w:r>
          </w:p>
          <w:p w14:paraId="269CE968"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25%</w:t>
            </w:r>
          </w:p>
        </w:tc>
        <w:tc>
          <w:tcPr>
            <w:tcW w:w="3037" w:type="dxa"/>
          </w:tcPr>
          <w:p w14:paraId="6CB2F36D"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66,7%</w:t>
            </w:r>
          </w:p>
          <w:p w14:paraId="283182BA"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жоқ</w:t>
            </w:r>
          </w:p>
          <w:p w14:paraId="0E70E33A"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33,3%</w:t>
            </w:r>
          </w:p>
        </w:tc>
      </w:tr>
      <w:tr w:rsidR="00D21A84" w:rsidRPr="00A24192" w14:paraId="6F9A0041" w14:textId="77777777" w:rsidTr="00D24CBD">
        <w:tc>
          <w:tcPr>
            <w:tcW w:w="3794" w:type="dxa"/>
          </w:tcPr>
          <w:p w14:paraId="2D25D6EF"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Табиғи құбылыстардың атаулары</w:t>
            </w:r>
          </w:p>
        </w:tc>
        <w:tc>
          <w:tcPr>
            <w:tcW w:w="2775" w:type="dxa"/>
          </w:tcPr>
          <w:p w14:paraId="1FB358DB"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54,5%</w:t>
            </w:r>
          </w:p>
          <w:p w14:paraId="3E648EB8"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27,3%</w:t>
            </w:r>
          </w:p>
          <w:p w14:paraId="32C3F56C"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18,2%</w:t>
            </w:r>
          </w:p>
        </w:tc>
        <w:tc>
          <w:tcPr>
            <w:tcW w:w="3037" w:type="dxa"/>
          </w:tcPr>
          <w:p w14:paraId="22AAFC24"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20%</w:t>
            </w:r>
          </w:p>
          <w:p w14:paraId="1497A4A2"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60%</w:t>
            </w:r>
          </w:p>
          <w:p w14:paraId="18938D22"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20%</w:t>
            </w:r>
          </w:p>
        </w:tc>
      </w:tr>
      <w:tr w:rsidR="00D21A84" w:rsidRPr="00A24192" w14:paraId="0061FCD2" w14:textId="77777777" w:rsidTr="00D24CBD">
        <w:tc>
          <w:tcPr>
            <w:tcW w:w="3794" w:type="dxa"/>
          </w:tcPr>
          <w:p w14:paraId="0208B295"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Мәдени өнім-нысандарының атаулары</w:t>
            </w:r>
          </w:p>
        </w:tc>
        <w:tc>
          <w:tcPr>
            <w:tcW w:w="2775" w:type="dxa"/>
          </w:tcPr>
          <w:p w14:paraId="22B7A013"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75%</w:t>
            </w:r>
          </w:p>
          <w:p w14:paraId="7984B73E"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жоқ</w:t>
            </w:r>
          </w:p>
          <w:p w14:paraId="7376BB28"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25%</w:t>
            </w:r>
          </w:p>
        </w:tc>
        <w:tc>
          <w:tcPr>
            <w:tcW w:w="3037" w:type="dxa"/>
          </w:tcPr>
          <w:p w14:paraId="2CF6F4A1"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84,2%</w:t>
            </w:r>
          </w:p>
          <w:p w14:paraId="19138B26"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5,3%</w:t>
            </w:r>
          </w:p>
          <w:p w14:paraId="1DCDEF4C"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10,5%</w:t>
            </w:r>
          </w:p>
        </w:tc>
      </w:tr>
      <w:tr w:rsidR="00D21A84" w:rsidRPr="00A24192" w14:paraId="6C3223C0" w14:textId="77777777" w:rsidTr="00D24CBD">
        <w:tc>
          <w:tcPr>
            <w:tcW w:w="3794" w:type="dxa"/>
          </w:tcPr>
          <w:p w14:paraId="4A2CBF55"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Прецеденттік атау-есімдер</w:t>
            </w:r>
          </w:p>
        </w:tc>
        <w:tc>
          <w:tcPr>
            <w:tcW w:w="2775" w:type="dxa"/>
          </w:tcPr>
          <w:p w14:paraId="31B4FED1"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33,3%</w:t>
            </w:r>
          </w:p>
          <w:p w14:paraId="07A05F1D"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33,3%</w:t>
            </w:r>
          </w:p>
          <w:p w14:paraId="2E6D7E14"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33,3%</w:t>
            </w:r>
          </w:p>
        </w:tc>
        <w:tc>
          <w:tcPr>
            <w:tcW w:w="3037" w:type="dxa"/>
          </w:tcPr>
          <w:p w14:paraId="398A94FD"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80%</w:t>
            </w:r>
          </w:p>
          <w:p w14:paraId="148291F1"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10%</w:t>
            </w:r>
          </w:p>
          <w:p w14:paraId="702590D5"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10%</w:t>
            </w:r>
          </w:p>
        </w:tc>
      </w:tr>
      <w:tr w:rsidR="00D21A84" w:rsidRPr="00A24192" w14:paraId="2073EE80" w14:textId="77777777" w:rsidTr="00D24CBD">
        <w:tc>
          <w:tcPr>
            <w:tcW w:w="3794" w:type="dxa"/>
          </w:tcPr>
          <w:p w14:paraId="5A927E00" w14:textId="77777777" w:rsidR="00D21A84" w:rsidRPr="00F63726" w:rsidRDefault="00D21A84" w:rsidP="00F63726">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Барлығы: 7 (жетеу)</w:t>
            </w:r>
          </w:p>
        </w:tc>
        <w:tc>
          <w:tcPr>
            <w:tcW w:w="2775" w:type="dxa"/>
          </w:tcPr>
          <w:p w14:paraId="40F8AC94"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65,2%</w:t>
            </w:r>
          </w:p>
          <w:p w14:paraId="1F0176CB"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18,2%</w:t>
            </w:r>
          </w:p>
          <w:p w14:paraId="16371919"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16,6%</w:t>
            </w:r>
          </w:p>
        </w:tc>
        <w:tc>
          <w:tcPr>
            <w:tcW w:w="3037" w:type="dxa"/>
          </w:tcPr>
          <w:p w14:paraId="5ACA9545"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Жағымды – 64,6%</w:t>
            </w:r>
          </w:p>
          <w:p w14:paraId="28CD52F5"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Жағымсыз – 22%</w:t>
            </w:r>
          </w:p>
          <w:p w14:paraId="67F44124" w14:textId="77777777" w:rsidR="00D21A84" w:rsidRPr="00F63726" w:rsidRDefault="00D21A84" w:rsidP="00B92EF7">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Объективті – 13,4%</w:t>
            </w:r>
          </w:p>
        </w:tc>
      </w:tr>
    </w:tbl>
    <w:p w14:paraId="1A9177F9" w14:textId="77777777" w:rsidR="00D21A84" w:rsidRDefault="00D21A84" w:rsidP="00B92EF7">
      <w:pPr>
        <w:ind w:firstLine="0"/>
        <w:rPr>
          <w:rFonts w:ascii="Times New Roman" w:hAnsi="Times New Roman" w:cs="Times New Roman"/>
          <w:sz w:val="28"/>
          <w:szCs w:val="28"/>
          <w:lang w:val="kk-KZ"/>
        </w:rPr>
      </w:pPr>
    </w:p>
    <w:p w14:paraId="59B44C45"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әйел-респонденттер 66 (алпыс алты) метафоралық қолданысты атаған (бір мәрте қолданылғандарды есепке алмағанда, </w:t>
      </w:r>
      <w:r w:rsidR="00FB21CF">
        <w:rPr>
          <w:rFonts w:ascii="Times New Roman" w:hAnsi="Times New Roman" w:cs="Times New Roman"/>
          <w:sz w:val="28"/>
          <w:szCs w:val="28"/>
          <w:lang w:val="kk-KZ"/>
        </w:rPr>
        <w:t xml:space="preserve">олардың саны – 22, жиырма екі, </w:t>
      </w:r>
      <w:r>
        <w:rPr>
          <w:rFonts w:ascii="Times New Roman" w:hAnsi="Times New Roman" w:cs="Times New Roman"/>
          <w:sz w:val="28"/>
          <w:szCs w:val="28"/>
          <w:lang w:val="kk-KZ"/>
        </w:rPr>
        <w:t>сонда барлығы 88 (сексен сегіз)</w:t>
      </w:r>
      <w:r w:rsidR="00FB21CF">
        <w:rPr>
          <w:rFonts w:ascii="Times New Roman" w:hAnsi="Times New Roman" w:cs="Times New Roman"/>
          <w:sz w:val="28"/>
          <w:szCs w:val="28"/>
          <w:lang w:val="kk-KZ"/>
        </w:rPr>
        <w:t>)</w:t>
      </w:r>
      <w:r>
        <w:rPr>
          <w:rFonts w:ascii="Times New Roman" w:hAnsi="Times New Roman" w:cs="Times New Roman"/>
          <w:sz w:val="28"/>
          <w:szCs w:val="28"/>
          <w:lang w:val="kk-KZ"/>
        </w:rPr>
        <w:t xml:space="preserve">. Ер-респонденттер 82 (сексен екі) метафоралық қолданысты атаған және осыған қоса 17-сі (он жеті) бір мәртеден аталғандар саны. </w:t>
      </w:r>
    </w:p>
    <w:p w14:paraId="74DED179"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Жоғарыдағы кестеде берілгендей, әйел-респонденттердің сауалнама деректері бойынша 66 метафоралық қолданыстың 43-і (қырық үш), яғни  </w:t>
      </w:r>
      <w:r w:rsidRPr="00A008A8">
        <w:rPr>
          <w:rFonts w:ascii="Times New Roman" w:hAnsi="Times New Roman" w:cs="Times New Roman"/>
          <w:sz w:val="28"/>
          <w:szCs w:val="28"/>
          <w:lang w:val="kk-KZ"/>
        </w:rPr>
        <w:t>65,2%</w:t>
      </w:r>
      <w:r>
        <w:rPr>
          <w:rFonts w:ascii="Times New Roman" w:hAnsi="Times New Roman" w:cs="Times New Roman"/>
          <w:sz w:val="28"/>
          <w:szCs w:val="28"/>
          <w:lang w:val="kk-KZ"/>
        </w:rPr>
        <w:t xml:space="preserve"> жағымды коннотацияны бейнелесе, 12 (он екі) метафоралық ассоциация – </w:t>
      </w:r>
      <w:r w:rsidRPr="00A008A8">
        <w:rPr>
          <w:rFonts w:ascii="Times New Roman" w:hAnsi="Times New Roman" w:cs="Times New Roman"/>
          <w:sz w:val="28"/>
          <w:szCs w:val="28"/>
          <w:lang w:val="kk-KZ"/>
        </w:rPr>
        <w:t>18,2%</w:t>
      </w:r>
      <w:r>
        <w:rPr>
          <w:rFonts w:ascii="Times New Roman" w:hAnsi="Times New Roman" w:cs="Times New Roman"/>
          <w:sz w:val="28"/>
          <w:szCs w:val="28"/>
          <w:lang w:val="kk-KZ"/>
        </w:rPr>
        <w:t xml:space="preserve"> жағымсыз коннотацияда, 11-і (он бір) – </w:t>
      </w:r>
      <w:r w:rsidRPr="00A008A8">
        <w:rPr>
          <w:rFonts w:ascii="Times New Roman" w:hAnsi="Times New Roman" w:cs="Times New Roman"/>
          <w:sz w:val="28"/>
          <w:szCs w:val="28"/>
          <w:lang w:val="kk-KZ"/>
        </w:rPr>
        <w:t>16,6%</w:t>
      </w:r>
      <w:r>
        <w:rPr>
          <w:rFonts w:ascii="Times New Roman" w:hAnsi="Times New Roman" w:cs="Times New Roman"/>
          <w:sz w:val="28"/>
          <w:szCs w:val="28"/>
          <w:lang w:val="kk-KZ"/>
        </w:rPr>
        <w:t xml:space="preserve"> объективті коннотацияда. </w:t>
      </w:r>
    </w:p>
    <w:p w14:paraId="23170A11" w14:textId="77777777" w:rsidR="00D21A84" w:rsidRPr="00344477"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Ер</w:t>
      </w:r>
      <w:r w:rsidRPr="00344477">
        <w:rPr>
          <w:rFonts w:ascii="Times New Roman" w:hAnsi="Times New Roman" w:cs="Times New Roman"/>
          <w:sz w:val="28"/>
          <w:szCs w:val="28"/>
          <w:lang w:val="kk-KZ"/>
        </w:rPr>
        <w:t xml:space="preserve">-респонденттердің сауалнама деректері бойынша </w:t>
      </w:r>
      <w:r>
        <w:rPr>
          <w:rFonts w:ascii="Times New Roman" w:hAnsi="Times New Roman" w:cs="Times New Roman"/>
          <w:sz w:val="28"/>
          <w:szCs w:val="28"/>
          <w:lang w:val="kk-KZ"/>
        </w:rPr>
        <w:t>88</w:t>
      </w:r>
      <w:r w:rsidRPr="00344477">
        <w:rPr>
          <w:rFonts w:ascii="Times New Roman" w:hAnsi="Times New Roman" w:cs="Times New Roman"/>
          <w:sz w:val="28"/>
          <w:szCs w:val="28"/>
          <w:lang w:val="kk-KZ"/>
        </w:rPr>
        <w:t xml:space="preserve"> метафоралық қолданыстың </w:t>
      </w:r>
      <w:r>
        <w:rPr>
          <w:rFonts w:ascii="Times New Roman" w:hAnsi="Times New Roman" w:cs="Times New Roman"/>
          <w:sz w:val="28"/>
          <w:szCs w:val="28"/>
          <w:lang w:val="kk-KZ"/>
        </w:rPr>
        <w:t>5</w:t>
      </w:r>
      <w:r w:rsidRPr="00344477">
        <w:rPr>
          <w:rFonts w:ascii="Times New Roman" w:hAnsi="Times New Roman" w:cs="Times New Roman"/>
          <w:sz w:val="28"/>
          <w:szCs w:val="28"/>
          <w:lang w:val="kk-KZ"/>
        </w:rPr>
        <w:t>3-і (</w:t>
      </w:r>
      <w:r>
        <w:rPr>
          <w:rFonts w:ascii="Times New Roman" w:hAnsi="Times New Roman" w:cs="Times New Roman"/>
          <w:sz w:val="28"/>
          <w:szCs w:val="28"/>
          <w:lang w:val="kk-KZ"/>
        </w:rPr>
        <w:t>елу</w:t>
      </w:r>
      <w:r w:rsidRPr="00344477">
        <w:rPr>
          <w:rFonts w:ascii="Times New Roman" w:hAnsi="Times New Roman" w:cs="Times New Roman"/>
          <w:sz w:val="28"/>
          <w:szCs w:val="28"/>
          <w:lang w:val="kk-KZ"/>
        </w:rPr>
        <w:t xml:space="preserve"> үш), яғни  6</w:t>
      </w:r>
      <w:r>
        <w:rPr>
          <w:rFonts w:ascii="Times New Roman" w:hAnsi="Times New Roman" w:cs="Times New Roman"/>
          <w:sz w:val="28"/>
          <w:szCs w:val="28"/>
          <w:lang w:val="kk-KZ"/>
        </w:rPr>
        <w:t>4</w:t>
      </w:r>
      <w:r w:rsidRPr="00344477">
        <w:rPr>
          <w:rFonts w:ascii="Times New Roman" w:hAnsi="Times New Roman" w:cs="Times New Roman"/>
          <w:sz w:val="28"/>
          <w:szCs w:val="28"/>
          <w:lang w:val="kk-KZ"/>
        </w:rPr>
        <w:t>,</w:t>
      </w:r>
      <w:r>
        <w:rPr>
          <w:rFonts w:ascii="Times New Roman" w:hAnsi="Times New Roman" w:cs="Times New Roman"/>
          <w:sz w:val="28"/>
          <w:szCs w:val="28"/>
          <w:lang w:val="kk-KZ"/>
        </w:rPr>
        <w:t>6</w:t>
      </w:r>
      <w:r w:rsidRPr="00344477">
        <w:rPr>
          <w:rFonts w:ascii="Times New Roman" w:hAnsi="Times New Roman" w:cs="Times New Roman"/>
          <w:sz w:val="28"/>
          <w:szCs w:val="28"/>
          <w:lang w:val="kk-KZ"/>
        </w:rPr>
        <w:t>% жағымды коннотацияны бейнелесе, 1</w:t>
      </w:r>
      <w:r>
        <w:rPr>
          <w:rFonts w:ascii="Times New Roman" w:hAnsi="Times New Roman" w:cs="Times New Roman"/>
          <w:sz w:val="28"/>
          <w:szCs w:val="28"/>
          <w:lang w:val="kk-KZ"/>
        </w:rPr>
        <w:t xml:space="preserve">8 </w:t>
      </w:r>
      <w:r w:rsidRPr="00344477">
        <w:rPr>
          <w:rFonts w:ascii="Times New Roman" w:hAnsi="Times New Roman" w:cs="Times New Roman"/>
          <w:sz w:val="28"/>
          <w:szCs w:val="28"/>
          <w:lang w:val="kk-KZ"/>
        </w:rPr>
        <w:lastRenderedPageBreak/>
        <w:t xml:space="preserve">(он </w:t>
      </w:r>
      <w:r>
        <w:rPr>
          <w:rFonts w:ascii="Times New Roman" w:hAnsi="Times New Roman" w:cs="Times New Roman"/>
          <w:sz w:val="28"/>
          <w:szCs w:val="28"/>
          <w:lang w:val="kk-KZ"/>
        </w:rPr>
        <w:t>сегіз</w:t>
      </w:r>
      <w:r w:rsidRPr="00344477">
        <w:rPr>
          <w:rFonts w:ascii="Times New Roman" w:hAnsi="Times New Roman" w:cs="Times New Roman"/>
          <w:sz w:val="28"/>
          <w:szCs w:val="28"/>
          <w:lang w:val="kk-KZ"/>
        </w:rPr>
        <w:t xml:space="preserve">) метафоралық ассоциация – </w:t>
      </w:r>
      <w:r>
        <w:rPr>
          <w:rFonts w:ascii="Times New Roman" w:hAnsi="Times New Roman" w:cs="Times New Roman"/>
          <w:sz w:val="28"/>
          <w:szCs w:val="28"/>
          <w:lang w:val="kk-KZ"/>
        </w:rPr>
        <w:t>2</w:t>
      </w:r>
      <w:r w:rsidRPr="00344477">
        <w:rPr>
          <w:rFonts w:ascii="Times New Roman" w:hAnsi="Times New Roman" w:cs="Times New Roman"/>
          <w:sz w:val="28"/>
          <w:szCs w:val="28"/>
          <w:lang w:val="kk-KZ"/>
        </w:rPr>
        <w:t xml:space="preserve">2% жағымсыз коннотацияда, 11-і (он бір) – </w:t>
      </w:r>
      <w:r>
        <w:rPr>
          <w:rFonts w:ascii="Times New Roman" w:hAnsi="Times New Roman" w:cs="Times New Roman"/>
          <w:sz w:val="28"/>
          <w:szCs w:val="28"/>
          <w:lang w:val="kk-KZ"/>
        </w:rPr>
        <w:t>13,4</w:t>
      </w:r>
      <w:r w:rsidR="00095822">
        <w:rPr>
          <w:rFonts w:ascii="Times New Roman" w:hAnsi="Times New Roman" w:cs="Times New Roman"/>
          <w:sz w:val="28"/>
          <w:szCs w:val="28"/>
          <w:lang w:val="kk-KZ"/>
        </w:rPr>
        <w:t>% объективті коннотацияда берілген.</w:t>
      </w:r>
    </w:p>
    <w:p w14:paraId="45E9F26F" w14:textId="77777777" w:rsidR="00D21A84" w:rsidRPr="006A25F2"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Жалпы коннотациялық көріністің</w:t>
      </w:r>
      <w:r w:rsidR="00095822">
        <w:rPr>
          <w:rFonts w:ascii="Times New Roman" w:hAnsi="Times New Roman" w:cs="Times New Roman"/>
          <w:sz w:val="28"/>
          <w:szCs w:val="28"/>
          <w:lang w:val="kk-KZ"/>
        </w:rPr>
        <w:t xml:space="preserve"> гендерлік тұрғыдан сипатталуының</w:t>
      </w:r>
      <w:r>
        <w:rPr>
          <w:rFonts w:ascii="Times New Roman" w:hAnsi="Times New Roman" w:cs="Times New Roman"/>
          <w:sz w:val="28"/>
          <w:szCs w:val="28"/>
          <w:lang w:val="kk-KZ"/>
        </w:rPr>
        <w:t xml:space="preserve"> қарастырылып отырған тәжірибелік зерттеу үшін маңызы зор, әрі мұндай зерттеулердің ғылыми</w:t>
      </w:r>
      <w:r w:rsidR="009F59B3">
        <w:rPr>
          <w:rFonts w:ascii="Times New Roman" w:hAnsi="Times New Roman" w:cs="Times New Roman"/>
          <w:sz w:val="28"/>
          <w:szCs w:val="28"/>
          <w:lang w:val="kk-KZ"/>
        </w:rPr>
        <w:t xml:space="preserve"> әдістемесін арттырады, себебі </w:t>
      </w:r>
      <w:r>
        <w:rPr>
          <w:rFonts w:ascii="Times New Roman" w:hAnsi="Times New Roman" w:cs="Times New Roman"/>
          <w:sz w:val="28"/>
          <w:szCs w:val="28"/>
          <w:lang w:val="kk-KZ"/>
        </w:rPr>
        <w:t xml:space="preserve">коннотациялық категорияның өзі оппозициялық мәнде қызмет атқарады. Коннотацияның белгілеуші құраушы бөлігі ретінде екі бағалауыштық – жағымды және жағымсыз мәндегі элементтерді алатын болсақ, олардың өзі оппозициялық қатынаста екенін көреміз. Біздің түйіндеуімізше, гендерлік зерттеулердегі </w:t>
      </w:r>
      <w:r w:rsidRPr="006A25F2">
        <w:rPr>
          <w:rFonts w:ascii="Times New Roman" w:hAnsi="Times New Roman" w:cs="Times New Roman"/>
          <w:sz w:val="28"/>
          <w:szCs w:val="28"/>
          <w:lang w:val="kk-KZ"/>
        </w:rPr>
        <w:t xml:space="preserve">оппозициялық категория коннотациямен байланыссыз талдануы мүмкін емес. </w:t>
      </w:r>
    </w:p>
    <w:p w14:paraId="3B06785F" w14:textId="77777777" w:rsidR="00D21A84" w:rsidRPr="006A25F2" w:rsidRDefault="00D21A84" w:rsidP="00D21A84">
      <w:pPr>
        <w:rPr>
          <w:rFonts w:ascii="Times New Roman" w:hAnsi="Times New Roman" w:cs="Times New Roman"/>
          <w:sz w:val="28"/>
          <w:szCs w:val="28"/>
          <w:lang w:val="kk-KZ"/>
        </w:rPr>
      </w:pPr>
      <w:r w:rsidRPr="006A25F2">
        <w:rPr>
          <w:rFonts w:ascii="Times New Roman" w:hAnsi="Times New Roman" w:cs="Times New Roman"/>
          <w:sz w:val="28"/>
          <w:szCs w:val="28"/>
          <w:lang w:val="kk-KZ"/>
        </w:rPr>
        <w:t xml:space="preserve">Ассоциативтік тәжірибе көрсеткендей, метафоралық қолданыстағы жағымды-жағымсыз коннотация </w:t>
      </w:r>
      <w:r w:rsidR="009F59B3" w:rsidRPr="006A25F2">
        <w:rPr>
          <w:rFonts w:ascii="Times New Roman" w:hAnsi="Times New Roman" w:cs="Times New Roman"/>
          <w:sz w:val="28"/>
          <w:szCs w:val="28"/>
          <w:lang w:val="kk-KZ"/>
        </w:rPr>
        <w:t xml:space="preserve">– </w:t>
      </w:r>
      <w:r w:rsidRPr="006A25F2">
        <w:rPr>
          <w:rFonts w:ascii="Times New Roman" w:hAnsi="Times New Roman" w:cs="Times New Roman"/>
          <w:sz w:val="28"/>
          <w:szCs w:val="28"/>
          <w:lang w:val="kk-KZ"/>
        </w:rPr>
        <w:t xml:space="preserve">этностың ғасырлар бойы қалыптасып келген бірегей мәдениеті мен ұлттық, гендерлік дүниетанымының бірден-бір көрінісі мен дәлелі. Ал бұл дерексіз (коннотациялық) гендерлік ерекшеліктер мен айырмашылықтарды, гендерлік тілдік бейнеде орын алатын </w:t>
      </w:r>
      <w:r w:rsidR="002738FD" w:rsidRPr="006A25F2">
        <w:rPr>
          <w:rFonts w:ascii="Times New Roman" w:hAnsi="Times New Roman" w:cs="Times New Roman"/>
          <w:sz w:val="28"/>
          <w:szCs w:val="28"/>
          <w:lang w:val="kk-KZ"/>
        </w:rPr>
        <w:t>оппозициялық қатынастарды</w:t>
      </w:r>
      <w:r w:rsidRPr="006A25F2">
        <w:rPr>
          <w:rFonts w:ascii="Times New Roman" w:hAnsi="Times New Roman" w:cs="Times New Roman"/>
          <w:sz w:val="28"/>
          <w:szCs w:val="28"/>
          <w:lang w:val="kk-KZ"/>
        </w:rPr>
        <w:t xml:space="preserve"> толыққанды зерделеу мүмкін емес. </w:t>
      </w:r>
    </w:p>
    <w:p w14:paraId="0244AB82" w14:textId="77777777" w:rsidR="00D21A84" w:rsidRDefault="00D21A84" w:rsidP="00D21A84">
      <w:pPr>
        <w:rPr>
          <w:rFonts w:ascii="Times New Roman" w:hAnsi="Times New Roman" w:cs="Times New Roman"/>
          <w:sz w:val="28"/>
          <w:szCs w:val="28"/>
          <w:lang w:val="kk-KZ"/>
        </w:rPr>
      </w:pPr>
      <w:r w:rsidRPr="006A25F2">
        <w:rPr>
          <w:rFonts w:ascii="Times New Roman" w:hAnsi="Times New Roman" w:cs="Times New Roman"/>
          <w:sz w:val="28"/>
          <w:szCs w:val="28"/>
          <w:lang w:val="kk-KZ"/>
        </w:rPr>
        <w:t>Қазіргі тіл ғылымында коннотацияға</w:t>
      </w:r>
      <w:r>
        <w:rPr>
          <w:rFonts w:ascii="Times New Roman" w:hAnsi="Times New Roman" w:cs="Times New Roman"/>
          <w:sz w:val="28"/>
          <w:szCs w:val="28"/>
          <w:lang w:val="kk-KZ"/>
        </w:rPr>
        <w:t xml:space="preserve"> қатысты, негізінен, екі көзқарастың қалыптасқаны белгілі, олар – лингвистикалық және экстралингвистикалық. Лингвистикалық тұрғыдан сипатталатын коннотация лексикалық мағынаның қосымша, толықтырушы, экспрессивтілік пен эмоционалдылық, </w:t>
      </w:r>
      <w:r w:rsidR="003F2E37">
        <w:rPr>
          <w:rFonts w:ascii="Times New Roman" w:hAnsi="Times New Roman" w:cs="Times New Roman"/>
          <w:sz w:val="28"/>
          <w:szCs w:val="28"/>
          <w:lang w:val="kk-KZ"/>
        </w:rPr>
        <w:t>бағалауыштық реңктерін білдірсе,</w:t>
      </w:r>
      <w:r>
        <w:rPr>
          <w:rFonts w:ascii="Times New Roman" w:hAnsi="Times New Roman" w:cs="Times New Roman"/>
          <w:sz w:val="28"/>
          <w:szCs w:val="28"/>
          <w:lang w:val="kk-KZ"/>
        </w:rPr>
        <w:t xml:space="preserve"> экстралингвистикалық тұрғыдан қаралатын коннотация сөздің лексикалық мағынасы шеңбері</w:t>
      </w:r>
      <w:r w:rsidR="00DA61D1">
        <w:rPr>
          <w:rFonts w:ascii="Times New Roman" w:hAnsi="Times New Roman" w:cs="Times New Roman"/>
          <w:sz w:val="28"/>
          <w:szCs w:val="28"/>
          <w:lang w:val="kk-KZ"/>
        </w:rPr>
        <w:t xml:space="preserve">нен тыс сипатталады. Сондықтан </w:t>
      </w:r>
      <w:r>
        <w:rPr>
          <w:rFonts w:ascii="Times New Roman" w:hAnsi="Times New Roman" w:cs="Times New Roman"/>
          <w:sz w:val="28"/>
          <w:szCs w:val="28"/>
          <w:lang w:val="kk-KZ"/>
        </w:rPr>
        <w:t xml:space="preserve">лексикалық бірліктер бұл тұрғыдан сипатталатын нысанды семантикалық ассоциациялар жиынтығы ретінде бейнелейді. </w:t>
      </w:r>
    </w:p>
    <w:p w14:paraId="1F744949"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w:t>
      </w:r>
      <w:r w:rsidRPr="00F25073">
        <w:rPr>
          <w:rFonts w:ascii="Times New Roman" w:hAnsi="Times New Roman" w:cs="Times New Roman"/>
          <w:sz w:val="28"/>
          <w:szCs w:val="28"/>
          <w:lang w:val="kk-KZ"/>
        </w:rPr>
        <w:t>тәжірибелік зерттеуіміз үшін коннотация екі қағида</w:t>
      </w:r>
      <w:r w:rsidR="009F59B3" w:rsidRPr="00F25073">
        <w:rPr>
          <w:rFonts w:ascii="Times New Roman" w:hAnsi="Times New Roman" w:cs="Times New Roman"/>
          <w:sz w:val="28"/>
          <w:szCs w:val="28"/>
          <w:lang w:val="kk-KZ"/>
        </w:rPr>
        <w:t xml:space="preserve">т негізінде алынды, біріншісі, </w:t>
      </w:r>
      <w:r w:rsidRPr="00F25073">
        <w:rPr>
          <w:rFonts w:ascii="Times New Roman" w:hAnsi="Times New Roman" w:cs="Times New Roman"/>
          <w:sz w:val="28"/>
          <w:szCs w:val="28"/>
          <w:lang w:val="kk-KZ"/>
        </w:rPr>
        <w:t xml:space="preserve">коннотация </w:t>
      </w:r>
      <w:r w:rsidR="009F59B3" w:rsidRPr="00F25073">
        <w:rPr>
          <w:rFonts w:ascii="Times New Roman" w:hAnsi="Times New Roman" w:cs="Times New Roman"/>
          <w:sz w:val="28"/>
          <w:szCs w:val="28"/>
          <w:lang w:val="kk-KZ"/>
        </w:rPr>
        <w:t xml:space="preserve">– </w:t>
      </w:r>
      <w:r w:rsidRPr="00F25073">
        <w:rPr>
          <w:rFonts w:ascii="Times New Roman" w:hAnsi="Times New Roman" w:cs="Times New Roman"/>
          <w:sz w:val="28"/>
          <w:szCs w:val="28"/>
          <w:lang w:val="kk-KZ"/>
        </w:rPr>
        <w:t>оппозициялық ка</w:t>
      </w:r>
      <w:r w:rsidR="009F59B3" w:rsidRPr="00F25073">
        <w:rPr>
          <w:rFonts w:ascii="Times New Roman" w:hAnsi="Times New Roman" w:cs="Times New Roman"/>
          <w:sz w:val="28"/>
          <w:szCs w:val="28"/>
          <w:lang w:val="kk-KZ"/>
        </w:rPr>
        <w:t xml:space="preserve">тегорияның бір түрі; екіншісі, </w:t>
      </w:r>
      <w:r w:rsidRPr="00F25073">
        <w:rPr>
          <w:rFonts w:ascii="Times New Roman" w:hAnsi="Times New Roman" w:cs="Times New Roman"/>
          <w:sz w:val="28"/>
          <w:szCs w:val="28"/>
          <w:lang w:val="kk-KZ"/>
        </w:rPr>
        <w:t xml:space="preserve">коннотация </w:t>
      </w:r>
      <w:r w:rsidR="009F59B3" w:rsidRPr="00F25073">
        <w:rPr>
          <w:rFonts w:ascii="Times New Roman" w:hAnsi="Times New Roman" w:cs="Times New Roman"/>
          <w:sz w:val="28"/>
          <w:szCs w:val="28"/>
          <w:lang w:val="kk-KZ"/>
        </w:rPr>
        <w:t xml:space="preserve">– </w:t>
      </w:r>
      <w:r w:rsidRPr="00F25073">
        <w:rPr>
          <w:rFonts w:ascii="Times New Roman" w:hAnsi="Times New Roman" w:cs="Times New Roman"/>
          <w:sz w:val="28"/>
          <w:szCs w:val="28"/>
          <w:lang w:val="kk-KZ"/>
        </w:rPr>
        <w:t>экстралингвистикалық</w:t>
      </w:r>
      <w:r w:rsidR="009F59B3" w:rsidRPr="00F25073">
        <w:rPr>
          <w:rFonts w:ascii="Times New Roman" w:hAnsi="Times New Roman" w:cs="Times New Roman"/>
          <w:sz w:val="28"/>
          <w:szCs w:val="28"/>
          <w:lang w:val="kk-KZ"/>
        </w:rPr>
        <w:t xml:space="preserve"> категория</w:t>
      </w:r>
      <w:r w:rsidRPr="00F25073">
        <w:rPr>
          <w:rFonts w:ascii="Times New Roman" w:hAnsi="Times New Roman" w:cs="Times New Roman"/>
          <w:sz w:val="28"/>
          <w:szCs w:val="28"/>
          <w:lang w:val="kk-KZ"/>
        </w:rPr>
        <w:t xml:space="preserve">. Коннотация теориясында орын алатын Л. Блумфилд тұжырымы </w:t>
      </w:r>
      <w:r w:rsidRPr="00BC24EE">
        <w:rPr>
          <w:rFonts w:ascii="Times New Roman" w:hAnsi="Times New Roman" w:cs="Times New Roman"/>
          <w:sz w:val="28"/>
          <w:szCs w:val="28"/>
          <w:lang w:val="kk-KZ"/>
        </w:rPr>
        <w:t>[</w:t>
      </w:r>
      <w:r w:rsidR="00C55072" w:rsidRPr="00BC24EE">
        <w:rPr>
          <w:rFonts w:ascii="Times New Roman" w:hAnsi="Times New Roman" w:cs="Times New Roman"/>
          <w:sz w:val="28"/>
          <w:szCs w:val="28"/>
          <w:lang w:val="kk-KZ"/>
        </w:rPr>
        <w:t>123</w:t>
      </w:r>
      <w:r w:rsidRPr="00BC24EE">
        <w:rPr>
          <w:rFonts w:ascii="Times New Roman" w:hAnsi="Times New Roman" w:cs="Times New Roman"/>
          <w:sz w:val="28"/>
          <w:szCs w:val="28"/>
          <w:lang w:val="kk-KZ"/>
        </w:rPr>
        <w:t>]</w:t>
      </w:r>
      <w:r w:rsidRPr="00F25073">
        <w:rPr>
          <w:rFonts w:ascii="Times New Roman" w:hAnsi="Times New Roman" w:cs="Times New Roman"/>
          <w:sz w:val="28"/>
          <w:szCs w:val="28"/>
          <w:lang w:val="kk-KZ"/>
        </w:rPr>
        <w:t xml:space="preserve"> біз үшін</w:t>
      </w:r>
      <w:r w:rsidR="003F2E37" w:rsidRPr="00F25073">
        <w:rPr>
          <w:rFonts w:ascii="Times New Roman" w:hAnsi="Times New Roman" w:cs="Times New Roman"/>
          <w:sz w:val="28"/>
          <w:szCs w:val="28"/>
          <w:lang w:val="kk-KZ"/>
        </w:rPr>
        <w:t xml:space="preserve"> өзекті болып отыр, себебі </w:t>
      </w:r>
      <w:r w:rsidRPr="00F25073">
        <w:rPr>
          <w:rFonts w:ascii="Times New Roman" w:hAnsi="Times New Roman" w:cs="Times New Roman"/>
          <w:sz w:val="28"/>
          <w:szCs w:val="28"/>
          <w:lang w:val="kk-KZ"/>
        </w:rPr>
        <w:t>ғалым коннотацияға мәдени-әлеуметтік компонентті (құраушы бөлікті) енгізді. Оның еңбегінде эмоционалдық негіздемесі бар коннотация және сана-сезімге қатысты коннотация</w:t>
      </w:r>
      <w:r w:rsidR="00A44E6D" w:rsidRPr="00F25073">
        <w:rPr>
          <w:rFonts w:ascii="Times New Roman" w:hAnsi="Times New Roman" w:cs="Times New Roman"/>
          <w:sz w:val="28"/>
          <w:szCs w:val="28"/>
          <w:lang w:val="kk-KZ"/>
        </w:rPr>
        <w:t xml:space="preserve"> </w:t>
      </w:r>
      <w:r w:rsidRPr="00F25073">
        <w:rPr>
          <w:rFonts w:ascii="Times New Roman" w:hAnsi="Times New Roman" w:cs="Times New Roman"/>
          <w:sz w:val="28"/>
          <w:szCs w:val="28"/>
          <w:lang w:val="kk-KZ"/>
        </w:rPr>
        <w:t>деп ажыратылады. Сана-сезімге қатысты коннотация әлеуметтік, аймақтық (жергілікті) және мәдени факторлармен шартталып</w:t>
      </w:r>
      <w:r w:rsidR="00854A94" w:rsidRPr="00F25073">
        <w:rPr>
          <w:rFonts w:ascii="Times New Roman" w:hAnsi="Times New Roman" w:cs="Times New Roman"/>
          <w:sz w:val="28"/>
          <w:szCs w:val="28"/>
          <w:lang w:val="kk-KZ"/>
        </w:rPr>
        <w:t>,</w:t>
      </w:r>
      <w:r w:rsidR="00C55072" w:rsidRPr="00F25073">
        <w:rPr>
          <w:rFonts w:ascii="Times New Roman" w:hAnsi="Times New Roman" w:cs="Times New Roman"/>
          <w:sz w:val="28"/>
          <w:szCs w:val="28"/>
          <w:lang w:val="kk-KZ"/>
        </w:rPr>
        <w:t xml:space="preserve"> қалыптасады. </w:t>
      </w:r>
      <w:r w:rsidRPr="00F25073">
        <w:rPr>
          <w:rFonts w:ascii="Times New Roman" w:hAnsi="Times New Roman" w:cs="Times New Roman"/>
          <w:sz w:val="28"/>
          <w:szCs w:val="28"/>
          <w:lang w:val="kk-KZ"/>
        </w:rPr>
        <w:t>Коннотацияның осы</w:t>
      </w:r>
      <w:r>
        <w:rPr>
          <w:rFonts w:ascii="Times New Roman" w:hAnsi="Times New Roman" w:cs="Times New Roman"/>
          <w:sz w:val="28"/>
          <w:szCs w:val="28"/>
          <w:lang w:val="kk-KZ"/>
        </w:rPr>
        <w:t xml:space="preserve"> түрі (сана-сезімге қатысты)</w:t>
      </w:r>
      <w:r w:rsidRPr="00CB12C2">
        <w:rPr>
          <w:rFonts w:ascii="Times New Roman" w:hAnsi="Times New Roman" w:cs="Times New Roman"/>
          <w:sz w:val="28"/>
          <w:szCs w:val="28"/>
          <w:lang w:val="kk-KZ"/>
        </w:rPr>
        <w:t xml:space="preserve"> гендерл</w:t>
      </w:r>
      <w:r>
        <w:rPr>
          <w:rFonts w:ascii="Times New Roman" w:hAnsi="Times New Roman" w:cs="Times New Roman"/>
          <w:sz w:val="28"/>
          <w:szCs w:val="28"/>
          <w:lang w:val="kk-KZ"/>
        </w:rPr>
        <w:t>і</w:t>
      </w:r>
      <w:r w:rsidR="00C839F4">
        <w:rPr>
          <w:rFonts w:ascii="Times New Roman" w:hAnsi="Times New Roman" w:cs="Times New Roman"/>
          <w:sz w:val="28"/>
          <w:szCs w:val="28"/>
          <w:lang w:val="kk-KZ"/>
        </w:rPr>
        <w:t xml:space="preserve">к оппозициямен ұштасатыны анық: </w:t>
      </w:r>
      <w:r>
        <w:rPr>
          <w:rFonts w:ascii="Times New Roman" w:hAnsi="Times New Roman" w:cs="Times New Roman"/>
          <w:sz w:val="28"/>
          <w:szCs w:val="28"/>
          <w:lang w:val="kk-KZ"/>
        </w:rPr>
        <w:t xml:space="preserve"> гендерлік оппозициялық мағына ішкі құрылымына қарай этномәдени, әлеуметтік-мәдени, аймақтық және менталитеттік (ділге қатысты), басқаша айтқанда,  экстралингвистикалық факторлармен сипатталып</w:t>
      </w:r>
      <w:r w:rsidR="007C4625">
        <w:rPr>
          <w:rFonts w:ascii="Times New Roman" w:hAnsi="Times New Roman" w:cs="Times New Roman"/>
          <w:sz w:val="28"/>
          <w:szCs w:val="28"/>
          <w:lang w:val="kk-KZ"/>
        </w:rPr>
        <w:t>,</w:t>
      </w:r>
      <w:r>
        <w:rPr>
          <w:rFonts w:ascii="Times New Roman" w:hAnsi="Times New Roman" w:cs="Times New Roman"/>
          <w:sz w:val="28"/>
          <w:szCs w:val="28"/>
          <w:lang w:val="kk-KZ"/>
        </w:rPr>
        <w:t xml:space="preserve"> ерекшеленеді. </w:t>
      </w:r>
    </w:p>
    <w:p w14:paraId="4B2C2BB2" w14:textId="77777777" w:rsidR="00D21A84" w:rsidRPr="00B54937" w:rsidRDefault="00D21A84" w:rsidP="00D21A84">
      <w:pPr>
        <w:rPr>
          <w:rFonts w:ascii="Times New Roman" w:hAnsi="Times New Roman" w:cs="Times New Roman"/>
          <w:sz w:val="28"/>
          <w:szCs w:val="28"/>
          <w:lang w:val="kk-KZ"/>
        </w:rPr>
      </w:pPr>
      <w:r w:rsidRPr="00B54937">
        <w:rPr>
          <w:rFonts w:ascii="Times New Roman" w:hAnsi="Times New Roman" w:cs="Times New Roman"/>
          <w:sz w:val="28"/>
          <w:szCs w:val="28"/>
          <w:lang w:val="kk-KZ"/>
        </w:rPr>
        <w:t xml:space="preserve">Мысалы, жақсы әйел – жаман әйел (шеше, қыз, келін т.б.), жақсы ер – жаман ер (ұл, күйеу, әке т.б.) оппозициялары </w:t>
      </w:r>
      <w:r w:rsidR="007C4625" w:rsidRPr="00B54937">
        <w:rPr>
          <w:rFonts w:ascii="Times New Roman" w:hAnsi="Times New Roman" w:cs="Times New Roman"/>
          <w:sz w:val="28"/>
          <w:szCs w:val="28"/>
          <w:lang w:val="kk-KZ"/>
        </w:rPr>
        <w:t>–</w:t>
      </w:r>
      <w:r w:rsidR="006A25F2" w:rsidRPr="00B54937">
        <w:rPr>
          <w:rFonts w:ascii="Times New Roman" w:hAnsi="Times New Roman" w:cs="Times New Roman"/>
          <w:sz w:val="28"/>
          <w:szCs w:val="28"/>
          <w:lang w:val="kk-KZ"/>
        </w:rPr>
        <w:t xml:space="preserve"> </w:t>
      </w:r>
      <w:r w:rsidR="003751CD" w:rsidRPr="00B54937">
        <w:rPr>
          <w:rFonts w:ascii="Times New Roman" w:hAnsi="Times New Roman" w:cs="Times New Roman"/>
          <w:sz w:val="28"/>
          <w:szCs w:val="28"/>
          <w:lang w:val="kk-KZ"/>
        </w:rPr>
        <w:t>қазақ</w:t>
      </w:r>
      <w:r w:rsidRPr="00B54937">
        <w:rPr>
          <w:rFonts w:ascii="Times New Roman" w:hAnsi="Times New Roman" w:cs="Times New Roman"/>
          <w:sz w:val="28"/>
          <w:szCs w:val="28"/>
          <w:lang w:val="kk-KZ"/>
        </w:rPr>
        <w:t xml:space="preserve"> гендерлік лингвомәдениетінде ерекше орын алат</w:t>
      </w:r>
      <w:r w:rsidR="00A44E6D" w:rsidRPr="00B54937">
        <w:rPr>
          <w:rFonts w:ascii="Times New Roman" w:hAnsi="Times New Roman" w:cs="Times New Roman"/>
          <w:sz w:val="28"/>
          <w:szCs w:val="28"/>
          <w:lang w:val="kk-KZ"/>
        </w:rPr>
        <w:t xml:space="preserve">ын феномен, оны мақал-мәтелдер </w:t>
      </w:r>
      <w:r w:rsidRPr="00B54937">
        <w:rPr>
          <w:rFonts w:ascii="Times New Roman" w:hAnsi="Times New Roman" w:cs="Times New Roman"/>
          <w:sz w:val="28"/>
          <w:szCs w:val="28"/>
          <w:lang w:val="kk-KZ"/>
        </w:rPr>
        <w:t xml:space="preserve">арқылы анық көруге болады: Жақсы бала еліне бас болады, жаман бала еліне қас болады; Жаман күйеу қайынсақ; Жаман құдаңды өкпелетсең, жақсы құдаңның көңілі қалады; Жақсы еркектің ішінде ері менен ат жатар, жақсы ұрғашының ішінде бесігімен ұл жатар; Атадан жақсы ұл туса, қар үстінде от жанар, Атадан жаман </w:t>
      </w:r>
      <w:r w:rsidRPr="00B54937">
        <w:rPr>
          <w:rFonts w:ascii="Times New Roman" w:hAnsi="Times New Roman" w:cs="Times New Roman"/>
          <w:sz w:val="28"/>
          <w:szCs w:val="28"/>
          <w:lang w:val="kk-KZ"/>
        </w:rPr>
        <w:lastRenderedPageBreak/>
        <w:t>ұл туса, ат үстінен ит қабар;Жаман қатын байының жалғыз атын сойғызар, жақсы қатын жолдасын жоқтан құрап тойғызар; Жаман қатын – төсегінен белгілі, жаман жігіт – есебінен белгілі; Жақсы келін құрдасыңдай болар, жақсы ұлың сырласыңдай болар; Жақсы жар – жұмақ, жаман жар – дозақ</w:t>
      </w:r>
      <w:r w:rsidR="00892F01" w:rsidRPr="00B54937">
        <w:rPr>
          <w:rFonts w:ascii="Times New Roman" w:hAnsi="Times New Roman" w:cs="Times New Roman"/>
          <w:sz w:val="28"/>
          <w:szCs w:val="28"/>
          <w:lang w:val="kk-KZ"/>
        </w:rPr>
        <w:t xml:space="preserve"> </w:t>
      </w:r>
      <w:r w:rsidRPr="00B54937">
        <w:rPr>
          <w:rFonts w:ascii="Times New Roman" w:hAnsi="Times New Roman" w:cs="Times New Roman"/>
          <w:sz w:val="28"/>
          <w:szCs w:val="28"/>
          <w:lang w:val="kk-KZ"/>
        </w:rPr>
        <w:t xml:space="preserve">т.б. </w:t>
      </w:r>
    </w:p>
    <w:p w14:paraId="789522A7" w14:textId="77777777" w:rsidR="00D21A84" w:rsidRPr="00B54937" w:rsidRDefault="00D21A84" w:rsidP="00D21A84">
      <w:pPr>
        <w:rPr>
          <w:rFonts w:ascii="Times New Roman" w:hAnsi="Times New Roman" w:cs="Times New Roman"/>
          <w:sz w:val="28"/>
          <w:szCs w:val="28"/>
          <w:lang w:val="kk-KZ"/>
        </w:rPr>
      </w:pPr>
      <w:r w:rsidRPr="00B54937">
        <w:rPr>
          <w:rFonts w:ascii="Times New Roman" w:hAnsi="Times New Roman" w:cs="Times New Roman"/>
          <w:sz w:val="28"/>
          <w:szCs w:val="28"/>
          <w:lang w:val="kk-KZ"/>
        </w:rPr>
        <w:t xml:space="preserve">Мысалдарды талдау барысында назар аудартқан феномен – нақты этномәдени қауымдастықта әйел мен ерді әр түрлі әлеуметтік және гендерлік  рөлдерінің сипатына қарай  бірнеше коннотациямен бейнелеу. Сонымен қатар, </w:t>
      </w:r>
      <w:r w:rsidR="00A44E6D" w:rsidRPr="00B54937">
        <w:rPr>
          <w:rFonts w:ascii="Times New Roman" w:hAnsi="Times New Roman" w:cs="Times New Roman"/>
          <w:sz w:val="28"/>
          <w:szCs w:val="28"/>
          <w:lang w:val="kk-KZ"/>
        </w:rPr>
        <w:t>гендерлік оппозицияның тілдік категориясына коннотациялық сипаттағы метафо</w:t>
      </w:r>
      <w:r w:rsidR="00C839F4" w:rsidRPr="00B54937">
        <w:rPr>
          <w:rFonts w:ascii="Times New Roman" w:hAnsi="Times New Roman" w:cs="Times New Roman"/>
          <w:sz w:val="28"/>
          <w:szCs w:val="28"/>
          <w:lang w:val="kk-KZ"/>
        </w:rPr>
        <w:t>ралық ассоциациялар тән еке</w:t>
      </w:r>
      <w:r w:rsidR="00A44E6D" w:rsidRPr="00B54937">
        <w:rPr>
          <w:rFonts w:ascii="Times New Roman" w:hAnsi="Times New Roman" w:cs="Times New Roman"/>
          <w:sz w:val="28"/>
          <w:szCs w:val="28"/>
          <w:lang w:val="kk-KZ"/>
        </w:rPr>
        <w:t>нд</w:t>
      </w:r>
      <w:r w:rsidR="00C839F4" w:rsidRPr="00B54937">
        <w:rPr>
          <w:rFonts w:ascii="Times New Roman" w:hAnsi="Times New Roman" w:cs="Times New Roman"/>
          <w:sz w:val="28"/>
          <w:szCs w:val="28"/>
          <w:lang w:val="kk-KZ"/>
        </w:rPr>
        <w:t>і</w:t>
      </w:r>
      <w:r w:rsidR="00A44E6D" w:rsidRPr="00B54937">
        <w:rPr>
          <w:rFonts w:ascii="Times New Roman" w:hAnsi="Times New Roman" w:cs="Times New Roman"/>
          <w:sz w:val="28"/>
          <w:szCs w:val="28"/>
          <w:lang w:val="kk-KZ"/>
        </w:rPr>
        <w:t xml:space="preserve">гі анықталды. </w:t>
      </w:r>
      <w:r w:rsidRPr="00B54937">
        <w:rPr>
          <w:rFonts w:ascii="Times New Roman" w:hAnsi="Times New Roman" w:cs="Times New Roman"/>
          <w:sz w:val="28"/>
          <w:szCs w:val="28"/>
          <w:lang w:val="kk-KZ"/>
        </w:rPr>
        <w:t>Мысалы,</w:t>
      </w:r>
      <w:r w:rsidR="00A44E6D" w:rsidRPr="00B54937">
        <w:rPr>
          <w:rFonts w:ascii="Times New Roman" w:hAnsi="Times New Roman" w:cs="Times New Roman"/>
          <w:sz w:val="28"/>
          <w:szCs w:val="28"/>
          <w:lang w:val="kk-KZ"/>
        </w:rPr>
        <w:t xml:space="preserve"> </w:t>
      </w:r>
      <w:r w:rsidRPr="00B54937">
        <w:rPr>
          <w:rFonts w:ascii="Times New Roman" w:hAnsi="Times New Roman" w:cs="Times New Roman"/>
          <w:sz w:val="28"/>
          <w:szCs w:val="28"/>
          <w:lang w:val="kk-KZ"/>
        </w:rPr>
        <w:t>Жақсы жар – жұмақ, жаман жар – дозақ; Жақсы келін – келін, жаман келін – келсап;</w:t>
      </w:r>
      <w:r w:rsidR="00A44E6D" w:rsidRPr="00B54937">
        <w:rPr>
          <w:rFonts w:ascii="Times New Roman" w:hAnsi="Times New Roman" w:cs="Times New Roman"/>
          <w:sz w:val="28"/>
          <w:szCs w:val="28"/>
          <w:lang w:val="kk-KZ"/>
        </w:rPr>
        <w:t xml:space="preserve"> </w:t>
      </w:r>
      <w:r w:rsidRPr="00B54937">
        <w:rPr>
          <w:rFonts w:ascii="Times New Roman" w:hAnsi="Times New Roman" w:cs="Times New Roman"/>
          <w:sz w:val="28"/>
          <w:szCs w:val="28"/>
          <w:lang w:val="kk-KZ"/>
        </w:rPr>
        <w:t>Жақсы ағайын сыншыл, жаман ағайын күншіл; Зерделі зайып құт, береке, ырыс болар, зердесізі оттың басын, жүрген жерін ұрыс қылар; Жақсы қатын – ырыс, жаман қатын – ұрыс;</w:t>
      </w:r>
      <w:r w:rsidR="00A44E6D" w:rsidRPr="00B54937">
        <w:rPr>
          <w:rFonts w:ascii="Times New Roman" w:hAnsi="Times New Roman" w:cs="Times New Roman"/>
          <w:sz w:val="28"/>
          <w:szCs w:val="28"/>
          <w:lang w:val="kk-KZ"/>
        </w:rPr>
        <w:t xml:space="preserve"> </w:t>
      </w:r>
      <w:r w:rsidRPr="00B54937">
        <w:rPr>
          <w:rFonts w:ascii="Times New Roman" w:hAnsi="Times New Roman" w:cs="Times New Roman"/>
          <w:sz w:val="28"/>
          <w:szCs w:val="28"/>
          <w:lang w:val="kk-KZ"/>
        </w:rPr>
        <w:t>Алқызыл гүл – жердің сәулеті, асыл жар – ердің сәулеті; Жақсы жігіт елін қорғайды, жаман жігіт басын қорғайды; Баланың жақсысы – қызық, жаманы – күйік</w:t>
      </w:r>
      <w:r w:rsidR="003F2E37" w:rsidRPr="00B54937">
        <w:rPr>
          <w:rFonts w:ascii="Times New Roman" w:hAnsi="Times New Roman" w:cs="Times New Roman"/>
          <w:sz w:val="28"/>
          <w:szCs w:val="28"/>
          <w:lang w:val="kk-KZ"/>
        </w:rPr>
        <w:t xml:space="preserve"> </w:t>
      </w:r>
      <w:r w:rsidRPr="00B54937">
        <w:rPr>
          <w:rFonts w:ascii="Times New Roman" w:hAnsi="Times New Roman" w:cs="Times New Roman"/>
          <w:sz w:val="28"/>
          <w:szCs w:val="28"/>
          <w:lang w:val="kk-KZ"/>
        </w:rPr>
        <w:t>т.б.</w:t>
      </w:r>
    </w:p>
    <w:p w14:paraId="0C5F5C74"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Мысалдардан көріп отырғандай, оппозициялық мағына жағымды-жағымсыз бағалауыштық сипаттармен бейнеленіп отыр, сонымен </w:t>
      </w:r>
      <w:r w:rsidRPr="006A25F2">
        <w:rPr>
          <w:rFonts w:ascii="Times New Roman" w:hAnsi="Times New Roman" w:cs="Times New Roman"/>
          <w:sz w:val="28"/>
          <w:szCs w:val="28"/>
          <w:lang w:val="kk-KZ"/>
        </w:rPr>
        <w:t xml:space="preserve">қатар, </w:t>
      </w:r>
      <w:r w:rsidR="003B6422" w:rsidRPr="006A25F2">
        <w:rPr>
          <w:rFonts w:ascii="Times New Roman" w:hAnsi="Times New Roman" w:cs="Times New Roman"/>
          <w:sz w:val="28"/>
          <w:szCs w:val="28"/>
          <w:lang w:val="kk-KZ"/>
        </w:rPr>
        <w:t>қазақ</w:t>
      </w:r>
      <w:r w:rsidRPr="006A25F2">
        <w:rPr>
          <w:rFonts w:ascii="Times New Roman" w:hAnsi="Times New Roman" w:cs="Times New Roman"/>
          <w:sz w:val="28"/>
          <w:szCs w:val="28"/>
          <w:lang w:val="kk-KZ"/>
        </w:rPr>
        <w:t xml:space="preserve"> гендерлік концептосферасындағы </w:t>
      </w:r>
      <w:r w:rsidRPr="006A25F2">
        <w:rPr>
          <w:rFonts w:ascii="Times New Roman" w:hAnsi="Times New Roman" w:cs="Times New Roman"/>
          <w:i/>
          <w:sz w:val="28"/>
          <w:szCs w:val="28"/>
          <w:lang w:val="kk-KZ"/>
        </w:rPr>
        <w:t>жақсы/жаман әйел, жақсы/жаман жар</w:t>
      </w:r>
      <w:r w:rsidRPr="003D3E60">
        <w:rPr>
          <w:rFonts w:ascii="Times New Roman" w:hAnsi="Times New Roman" w:cs="Times New Roman"/>
          <w:i/>
          <w:sz w:val="28"/>
          <w:szCs w:val="28"/>
          <w:lang w:val="kk-KZ"/>
        </w:rPr>
        <w:t>, жақсы/жаман келін; жақсы/жаман ер, жақсы/жаман күйеу, жақсы/жаман ұл</w:t>
      </w:r>
      <w:r>
        <w:rPr>
          <w:rFonts w:ascii="Times New Roman" w:hAnsi="Times New Roman" w:cs="Times New Roman"/>
          <w:sz w:val="28"/>
          <w:szCs w:val="28"/>
          <w:lang w:val="kk-KZ"/>
        </w:rPr>
        <w:t xml:space="preserve"> т.б. сияқты коннотациялық маркерленген, экстралингвистикалық факторлар негізінде қалыптастырылған концептілердің жүйесіне назар аудартады. </w:t>
      </w:r>
    </w:p>
    <w:p w14:paraId="416A8450"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Дәстүрлі ұлттық-мәдени дүниетанымда қалыптасып келген </w:t>
      </w:r>
      <w:r w:rsidRPr="00750077">
        <w:rPr>
          <w:rFonts w:ascii="Times New Roman" w:hAnsi="Times New Roman" w:cs="Times New Roman"/>
          <w:i/>
          <w:sz w:val="28"/>
          <w:szCs w:val="28"/>
          <w:lang w:val="kk-KZ"/>
        </w:rPr>
        <w:t>жақсы-жаман</w:t>
      </w:r>
      <w:r w:rsidR="00A44E6D">
        <w:rPr>
          <w:rFonts w:ascii="Times New Roman" w:hAnsi="Times New Roman" w:cs="Times New Roman"/>
          <w:i/>
          <w:sz w:val="28"/>
          <w:szCs w:val="28"/>
          <w:lang w:val="kk-KZ"/>
        </w:rPr>
        <w:t xml:space="preserve"> </w:t>
      </w:r>
      <w:r w:rsidRPr="00750077">
        <w:rPr>
          <w:rFonts w:ascii="Times New Roman" w:hAnsi="Times New Roman" w:cs="Times New Roman"/>
          <w:i/>
          <w:sz w:val="28"/>
          <w:szCs w:val="28"/>
          <w:lang w:val="kk-KZ"/>
        </w:rPr>
        <w:t>әйел</w:t>
      </w:r>
      <w:r>
        <w:rPr>
          <w:rFonts w:ascii="Times New Roman" w:hAnsi="Times New Roman" w:cs="Times New Roman"/>
          <w:sz w:val="28"/>
          <w:szCs w:val="28"/>
          <w:lang w:val="kk-KZ"/>
        </w:rPr>
        <w:t xml:space="preserve"> мен </w:t>
      </w:r>
      <w:r w:rsidRPr="00750077">
        <w:rPr>
          <w:rFonts w:ascii="Times New Roman" w:hAnsi="Times New Roman" w:cs="Times New Roman"/>
          <w:i/>
          <w:sz w:val="28"/>
          <w:szCs w:val="28"/>
          <w:lang w:val="kk-KZ"/>
        </w:rPr>
        <w:t>ер</w:t>
      </w:r>
      <w:r>
        <w:rPr>
          <w:rFonts w:ascii="Times New Roman" w:hAnsi="Times New Roman" w:cs="Times New Roman"/>
          <w:sz w:val="28"/>
          <w:szCs w:val="28"/>
          <w:lang w:val="kk-KZ"/>
        </w:rPr>
        <w:t xml:space="preserve"> келесі ұрпақтардың мәдениеті мен сана-сезімінде орын алып отыр</w:t>
      </w:r>
      <w:r w:rsidR="00543F1C">
        <w:rPr>
          <w:rFonts w:ascii="Times New Roman" w:hAnsi="Times New Roman" w:cs="Times New Roman"/>
          <w:sz w:val="28"/>
          <w:szCs w:val="28"/>
          <w:lang w:val="kk-KZ"/>
        </w:rPr>
        <w:t>а</w:t>
      </w:r>
      <w:r>
        <w:rPr>
          <w:rFonts w:ascii="Times New Roman" w:hAnsi="Times New Roman" w:cs="Times New Roman"/>
          <w:sz w:val="28"/>
          <w:szCs w:val="28"/>
          <w:lang w:val="kk-KZ"/>
        </w:rPr>
        <w:t xml:space="preserve">ды. Коннотациялық сипаттамалар </w:t>
      </w:r>
      <w:r w:rsidRPr="00271C87">
        <w:rPr>
          <w:rFonts w:ascii="Times New Roman" w:hAnsi="Times New Roman" w:cs="Times New Roman"/>
          <w:i/>
          <w:sz w:val="28"/>
          <w:szCs w:val="28"/>
          <w:lang w:val="kk-KZ"/>
        </w:rPr>
        <w:t>әйел</w:t>
      </w:r>
      <w:r>
        <w:rPr>
          <w:rFonts w:ascii="Times New Roman" w:hAnsi="Times New Roman" w:cs="Times New Roman"/>
          <w:sz w:val="28"/>
          <w:szCs w:val="28"/>
          <w:lang w:val="kk-KZ"/>
        </w:rPr>
        <w:t xml:space="preserve"> мен </w:t>
      </w:r>
      <w:r w:rsidRPr="00271C87">
        <w:rPr>
          <w:rFonts w:ascii="Times New Roman" w:hAnsi="Times New Roman" w:cs="Times New Roman"/>
          <w:i/>
          <w:sz w:val="28"/>
          <w:szCs w:val="28"/>
          <w:lang w:val="kk-KZ"/>
        </w:rPr>
        <w:t>ердің</w:t>
      </w:r>
      <w:r>
        <w:rPr>
          <w:rFonts w:ascii="Times New Roman" w:hAnsi="Times New Roman" w:cs="Times New Roman"/>
          <w:sz w:val="28"/>
          <w:szCs w:val="28"/>
          <w:lang w:val="kk-KZ"/>
        </w:rPr>
        <w:t xml:space="preserve"> гендерлік айырмашылықтары (мәдени-әлеуметтік) мен деңгейлес (әлеуметтік мәртебедегі рөлдер) оппозициялық ерекшеліктерін бейнелеуде қызмет атқаратыны айқын. Зерттеу материалдарына жүргізген эмпирикалық талдауымыз көрсеткендей, экстралингвистикалық (тілдік емес) тұрғыдан жалпы коннотациялануға тілдік мағынаның өзі емес, тілдік құралдарм</w:t>
      </w:r>
      <w:r w:rsidR="00A44E6D">
        <w:rPr>
          <w:rFonts w:ascii="Times New Roman" w:hAnsi="Times New Roman" w:cs="Times New Roman"/>
          <w:sz w:val="28"/>
          <w:szCs w:val="28"/>
          <w:lang w:val="kk-KZ"/>
        </w:rPr>
        <w:t>ен аталатын нысандар</w:t>
      </w:r>
      <w:r>
        <w:rPr>
          <w:rFonts w:ascii="Times New Roman" w:hAnsi="Times New Roman" w:cs="Times New Roman"/>
          <w:sz w:val="28"/>
          <w:szCs w:val="28"/>
          <w:lang w:val="kk-KZ"/>
        </w:rPr>
        <w:t xml:space="preserve"> бейім келеді. Біздің тәжірибелік зерттеуімізде ондай нысандар ретінде ассоци</w:t>
      </w:r>
      <w:r w:rsidR="007C4625">
        <w:rPr>
          <w:rFonts w:ascii="Times New Roman" w:hAnsi="Times New Roman" w:cs="Times New Roman"/>
          <w:sz w:val="28"/>
          <w:szCs w:val="28"/>
          <w:lang w:val="kk-KZ"/>
        </w:rPr>
        <w:t xml:space="preserve">ативтік метафоралармен аталған </w:t>
      </w:r>
      <w:r>
        <w:rPr>
          <w:rFonts w:ascii="Times New Roman" w:hAnsi="Times New Roman" w:cs="Times New Roman"/>
          <w:sz w:val="28"/>
          <w:szCs w:val="28"/>
          <w:lang w:val="kk-KZ"/>
        </w:rPr>
        <w:t xml:space="preserve">әр түрлі әлеуметтік рөлдердегі гендерлік өкілдер екенін нақтылаймыз. </w:t>
      </w:r>
    </w:p>
    <w:p w14:paraId="2E62D76A" w14:textId="77777777" w:rsidR="00D21A84" w:rsidRPr="006A25F2"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 Тіл білімінде коннотацияны экстралингвистикалық табиғаты тұрғысынан сәтті анықтап берген ғалымдардың бірі </w:t>
      </w:r>
      <w:r w:rsidRPr="00B73160">
        <w:rPr>
          <w:rFonts w:ascii="Times New Roman" w:hAnsi="Times New Roman" w:cs="Times New Roman"/>
          <w:sz w:val="28"/>
          <w:szCs w:val="28"/>
          <w:lang w:val="kk-KZ"/>
        </w:rPr>
        <w:t>Ю.Д. Апресян</w:t>
      </w:r>
      <w:r>
        <w:rPr>
          <w:rFonts w:ascii="Times New Roman" w:hAnsi="Times New Roman" w:cs="Times New Roman"/>
          <w:sz w:val="28"/>
          <w:szCs w:val="28"/>
          <w:lang w:val="kk-KZ"/>
        </w:rPr>
        <w:t xml:space="preserve"> деп есептейміз. Зерттеуімізде осы ғалымның анықтамасы өз дәлелін тапқанын айта аламыз. Бұл туралы басқа да ғалымдардың пікірлерімен 2015 ж. жарияланған </w:t>
      </w:r>
      <w:r w:rsidR="002A249D">
        <w:rPr>
          <w:rFonts w:ascii="Times New Roman" w:hAnsi="Times New Roman" w:cs="Times New Roman"/>
          <w:sz w:val="28"/>
          <w:szCs w:val="28"/>
          <w:lang w:val="kk-KZ"/>
        </w:rPr>
        <w:t xml:space="preserve">«Оценка и коннотация: современные подходы / Бағалау мен коннотация: қазіргі көзқарастар» атты </w:t>
      </w:r>
      <w:r w:rsidR="002A249D" w:rsidRPr="00BC24EE">
        <w:rPr>
          <w:rFonts w:ascii="Times New Roman" w:hAnsi="Times New Roman" w:cs="Times New Roman"/>
          <w:sz w:val="28"/>
          <w:szCs w:val="28"/>
          <w:lang w:val="kk-KZ"/>
        </w:rPr>
        <w:t>еңбектен</w:t>
      </w:r>
      <w:r w:rsidRPr="00BC24EE">
        <w:rPr>
          <w:rFonts w:ascii="Times New Roman" w:hAnsi="Times New Roman" w:cs="Times New Roman"/>
          <w:sz w:val="28"/>
          <w:szCs w:val="28"/>
          <w:lang w:val="kk-KZ"/>
        </w:rPr>
        <w:t xml:space="preserve"> [</w:t>
      </w:r>
      <w:r w:rsidR="00C55072" w:rsidRPr="00BC24EE">
        <w:rPr>
          <w:rFonts w:ascii="Times New Roman" w:hAnsi="Times New Roman" w:cs="Times New Roman"/>
          <w:sz w:val="28"/>
          <w:szCs w:val="28"/>
          <w:lang w:val="kk-KZ"/>
        </w:rPr>
        <w:t>124</w:t>
      </w:r>
      <w:r w:rsidRPr="00BC24EE">
        <w:rPr>
          <w:rFonts w:ascii="Times New Roman" w:hAnsi="Times New Roman" w:cs="Times New Roman"/>
          <w:sz w:val="28"/>
          <w:szCs w:val="28"/>
          <w:lang w:val="kk-KZ"/>
        </w:rPr>
        <w:t>]</w:t>
      </w:r>
      <w:r w:rsidR="00A44E6D" w:rsidRPr="00BC24EE">
        <w:rPr>
          <w:rFonts w:ascii="Times New Roman" w:hAnsi="Times New Roman" w:cs="Times New Roman"/>
          <w:sz w:val="28"/>
          <w:szCs w:val="28"/>
          <w:lang w:val="kk-KZ"/>
        </w:rPr>
        <w:t xml:space="preserve"> </w:t>
      </w:r>
      <w:r w:rsidRPr="00BC24EE">
        <w:rPr>
          <w:rFonts w:ascii="Times New Roman" w:hAnsi="Times New Roman" w:cs="Times New Roman"/>
          <w:sz w:val="28"/>
          <w:szCs w:val="28"/>
          <w:lang w:val="kk-KZ"/>
        </w:rPr>
        <w:t>қосымша</w:t>
      </w:r>
      <w:r w:rsidR="002A249D" w:rsidRPr="00BC24EE">
        <w:rPr>
          <w:rFonts w:ascii="Times New Roman" w:hAnsi="Times New Roman" w:cs="Times New Roman"/>
          <w:sz w:val="28"/>
          <w:szCs w:val="28"/>
          <w:lang w:val="kk-KZ"/>
        </w:rPr>
        <w:t xml:space="preserve"> танысуға болады</w:t>
      </w:r>
      <w:r w:rsidRPr="00BC24EE">
        <w:rPr>
          <w:rFonts w:ascii="Times New Roman" w:hAnsi="Times New Roman" w:cs="Times New Roman"/>
          <w:sz w:val="28"/>
          <w:szCs w:val="28"/>
          <w:lang w:val="kk-KZ"/>
        </w:rPr>
        <w:t>. Сонымен, Ю.Д. Апресяннің пайымдауынша, коннотация (экстралингвистикалық тұрғыдан) – «қоршаған орта нысанын заңдастырылған тұрғыда бағалау, ал сөз соның атауы болып келеді» [</w:t>
      </w:r>
      <w:r w:rsidR="00C55072" w:rsidRPr="00BC24EE">
        <w:rPr>
          <w:rFonts w:ascii="Times New Roman" w:hAnsi="Times New Roman" w:cs="Times New Roman"/>
          <w:sz w:val="28"/>
          <w:szCs w:val="28"/>
          <w:lang w:val="kk-KZ"/>
        </w:rPr>
        <w:t>125</w:t>
      </w:r>
      <w:r w:rsidRPr="00BC24EE">
        <w:rPr>
          <w:rFonts w:ascii="Times New Roman" w:hAnsi="Times New Roman" w:cs="Times New Roman"/>
          <w:sz w:val="28"/>
          <w:szCs w:val="28"/>
          <w:lang w:val="kk-KZ"/>
        </w:rPr>
        <w:t>, б.159].</w:t>
      </w:r>
      <w:r w:rsidR="002A249D" w:rsidRPr="00BC24EE">
        <w:rPr>
          <w:rFonts w:ascii="Times New Roman" w:hAnsi="Times New Roman" w:cs="Times New Roman"/>
          <w:sz w:val="28"/>
          <w:szCs w:val="28"/>
          <w:lang w:val="kk-KZ"/>
        </w:rPr>
        <w:t xml:space="preserve"> </w:t>
      </w:r>
      <w:r w:rsidRPr="00BC24EE">
        <w:rPr>
          <w:rFonts w:ascii="Times New Roman" w:hAnsi="Times New Roman" w:cs="Times New Roman"/>
          <w:sz w:val="28"/>
          <w:szCs w:val="28"/>
          <w:lang w:val="kk-KZ"/>
        </w:rPr>
        <w:t>Сөз (біздің</w:t>
      </w:r>
      <w:r w:rsidRPr="006A25F2">
        <w:rPr>
          <w:rFonts w:ascii="Times New Roman" w:hAnsi="Times New Roman" w:cs="Times New Roman"/>
          <w:sz w:val="28"/>
          <w:szCs w:val="28"/>
          <w:lang w:val="kk-KZ"/>
        </w:rPr>
        <w:t xml:space="preserve"> зерттеуімізде – ассоциативтік метафора</w:t>
      </w:r>
      <w:r w:rsidR="00F1506A" w:rsidRPr="006A25F2">
        <w:rPr>
          <w:rFonts w:ascii="Times New Roman" w:hAnsi="Times New Roman" w:cs="Times New Roman"/>
          <w:sz w:val="28"/>
          <w:szCs w:val="28"/>
          <w:lang w:val="kk-KZ"/>
        </w:rPr>
        <w:t>, гендерлік метафора</w:t>
      </w:r>
      <w:r w:rsidRPr="006A25F2">
        <w:rPr>
          <w:rFonts w:ascii="Times New Roman" w:hAnsi="Times New Roman" w:cs="Times New Roman"/>
          <w:sz w:val="28"/>
          <w:szCs w:val="28"/>
          <w:lang w:val="kk-KZ"/>
        </w:rPr>
        <w:t>)</w:t>
      </w:r>
      <w:r w:rsidR="00543F1C" w:rsidRPr="006A25F2">
        <w:rPr>
          <w:rFonts w:ascii="Times New Roman" w:hAnsi="Times New Roman" w:cs="Times New Roman"/>
          <w:sz w:val="28"/>
          <w:szCs w:val="28"/>
          <w:lang w:val="kk-KZ"/>
        </w:rPr>
        <w:t xml:space="preserve"> </w:t>
      </w:r>
      <w:r w:rsidR="00854A94" w:rsidRPr="006A25F2">
        <w:rPr>
          <w:rFonts w:ascii="Times New Roman" w:hAnsi="Times New Roman" w:cs="Times New Roman"/>
          <w:sz w:val="28"/>
          <w:szCs w:val="28"/>
          <w:lang w:val="kk-KZ"/>
        </w:rPr>
        <w:t>сол бағалаудың атауын</w:t>
      </w:r>
      <w:r w:rsidRPr="006A25F2">
        <w:rPr>
          <w:rFonts w:ascii="Times New Roman" w:hAnsi="Times New Roman" w:cs="Times New Roman"/>
          <w:sz w:val="28"/>
          <w:szCs w:val="28"/>
          <w:lang w:val="kk-KZ"/>
        </w:rPr>
        <w:t xml:space="preserve"> бейнелейді немесе репрезентациялайды.</w:t>
      </w:r>
    </w:p>
    <w:p w14:paraId="20EEDBFF" w14:textId="77777777" w:rsidR="00F1506A" w:rsidRPr="00776A86" w:rsidRDefault="00F1506A" w:rsidP="00340C0E">
      <w:pPr>
        <w:ind w:firstLine="708"/>
        <w:rPr>
          <w:rFonts w:ascii="Times New Roman" w:hAnsi="Times New Roman" w:cs="Times New Roman"/>
          <w:sz w:val="28"/>
          <w:szCs w:val="28"/>
          <w:lang w:val="kk-KZ"/>
        </w:rPr>
      </w:pPr>
      <w:r w:rsidRPr="00F1506A">
        <w:rPr>
          <w:rFonts w:ascii="Times New Roman" w:hAnsi="Times New Roman" w:cs="Times New Roman"/>
          <w:sz w:val="28"/>
          <w:szCs w:val="28"/>
          <w:lang w:val="kk-KZ"/>
        </w:rPr>
        <w:lastRenderedPageBreak/>
        <w:t>Әлемнің құндылық бейнесін анықтауда гендерлік метафо</w:t>
      </w:r>
      <w:r>
        <w:rPr>
          <w:rFonts w:ascii="Times New Roman" w:hAnsi="Times New Roman" w:cs="Times New Roman"/>
          <w:sz w:val="28"/>
          <w:szCs w:val="28"/>
          <w:lang w:val="kk-KZ"/>
        </w:rPr>
        <w:t xml:space="preserve">ра маңызды рөл атқарады: </w:t>
      </w:r>
      <w:r w:rsidRPr="00F1506A">
        <w:rPr>
          <w:rFonts w:ascii="Times New Roman" w:hAnsi="Times New Roman" w:cs="Times New Roman"/>
          <w:sz w:val="28"/>
          <w:szCs w:val="28"/>
          <w:lang w:val="kk-KZ"/>
        </w:rPr>
        <w:t xml:space="preserve"> екінші атау жасау құралы бола отырып, адам ойлауының ассоциативті</w:t>
      </w:r>
      <w:r w:rsidR="00C55072">
        <w:rPr>
          <w:rFonts w:ascii="Times New Roman" w:hAnsi="Times New Roman" w:cs="Times New Roman"/>
          <w:sz w:val="28"/>
          <w:szCs w:val="28"/>
          <w:lang w:val="kk-KZ"/>
        </w:rPr>
        <w:t>к</w:t>
      </w:r>
      <w:r w:rsidRPr="00F1506A">
        <w:rPr>
          <w:rFonts w:ascii="Times New Roman" w:hAnsi="Times New Roman" w:cs="Times New Roman"/>
          <w:sz w:val="28"/>
          <w:szCs w:val="28"/>
          <w:lang w:val="kk-KZ"/>
        </w:rPr>
        <w:t xml:space="preserve"> сипатын білдіреді, еркек және әйел образын беруде маңызды рөл</w:t>
      </w:r>
      <w:r>
        <w:rPr>
          <w:rFonts w:ascii="Times New Roman" w:hAnsi="Times New Roman" w:cs="Times New Roman"/>
          <w:sz w:val="28"/>
          <w:szCs w:val="28"/>
          <w:lang w:val="kk-KZ"/>
        </w:rPr>
        <w:t xml:space="preserve"> атқарады. С</w:t>
      </w:r>
      <w:r w:rsidRPr="00F1506A">
        <w:rPr>
          <w:rFonts w:ascii="Times New Roman" w:hAnsi="Times New Roman" w:cs="Times New Roman"/>
          <w:sz w:val="28"/>
          <w:szCs w:val="28"/>
          <w:lang w:val="kk-KZ"/>
        </w:rPr>
        <w:t>ебебі олар тілде қ</w:t>
      </w:r>
      <w:r>
        <w:rPr>
          <w:rFonts w:ascii="Times New Roman" w:hAnsi="Times New Roman" w:cs="Times New Roman"/>
          <w:sz w:val="28"/>
          <w:szCs w:val="28"/>
          <w:lang w:val="kk-KZ"/>
        </w:rPr>
        <w:t>алыптасқан гендерлік таптаурындарды</w:t>
      </w:r>
      <w:r w:rsidRPr="00F1506A">
        <w:rPr>
          <w:rFonts w:ascii="Times New Roman" w:hAnsi="Times New Roman" w:cs="Times New Roman"/>
          <w:sz w:val="28"/>
          <w:szCs w:val="28"/>
          <w:lang w:val="kk-KZ"/>
        </w:rPr>
        <w:t>, халық даналығын және көптеген ғасырлар бойы ж</w:t>
      </w:r>
      <w:r>
        <w:rPr>
          <w:rFonts w:ascii="Times New Roman" w:hAnsi="Times New Roman" w:cs="Times New Roman"/>
          <w:sz w:val="28"/>
          <w:szCs w:val="28"/>
          <w:lang w:val="kk-KZ"/>
        </w:rPr>
        <w:t xml:space="preserve">инақталған тәжірибені білдіреді </w:t>
      </w:r>
      <w:r w:rsidRPr="00BC24EE">
        <w:rPr>
          <w:rFonts w:ascii="Times New Roman" w:hAnsi="Times New Roman" w:cs="Times New Roman"/>
          <w:sz w:val="28"/>
          <w:szCs w:val="28"/>
          <w:lang w:val="kk-KZ"/>
        </w:rPr>
        <w:t>[</w:t>
      </w:r>
      <w:r w:rsidR="00C55072" w:rsidRPr="00BC24EE">
        <w:rPr>
          <w:rFonts w:ascii="Times New Roman" w:hAnsi="Times New Roman" w:cs="Times New Roman"/>
          <w:sz w:val="28"/>
          <w:szCs w:val="28"/>
          <w:lang w:val="kk-KZ"/>
        </w:rPr>
        <w:t>126</w:t>
      </w:r>
      <w:r w:rsidRPr="00BC24EE">
        <w:rPr>
          <w:rFonts w:ascii="Times New Roman" w:hAnsi="Times New Roman" w:cs="Times New Roman"/>
          <w:sz w:val="28"/>
          <w:szCs w:val="28"/>
          <w:lang w:val="kk-KZ"/>
        </w:rPr>
        <w:t>].</w:t>
      </w:r>
    </w:p>
    <w:p w14:paraId="067A7AFD" w14:textId="77777777" w:rsidR="00D21A84" w:rsidRDefault="00543F1C" w:rsidP="00340C0E">
      <w:pPr>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w:t>
      </w:r>
      <w:r w:rsidR="00A11ACE">
        <w:rPr>
          <w:rFonts w:ascii="Times New Roman" w:hAnsi="Times New Roman" w:cs="Times New Roman"/>
          <w:sz w:val="28"/>
          <w:szCs w:val="28"/>
          <w:lang w:val="kk-KZ"/>
        </w:rPr>
        <w:t>осы тарау</w:t>
      </w:r>
      <w:r w:rsidR="00D21A84">
        <w:rPr>
          <w:rFonts w:ascii="Times New Roman" w:hAnsi="Times New Roman" w:cs="Times New Roman"/>
          <w:sz w:val="28"/>
          <w:szCs w:val="28"/>
          <w:lang w:val="kk-KZ"/>
        </w:rPr>
        <w:t>да біз м</w:t>
      </w:r>
      <w:r w:rsidR="00D21A84" w:rsidRPr="00271C87">
        <w:rPr>
          <w:rFonts w:ascii="Times New Roman" w:hAnsi="Times New Roman" w:cs="Times New Roman"/>
          <w:sz w:val="28"/>
          <w:szCs w:val="28"/>
          <w:lang w:val="kk-KZ"/>
        </w:rPr>
        <w:t>етафоралық қолданыстың коннотативтік (бағалауыштық) сипатындағы гендерлік оппозициялық көрініс</w:t>
      </w:r>
      <w:r w:rsidR="00D21A84">
        <w:rPr>
          <w:rFonts w:ascii="Times New Roman" w:hAnsi="Times New Roman" w:cs="Times New Roman"/>
          <w:sz w:val="28"/>
          <w:szCs w:val="28"/>
          <w:lang w:val="kk-KZ"/>
        </w:rPr>
        <w:t>ті гендерлік ерекшелік индексі арқылы анықтауды жөн көріп, оны а</w:t>
      </w:r>
      <w:r w:rsidR="00D21A84" w:rsidRPr="00271C87">
        <w:rPr>
          <w:rFonts w:ascii="Times New Roman" w:hAnsi="Times New Roman" w:cs="Times New Roman"/>
          <w:sz w:val="28"/>
          <w:szCs w:val="28"/>
          <w:lang w:val="kk-KZ"/>
        </w:rPr>
        <w:t xml:space="preserve">ссоциативтік деректердің гендерлік коннотациялық </w:t>
      </w:r>
      <w:r w:rsidR="00D21A84">
        <w:rPr>
          <w:rFonts w:ascii="Times New Roman" w:hAnsi="Times New Roman" w:cs="Times New Roman"/>
          <w:sz w:val="28"/>
          <w:szCs w:val="28"/>
          <w:lang w:val="kk-KZ"/>
        </w:rPr>
        <w:t xml:space="preserve">мазмұны </w:t>
      </w:r>
      <w:r w:rsidR="00D21A84" w:rsidRPr="00F25073">
        <w:rPr>
          <w:rFonts w:ascii="Times New Roman" w:hAnsi="Times New Roman" w:cs="Times New Roman"/>
          <w:sz w:val="28"/>
          <w:szCs w:val="28"/>
          <w:lang w:val="kk-KZ"/>
        </w:rPr>
        <w:t>арқылы зерделедік (коннотацияға қатысты жоғарыдағы екі кестені қараңыз). Кез-келген коннотацияның негізінде бағалау, баға беру қағидаты болатыны анық, ассоциативтік қолданыстағы метафоралардың коннотациясы гендерлік, мәдени-әлеуметтік, этникалық дүниетаным тұрғысынан да шартталып</w:t>
      </w:r>
      <w:r w:rsidR="00CD1529" w:rsidRPr="00F25073">
        <w:rPr>
          <w:rFonts w:ascii="Times New Roman" w:hAnsi="Times New Roman" w:cs="Times New Roman"/>
          <w:sz w:val="28"/>
          <w:szCs w:val="28"/>
          <w:lang w:val="kk-KZ"/>
        </w:rPr>
        <w:t>,</w:t>
      </w:r>
      <w:r w:rsidR="00D21A84" w:rsidRPr="00F25073">
        <w:rPr>
          <w:rFonts w:ascii="Times New Roman" w:hAnsi="Times New Roman" w:cs="Times New Roman"/>
          <w:sz w:val="28"/>
          <w:szCs w:val="28"/>
          <w:lang w:val="kk-KZ"/>
        </w:rPr>
        <w:t xml:space="preserve"> сипатталатыны белгілі болды, яғни гендерлік оппозициялық коннотацияның</w:t>
      </w:r>
      <w:r w:rsidR="00D21A84" w:rsidRPr="001F3EF7">
        <w:rPr>
          <w:rFonts w:ascii="Times New Roman" w:hAnsi="Times New Roman" w:cs="Times New Roman"/>
          <w:sz w:val="28"/>
          <w:szCs w:val="28"/>
          <w:lang w:val="kk-KZ"/>
        </w:rPr>
        <w:t xml:space="preserve"> мазмұны гендерлік өкілдерді (әйел мен ерді) әр түрлі әлеуметтік рөлдерінде бағалау </w:t>
      </w:r>
      <w:r w:rsidR="0035171A" w:rsidRPr="001F3EF7">
        <w:rPr>
          <w:rFonts w:ascii="Times New Roman" w:hAnsi="Times New Roman" w:cs="Times New Roman"/>
          <w:sz w:val="28"/>
          <w:szCs w:val="28"/>
          <w:lang w:val="kk-KZ"/>
        </w:rPr>
        <w:t xml:space="preserve">арқылы қалыптасатыны анықталды. </w:t>
      </w:r>
      <w:r w:rsidR="00D21A84" w:rsidRPr="001F3EF7">
        <w:rPr>
          <w:rFonts w:ascii="Times New Roman" w:hAnsi="Times New Roman" w:cs="Times New Roman"/>
          <w:sz w:val="28"/>
          <w:szCs w:val="28"/>
          <w:lang w:val="kk-KZ"/>
        </w:rPr>
        <w:t xml:space="preserve">Сонымен қатар, гендерлік оппозициялық коннотациядағы </w:t>
      </w:r>
      <w:r w:rsidR="00D21A84" w:rsidRPr="001F3EF7">
        <w:rPr>
          <w:rFonts w:ascii="Times New Roman" w:hAnsi="Times New Roman" w:cs="Times New Roman"/>
          <w:i/>
          <w:sz w:val="28"/>
          <w:szCs w:val="28"/>
          <w:lang w:val="kk-KZ"/>
        </w:rPr>
        <w:t>бағалау</w:t>
      </w:r>
      <w:r w:rsidR="0035171A" w:rsidRPr="001F3EF7">
        <w:rPr>
          <w:rFonts w:ascii="Times New Roman" w:hAnsi="Times New Roman" w:cs="Times New Roman"/>
          <w:sz w:val="28"/>
          <w:szCs w:val="28"/>
          <w:lang w:val="kk-KZ"/>
        </w:rPr>
        <w:t xml:space="preserve"> </w:t>
      </w:r>
      <w:r w:rsidR="00D21A84" w:rsidRPr="001F3EF7">
        <w:rPr>
          <w:rFonts w:ascii="Times New Roman" w:hAnsi="Times New Roman" w:cs="Times New Roman"/>
          <w:i/>
          <w:sz w:val="28"/>
          <w:szCs w:val="28"/>
          <w:lang w:val="kk-KZ"/>
        </w:rPr>
        <w:t>жақсы-</w:t>
      </w:r>
      <w:r w:rsidR="00D21A84" w:rsidRPr="007D103F">
        <w:rPr>
          <w:rFonts w:ascii="Times New Roman" w:hAnsi="Times New Roman" w:cs="Times New Roman"/>
          <w:i/>
          <w:sz w:val="28"/>
          <w:szCs w:val="28"/>
          <w:lang w:val="kk-KZ"/>
        </w:rPr>
        <w:t>жаман</w:t>
      </w:r>
      <w:r w:rsidR="006A25F2">
        <w:rPr>
          <w:rFonts w:ascii="Times New Roman" w:hAnsi="Times New Roman" w:cs="Times New Roman"/>
          <w:sz w:val="28"/>
          <w:szCs w:val="28"/>
          <w:lang w:val="kk-KZ"/>
        </w:rPr>
        <w:t xml:space="preserve"> </w:t>
      </w:r>
      <w:r w:rsidR="006A25F2" w:rsidRPr="006A25F2">
        <w:rPr>
          <w:rFonts w:ascii="Times New Roman" w:hAnsi="Times New Roman" w:cs="Times New Roman"/>
          <w:sz w:val="28"/>
          <w:szCs w:val="28"/>
          <w:lang w:val="kk-KZ"/>
        </w:rPr>
        <w:t>оппозициялық</w:t>
      </w:r>
      <w:r w:rsidR="00CD1529" w:rsidRPr="006A25F2">
        <w:rPr>
          <w:rFonts w:ascii="Times New Roman" w:hAnsi="Times New Roman" w:cs="Times New Roman"/>
          <w:sz w:val="28"/>
          <w:szCs w:val="28"/>
          <w:lang w:val="kk-KZ"/>
        </w:rPr>
        <w:t xml:space="preserve"> парадигмалық</w:t>
      </w:r>
      <w:r w:rsidR="00CD1529">
        <w:rPr>
          <w:rFonts w:ascii="Times New Roman" w:hAnsi="Times New Roman" w:cs="Times New Roman"/>
          <w:sz w:val="28"/>
          <w:szCs w:val="28"/>
          <w:lang w:val="kk-KZ"/>
        </w:rPr>
        <w:t xml:space="preserve"> категориясы </w:t>
      </w:r>
      <w:r w:rsidR="00D21A84">
        <w:rPr>
          <w:rFonts w:ascii="Times New Roman" w:hAnsi="Times New Roman" w:cs="Times New Roman"/>
          <w:sz w:val="28"/>
          <w:szCs w:val="28"/>
          <w:lang w:val="kk-KZ"/>
        </w:rPr>
        <w:t xml:space="preserve">арқылы бағаланатыны көрініс тапты. </w:t>
      </w:r>
    </w:p>
    <w:p w14:paraId="23CCFBFA" w14:textId="77777777" w:rsidR="00D21A84" w:rsidRPr="00F77BDF"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Ассоциативтік қолданыстағы метафоралар оппозициялық коннотацияны қоршаған дүниедегі әр түрлі нысанд</w:t>
      </w:r>
      <w:r w:rsidR="00543F1C">
        <w:rPr>
          <w:rFonts w:ascii="Times New Roman" w:hAnsi="Times New Roman" w:cs="Times New Roman"/>
          <w:sz w:val="28"/>
          <w:szCs w:val="28"/>
          <w:lang w:val="kk-KZ"/>
        </w:rPr>
        <w:t>ар (аналогия) арқылы бейнелейті</w:t>
      </w:r>
      <w:r>
        <w:rPr>
          <w:rFonts w:ascii="Times New Roman" w:hAnsi="Times New Roman" w:cs="Times New Roman"/>
          <w:sz w:val="28"/>
          <w:szCs w:val="28"/>
          <w:lang w:val="kk-KZ"/>
        </w:rPr>
        <w:t xml:space="preserve">ні тәжірибелік сауалнама жүзінде белгіленді. Мысалы, тәжірибелік сауалнамаға қатысушы респонденттер (әйел мен ерлер – әр түрлі жастағы және әлеуметтік рөлдері де әр түрлі мәртебеде) жақын әлеуметтік ортасын (отбасы, туыстары, достары, қауымдастары, жекжаттары) сипаттауда, негізінен, 7 (жеті) тақырыптық топтағы метафораларды қолданатыны </w:t>
      </w:r>
      <w:r w:rsidRPr="00F77BDF">
        <w:rPr>
          <w:rFonts w:ascii="Times New Roman" w:hAnsi="Times New Roman" w:cs="Times New Roman"/>
          <w:sz w:val="28"/>
          <w:szCs w:val="28"/>
          <w:lang w:val="kk-KZ"/>
        </w:rPr>
        <w:t>анықталды, олар төмендегі кестеде бейнеленеді (</w:t>
      </w:r>
      <w:r w:rsidR="0099784C" w:rsidRPr="00F77BDF">
        <w:rPr>
          <w:rFonts w:ascii="Times New Roman" w:hAnsi="Times New Roman" w:cs="Times New Roman"/>
          <w:sz w:val="28"/>
          <w:szCs w:val="28"/>
          <w:lang w:val="kk-KZ"/>
        </w:rPr>
        <w:t>17</w:t>
      </w:r>
      <w:r w:rsidRPr="00F77BDF">
        <w:rPr>
          <w:rFonts w:ascii="Times New Roman" w:hAnsi="Times New Roman" w:cs="Times New Roman"/>
          <w:sz w:val="28"/>
          <w:szCs w:val="28"/>
          <w:lang w:val="kk-KZ"/>
        </w:rPr>
        <w:t>-кесте):</w:t>
      </w:r>
    </w:p>
    <w:p w14:paraId="09EB64EA" w14:textId="77777777" w:rsidR="006C50CF" w:rsidRDefault="006C50CF" w:rsidP="00D21A84">
      <w:pPr>
        <w:jc w:val="center"/>
        <w:rPr>
          <w:rFonts w:ascii="Times New Roman" w:hAnsi="Times New Roman" w:cs="Times New Roman"/>
          <w:sz w:val="28"/>
          <w:szCs w:val="28"/>
          <w:lang w:val="kk-KZ"/>
        </w:rPr>
      </w:pPr>
    </w:p>
    <w:p w14:paraId="268B163D" w14:textId="77777777" w:rsidR="00D21A84" w:rsidRDefault="00B93A8A" w:rsidP="00F63726">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17</w:t>
      </w:r>
      <w:r w:rsidR="00D21A84" w:rsidRPr="00F77BDF">
        <w:rPr>
          <w:rFonts w:ascii="Times New Roman" w:hAnsi="Times New Roman" w:cs="Times New Roman"/>
          <w:sz w:val="28"/>
          <w:szCs w:val="28"/>
          <w:lang w:val="kk-KZ"/>
        </w:rPr>
        <w:t xml:space="preserve"> – Ассоциативтік</w:t>
      </w:r>
      <w:r w:rsidR="00D21A84">
        <w:rPr>
          <w:rFonts w:ascii="Times New Roman" w:hAnsi="Times New Roman" w:cs="Times New Roman"/>
          <w:sz w:val="28"/>
          <w:szCs w:val="28"/>
          <w:lang w:val="kk-KZ"/>
        </w:rPr>
        <w:t xml:space="preserve"> сауалнамада анықталған м</w:t>
      </w:r>
      <w:r w:rsidR="00D21A84" w:rsidRPr="004B0A85">
        <w:rPr>
          <w:rFonts w:ascii="Times New Roman" w:hAnsi="Times New Roman" w:cs="Times New Roman"/>
          <w:sz w:val="28"/>
          <w:szCs w:val="28"/>
          <w:lang w:val="kk-KZ"/>
        </w:rPr>
        <w:t xml:space="preserve">етафоралық </w:t>
      </w:r>
      <w:r w:rsidR="00D21A84">
        <w:rPr>
          <w:rFonts w:ascii="Times New Roman" w:hAnsi="Times New Roman" w:cs="Times New Roman"/>
          <w:sz w:val="28"/>
          <w:szCs w:val="28"/>
          <w:lang w:val="kk-KZ"/>
        </w:rPr>
        <w:t>атаулардың</w:t>
      </w:r>
      <w:r w:rsidR="00CD1529">
        <w:rPr>
          <w:rFonts w:ascii="Times New Roman" w:hAnsi="Times New Roman" w:cs="Times New Roman"/>
          <w:sz w:val="28"/>
          <w:szCs w:val="28"/>
          <w:lang w:val="kk-KZ"/>
        </w:rPr>
        <w:t xml:space="preserve"> </w:t>
      </w:r>
      <w:r w:rsidR="00D21A84">
        <w:rPr>
          <w:rFonts w:ascii="Times New Roman" w:hAnsi="Times New Roman" w:cs="Times New Roman"/>
          <w:sz w:val="28"/>
          <w:szCs w:val="28"/>
          <w:lang w:val="kk-KZ"/>
        </w:rPr>
        <w:t>тақырыптық түрлері (гендерлік сипаттама тұрғысынан)</w:t>
      </w:r>
    </w:p>
    <w:p w14:paraId="40E0E299" w14:textId="77777777" w:rsidR="00D21A84" w:rsidRDefault="00D21A84" w:rsidP="00D21A84">
      <w:pPr>
        <w:jc w:val="center"/>
        <w:rPr>
          <w:rFonts w:ascii="Times New Roman" w:hAnsi="Times New Roman" w:cs="Times New Roman"/>
          <w:sz w:val="28"/>
          <w:szCs w:val="28"/>
          <w:lang w:val="kk-KZ"/>
        </w:rPr>
      </w:pPr>
    </w:p>
    <w:tbl>
      <w:tblPr>
        <w:tblStyle w:val="aa"/>
        <w:tblW w:w="0" w:type="auto"/>
        <w:tblInd w:w="108" w:type="dxa"/>
        <w:tblLook w:val="04A0" w:firstRow="1" w:lastRow="0" w:firstColumn="1" w:lastColumn="0" w:noHBand="0" w:noVBand="1"/>
      </w:tblPr>
      <w:tblGrid>
        <w:gridCol w:w="3686"/>
        <w:gridCol w:w="2977"/>
        <w:gridCol w:w="2835"/>
      </w:tblGrid>
      <w:tr w:rsidR="00D21A84" w:rsidRPr="00A24192" w14:paraId="0F4AA7B9" w14:textId="77777777" w:rsidTr="008A5A9E">
        <w:tc>
          <w:tcPr>
            <w:tcW w:w="3686" w:type="dxa"/>
          </w:tcPr>
          <w:p w14:paraId="0E61E984" w14:textId="77777777" w:rsidR="00D21A84" w:rsidRPr="00F63726" w:rsidRDefault="00D21A84" w:rsidP="008A5A9E">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Метафоралық ассоциацияның</w:t>
            </w:r>
          </w:p>
          <w:p w14:paraId="5D482FF0" w14:textId="77777777" w:rsidR="00D21A84" w:rsidRPr="00F63726" w:rsidRDefault="00D21A84" w:rsidP="00F63726">
            <w:pPr>
              <w:rPr>
                <w:rFonts w:ascii="Times New Roman" w:hAnsi="Times New Roman" w:cs="Times New Roman"/>
                <w:sz w:val="24"/>
                <w:szCs w:val="28"/>
                <w:lang w:val="kk-KZ"/>
              </w:rPr>
            </w:pPr>
            <w:r w:rsidRPr="00F63726">
              <w:rPr>
                <w:rFonts w:ascii="Times New Roman" w:hAnsi="Times New Roman" w:cs="Times New Roman"/>
                <w:sz w:val="24"/>
                <w:szCs w:val="28"/>
                <w:lang w:val="kk-KZ"/>
              </w:rPr>
              <w:t>тақырыптық түрі</w:t>
            </w:r>
          </w:p>
        </w:tc>
        <w:tc>
          <w:tcPr>
            <w:tcW w:w="2977" w:type="dxa"/>
          </w:tcPr>
          <w:p w14:paraId="3563F2DD" w14:textId="77777777" w:rsidR="00D21A84" w:rsidRPr="00F63726" w:rsidRDefault="00D21A84" w:rsidP="008A5A9E">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Әйел-респонденттер берген жауап</w:t>
            </w:r>
          </w:p>
        </w:tc>
        <w:tc>
          <w:tcPr>
            <w:tcW w:w="2835" w:type="dxa"/>
          </w:tcPr>
          <w:p w14:paraId="5668D89B" w14:textId="77777777" w:rsidR="00D21A84" w:rsidRPr="00F63726" w:rsidRDefault="00D21A84" w:rsidP="008A5A9E">
            <w:pPr>
              <w:ind w:firstLine="0"/>
              <w:rPr>
                <w:rFonts w:ascii="Times New Roman" w:hAnsi="Times New Roman" w:cs="Times New Roman"/>
                <w:sz w:val="24"/>
                <w:szCs w:val="28"/>
                <w:lang w:val="kk-KZ"/>
              </w:rPr>
            </w:pPr>
            <w:r w:rsidRPr="00F63726">
              <w:rPr>
                <w:rFonts w:ascii="Times New Roman" w:hAnsi="Times New Roman" w:cs="Times New Roman"/>
                <w:sz w:val="24"/>
                <w:szCs w:val="28"/>
                <w:lang w:val="kk-KZ"/>
              </w:rPr>
              <w:t>Ер-респонденттер берген жауап</w:t>
            </w:r>
          </w:p>
        </w:tc>
      </w:tr>
      <w:tr w:rsidR="00B54937" w:rsidRPr="00A24192" w14:paraId="49899B83" w14:textId="77777777" w:rsidTr="008A5A9E">
        <w:tc>
          <w:tcPr>
            <w:tcW w:w="3686" w:type="dxa"/>
          </w:tcPr>
          <w:p w14:paraId="3E112FE3" w14:textId="77777777" w:rsidR="00B54937" w:rsidRPr="00B54937" w:rsidRDefault="00B54937" w:rsidP="00B54937">
            <w:pPr>
              <w:ind w:firstLine="0"/>
              <w:jc w:val="center"/>
              <w:rPr>
                <w:rFonts w:ascii="Times New Roman" w:hAnsi="Times New Roman" w:cs="Times New Roman"/>
                <w:sz w:val="24"/>
                <w:szCs w:val="28"/>
                <w:lang w:val="en-US"/>
              </w:rPr>
            </w:pPr>
            <w:r>
              <w:rPr>
                <w:rFonts w:ascii="Times New Roman" w:hAnsi="Times New Roman" w:cs="Times New Roman"/>
                <w:sz w:val="24"/>
                <w:szCs w:val="28"/>
                <w:lang w:val="en-US"/>
              </w:rPr>
              <w:t>1</w:t>
            </w:r>
          </w:p>
        </w:tc>
        <w:tc>
          <w:tcPr>
            <w:tcW w:w="2977" w:type="dxa"/>
          </w:tcPr>
          <w:p w14:paraId="3466DC7A" w14:textId="77777777" w:rsidR="00B54937" w:rsidRPr="00B54937" w:rsidRDefault="00B54937" w:rsidP="00B54937">
            <w:pPr>
              <w:ind w:firstLine="0"/>
              <w:jc w:val="center"/>
              <w:rPr>
                <w:rFonts w:ascii="Times New Roman" w:hAnsi="Times New Roman" w:cs="Times New Roman"/>
                <w:sz w:val="24"/>
                <w:szCs w:val="28"/>
                <w:lang w:val="en-US"/>
              </w:rPr>
            </w:pPr>
            <w:r>
              <w:rPr>
                <w:rFonts w:ascii="Times New Roman" w:hAnsi="Times New Roman" w:cs="Times New Roman"/>
                <w:sz w:val="24"/>
                <w:szCs w:val="28"/>
                <w:lang w:val="en-US"/>
              </w:rPr>
              <w:t>2</w:t>
            </w:r>
          </w:p>
        </w:tc>
        <w:tc>
          <w:tcPr>
            <w:tcW w:w="2835" w:type="dxa"/>
          </w:tcPr>
          <w:p w14:paraId="6924F2F5" w14:textId="77777777" w:rsidR="00B54937" w:rsidRPr="00B54937" w:rsidRDefault="00B54937" w:rsidP="00B54937">
            <w:pPr>
              <w:ind w:firstLine="0"/>
              <w:jc w:val="center"/>
              <w:rPr>
                <w:rFonts w:ascii="Times New Roman" w:hAnsi="Times New Roman" w:cs="Times New Roman"/>
                <w:sz w:val="24"/>
                <w:szCs w:val="28"/>
                <w:lang w:val="en-US"/>
              </w:rPr>
            </w:pPr>
            <w:r>
              <w:rPr>
                <w:rFonts w:ascii="Times New Roman" w:hAnsi="Times New Roman" w:cs="Times New Roman"/>
                <w:sz w:val="24"/>
                <w:szCs w:val="28"/>
                <w:lang w:val="en-US"/>
              </w:rPr>
              <w:t>3</w:t>
            </w:r>
          </w:p>
        </w:tc>
      </w:tr>
      <w:tr w:rsidR="00D21A84" w:rsidRPr="00A24192" w14:paraId="4AED4DEC" w14:textId="77777777" w:rsidTr="008A5A9E">
        <w:tc>
          <w:tcPr>
            <w:tcW w:w="3686" w:type="dxa"/>
          </w:tcPr>
          <w:p w14:paraId="3F1FC9C1" w14:textId="77777777" w:rsidR="00D21A84" w:rsidRPr="005C626C" w:rsidRDefault="00D21A84" w:rsidP="00173D9A">
            <w:pPr>
              <w:ind w:firstLine="0"/>
              <w:rPr>
                <w:rFonts w:ascii="Times New Roman" w:hAnsi="Times New Roman" w:cs="Times New Roman"/>
                <w:sz w:val="24"/>
                <w:szCs w:val="28"/>
                <w:lang w:val="kk-KZ"/>
              </w:rPr>
            </w:pPr>
            <w:r w:rsidRPr="005C626C">
              <w:rPr>
                <w:rFonts w:ascii="Times New Roman" w:hAnsi="Times New Roman" w:cs="Times New Roman"/>
                <w:sz w:val="24"/>
                <w:szCs w:val="28"/>
                <w:lang w:val="kk-KZ"/>
              </w:rPr>
              <w:t xml:space="preserve">Жануарлар әлемінің – </w:t>
            </w:r>
            <w:r w:rsidRPr="005C626C">
              <w:rPr>
                <w:rFonts w:ascii="Times New Roman" w:hAnsi="Times New Roman" w:cs="Times New Roman"/>
                <w:i/>
                <w:sz w:val="24"/>
                <w:szCs w:val="28"/>
                <w:lang w:val="kk-KZ"/>
              </w:rPr>
              <w:t xml:space="preserve">аңдардың  </w:t>
            </w:r>
            <w:r w:rsidRPr="005C626C">
              <w:rPr>
                <w:rFonts w:ascii="Times New Roman" w:hAnsi="Times New Roman" w:cs="Times New Roman"/>
                <w:sz w:val="24"/>
                <w:szCs w:val="28"/>
                <w:lang w:val="kk-KZ"/>
              </w:rPr>
              <w:t>атаулары</w:t>
            </w:r>
          </w:p>
        </w:tc>
        <w:tc>
          <w:tcPr>
            <w:tcW w:w="2977" w:type="dxa"/>
          </w:tcPr>
          <w:p w14:paraId="418BD0CC" w14:textId="77777777" w:rsidR="00D21A84" w:rsidRPr="00A24192" w:rsidRDefault="00D21A84" w:rsidP="00173D9A">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19 метафоралық ассоциация</w:t>
            </w:r>
          </w:p>
        </w:tc>
        <w:tc>
          <w:tcPr>
            <w:tcW w:w="2835" w:type="dxa"/>
          </w:tcPr>
          <w:p w14:paraId="2BD5FA3A" w14:textId="77777777" w:rsidR="00D21A84" w:rsidRDefault="00D21A84" w:rsidP="00173D9A">
            <w:pPr>
              <w:ind w:firstLine="0"/>
              <w:jc w:val="center"/>
            </w:pPr>
            <w:r>
              <w:rPr>
                <w:rFonts w:ascii="Times New Roman" w:hAnsi="Times New Roman" w:cs="Times New Roman"/>
                <w:sz w:val="24"/>
                <w:szCs w:val="28"/>
                <w:lang w:val="kk-KZ"/>
              </w:rPr>
              <w:t>21</w:t>
            </w:r>
            <w:r w:rsidRPr="00BD3959">
              <w:rPr>
                <w:rFonts w:ascii="Times New Roman" w:hAnsi="Times New Roman" w:cs="Times New Roman"/>
                <w:sz w:val="24"/>
                <w:szCs w:val="28"/>
                <w:lang w:val="kk-KZ"/>
              </w:rPr>
              <w:t xml:space="preserve"> метафоралық ассоциация</w:t>
            </w:r>
          </w:p>
        </w:tc>
      </w:tr>
      <w:tr w:rsidR="00D21A84" w:rsidRPr="00A24192" w14:paraId="0876A620" w14:textId="77777777" w:rsidTr="008A5A9E">
        <w:tc>
          <w:tcPr>
            <w:tcW w:w="3686" w:type="dxa"/>
          </w:tcPr>
          <w:p w14:paraId="0CD3422F" w14:textId="77777777" w:rsidR="00D21A84" w:rsidRPr="005C626C" w:rsidRDefault="00D21A84" w:rsidP="00173D9A">
            <w:pPr>
              <w:ind w:firstLine="0"/>
              <w:rPr>
                <w:rFonts w:ascii="Times New Roman" w:hAnsi="Times New Roman" w:cs="Times New Roman"/>
                <w:sz w:val="24"/>
                <w:szCs w:val="28"/>
                <w:lang w:val="kk-KZ"/>
              </w:rPr>
            </w:pPr>
            <w:r w:rsidRPr="005C626C">
              <w:rPr>
                <w:rFonts w:ascii="Times New Roman" w:hAnsi="Times New Roman" w:cs="Times New Roman"/>
                <w:sz w:val="24"/>
                <w:szCs w:val="28"/>
                <w:lang w:val="kk-KZ"/>
              </w:rPr>
              <w:t xml:space="preserve">Жануарлар әлемінің – </w:t>
            </w:r>
            <w:r w:rsidRPr="005C626C">
              <w:rPr>
                <w:rFonts w:ascii="Times New Roman" w:hAnsi="Times New Roman" w:cs="Times New Roman"/>
                <w:i/>
                <w:sz w:val="24"/>
                <w:szCs w:val="28"/>
                <w:lang w:val="kk-KZ"/>
              </w:rPr>
              <w:t xml:space="preserve">үй жануарларының </w:t>
            </w:r>
            <w:r w:rsidRPr="005C626C">
              <w:rPr>
                <w:rFonts w:ascii="Times New Roman" w:hAnsi="Times New Roman" w:cs="Times New Roman"/>
                <w:sz w:val="24"/>
                <w:szCs w:val="28"/>
                <w:lang w:val="kk-KZ"/>
              </w:rPr>
              <w:t xml:space="preserve"> атаулары</w:t>
            </w:r>
          </w:p>
        </w:tc>
        <w:tc>
          <w:tcPr>
            <w:tcW w:w="2977" w:type="dxa"/>
          </w:tcPr>
          <w:p w14:paraId="1F9ECAAF" w14:textId="77777777" w:rsidR="00D21A84" w:rsidRDefault="00D21A84" w:rsidP="00173D9A">
            <w:pPr>
              <w:ind w:firstLine="0"/>
              <w:jc w:val="center"/>
            </w:pPr>
            <w:r w:rsidRPr="00E00839">
              <w:rPr>
                <w:rFonts w:ascii="Times New Roman" w:hAnsi="Times New Roman" w:cs="Times New Roman"/>
                <w:sz w:val="24"/>
                <w:szCs w:val="28"/>
                <w:lang w:val="kk-KZ"/>
              </w:rPr>
              <w:t>1</w:t>
            </w:r>
            <w:r>
              <w:rPr>
                <w:rFonts w:ascii="Times New Roman" w:hAnsi="Times New Roman" w:cs="Times New Roman"/>
                <w:sz w:val="24"/>
                <w:szCs w:val="28"/>
                <w:lang w:val="kk-KZ"/>
              </w:rPr>
              <w:t>0</w:t>
            </w:r>
            <w:r w:rsidRPr="00E00839">
              <w:rPr>
                <w:rFonts w:ascii="Times New Roman" w:hAnsi="Times New Roman" w:cs="Times New Roman"/>
                <w:sz w:val="24"/>
                <w:szCs w:val="28"/>
                <w:lang w:val="kk-KZ"/>
              </w:rPr>
              <w:t xml:space="preserve"> метафоралық ассоциация</w:t>
            </w:r>
          </w:p>
        </w:tc>
        <w:tc>
          <w:tcPr>
            <w:tcW w:w="2835" w:type="dxa"/>
          </w:tcPr>
          <w:p w14:paraId="29D26B99" w14:textId="77777777" w:rsidR="00D21A84" w:rsidRDefault="00D21A84" w:rsidP="00173D9A">
            <w:pPr>
              <w:ind w:firstLine="0"/>
              <w:jc w:val="center"/>
            </w:pPr>
            <w:r w:rsidRPr="00BD3959">
              <w:rPr>
                <w:rFonts w:ascii="Times New Roman" w:hAnsi="Times New Roman" w:cs="Times New Roman"/>
                <w:sz w:val="24"/>
                <w:szCs w:val="28"/>
                <w:lang w:val="kk-KZ"/>
              </w:rPr>
              <w:t>1</w:t>
            </w:r>
            <w:r>
              <w:rPr>
                <w:rFonts w:ascii="Times New Roman" w:hAnsi="Times New Roman" w:cs="Times New Roman"/>
                <w:sz w:val="24"/>
                <w:szCs w:val="28"/>
                <w:lang w:val="kk-KZ"/>
              </w:rPr>
              <w:t>4</w:t>
            </w:r>
            <w:r w:rsidRPr="00BD3959">
              <w:rPr>
                <w:rFonts w:ascii="Times New Roman" w:hAnsi="Times New Roman" w:cs="Times New Roman"/>
                <w:sz w:val="24"/>
                <w:szCs w:val="28"/>
                <w:lang w:val="kk-KZ"/>
              </w:rPr>
              <w:t xml:space="preserve"> метафоралық ассоциация</w:t>
            </w:r>
          </w:p>
        </w:tc>
      </w:tr>
      <w:tr w:rsidR="00D21A84" w:rsidRPr="00A24192" w14:paraId="4F244365" w14:textId="77777777" w:rsidTr="008A5A9E">
        <w:tc>
          <w:tcPr>
            <w:tcW w:w="3686" w:type="dxa"/>
          </w:tcPr>
          <w:p w14:paraId="4ACFCF6C" w14:textId="77777777" w:rsidR="00D21A84" w:rsidRPr="005C626C" w:rsidRDefault="00D21A84" w:rsidP="00173D9A">
            <w:pPr>
              <w:ind w:firstLine="0"/>
              <w:rPr>
                <w:rFonts w:ascii="Times New Roman" w:hAnsi="Times New Roman" w:cs="Times New Roman"/>
                <w:sz w:val="24"/>
                <w:szCs w:val="28"/>
                <w:lang w:val="kk-KZ"/>
              </w:rPr>
            </w:pPr>
            <w:r w:rsidRPr="005C626C">
              <w:rPr>
                <w:rFonts w:ascii="Times New Roman" w:hAnsi="Times New Roman" w:cs="Times New Roman"/>
                <w:sz w:val="24"/>
                <w:szCs w:val="28"/>
                <w:lang w:val="kk-KZ"/>
              </w:rPr>
              <w:t xml:space="preserve">Жануарлар әлемінің – </w:t>
            </w:r>
            <w:r w:rsidRPr="005C626C">
              <w:rPr>
                <w:rFonts w:ascii="Times New Roman" w:hAnsi="Times New Roman" w:cs="Times New Roman"/>
                <w:i/>
                <w:sz w:val="24"/>
                <w:szCs w:val="28"/>
                <w:lang w:val="kk-KZ"/>
              </w:rPr>
              <w:t>құстардың</w:t>
            </w:r>
            <w:r w:rsidRPr="005C626C">
              <w:rPr>
                <w:rFonts w:ascii="Times New Roman" w:hAnsi="Times New Roman" w:cs="Times New Roman"/>
                <w:sz w:val="24"/>
                <w:szCs w:val="28"/>
                <w:lang w:val="kk-KZ"/>
              </w:rPr>
              <w:t xml:space="preserve"> атаулары</w:t>
            </w:r>
          </w:p>
        </w:tc>
        <w:tc>
          <w:tcPr>
            <w:tcW w:w="2977" w:type="dxa"/>
          </w:tcPr>
          <w:p w14:paraId="21554C1C" w14:textId="77777777" w:rsidR="00D21A84" w:rsidRDefault="00D21A84" w:rsidP="00173D9A">
            <w:pPr>
              <w:ind w:firstLine="0"/>
              <w:jc w:val="center"/>
            </w:pPr>
            <w:r>
              <w:rPr>
                <w:rFonts w:ascii="Times New Roman" w:hAnsi="Times New Roman" w:cs="Times New Roman"/>
                <w:sz w:val="24"/>
                <w:szCs w:val="28"/>
                <w:lang w:val="kk-KZ"/>
              </w:rPr>
              <w:t>7</w:t>
            </w:r>
            <w:r w:rsidRPr="00E00839">
              <w:rPr>
                <w:rFonts w:ascii="Times New Roman" w:hAnsi="Times New Roman" w:cs="Times New Roman"/>
                <w:sz w:val="24"/>
                <w:szCs w:val="28"/>
                <w:lang w:val="kk-KZ"/>
              </w:rPr>
              <w:t xml:space="preserve"> метафоралық ассоциация</w:t>
            </w:r>
          </w:p>
        </w:tc>
        <w:tc>
          <w:tcPr>
            <w:tcW w:w="2835" w:type="dxa"/>
          </w:tcPr>
          <w:p w14:paraId="60559AE6" w14:textId="77777777" w:rsidR="00D21A84" w:rsidRDefault="00D21A84" w:rsidP="00173D9A">
            <w:pPr>
              <w:ind w:firstLine="0"/>
              <w:jc w:val="center"/>
            </w:pPr>
            <w:r w:rsidRPr="00BD3959">
              <w:rPr>
                <w:rFonts w:ascii="Times New Roman" w:hAnsi="Times New Roman" w:cs="Times New Roman"/>
                <w:sz w:val="24"/>
                <w:szCs w:val="28"/>
                <w:lang w:val="kk-KZ"/>
              </w:rPr>
              <w:t>1</w:t>
            </w:r>
            <w:r>
              <w:rPr>
                <w:rFonts w:ascii="Times New Roman" w:hAnsi="Times New Roman" w:cs="Times New Roman"/>
                <w:sz w:val="24"/>
                <w:szCs w:val="28"/>
                <w:lang w:val="kk-KZ"/>
              </w:rPr>
              <w:t>0</w:t>
            </w:r>
            <w:r w:rsidRPr="00BD3959">
              <w:rPr>
                <w:rFonts w:ascii="Times New Roman" w:hAnsi="Times New Roman" w:cs="Times New Roman"/>
                <w:sz w:val="24"/>
                <w:szCs w:val="28"/>
                <w:lang w:val="kk-KZ"/>
              </w:rPr>
              <w:t xml:space="preserve"> метафоралық ассоциация</w:t>
            </w:r>
          </w:p>
        </w:tc>
      </w:tr>
      <w:tr w:rsidR="00D21A84" w:rsidRPr="00A24192" w14:paraId="371293F8" w14:textId="77777777" w:rsidTr="008A5A9E">
        <w:tc>
          <w:tcPr>
            <w:tcW w:w="3686" w:type="dxa"/>
          </w:tcPr>
          <w:p w14:paraId="3D3A4B5D" w14:textId="77777777" w:rsidR="00D21A84" w:rsidRPr="005C626C" w:rsidRDefault="00D21A84" w:rsidP="00173D9A">
            <w:pPr>
              <w:ind w:firstLine="0"/>
              <w:rPr>
                <w:rFonts w:ascii="Times New Roman" w:hAnsi="Times New Roman" w:cs="Times New Roman"/>
                <w:sz w:val="24"/>
                <w:szCs w:val="28"/>
                <w:lang w:val="kk-KZ"/>
              </w:rPr>
            </w:pPr>
            <w:r w:rsidRPr="005C626C">
              <w:rPr>
                <w:rFonts w:ascii="Times New Roman" w:hAnsi="Times New Roman" w:cs="Times New Roman"/>
                <w:sz w:val="24"/>
                <w:szCs w:val="28"/>
                <w:lang w:val="kk-KZ"/>
              </w:rPr>
              <w:t>Өсімдіктер әлемінің – флораның  атаулары</w:t>
            </w:r>
          </w:p>
        </w:tc>
        <w:tc>
          <w:tcPr>
            <w:tcW w:w="2977" w:type="dxa"/>
          </w:tcPr>
          <w:p w14:paraId="006A082E" w14:textId="77777777" w:rsidR="00D21A84" w:rsidRDefault="00D21A84" w:rsidP="00173D9A">
            <w:pPr>
              <w:ind w:firstLine="0"/>
              <w:jc w:val="center"/>
            </w:pPr>
            <w:r>
              <w:rPr>
                <w:rFonts w:ascii="Times New Roman" w:hAnsi="Times New Roman" w:cs="Times New Roman"/>
                <w:sz w:val="24"/>
                <w:szCs w:val="28"/>
                <w:lang w:val="kk-KZ"/>
              </w:rPr>
              <w:t>4</w:t>
            </w:r>
            <w:r w:rsidRPr="00E00839">
              <w:rPr>
                <w:rFonts w:ascii="Times New Roman" w:hAnsi="Times New Roman" w:cs="Times New Roman"/>
                <w:sz w:val="24"/>
                <w:szCs w:val="28"/>
                <w:lang w:val="kk-KZ"/>
              </w:rPr>
              <w:t xml:space="preserve"> метафоралық ассоциация</w:t>
            </w:r>
          </w:p>
        </w:tc>
        <w:tc>
          <w:tcPr>
            <w:tcW w:w="2835" w:type="dxa"/>
          </w:tcPr>
          <w:p w14:paraId="7EC87492" w14:textId="77777777" w:rsidR="00D21A84" w:rsidRDefault="00D21A84" w:rsidP="00173D9A">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r w:rsidRPr="00BD3959">
              <w:rPr>
                <w:rFonts w:ascii="Times New Roman" w:hAnsi="Times New Roman" w:cs="Times New Roman"/>
                <w:sz w:val="24"/>
                <w:szCs w:val="28"/>
                <w:lang w:val="kk-KZ"/>
              </w:rPr>
              <w:t xml:space="preserve"> метафоралық </w:t>
            </w:r>
          </w:p>
          <w:p w14:paraId="6B2CF727" w14:textId="77777777" w:rsidR="00D21A84" w:rsidRDefault="00D21A84" w:rsidP="00173D9A">
            <w:pPr>
              <w:ind w:firstLine="0"/>
              <w:jc w:val="center"/>
            </w:pPr>
            <w:r w:rsidRPr="00BD3959">
              <w:rPr>
                <w:rFonts w:ascii="Times New Roman" w:hAnsi="Times New Roman" w:cs="Times New Roman"/>
                <w:sz w:val="24"/>
                <w:szCs w:val="28"/>
                <w:lang w:val="kk-KZ"/>
              </w:rPr>
              <w:t>ассоциация</w:t>
            </w:r>
          </w:p>
        </w:tc>
      </w:tr>
      <w:tr w:rsidR="00D21A84" w:rsidRPr="00A24192" w14:paraId="112D1694" w14:textId="77777777" w:rsidTr="008A5A9E">
        <w:tc>
          <w:tcPr>
            <w:tcW w:w="3686" w:type="dxa"/>
          </w:tcPr>
          <w:p w14:paraId="5EC37439" w14:textId="77777777" w:rsidR="00D21A84" w:rsidRPr="005C626C" w:rsidRDefault="00D21A84" w:rsidP="00173D9A">
            <w:pPr>
              <w:ind w:firstLine="0"/>
              <w:rPr>
                <w:rFonts w:ascii="Times New Roman" w:hAnsi="Times New Roman" w:cs="Times New Roman"/>
                <w:sz w:val="24"/>
                <w:szCs w:val="28"/>
                <w:lang w:val="kk-KZ"/>
              </w:rPr>
            </w:pPr>
            <w:r w:rsidRPr="005C626C">
              <w:rPr>
                <w:rFonts w:ascii="Times New Roman" w:hAnsi="Times New Roman" w:cs="Times New Roman"/>
                <w:sz w:val="24"/>
                <w:szCs w:val="28"/>
                <w:lang w:val="kk-KZ"/>
              </w:rPr>
              <w:t>Табиғи құбылыстардың атаулары</w:t>
            </w:r>
          </w:p>
        </w:tc>
        <w:tc>
          <w:tcPr>
            <w:tcW w:w="2977" w:type="dxa"/>
          </w:tcPr>
          <w:p w14:paraId="0B4E9477" w14:textId="77777777" w:rsidR="00D21A84" w:rsidRDefault="00D21A84" w:rsidP="00173D9A">
            <w:pPr>
              <w:ind w:firstLine="0"/>
              <w:jc w:val="center"/>
            </w:pPr>
            <w:r w:rsidRPr="00E00839">
              <w:rPr>
                <w:rFonts w:ascii="Times New Roman" w:hAnsi="Times New Roman" w:cs="Times New Roman"/>
                <w:sz w:val="24"/>
                <w:szCs w:val="28"/>
                <w:lang w:val="kk-KZ"/>
              </w:rPr>
              <w:t>1</w:t>
            </w:r>
            <w:r>
              <w:rPr>
                <w:rFonts w:ascii="Times New Roman" w:hAnsi="Times New Roman" w:cs="Times New Roman"/>
                <w:sz w:val="24"/>
                <w:szCs w:val="28"/>
                <w:lang w:val="kk-KZ"/>
              </w:rPr>
              <w:t>1</w:t>
            </w:r>
            <w:r w:rsidRPr="00E00839">
              <w:rPr>
                <w:rFonts w:ascii="Times New Roman" w:hAnsi="Times New Roman" w:cs="Times New Roman"/>
                <w:sz w:val="24"/>
                <w:szCs w:val="28"/>
                <w:lang w:val="kk-KZ"/>
              </w:rPr>
              <w:t xml:space="preserve"> метафоралық ассоциация</w:t>
            </w:r>
          </w:p>
        </w:tc>
        <w:tc>
          <w:tcPr>
            <w:tcW w:w="2835" w:type="dxa"/>
          </w:tcPr>
          <w:p w14:paraId="60A23FF7" w14:textId="77777777" w:rsidR="00D21A84" w:rsidRDefault="00D21A84" w:rsidP="00173D9A">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5</w:t>
            </w:r>
            <w:r w:rsidRPr="00BD3959">
              <w:rPr>
                <w:rFonts w:ascii="Times New Roman" w:hAnsi="Times New Roman" w:cs="Times New Roman"/>
                <w:sz w:val="24"/>
                <w:szCs w:val="28"/>
                <w:lang w:val="kk-KZ"/>
              </w:rPr>
              <w:t xml:space="preserve"> метафоралық </w:t>
            </w:r>
          </w:p>
          <w:p w14:paraId="4B7CE369" w14:textId="77777777" w:rsidR="00D21A84" w:rsidRPr="00B12E74" w:rsidRDefault="00D21A84" w:rsidP="00173D9A">
            <w:pPr>
              <w:ind w:firstLine="0"/>
              <w:jc w:val="center"/>
              <w:rPr>
                <w:rFonts w:ascii="Times New Roman" w:hAnsi="Times New Roman" w:cs="Times New Roman"/>
                <w:sz w:val="24"/>
                <w:szCs w:val="28"/>
                <w:lang w:val="kk-KZ"/>
              </w:rPr>
            </w:pPr>
            <w:r w:rsidRPr="00BD3959">
              <w:rPr>
                <w:rFonts w:ascii="Times New Roman" w:hAnsi="Times New Roman" w:cs="Times New Roman"/>
                <w:sz w:val="24"/>
                <w:szCs w:val="28"/>
                <w:lang w:val="kk-KZ"/>
              </w:rPr>
              <w:t>ассоциация</w:t>
            </w:r>
          </w:p>
        </w:tc>
      </w:tr>
      <w:tr w:rsidR="00D21A84" w:rsidRPr="00A24192" w14:paraId="5440FBAA" w14:textId="77777777" w:rsidTr="00B54937">
        <w:tc>
          <w:tcPr>
            <w:tcW w:w="3686" w:type="dxa"/>
            <w:tcBorders>
              <w:bottom w:val="nil"/>
            </w:tcBorders>
          </w:tcPr>
          <w:p w14:paraId="09C7E0AB" w14:textId="77777777" w:rsidR="00D21A84" w:rsidRPr="005C626C" w:rsidRDefault="00D21A84" w:rsidP="00173D9A">
            <w:pPr>
              <w:ind w:firstLine="0"/>
              <w:rPr>
                <w:rFonts w:ascii="Times New Roman" w:hAnsi="Times New Roman" w:cs="Times New Roman"/>
                <w:sz w:val="24"/>
                <w:szCs w:val="28"/>
                <w:lang w:val="kk-KZ"/>
              </w:rPr>
            </w:pPr>
            <w:r w:rsidRPr="005C626C">
              <w:rPr>
                <w:rFonts w:ascii="Times New Roman" w:hAnsi="Times New Roman" w:cs="Times New Roman"/>
                <w:sz w:val="24"/>
                <w:szCs w:val="28"/>
                <w:lang w:val="kk-KZ"/>
              </w:rPr>
              <w:t>Мәдени өнім-нысандарының атаулары</w:t>
            </w:r>
          </w:p>
        </w:tc>
        <w:tc>
          <w:tcPr>
            <w:tcW w:w="2977" w:type="dxa"/>
            <w:tcBorders>
              <w:bottom w:val="nil"/>
            </w:tcBorders>
          </w:tcPr>
          <w:p w14:paraId="5402BCBD" w14:textId="77777777" w:rsidR="00D21A84" w:rsidRDefault="00D21A84" w:rsidP="00173D9A">
            <w:pPr>
              <w:ind w:firstLine="0"/>
              <w:jc w:val="center"/>
            </w:pPr>
            <w:r>
              <w:rPr>
                <w:rFonts w:ascii="Times New Roman" w:hAnsi="Times New Roman" w:cs="Times New Roman"/>
                <w:sz w:val="24"/>
                <w:szCs w:val="28"/>
                <w:lang w:val="kk-KZ"/>
              </w:rPr>
              <w:t>12</w:t>
            </w:r>
            <w:r w:rsidRPr="00E00839">
              <w:rPr>
                <w:rFonts w:ascii="Times New Roman" w:hAnsi="Times New Roman" w:cs="Times New Roman"/>
                <w:sz w:val="24"/>
                <w:szCs w:val="28"/>
                <w:lang w:val="kk-KZ"/>
              </w:rPr>
              <w:t xml:space="preserve"> метафоралық ассоциация</w:t>
            </w:r>
          </w:p>
        </w:tc>
        <w:tc>
          <w:tcPr>
            <w:tcW w:w="2835" w:type="dxa"/>
            <w:tcBorders>
              <w:bottom w:val="nil"/>
            </w:tcBorders>
          </w:tcPr>
          <w:p w14:paraId="080F767B" w14:textId="77777777" w:rsidR="00D21A84" w:rsidRDefault="00D21A84" w:rsidP="00173D9A">
            <w:pPr>
              <w:ind w:firstLine="0"/>
              <w:jc w:val="center"/>
            </w:pPr>
            <w:r w:rsidRPr="00BD3959">
              <w:rPr>
                <w:rFonts w:ascii="Times New Roman" w:hAnsi="Times New Roman" w:cs="Times New Roman"/>
                <w:sz w:val="24"/>
                <w:szCs w:val="28"/>
                <w:lang w:val="kk-KZ"/>
              </w:rPr>
              <w:t>19 метафоралық ассоциация</w:t>
            </w:r>
          </w:p>
        </w:tc>
      </w:tr>
      <w:tr w:rsidR="00B54937" w14:paraId="0B7A783D" w14:textId="77777777" w:rsidTr="00B54937">
        <w:tc>
          <w:tcPr>
            <w:tcW w:w="9498" w:type="dxa"/>
            <w:gridSpan w:val="3"/>
            <w:tcBorders>
              <w:top w:val="nil"/>
              <w:left w:val="nil"/>
              <w:right w:val="nil"/>
            </w:tcBorders>
          </w:tcPr>
          <w:p w14:paraId="5C037E53" w14:textId="77777777" w:rsidR="00B54937" w:rsidRPr="00B54937" w:rsidRDefault="00B54937" w:rsidP="00B54937">
            <w:pPr>
              <w:ind w:firstLine="0"/>
              <w:jc w:val="left"/>
              <w:rPr>
                <w:rFonts w:ascii="Times New Roman" w:hAnsi="Times New Roman" w:cs="Times New Roman"/>
                <w:sz w:val="28"/>
                <w:szCs w:val="28"/>
                <w:lang w:val="kk-KZ"/>
              </w:rPr>
            </w:pPr>
            <w:r w:rsidRPr="00B54937">
              <w:rPr>
                <w:rFonts w:ascii="Times New Roman" w:hAnsi="Times New Roman" w:cs="Times New Roman"/>
                <w:sz w:val="28"/>
                <w:szCs w:val="28"/>
                <w:lang w:val="en-US"/>
              </w:rPr>
              <w:lastRenderedPageBreak/>
              <w:t xml:space="preserve">17 – </w:t>
            </w:r>
            <w:r w:rsidRPr="00B54937">
              <w:rPr>
                <w:rFonts w:ascii="Times New Roman" w:hAnsi="Times New Roman" w:cs="Times New Roman"/>
                <w:sz w:val="28"/>
                <w:szCs w:val="28"/>
                <w:lang w:val="kk-KZ"/>
              </w:rPr>
              <w:t>кестенің жалғасы</w:t>
            </w:r>
          </w:p>
          <w:p w14:paraId="0D1220A1" w14:textId="77777777" w:rsidR="00B54937" w:rsidRPr="00B54937" w:rsidRDefault="00B54937" w:rsidP="00B54937">
            <w:pPr>
              <w:ind w:firstLine="0"/>
              <w:jc w:val="left"/>
              <w:rPr>
                <w:rFonts w:ascii="Times New Roman" w:hAnsi="Times New Roman" w:cs="Times New Roman"/>
                <w:sz w:val="24"/>
                <w:szCs w:val="28"/>
                <w:lang w:val="kk-KZ"/>
              </w:rPr>
            </w:pPr>
          </w:p>
        </w:tc>
      </w:tr>
      <w:tr w:rsidR="00B54937" w14:paraId="602B101F" w14:textId="77777777" w:rsidTr="008A5A9E">
        <w:tc>
          <w:tcPr>
            <w:tcW w:w="3686" w:type="dxa"/>
          </w:tcPr>
          <w:p w14:paraId="74637507" w14:textId="77777777" w:rsidR="00B54937" w:rsidRPr="00B54937" w:rsidRDefault="00B54937" w:rsidP="00B54937">
            <w:pPr>
              <w:ind w:firstLine="0"/>
              <w:jc w:val="center"/>
              <w:rPr>
                <w:rFonts w:ascii="Times New Roman" w:hAnsi="Times New Roman" w:cs="Times New Roman"/>
                <w:sz w:val="24"/>
                <w:szCs w:val="28"/>
                <w:lang w:val="en-US"/>
              </w:rPr>
            </w:pPr>
            <w:r>
              <w:rPr>
                <w:rFonts w:ascii="Times New Roman" w:hAnsi="Times New Roman" w:cs="Times New Roman"/>
                <w:sz w:val="24"/>
                <w:szCs w:val="28"/>
                <w:lang w:val="en-US"/>
              </w:rPr>
              <w:t>1</w:t>
            </w:r>
          </w:p>
        </w:tc>
        <w:tc>
          <w:tcPr>
            <w:tcW w:w="2977" w:type="dxa"/>
          </w:tcPr>
          <w:p w14:paraId="268D8894" w14:textId="77777777" w:rsidR="00B54937" w:rsidRPr="00B54937" w:rsidRDefault="00B54937" w:rsidP="00B54937">
            <w:pPr>
              <w:ind w:firstLine="0"/>
              <w:jc w:val="center"/>
              <w:rPr>
                <w:rFonts w:ascii="Times New Roman" w:hAnsi="Times New Roman" w:cs="Times New Roman"/>
                <w:sz w:val="24"/>
                <w:szCs w:val="28"/>
                <w:lang w:val="en-US"/>
              </w:rPr>
            </w:pPr>
            <w:r>
              <w:rPr>
                <w:rFonts w:ascii="Times New Roman" w:hAnsi="Times New Roman" w:cs="Times New Roman"/>
                <w:sz w:val="24"/>
                <w:szCs w:val="28"/>
                <w:lang w:val="en-US"/>
              </w:rPr>
              <w:t>2</w:t>
            </w:r>
          </w:p>
        </w:tc>
        <w:tc>
          <w:tcPr>
            <w:tcW w:w="2835" w:type="dxa"/>
          </w:tcPr>
          <w:p w14:paraId="1EBD5322" w14:textId="77777777" w:rsidR="00B54937" w:rsidRPr="00B54937" w:rsidRDefault="00B54937" w:rsidP="00B54937">
            <w:pPr>
              <w:ind w:firstLine="0"/>
              <w:jc w:val="center"/>
              <w:rPr>
                <w:rFonts w:ascii="Times New Roman" w:hAnsi="Times New Roman" w:cs="Times New Roman"/>
                <w:sz w:val="24"/>
                <w:szCs w:val="28"/>
                <w:lang w:val="en-US"/>
              </w:rPr>
            </w:pPr>
            <w:r>
              <w:rPr>
                <w:rFonts w:ascii="Times New Roman" w:hAnsi="Times New Roman" w:cs="Times New Roman"/>
                <w:sz w:val="24"/>
                <w:szCs w:val="28"/>
                <w:lang w:val="en-US"/>
              </w:rPr>
              <w:t>3</w:t>
            </w:r>
          </w:p>
        </w:tc>
      </w:tr>
      <w:tr w:rsidR="00D21A84" w14:paraId="2F40CB0E" w14:textId="77777777" w:rsidTr="008A5A9E">
        <w:tc>
          <w:tcPr>
            <w:tcW w:w="3686" w:type="dxa"/>
          </w:tcPr>
          <w:p w14:paraId="6F166E1E" w14:textId="77777777" w:rsidR="00D21A84" w:rsidRPr="005C626C" w:rsidRDefault="00D21A84" w:rsidP="00173D9A">
            <w:pPr>
              <w:ind w:firstLine="0"/>
              <w:rPr>
                <w:rFonts w:ascii="Times New Roman" w:hAnsi="Times New Roman" w:cs="Times New Roman"/>
                <w:sz w:val="24"/>
                <w:szCs w:val="28"/>
                <w:lang w:val="kk-KZ"/>
              </w:rPr>
            </w:pPr>
            <w:r w:rsidRPr="005C626C">
              <w:rPr>
                <w:rFonts w:ascii="Times New Roman" w:hAnsi="Times New Roman" w:cs="Times New Roman"/>
                <w:sz w:val="24"/>
                <w:szCs w:val="28"/>
                <w:lang w:val="kk-KZ"/>
              </w:rPr>
              <w:t>Прецеденттік атау-есімдер</w:t>
            </w:r>
          </w:p>
        </w:tc>
        <w:tc>
          <w:tcPr>
            <w:tcW w:w="2977" w:type="dxa"/>
          </w:tcPr>
          <w:p w14:paraId="4A8B7493" w14:textId="77777777" w:rsidR="00D21A84" w:rsidRDefault="00D21A84" w:rsidP="00173D9A">
            <w:pPr>
              <w:ind w:firstLine="0"/>
              <w:jc w:val="center"/>
            </w:pPr>
            <w:r>
              <w:rPr>
                <w:rFonts w:ascii="Times New Roman" w:hAnsi="Times New Roman" w:cs="Times New Roman"/>
                <w:sz w:val="24"/>
                <w:szCs w:val="28"/>
                <w:lang w:val="kk-KZ"/>
              </w:rPr>
              <w:t xml:space="preserve">3 </w:t>
            </w:r>
            <w:r w:rsidRPr="00E00839">
              <w:rPr>
                <w:rFonts w:ascii="Times New Roman" w:hAnsi="Times New Roman" w:cs="Times New Roman"/>
                <w:sz w:val="24"/>
                <w:szCs w:val="28"/>
                <w:lang w:val="kk-KZ"/>
              </w:rPr>
              <w:t>метафоралық ассоциация</w:t>
            </w:r>
          </w:p>
        </w:tc>
        <w:tc>
          <w:tcPr>
            <w:tcW w:w="2835" w:type="dxa"/>
          </w:tcPr>
          <w:p w14:paraId="63041905" w14:textId="77777777" w:rsidR="00D21A84" w:rsidRDefault="00D21A84" w:rsidP="00173D9A">
            <w:pPr>
              <w:ind w:firstLine="0"/>
              <w:jc w:val="center"/>
            </w:pPr>
            <w:r w:rsidRPr="00BD3959">
              <w:rPr>
                <w:rFonts w:ascii="Times New Roman" w:hAnsi="Times New Roman" w:cs="Times New Roman"/>
                <w:sz w:val="24"/>
                <w:szCs w:val="28"/>
                <w:lang w:val="kk-KZ"/>
              </w:rPr>
              <w:t>1</w:t>
            </w:r>
            <w:r>
              <w:rPr>
                <w:rFonts w:ascii="Times New Roman" w:hAnsi="Times New Roman" w:cs="Times New Roman"/>
                <w:sz w:val="24"/>
                <w:szCs w:val="28"/>
                <w:lang w:val="kk-KZ"/>
              </w:rPr>
              <w:t>0</w:t>
            </w:r>
            <w:r w:rsidRPr="00BD3959">
              <w:rPr>
                <w:rFonts w:ascii="Times New Roman" w:hAnsi="Times New Roman" w:cs="Times New Roman"/>
                <w:sz w:val="24"/>
                <w:szCs w:val="28"/>
                <w:lang w:val="kk-KZ"/>
              </w:rPr>
              <w:t xml:space="preserve"> метафоралық ассоциация</w:t>
            </w:r>
          </w:p>
        </w:tc>
      </w:tr>
      <w:tr w:rsidR="00D21A84" w:rsidRPr="00C838D0" w14:paraId="738756B3" w14:textId="77777777" w:rsidTr="008A5A9E">
        <w:tc>
          <w:tcPr>
            <w:tcW w:w="3686" w:type="dxa"/>
          </w:tcPr>
          <w:p w14:paraId="63BAA3B0" w14:textId="77777777" w:rsidR="00D21A84" w:rsidRPr="00F63726" w:rsidRDefault="00D21A84" w:rsidP="00F63726">
            <w:pPr>
              <w:ind w:firstLine="0"/>
              <w:jc w:val="left"/>
              <w:rPr>
                <w:rFonts w:ascii="Times New Roman" w:hAnsi="Times New Roman" w:cs="Times New Roman"/>
                <w:sz w:val="24"/>
                <w:szCs w:val="28"/>
                <w:lang w:val="kk-KZ"/>
              </w:rPr>
            </w:pPr>
            <w:r w:rsidRPr="00F63726">
              <w:rPr>
                <w:rFonts w:ascii="Times New Roman" w:hAnsi="Times New Roman" w:cs="Times New Roman"/>
                <w:sz w:val="24"/>
                <w:szCs w:val="28"/>
                <w:lang w:val="kk-KZ"/>
              </w:rPr>
              <w:t>Барлығы: 7 (жеті) топ</w:t>
            </w:r>
          </w:p>
        </w:tc>
        <w:tc>
          <w:tcPr>
            <w:tcW w:w="2977" w:type="dxa"/>
          </w:tcPr>
          <w:p w14:paraId="0A267B58" w14:textId="77777777" w:rsidR="00D21A84" w:rsidRPr="00F63726" w:rsidRDefault="00D21A84" w:rsidP="00173D9A">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66 метафоралық ассоциация түрі</w:t>
            </w:r>
          </w:p>
        </w:tc>
        <w:tc>
          <w:tcPr>
            <w:tcW w:w="2835" w:type="dxa"/>
          </w:tcPr>
          <w:p w14:paraId="0156A1BC" w14:textId="77777777" w:rsidR="00D21A84" w:rsidRPr="00F63726" w:rsidRDefault="00D21A84" w:rsidP="00173D9A">
            <w:pPr>
              <w:ind w:firstLine="0"/>
              <w:jc w:val="center"/>
              <w:rPr>
                <w:rFonts w:ascii="Times New Roman" w:hAnsi="Times New Roman" w:cs="Times New Roman"/>
                <w:sz w:val="24"/>
                <w:szCs w:val="28"/>
                <w:lang w:val="kk-KZ"/>
              </w:rPr>
            </w:pPr>
            <w:r w:rsidRPr="00F63726">
              <w:rPr>
                <w:rFonts w:ascii="Times New Roman" w:hAnsi="Times New Roman" w:cs="Times New Roman"/>
                <w:sz w:val="24"/>
                <w:szCs w:val="28"/>
                <w:lang w:val="kk-KZ"/>
              </w:rPr>
              <w:t>82 метафоралық ассоциация түрі</w:t>
            </w:r>
          </w:p>
        </w:tc>
      </w:tr>
    </w:tbl>
    <w:p w14:paraId="2A161414" w14:textId="77777777" w:rsidR="00B54937" w:rsidRDefault="00B54937" w:rsidP="00D21A84">
      <w:pPr>
        <w:rPr>
          <w:rFonts w:ascii="Times New Roman" w:hAnsi="Times New Roman" w:cs="Times New Roman"/>
          <w:sz w:val="28"/>
          <w:szCs w:val="28"/>
          <w:lang w:val="kk-KZ"/>
        </w:rPr>
      </w:pPr>
    </w:p>
    <w:p w14:paraId="2C0D1CCE" w14:textId="77777777" w:rsidR="00D21A84" w:rsidRPr="00F25073"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Кестеден көріп отырғандай, тәжірибелік зерттеуге қатысқан әйел-респонденттердің қолданысында 66 (алпыс алты) ассоциативтік метафора анықталды; олар келесі гендерлік топтарға қатысты берілген: </w:t>
      </w:r>
      <w:r w:rsidRPr="00843DEC">
        <w:rPr>
          <w:rFonts w:ascii="Times New Roman" w:hAnsi="Times New Roman" w:cs="Times New Roman"/>
          <w:i/>
          <w:sz w:val="28"/>
          <w:szCs w:val="28"/>
          <w:lang w:val="kk-KZ"/>
        </w:rPr>
        <w:t>әйелге</w:t>
      </w:r>
      <w:r>
        <w:rPr>
          <w:rFonts w:ascii="Times New Roman" w:hAnsi="Times New Roman" w:cs="Times New Roman"/>
          <w:i/>
          <w:sz w:val="28"/>
          <w:szCs w:val="28"/>
          <w:lang w:val="kk-KZ"/>
        </w:rPr>
        <w:t xml:space="preserve"> (5)</w:t>
      </w:r>
      <w:r>
        <w:rPr>
          <w:rFonts w:ascii="Times New Roman" w:hAnsi="Times New Roman" w:cs="Times New Roman"/>
          <w:sz w:val="28"/>
          <w:szCs w:val="28"/>
          <w:lang w:val="kk-KZ"/>
        </w:rPr>
        <w:t xml:space="preserve"> – анасына, әпкесіне, сіңлісіне, құрбысына, әжесіне; </w:t>
      </w:r>
      <w:r w:rsidRPr="00843DEC">
        <w:rPr>
          <w:rFonts w:ascii="Times New Roman" w:hAnsi="Times New Roman" w:cs="Times New Roman"/>
          <w:i/>
          <w:sz w:val="28"/>
          <w:szCs w:val="28"/>
          <w:lang w:val="kk-KZ"/>
        </w:rPr>
        <w:t>ерге</w:t>
      </w:r>
      <w:r>
        <w:rPr>
          <w:rFonts w:ascii="Times New Roman" w:hAnsi="Times New Roman" w:cs="Times New Roman"/>
          <w:i/>
          <w:sz w:val="28"/>
          <w:szCs w:val="28"/>
          <w:lang w:val="kk-KZ"/>
        </w:rPr>
        <w:t xml:space="preserve"> (5)</w:t>
      </w:r>
      <w:r>
        <w:rPr>
          <w:rFonts w:ascii="Times New Roman" w:hAnsi="Times New Roman" w:cs="Times New Roman"/>
          <w:sz w:val="28"/>
          <w:szCs w:val="28"/>
          <w:lang w:val="kk-KZ"/>
        </w:rPr>
        <w:t xml:space="preserve"> – әкесіне, ағасына, інісіне, досына, жігітіне; </w:t>
      </w:r>
      <w:r w:rsidRPr="00E00868">
        <w:rPr>
          <w:rFonts w:ascii="Times New Roman" w:hAnsi="Times New Roman" w:cs="Times New Roman"/>
          <w:sz w:val="28"/>
          <w:szCs w:val="28"/>
          <w:lang w:val="kk-KZ"/>
        </w:rPr>
        <w:t>барлығы – 1</w:t>
      </w:r>
      <w:r>
        <w:rPr>
          <w:rFonts w:ascii="Times New Roman" w:hAnsi="Times New Roman" w:cs="Times New Roman"/>
          <w:sz w:val="28"/>
          <w:szCs w:val="28"/>
          <w:lang w:val="kk-KZ"/>
        </w:rPr>
        <w:t>0</w:t>
      </w:r>
      <w:r w:rsidRPr="00E00868">
        <w:rPr>
          <w:rFonts w:ascii="Times New Roman" w:hAnsi="Times New Roman" w:cs="Times New Roman"/>
          <w:sz w:val="28"/>
          <w:szCs w:val="28"/>
          <w:lang w:val="kk-KZ"/>
        </w:rPr>
        <w:t xml:space="preserve"> әлеуметтік рөлдегі гендерлік топ.</w:t>
      </w:r>
      <w:r>
        <w:rPr>
          <w:rFonts w:ascii="Times New Roman" w:hAnsi="Times New Roman" w:cs="Times New Roman"/>
          <w:sz w:val="28"/>
          <w:szCs w:val="28"/>
          <w:lang w:val="kk-KZ"/>
        </w:rPr>
        <w:t xml:space="preserve"> Әйел мен ерлер тобының гендерлік және әлеуметтік рөлдеріне қарай теңгерімі сақталды, ол ассоциативтік тәжірибенің гендерлік және сапалық-сандық   сипатына қатысты тепе-теңдікті ұстауға, зерттеу нәтижелерін ғылыми әдістемеге сай жүргізуге негіз болды. Әйел-респонденттер, мысалы, жеңгесіне, жездесіне, құда-құдағайына, құдашасына, оқу-жұмыс саласындағы әріптес-топтастарына метафоралық атауларды қолданатынын белгілемеді.  Бұл тұста этномәдени салттардың –</w:t>
      </w:r>
      <w:r w:rsidR="00CD152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сыйластық, сөзсіз құрметтеу, отбасылық құндылықтар, отбасылық байланыстар т.б. сияқты факторлардың әсерінен деп </w:t>
      </w:r>
      <w:r w:rsidRPr="00F25073">
        <w:rPr>
          <w:rFonts w:ascii="Times New Roman" w:hAnsi="Times New Roman" w:cs="Times New Roman"/>
          <w:sz w:val="28"/>
          <w:szCs w:val="28"/>
          <w:lang w:val="kk-KZ"/>
        </w:rPr>
        <w:t xml:space="preserve">түсіндіре аламыз. Мысалы, жеңгені сыйлау, ана рөлінде қабылдау; құданы төрге шығарып құрметтеу, т.б.  </w:t>
      </w:r>
    </w:p>
    <w:p w14:paraId="0E16E700"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 Т</w:t>
      </w:r>
      <w:r w:rsidRPr="00C20D60">
        <w:rPr>
          <w:rFonts w:ascii="Times New Roman" w:hAnsi="Times New Roman" w:cs="Times New Roman"/>
          <w:sz w:val="28"/>
          <w:szCs w:val="28"/>
          <w:lang w:val="kk-KZ"/>
        </w:rPr>
        <w:t xml:space="preserve">әжірибелік зерттеуге қатысқан </w:t>
      </w:r>
      <w:r>
        <w:rPr>
          <w:rFonts w:ascii="Times New Roman" w:hAnsi="Times New Roman" w:cs="Times New Roman"/>
          <w:sz w:val="28"/>
          <w:szCs w:val="28"/>
          <w:lang w:val="kk-KZ"/>
        </w:rPr>
        <w:t>ер</w:t>
      </w:r>
      <w:r w:rsidRPr="00C20D60">
        <w:rPr>
          <w:rFonts w:ascii="Times New Roman" w:hAnsi="Times New Roman" w:cs="Times New Roman"/>
          <w:sz w:val="28"/>
          <w:szCs w:val="28"/>
          <w:lang w:val="kk-KZ"/>
        </w:rPr>
        <w:t xml:space="preserve">-респонденттердің қолданысында </w:t>
      </w:r>
      <w:r>
        <w:rPr>
          <w:rFonts w:ascii="Times New Roman" w:hAnsi="Times New Roman" w:cs="Times New Roman"/>
          <w:sz w:val="28"/>
          <w:szCs w:val="28"/>
          <w:lang w:val="kk-KZ"/>
        </w:rPr>
        <w:t xml:space="preserve">82 </w:t>
      </w:r>
      <w:r w:rsidRPr="00C20D60">
        <w:rPr>
          <w:rFonts w:ascii="Times New Roman" w:hAnsi="Times New Roman" w:cs="Times New Roman"/>
          <w:sz w:val="28"/>
          <w:szCs w:val="28"/>
          <w:lang w:val="kk-KZ"/>
        </w:rPr>
        <w:t>(</w:t>
      </w:r>
      <w:r>
        <w:rPr>
          <w:rFonts w:ascii="Times New Roman" w:hAnsi="Times New Roman" w:cs="Times New Roman"/>
          <w:sz w:val="28"/>
          <w:szCs w:val="28"/>
          <w:lang w:val="kk-KZ"/>
        </w:rPr>
        <w:t>сексен екі</w:t>
      </w:r>
      <w:r w:rsidRPr="00C20D60">
        <w:rPr>
          <w:rFonts w:ascii="Times New Roman" w:hAnsi="Times New Roman" w:cs="Times New Roman"/>
          <w:sz w:val="28"/>
          <w:szCs w:val="28"/>
          <w:lang w:val="kk-KZ"/>
        </w:rPr>
        <w:t xml:space="preserve">) ассоциативтік метафора </w:t>
      </w:r>
      <w:r>
        <w:rPr>
          <w:rFonts w:ascii="Times New Roman" w:hAnsi="Times New Roman" w:cs="Times New Roman"/>
          <w:sz w:val="28"/>
          <w:szCs w:val="28"/>
          <w:lang w:val="kk-KZ"/>
        </w:rPr>
        <w:t xml:space="preserve">айқындалды; </w:t>
      </w:r>
      <w:r w:rsidRPr="00855DC4">
        <w:rPr>
          <w:rFonts w:ascii="Times New Roman" w:hAnsi="Times New Roman" w:cs="Times New Roman"/>
          <w:sz w:val="28"/>
          <w:szCs w:val="28"/>
          <w:lang w:val="kk-KZ"/>
        </w:rPr>
        <w:t xml:space="preserve">олар </w:t>
      </w:r>
      <w:r>
        <w:rPr>
          <w:rFonts w:ascii="Times New Roman" w:hAnsi="Times New Roman" w:cs="Times New Roman"/>
          <w:sz w:val="28"/>
          <w:szCs w:val="28"/>
          <w:lang w:val="kk-KZ"/>
        </w:rPr>
        <w:t>мынадай</w:t>
      </w:r>
      <w:r w:rsidRPr="00855DC4">
        <w:rPr>
          <w:rFonts w:ascii="Times New Roman" w:hAnsi="Times New Roman" w:cs="Times New Roman"/>
          <w:sz w:val="28"/>
          <w:szCs w:val="28"/>
          <w:lang w:val="kk-KZ"/>
        </w:rPr>
        <w:t xml:space="preserve"> гендерлік топ</w:t>
      </w:r>
      <w:r>
        <w:rPr>
          <w:rFonts w:ascii="Times New Roman" w:hAnsi="Times New Roman" w:cs="Times New Roman"/>
          <w:sz w:val="28"/>
          <w:szCs w:val="28"/>
          <w:lang w:val="kk-KZ"/>
        </w:rPr>
        <w:t>тарға</w:t>
      </w:r>
      <w:r w:rsidRPr="00855DC4">
        <w:rPr>
          <w:rFonts w:ascii="Times New Roman" w:hAnsi="Times New Roman" w:cs="Times New Roman"/>
          <w:sz w:val="28"/>
          <w:szCs w:val="28"/>
          <w:lang w:val="kk-KZ"/>
        </w:rPr>
        <w:t xml:space="preserve"> қатысты берілген: </w:t>
      </w:r>
      <w:r w:rsidRPr="00855DC4">
        <w:rPr>
          <w:rFonts w:ascii="Times New Roman" w:hAnsi="Times New Roman" w:cs="Times New Roman"/>
          <w:i/>
          <w:sz w:val="28"/>
          <w:szCs w:val="28"/>
          <w:lang w:val="kk-KZ"/>
        </w:rPr>
        <w:t>әйелге</w:t>
      </w:r>
      <w:r>
        <w:rPr>
          <w:rFonts w:ascii="Times New Roman" w:hAnsi="Times New Roman" w:cs="Times New Roman"/>
          <w:i/>
          <w:sz w:val="28"/>
          <w:szCs w:val="28"/>
          <w:lang w:val="kk-KZ"/>
        </w:rPr>
        <w:t xml:space="preserve"> (6)</w:t>
      </w:r>
      <w:r w:rsidRPr="00855DC4">
        <w:rPr>
          <w:rFonts w:ascii="Times New Roman" w:hAnsi="Times New Roman" w:cs="Times New Roman"/>
          <w:sz w:val="28"/>
          <w:szCs w:val="28"/>
          <w:lang w:val="kk-KZ"/>
        </w:rPr>
        <w:t xml:space="preserve"> – анасына, әпкесіне, әжесіне</w:t>
      </w:r>
      <w:r>
        <w:rPr>
          <w:rFonts w:ascii="Times New Roman" w:hAnsi="Times New Roman" w:cs="Times New Roman"/>
          <w:sz w:val="28"/>
          <w:szCs w:val="28"/>
          <w:lang w:val="kk-KZ"/>
        </w:rPr>
        <w:t>, сыныптасына, досына, сүйікті қызына</w:t>
      </w:r>
      <w:r w:rsidRPr="00855DC4">
        <w:rPr>
          <w:rFonts w:ascii="Times New Roman" w:hAnsi="Times New Roman" w:cs="Times New Roman"/>
          <w:sz w:val="28"/>
          <w:szCs w:val="28"/>
          <w:lang w:val="kk-KZ"/>
        </w:rPr>
        <w:t xml:space="preserve">; </w:t>
      </w:r>
      <w:r w:rsidRPr="00855DC4">
        <w:rPr>
          <w:rFonts w:ascii="Times New Roman" w:hAnsi="Times New Roman" w:cs="Times New Roman"/>
          <w:i/>
          <w:sz w:val="28"/>
          <w:szCs w:val="28"/>
          <w:lang w:val="kk-KZ"/>
        </w:rPr>
        <w:t>ерге</w:t>
      </w:r>
      <w:r>
        <w:rPr>
          <w:rFonts w:ascii="Times New Roman" w:hAnsi="Times New Roman" w:cs="Times New Roman"/>
          <w:i/>
          <w:sz w:val="28"/>
          <w:szCs w:val="28"/>
          <w:lang w:val="kk-KZ"/>
        </w:rPr>
        <w:t xml:space="preserve"> (6)</w:t>
      </w:r>
      <w:r w:rsidRPr="00855DC4">
        <w:rPr>
          <w:rFonts w:ascii="Times New Roman" w:hAnsi="Times New Roman" w:cs="Times New Roman"/>
          <w:sz w:val="28"/>
          <w:szCs w:val="28"/>
          <w:lang w:val="kk-KZ"/>
        </w:rPr>
        <w:t xml:space="preserve">– әкесіне, ағасына, інісіне, досына, </w:t>
      </w:r>
      <w:r>
        <w:rPr>
          <w:rFonts w:ascii="Times New Roman" w:hAnsi="Times New Roman" w:cs="Times New Roman"/>
          <w:sz w:val="28"/>
          <w:szCs w:val="28"/>
          <w:lang w:val="kk-KZ"/>
        </w:rPr>
        <w:t>группаласына (бірге оқитын), жездесіне; барлығы – 12 әлеуметтік рөлдегі гендерлік топ</w:t>
      </w:r>
      <w:r w:rsidRPr="00855DC4">
        <w:rPr>
          <w:rFonts w:ascii="Times New Roman" w:hAnsi="Times New Roman" w:cs="Times New Roman"/>
          <w:sz w:val="28"/>
          <w:szCs w:val="28"/>
          <w:lang w:val="kk-KZ"/>
        </w:rPr>
        <w:t>.</w:t>
      </w:r>
      <w:r>
        <w:rPr>
          <w:rFonts w:ascii="Times New Roman" w:hAnsi="Times New Roman" w:cs="Times New Roman"/>
          <w:sz w:val="28"/>
          <w:szCs w:val="28"/>
          <w:lang w:val="kk-KZ"/>
        </w:rPr>
        <w:t xml:space="preserve"> Ер-респонденттер ә</w:t>
      </w:r>
      <w:r w:rsidRPr="00E030D6">
        <w:rPr>
          <w:rFonts w:ascii="Times New Roman" w:hAnsi="Times New Roman" w:cs="Times New Roman"/>
          <w:sz w:val="28"/>
          <w:szCs w:val="28"/>
          <w:lang w:val="kk-KZ"/>
        </w:rPr>
        <w:t>йел-респонденттер</w:t>
      </w:r>
      <w:r>
        <w:rPr>
          <w:rFonts w:ascii="Times New Roman" w:hAnsi="Times New Roman" w:cs="Times New Roman"/>
          <w:sz w:val="28"/>
          <w:szCs w:val="28"/>
          <w:lang w:val="kk-KZ"/>
        </w:rPr>
        <w:t xml:space="preserve">ге қарағанда, сыныптасы мен </w:t>
      </w:r>
      <w:r w:rsidRPr="00E030D6">
        <w:rPr>
          <w:rFonts w:ascii="Times New Roman" w:hAnsi="Times New Roman" w:cs="Times New Roman"/>
          <w:sz w:val="28"/>
          <w:szCs w:val="28"/>
          <w:lang w:val="kk-KZ"/>
        </w:rPr>
        <w:t>группаласына</w:t>
      </w:r>
      <w:r>
        <w:rPr>
          <w:rFonts w:ascii="Times New Roman" w:hAnsi="Times New Roman" w:cs="Times New Roman"/>
          <w:sz w:val="28"/>
          <w:szCs w:val="28"/>
          <w:lang w:val="kk-KZ"/>
        </w:rPr>
        <w:t>, жездесіне қатысты метафоралық ассоциац</w:t>
      </w:r>
      <w:r w:rsidR="00936E43">
        <w:rPr>
          <w:rFonts w:ascii="Times New Roman" w:hAnsi="Times New Roman" w:cs="Times New Roman"/>
          <w:sz w:val="28"/>
          <w:szCs w:val="28"/>
          <w:lang w:val="kk-KZ"/>
        </w:rPr>
        <w:t xml:space="preserve">ияларды қолданатынын көрсетті: </w:t>
      </w:r>
      <w:r>
        <w:rPr>
          <w:rFonts w:ascii="Times New Roman" w:hAnsi="Times New Roman" w:cs="Times New Roman"/>
          <w:sz w:val="28"/>
          <w:szCs w:val="28"/>
          <w:lang w:val="kk-KZ"/>
        </w:rPr>
        <w:t xml:space="preserve">жезде жағымды метафоралық коннотацияда беріледі, ал сыныптасы мен группаластарына жағымды және жағымсыз коннотациядағы метафоралық атаулар қолданылған, мысалы – </w:t>
      </w:r>
      <w:r w:rsidRPr="004300C1">
        <w:rPr>
          <w:rFonts w:ascii="Times New Roman" w:hAnsi="Times New Roman" w:cs="Times New Roman"/>
          <w:i/>
          <w:sz w:val="28"/>
          <w:szCs w:val="28"/>
          <w:lang w:val="kk-KZ"/>
        </w:rPr>
        <w:t>түлкі (қу, алдампаз), Горилла (үлкен), шикі піскен нан (аққұба), мысық (таза)</w:t>
      </w:r>
      <w:r>
        <w:rPr>
          <w:rFonts w:ascii="Times New Roman" w:hAnsi="Times New Roman" w:cs="Times New Roman"/>
          <w:sz w:val="28"/>
          <w:szCs w:val="28"/>
          <w:lang w:val="kk-KZ"/>
        </w:rPr>
        <w:t xml:space="preserve">. </w:t>
      </w:r>
    </w:p>
    <w:p w14:paraId="1FA8AE83"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Тәжірибелік сауалнама нәтижесінде анықталғандай, метафоралық ассоциациялардың ең ауқымды тақырыптық топтары – «</w:t>
      </w:r>
      <w:r w:rsidRPr="007B76DB">
        <w:rPr>
          <w:rFonts w:ascii="Times New Roman" w:hAnsi="Times New Roman" w:cs="Times New Roman"/>
          <w:sz w:val="28"/>
          <w:szCs w:val="28"/>
          <w:lang w:val="kk-KZ"/>
        </w:rPr>
        <w:t>Жануарлар әлемінің – аңдардың  атаулары</w:t>
      </w:r>
      <w:r>
        <w:rPr>
          <w:rFonts w:ascii="Times New Roman" w:hAnsi="Times New Roman" w:cs="Times New Roman"/>
          <w:sz w:val="28"/>
          <w:szCs w:val="28"/>
          <w:lang w:val="kk-KZ"/>
        </w:rPr>
        <w:t>» (40); «</w:t>
      </w:r>
      <w:r w:rsidRPr="007B76DB">
        <w:rPr>
          <w:rFonts w:ascii="Times New Roman" w:hAnsi="Times New Roman" w:cs="Times New Roman"/>
          <w:sz w:val="28"/>
          <w:szCs w:val="28"/>
          <w:lang w:val="kk-KZ"/>
        </w:rPr>
        <w:t>Мәдени өнім-нысандарының атаулары</w:t>
      </w:r>
      <w:r>
        <w:rPr>
          <w:rFonts w:ascii="Times New Roman" w:hAnsi="Times New Roman" w:cs="Times New Roman"/>
          <w:sz w:val="28"/>
          <w:szCs w:val="28"/>
          <w:lang w:val="kk-KZ"/>
        </w:rPr>
        <w:t>» (31); «</w:t>
      </w:r>
      <w:r w:rsidRPr="007B76DB">
        <w:rPr>
          <w:rFonts w:ascii="Times New Roman" w:hAnsi="Times New Roman" w:cs="Times New Roman"/>
          <w:sz w:val="28"/>
          <w:szCs w:val="28"/>
          <w:lang w:val="kk-KZ"/>
        </w:rPr>
        <w:t>Жануарлар әлемінің – үй жануарларының  атаулары</w:t>
      </w:r>
      <w:r>
        <w:rPr>
          <w:rFonts w:ascii="Times New Roman" w:hAnsi="Times New Roman" w:cs="Times New Roman"/>
          <w:sz w:val="28"/>
          <w:szCs w:val="28"/>
          <w:lang w:val="kk-KZ"/>
        </w:rPr>
        <w:t>» (24); «</w:t>
      </w:r>
      <w:r w:rsidRPr="007B76DB">
        <w:rPr>
          <w:rFonts w:ascii="Times New Roman" w:hAnsi="Times New Roman" w:cs="Times New Roman"/>
          <w:sz w:val="28"/>
          <w:szCs w:val="28"/>
          <w:lang w:val="kk-KZ"/>
        </w:rPr>
        <w:t>Жануарлар әлемінің – құстардың атаулары</w:t>
      </w:r>
      <w:r>
        <w:rPr>
          <w:rFonts w:ascii="Times New Roman" w:hAnsi="Times New Roman" w:cs="Times New Roman"/>
          <w:sz w:val="28"/>
          <w:szCs w:val="28"/>
          <w:lang w:val="kk-KZ"/>
        </w:rPr>
        <w:t>» (17). Көріп отырғандай, фауна әлемі – жануарлар атаулары негізіндегі метафоралар кеңі</w:t>
      </w:r>
      <w:r w:rsidR="00936E43">
        <w:rPr>
          <w:rFonts w:ascii="Times New Roman" w:hAnsi="Times New Roman" w:cs="Times New Roman"/>
          <w:sz w:val="28"/>
          <w:szCs w:val="28"/>
          <w:lang w:val="kk-KZ"/>
        </w:rPr>
        <w:t xml:space="preserve">нен қолданылады, соның ішінде, </w:t>
      </w:r>
      <w:r>
        <w:rPr>
          <w:rFonts w:ascii="Times New Roman" w:hAnsi="Times New Roman" w:cs="Times New Roman"/>
          <w:sz w:val="28"/>
          <w:szCs w:val="28"/>
          <w:lang w:val="kk-KZ"/>
        </w:rPr>
        <w:t>ер-респонденттер жиі қолданады (саны 45 түрлі метафоралық</w:t>
      </w:r>
      <w:r w:rsidR="009B6891">
        <w:rPr>
          <w:rFonts w:ascii="Times New Roman" w:hAnsi="Times New Roman" w:cs="Times New Roman"/>
          <w:sz w:val="28"/>
          <w:szCs w:val="28"/>
          <w:lang w:val="kk-KZ"/>
        </w:rPr>
        <w:t xml:space="preserve"> қолданыс); әйел-респонденттер</w:t>
      </w:r>
      <w:r>
        <w:rPr>
          <w:rFonts w:ascii="Times New Roman" w:hAnsi="Times New Roman" w:cs="Times New Roman"/>
          <w:sz w:val="28"/>
          <w:szCs w:val="28"/>
          <w:lang w:val="kk-KZ"/>
        </w:rPr>
        <w:t xml:space="preserve"> 26 түрлі ассоциативтік метафора</w:t>
      </w:r>
      <w:r w:rsidR="009B6891">
        <w:rPr>
          <w:rFonts w:ascii="Times New Roman" w:hAnsi="Times New Roman" w:cs="Times New Roman"/>
          <w:sz w:val="28"/>
          <w:szCs w:val="28"/>
          <w:lang w:val="kk-KZ"/>
        </w:rPr>
        <w:t xml:space="preserve"> қолданған</w:t>
      </w:r>
      <w:r>
        <w:rPr>
          <w:rFonts w:ascii="Times New Roman" w:hAnsi="Times New Roman" w:cs="Times New Roman"/>
          <w:sz w:val="28"/>
          <w:szCs w:val="28"/>
          <w:lang w:val="kk-KZ"/>
        </w:rPr>
        <w:t xml:space="preserve">. Метафоралық ассоциациялардың ең аз </w:t>
      </w:r>
      <w:r w:rsidRPr="00012076">
        <w:rPr>
          <w:rFonts w:ascii="Times New Roman" w:hAnsi="Times New Roman" w:cs="Times New Roman"/>
          <w:sz w:val="28"/>
          <w:szCs w:val="28"/>
          <w:lang w:val="kk-KZ"/>
        </w:rPr>
        <w:t>тақырыптық түрі</w:t>
      </w:r>
      <w:r>
        <w:rPr>
          <w:rFonts w:ascii="Times New Roman" w:hAnsi="Times New Roman" w:cs="Times New Roman"/>
          <w:sz w:val="28"/>
          <w:szCs w:val="28"/>
          <w:lang w:val="kk-KZ"/>
        </w:rPr>
        <w:t xml:space="preserve"> – флора (өсімдіктер) атаулары негізінде берілгендер. Бұл тақырыптық топтардың барлығына гендерлік оппозициялық қатынастарды анықтау тұрғысынан </w:t>
      </w:r>
      <w:r w:rsidRPr="00012076">
        <w:rPr>
          <w:rFonts w:ascii="Times New Roman" w:hAnsi="Times New Roman" w:cs="Times New Roman"/>
          <w:sz w:val="28"/>
          <w:szCs w:val="28"/>
          <w:lang w:val="kk-KZ"/>
        </w:rPr>
        <w:t xml:space="preserve">метафоралық </w:t>
      </w:r>
      <w:r w:rsidRPr="00012076">
        <w:rPr>
          <w:rFonts w:ascii="Times New Roman" w:hAnsi="Times New Roman" w:cs="Times New Roman"/>
          <w:sz w:val="28"/>
          <w:szCs w:val="28"/>
          <w:lang w:val="kk-KZ"/>
        </w:rPr>
        <w:lastRenderedPageBreak/>
        <w:t>ассоциациялардың салыстырмалы</w:t>
      </w:r>
      <w:r>
        <w:rPr>
          <w:rFonts w:ascii="Times New Roman" w:hAnsi="Times New Roman" w:cs="Times New Roman"/>
          <w:sz w:val="28"/>
          <w:szCs w:val="28"/>
          <w:lang w:val="kk-KZ"/>
        </w:rPr>
        <w:t xml:space="preserve"> талдауы төменде берілген мазмұнда арнайы сипатталады.  </w:t>
      </w:r>
    </w:p>
    <w:p w14:paraId="253BA452" w14:textId="77777777" w:rsidR="00D21A84" w:rsidRPr="00F77BDF"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Оппозициялық ерекшеліктерді айқындау үшін ассоциативтік метафораларға салғастырмалы талдау жүргізілді, нәтижесінде 7 (жеті) топ бойынша мынадай деректер алынып жүйеленді, төменде берілген 7 (жеті) кестені </w:t>
      </w:r>
      <w:r w:rsidRPr="00F77BDF">
        <w:rPr>
          <w:rFonts w:ascii="Times New Roman" w:hAnsi="Times New Roman" w:cs="Times New Roman"/>
          <w:sz w:val="28"/>
          <w:szCs w:val="28"/>
          <w:lang w:val="kk-KZ"/>
        </w:rPr>
        <w:t>қараңыз (</w:t>
      </w:r>
      <w:r w:rsidR="0099784C" w:rsidRPr="00F77BDF">
        <w:rPr>
          <w:rFonts w:ascii="Times New Roman" w:hAnsi="Times New Roman" w:cs="Times New Roman"/>
          <w:sz w:val="28"/>
          <w:szCs w:val="28"/>
          <w:lang w:val="kk-KZ"/>
        </w:rPr>
        <w:t>18, 19, 20, 21, 22, 23, 24</w:t>
      </w:r>
      <w:r w:rsidRPr="00F77BDF">
        <w:rPr>
          <w:rFonts w:ascii="Times New Roman" w:hAnsi="Times New Roman" w:cs="Times New Roman"/>
          <w:sz w:val="28"/>
          <w:szCs w:val="28"/>
          <w:lang w:val="kk-KZ"/>
        </w:rPr>
        <w:t>-кестелер):</w:t>
      </w:r>
    </w:p>
    <w:p w14:paraId="7C1B9143" w14:textId="77777777" w:rsidR="00D21A84" w:rsidRPr="00F77BDF" w:rsidRDefault="00D21A84" w:rsidP="00D21A84">
      <w:pPr>
        <w:jc w:val="center"/>
        <w:rPr>
          <w:rFonts w:ascii="Times New Roman" w:hAnsi="Times New Roman" w:cs="Times New Roman"/>
          <w:sz w:val="28"/>
          <w:szCs w:val="28"/>
          <w:lang w:val="kk-KZ"/>
        </w:rPr>
      </w:pPr>
    </w:p>
    <w:p w14:paraId="48A0AF60" w14:textId="77777777" w:rsidR="00D21A84" w:rsidRDefault="00B93A8A" w:rsidP="008A5A9E">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18</w:t>
      </w:r>
      <w:r w:rsidR="00D21A84" w:rsidRPr="00F77BDF">
        <w:rPr>
          <w:rFonts w:ascii="Times New Roman" w:hAnsi="Times New Roman" w:cs="Times New Roman"/>
          <w:sz w:val="28"/>
          <w:szCs w:val="28"/>
          <w:lang w:val="kk-KZ"/>
        </w:rPr>
        <w:t xml:space="preserve">  – Жануарлар</w:t>
      </w:r>
      <w:r w:rsidR="00D21A84">
        <w:rPr>
          <w:rFonts w:ascii="Times New Roman" w:hAnsi="Times New Roman" w:cs="Times New Roman"/>
          <w:sz w:val="28"/>
          <w:szCs w:val="28"/>
          <w:lang w:val="kk-KZ"/>
        </w:rPr>
        <w:t xml:space="preserve"> әлемінің </w:t>
      </w:r>
      <w:r w:rsidR="00D21A84" w:rsidRPr="009B3B4B">
        <w:rPr>
          <w:rFonts w:ascii="Times New Roman" w:hAnsi="Times New Roman" w:cs="Times New Roman"/>
          <w:i/>
          <w:sz w:val="28"/>
          <w:szCs w:val="28"/>
          <w:lang w:val="kk-KZ"/>
        </w:rPr>
        <w:t>(аңдар)</w:t>
      </w:r>
      <w:r w:rsidR="00D21A84">
        <w:rPr>
          <w:rFonts w:ascii="Times New Roman" w:hAnsi="Times New Roman" w:cs="Times New Roman"/>
          <w:sz w:val="28"/>
          <w:szCs w:val="28"/>
          <w:lang w:val="kk-KZ"/>
        </w:rPr>
        <w:t xml:space="preserve"> атаулары негізіндегі метафоралық ассоциациялардың салыстырмалы көрінісі</w:t>
      </w:r>
    </w:p>
    <w:p w14:paraId="5774CF6A" w14:textId="77777777" w:rsidR="00D21A84" w:rsidRPr="00D47C22" w:rsidRDefault="00D21A84" w:rsidP="00D21A84">
      <w:pPr>
        <w:rPr>
          <w:rFonts w:ascii="Times New Roman" w:hAnsi="Times New Roman" w:cs="Times New Roman"/>
          <w:sz w:val="28"/>
          <w:szCs w:val="28"/>
          <w:lang w:val="kk-KZ"/>
        </w:rPr>
      </w:pPr>
    </w:p>
    <w:tbl>
      <w:tblPr>
        <w:tblStyle w:val="aa"/>
        <w:tblW w:w="0" w:type="auto"/>
        <w:tblInd w:w="250" w:type="dxa"/>
        <w:tblLook w:val="04A0" w:firstRow="1" w:lastRow="0" w:firstColumn="1" w:lastColumn="0" w:noHBand="0" w:noVBand="1"/>
      </w:tblPr>
      <w:tblGrid>
        <w:gridCol w:w="2693"/>
        <w:gridCol w:w="3402"/>
        <w:gridCol w:w="3119"/>
      </w:tblGrid>
      <w:tr w:rsidR="00D21A84" w14:paraId="6621269F" w14:textId="77777777" w:rsidTr="008A5A9E">
        <w:tc>
          <w:tcPr>
            <w:tcW w:w="2693" w:type="dxa"/>
          </w:tcPr>
          <w:p w14:paraId="3745F1AC"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Метафоралық атау</w:t>
            </w:r>
          </w:p>
        </w:tc>
        <w:tc>
          <w:tcPr>
            <w:tcW w:w="3402" w:type="dxa"/>
          </w:tcPr>
          <w:p w14:paraId="115516FF"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Әйелге берілген метафоралық мағына негіздемесі</w:t>
            </w:r>
          </w:p>
        </w:tc>
        <w:tc>
          <w:tcPr>
            <w:tcW w:w="3119" w:type="dxa"/>
          </w:tcPr>
          <w:p w14:paraId="0860015E"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Ерге берілген метафоралық мағына негіздемесі</w:t>
            </w:r>
          </w:p>
        </w:tc>
      </w:tr>
      <w:tr w:rsidR="00D21A84" w14:paraId="70C0007F" w14:textId="77777777" w:rsidTr="008A5A9E">
        <w:tc>
          <w:tcPr>
            <w:tcW w:w="9214" w:type="dxa"/>
            <w:gridSpan w:val="3"/>
          </w:tcPr>
          <w:p w14:paraId="20D399CD" w14:textId="77777777" w:rsidR="00D21A84" w:rsidRPr="008A5A9E" w:rsidRDefault="00D21A84" w:rsidP="00173D9A">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Әйел-респонденттердің метафоралық ассоциациялары</w:t>
            </w:r>
          </w:p>
        </w:tc>
      </w:tr>
      <w:tr w:rsidR="00D21A84" w14:paraId="2591CE06" w14:textId="77777777" w:rsidTr="008A5A9E">
        <w:tc>
          <w:tcPr>
            <w:tcW w:w="2693" w:type="dxa"/>
          </w:tcPr>
          <w:p w14:paraId="10DFFCBA"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Жолбарыс </w:t>
            </w:r>
          </w:p>
        </w:tc>
        <w:tc>
          <w:tcPr>
            <w:tcW w:w="3402" w:type="dxa"/>
          </w:tcPr>
          <w:p w14:paraId="7BEF3752"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Қайратты;  тік мінезді </w:t>
            </w:r>
          </w:p>
        </w:tc>
        <w:tc>
          <w:tcPr>
            <w:tcW w:w="3119" w:type="dxa"/>
          </w:tcPr>
          <w:p w14:paraId="232A3722"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Қайратты </w:t>
            </w:r>
          </w:p>
        </w:tc>
      </w:tr>
      <w:tr w:rsidR="00D21A84" w14:paraId="1427B134" w14:textId="77777777" w:rsidTr="008A5A9E">
        <w:tc>
          <w:tcPr>
            <w:tcW w:w="2693" w:type="dxa"/>
          </w:tcPr>
          <w:p w14:paraId="65997845"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Арыстан </w:t>
            </w:r>
          </w:p>
        </w:tc>
        <w:tc>
          <w:tcPr>
            <w:tcW w:w="3402" w:type="dxa"/>
          </w:tcPr>
          <w:p w14:paraId="4BA7E2D5"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Айбатты </w:t>
            </w:r>
          </w:p>
        </w:tc>
        <w:tc>
          <w:tcPr>
            <w:tcW w:w="3119" w:type="dxa"/>
          </w:tcPr>
          <w:p w14:paraId="02B5D136"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Қорғаныш; қатал; айбатты 2</w:t>
            </w:r>
          </w:p>
        </w:tc>
      </w:tr>
      <w:tr w:rsidR="00D21A84" w14:paraId="3B76D8C7" w14:textId="77777777" w:rsidTr="008A5A9E">
        <w:tc>
          <w:tcPr>
            <w:tcW w:w="2693" w:type="dxa"/>
          </w:tcPr>
          <w:p w14:paraId="51C5CE4A"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Қоян </w:t>
            </w:r>
          </w:p>
        </w:tc>
        <w:tc>
          <w:tcPr>
            <w:tcW w:w="3402" w:type="dxa"/>
          </w:tcPr>
          <w:p w14:paraId="2C87D8C8"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Ешкімге зияны жоқ</w:t>
            </w:r>
          </w:p>
        </w:tc>
        <w:tc>
          <w:tcPr>
            <w:tcW w:w="3119" w:type="dxa"/>
          </w:tcPr>
          <w:p w14:paraId="729439B5"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Қорқақ </w:t>
            </w:r>
          </w:p>
        </w:tc>
      </w:tr>
      <w:tr w:rsidR="00D21A84" w14:paraId="65CA45F1" w14:textId="77777777" w:rsidTr="008A5A9E">
        <w:tc>
          <w:tcPr>
            <w:tcW w:w="2693" w:type="dxa"/>
          </w:tcPr>
          <w:p w14:paraId="5967263B"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Аю </w:t>
            </w:r>
          </w:p>
        </w:tc>
        <w:tc>
          <w:tcPr>
            <w:tcW w:w="3402" w:type="dxa"/>
          </w:tcPr>
          <w:p w14:paraId="65327A66"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Жүрісі балпаңдаған, көп ұйықтайды</w:t>
            </w:r>
          </w:p>
        </w:tc>
        <w:tc>
          <w:tcPr>
            <w:tcW w:w="3119" w:type="dxa"/>
          </w:tcPr>
          <w:p w14:paraId="5C8E9A82"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Аңқау </w:t>
            </w:r>
          </w:p>
        </w:tc>
      </w:tr>
      <w:tr w:rsidR="00D21A84" w14:paraId="3C438C1E" w14:textId="77777777" w:rsidTr="008A5A9E">
        <w:tc>
          <w:tcPr>
            <w:tcW w:w="2693" w:type="dxa"/>
          </w:tcPr>
          <w:p w14:paraId="1BEA0ACA"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Түлкі </w:t>
            </w:r>
          </w:p>
        </w:tc>
        <w:tc>
          <w:tcPr>
            <w:tcW w:w="3402" w:type="dxa"/>
          </w:tcPr>
          <w:p w14:paraId="7CACB1DC"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Ақылды; қу; алдауыш</w:t>
            </w:r>
          </w:p>
        </w:tc>
        <w:tc>
          <w:tcPr>
            <w:tcW w:w="3119" w:type="dxa"/>
          </w:tcPr>
          <w:p w14:paraId="083033E5"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Қу </w:t>
            </w:r>
          </w:p>
        </w:tc>
      </w:tr>
      <w:tr w:rsidR="00D21A84" w14:paraId="7B502E84" w14:textId="77777777" w:rsidTr="008A5A9E">
        <w:tc>
          <w:tcPr>
            <w:tcW w:w="2693" w:type="dxa"/>
          </w:tcPr>
          <w:p w14:paraId="06633005"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Елік </w:t>
            </w:r>
          </w:p>
        </w:tc>
        <w:tc>
          <w:tcPr>
            <w:tcW w:w="3402" w:type="dxa"/>
          </w:tcPr>
          <w:p w14:paraId="2635F07B"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Сұлу </w:t>
            </w:r>
          </w:p>
        </w:tc>
        <w:tc>
          <w:tcPr>
            <w:tcW w:w="3119" w:type="dxa"/>
          </w:tcPr>
          <w:p w14:paraId="7E576F27"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1990FFDA" w14:textId="77777777" w:rsidTr="008A5A9E">
        <w:tc>
          <w:tcPr>
            <w:tcW w:w="2693" w:type="dxa"/>
          </w:tcPr>
          <w:p w14:paraId="4E1567D4"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Хамелеон</w:t>
            </w:r>
          </w:p>
        </w:tc>
        <w:tc>
          <w:tcPr>
            <w:tcW w:w="3402" w:type="dxa"/>
          </w:tcPr>
          <w:p w14:paraId="263CFCD2"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Өзгергіш </w:t>
            </w:r>
          </w:p>
        </w:tc>
        <w:tc>
          <w:tcPr>
            <w:tcW w:w="3119" w:type="dxa"/>
          </w:tcPr>
          <w:p w14:paraId="0CBBBEBD"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Құбылмалы </w:t>
            </w:r>
          </w:p>
        </w:tc>
      </w:tr>
      <w:tr w:rsidR="00D21A84" w14:paraId="7A7753C1" w14:textId="77777777" w:rsidTr="008A5A9E">
        <w:tc>
          <w:tcPr>
            <w:tcW w:w="2693" w:type="dxa"/>
          </w:tcPr>
          <w:p w14:paraId="6AB40198"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Панда </w:t>
            </w:r>
          </w:p>
        </w:tc>
        <w:tc>
          <w:tcPr>
            <w:tcW w:w="3402" w:type="dxa"/>
          </w:tcPr>
          <w:p w14:paraId="16AE154A"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Томпақ </w:t>
            </w:r>
          </w:p>
        </w:tc>
        <w:tc>
          <w:tcPr>
            <w:tcW w:w="3119" w:type="dxa"/>
          </w:tcPr>
          <w:p w14:paraId="2F736F08"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1AB58B60" w14:textId="77777777" w:rsidTr="008A5A9E">
        <w:tc>
          <w:tcPr>
            <w:tcW w:w="2693" w:type="dxa"/>
          </w:tcPr>
          <w:p w14:paraId="4ED508C0"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Марал </w:t>
            </w:r>
          </w:p>
        </w:tc>
        <w:tc>
          <w:tcPr>
            <w:tcW w:w="3402" w:type="dxa"/>
          </w:tcPr>
          <w:p w14:paraId="5DBD8E7B"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Ажарлы </w:t>
            </w:r>
          </w:p>
        </w:tc>
        <w:tc>
          <w:tcPr>
            <w:tcW w:w="3119" w:type="dxa"/>
          </w:tcPr>
          <w:p w14:paraId="4C0FF1A1"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52680433" w14:textId="77777777" w:rsidTr="008A5A9E">
        <w:tc>
          <w:tcPr>
            <w:tcW w:w="2693" w:type="dxa"/>
          </w:tcPr>
          <w:p w14:paraId="41B0AC34"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Тиін</w:t>
            </w:r>
          </w:p>
        </w:tc>
        <w:tc>
          <w:tcPr>
            <w:tcW w:w="3402" w:type="dxa"/>
          </w:tcPr>
          <w:p w14:paraId="31CB27ED"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Жылдам</w:t>
            </w:r>
          </w:p>
        </w:tc>
        <w:tc>
          <w:tcPr>
            <w:tcW w:w="3119" w:type="dxa"/>
          </w:tcPr>
          <w:p w14:paraId="59C76B30"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40331948" w14:textId="77777777" w:rsidTr="008A5A9E">
        <w:tc>
          <w:tcPr>
            <w:tcW w:w="2693" w:type="dxa"/>
          </w:tcPr>
          <w:p w14:paraId="7B760AB7"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Көжек </w:t>
            </w:r>
          </w:p>
        </w:tc>
        <w:tc>
          <w:tcPr>
            <w:tcW w:w="3402" w:type="dxa"/>
          </w:tcPr>
          <w:p w14:paraId="7A8607C9"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Үркіп жүреді</w:t>
            </w:r>
          </w:p>
        </w:tc>
        <w:tc>
          <w:tcPr>
            <w:tcW w:w="3119" w:type="dxa"/>
          </w:tcPr>
          <w:p w14:paraId="02E5AD39"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75C6AFD5" w14:textId="77777777" w:rsidTr="008A5A9E">
        <w:tc>
          <w:tcPr>
            <w:tcW w:w="2693" w:type="dxa"/>
          </w:tcPr>
          <w:p w14:paraId="035DB422"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Қонжық</w:t>
            </w:r>
          </w:p>
        </w:tc>
        <w:tc>
          <w:tcPr>
            <w:tcW w:w="3402" w:type="dxa"/>
          </w:tcPr>
          <w:p w14:paraId="3CD41FB8"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Сүйкімді</w:t>
            </w:r>
          </w:p>
        </w:tc>
        <w:tc>
          <w:tcPr>
            <w:tcW w:w="3119" w:type="dxa"/>
          </w:tcPr>
          <w:p w14:paraId="30D1A57E"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5C64FCA1" w14:textId="77777777" w:rsidTr="008A5A9E">
        <w:tc>
          <w:tcPr>
            <w:tcW w:w="2693" w:type="dxa"/>
          </w:tcPr>
          <w:p w14:paraId="62546F25"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Көк бөрі /қасқыр/</w:t>
            </w:r>
          </w:p>
        </w:tc>
        <w:tc>
          <w:tcPr>
            <w:tcW w:w="3402" w:type="dxa"/>
          </w:tcPr>
          <w:p w14:paraId="5C38C684"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09249B43"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Қайсар </w:t>
            </w:r>
          </w:p>
        </w:tc>
      </w:tr>
      <w:tr w:rsidR="00D21A84" w14:paraId="15279197" w14:textId="77777777" w:rsidTr="008A5A9E">
        <w:tc>
          <w:tcPr>
            <w:tcW w:w="9214" w:type="dxa"/>
            <w:gridSpan w:val="3"/>
          </w:tcPr>
          <w:p w14:paraId="293C9B89" w14:textId="77777777" w:rsidR="00D21A84" w:rsidRPr="008A5A9E" w:rsidRDefault="00D21A84" w:rsidP="00173D9A">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Ер-респонденттердің метафоралық ассоциациялары</w:t>
            </w:r>
          </w:p>
        </w:tc>
      </w:tr>
      <w:tr w:rsidR="00D21A84" w14:paraId="272DF74B" w14:textId="77777777" w:rsidTr="008A5A9E">
        <w:tc>
          <w:tcPr>
            <w:tcW w:w="2693" w:type="dxa"/>
          </w:tcPr>
          <w:p w14:paraId="2A0917E3"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Жолбарыс </w:t>
            </w:r>
          </w:p>
        </w:tc>
        <w:tc>
          <w:tcPr>
            <w:tcW w:w="3402" w:type="dxa"/>
          </w:tcPr>
          <w:p w14:paraId="39E624A0"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4D17DAB4"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Қайратты </w:t>
            </w:r>
          </w:p>
        </w:tc>
      </w:tr>
      <w:tr w:rsidR="00D21A84" w14:paraId="1D04D63D" w14:textId="77777777" w:rsidTr="008A5A9E">
        <w:tc>
          <w:tcPr>
            <w:tcW w:w="2693" w:type="dxa"/>
          </w:tcPr>
          <w:p w14:paraId="2974D229"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Арыстан </w:t>
            </w:r>
          </w:p>
        </w:tc>
        <w:tc>
          <w:tcPr>
            <w:tcW w:w="3402" w:type="dxa"/>
          </w:tcPr>
          <w:p w14:paraId="01AF478A"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3C58280A"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Күшті; қорғаушы  </w:t>
            </w:r>
          </w:p>
        </w:tc>
      </w:tr>
      <w:tr w:rsidR="00D21A84" w14:paraId="1DEE0E63" w14:textId="77777777" w:rsidTr="008A5A9E">
        <w:tc>
          <w:tcPr>
            <w:tcW w:w="2693" w:type="dxa"/>
          </w:tcPr>
          <w:p w14:paraId="5D9B9B07"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Қоян </w:t>
            </w:r>
          </w:p>
        </w:tc>
        <w:tc>
          <w:tcPr>
            <w:tcW w:w="3402" w:type="dxa"/>
          </w:tcPr>
          <w:p w14:paraId="35975694"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Қорқақ; сүйкімді </w:t>
            </w:r>
          </w:p>
        </w:tc>
        <w:tc>
          <w:tcPr>
            <w:tcW w:w="3119" w:type="dxa"/>
          </w:tcPr>
          <w:p w14:paraId="09E128FC"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13C9633E" w14:textId="77777777" w:rsidTr="008A5A9E">
        <w:tc>
          <w:tcPr>
            <w:tcW w:w="2693" w:type="dxa"/>
          </w:tcPr>
          <w:p w14:paraId="50AAA057"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Қасқыр </w:t>
            </w:r>
          </w:p>
        </w:tc>
        <w:tc>
          <w:tcPr>
            <w:tcW w:w="3402" w:type="dxa"/>
          </w:tcPr>
          <w:p w14:paraId="3CD6022C"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Қатал; айбатты; өжет </w:t>
            </w:r>
          </w:p>
        </w:tc>
        <w:tc>
          <w:tcPr>
            <w:tcW w:w="3119" w:type="dxa"/>
          </w:tcPr>
          <w:p w14:paraId="791E2048"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Алғыр 2; мықты; адал; батыл  </w:t>
            </w:r>
          </w:p>
        </w:tc>
      </w:tr>
      <w:tr w:rsidR="00D21A84" w14:paraId="755F3BC0" w14:textId="77777777" w:rsidTr="008A5A9E">
        <w:tc>
          <w:tcPr>
            <w:tcW w:w="2693" w:type="dxa"/>
          </w:tcPr>
          <w:p w14:paraId="2FF10962"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Піл </w:t>
            </w:r>
          </w:p>
        </w:tc>
        <w:tc>
          <w:tcPr>
            <w:tcW w:w="3402" w:type="dxa"/>
          </w:tcPr>
          <w:p w14:paraId="4D01AF7F"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Күшті </w:t>
            </w:r>
          </w:p>
        </w:tc>
        <w:tc>
          <w:tcPr>
            <w:tcW w:w="3119" w:type="dxa"/>
          </w:tcPr>
          <w:p w14:paraId="54B66C22"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Алып </w:t>
            </w:r>
          </w:p>
        </w:tc>
      </w:tr>
      <w:tr w:rsidR="00D21A84" w14:paraId="533D6B61" w14:textId="77777777" w:rsidTr="008A5A9E">
        <w:tc>
          <w:tcPr>
            <w:tcW w:w="2693" w:type="dxa"/>
          </w:tcPr>
          <w:p w14:paraId="61842810"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Маймыл </w:t>
            </w:r>
          </w:p>
        </w:tc>
        <w:tc>
          <w:tcPr>
            <w:tcW w:w="3402" w:type="dxa"/>
          </w:tcPr>
          <w:p w14:paraId="2601DCA2" w14:textId="77777777" w:rsidR="00D21A84" w:rsidRPr="008A5A9E" w:rsidRDefault="00D21A84" w:rsidP="00173D9A">
            <w:pPr>
              <w:ind w:firstLine="0"/>
              <w:jc w:val="center"/>
              <w:rPr>
                <w:rFonts w:ascii="Times New Roman" w:hAnsi="Times New Roman" w:cs="Times New Roman"/>
                <w:sz w:val="24"/>
                <w:szCs w:val="28"/>
              </w:rPr>
            </w:pPr>
            <w:r w:rsidRPr="008A5A9E">
              <w:rPr>
                <w:rFonts w:ascii="Times New Roman" w:hAnsi="Times New Roman" w:cs="Times New Roman"/>
                <w:sz w:val="24"/>
                <w:szCs w:val="28"/>
                <w:lang w:val="kk-KZ"/>
              </w:rPr>
              <w:t>0</w:t>
            </w:r>
          </w:p>
        </w:tc>
        <w:tc>
          <w:tcPr>
            <w:tcW w:w="3119" w:type="dxa"/>
          </w:tcPr>
          <w:p w14:paraId="3079FF21"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Құлағы үлкен; әлсіз; көңілді; үлкен (Горилла)</w:t>
            </w:r>
          </w:p>
        </w:tc>
      </w:tr>
      <w:tr w:rsidR="00D21A84" w14:paraId="40AF42AC" w14:textId="77777777" w:rsidTr="008A5A9E">
        <w:tc>
          <w:tcPr>
            <w:tcW w:w="2693" w:type="dxa"/>
          </w:tcPr>
          <w:p w14:paraId="764D52A2"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Аю </w:t>
            </w:r>
          </w:p>
        </w:tc>
        <w:tc>
          <w:tcPr>
            <w:tcW w:w="3402" w:type="dxa"/>
          </w:tcPr>
          <w:p w14:paraId="0F680E5C"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Ірі </w:t>
            </w:r>
          </w:p>
        </w:tc>
        <w:tc>
          <w:tcPr>
            <w:tcW w:w="3119" w:type="dxa"/>
          </w:tcPr>
          <w:p w14:paraId="25FB9C7E"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Томпақ; ашулы </w:t>
            </w:r>
          </w:p>
        </w:tc>
      </w:tr>
      <w:tr w:rsidR="00D21A84" w14:paraId="38994FF6" w14:textId="77777777" w:rsidTr="008A5A9E">
        <w:tc>
          <w:tcPr>
            <w:tcW w:w="2693" w:type="dxa"/>
          </w:tcPr>
          <w:p w14:paraId="1E9DA378"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Түлкі </w:t>
            </w:r>
          </w:p>
        </w:tc>
        <w:tc>
          <w:tcPr>
            <w:tcW w:w="3402" w:type="dxa"/>
          </w:tcPr>
          <w:p w14:paraId="2094E40C"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Өтірік айтады; қу</w:t>
            </w:r>
          </w:p>
        </w:tc>
        <w:tc>
          <w:tcPr>
            <w:tcW w:w="3119" w:type="dxa"/>
          </w:tcPr>
          <w:p w14:paraId="0AFD75B5"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Қызғаншақ; қу </w:t>
            </w:r>
          </w:p>
        </w:tc>
      </w:tr>
      <w:tr w:rsidR="00D21A84" w14:paraId="3975DBD5" w14:textId="77777777" w:rsidTr="008A5A9E">
        <w:tc>
          <w:tcPr>
            <w:tcW w:w="2693" w:type="dxa"/>
          </w:tcPr>
          <w:p w14:paraId="6C9D547A"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Жылан </w:t>
            </w:r>
          </w:p>
        </w:tc>
        <w:tc>
          <w:tcPr>
            <w:tcW w:w="3402" w:type="dxa"/>
          </w:tcPr>
          <w:p w14:paraId="6ABEAA6E"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Шабуыл жасайды </w:t>
            </w:r>
          </w:p>
        </w:tc>
        <w:tc>
          <w:tcPr>
            <w:tcW w:w="3119" w:type="dxa"/>
          </w:tcPr>
          <w:p w14:paraId="2F9D1D32"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Ашулы </w:t>
            </w:r>
          </w:p>
        </w:tc>
      </w:tr>
      <w:tr w:rsidR="00D21A84" w14:paraId="665E5B0D" w14:textId="77777777" w:rsidTr="008A5A9E">
        <w:tc>
          <w:tcPr>
            <w:tcW w:w="2693" w:type="dxa"/>
          </w:tcPr>
          <w:p w14:paraId="797F5DF5"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Елік </w:t>
            </w:r>
          </w:p>
        </w:tc>
        <w:tc>
          <w:tcPr>
            <w:tcW w:w="3402" w:type="dxa"/>
          </w:tcPr>
          <w:p w14:paraId="26446935"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Сұлу </w:t>
            </w:r>
          </w:p>
        </w:tc>
        <w:tc>
          <w:tcPr>
            <w:tcW w:w="3119" w:type="dxa"/>
          </w:tcPr>
          <w:p w14:paraId="2984CAA1"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4E552E01" w14:textId="77777777" w:rsidTr="008A5A9E">
        <w:tc>
          <w:tcPr>
            <w:tcW w:w="2693" w:type="dxa"/>
          </w:tcPr>
          <w:p w14:paraId="4CD7F663"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Бегемот </w:t>
            </w:r>
          </w:p>
        </w:tc>
        <w:tc>
          <w:tcPr>
            <w:tcW w:w="3402" w:type="dxa"/>
          </w:tcPr>
          <w:p w14:paraId="141406B0"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5F5155CB"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Ірі </w:t>
            </w:r>
          </w:p>
        </w:tc>
      </w:tr>
      <w:tr w:rsidR="00D21A84" w14:paraId="145272B1" w14:textId="77777777" w:rsidTr="008A5A9E">
        <w:tc>
          <w:tcPr>
            <w:tcW w:w="2693" w:type="dxa"/>
          </w:tcPr>
          <w:p w14:paraId="34D2AD5D"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Дельфин </w:t>
            </w:r>
          </w:p>
        </w:tc>
        <w:tc>
          <w:tcPr>
            <w:tcW w:w="3402" w:type="dxa"/>
          </w:tcPr>
          <w:p w14:paraId="115189D3"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0021309C"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Ақылды </w:t>
            </w:r>
          </w:p>
        </w:tc>
      </w:tr>
      <w:tr w:rsidR="00D21A84" w14:paraId="2377FF40" w14:textId="77777777" w:rsidTr="008A5A9E">
        <w:tc>
          <w:tcPr>
            <w:tcW w:w="2693" w:type="dxa"/>
          </w:tcPr>
          <w:p w14:paraId="3A06B59D"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Керік </w:t>
            </w:r>
          </w:p>
        </w:tc>
        <w:tc>
          <w:tcPr>
            <w:tcW w:w="3402" w:type="dxa"/>
          </w:tcPr>
          <w:p w14:paraId="2E720A8E"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680BB051"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Ұзын </w:t>
            </w:r>
          </w:p>
        </w:tc>
      </w:tr>
      <w:tr w:rsidR="00D21A84" w14:paraId="36FD47C6" w14:textId="77777777" w:rsidTr="008A5A9E">
        <w:tc>
          <w:tcPr>
            <w:tcW w:w="2693" w:type="dxa"/>
          </w:tcPr>
          <w:p w14:paraId="4D87FC56"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Тасбақа </w:t>
            </w:r>
          </w:p>
        </w:tc>
        <w:tc>
          <w:tcPr>
            <w:tcW w:w="3402" w:type="dxa"/>
          </w:tcPr>
          <w:p w14:paraId="74E85105" w14:textId="77777777" w:rsidR="00D21A84" w:rsidRPr="008A5A9E" w:rsidRDefault="00D21A84" w:rsidP="00173D9A">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0F792E98"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Баяу </w:t>
            </w:r>
          </w:p>
        </w:tc>
      </w:tr>
      <w:tr w:rsidR="00D21A84" w14:paraId="7C63CBAA" w14:textId="77777777" w:rsidTr="008A5A9E">
        <w:tc>
          <w:tcPr>
            <w:tcW w:w="2693" w:type="dxa"/>
          </w:tcPr>
          <w:p w14:paraId="2DB74681"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Жарқанат</w:t>
            </w:r>
          </w:p>
        </w:tc>
        <w:tc>
          <w:tcPr>
            <w:tcW w:w="3402" w:type="dxa"/>
          </w:tcPr>
          <w:p w14:paraId="6B1898F4"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Ұйқыны ұнатады</w:t>
            </w:r>
          </w:p>
        </w:tc>
        <w:tc>
          <w:tcPr>
            <w:tcW w:w="3119" w:type="dxa"/>
          </w:tcPr>
          <w:p w14:paraId="29B0BD88" w14:textId="77777777" w:rsidR="00D21A84" w:rsidRPr="008A5A9E" w:rsidRDefault="00D21A84" w:rsidP="00173D9A">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Көп ұйықтайды </w:t>
            </w:r>
          </w:p>
        </w:tc>
      </w:tr>
    </w:tbl>
    <w:p w14:paraId="1B8940FB" w14:textId="77777777" w:rsidR="00D21A84" w:rsidRDefault="00D21A84" w:rsidP="00D21A84">
      <w:pPr>
        <w:rPr>
          <w:rFonts w:ascii="Times New Roman" w:hAnsi="Times New Roman" w:cs="Times New Roman"/>
          <w:b/>
          <w:sz w:val="28"/>
          <w:szCs w:val="28"/>
          <w:lang w:val="kk-KZ"/>
        </w:rPr>
      </w:pPr>
    </w:p>
    <w:p w14:paraId="7B8E9959" w14:textId="77777777" w:rsidR="00D21A84" w:rsidRDefault="00D21A84" w:rsidP="00D21A84">
      <w:pPr>
        <w:rPr>
          <w:rFonts w:ascii="Times New Roman" w:hAnsi="Times New Roman" w:cs="Times New Roman"/>
          <w:sz w:val="28"/>
          <w:szCs w:val="28"/>
          <w:lang w:val="kk-KZ"/>
        </w:rPr>
      </w:pPr>
      <w:r w:rsidRPr="000C0816">
        <w:rPr>
          <w:rFonts w:ascii="Times New Roman" w:hAnsi="Times New Roman" w:cs="Times New Roman"/>
          <w:sz w:val="28"/>
          <w:szCs w:val="28"/>
          <w:lang w:val="kk-KZ"/>
        </w:rPr>
        <w:t>Кестеден көріп</w:t>
      </w:r>
      <w:r w:rsidR="00281BCB">
        <w:rPr>
          <w:rFonts w:ascii="Times New Roman" w:hAnsi="Times New Roman" w:cs="Times New Roman"/>
          <w:sz w:val="28"/>
          <w:szCs w:val="28"/>
          <w:lang w:val="kk-KZ"/>
        </w:rPr>
        <w:t xml:space="preserve"> </w:t>
      </w:r>
      <w:r w:rsidRPr="000C0816">
        <w:rPr>
          <w:rFonts w:ascii="Times New Roman" w:hAnsi="Times New Roman" w:cs="Times New Roman"/>
          <w:sz w:val="28"/>
          <w:szCs w:val="28"/>
          <w:lang w:val="kk-KZ"/>
        </w:rPr>
        <w:t xml:space="preserve">отырғандай, </w:t>
      </w:r>
      <w:r>
        <w:rPr>
          <w:rFonts w:ascii="Times New Roman" w:hAnsi="Times New Roman" w:cs="Times New Roman"/>
          <w:sz w:val="28"/>
          <w:szCs w:val="28"/>
          <w:lang w:val="kk-KZ"/>
        </w:rPr>
        <w:t xml:space="preserve">әйел-респонденттер 19 аң атауын қолданса, ер-респонденттер 21 атауды метафоралық сипатта қолданған. </w:t>
      </w:r>
      <w:r w:rsidRPr="000C0816">
        <w:rPr>
          <w:rFonts w:ascii="Times New Roman" w:hAnsi="Times New Roman" w:cs="Times New Roman"/>
          <w:sz w:val="28"/>
          <w:szCs w:val="28"/>
          <w:lang w:val="kk-KZ"/>
        </w:rPr>
        <w:t>Әйел-</w:t>
      </w:r>
      <w:r w:rsidRPr="000C0816">
        <w:rPr>
          <w:rFonts w:ascii="Times New Roman" w:hAnsi="Times New Roman" w:cs="Times New Roman"/>
          <w:sz w:val="28"/>
          <w:szCs w:val="28"/>
          <w:lang w:val="kk-KZ"/>
        </w:rPr>
        <w:lastRenderedPageBreak/>
        <w:t>респонденттер</w:t>
      </w:r>
      <w:r>
        <w:rPr>
          <w:rFonts w:ascii="Times New Roman" w:hAnsi="Times New Roman" w:cs="Times New Roman"/>
          <w:sz w:val="28"/>
          <w:szCs w:val="28"/>
          <w:lang w:val="kk-KZ"/>
        </w:rPr>
        <w:t>дің</w:t>
      </w:r>
      <w:r w:rsidR="00281BC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ерлерге қатысты 9 аң атауын метафоралық қолданыста жиі қолданатыны анықталды, олар – </w:t>
      </w:r>
      <w:r w:rsidRPr="000C0816">
        <w:rPr>
          <w:rFonts w:ascii="Times New Roman" w:hAnsi="Times New Roman" w:cs="Times New Roman"/>
          <w:i/>
          <w:sz w:val="28"/>
          <w:szCs w:val="28"/>
          <w:lang w:val="kk-KZ"/>
        </w:rPr>
        <w:t>жолбарыс, арыстан, аю, қасқыр /көк бөрі</w:t>
      </w:r>
      <w:r>
        <w:rPr>
          <w:rFonts w:ascii="Times New Roman" w:hAnsi="Times New Roman" w:cs="Times New Roman"/>
          <w:sz w:val="28"/>
          <w:szCs w:val="28"/>
          <w:lang w:val="kk-KZ"/>
        </w:rPr>
        <w:t xml:space="preserve">/, </w:t>
      </w:r>
      <w:r w:rsidRPr="000C0816">
        <w:rPr>
          <w:rFonts w:ascii="Times New Roman" w:hAnsi="Times New Roman" w:cs="Times New Roman"/>
          <w:i/>
          <w:sz w:val="28"/>
          <w:szCs w:val="28"/>
          <w:lang w:val="kk-KZ"/>
        </w:rPr>
        <w:t>түлкі, қ</w:t>
      </w:r>
      <w:r>
        <w:rPr>
          <w:rFonts w:ascii="Times New Roman" w:hAnsi="Times New Roman" w:cs="Times New Roman"/>
          <w:i/>
          <w:sz w:val="28"/>
          <w:szCs w:val="28"/>
          <w:lang w:val="kk-KZ"/>
        </w:rPr>
        <w:t>оян</w:t>
      </w:r>
      <w:r>
        <w:rPr>
          <w:rFonts w:ascii="Times New Roman" w:hAnsi="Times New Roman" w:cs="Times New Roman"/>
          <w:sz w:val="28"/>
          <w:szCs w:val="28"/>
          <w:lang w:val="kk-KZ"/>
        </w:rPr>
        <w:t>. Осы атаулар (</w:t>
      </w:r>
      <w:r w:rsidRPr="00D71FBD">
        <w:rPr>
          <w:rFonts w:ascii="Times New Roman" w:hAnsi="Times New Roman" w:cs="Times New Roman"/>
          <w:sz w:val="28"/>
          <w:szCs w:val="28"/>
          <w:lang w:val="kk-KZ"/>
        </w:rPr>
        <w:t>қасқыр</w:t>
      </w:r>
      <w:r>
        <w:rPr>
          <w:rFonts w:ascii="Times New Roman" w:hAnsi="Times New Roman" w:cs="Times New Roman"/>
          <w:sz w:val="28"/>
          <w:szCs w:val="28"/>
          <w:lang w:val="kk-KZ"/>
        </w:rPr>
        <w:t>дан</w:t>
      </w:r>
      <w:r w:rsidRPr="00D71FBD">
        <w:rPr>
          <w:rFonts w:ascii="Times New Roman" w:hAnsi="Times New Roman" w:cs="Times New Roman"/>
          <w:sz w:val="28"/>
          <w:szCs w:val="28"/>
          <w:lang w:val="kk-KZ"/>
        </w:rPr>
        <w:t xml:space="preserve"> /көк бөрі/</w:t>
      </w:r>
      <w:r>
        <w:rPr>
          <w:rFonts w:ascii="Times New Roman" w:hAnsi="Times New Roman" w:cs="Times New Roman"/>
          <w:sz w:val="28"/>
          <w:szCs w:val="28"/>
          <w:lang w:val="kk-KZ"/>
        </w:rPr>
        <w:t xml:space="preserve"> басқасы) әйелді метафоралық сипаттауда да қолданылған. </w:t>
      </w:r>
    </w:p>
    <w:p w14:paraId="289DE611"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Функционалдық-семантикалық талдау көрсеткендей, метафоралардың семантикалық негіздемесі ерлер мен әйелдер арасында кейбір айырмашылықтармен ерекшеленеді. Оларға тоқталатын болсақ, мысалы, </w:t>
      </w:r>
      <w:r w:rsidRPr="002A577A">
        <w:rPr>
          <w:rFonts w:ascii="Times New Roman" w:hAnsi="Times New Roman" w:cs="Times New Roman"/>
          <w:i/>
          <w:sz w:val="28"/>
          <w:szCs w:val="28"/>
          <w:lang w:val="kk-KZ"/>
        </w:rPr>
        <w:t xml:space="preserve">Жолбарыс </w:t>
      </w:r>
      <w:r>
        <w:rPr>
          <w:rFonts w:ascii="Times New Roman" w:hAnsi="Times New Roman" w:cs="Times New Roman"/>
          <w:sz w:val="28"/>
          <w:szCs w:val="28"/>
          <w:lang w:val="kk-KZ"/>
        </w:rPr>
        <w:t xml:space="preserve">қайраттылықтың нышаны ретінде ер мен әйелдерге қатысты қолданылғанымен, әйелдерге қатысты тік мінезділікті меңзейді, яғни әйелге «тән емес» маскулиндік сипат ретінде айтылады; </w:t>
      </w:r>
      <w:r w:rsidRPr="002A577A">
        <w:rPr>
          <w:rFonts w:ascii="Times New Roman" w:hAnsi="Times New Roman" w:cs="Times New Roman"/>
          <w:i/>
          <w:sz w:val="28"/>
          <w:szCs w:val="28"/>
          <w:lang w:val="kk-KZ"/>
        </w:rPr>
        <w:t xml:space="preserve">Жолбарыс </w:t>
      </w:r>
      <w:r>
        <w:rPr>
          <w:rFonts w:ascii="Times New Roman" w:hAnsi="Times New Roman" w:cs="Times New Roman"/>
          <w:sz w:val="28"/>
          <w:szCs w:val="28"/>
          <w:lang w:val="kk-KZ"/>
        </w:rPr>
        <w:t xml:space="preserve">ерге қатысты </w:t>
      </w:r>
      <w:r w:rsidRPr="00DF34EA">
        <w:rPr>
          <w:rFonts w:ascii="Times New Roman" w:hAnsi="Times New Roman" w:cs="Times New Roman"/>
          <w:i/>
          <w:sz w:val="28"/>
          <w:szCs w:val="28"/>
          <w:lang w:val="kk-KZ"/>
        </w:rPr>
        <w:t xml:space="preserve">объективті </w:t>
      </w:r>
      <w:r>
        <w:rPr>
          <w:rFonts w:ascii="Times New Roman" w:hAnsi="Times New Roman" w:cs="Times New Roman"/>
          <w:sz w:val="28"/>
          <w:szCs w:val="28"/>
          <w:lang w:val="kk-KZ"/>
        </w:rPr>
        <w:t xml:space="preserve">коннотацияда берілсе (қайраттылық, мықтылық), әйелге қатысты – </w:t>
      </w:r>
      <w:r w:rsidRPr="00DF34EA">
        <w:rPr>
          <w:rFonts w:ascii="Times New Roman" w:hAnsi="Times New Roman" w:cs="Times New Roman"/>
          <w:i/>
          <w:sz w:val="28"/>
          <w:szCs w:val="28"/>
          <w:lang w:val="kk-KZ"/>
        </w:rPr>
        <w:t>жағымсыз</w:t>
      </w:r>
      <w:r>
        <w:rPr>
          <w:rFonts w:ascii="Times New Roman" w:hAnsi="Times New Roman" w:cs="Times New Roman"/>
          <w:sz w:val="28"/>
          <w:szCs w:val="28"/>
          <w:lang w:val="kk-KZ"/>
        </w:rPr>
        <w:t xml:space="preserve"> коннотацияда көбірек аталған (тік мінезділік), яғни метафоралық қолданыстағы, мағыналық негіздемедегі, коннотациялық қатынастағы және гендерлік таптаурындау стратегияларында</w:t>
      </w:r>
      <w:r w:rsidR="00AD7D5C">
        <w:rPr>
          <w:rFonts w:ascii="Times New Roman" w:hAnsi="Times New Roman" w:cs="Times New Roman"/>
          <w:sz w:val="28"/>
          <w:szCs w:val="28"/>
          <w:lang w:val="kk-KZ"/>
        </w:rPr>
        <w:t>ғы</w:t>
      </w:r>
      <w:r w:rsidR="00993203">
        <w:rPr>
          <w:rFonts w:ascii="Times New Roman" w:hAnsi="Times New Roman" w:cs="Times New Roman"/>
          <w:sz w:val="28"/>
          <w:szCs w:val="28"/>
          <w:lang w:val="kk-KZ"/>
        </w:rPr>
        <w:t xml:space="preserve"> </w:t>
      </w:r>
      <w:r w:rsidR="00993203" w:rsidRPr="00993203">
        <w:rPr>
          <w:rFonts w:ascii="Times New Roman" w:hAnsi="Times New Roman" w:cs="Times New Roman"/>
          <w:sz w:val="28"/>
          <w:szCs w:val="28"/>
          <w:lang w:val="kk-KZ"/>
        </w:rPr>
        <w:t>қарама-қарсылықтарды</w:t>
      </w:r>
      <w:r w:rsidR="0035171A">
        <w:rPr>
          <w:rFonts w:ascii="Times New Roman" w:hAnsi="Times New Roman" w:cs="Times New Roman"/>
          <w:sz w:val="28"/>
          <w:szCs w:val="28"/>
          <w:lang w:val="kk-KZ"/>
        </w:rPr>
        <w:t xml:space="preserve"> анықтаймыз. </w:t>
      </w:r>
      <w:r>
        <w:rPr>
          <w:rFonts w:ascii="Times New Roman" w:hAnsi="Times New Roman" w:cs="Times New Roman"/>
          <w:sz w:val="28"/>
          <w:szCs w:val="28"/>
          <w:lang w:val="kk-KZ"/>
        </w:rPr>
        <w:t xml:space="preserve">Сонымен бірге, әйелге қатысты «қайраттылық» сипаты да жағымды коннотацияда аталады. </w:t>
      </w:r>
    </w:p>
    <w:p w14:paraId="4C8FE208"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Сол сияқты, </w:t>
      </w:r>
      <w:r w:rsidRPr="002A577A">
        <w:rPr>
          <w:rFonts w:ascii="Times New Roman" w:hAnsi="Times New Roman" w:cs="Times New Roman"/>
          <w:i/>
          <w:sz w:val="28"/>
          <w:szCs w:val="28"/>
          <w:lang w:val="kk-KZ"/>
        </w:rPr>
        <w:t>Қоян</w:t>
      </w:r>
      <w:r w:rsidR="00936E43">
        <w:rPr>
          <w:rFonts w:ascii="Times New Roman" w:hAnsi="Times New Roman" w:cs="Times New Roman"/>
          <w:sz w:val="28"/>
          <w:szCs w:val="28"/>
          <w:lang w:val="kk-KZ"/>
        </w:rPr>
        <w:t xml:space="preserve"> </w:t>
      </w:r>
      <w:r>
        <w:rPr>
          <w:rFonts w:ascii="Times New Roman" w:hAnsi="Times New Roman" w:cs="Times New Roman"/>
          <w:sz w:val="28"/>
          <w:szCs w:val="28"/>
          <w:lang w:val="kk-KZ"/>
        </w:rPr>
        <w:t>әйелге қатысты «е</w:t>
      </w:r>
      <w:r w:rsidRPr="00546DC3">
        <w:rPr>
          <w:rFonts w:ascii="Times New Roman" w:hAnsi="Times New Roman" w:cs="Times New Roman"/>
          <w:sz w:val="28"/>
          <w:szCs w:val="28"/>
          <w:lang w:val="kk-KZ"/>
        </w:rPr>
        <w:t>шкімге зияны жоқ</w:t>
      </w:r>
      <w:r>
        <w:rPr>
          <w:rFonts w:ascii="Times New Roman" w:hAnsi="Times New Roman" w:cs="Times New Roman"/>
          <w:sz w:val="28"/>
          <w:szCs w:val="28"/>
          <w:lang w:val="kk-KZ"/>
        </w:rPr>
        <w:t>» адамды сипаттау метафорасы рет</w:t>
      </w:r>
      <w:r w:rsidR="00D12106">
        <w:rPr>
          <w:rFonts w:ascii="Times New Roman" w:hAnsi="Times New Roman" w:cs="Times New Roman"/>
          <w:sz w:val="28"/>
          <w:szCs w:val="28"/>
          <w:lang w:val="kk-KZ"/>
        </w:rPr>
        <w:t xml:space="preserve">інде қолданылса, ерге қатысты </w:t>
      </w:r>
      <w:r>
        <w:rPr>
          <w:rFonts w:ascii="Times New Roman" w:hAnsi="Times New Roman" w:cs="Times New Roman"/>
          <w:sz w:val="28"/>
          <w:szCs w:val="28"/>
          <w:lang w:val="kk-KZ"/>
        </w:rPr>
        <w:t>«қ</w:t>
      </w:r>
      <w:r w:rsidRPr="00546DC3">
        <w:rPr>
          <w:rFonts w:ascii="Times New Roman" w:hAnsi="Times New Roman" w:cs="Times New Roman"/>
          <w:sz w:val="28"/>
          <w:szCs w:val="28"/>
          <w:lang w:val="kk-KZ"/>
        </w:rPr>
        <w:t>орқақ</w:t>
      </w:r>
      <w:r>
        <w:rPr>
          <w:rFonts w:ascii="Times New Roman" w:hAnsi="Times New Roman" w:cs="Times New Roman"/>
          <w:sz w:val="28"/>
          <w:szCs w:val="28"/>
          <w:lang w:val="kk-KZ"/>
        </w:rPr>
        <w:t xml:space="preserve">» деген жағымсыз коннотациялық  мәнде көбірек аталған; яғни, </w:t>
      </w:r>
      <w:r w:rsidRPr="00650082">
        <w:rPr>
          <w:rFonts w:ascii="Times New Roman" w:hAnsi="Times New Roman" w:cs="Times New Roman"/>
          <w:i/>
          <w:sz w:val="28"/>
          <w:szCs w:val="28"/>
          <w:lang w:val="kk-KZ"/>
        </w:rPr>
        <w:t xml:space="preserve">қорқақтық </w:t>
      </w:r>
      <w:r>
        <w:rPr>
          <w:rFonts w:ascii="Times New Roman" w:hAnsi="Times New Roman" w:cs="Times New Roman"/>
          <w:sz w:val="28"/>
          <w:szCs w:val="28"/>
          <w:lang w:val="kk-KZ"/>
        </w:rPr>
        <w:t xml:space="preserve">ерге «тән емес» гендерлік таптаурындық сипаттардың бірі ретінде көрініс тауып отыр. Сонда </w:t>
      </w:r>
      <w:r w:rsidRPr="002A577A">
        <w:rPr>
          <w:rFonts w:ascii="Times New Roman" w:hAnsi="Times New Roman" w:cs="Times New Roman"/>
          <w:i/>
          <w:sz w:val="28"/>
          <w:szCs w:val="28"/>
          <w:lang w:val="kk-KZ"/>
        </w:rPr>
        <w:t>Қоян</w:t>
      </w:r>
      <w:r w:rsidR="00936E4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метафоралық атау ретінде әйелге қатысты объективті, жағымды коннотациядағы атау болса, ерге қатысты сол </w:t>
      </w:r>
      <w:r w:rsidRPr="002A577A">
        <w:rPr>
          <w:rFonts w:ascii="Times New Roman" w:hAnsi="Times New Roman" w:cs="Times New Roman"/>
          <w:i/>
          <w:sz w:val="28"/>
          <w:szCs w:val="28"/>
          <w:lang w:val="kk-KZ"/>
        </w:rPr>
        <w:t>Қоян</w:t>
      </w:r>
      <w:r>
        <w:rPr>
          <w:rFonts w:ascii="Times New Roman" w:hAnsi="Times New Roman" w:cs="Times New Roman"/>
          <w:sz w:val="28"/>
          <w:szCs w:val="28"/>
          <w:lang w:val="kk-KZ"/>
        </w:rPr>
        <w:t xml:space="preserve"> – жағымсыз, ерге тән емес сипат-бейненің белгісі. </w:t>
      </w:r>
    </w:p>
    <w:p w14:paraId="46DF2E2A"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Әйел-респонденттердің әйелге қатысты қолданатын метафораларында атауыштық негізге түрлі сипаттар алынғаны белгілі болды, мысалы, әйелдің мінез-құлқы, түр-тұрпаты, жүріс-тұрысы, тұлғалық қасиеттері мен қабілеттері: </w:t>
      </w:r>
      <w:r w:rsidRPr="00E00F9F">
        <w:rPr>
          <w:rFonts w:ascii="Times New Roman" w:hAnsi="Times New Roman" w:cs="Times New Roman"/>
          <w:i/>
          <w:sz w:val="28"/>
          <w:szCs w:val="28"/>
          <w:lang w:val="kk-KZ"/>
        </w:rPr>
        <w:t>ақылды; қу; алдауыш; сұлу; өзгергіш; томпақ; ажарлы</w:t>
      </w:r>
      <w:r>
        <w:rPr>
          <w:rFonts w:ascii="Times New Roman" w:hAnsi="Times New Roman" w:cs="Times New Roman"/>
          <w:sz w:val="28"/>
          <w:szCs w:val="28"/>
          <w:lang w:val="kk-KZ"/>
        </w:rPr>
        <w:t xml:space="preserve"> т.б. Ал ерлерге қатысты метафоралық қолданыстарға негіз болған – </w:t>
      </w:r>
      <w:r w:rsidRPr="00E00F9F">
        <w:rPr>
          <w:rFonts w:ascii="Times New Roman" w:hAnsi="Times New Roman" w:cs="Times New Roman"/>
          <w:i/>
          <w:sz w:val="28"/>
          <w:szCs w:val="28"/>
          <w:lang w:val="kk-KZ"/>
        </w:rPr>
        <w:t>мінез-құлқы</w:t>
      </w:r>
      <w:r>
        <w:rPr>
          <w:rFonts w:ascii="Times New Roman" w:hAnsi="Times New Roman" w:cs="Times New Roman"/>
          <w:sz w:val="28"/>
          <w:szCs w:val="28"/>
          <w:lang w:val="kk-KZ"/>
        </w:rPr>
        <w:t xml:space="preserve"> мен </w:t>
      </w:r>
      <w:r w:rsidRPr="00E00F9F">
        <w:rPr>
          <w:rFonts w:ascii="Times New Roman" w:hAnsi="Times New Roman" w:cs="Times New Roman"/>
          <w:i/>
          <w:sz w:val="28"/>
          <w:szCs w:val="28"/>
          <w:lang w:val="kk-KZ"/>
        </w:rPr>
        <w:t>тұлғалық қасиеттері</w:t>
      </w:r>
      <w:r>
        <w:rPr>
          <w:rFonts w:ascii="Times New Roman" w:hAnsi="Times New Roman" w:cs="Times New Roman"/>
          <w:sz w:val="28"/>
          <w:szCs w:val="28"/>
          <w:lang w:val="kk-KZ"/>
        </w:rPr>
        <w:t xml:space="preserve">.  Әйел-респонденттер ерлерге қатысты </w:t>
      </w:r>
      <w:r w:rsidRPr="00E5506F">
        <w:rPr>
          <w:rFonts w:ascii="Times New Roman" w:hAnsi="Times New Roman" w:cs="Times New Roman"/>
          <w:i/>
          <w:sz w:val="28"/>
          <w:szCs w:val="28"/>
          <w:lang w:val="kk-KZ"/>
        </w:rPr>
        <w:t>көжек, қонжық, тиін</w:t>
      </w:r>
      <w:r>
        <w:rPr>
          <w:rFonts w:ascii="Times New Roman" w:hAnsi="Times New Roman" w:cs="Times New Roman"/>
          <w:sz w:val="28"/>
          <w:szCs w:val="28"/>
          <w:lang w:val="kk-KZ"/>
        </w:rPr>
        <w:t xml:space="preserve"> сияқты аңдардың төліне немесе ұсақ аңдардың (ірі жыртқыштарға жатпайтындар) бейнесіне теңеуді мүлдем қолданбаған, бұл атаулар әйелді сипаттауда ғана кездесті. </w:t>
      </w:r>
    </w:p>
    <w:p w14:paraId="7AFAD241" w14:textId="77777777" w:rsidR="00D21A84" w:rsidRDefault="00D21A84" w:rsidP="00D21A84">
      <w:pPr>
        <w:rPr>
          <w:rFonts w:ascii="Times New Roman" w:hAnsi="Times New Roman" w:cs="Times New Roman"/>
          <w:sz w:val="28"/>
          <w:szCs w:val="28"/>
          <w:lang w:val="kk-KZ"/>
        </w:rPr>
      </w:pPr>
      <w:r w:rsidRPr="00F25073">
        <w:rPr>
          <w:rFonts w:ascii="Times New Roman" w:hAnsi="Times New Roman" w:cs="Times New Roman"/>
          <w:sz w:val="28"/>
          <w:szCs w:val="28"/>
          <w:lang w:val="kk-KZ"/>
        </w:rPr>
        <w:t>Көріп отырғандай, әйелдердің таптаурындық гендерлік дүниетанымында ірілік, қауіптілік, жыртқыштық, күштілік сияқты сипаттар маскулиндік мағынада қабылданса, ұсақтық, сүйкімділік, зиянсыздық</w:t>
      </w:r>
      <w:r w:rsidR="00AD7D5C" w:rsidRPr="00F25073">
        <w:rPr>
          <w:rFonts w:ascii="Times New Roman" w:hAnsi="Times New Roman" w:cs="Times New Roman"/>
          <w:sz w:val="28"/>
          <w:szCs w:val="28"/>
          <w:lang w:val="kk-KZ"/>
        </w:rPr>
        <w:t xml:space="preserve">, әлсіздік </w:t>
      </w:r>
      <w:r w:rsidRPr="00F25073">
        <w:rPr>
          <w:rFonts w:ascii="Times New Roman" w:hAnsi="Times New Roman" w:cs="Times New Roman"/>
          <w:sz w:val="28"/>
          <w:szCs w:val="28"/>
          <w:lang w:val="kk-KZ"/>
        </w:rPr>
        <w:t>фемининдік сипаттар ретінде көрініс табады. Әйел үшін ірілік, қауіптілік, жыртқыштық, күштілік сияқты сипаттарды</w:t>
      </w:r>
      <w:r w:rsidR="00281BCB" w:rsidRPr="00F25073">
        <w:rPr>
          <w:rFonts w:ascii="Times New Roman" w:hAnsi="Times New Roman" w:cs="Times New Roman"/>
          <w:sz w:val="28"/>
          <w:szCs w:val="28"/>
          <w:lang w:val="kk-KZ"/>
        </w:rPr>
        <w:t xml:space="preserve"> </w:t>
      </w:r>
      <w:r w:rsidRPr="00F25073">
        <w:rPr>
          <w:rFonts w:ascii="Times New Roman" w:hAnsi="Times New Roman" w:cs="Times New Roman"/>
          <w:sz w:val="28"/>
          <w:szCs w:val="28"/>
          <w:lang w:val="kk-KZ"/>
        </w:rPr>
        <w:t>бейнелейтін жануарлар әлемінің аңдары маску</w:t>
      </w:r>
      <w:r w:rsidR="006A25F2" w:rsidRPr="00F25073">
        <w:rPr>
          <w:rFonts w:ascii="Times New Roman" w:hAnsi="Times New Roman" w:cs="Times New Roman"/>
          <w:sz w:val="28"/>
          <w:szCs w:val="28"/>
          <w:lang w:val="kk-KZ"/>
        </w:rPr>
        <w:t xml:space="preserve">линдікті бейнелейді және оларға оппозициялық </w:t>
      </w:r>
      <w:r w:rsidRPr="00F25073">
        <w:rPr>
          <w:rFonts w:ascii="Times New Roman" w:hAnsi="Times New Roman" w:cs="Times New Roman"/>
          <w:sz w:val="28"/>
          <w:szCs w:val="28"/>
          <w:lang w:val="kk-KZ"/>
        </w:rPr>
        <w:t>қатынастағы сипаттар</w:t>
      </w:r>
      <w:r w:rsidR="00281BCB" w:rsidRPr="00F25073">
        <w:rPr>
          <w:rFonts w:ascii="Times New Roman" w:hAnsi="Times New Roman" w:cs="Times New Roman"/>
          <w:sz w:val="28"/>
          <w:szCs w:val="28"/>
          <w:lang w:val="kk-KZ"/>
        </w:rPr>
        <w:t xml:space="preserve"> </w:t>
      </w:r>
      <w:r w:rsidRPr="00F25073">
        <w:rPr>
          <w:rFonts w:ascii="Times New Roman" w:hAnsi="Times New Roman" w:cs="Times New Roman"/>
          <w:sz w:val="28"/>
          <w:szCs w:val="28"/>
          <w:lang w:val="kk-KZ"/>
        </w:rPr>
        <w:t xml:space="preserve">(ұсақтық, сүйкімділік, зиянсыздық, әлсіздік) </w:t>
      </w:r>
      <w:r w:rsidR="00281BCB" w:rsidRPr="00F25073">
        <w:rPr>
          <w:rFonts w:ascii="Times New Roman" w:hAnsi="Times New Roman" w:cs="Times New Roman"/>
          <w:sz w:val="28"/>
          <w:szCs w:val="28"/>
          <w:lang w:val="kk-KZ"/>
        </w:rPr>
        <w:t xml:space="preserve">–  </w:t>
      </w:r>
      <w:r w:rsidRPr="00F25073">
        <w:rPr>
          <w:rFonts w:ascii="Times New Roman" w:hAnsi="Times New Roman" w:cs="Times New Roman"/>
          <w:sz w:val="28"/>
          <w:szCs w:val="28"/>
          <w:lang w:val="kk-KZ"/>
        </w:rPr>
        <w:t>фемининдік белгісі. Маскулиндік сипаттағы бейне әйел үшін «тән емес» гендерлік бейне ретінде қабылданады. Бұл тұстағы гендерлік оппозициялық қатынастар</w:t>
      </w:r>
      <w:r>
        <w:rPr>
          <w:rFonts w:ascii="Times New Roman" w:hAnsi="Times New Roman" w:cs="Times New Roman"/>
          <w:sz w:val="28"/>
          <w:szCs w:val="28"/>
          <w:lang w:val="kk-KZ"/>
        </w:rPr>
        <w:t xml:space="preserve"> </w:t>
      </w:r>
      <w:r w:rsidR="00136C79">
        <w:rPr>
          <w:rFonts w:ascii="Times New Roman" w:hAnsi="Times New Roman" w:cs="Times New Roman"/>
          <w:sz w:val="28"/>
          <w:szCs w:val="28"/>
          <w:lang w:val="kk-KZ"/>
        </w:rPr>
        <w:t>төменде</w:t>
      </w:r>
      <w:r>
        <w:rPr>
          <w:rFonts w:ascii="Times New Roman" w:hAnsi="Times New Roman" w:cs="Times New Roman"/>
          <w:sz w:val="28"/>
          <w:szCs w:val="28"/>
          <w:lang w:val="kk-KZ"/>
        </w:rPr>
        <w:t xml:space="preserve"> аталып отырған ерекшеліктер негізінде бейнеленеді: </w:t>
      </w:r>
    </w:p>
    <w:p w14:paraId="0360EF05" w14:textId="77777777" w:rsidR="00D21A84" w:rsidRDefault="00D21A84" w:rsidP="00154189">
      <w:pPr>
        <w:pStyle w:val="a3"/>
        <w:numPr>
          <w:ilvl w:val="0"/>
          <w:numId w:val="31"/>
        </w:numPr>
        <w:rPr>
          <w:rFonts w:ascii="Times New Roman" w:hAnsi="Times New Roman" w:cs="Times New Roman"/>
          <w:sz w:val="28"/>
          <w:szCs w:val="28"/>
          <w:lang w:val="kk-KZ"/>
        </w:rPr>
      </w:pPr>
      <w:r>
        <w:rPr>
          <w:rFonts w:ascii="Times New Roman" w:hAnsi="Times New Roman" w:cs="Times New Roman"/>
          <w:sz w:val="28"/>
          <w:szCs w:val="28"/>
          <w:lang w:val="kk-KZ"/>
        </w:rPr>
        <w:t>коннотациялық бағалау;</w:t>
      </w:r>
    </w:p>
    <w:p w14:paraId="38BE3968" w14:textId="77777777" w:rsidR="00D21A84" w:rsidRDefault="00D21A84" w:rsidP="00154189">
      <w:pPr>
        <w:pStyle w:val="a3"/>
        <w:numPr>
          <w:ilvl w:val="0"/>
          <w:numId w:val="31"/>
        </w:numPr>
        <w:rPr>
          <w:rFonts w:ascii="Times New Roman" w:hAnsi="Times New Roman" w:cs="Times New Roman"/>
          <w:sz w:val="28"/>
          <w:szCs w:val="28"/>
          <w:lang w:val="kk-KZ"/>
        </w:rPr>
      </w:pPr>
      <w:r>
        <w:rPr>
          <w:rFonts w:ascii="Times New Roman" w:hAnsi="Times New Roman" w:cs="Times New Roman"/>
          <w:sz w:val="28"/>
          <w:szCs w:val="28"/>
          <w:lang w:val="kk-KZ"/>
        </w:rPr>
        <w:t>метафоралық мағына негіздемесін таңдау;</w:t>
      </w:r>
    </w:p>
    <w:p w14:paraId="74AD1329" w14:textId="77777777" w:rsidR="00D21A84" w:rsidRDefault="00D21A84" w:rsidP="00154189">
      <w:pPr>
        <w:pStyle w:val="a3"/>
        <w:numPr>
          <w:ilvl w:val="0"/>
          <w:numId w:val="31"/>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гендерлік таптаурындау;</w:t>
      </w:r>
    </w:p>
    <w:p w14:paraId="2EC4F791" w14:textId="77777777" w:rsidR="00D21A84" w:rsidRDefault="00D21A84" w:rsidP="00154189">
      <w:pPr>
        <w:pStyle w:val="a3"/>
        <w:numPr>
          <w:ilvl w:val="0"/>
          <w:numId w:val="31"/>
        </w:numPr>
        <w:rPr>
          <w:rFonts w:ascii="Times New Roman" w:hAnsi="Times New Roman" w:cs="Times New Roman"/>
          <w:sz w:val="28"/>
          <w:szCs w:val="28"/>
          <w:lang w:val="kk-KZ"/>
        </w:rPr>
      </w:pPr>
      <w:r>
        <w:rPr>
          <w:rFonts w:ascii="Times New Roman" w:hAnsi="Times New Roman" w:cs="Times New Roman"/>
          <w:sz w:val="28"/>
          <w:szCs w:val="28"/>
          <w:lang w:val="kk-KZ"/>
        </w:rPr>
        <w:t>тілдік таптаурындау;</w:t>
      </w:r>
    </w:p>
    <w:p w14:paraId="555A5043" w14:textId="77777777" w:rsidR="00D21A84" w:rsidRDefault="00D21A84" w:rsidP="00154189">
      <w:pPr>
        <w:pStyle w:val="a3"/>
        <w:numPr>
          <w:ilvl w:val="0"/>
          <w:numId w:val="31"/>
        </w:numPr>
        <w:ind w:left="0" w:firstLine="709"/>
        <w:rPr>
          <w:rFonts w:ascii="Times New Roman" w:hAnsi="Times New Roman" w:cs="Times New Roman"/>
          <w:sz w:val="28"/>
          <w:szCs w:val="28"/>
          <w:lang w:val="kk-KZ"/>
        </w:rPr>
      </w:pPr>
      <w:r>
        <w:rPr>
          <w:rFonts w:ascii="Times New Roman" w:hAnsi="Times New Roman" w:cs="Times New Roman"/>
          <w:sz w:val="28"/>
          <w:szCs w:val="28"/>
          <w:lang w:val="kk-KZ"/>
        </w:rPr>
        <w:t>метафоралаудың функционалдық-семантикалық белгілері мен қағидаттары.</w:t>
      </w:r>
    </w:p>
    <w:p w14:paraId="04C60B56"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Ер-респонденттердің метафоралық ассоциацияларын талдау келесі ерекшеліктерді анықтады:  ерлер әйелге қатысты метафоралық ассоциацияны қолданғанда, </w:t>
      </w:r>
      <w:r w:rsidRPr="00F25073">
        <w:rPr>
          <w:rFonts w:ascii="Times New Roman" w:hAnsi="Times New Roman" w:cs="Times New Roman"/>
          <w:sz w:val="28"/>
          <w:szCs w:val="28"/>
          <w:lang w:val="kk-KZ"/>
        </w:rPr>
        <w:t xml:space="preserve">олардың </w:t>
      </w:r>
      <w:r w:rsidR="00D12106" w:rsidRPr="00F25073">
        <w:rPr>
          <w:rFonts w:ascii="Times New Roman" w:hAnsi="Times New Roman" w:cs="Times New Roman"/>
          <w:sz w:val="28"/>
          <w:szCs w:val="28"/>
          <w:lang w:val="kk-KZ"/>
        </w:rPr>
        <w:t>дене бітімі, түр-тұрпаты, жүріс</w:t>
      </w:r>
      <w:r w:rsidRPr="00F25073">
        <w:rPr>
          <w:rFonts w:ascii="Times New Roman" w:hAnsi="Times New Roman" w:cs="Times New Roman"/>
          <w:sz w:val="28"/>
          <w:szCs w:val="28"/>
          <w:lang w:val="kk-KZ"/>
        </w:rPr>
        <w:t>-тұрысы сияқты физикалық, физиологиялық сипаттарды негізге алмайтындығы көзге түседі, аңдар бейнесі ерлер тарапынан әйелдің мінез-құлқын, сұлулығын  м</w:t>
      </w:r>
      <w:r w:rsidR="00D12106" w:rsidRPr="00F25073">
        <w:rPr>
          <w:rFonts w:ascii="Times New Roman" w:hAnsi="Times New Roman" w:cs="Times New Roman"/>
          <w:sz w:val="28"/>
          <w:szCs w:val="28"/>
          <w:lang w:val="kk-KZ"/>
        </w:rPr>
        <w:t>етафоралауда</w:t>
      </w:r>
      <w:r w:rsidR="00D12106">
        <w:rPr>
          <w:rFonts w:ascii="Times New Roman" w:hAnsi="Times New Roman" w:cs="Times New Roman"/>
          <w:sz w:val="28"/>
          <w:szCs w:val="28"/>
          <w:lang w:val="kk-KZ"/>
        </w:rPr>
        <w:t xml:space="preserve"> қолданылады екен. </w:t>
      </w:r>
      <w:r>
        <w:rPr>
          <w:rFonts w:ascii="Times New Roman" w:hAnsi="Times New Roman" w:cs="Times New Roman"/>
          <w:sz w:val="28"/>
          <w:szCs w:val="28"/>
          <w:lang w:val="kk-KZ"/>
        </w:rPr>
        <w:t xml:space="preserve">Ерлер әйелді </w:t>
      </w:r>
      <w:r w:rsidRPr="003C3CB4">
        <w:rPr>
          <w:rFonts w:ascii="Times New Roman" w:hAnsi="Times New Roman" w:cs="Times New Roman"/>
          <w:i/>
          <w:sz w:val="28"/>
          <w:szCs w:val="28"/>
          <w:lang w:val="kk-KZ"/>
        </w:rPr>
        <w:t>аңдар</w:t>
      </w:r>
      <w:r>
        <w:rPr>
          <w:rFonts w:ascii="Times New Roman" w:hAnsi="Times New Roman" w:cs="Times New Roman"/>
          <w:sz w:val="28"/>
          <w:szCs w:val="28"/>
          <w:lang w:val="kk-KZ"/>
        </w:rPr>
        <w:t xml:space="preserve"> бейнесі арқылы метафоралық сипаттағанда, </w:t>
      </w:r>
      <w:r w:rsidRPr="003C3CB4">
        <w:rPr>
          <w:rFonts w:ascii="Times New Roman" w:hAnsi="Times New Roman" w:cs="Times New Roman"/>
          <w:i/>
          <w:sz w:val="28"/>
          <w:szCs w:val="28"/>
          <w:lang w:val="kk-KZ"/>
        </w:rPr>
        <w:t>өтірік айтады; қу; шабуыл жасайды; қатал</w:t>
      </w:r>
      <w:r>
        <w:rPr>
          <w:rFonts w:ascii="Times New Roman" w:hAnsi="Times New Roman" w:cs="Times New Roman"/>
          <w:sz w:val="28"/>
          <w:szCs w:val="28"/>
          <w:lang w:val="kk-KZ"/>
        </w:rPr>
        <w:t xml:space="preserve"> т.б. мінездем</w:t>
      </w:r>
      <w:r w:rsidR="00281BCB">
        <w:rPr>
          <w:rFonts w:ascii="Times New Roman" w:hAnsi="Times New Roman" w:cs="Times New Roman"/>
          <w:sz w:val="28"/>
          <w:szCs w:val="28"/>
          <w:lang w:val="kk-KZ"/>
        </w:rPr>
        <w:t>елерд</w:t>
      </w:r>
      <w:r>
        <w:rPr>
          <w:rFonts w:ascii="Times New Roman" w:hAnsi="Times New Roman" w:cs="Times New Roman"/>
          <w:sz w:val="28"/>
          <w:szCs w:val="28"/>
          <w:lang w:val="kk-KZ"/>
        </w:rPr>
        <w:t>і бейнелеу үшін жиі қолданатыны анықталды. Жыртқыш аңдар бейнесі</w:t>
      </w:r>
      <w:r w:rsidR="00281BCB">
        <w:rPr>
          <w:rFonts w:ascii="Times New Roman" w:hAnsi="Times New Roman" w:cs="Times New Roman"/>
          <w:sz w:val="28"/>
          <w:szCs w:val="28"/>
          <w:lang w:val="kk-KZ"/>
        </w:rPr>
        <w:t xml:space="preserve"> </w:t>
      </w:r>
      <w:r>
        <w:rPr>
          <w:rFonts w:ascii="Times New Roman" w:hAnsi="Times New Roman" w:cs="Times New Roman"/>
          <w:sz w:val="28"/>
          <w:szCs w:val="28"/>
          <w:lang w:val="kk-KZ"/>
        </w:rPr>
        <w:t>әйелге қатысты жағымды да, жағымсыз да бейнені сипаттау үші</w:t>
      </w:r>
      <w:r w:rsidR="00936E43">
        <w:rPr>
          <w:rFonts w:ascii="Times New Roman" w:hAnsi="Times New Roman" w:cs="Times New Roman"/>
          <w:sz w:val="28"/>
          <w:szCs w:val="28"/>
          <w:lang w:val="kk-KZ"/>
        </w:rPr>
        <w:t xml:space="preserve">н қолданылады. Мысалы, Қасқыр </w:t>
      </w:r>
      <w:r>
        <w:rPr>
          <w:rFonts w:ascii="Times New Roman" w:hAnsi="Times New Roman" w:cs="Times New Roman"/>
          <w:sz w:val="28"/>
          <w:szCs w:val="28"/>
          <w:lang w:val="kk-KZ"/>
        </w:rPr>
        <w:t xml:space="preserve">гендерлік талдау тұрғысынан оппозициялық қолданыстағы метафоралық атауды сипаттайды, мысалы: әйелге қатысты қолданыста – </w:t>
      </w:r>
      <w:r w:rsidRPr="0062439C">
        <w:rPr>
          <w:rFonts w:ascii="Times New Roman" w:hAnsi="Times New Roman" w:cs="Times New Roman"/>
          <w:i/>
          <w:sz w:val="28"/>
          <w:szCs w:val="28"/>
          <w:lang w:val="kk-KZ"/>
        </w:rPr>
        <w:t xml:space="preserve">қатал; айбатты; өжет </w:t>
      </w:r>
      <w:r w:rsidR="00936E43" w:rsidRPr="00936E43">
        <w:rPr>
          <w:rFonts w:ascii="Times New Roman" w:hAnsi="Times New Roman" w:cs="Times New Roman"/>
          <w:sz w:val="28"/>
          <w:szCs w:val="28"/>
          <w:lang w:val="kk-KZ"/>
        </w:rPr>
        <w:t xml:space="preserve">сияқты </w:t>
      </w:r>
      <w:r>
        <w:rPr>
          <w:rFonts w:ascii="Times New Roman" w:hAnsi="Times New Roman" w:cs="Times New Roman"/>
          <w:sz w:val="28"/>
          <w:szCs w:val="28"/>
          <w:lang w:val="kk-KZ"/>
        </w:rPr>
        <w:t xml:space="preserve">бейнені сипаттаса; ерге қатысты – </w:t>
      </w:r>
      <w:r w:rsidRPr="0062439C">
        <w:rPr>
          <w:rFonts w:ascii="Times New Roman" w:hAnsi="Times New Roman" w:cs="Times New Roman"/>
          <w:i/>
          <w:sz w:val="28"/>
          <w:szCs w:val="28"/>
          <w:lang w:val="kk-KZ"/>
        </w:rPr>
        <w:t>алғыр; мықты; адал; батыл</w:t>
      </w:r>
      <w:r>
        <w:rPr>
          <w:rFonts w:ascii="Times New Roman" w:hAnsi="Times New Roman" w:cs="Times New Roman"/>
          <w:sz w:val="28"/>
          <w:szCs w:val="28"/>
          <w:lang w:val="kk-KZ"/>
        </w:rPr>
        <w:t xml:space="preserve"> </w:t>
      </w:r>
      <w:r w:rsidR="00936E43">
        <w:rPr>
          <w:rFonts w:ascii="Times New Roman" w:hAnsi="Times New Roman" w:cs="Times New Roman"/>
          <w:sz w:val="28"/>
          <w:szCs w:val="28"/>
          <w:lang w:val="kk-KZ"/>
        </w:rPr>
        <w:t xml:space="preserve">сияқты </w:t>
      </w:r>
      <w:r>
        <w:rPr>
          <w:rFonts w:ascii="Times New Roman" w:hAnsi="Times New Roman" w:cs="Times New Roman"/>
          <w:sz w:val="28"/>
          <w:szCs w:val="28"/>
          <w:lang w:val="kk-KZ"/>
        </w:rPr>
        <w:t>бейнені ассоциациялайды. Коннотациялық мағынас</w:t>
      </w:r>
      <w:r w:rsidR="00936E43">
        <w:rPr>
          <w:rFonts w:ascii="Times New Roman" w:hAnsi="Times New Roman" w:cs="Times New Roman"/>
          <w:sz w:val="28"/>
          <w:szCs w:val="28"/>
          <w:lang w:val="kk-KZ"/>
        </w:rPr>
        <w:t xml:space="preserve">ы да жағымды-жағымсыз позицияда беріледі. </w:t>
      </w:r>
      <w:r>
        <w:rPr>
          <w:rFonts w:ascii="Times New Roman" w:hAnsi="Times New Roman" w:cs="Times New Roman"/>
          <w:sz w:val="28"/>
          <w:szCs w:val="28"/>
          <w:lang w:val="kk-KZ"/>
        </w:rPr>
        <w:t xml:space="preserve"> </w:t>
      </w:r>
    </w:p>
    <w:p w14:paraId="3CAD926C"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Ер-респонденттер ерлерді </w:t>
      </w:r>
      <w:r w:rsidRPr="00E84FA0">
        <w:rPr>
          <w:rFonts w:ascii="Times New Roman" w:hAnsi="Times New Roman" w:cs="Times New Roman"/>
          <w:sz w:val="28"/>
          <w:szCs w:val="28"/>
          <w:lang w:val="kk-KZ"/>
        </w:rPr>
        <w:t xml:space="preserve">метафоралық </w:t>
      </w:r>
      <w:r>
        <w:rPr>
          <w:rFonts w:ascii="Times New Roman" w:hAnsi="Times New Roman" w:cs="Times New Roman"/>
          <w:sz w:val="28"/>
          <w:szCs w:val="28"/>
          <w:lang w:val="kk-KZ"/>
        </w:rPr>
        <w:t>сипаттауда оның мінез-құлқын, мінезін,</w:t>
      </w:r>
      <w:r w:rsidR="00651DE4">
        <w:rPr>
          <w:rFonts w:ascii="Times New Roman" w:hAnsi="Times New Roman" w:cs="Times New Roman"/>
          <w:sz w:val="28"/>
          <w:szCs w:val="28"/>
          <w:lang w:val="kk-KZ"/>
        </w:rPr>
        <w:t xml:space="preserve"> түр-тұрпатын, жүріс-тұрысын, тұ</w:t>
      </w:r>
      <w:r>
        <w:rPr>
          <w:rFonts w:ascii="Times New Roman" w:hAnsi="Times New Roman" w:cs="Times New Roman"/>
          <w:sz w:val="28"/>
          <w:szCs w:val="28"/>
          <w:lang w:val="kk-KZ"/>
        </w:rPr>
        <w:t xml:space="preserve">лғалық қабілет-қасиеттерін толық негізге алып, метафоралық бейнені қалыптастыруда ерлердің дербес сипаттарына жиі жүгінеді, мысалы: Керік (ұзын бойлы); Тасбақа (баяу); Жарқанат (көп ұйықтайды) т.б. </w:t>
      </w:r>
    </w:p>
    <w:p w14:paraId="69D70B34"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Метафоралық бейнені қолданудағы оппозициялық жұптар да анықталды, мысалы, ер-респондеттер үшін: </w:t>
      </w:r>
      <w:r w:rsidRPr="00E84FA0">
        <w:rPr>
          <w:rFonts w:ascii="Times New Roman" w:hAnsi="Times New Roman" w:cs="Times New Roman"/>
          <w:i/>
          <w:sz w:val="28"/>
          <w:szCs w:val="28"/>
          <w:lang w:val="kk-KZ"/>
        </w:rPr>
        <w:t xml:space="preserve">Түлкі-әйел </w:t>
      </w:r>
      <w:r>
        <w:rPr>
          <w:rFonts w:ascii="Times New Roman" w:hAnsi="Times New Roman" w:cs="Times New Roman"/>
          <w:sz w:val="28"/>
          <w:szCs w:val="28"/>
          <w:lang w:val="kk-KZ"/>
        </w:rPr>
        <w:t xml:space="preserve">– өтірік айтатын, жалған сөйлейтін және </w:t>
      </w:r>
      <w:r w:rsidRPr="00E84FA0">
        <w:rPr>
          <w:rFonts w:ascii="Times New Roman" w:hAnsi="Times New Roman" w:cs="Times New Roman"/>
          <w:sz w:val="28"/>
          <w:szCs w:val="28"/>
          <w:lang w:val="kk-KZ"/>
        </w:rPr>
        <w:t>қу</w:t>
      </w:r>
      <w:r>
        <w:rPr>
          <w:rFonts w:ascii="Times New Roman" w:hAnsi="Times New Roman" w:cs="Times New Roman"/>
          <w:sz w:val="28"/>
          <w:szCs w:val="28"/>
          <w:lang w:val="kk-KZ"/>
        </w:rPr>
        <w:t xml:space="preserve">; </w:t>
      </w:r>
      <w:r w:rsidRPr="00E84FA0">
        <w:rPr>
          <w:rFonts w:ascii="Times New Roman" w:hAnsi="Times New Roman" w:cs="Times New Roman"/>
          <w:i/>
          <w:sz w:val="28"/>
          <w:szCs w:val="28"/>
          <w:lang w:val="kk-KZ"/>
        </w:rPr>
        <w:t>Түлкі-ер</w:t>
      </w:r>
      <w:r>
        <w:rPr>
          <w:rFonts w:ascii="Times New Roman" w:hAnsi="Times New Roman" w:cs="Times New Roman"/>
          <w:sz w:val="28"/>
          <w:szCs w:val="28"/>
          <w:lang w:val="kk-KZ"/>
        </w:rPr>
        <w:t xml:space="preserve"> – қ</w:t>
      </w:r>
      <w:r w:rsidRPr="00E84FA0">
        <w:rPr>
          <w:rFonts w:ascii="Times New Roman" w:hAnsi="Times New Roman" w:cs="Times New Roman"/>
          <w:sz w:val="28"/>
          <w:szCs w:val="28"/>
          <w:lang w:val="kk-KZ"/>
        </w:rPr>
        <w:t>ызғаншақ</w:t>
      </w:r>
      <w:r>
        <w:rPr>
          <w:rFonts w:ascii="Times New Roman" w:hAnsi="Times New Roman" w:cs="Times New Roman"/>
          <w:sz w:val="28"/>
          <w:szCs w:val="28"/>
          <w:lang w:val="kk-KZ"/>
        </w:rPr>
        <w:t xml:space="preserve"> және </w:t>
      </w:r>
      <w:r w:rsidRPr="00E84FA0">
        <w:rPr>
          <w:rFonts w:ascii="Times New Roman" w:hAnsi="Times New Roman" w:cs="Times New Roman"/>
          <w:sz w:val="28"/>
          <w:szCs w:val="28"/>
          <w:lang w:val="kk-KZ"/>
        </w:rPr>
        <w:t>қу</w:t>
      </w:r>
      <w:r>
        <w:rPr>
          <w:rFonts w:ascii="Times New Roman" w:hAnsi="Times New Roman" w:cs="Times New Roman"/>
          <w:sz w:val="28"/>
          <w:szCs w:val="28"/>
          <w:lang w:val="kk-KZ"/>
        </w:rPr>
        <w:t xml:space="preserve">; </w:t>
      </w:r>
      <w:r w:rsidRPr="007F76BE">
        <w:rPr>
          <w:rFonts w:ascii="Times New Roman" w:hAnsi="Times New Roman" w:cs="Times New Roman"/>
          <w:i/>
          <w:sz w:val="28"/>
          <w:szCs w:val="28"/>
          <w:lang w:val="kk-KZ"/>
        </w:rPr>
        <w:t>Аю-әйел</w:t>
      </w:r>
      <w:r>
        <w:rPr>
          <w:rFonts w:ascii="Times New Roman" w:hAnsi="Times New Roman" w:cs="Times New Roman"/>
          <w:sz w:val="28"/>
          <w:szCs w:val="28"/>
          <w:lang w:val="kk-KZ"/>
        </w:rPr>
        <w:t xml:space="preserve"> – ірі; </w:t>
      </w:r>
      <w:r w:rsidRPr="007F76BE">
        <w:rPr>
          <w:rFonts w:ascii="Times New Roman" w:hAnsi="Times New Roman" w:cs="Times New Roman"/>
          <w:i/>
          <w:sz w:val="28"/>
          <w:szCs w:val="28"/>
          <w:lang w:val="kk-KZ"/>
        </w:rPr>
        <w:t>Аю-ер</w:t>
      </w:r>
      <w:r>
        <w:rPr>
          <w:rFonts w:ascii="Times New Roman" w:hAnsi="Times New Roman" w:cs="Times New Roman"/>
          <w:sz w:val="28"/>
          <w:szCs w:val="28"/>
          <w:lang w:val="kk-KZ"/>
        </w:rPr>
        <w:t xml:space="preserve"> – ашулы. Әйел-респонденттердің ассоциацияларында, мысалы: </w:t>
      </w:r>
      <w:r w:rsidRPr="007F76BE">
        <w:rPr>
          <w:rFonts w:ascii="Times New Roman" w:hAnsi="Times New Roman" w:cs="Times New Roman"/>
          <w:i/>
          <w:sz w:val="28"/>
          <w:szCs w:val="28"/>
          <w:lang w:val="kk-KZ"/>
        </w:rPr>
        <w:t>Түлкі-әйел</w:t>
      </w:r>
      <w:r>
        <w:rPr>
          <w:rFonts w:ascii="Times New Roman" w:hAnsi="Times New Roman" w:cs="Times New Roman"/>
          <w:sz w:val="28"/>
          <w:szCs w:val="28"/>
          <w:lang w:val="kk-KZ"/>
        </w:rPr>
        <w:t xml:space="preserve"> – а</w:t>
      </w:r>
      <w:r w:rsidRPr="007F76BE">
        <w:rPr>
          <w:rFonts w:ascii="Times New Roman" w:hAnsi="Times New Roman" w:cs="Times New Roman"/>
          <w:sz w:val="28"/>
          <w:szCs w:val="28"/>
          <w:lang w:val="kk-KZ"/>
        </w:rPr>
        <w:t>қылд</w:t>
      </w:r>
      <w:r>
        <w:rPr>
          <w:rFonts w:ascii="Times New Roman" w:hAnsi="Times New Roman" w:cs="Times New Roman"/>
          <w:sz w:val="28"/>
          <w:szCs w:val="28"/>
          <w:lang w:val="kk-KZ"/>
        </w:rPr>
        <w:t>ы, алдампаз және</w:t>
      </w:r>
      <w:r w:rsidRPr="007F76BE">
        <w:rPr>
          <w:rFonts w:ascii="Times New Roman" w:hAnsi="Times New Roman" w:cs="Times New Roman"/>
          <w:sz w:val="28"/>
          <w:szCs w:val="28"/>
          <w:lang w:val="kk-KZ"/>
        </w:rPr>
        <w:t xml:space="preserve"> қу; </w:t>
      </w:r>
      <w:r w:rsidRPr="007F76BE">
        <w:rPr>
          <w:rFonts w:ascii="Times New Roman" w:hAnsi="Times New Roman" w:cs="Times New Roman"/>
          <w:i/>
          <w:sz w:val="28"/>
          <w:szCs w:val="28"/>
          <w:lang w:val="kk-KZ"/>
        </w:rPr>
        <w:t>Түлкі-ер</w:t>
      </w:r>
      <w:r>
        <w:rPr>
          <w:rFonts w:ascii="Times New Roman" w:hAnsi="Times New Roman" w:cs="Times New Roman"/>
          <w:sz w:val="28"/>
          <w:szCs w:val="28"/>
          <w:lang w:val="kk-KZ"/>
        </w:rPr>
        <w:t xml:space="preserve"> – қу; </w:t>
      </w:r>
      <w:r w:rsidRPr="007F76BE">
        <w:rPr>
          <w:rFonts w:ascii="Times New Roman" w:hAnsi="Times New Roman" w:cs="Times New Roman"/>
          <w:i/>
          <w:sz w:val="28"/>
          <w:szCs w:val="28"/>
          <w:lang w:val="kk-KZ"/>
        </w:rPr>
        <w:t>Аю-әйел</w:t>
      </w:r>
      <w:r>
        <w:rPr>
          <w:rFonts w:ascii="Times New Roman" w:hAnsi="Times New Roman" w:cs="Times New Roman"/>
          <w:sz w:val="28"/>
          <w:szCs w:val="28"/>
          <w:lang w:val="kk-KZ"/>
        </w:rPr>
        <w:t xml:space="preserve"> – көп ұйықтайды, </w:t>
      </w:r>
      <w:r w:rsidRPr="007F76BE">
        <w:rPr>
          <w:rFonts w:ascii="Times New Roman" w:hAnsi="Times New Roman" w:cs="Times New Roman"/>
          <w:i/>
          <w:sz w:val="28"/>
          <w:szCs w:val="28"/>
          <w:lang w:val="kk-KZ"/>
        </w:rPr>
        <w:t>Аю-ер</w:t>
      </w:r>
      <w:r>
        <w:rPr>
          <w:rFonts w:ascii="Times New Roman" w:hAnsi="Times New Roman" w:cs="Times New Roman"/>
          <w:sz w:val="28"/>
          <w:szCs w:val="28"/>
          <w:lang w:val="kk-KZ"/>
        </w:rPr>
        <w:t xml:space="preserve"> – аңқау; </w:t>
      </w:r>
      <w:r w:rsidRPr="007F76BE">
        <w:rPr>
          <w:rFonts w:ascii="Times New Roman" w:hAnsi="Times New Roman" w:cs="Times New Roman"/>
          <w:i/>
          <w:sz w:val="28"/>
          <w:szCs w:val="28"/>
          <w:lang w:val="kk-KZ"/>
        </w:rPr>
        <w:t>Қоян-әйел</w:t>
      </w:r>
      <w:r>
        <w:rPr>
          <w:rFonts w:ascii="Times New Roman" w:hAnsi="Times New Roman" w:cs="Times New Roman"/>
          <w:sz w:val="28"/>
          <w:szCs w:val="28"/>
          <w:lang w:val="kk-KZ"/>
        </w:rPr>
        <w:t xml:space="preserve"> – ешкімге зияны жоқ, </w:t>
      </w:r>
      <w:r w:rsidRPr="007F76BE">
        <w:rPr>
          <w:rFonts w:ascii="Times New Roman" w:hAnsi="Times New Roman" w:cs="Times New Roman"/>
          <w:i/>
          <w:sz w:val="28"/>
          <w:szCs w:val="28"/>
          <w:lang w:val="kk-KZ"/>
        </w:rPr>
        <w:t>Қоян-ер</w:t>
      </w:r>
      <w:r>
        <w:rPr>
          <w:rFonts w:ascii="Times New Roman" w:hAnsi="Times New Roman" w:cs="Times New Roman"/>
          <w:sz w:val="28"/>
          <w:szCs w:val="28"/>
          <w:lang w:val="kk-KZ"/>
        </w:rPr>
        <w:t xml:space="preserve"> – қорқақ т.б. </w:t>
      </w:r>
    </w:p>
    <w:p w14:paraId="79D5BF26" w14:textId="77777777" w:rsidR="00D21A84" w:rsidRPr="00F77BDF"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w:t>
      </w:r>
      <w:r w:rsidRPr="00F77BDF">
        <w:rPr>
          <w:rFonts w:ascii="Times New Roman" w:hAnsi="Times New Roman" w:cs="Times New Roman"/>
          <w:sz w:val="28"/>
          <w:szCs w:val="28"/>
          <w:lang w:val="kk-KZ"/>
        </w:rPr>
        <w:t>кестеде (</w:t>
      </w:r>
      <w:r w:rsidR="0099784C" w:rsidRPr="00F77BDF">
        <w:rPr>
          <w:rFonts w:ascii="Times New Roman" w:hAnsi="Times New Roman" w:cs="Times New Roman"/>
          <w:sz w:val="28"/>
          <w:szCs w:val="28"/>
          <w:lang w:val="kk-KZ"/>
        </w:rPr>
        <w:t>19</w:t>
      </w:r>
      <w:r w:rsidRPr="00F77BDF">
        <w:rPr>
          <w:rFonts w:ascii="Times New Roman" w:hAnsi="Times New Roman" w:cs="Times New Roman"/>
          <w:sz w:val="28"/>
          <w:szCs w:val="28"/>
          <w:lang w:val="kk-KZ"/>
        </w:rPr>
        <w:t xml:space="preserve">-кесте) осы аналогия бойынша үй жануарларының бейнесі негізінде метафораланған ассоциативтік атаулар көрініс тапты: </w:t>
      </w:r>
    </w:p>
    <w:p w14:paraId="18131F46" w14:textId="77777777" w:rsidR="00D21A84" w:rsidRPr="00F77BDF" w:rsidRDefault="00D21A84" w:rsidP="00D21A84">
      <w:pPr>
        <w:rPr>
          <w:rFonts w:ascii="Times New Roman" w:hAnsi="Times New Roman" w:cs="Times New Roman"/>
          <w:sz w:val="28"/>
          <w:szCs w:val="28"/>
          <w:lang w:val="kk-KZ"/>
        </w:rPr>
      </w:pPr>
    </w:p>
    <w:p w14:paraId="30A38DAF" w14:textId="77777777" w:rsidR="00D21A84" w:rsidRDefault="00B93A8A" w:rsidP="008A5A9E">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19</w:t>
      </w:r>
      <w:r w:rsidR="00D21A84" w:rsidRPr="00F77BDF">
        <w:rPr>
          <w:rFonts w:ascii="Times New Roman" w:hAnsi="Times New Roman" w:cs="Times New Roman"/>
          <w:sz w:val="28"/>
          <w:szCs w:val="28"/>
          <w:lang w:val="kk-KZ"/>
        </w:rPr>
        <w:t xml:space="preserve">  – Жануарлар әлемінің </w:t>
      </w:r>
      <w:r w:rsidR="00D21A84" w:rsidRPr="00F77BDF">
        <w:rPr>
          <w:rFonts w:ascii="Times New Roman" w:hAnsi="Times New Roman" w:cs="Times New Roman"/>
          <w:i/>
          <w:sz w:val="28"/>
          <w:szCs w:val="28"/>
          <w:lang w:val="kk-KZ"/>
        </w:rPr>
        <w:t>(үй жануарлары)</w:t>
      </w:r>
      <w:r w:rsidR="00D21A84" w:rsidRPr="00F77BDF">
        <w:rPr>
          <w:rFonts w:ascii="Times New Roman" w:hAnsi="Times New Roman" w:cs="Times New Roman"/>
          <w:sz w:val="28"/>
          <w:szCs w:val="28"/>
          <w:lang w:val="kk-KZ"/>
        </w:rPr>
        <w:t xml:space="preserve"> атаулары негізіндегі метафоралық</w:t>
      </w:r>
      <w:r w:rsidR="00D21A84">
        <w:rPr>
          <w:rFonts w:ascii="Times New Roman" w:hAnsi="Times New Roman" w:cs="Times New Roman"/>
          <w:sz w:val="28"/>
          <w:szCs w:val="28"/>
          <w:lang w:val="kk-KZ"/>
        </w:rPr>
        <w:t xml:space="preserve"> ассоциациялардың салыстырмалы көрінісі</w:t>
      </w:r>
    </w:p>
    <w:p w14:paraId="0D7F3078" w14:textId="77777777" w:rsidR="00D21A84" w:rsidRPr="00D47C22" w:rsidRDefault="00D21A84" w:rsidP="00D21A84">
      <w:pPr>
        <w:rPr>
          <w:rFonts w:ascii="Times New Roman" w:hAnsi="Times New Roman" w:cs="Times New Roman"/>
          <w:sz w:val="28"/>
          <w:szCs w:val="28"/>
          <w:lang w:val="kk-KZ"/>
        </w:rPr>
      </w:pPr>
    </w:p>
    <w:tbl>
      <w:tblPr>
        <w:tblStyle w:val="aa"/>
        <w:tblW w:w="0" w:type="auto"/>
        <w:tblInd w:w="250" w:type="dxa"/>
        <w:tblLook w:val="04A0" w:firstRow="1" w:lastRow="0" w:firstColumn="1" w:lastColumn="0" w:noHBand="0" w:noVBand="1"/>
      </w:tblPr>
      <w:tblGrid>
        <w:gridCol w:w="2297"/>
        <w:gridCol w:w="3940"/>
        <w:gridCol w:w="3119"/>
      </w:tblGrid>
      <w:tr w:rsidR="00D21A84" w14:paraId="66E68A99" w14:textId="77777777" w:rsidTr="00B9176E">
        <w:tc>
          <w:tcPr>
            <w:tcW w:w="2297" w:type="dxa"/>
          </w:tcPr>
          <w:p w14:paraId="6373206B"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Метафоралық атау</w:t>
            </w:r>
          </w:p>
        </w:tc>
        <w:tc>
          <w:tcPr>
            <w:tcW w:w="3940" w:type="dxa"/>
          </w:tcPr>
          <w:p w14:paraId="52AF84E2"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Әйелге берілген метафоралық мағына негіздемесі</w:t>
            </w:r>
          </w:p>
        </w:tc>
        <w:tc>
          <w:tcPr>
            <w:tcW w:w="3119" w:type="dxa"/>
          </w:tcPr>
          <w:p w14:paraId="3289AE0A"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Ерге берілген метафоралық мағына негіздемесі</w:t>
            </w:r>
          </w:p>
        </w:tc>
      </w:tr>
      <w:tr w:rsidR="008A5A9E" w14:paraId="3B127080" w14:textId="77777777" w:rsidTr="00B9176E">
        <w:tc>
          <w:tcPr>
            <w:tcW w:w="2297" w:type="dxa"/>
          </w:tcPr>
          <w:p w14:paraId="35600F09" w14:textId="77777777" w:rsidR="008A5A9E" w:rsidRPr="008A5A9E" w:rsidRDefault="008A5A9E" w:rsidP="00256F17">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3940" w:type="dxa"/>
          </w:tcPr>
          <w:p w14:paraId="412DA4FC" w14:textId="77777777" w:rsidR="008A5A9E" w:rsidRPr="008A5A9E" w:rsidRDefault="008A5A9E" w:rsidP="00256F17">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3119" w:type="dxa"/>
          </w:tcPr>
          <w:p w14:paraId="0F1F33C9" w14:textId="77777777" w:rsidR="008A5A9E" w:rsidRPr="008A5A9E" w:rsidRDefault="008A5A9E" w:rsidP="00256F17">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r>
      <w:tr w:rsidR="00D21A84" w14:paraId="42819106" w14:textId="77777777" w:rsidTr="008A5A9E">
        <w:tc>
          <w:tcPr>
            <w:tcW w:w="9356" w:type="dxa"/>
            <w:gridSpan w:val="3"/>
          </w:tcPr>
          <w:p w14:paraId="4D72A71B" w14:textId="77777777" w:rsidR="00D21A84" w:rsidRPr="008A5A9E" w:rsidRDefault="00D21A84" w:rsidP="00256F17">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Әйел-респонденттердің метафоралық ассоциациялары</w:t>
            </w:r>
          </w:p>
        </w:tc>
      </w:tr>
      <w:tr w:rsidR="00D21A84" w14:paraId="263824CF" w14:textId="77777777" w:rsidTr="00B9176E">
        <w:tc>
          <w:tcPr>
            <w:tcW w:w="2297" w:type="dxa"/>
          </w:tcPr>
          <w:p w14:paraId="7FA56154"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Ит </w:t>
            </w:r>
          </w:p>
        </w:tc>
        <w:tc>
          <w:tcPr>
            <w:tcW w:w="3940" w:type="dxa"/>
          </w:tcPr>
          <w:p w14:paraId="0693BEAB"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Адал </w:t>
            </w:r>
          </w:p>
        </w:tc>
        <w:tc>
          <w:tcPr>
            <w:tcW w:w="3119" w:type="dxa"/>
          </w:tcPr>
          <w:p w14:paraId="6D065001"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087E7009" w14:textId="77777777" w:rsidTr="00B9176E">
        <w:tc>
          <w:tcPr>
            <w:tcW w:w="2297" w:type="dxa"/>
          </w:tcPr>
          <w:p w14:paraId="52E8E926"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Күшік </w:t>
            </w:r>
          </w:p>
        </w:tc>
        <w:tc>
          <w:tcPr>
            <w:tcW w:w="3940" w:type="dxa"/>
          </w:tcPr>
          <w:p w14:paraId="4C452960"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Энергияға толы</w:t>
            </w:r>
          </w:p>
        </w:tc>
        <w:tc>
          <w:tcPr>
            <w:tcW w:w="3119" w:type="dxa"/>
          </w:tcPr>
          <w:p w14:paraId="14512829"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74FCC91D" w14:textId="77777777" w:rsidTr="00B9176E">
        <w:tc>
          <w:tcPr>
            <w:tcW w:w="2297" w:type="dxa"/>
          </w:tcPr>
          <w:p w14:paraId="759CB327"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Лақ  </w:t>
            </w:r>
          </w:p>
        </w:tc>
        <w:tc>
          <w:tcPr>
            <w:tcW w:w="3940" w:type="dxa"/>
          </w:tcPr>
          <w:p w14:paraId="1791CD9D"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Ойнақшыптұрады</w:t>
            </w:r>
          </w:p>
        </w:tc>
        <w:tc>
          <w:tcPr>
            <w:tcW w:w="3119" w:type="dxa"/>
          </w:tcPr>
          <w:p w14:paraId="4F89CFFC"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2F488AF0" w14:textId="77777777" w:rsidTr="00B9176E">
        <w:tc>
          <w:tcPr>
            <w:tcW w:w="2297" w:type="dxa"/>
          </w:tcPr>
          <w:p w14:paraId="20BC642F"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Мысық </w:t>
            </w:r>
          </w:p>
          <w:p w14:paraId="765C2248" w14:textId="77777777" w:rsidR="00D21A84" w:rsidRPr="008A5A9E" w:rsidRDefault="00D21A84" w:rsidP="00256F17">
            <w:pPr>
              <w:ind w:firstLine="0"/>
              <w:rPr>
                <w:rFonts w:ascii="Times New Roman" w:hAnsi="Times New Roman" w:cs="Times New Roman"/>
                <w:sz w:val="24"/>
                <w:szCs w:val="28"/>
                <w:lang w:val="kk-KZ"/>
              </w:rPr>
            </w:pPr>
          </w:p>
        </w:tc>
        <w:tc>
          <w:tcPr>
            <w:tcW w:w="3940" w:type="dxa"/>
          </w:tcPr>
          <w:p w14:paraId="479C21BC"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Үнемікөңіл бөлгенді қалайды, майысып жүреді; ерке</w:t>
            </w:r>
          </w:p>
        </w:tc>
        <w:tc>
          <w:tcPr>
            <w:tcW w:w="3119" w:type="dxa"/>
          </w:tcPr>
          <w:p w14:paraId="4BC7139F"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67930FD2" w14:textId="77777777" w:rsidTr="00B9176E">
        <w:tc>
          <w:tcPr>
            <w:tcW w:w="2297" w:type="dxa"/>
          </w:tcPr>
          <w:p w14:paraId="0D06DA4E"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Қой </w:t>
            </w:r>
          </w:p>
        </w:tc>
        <w:tc>
          <w:tcPr>
            <w:tcW w:w="3940" w:type="dxa"/>
          </w:tcPr>
          <w:p w14:paraId="5AF18FE4"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Жуас; момын</w:t>
            </w:r>
          </w:p>
        </w:tc>
        <w:tc>
          <w:tcPr>
            <w:tcW w:w="3119" w:type="dxa"/>
          </w:tcPr>
          <w:p w14:paraId="002A0875"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259BC85D" w14:textId="77777777" w:rsidTr="00B9176E">
        <w:tc>
          <w:tcPr>
            <w:tcW w:w="2297" w:type="dxa"/>
            <w:tcBorders>
              <w:bottom w:val="nil"/>
            </w:tcBorders>
          </w:tcPr>
          <w:p w14:paraId="0FD2E8A6"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Қошақан </w:t>
            </w:r>
          </w:p>
        </w:tc>
        <w:tc>
          <w:tcPr>
            <w:tcW w:w="3940" w:type="dxa"/>
            <w:tcBorders>
              <w:bottom w:val="nil"/>
            </w:tcBorders>
          </w:tcPr>
          <w:p w14:paraId="2933E5BF"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Бейкүнә</w:t>
            </w:r>
          </w:p>
        </w:tc>
        <w:tc>
          <w:tcPr>
            <w:tcW w:w="3119" w:type="dxa"/>
            <w:tcBorders>
              <w:bottom w:val="nil"/>
            </w:tcBorders>
          </w:tcPr>
          <w:p w14:paraId="4701A821"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Жұмсақ, бұйра шашты;</w:t>
            </w:r>
          </w:p>
        </w:tc>
      </w:tr>
      <w:tr w:rsidR="00B9176E" w14:paraId="5ED60FB7" w14:textId="77777777" w:rsidTr="00B9176E">
        <w:tc>
          <w:tcPr>
            <w:tcW w:w="9356" w:type="dxa"/>
            <w:gridSpan w:val="3"/>
            <w:tcBorders>
              <w:top w:val="nil"/>
              <w:left w:val="nil"/>
              <w:right w:val="nil"/>
            </w:tcBorders>
          </w:tcPr>
          <w:p w14:paraId="64627179" w14:textId="77777777" w:rsidR="00B9176E" w:rsidRPr="00B9176E" w:rsidRDefault="00B9176E" w:rsidP="00B9176E">
            <w:pPr>
              <w:ind w:firstLine="0"/>
              <w:jc w:val="left"/>
              <w:rPr>
                <w:rFonts w:ascii="Times New Roman" w:hAnsi="Times New Roman" w:cs="Times New Roman"/>
                <w:sz w:val="28"/>
                <w:szCs w:val="28"/>
                <w:lang w:val="kk-KZ"/>
              </w:rPr>
            </w:pPr>
            <w:r w:rsidRPr="00B9176E">
              <w:rPr>
                <w:rFonts w:ascii="Times New Roman" w:hAnsi="Times New Roman" w:cs="Times New Roman"/>
                <w:sz w:val="28"/>
                <w:szCs w:val="28"/>
                <w:lang w:val="kk-KZ"/>
              </w:rPr>
              <w:lastRenderedPageBreak/>
              <w:t>19 – кестенің жалғасы</w:t>
            </w:r>
          </w:p>
          <w:p w14:paraId="2FA8190F" w14:textId="77777777" w:rsidR="00B9176E" w:rsidRPr="008A5A9E" w:rsidRDefault="00B9176E" w:rsidP="00B9176E">
            <w:pPr>
              <w:ind w:firstLine="0"/>
              <w:jc w:val="left"/>
              <w:rPr>
                <w:rFonts w:ascii="Times New Roman" w:hAnsi="Times New Roman" w:cs="Times New Roman"/>
                <w:sz w:val="24"/>
                <w:szCs w:val="28"/>
                <w:lang w:val="kk-KZ"/>
              </w:rPr>
            </w:pPr>
          </w:p>
        </w:tc>
      </w:tr>
      <w:tr w:rsidR="00B9176E" w14:paraId="07B8A091" w14:textId="77777777" w:rsidTr="00B9176E">
        <w:tc>
          <w:tcPr>
            <w:tcW w:w="2297" w:type="dxa"/>
          </w:tcPr>
          <w:p w14:paraId="5525D352" w14:textId="77777777" w:rsidR="00B9176E" w:rsidRPr="008A5A9E" w:rsidRDefault="00B9176E" w:rsidP="00B9176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3940" w:type="dxa"/>
          </w:tcPr>
          <w:p w14:paraId="2728C396" w14:textId="77777777" w:rsidR="00B9176E" w:rsidRPr="008A5A9E" w:rsidRDefault="00B9176E" w:rsidP="00B9176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3119" w:type="dxa"/>
          </w:tcPr>
          <w:p w14:paraId="61E42051" w14:textId="77777777" w:rsidR="00B9176E" w:rsidRPr="008A5A9E" w:rsidRDefault="00B9176E" w:rsidP="00B9176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r>
      <w:tr w:rsidR="00D21A84" w14:paraId="03781374" w14:textId="77777777" w:rsidTr="00B9176E">
        <w:tc>
          <w:tcPr>
            <w:tcW w:w="2297" w:type="dxa"/>
          </w:tcPr>
          <w:p w14:paraId="50F485AF"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Түйе </w:t>
            </w:r>
          </w:p>
        </w:tc>
        <w:tc>
          <w:tcPr>
            <w:tcW w:w="3940" w:type="dxa"/>
          </w:tcPr>
          <w:p w14:paraId="4FB96E74"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17CF36DA"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Шыдамды</w:t>
            </w:r>
          </w:p>
        </w:tc>
      </w:tr>
      <w:tr w:rsidR="00D21A84" w14:paraId="26728B4C" w14:textId="77777777" w:rsidTr="00B9176E">
        <w:tc>
          <w:tcPr>
            <w:tcW w:w="2297" w:type="dxa"/>
          </w:tcPr>
          <w:p w14:paraId="308EFCD8"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Тұлпар </w:t>
            </w:r>
          </w:p>
        </w:tc>
        <w:tc>
          <w:tcPr>
            <w:tcW w:w="3940" w:type="dxa"/>
          </w:tcPr>
          <w:p w14:paraId="7886AAAE"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614EC899"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Жылдам</w:t>
            </w:r>
          </w:p>
        </w:tc>
      </w:tr>
      <w:tr w:rsidR="00D21A84" w14:paraId="73CEAF22" w14:textId="77777777" w:rsidTr="00B9176E">
        <w:tc>
          <w:tcPr>
            <w:tcW w:w="2297" w:type="dxa"/>
          </w:tcPr>
          <w:p w14:paraId="1356A3CD"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Тышқан </w:t>
            </w:r>
          </w:p>
        </w:tc>
        <w:tc>
          <w:tcPr>
            <w:tcW w:w="3940" w:type="dxa"/>
          </w:tcPr>
          <w:p w14:paraId="7DD6A3FE"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Тез </w:t>
            </w:r>
          </w:p>
        </w:tc>
        <w:tc>
          <w:tcPr>
            <w:tcW w:w="3119" w:type="dxa"/>
          </w:tcPr>
          <w:p w14:paraId="2E5E5424"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34CAE367" w14:textId="77777777" w:rsidTr="008A5A9E">
        <w:tc>
          <w:tcPr>
            <w:tcW w:w="9356" w:type="dxa"/>
            <w:gridSpan w:val="3"/>
          </w:tcPr>
          <w:p w14:paraId="5B21A52F" w14:textId="77777777" w:rsidR="00D21A84" w:rsidRPr="008A5A9E" w:rsidRDefault="00D21A84" w:rsidP="00256F17">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Ер-респонденттердің метафоралық ассоциациялары</w:t>
            </w:r>
          </w:p>
        </w:tc>
      </w:tr>
      <w:tr w:rsidR="00D21A84" w14:paraId="21558729" w14:textId="77777777" w:rsidTr="00B9176E">
        <w:trPr>
          <w:trHeight w:val="47"/>
        </w:trPr>
        <w:tc>
          <w:tcPr>
            <w:tcW w:w="2297" w:type="dxa"/>
          </w:tcPr>
          <w:p w14:paraId="6682AC66"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Түйе </w:t>
            </w:r>
          </w:p>
        </w:tc>
        <w:tc>
          <w:tcPr>
            <w:tcW w:w="3940" w:type="dxa"/>
          </w:tcPr>
          <w:p w14:paraId="3E1CB7EC"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6EC89DAA"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Төзімді </w:t>
            </w:r>
          </w:p>
        </w:tc>
      </w:tr>
      <w:tr w:rsidR="00D21A84" w14:paraId="1F10A067" w14:textId="77777777" w:rsidTr="00B9176E">
        <w:tc>
          <w:tcPr>
            <w:tcW w:w="2297" w:type="dxa"/>
          </w:tcPr>
          <w:p w14:paraId="692EE1DF"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Жылқы </w:t>
            </w:r>
          </w:p>
        </w:tc>
        <w:tc>
          <w:tcPr>
            <w:tcW w:w="3940" w:type="dxa"/>
          </w:tcPr>
          <w:p w14:paraId="469C07C5"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6AE2EFA6"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Биязы, момын; </w:t>
            </w:r>
          </w:p>
        </w:tc>
      </w:tr>
      <w:tr w:rsidR="00D21A84" w14:paraId="7C39A2BC" w14:textId="77777777" w:rsidTr="00B9176E">
        <w:tc>
          <w:tcPr>
            <w:tcW w:w="2297" w:type="dxa"/>
          </w:tcPr>
          <w:p w14:paraId="5BE654E0"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Ит </w:t>
            </w:r>
          </w:p>
        </w:tc>
        <w:tc>
          <w:tcPr>
            <w:tcW w:w="3940" w:type="dxa"/>
          </w:tcPr>
          <w:p w14:paraId="2E52FDD4"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40E0696F"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Достыққа адал; адал </w:t>
            </w:r>
          </w:p>
        </w:tc>
      </w:tr>
      <w:tr w:rsidR="00D21A84" w14:paraId="5EF0DCA0" w14:textId="77777777" w:rsidTr="00B9176E">
        <w:tc>
          <w:tcPr>
            <w:tcW w:w="2297" w:type="dxa"/>
            <w:tcBorders>
              <w:bottom w:val="nil"/>
            </w:tcBorders>
          </w:tcPr>
          <w:p w14:paraId="4A24F737"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Қой </w:t>
            </w:r>
          </w:p>
        </w:tc>
        <w:tc>
          <w:tcPr>
            <w:tcW w:w="3940" w:type="dxa"/>
            <w:tcBorders>
              <w:bottom w:val="nil"/>
            </w:tcBorders>
          </w:tcPr>
          <w:p w14:paraId="072CC8A2"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Момын </w:t>
            </w:r>
          </w:p>
        </w:tc>
        <w:tc>
          <w:tcPr>
            <w:tcW w:w="3119" w:type="dxa"/>
            <w:tcBorders>
              <w:bottom w:val="nil"/>
            </w:tcBorders>
          </w:tcPr>
          <w:p w14:paraId="5C19A58C"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Момын; мейірімді  </w:t>
            </w:r>
          </w:p>
        </w:tc>
      </w:tr>
      <w:tr w:rsidR="00D21A84" w14:paraId="469229E6" w14:textId="77777777" w:rsidTr="00B9176E">
        <w:tc>
          <w:tcPr>
            <w:tcW w:w="2297" w:type="dxa"/>
          </w:tcPr>
          <w:p w14:paraId="594CCE20"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Есек </w:t>
            </w:r>
          </w:p>
        </w:tc>
        <w:tc>
          <w:tcPr>
            <w:tcW w:w="3940" w:type="dxa"/>
          </w:tcPr>
          <w:p w14:paraId="728C7FF5" w14:textId="77777777" w:rsidR="00D21A84" w:rsidRPr="008A5A9E" w:rsidRDefault="00D21A84" w:rsidP="00256F17">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9" w:type="dxa"/>
          </w:tcPr>
          <w:p w14:paraId="1315CE25"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Айтқанынан қайтпайды </w:t>
            </w:r>
          </w:p>
        </w:tc>
      </w:tr>
      <w:tr w:rsidR="00D21A84" w14:paraId="5ED05EBE" w14:textId="77777777" w:rsidTr="00B9176E">
        <w:tc>
          <w:tcPr>
            <w:tcW w:w="2297" w:type="dxa"/>
          </w:tcPr>
          <w:p w14:paraId="705E28D4"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Күшік </w:t>
            </w:r>
          </w:p>
        </w:tc>
        <w:tc>
          <w:tcPr>
            <w:tcW w:w="3940" w:type="dxa"/>
          </w:tcPr>
          <w:p w14:paraId="675149C5" w14:textId="77777777" w:rsidR="00D21A84" w:rsidRPr="00F51599" w:rsidRDefault="00D21A84" w:rsidP="00256F17">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c>
          <w:tcPr>
            <w:tcW w:w="3119" w:type="dxa"/>
          </w:tcPr>
          <w:p w14:paraId="3487F50A" w14:textId="77777777" w:rsidR="00D21A84" w:rsidRPr="00F51599" w:rsidRDefault="00D21A84" w:rsidP="00256F17">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Сүйкімді </w:t>
            </w:r>
          </w:p>
        </w:tc>
      </w:tr>
      <w:tr w:rsidR="00D21A84" w14:paraId="3A4A8E42" w14:textId="77777777" w:rsidTr="00B9176E">
        <w:tc>
          <w:tcPr>
            <w:tcW w:w="2297" w:type="dxa"/>
          </w:tcPr>
          <w:p w14:paraId="7ACF7E41"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Теке </w:t>
            </w:r>
          </w:p>
        </w:tc>
        <w:tc>
          <w:tcPr>
            <w:tcW w:w="3940" w:type="dxa"/>
          </w:tcPr>
          <w:p w14:paraId="052B7EA6" w14:textId="77777777" w:rsidR="00D21A84" w:rsidRPr="00F51599" w:rsidRDefault="00D21A84" w:rsidP="00256F17">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c>
          <w:tcPr>
            <w:tcW w:w="3119" w:type="dxa"/>
          </w:tcPr>
          <w:p w14:paraId="70A663AB" w14:textId="77777777" w:rsidR="00D21A84" w:rsidRDefault="00D21A84" w:rsidP="00256F17">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Әркімге тиіседі </w:t>
            </w:r>
          </w:p>
        </w:tc>
      </w:tr>
      <w:tr w:rsidR="00D21A84" w14:paraId="7A8F1337" w14:textId="77777777" w:rsidTr="00B9176E">
        <w:tc>
          <w:tcPr>
            <w:tcW w:w="2297" w:type="dxa"/>
          </w:tcPr>
          <w:p w14:paraId="59404C9F"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Ешкі </w:t>
            </w:r>
          </w:p>
        </w:tc>
        <w:tc>
          <w:tcPr>
            <w:tcW w:w="3940" w:type="dxa"/>
          </w:tcPr>
          <w:p w14:paraId="12C85704" w14:textId="77777777" w:rsidR="00D21A84" w:rsidRPr="00F51599" w:rsidRDefault="00D21A84" w:rsidP="00256F17">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c>
          <w:tcPr>
            <w:tcW w:w="3119" w:type="dxa"/>
          </w:tcPr>
          <w:p w14:paraId="2ABEF378" w14:textId="77777777" w:rsidR="00D21A84" w:rsidRDefault="00D21A84" w:rsidP="00256F17">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Ренжігіш </w:t>
            </w:r>
          </w:p>
        </w:tc>
      </w:tr>
      <w:tr w:rsidR="00D21A84" w14:paraId="2FFA1DD3" w14:textId="77777777" w:rsidTr="00B9176E">
        <w:tc>
          <w:tcPr>
            <w:tcW w:w="2297" w:type="dxa"/>
          </w:tcPr>
          <w:p w14:paraId="5DE10FE7"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Мысық </w:t>
            </w:r>
          </w:p>
        </w:tc>
        <w:tc>
          <w:tcPr>
            <w:tcW w:w="3940" w:type="dxa"/>
          </w:tcPr>
          <w:p w14:paraId="1E2BF28D" w14:textId="77777777" w:rsidR="00D21A84" w:rsidRPr="00F51599" w:rsidRDefault="00D21A84" w:rsidP="00256F17">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Бір орында отырмайды; тазалықты жақсы көреді; таза; мейірімді  </w:t>
            </w:r>
          </w:p>
        </w:tc>
        <w:tc>
          <w:tcPr>
            <w:tcW w:w="3119" w:type="dxa"/>
          </w:tcPr>
          <w:p w14:paraId="1704D8B4" w14:textId="77777777" w:rsidR="00D21A84" w:rsidRDefault="00D21A84" w:rsidP="00256F17">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Майысқақ </w:t>
            </w:r>
          </w:p>
        </w:tc>
      </w:tr>
      <w:tr w:rsidR="00D21A84" w14:paraId="5C12A541" w14:textId="77777777" w:rsidTr="00B9176E">
        <w:tc>
          <w:tcPr>
            <w:tcW w:w="2297" w:type="dxa"/>
          </w:tcPr>
          <w:p w14:paraId="2956F67B"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Бұқа </w:t>
            </w:r>
          </w:p>
        </w:tc>
        <w:tc>
          <w:tcPr>
            <w:tcW w:w="3940" w:type="dxa"/>
          </w:tcPr>
          <w:p w14:paraId="083A8376" w14:textId="77777777" w:rsidR="00D21A84" w:rsidRPr="00F51599" w:rsidRDefault="00D21A84" w:rsidP="00256F17">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c>
          <w:tcPr>
            <w:tcW w:w="3119" w:type="dxa"/>
          </w:tcPr>
          <w:p w14:paraId="47D1F0E0" w14:textId="77777777" w:rsidR="00D21A84" w:rsidRDefault="00D21A84" w:rsidP="00256F17">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Күшті </w:t>
            </w:r>
          </w:p>
        </w:tc>
      </w:tr>
      <w:tr w:rsidR="00D21A84" w14:paraId="6A88E331" w14:textId="77777777" w:rsidTr="00B9176E">
        <w:tc>
          <w:tcPr>
            <w:tcW w:w="2297" w:type="dxa"/>
          </w:tcPr>
          <w:p w14:paraId="525A8D52"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Сиыр </w:t>
            </w:r>
          </w:p>
        </w:tc>
        <w:tc>
          <w:tcPr>
            <w:tcW w:w="3940" w:type="dxa"/>
          </w:tcPr>
          <w:p w14:paraId="76EC7367" w14:textId="77777777" w:rsidR="00D21A84" w:rsidRPr="00F51599" w:rsidRDefault="00D21A84" w:rsidP="00256F17">
            <w:pPr>
              <w:ind w:firstLine="0"/>
              <w:rPr>
                <w:rFonts w:ascii="Times New Roman" w:hAnsi="Times New Roman" w:cs="Times New Roman"/>
                <w:sz w:val="24"/>
                <w:szCs w:val="28"/>
                <w:lang w:val="kk-KZ"/>
              </w:rPr>
            </w:pPr>
            <w:r>
              <w:rPr>
                <w:rFonts w:ascii="Times New Roman" w:hAnsi="Times New Roman" w:cs="Times New Roman"/>
                <w:sz w:val="24"/>
                <w:szCs w:val="28"/>
                <w:lang w:val="kk-KZ"/>
              </w:rPr>
              <w:t>Мінезі шатақ</w:t>
            </w:r>
          </w:p>
        </w:tc>
        <w:tc>
          <w:tcPr>
            <w:tcW w:w="3119" w:type="dxa"/>
          </w:tcPr>
          <w:p w14:paraId="681436D8" w14:textId="77777777" w:rsidR="00D21A84" w:rsidRDefault="00D21A84" w:rsidP="00256F17">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r>
      <w:tr w:rsidR="00D21A84" w14:paraId="75B5C1A9" w14:textId="77777777" w:rsidTr="00B9176E">
        <w:tc>
          <w:tcPr>
            <w:tcW w:w="2297" w:type="dxa"/>
          </w:tcPr>
          <w:p w14:paraId="2080D021" w14:textId="77777777" w:rsidR="00D21A84" w:rsidRPr="008A5A9E" w:rsidRDefault="00D21A84" w:rsidP="00256F17">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Тышқан </w:t>
            </w:r>
          </w:p>
        </w:tc>
        <w:tc>
          <w:tcPr>
            <w:tcW w:w="3940" w:type="dxa"/>
          </w:tcPr>
          <w:p w14:paraId="08BD4919" w14:textId="77777777" w:rsidR="00D21A84" w:rsidRPr="00F51599" w:rsidRDefault="00D21A84" w:rsidP="00256F17">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Кішкентай </w:t>
            </w:r>
          </w:p>
        </w:tc>
        <w:tc>
          <w:tcPr>
            <w:tcW w:w="3119" w:type="dxa"/>
          </w:tcPr>
          <w:p w14:paraId="60AA0604" w14:textId="77777777" w:rsidR="00D21A84" w:rsidRDefault="00D21A84" w:rsidP="00256F17">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r>
    </w:tbl>
    <w:p w14:paraId="58D3540C" w14:textId="77777777" w:rsidR="00D21A84" w:rsidRDefault="00D21A84" w:rsidP="00D21A84">
      <w:pPr>
        <w:rPr>
          <w:rFonts w:ascii="Times New Roman" w:hAnsi="Times New Roman" w:cs="Times New Roman"/>
          <w:color w:val="FF0000"/>
          <w:sz w:val="28"/>
          <w:szCs w:val="28"/>
          <w:lang w:val="kk-KZ"/>
        </w:rPr>
      </w:pPr>
    </w:p>
    <w:p w14:paraId="3E4C40AD" w14:textId="77777777" w:rsidR="00D21A84" w:rsidRPr="006D18B5" w:rsidRDefault="00D21A84" w:rsidP="00D21A84">
      <w:pPr>
        <w:rPr>
          <w:rFonts w:ascii="Times New Roman" w:hAnsi="Times New Roman" w:cs="Times New Roman"/>
          <w:sz w:val="28"/>
          <w:szCs w:val="28"/>
          <w:lang w:val="kk-KZ"/>
        </w:rPr>
      </w:pPr>
      <w:r w:rsidRPr="00E9742E">
        <w:rPr>
          <w:rFonts w:ascii="Times New Roman" w:hAnsi="Times New Roman" w:cs="Times New Roman"/>
          <w:sz w:val="28"/>
          <w:szCs w:val="28"/>
          <w:lang w:val="kk-KZ"/>
        </w:rPr>
        <w:t xml:space="preserve">Бұл тақырыптық топта (үй жануарларының атаулары) </w:t>
      </w:r>
      <w:r w:rsidRPr="001839FE">
        <w:rPr>
          <w:rFonts w:ascii="Times New Roman" w:hAnsi="Times New Roman" w:cs="Times New Roman"/>
          <w:i/>
          <w:sz w:val="28"/>
          <w:szCs w:val="28"/>
          <w:lang w:val="kk-KZ"/>
        </w:rPr>
        <w:t>әйел-респонденттер</w:t>
      </w:r>
      <w:r w:rsidR="00936E43">
        <w:rPr>
          <w:rFonts w:ascii="Times New Roman" w:hAnsi="Times New Roman" w:cs="Times New Roman"/>
          <w:i/>
          <w:sz w:val="28"/>
          <w:szCs w:val="28"/>
          <w:lang w:val="kk-KZ"/>
        </w:rPr>
        <w:t xml:space="preserve"> </w:t>
      </w:r>
      <w:r w:rsidRPr="00E9742E">
        <w:rPr>
          <w:rFonts w:ascii="Times New Roman" w:hAnsi="Times New Roman" w:cs="Times New Roman"/>
          <w:sz w:val="28"/>
          <w:szCs w:val="28"/>
          <w:lang w:val="kk-KZ"/>
        </w:rPr>
        <w:t>10 метафоралық ассоциация</w:t>
      </w:r>
      <w:r>
        <w:rPr>
          <w:rFonts w:ascii="Times New Roman" w:hAnsi="Times New Roman" w:cs="Times New Roman"/>
          <w:sz w:val="28"/>
          <w:szCs w:val="28"/>
          <w:lang w:val="kk-KZ"/>
        </w:rPr>
        <w:t xml:space="preserve"> түрін қолданса (7-у</w:t>
      </w:r>
      <w:r w:rsidR="002655F1">
        <w:rPr>
          <w:rFonts w:ascii="Times New Roman" w:hAnsi="Times New Roman" w:cs="Times New Roman"/>
          <w:sz w:val="28"/>
          <w:szCs w:val="28"/>
          <w:lang w:val="kk-KZ"/>
        </w:rPr>
        <w:t>і әйелге, 3-уі ерге қатысты),</w:t>
      </w:r>
      <w:r>
        <w:rPr>
          <w:rFonts w:ascii="Times New Roman" w:hAnsi="Times New Roman" w:cs="Times New Roman"/>
          <w:sz w:val="28"/>
          <w:szCs w:val="28"/>
          <w:lang w:val="kk-KZ"/>
        </w:rPr>
        <w:t xml:space="preserve"> </w:t>
      </w:r>
      <w:r w:rsidRPr="001839FE">
        <w:rPr>
          <w:rFonts w:ascii="Times New Roman" w:hAnsi="Times New Roman" w:cs="Times New Roman"/>
          <w:i/>
          <w:sz w:val="28"/>
          <w:szCs w:val="28"/>
          <w:lang w:val="kk-KZ"/>
        </w:rPr>
        <w:t>ер-респонденттер</w:t>
      </w:r>
      <w:r>
        <w:rPr>
          <w:rFonts w:ascii="Times New Roman" w:hAnsi="Times New Roman" w:cs="Times New Roman"/>
          <w:sz w:val="28"/>
          <w:szCs w:val="28"/>
          <w:lang w:val="kk-KZ"/>
        </w:rPr>
        <w:t xml:space="preserve"> 14 </w:t>
      </w:r>
      <w:r w:rsidRPr="00E9742E">
        <w:rPr>
          <w:rFonts w:ascii="Times New Roman" w:hAnsi="Times New Roman" w:cs="Times New Roman"/>
          <w:sz w:val="28"/>
          <w:szCs w:val="28"/>
          <w:lang w:val="kk-KZ"/>
        </w:rPr>
        <w:t>метафоралық ассоциация</w:t>
      </w:r>
      <w:r>
        <w:rPr>
          <w:rFonts w:ascii="Times New Roman" w:hAnsi="Times New Roman" w:cs="Times New Roman"/>
          <w:sz w:val="28"/>
          <w:szCs w:val="28"/>
          <w:lang w:val="kk-KZ"/>
        </w:rPr>
        <w:t xml:space="preserve">ны (4-уі әйелге қатысты; 10-ы ерге қатысты) қолданған. Үй жануарларының бейнесі әр гендерлік өкіл үшін өз «өкілдесіне» (ерлер – ерлерге, әйелдер – әйелге) қатысты жиірек, «батыл» қолданылатыны көрініс тапты. Әйел мен ер-респонденттер үшін </w:t>
      </w:r>
      <w:r w:rsidRPr="00D472C8">
        <w:rPr>
          <w:rFonts w:ascii="Times New Roman" w:hAnsi="Times New Roman" w:cs="Times New Roman"/>
          <w:i/>
          <w:sz w:val="28"/>
          <w:szCs w:val="28"/>
          <w:lang w:val="kk-KZ"/>
        </w:rPr>
        <w:t>Түйе, Жылқы, Есек, Бұқа, Теке</w:t>
      </w:r>
      <w:r>
        <w:rPr>
          <w:rFonts w:ascii="Times New Roman" w:hAnsi="Times New Roman" w:cs="Times New Roman"/>
          <w:sz w:val="28"/>
          <w:szCs w:val="28"/>
          <w:lang w:val="kk-KZ"/>
        </w:rPr>
        <w:t xml:space="preserve"> сияқты үй жануарларының бейнесі </w:t>
      </w:r>
      <w:r w:rsidRPr="00C839AA">
        <w:rPr>
          <w:rFonts w:ascii="Times New Roman" w:hAnsi="Times New Roman" w:cs="Times New Roman"/>
          <w:i/>
          <w:sz w:val="28"/>
          <w:szCs w:val="28"/>
          <w:lang w:val="kk-KZ"/>
        </w:rPr>
        <w:t xml:space="preserve">ерге </w:t>
      </w:r>
      <w:r>
        <w:rPr>
          <w:rFonts w:ascii="Times New Roman" w:hAnsi="Times New Roman" w:cs="Times New Roman"/>
          <w:sz w:val="28"/>
          <w:szCs w:val="28"/>
          <w:lang w:val="kk-KZ"/>
        </w:rPr>
        <w:t xml:space="preserve">қатысты қолданылатын метафоралар екені анықталды. </w:t>
      </w:r>
      <w:r w:rsidRPr="00D472C8">
        <w:rPr>
          <w:rFonts w:ascii="Times New Roman" w:hAnsi="Times New Roman" w:cs="Times New Roman"/>
          <w:i/>
          <w:sz w:val="28"/>
          <w:szCs w:val="28"/>
          <w:lang w:val="kk-KZ"/>
        </w:rPr>
        <w:t>Түйе</w:t>
      </w:r>
      <w:r>
        <w:rPr>
          <w:rFonts w:ascii="Times New Roman" w:hAnsi="Times New Roman" w:cs="Times New Roman"/>
          <w:sz w:val="28"/>
          <w:szCs w:val="28"/>
          <w:lang w:val="kk-KZ"/>
        </w:rPr>
        <w:t xml:space="preserve"> мен </w:t>
      </w:r>
      <w:r w:rsidRPr="00D472C8">
        <w:rPr>
          <w:rFonts w:ascii="Times New Roman" w:hAnsi="Times New Roman" w:cs="Times New Roman"/>
          <w:i/>
          <w:sz w:val="28"/>
          <w:szCs w:val="28"/>
          <w:lang w:val="kk-KZ"/>
        </w:rPr>
        <w:t xml:space="preserve">Жылқы </w:t>
      </w:r>
      <w:r w:rsidR="006A25F2" w:rsidRPr="006A25F2">
        <w:rPr>
          <w:rFonts w:ascii="Times New Roman" w:hAnsi="Times New Roman" w:cs="Times New Roman"/>
          <w:sz w:val="28"/>
          <w:szCs w:val="28"/>
          <w:lang w:val="kk-KZ"/>
        </w:rPr>
        <w:t>образды</w:t>
      </w:r>
      <w:r w:rsidRPr="006A25F2">
        <w:rPr>
          <w:rFonts w:ascii="Times New Roman" w:hAnsi="Times New Roman" w:cs="Times New Roman"/>
          <w:sz w:val="28"/>
          <w:szCs w:val="28"/>
          <w:lang w:val="kk-KZ"/>
        </w:rPr>
        <w:t xml:space="preserve"> бейнелердің бірі екені белгілі, сонымен қатар, таптаурындық бейне</w:t>
      </w:r>
      <w:r>
        <w:rPr>
          <w:rFonts w:ascii="Times New Roman" w:hAnsi="Times New Roman" w:cs="Times New Roman"/>
          <w:sz w:val="28"/>
          <w:szCs w:val="28"/>
          <w:lang w:val="kk-KZ"/>
        </w:rPr>
        <w:t xml:space="preserve"> ретінде паремиологиялық жүйеде қолданылады және адамды сипаттауда (метафоралар мен теңеулерде) негізге алынатын бейнелер. Мысалы:  </w:t>
      </w:r>
      <w:r>
        <w:rPr>
          <w:rFonts w:ascii="Times New Roman" w:hAnsi="Times New Roman" w:cs="Times New Roman"/>
          <w:i/>
          <w:sz w:val="28"/>
          <w:szCs w:val="28"/>
          <w:lang w:val="kk-KZ"/>
        </w:rPr>
        <w:t>Ер қанаты – ат;</w:t>
      </w:r>
      <w:r w:rsidR="002655F1">
        <w:rPr>
          <w:rFonts w:ascii="Times New Roman" w:hAnsi="Times New Roman" w:cs="Times New Roman"/>
          <w:i/>
          <w:sz w:val="28"/>
          <w:szCs w:val="28"/>
          <w:lang w:val="kk-KZ"/>
        </w:rPr>
        <w:t xml:space="preserve"> </w:t>
      </w:r>
      <w:r w:rsidRPr="009D7EF3">
        <w:rPr>
          <w:rFonts w:ascii="Times New Roman" w:hAnsi="Times New Roman" w:cs="Times New Roman"/>
          <w:i/>
          <w:sz w:val="28"/>
          <w:szCs w:val="28"/>
          <w:lang w:val="kk-KZ"/>
        </w:rPr>
        <w:t>Ер құны жақсы жүз жылқы, қатын құны жартысы; Жігіттің атын не аты, не қатыны шығарады; Жақсы атта баға жоқ; Баласы көп іс бастайды, түйесі көп көш бастайды; Қатын көп болса, іс бітпейді, түйе көп болса, жүк сыймайды; Жігіттің құны – жүз жылқы, ар-намысы – мың жылқы</w:t>
      </w:r>
      <w:r w:rsidRPr="006D18B5">
        <w:rPr>
          <w:rFonts w:ascii="Times New Roman" w:hAnsi="Times New Roman" w:cs="Times New Roman"/>
          <w:sz w:val="28"/>
          <w:szCs w:val="28"/>
          <w:lang w:val="kk-KZ"/>
        </w:rPr>
        <w:t xml:space="preserve"> т.б.</w:t>
      </w:r>
    </w:p>
    <w:p w14:paraId="0E5A1168" w14:textId="77777777" w:rsidR="00D21A84" w:rsidRDefault="00D21A84" w:rsidP="00D21A84">
      <w:pPr>
        <w:rPr>
          <w:rFonts w:ascii="Times New Roman" w:hAnsi="Times New Roman" w:cs="Times New Roman"/>
          <w:sz w:val="28"/>
          <w:szCs w:val="28"/>
          <w:lang w:val="kk-KZ"/>
        </w:rPr>
      </w:pPr>
      <w:r w:rsidRPr="006D18B5">
        <w:rPr>
          <w:rFonts w:ascii="Times New Roman" w:hAnsi="Times New Roman" w:cs="Times New Roman"/>
          <w:sz w:val="28"/>
          <w:szCs w:val="28"/>
          <w:lang w:val="kk-KZ"/>
        </w:rPr>
        <w:t xml:space="preserve">Сонымен қатар,  Түйе метафоралық бейне ретінде «ірілік», «зор көлем», «ауқымдылық», «көптік» мәнінде жиірек қолданылатыны айқындалды, мысалы: </w:t>
      </w:r>
      <w:r w:rsidRPr="009D7EF3">
        <w:rPr>
          <w:rFonts w:ascii="Times New Roman" w:hAnsi="Times New Roman" w:cs="Times New Roman"/>
          <w:i/>
          <w:sz w:val="28"/>
          <w:szCs w:val="28"/>
          <w:lang w:val="kk-KZ"/>
        </w:rPr>
        <w:t>Түйедей бой бергенше, түймедей ой берсін; Кісінің түймедей ісін көргенше, өзіңнің түйедей ісіңді көр; Көрмес түйені де көрмес; Аш кезінде берген күлше, тоқ кезінде берген түйеден артық</w:t>
      </w:r>
      <w:r w:rsidRPr="006D18B5">
        <w:rPr>
          <w:rFonts w:ascii="Times New Roman" w:hAnsi="Times New Roman" w:cs="Times New Roman"/>
          <w:sz w:val="28"/>
          <w:szCs w:val="28"/>
          <w:lang w:val="kk-KZ"/>
        </w:rPr>
        <w:t xml:space="preserve"> т.б.</w:t>
      </w:r>
    </w:p>
    <w:p w14:paraId="305A6D1E" w14:textId="77777777" w:rsidR="00D21A84" w:rsidRDefault="00D21A84" w:rsidP="00D21A84">
      <w:pPr>
        <w:rPr>
          <w:rFonts w:ascii="Times New Roman" w:hAnsi="Times New Roman" w:cs="Times New Roman"/>
          <w:sz w:val="28"/>
          <w:szCs w:val="28"/>
          <w:lang w:val="kk-KZ"/>
        </w:rPr>
      </w:pPr>
      <w:r w:rsidRPr="00D472C8">
        <w:rPr>
          <w:rFonts w:ascii="Times New Roman" w:hAnsi="Times New Roman" w:cs="Times New Roman"/>
          <w:i/>
          <w:sz w:val="28"/>
          <w:szCs w:val="28"/>
          <w:lang w:val="kk-KZ"/>
        </w:rPr>
        <w:t>Сиыр-әйел</w:t>
      </w:r>
      <w:r>
        <w:rPr>
          <w:rFonts w:ascii="Times New Roman" w:hAnsi="Times New Roman" w:cs="Times New Roman"/>
          <w:sz w:val="28"/>
          <w:szCs w:val="28"/>
          <w:lang w:val="kk-KZ"/>
        </w:rPr>
        <w:t xml:space="preserve"> бейнесі ерлердің ассоциативтік метафораларында ғана келесі мағыналық мазмұнда анықталды – </w:t>
      </w:r>
      <w:r w:rsidRPr="006D05A0">
        <w:rPr>
          <w:rFonts w:ascii="Times New Roman" w:hAnsi="Times New Roman" w:cs="Times New Roman"/>
          <w:i/>
          <w:sz w:val="28"/>
          <w:szCs w:val="28"/>
          <w:lang w:val="kk-KZ"/>
        </w:rPr>
        <w:t xml:space="preserve">мінезі шатақ </w:t>
      </w:r>
      <w:r>
        <w:rPr>
          <w:rFonts w:ascii="Times New Roman" w:hAnsi="Times New Roman" w:cs="Times New Roman"/>
          <w:sz w:val="28"/>
          <w:szCs w:val="28"/>
          <w:lang w:val="kk-KZ"/>
        </w:rPr>
        <w:t xml:space="preserve">әйел адам/қыз (дос-қызына қатысты). </w:t>
      </w:r>
      <w:r w:rsidRPr="00D472C8">
        <w:rPr>
          <w:rFonts w:ascii="Times New Roman" w:hAnsi="Times New Roman" w:cs="Times New Roman"/>
          <w:i/>
          <w:sz w:val="28"/>
          <w:szCs w:val="28"/>
          <w:lang w:val="kk-KZ"/>
        </w:rPr>
        <w:t>Сиыр</w:t>
      </w:r>
      <w:r>
        <w:rPr>
          <w:rFonts w:ascii="Times New Roman" w:hAnsi="Times New Roman" w:cs="Times New Roman"/>
          <w:sz w:val="28"/>
          <w:szCs w:val="28"/>
          <w:lang w:val="kk-KZ"/>
        </w:rPr>
        <w:t xml:space="preserve"> –</w:t>
      </w:r>
      <w:r w:rsidR="006A25F2">
        <w:rPr>
          <w:rFonts w:ascii="Times New Roman" w:hAnsi="Times New Roman" w:cs="Times New Roman"/>
          <w:sz w:val="28"/>
          <w:szCs w:val="28"/>
          <w:lang w:val="kk-KZ"/>
        </w:rPr>
        <w:t xml:space="preserve"> образды</w:t>
      </w:r>
      <w:r>
        <w:rPr>
          <w:rFonts w:ascii="Times New Roman" w:hAnsi="Times New Roman" w:cs="Times New Roman"/>
          <w:sz w:val="28"/>
          <w:szCs w:val="28"/>
          <w:lang w:val="kk-KZ"/>
        </w:rPr>
        <w:t xml:space="preserve"> таптаурындық бейне ретінде гендерлік маркерленген (әйелге қатысты жиірек қолданылатын) және адамдардың болмысына қатысты сипаттауларда кеңінен қолданылады, мысалы: </w:t>
      </w:r>
      <w:r w:rsidRPr="009D7EF3">
        <w:rPr>
          <w:rFonts w:ascii="Times New Roman" w:hAnsi="Times New Roman" w:cs="Times New Roman"/>
          <w:i/>
          <w:sz w:val="28"/>
          <w:szCs w:val="28"/>
          <w:lang w:val="kk-KZ"/>
        </w:rPr>
        <w:t>Жаман сиыр соқпақшыл, жаман кісі т</w:t>
      </w:r>
      <w:r w:rsidR="00371728">
        <w:rPr>
          <w:rFonts w:ascii="Times New Roman" w:hAnsi="Times New Roman" w:cs="Times New Roman"/>
          <w:i/>
          <w:sz w:val="28"/>
          <w:szCs w:val="28"/>
          <w:lang w:val="kk-KZ"/>
        </w:rPr>
        <w:t>о</w:t>
      </w:r>
      <w:r w:rsidRPr="009D7EF3">
        <w:rPr>
          <w:rFonts w:ascii="Times New Roman" w:hAnsi="Times New Roman" w:cs="Times New Roman"/>
          <w:i/>
          <w:sz w:val="28"/>
          <w:szCs w:val="28"/>
          <w:lang w:val="kk-KZ"/>
        </w:rPr>
        <w:t xml:space="preserve">қпақшыл; Сиыр сипағанды білмейді, есек есіркегенді білмейді; Сиырға су </w:t>
      </w:r>
      <w:r w:rsidRPr="009D7EF3">
        <w:rPr>
          <w:rFonts w:ascii="Times New Roman" w:hAnsi="Times New Roman" w:cs="Times New Roman"/>
          <w:i/>
          <w:sz w:val="28"/>
          <w:szCs w:val="28"/>
          <w:lang w:val="kk-KZ"/>
        </w:rPr>
        <w:lastRenderedPageBreak/>
        <w:t>көрсетпе, жаманға сый көрсетпе; Жаман сиыр жатырын жейді, жаман туыс жақынын жейді; Сиырдың сүті болсын, әйелдің ісі болсын; Үйіңде екі сиырың болса, айран болар, екі қатының болса, ойран болар</w:t>
      </w:r>
      <w:r w:rsidRPr="003531CC">
        <w:rPr>
          <w:rFonts w:ascii="Times New Roman" w:hAnsi="Times New Roman" w:cs="Times New Roman"/>
          <w:sz w:val="28"/>
          <w:szCs w:val="28"/>
          <w:lang w:val="kk-KZ"/>
        </w:rPr>
        <w:t xml:space="preserve"> т.б. </w:t>
      </w:r>
      <w:r>
        <w:rPr>
          <w:rFonts w:ascii="Times New Roman" w:hAnsi="Times New Roman" w:cs="Times New Roman"/>
          <w:sz w:val="28"/>
          <w:szCs w:val="28"/>
          <w:lang w:val="kk-KZ"/>
        </w:rPr>
        <w:t xml:space="preserve">Көріп отырғандай, Сиыр бейнесі әйел бейнесімен теңестіріліп, метафоралық негізде салыстырылады. Ер-респонденттер </w:t>
      </w:r>
      <w:r w:rsidRPr="009D7EF3">
        <w:rPr>
          <w:rFonts w:ascii="Times New Roman" w:hAnsi="Times New Roman" w:cs="Times New Roman"/>
          <w:i/>
          <w:sz w:val="28"/>
          <w:szCs w:val="28"/>
          <w:lang w:val="kk-KZ"/>
        </w:rPr>
        <w:t>Сиыр-әйел</w:t>
      </w:r>
      <w:r>
        <w:rPr>
          <w:rFonts w:ascii="Times New Roman" w:hAnsi="Times New Roman" w:cs="Times New Roman"/>
          <w:sz w:val="28"/>
          <w:szCs w:val="28"/>
          <w:lang w:val="kk-KZ"/>
        </w:rPr>
        <w:t xml:space="preserve"> метафорасын </w:t>
      </w:r>
      <w:r w:rsidRPr="00244198">
        <w:rPr>
          <w:rFonts w:ascii="Times New Roman" w:hAnsi="Times New Roman" w:cs="Times New Roman"/>
          <w:i/>
          <w:sz w:val="28"/>
          <w:szCs w:val="28"/>
          <w:lang w:val="kk-KZ"/>
        </w:rPr>
        <w:t xml:space="preserve">мінезді </w:t>
      </w:r>
      <w:r>
        <w:rPr>
          <w:rFonts w:ascii="Times New Roman" w:hAnsi="Times New Roman" w:cs="Times New Roman"/>
          <w:sz w:val="28"/>
          <w:szCs w:val="28"/>
          <w:lang w:val="kk-KZ"/>
        </w:rPr>
        <w:t xml:space="preserve">сипаттау негізінде жағымсыз коннотацияда бейнелеген, әйел-респонденттер Сиыр бейнесін гендерлік «өкілдестеріне» қатысты мүлдем қолданбаған. </w:t>
      </w:r>
    </w:p>
    <w:p w14:paraId="1818E36E" w14:textId="77777777" w:rsidR="00D21A84" w:rsidRDefault="00D21A84" w:rsidP="00D21A84">
      <w:pPr>
        <w:rPr>
          <w:rFonts w:ascii="Times New Roman" w:hAnsi="Times New Roman" w:cs="Times New Roman"/>
          <w:sz w:val="28"/>
          <w:szCs w:val="28"/>
          <w:lang w:val="kk-KZ"/>
        </w:rPr>
      </w:pPr>
      <w:r w:rsidRPr="00D472C8">
        <w:rPr>
          <w:rFonts w:ascii="Times New Roman" w:hAnsi="Times New Roman" w:cs="Times New Roman"/>
          <w:i/>
          <w:sz w:val="28"/>
          <w:szCs w:val="28"/>
          <w:lang w:val="kk-KZ"/>
        </w:rPr>
        <w:t>Мысық</w:t>
      </w:r>
      <w:r>
        <w:rPr>
          <w:rFonts w:ascii="Times New Roman" w:hAnsi="Times New Roman" w:cs="Times New Roman"/>
          <w:sz w:val="28"/>
          <w:szCs w:val="28"/>
          <w:lang w:val="kk-KZ"/>
        </w:rPr>
        <w:t xml:space="preserve"> бейнесі ер-респонденттер тарапынан </w:t>
      </w:r>
      <w:r w:rsidRPr="00D472C8">
        <w:rPr>
          <w:rFonts w:ascii="Times New Roman" w:hAnsi="Times New Roman" w:cs="Times New Roman"/>
          <w:i/>
          <w:sz w:val="28"/>
          <w:szCs w:val="28"/>
          <w:lang w:val="kk-KZ"/>
        </w:rPr>
        <w:t>әйелді</w:t>
      </w:r>
      <w:r w:rsidR="00C11545">
        <w:rPr>
          <w:rFonts w:ascii="Times New Roman" w:hAnsi="Times New Roman" w:cs="Times New Roman"/>
          <w:sz w:val="28"/>
          <w:szCs w:val="28"/>
          <w:lang w:val="kk-KZ"/>
        </w:rPr>
        <w:t xml:space="preserve"> сипаттауда</w:t>
      </w:r>
      <w:r>
        <w:rPr>
          <w:rFonts w:ascii="Times New Roman" w:hAnsi="Times New Roman" w:cs="Times New Roman"/>
          <w:sz w:val="28"/>
          <w:szCs w:val="28"/>
          <w:lang w:val="kk-KZ"/>
        </w:rPr>
        <w:t xml:space="preserve"> жағымды коннотацияда жиірек аталған </w:t>
      </w:r>
      <w:r w:rsidRPr="00D472C8">
        <w:rPr>
          <w:rFonts w:ascii="Times New Roman" w:hAnsi="Times New Roman" w:cs="Times New Roman"/>
          <w:i/>
          <w:sz w:val="28"/>
          <w:szCs w:val="28"/>
          <w:lang w:val="kk-KZ"/>
        </w:rPr>
        <w:t>(тазалықты ұнататын</w:t>
      </w:r>
      <w:r>
        <w:rPr>
          <w:rFonts w:ascii="Times New Roman" w:hAnsi="Times New Roman" w:cs="Times New Roman"/>
          <w:i/>
          <w:sz w:val="28"/>
          <w:szCs w:val="28"/>
          <w:lang w:val="kk-KZ"/>
        </w:rPr>
        <w:t>;</w:t>
      </w:r>
      <w:r w:rsidRPr="00D472C8">
        <w:rPr>
          <w:rFonts w:ascii="Times New Roman" w:hAnsi="Times New Roman" w:cs="Times New Roman"/>
          <w:i/>
          <w:sz w:val="28"/>
          <w:szCs w:val="28"/>
          <w:lang w:val="kk-KZ"/>
        </w:rPr>
        <w:t xml:space="preserve"> мейірімді)</w:t>
      </w:r>
      <w:r>
        <w:rPr>
          <w:rFonts w:ascii="Times New Roman" w:hAnsi="Times New Roman" w:cs="Times New Roman"/>
          <w:sz w:val="28"/>
          <w:szCs w:val="28"/>
          <w:lang w:val="kk-KZ"/>
        </w:rPr>
        <w:t xml:space="preserve">, ал ерлерге қатысты мінез-құлқына байланысты объективті коннотацияда бейнеленген, мысалы, </w:t>
      </w:r>
      <w:r w:rsidRPr="00D472C8">
        <w:rPr>
          <w:rFonts w:ascii="Times New Roman" w:hAnsi="Times New Roman" w:cs="Times New Roman"/>
          <w:i/>
          <w:sz w:val="28"/>
          <w:szCs w:val="28"/>
          <w:lang w:val="kk-KZ"/>
        </w:rPr>
        <w:t>Мысық-ер/жігіт</w:t>
      </w:r>
      <w:r>
        <w:rPr>
          <w:rFonts w:ascii="Times New Roman" w:hAnsi="Times New Roman" w:cs="Times New Roman"/>
          <w:sz w:val="28"/>
          <w:szCs w:val="28"/>
          <w:lang w:val="kk-KZ"/>
        </w:rPr>
        <w:t xml:space="preserve"> – </w:t>
      </w:r>
      <w:r w:rsidRPr="00D472C8">
        <w:rPr>
          <w:rFonts w:ascii="Times New Roman" w:hAnsi="Times New Roman" w:cs="Times New Roman"/>
          <w:i/>
          <w:sz w:val="28"/>
          <w:szCs w:val="28"/>
          <w:lang w:val="kk-KZ"/>
        </w:rPr>
        <w:t>майысқақ</w:t>
      </w:r>
      <w:r>
        <w:rPr>
          <w:rFonts w:ascii="Times New Roman" w:hAnsi="Times New Roman" w:cs="Times New Roman"/>
          <w:sz w:val="28"/>
          <w:szCs w:val="28"/>
          <w:lang w:val="kk-KZ"/>
        </w:rPr>
        <w:t xml:space="preserve"> (дос, сыныптастарына қатысты). </w:t>
      </w:r>
    </w:p>
    <w:p w14:paraId="0DD9AA09" w14:textId="77777777" w:rsidR="00D21A84" w:rsidRPr="003531CC" w:rsidRDefault="00D21A84" w:rsidP="00D21A84">
      <w:pPr>
        <w:rPr>
          <w:rFonts w:ascii="Times New Roman" w:hAnsi="Times New Roman" w:cs="Times New Roman"/>
          <w:sz w:val="28"/>
          <w:szCs w:val="28"/>
          <w:lang w:val="kk-KZ"/>
        </w:rPr>
      </w:pPr>
      <w:r w:rsidRPr="00157C6D">
        <w:rPr>
          <w:rFonts w:ascii="Times New Roman" w:hAnsi="Times New Roman" w:cs="Times New Roman"/>
          <w:i/>
          <w:sz w:val="28"/>
          <w:szCs w:val="28"/>
          <w:lang w:val="kk-KZ"/>
        </w:rPr>
        <w:t>Қой</w:t>
      </w:r>
      <w:r w:rsidR="006A25F2">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таптаурындық бейне ретінде кеңінен қолданылатын зоонимдік атау. </w:t>
      </w:r>
      <w:r w:rsidRPr="00157C6D">
        <w:rPr>
          <w:rFonts w:ascii="Times New Roman" w:hAnsi="Times New Roman" w:cs="Times New Roman"/>
          <w:i/>
          <w:sz w:val="28"/>
          <w:szCs w:val="28"/>
          <w:lang w:val="kk-KZ"/>
        </w:rPr>
        <w:t>Қой-әйел, Қой-ер</w:t>
      </w:r>
      <w:r>
        <w:rPr>
          <w:rFonts w:ascii="Times New Roman" w:hAnsi="Times New Roman" w:cs="Times New Roman"/>
          <w:sz w:val="28"/>
          <w:szCs w:val="28"/>
          <w:lang w:val="kk-KZ"/>
        </w:rPr>
        <w:t xml:space="preserve"> метафоралық бейнелері әйел және ер-респонденттер тарапынан ұқсас мағыналық негізде</w:t>
      </w:r>
      <w:r w:rsidR="00C11545">
        <w:rPr>
          <w:rFonts w:ascii="Times New Roman" w:hAnsi="Times New Roman" w:cs="Times New Roman"/>
          <w:sz w:val="28"/>
          <w:szCs w:val="28"/>
          <w:lang w:val="kk-KZ"/>
        </w:rPr>
        <w:t xml:space="preserve">, </w:t>
      </w:r>
      <w:r w:rsidR="00C11545" w:rsidRPr="00157C6D">
        <w:rPr>
          <w:rFonts w:ascii="Times New Roman" w:hAnsi="Times New Roman" w:cs="Times New Roman"/>
          <w:i/>
          <w:sz w:val="28"/>
          <w:szCs w:val="28"/>
          <w:lang w:val="kk-KZ"/>
        </w:rPr>
        <w:t xml:space="preserve">мінезді </w:t>
      </w:r>
      <w:r w:rsidR="00C11545">
        <w:rPr>
          <w:rFonts w:ascii="Times New Roman" w:hAnsi="Times New Roman" w:cs="Times New Roman"/>
          <w:sz w:val="28"/>
          <w:szCs w:val="28"/>
          <w:lang w:val="kk-KZ"/>
        </w:rPr>
        <w:t xml:space="preserve">сипаттау үшін қолданылған, </w:t>
      </w:r>
      <w:r>
        <w:rPr>
          <w:rFonts w:ascii="Times New Roman" w:hAnsi="Times New Roman" w:cs="Times New Roman"/>
          <w:sz w:val="28"/>
          <w:szCs w:val="28"/>
          <w:lang w:val="kk-KZ"/>
        </w:rPr>
        <w:t xml:space="preserve">сонымен қатар, </w:t>
      </w:r>
      <w:r w:rsidRPr="00D472C8">
        <w:rPr>
          <w:rFonts w:ascii="Times New Roman" w:hAnsi="Times New Roman" w:cs="Times New Roman"/>
          <w:i/>
          <w:sz w:val="28"/>
          <w:szCs w:val="28"/>
          <w:lang w:val="kk-KZ"/>
        </w:rPr>
        <w:t>Қой</w:t>
      </w:r>
      <w:r>
        <w:rPr>
          <w:rFonts w:ascii="Times New Roman" w:hAnsi="Times New Roman" w:cs="Times New Roman"/>
          <w:sz w:val="28"/>
          <w:szCs w:val="28"/>
          <w:lang w:val="kk-KZ"/>
        </w:rPr>
        <w:t xml:space="preserve"> бейнесі бұл ассоциативтік тәжірибеде гендерлік маркерленбеген метафора ретінде қолданылғаны</w:t>
      </w:r>
      <w:r w:rsidR="00C11545">
        <w:rPr>
          <w:rFonts w:ascii="Times New Roman" w:hAnsi="Times New Roman" w:cs="Times New Roman"/>
          <w:sz w:val="28"/>
          <w:szCs w:val="28"/>
          <w:lang w:val="kk-KZ"/>
        </w:rPr>
        <w:t xml:space="preserve"> айқындалып тұр. Сондықтан </w:t>
      </w:r>
      <w:r>
        <w:rPr>
          <w:rFonts w:ascii="Times New Roman" w:hAnsi="Times New Roman" w:cs="Times New Roman"/>
          <w:sz w:val="28"/>
          <w:szCs w:val="28"/>
          <w:lang w:val="kk-KZ"/>
        </w:rPr>
        <w:t>бұл метафора бойынша оппозициялық мағына әйел мен ерлер үшін «0» индексімен сипатталады (метафоралық ассоциациялар әйел мен ерлерде толықтай сәйкеседі).</w:t>
      </w:r>
    </w:p>
    <w:p w14:paraId="725CE226" w14:textId="77777777" w:rsidR="00D21A84" w:rsidRPr="00F77BDF" w:rsidRDefault="00D21A84" w:rsidP="00D21A84">
      <w:pPr>
        <w:rPr>
          <w:rFonts w:ascii="Times New Roman" w:hAnsi="Times New Roman" w:cs="Times New Roman"/>
          <w:sz w:val="28"/>
          <w:szCs w:val="28"/>
          <w:lang w:val="kk-KZ"/>
        </w:rPr>
      </w:pPr>
      <w:r w:rsidRPr="00E95705">
        <w:rPr>
          <w:rFonts w:ascii="Times New Roman" w:hAnsi="Times New Roman" w:cs="Times New Roman"/>
          <w:sz w:val="28"/>
          <w:szCs w:val="28"/>
          <w:lang w:val="kk-KZ"/>
        </w:rPr>
        <w:t xml:space="preserve">Жоғарыда аталғандай, </w:t>
      </w:r>
      <w:r w:rsidR="00371728">
        <w:rPr>
          <w:rFonts w:ascii="Times New Roman" w:hAnsi="Times New Roman" w:cs="Times New Roman"/>
          <w:sz w:val="28"/>
          <w:szCs w:val="28"/>
          <w:lang w:val="kk-KZ"/>
        </w:rPr>
        <w:t>метафоралық ассоциациялардың 3-</w:t>
      </w:r>
      <w:r w:rsidRPr="00E95705">
        <w:rPr>
          <w:rFonts w:ascii="Times New Roman" w:hAnsi="Times New Roman" w:cs="Times New Roman"/>
          <w:sz w:val="28"/>
          <w:szCs w:val="28"/>
          <w:lang w:val="kk-KZ"/>
        </w:rPr>
        <w:t xml:space="preserve">ші </w:t>
      </w:r>
      <w:r>
        <w:rPr>
          <w:rFonts w:ascii="Times New Roman" w:hAnsi="Times New Roman" w:cs="Times New Roman"/>
          <w:sz w:val="28"/>
          <w:szCs w:val="28"/>
          <w:lang w:val="kk-KZ"/>
        </w:rPr>
        <w:t xml:space="preserve">тақырыптық </w:t>
      </w:r>
      <w:r w:rsidRPr="00E95705">
        <w:rPr>
          <w:rFonts w:ascii="Times New Roman" w:hAnsi="Times New Roman" w:cs="Times New Roman"/>
          <w:sz w:val="28"/>
          <w:szCs w:val="28"/>
          <w:lang w:val="kk-KZ"/>
        </w:rPr>
        <w:t xml:space="preserve">тобы </w:t>
      </w:r>
      <w:r w:rsidRPr="00E95705">
        <w:rPr>
          <w:rFonts w:ascii="Times New Roman" w:hAnsi="Times New Roman" w:cs="Times New Roman"/>
          <w:i/>
          <w:sz w:val="28"/>
          <w:szCs w:val="28"/>
          <w:lang w:val="kk-KZ"/>
        </w:rPr>
        <w:t xml:space="preserve">құстар </w:t>
      </w:r>
      <w:r w:rsidRPr="00E95705">
        <w:rPr>
          <w:rFonts w:ascii="Times New Roman" w:hAnsi="Times New Roman" w:cs="Times New Roman"/>
          <w:sz w:val="28"/>
          <w:szCs w:val="28"/>
          <w:lang w:val="kk-KZ"/>
        </w:rPr>
        <w:t xml:space="preserve">бейнесі </w:t>
      </w:r>
      <w:r w:rsidRPr="00F77BDF">
        <w:rPr>
          <w:rFonts w:ascii="Times New Roman" w:hAnsi="Times New Roman" w:cs="Times New Roman"/>
          <w:sz w:val="28"/>
          <w:szCs w:val="28"/>
          <w:lang w:val="kk-KZ"/>
        </w:rPr>
        <w:t>негізіндегі атаулар (</w:t>
      </w:r>
      <w:r w:rsidR="0099784C" w:rsidRPr="00F77BDF">
        <w:rPr>
          <w:rFonts w:ascii="Times New Roman" w:hAnsi="Times New Roman" w:cs="Times New Roman"/>
          <w:sz w:val="28"/>
          <w:szCs w:val="28"/>
          <w:lang w:val="kk-KZ"/>
        </w:rPr>
        <w:t>20</w:t>
      </w:r>
      <w:r w:rsidRPr="00F77BDF">
        <w:rPr>
          <w:rFonts w:ascii="Times New Roman" w:hAnsi="Times New Roman" w:cs="Times New Roman"/>
          <w:sz w:val="28"/>
          <w:szCs w:val="28"/>
          <w:lang w:val="kk-KZ"/>
        </w:rPr>
        <w:t xml:space="preserve">-кесте). </w:t>
      </w:r>
      <w:r w:rsidRPr="00F77BDF">
        <w:rPr>
          <w:rFonts w:ascii="Times New Roman" w:hAnsi="Times New Roman" w:cs="Times New Roman"/>
          <w:i/>
          <w:sz w:val="28"/>
          <w:szCs w:val="28"/>
          <w:lang w:val="kk-KZ"/>
        </w:rPr>
        <w:t>Құстар</w:t>
      </w:r>
      <w:r w:rsidRPr="00F77BDF">
        <w:rPr>
          <w:rFonts w:ascii="Times New Roman" w:hAnsi="Times New Roman" w:cs="Times New Roman"/>
          <w:sz w:val="28"/>
          <w:szCs w:val="28"/>
          <w:lang w:val="kk-KZ"/>
        </w:rPr>
        <w:t xml:space="preserve"> бейнесі негізінде барлығы 17 асс</w:t>
      </w:r>
      <w:r w:rsidR="002A5935">
        <w:rPr>
          <w:rFonts w:ascii="Times New Roman" w:hAnsi="Times New Roman" w:cs="Times New Roman"/>
          <w:sz w:val="28"/>
          <w:szCs w:val="28"/>
          <w:lang w:val="kk-KZ"/>
        </w:rPr>
        <w:t xml:space="preserve">оциация көрсетілген, оның 7-і </w:t>
      </w:r>
      <w:r w:rsidRPr="00F77BDF">
        <w:rPr>
          <w:rFonts w:ascii="Times New Roman" w:hAnsi="Times New Roman" w:cs="Times New Roman"/>
          <w:sz w:val="28"/>
          <w:szCs w:val="28"/>
          <w:lang w:val="kk-KZ"/>
        </w:rPr>
        <w:t>әйел-респонденттер, 10</w:t>
      </w:r>
      <w:r w:rsidR="002A5935">
        <w:rPr>
          <w:rFonts w:ascii="Times New Roman" w:hAnsi="Times New Roman" w:cs="Times New Roman"/>
          <w:sz w:val="28"/>
          <w:szCs w:val="28"/>
          <w:lang w:val="kk-KZ"/>
        </w:rPr>
        <w:t xml:space="preserve">-ы </w:t>
      </w:r>
      <w:r w:rsidR="009A1796">
        <w:rPr>
          <w:rFonts w:ascii="Times New Roman" w:hAnsi="Times New Roman" w:cs="Times New Roman"/>
          <w:sz w:val="28"/>
          <w:szCs w:val="28"/>
          <w:lang w:val="kk-KZ"/>
        </w:rPr>
        <w:t>ер-респонденттер тарапынан берілген.</w:t>
      </w:r>
      <w:r w:rsidRPr="00F77BDF">
        <w:rPr>
          <w:rFonts w:ascii="Times New Roman" w:hAnsi="Times New Roman" w:cs="Times New Roman"/>
          <w:sz w:val="28"/>
          <w:szCs w:val="28"/>
          <w:lang w:val="kk-KZ"/>
        </w:rPr>
        <w:t xml:space="preserve"> </w:t>
      </w:r>
    </w:p>
    <w:p w14:paraId="705CC58F" w14:textId="77777777" w:rsidR="00D21A84" w:rsidRPr="00F77BDF" w:rsidRDefault="00D21A84" w:rsidP="00D21A84">
      <w:pPr>
        <w:rPr>
          <w:rFonts w:ascii="Times New Roman" w:hAnsi="Times New Roman" w:cs="Times New Roman"/>
          <w:sz w:val="28"/>
          <w:szCs w:val="28"/>
          <w:lang w:val="kk-KZ"/>
        </w:rPr>
      </w:pPr>
    </w:p>
    <w:p w14:paraId="32140599" w14:textId="77777777" w:rsidR="00D21A84" w:rsidRDefault="00B93A8A" w:rsidP="008A5A9E">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20</w:t>
      </w:r>
      <w:r w:rsidR="00D21A84" w:rsidRPr="00F77BDF">
        <w:rPr>
          <w:rFonts w:ascii="Times New Roman" w:hAnsi="Times New Roman" w:cs="Times New Roman"/>
          <w:sz w:val="28"/>
          <w:szCs w:val="28"/>
          <w:lang w:val="kk-KZ"/>
        </w:rPr>
        <w:t xml:space="preserve">  – Жануарлар әлемінің </w:t>
      </w:r>
      <w:r w:rsidR="00D21A84" w:rsidRPr="00F77BDF">
        <w:rPr>
          <w:rFonts w:ascii="Times New Roman" w:hAnsi="Times New Roman" w:cs="Times New Roman"/>
          <w:i/>
          <w:sz w:val="28"/>
          <w:szCs w:val="28"/>
          <w:lang w:val="kk-KZ"/>
        </w:rPr>
        <w:t>(құстар)</w:t>
      </w:r>
      <w:r w:rsidR="00D21A84" w:rsidRPr="00F77BDF">
        <w:rPr>
          <w:rFonts w:ascii="Times New Roman" w:hAnsi="Times New Roman" w:cs="Times New Roman"/>
          <w:sz w:val="28"/>
          <w:szCs w:val="28"/>
          <w:lang w:val="kk-KZ"/>
        </w:rPr>
        <w:t xml:space="preserve"> атаулары негізіндегі метафоралық ассоциациялардың салыстырмалы</w:t>
      </w:r>
      <w:r w:rsidR="00D21A84">
        <w:rPr>
          <w:rFonts w:ascii="Times New Roman" w:hAnsi="Times New Roman" w:cs="Times New Roman"/>
          <w:sz w:val="28"/>
          <w:szCs w:val="28"/>
          <w:lang w:val="kk-KZ"/>
        </w:rPr>
        <w:t xml:space="preserve"> көрінісі</w:t>
      </w:r>
    </w:p>
    <w:p w14:paraId="452781CB" w14:textId="77777777" w:rsidR="00D21A84" w:rsidRPr="00D47C22" w:rsidRDefault="00D21A84" w:rsidP="00D21A84">
      <w:pPr>
        <w:rPr>
          <w:rFonts w:ascii="Times New Roman" w:hAnsi="Times New Roman" w:cs="Times New Roman"/>
          <w:sz w:val="28"/>
          <w:szCs w:val="28"/>
          <w:lang w:val="kk-KZ"/>
        </w:rPr>
      </w:pPr>
    </w:p>
    <w:tbl>
      <w:tblPr>
        <w:tblStyle w:val="aa"/>
        <w:tblW w:w="0" w:type="auto"/>
        <w:tblInd w:w="250" w:type="dxa"/>
        <w:tblLook w:val="04A0" w:firstRow="1" w:lastRow="0" w:firstColumn="1" w:lastColumn="0" w:noHBand="0" w:noVBand="1"/>
      </w:tblPr>
      <w:tblGrid>
        <w:gridCol w:w="2410"/>
        <w:gridCol w:w="3544"/>
        <w:gridCol w:w="3259"/>
      </w:tblGrid>
      <w:tr w:rsidR="00D21A84" w14:paraId="15BD2170" w14:textId="77777777" w:rsidTr="008A5A9E">
        <w:tc>
          <w:tcPr>
            <w:tcW w:w="2410" w:type="dxa"/>
          </w:tcPr>
          <w:p w14:paraId="17AB1FF7"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Метафоралық атау</w:t>
            </w:r>
          </w:p>
        </w:tc>
        <w:tc>
          <w:tcPr>
            <w:tcW w:w="3544" w:type="dxa"/>
          </w:tcPr>
          <w:p w14:paraId="1AF60AB1"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Әйелге берілген метафоралық мағына негіздемесі</w:t>
            </w:r>
          </w:p>
        </w:tc>
        <w:tc>
          <w:tcPr>
            <w:tcW w:w="3259" w:type="dxa"/>
          </w:tcPr>
          <w:p w14:paraId="6C04F879"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Ерге берілген метафоралық мағына негіздемесі</w:t>
            </w:r>
          </w:p>
        </w:tc>
      </w:tr>
      <w:tr w:rsidR="00D21A84" w14:paraId="262CDC05" w14:textId="77777777" w:rsidTr="008A5A9E">
        <w:tc>
          <w:tcPr>
            <w:tcW w:w="9213" w:type="dxa"/>
            <w:gridSpan w:val="3"/>
          </w:tcPr>
          <w:p w14:paraId="13B87352" w14:textId="77777777" w:rsidR="00D21A84" w:rsidRPr="008A5A9E" w:rsidRDefault="00D21A84" w:rsidP="00E16CAC">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Әйел-респонденттердің метафоралық ассоциациялары</w:t>
            </w:r>
          </w:p>
        </w:tc>
      </w:tr>
      <w:tr w:rsidR="00D21A84" w14:paraId="0D829630" w14:textId="77777777" w:rsidTr="008A5A9E">
        <w:tc>
          <w:tcPr>
            <w:tcW w:w="2410" w:type="dxa"/>
          </w:tcPr>
          <w:p w14:paraId="22016D61"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Аққу </w:t>
            </w:r>
          </w:p>
        </w:tc>
        <w:tc>
          <w:tcPr>
            <w:tcW w:w="3544" w:type="dxa"/>
          </w:tcPr>
          <w:p w14:paraId="2BCDF99B"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Ақ жүректі</w:t>
            </w:r>
          </w:p>
        </w:tc>
        <w:tc>
          <w:tcPr>
            <w:tcW w:w="3259" w:type="dxa"/>
          </w:tcPr>
          <w:p w14:paraId="17ED8135"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5878211A" w14:textId="77777777" w:rsidTr="008A5A9E">
        <w:tc>
          <w:tcPr>
            <w:tcW w:w="2410" w:type="dxa"/>
          </w:tcPr>
          <w:p w14:paraId="65C8714C"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Қарлығаш </w:t>
            </w:r>
          </w:p>
        </w:tc>
        <w:tc>
          <w:tcPr>
            <w:tcW w:w="3544" w:type="dxa"/>
          </w:tcPr>
          <w:p w14:paraId="55AF63D9"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Қиянат жасамайды; қолдаушы </w:t>
            </w:r>
          </w:p>
        </w:tc>
        <w:tc>
          <w:tcPr>
            <w:tcW w:w="3259" w:type="dxa"/>
          </w:tcPr>
          <w:p w14:paraId="4496639C"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038CC2C7" w14:textId="77777777" w:rsidTr="008A5A9E">
        <w:tc>
          <w:tcPr>
            <w:tcW w:w="2410" w:type="dxa"/>
          </w:tcPr>
          <w:p w14:paraId="139ABC96"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Бүркіт </w:t>
            </w:r>
          </w:p>
          <w:p w14:paraId="32418DAD" w14:textId="77777777" w:rsidR="00D21A84" w:rsidRPr="008A5A9E" w:rsidRDefault="00D21A84" w:rsidP="00E16CAC">
            <w:pPr>
              <w:ind w:firstLine="0"/>
              <w:rPr>
                <w:rFonts w:ascii="Times New Roman" w:hAnsi="Times New Roman" w:cs="Times New Roman"/>
                <w:sz w:val="24"/>
                <w:szCs w:val="28"/>
                <w:lang w:val="kk-KZ"/>
              </w:rPr>
            </w:pPr>
          </w:p>
        </w:tc>
        <w:tc>
          <w:tcPr>
            <w:tcW w:w="3544" w:type="dxa"/>
          </w:tcPr>
          <w:p w14:paraId="17E4EEC1"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Батыл</w:t>
            </w:r>
          </w:p>
        </w:tc>
        <w:tc>
          <w:tcPr>
            <w:tcW w:w="3259" w:type="dxa"/>
          </w:tcPr>
          <w:p w14:paraId="44A831D6"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Еркін</w:t>
            </w:r>
          </w:p>
        </w:tc>
      </w:tr>
      <w:tr w:rsidR="00D21A84" w14:paraId="7F0D5D86" w14:textId="77777777" w:rsidTr="008A5A9E">
        <w:tc>
          <w:tcPr>
            <w:tcW w:w="2410" w:type="dxa"/>
          </w:tcPr>
          <w:p w14:paraId="4A18EC36"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Тоты құс </w:t>
            </w:r>
          </w:p>
        </w:tc>
        <w:tc>
          <w:tcPr>
            <w:tcW w:w="3544" w:type="dxa"/>
          </w:tcPr>
          <w:p w14:paraId="392ABBFE"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Қайталағыш</w:t>
            </w:r>
          </w:p>
        </w:tc>
        <w:tc>
          <w:tcPr>
            <w:tcW w:w="3259" w:type="dxa"/>
          </w:tcPr>
          <w:p w14:paraId="377ADA16"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69FC7A6A" w14:textId="77777777" w:rsidTr="008A5A9E">
        <w:tc>
          <w:tcPr>
            <w:tcW w:w="2410" w:type="dxa"/>
          </w:tcPr>
          <w:p w14:paraId="3EC9CE39"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Сауысқан </w:t>
            </w:r>
          </w:p>
        </w:tc>
        <w:tc>
          <w:tcPr>
            <w:tcW w:w="3544" w:type="dxa"/>
          </w:tcPr>
          <w:p w14:paraId="5EF933F3"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Аузында сөз тұрмайды</w:t>
            </w:r>
          </w:p>
        </w:tc>
        <w:tc>
          <w:tcPr>
            <w:tcW w:w="3259" w:type="dxa"/>
          </w:tcPr>
          <w:p w14:paraId="194AE9EA"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1D557254" w14:textId="77777777" w:rsidTr="008A5A9E">
        <w:tc>
          <w:tcPr>
            <w:tcW w:w="2410" w:type="dxa"/>
          </w:tcPr>
          <w:p w14:paraId="15F12E7E"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Қыран </w:t>
            </w:r>
          </w:p>
        </w:tc>
        <w:tc>
          <w:tcPr>
            <w:tcW w:w="3544" w:type="dxa"/>
          </w:tcPr>
          <w:p w14:paraId="60916685"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259" w:type="dxa"/>
          </w:tcPr>
          <w:p w14:paraId="4516F8D9"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Еркін; күшті, айбынды </w:t>
            </w:r>
          </w:p>
        </w:tc>
      </w:tr>
      <w:tr w:rsidR="00D21A84" w14:paraId="60EBB843" w14:textId="77777777" w:rsidTr="008A5A9E">
        <w:tc>
          <w:tcPr>
            <w:tcW w:w="9213" w:type="dxa"/>
            <w:gridSpan w:val="3"/>
          </w:tcPr>
          <w:p w14:paraId="720FBDA8" w14:textId="77777777" w:rsidR="00D21A84" w:rsidRPr="008A5A9E" w:rsidRDefault="00D21A84" w:rsidP="00E16CAC">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Ер-респонденттердің метафоралық ассоциациялары</w:t>
            </w:r>
          </w:p>
        </w:tc>
      </w:tr>
      <w:tr w:rsidR="00D21A84" w14:paraId="518C2649" w14:textId="77777777" w:rsidTr="008A5A9E">
        <w:tc>
          <w:tcPr>
            <w:tcW w:w="2410" w:type="dxa"/>
          </w:tcPr>
          <w:p w14:paraId="4E08C146"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Аққу </w:t>
            </w:r>
          </w:p>
        </w:tc>
        <w:tc>
          <w:tcPr>
            <w:tcW w:w="3544" w:type="dxa"/>
          </w:tcPr>
          <w:p w14:paraId="40EB7997"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Әдемі 3</w:t>
            </w:r>
          </w:p>
        </w:tc>
        <w:tc>
          <w:tcPr>
            <w:tcW w:w="3259" w:type="dxa"/>
          </w:tcPr>
          <w:p w14:paraId="24A4638F"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57E3BDF3" w14:textId="77777777" w:rsidTr="008A5A9E">
        <w:tc>
          <w:tcPr>
            <w:tcW w:w="2410" w:type="dxa"/>
          </w:tcPr>
          <w:p w14:paraId="08A5A759"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Қарлығаш</w:t>
            </w:r>
          </w:p>
        </w:tc>
        <w:tc>
          <w:tcPr>
            <w:tcW w:w="3544" w:type="dxa"/>
          </w:tcPr>
          <w:p w14:paraId="5611B93A"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Балаларынбауырына басады</w:t>
            </w:r>
          </w:p>
        </w:tc>
        <w:tc>
          <w:tcPr>
            <w:tcW w:w="3259" w:type="dxa"/>
          </w:tcPr>
          <w:p w14:paraId="00FBD33F"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1FDE72FF" w14:textId="77777777" w:rsidTr="008A5A9E">
        <w:tc>
          <w:tcPr>
            <w:tcW w:w="2410" w:type="dxa"/>
          </w:tcPr>
          <w:p w14:paraId="56FAF79B"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Қыран </w:t>
            </w:r>
          </w:p>
        </w:tc>
        <w:tc>
          <w:tcPr>
            <w:tcW w:w="3544" w:type="dxa"/>
          </w:tcPr>
          <w:p w14:paraId="74F9E2ED"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259" w:type="dxa"/>
          </w:tcPr>
          <w:p w14:paraId="31839456"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Қырағы </w:t>
            </w:r>
          </w:p>
        </w:tc>
      </w:tr>
      <w:tr w:rsidR="00D21A84" w14:paraId="71ECFA78" w14:textId="77777777" w:rsidTr="008A5A9E">
        <w:tc>
          <w:tcPr>
            <w:tcW w:w="2410" w:type="dxa"/>
          </w:tcPr>
          <w:p w14:paraId="33EE6C9D"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Бұлбұл</w:t>
            </w:r>
          </w:p>
        </w:tc>
        <w:tc>
          <w:tcPr>
            <w:tcW w:w="3544" w:type="dxa"/>
          </w:tcPr>
          <w:p w14:paraId="5CC9A3EA"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259" w:type="dxa"/>
          </w:tcPr>
          <w:p w14:paraId="3EA242E4"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Дауысы керемет</w:t>
            </w:r>
          </w:p>
        </w:tc>
      </w:tr>
      <w:tr w:rsidR="00D21A84" w14:paraId="1984BC93" w14:textId="77777777" w:rsidTr="008A5A9E">
        <w:tc>
          <w:tcPr>
            <w:tcW w:w="2410" w:type="dxa"/>
          </w:tcPr>
          <w:p w14:paraId="2B51BF09"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Бүркіт </w:t>
            </w:r>
          </w:p>
        </w:tc>
        <w:tc>
          <w:tcPr>
            <w:tcW w:w="3544" w:type="dxa"/>
          </w:tcPr>
          <w:p w14:paraId="7A1A9668"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259" w:type="dxa"/>
          </w:tcPr>
          <w:p w14:paraId="69090153"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Қырағы </w:t>
            </w:r>
          </w:p>
        </w:tc>
      </w:tr>
      <w:tr w:rsidR="00D21A84" w14:paraId="78832055" w14:textId="77777777" w:rsidTr="008A5A9E">
        <w:tc>
          <w:tcPr>
            <w:tcW w:w="2410" w:type="dxa"/>
          </w:tcPr>
          <w:p w14:paraId="14430AB4"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Лашын </w:t>
            </w:r>
          </w:p>
        </w:tc>
        <w:tc>
          <w:tcPr>
            <w:tcW w:w="3544" w:type="dxa"/>
          </w:tcPr>
          <w:p w14:paraId="6AFE50D0"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259" w:type="dxa"/>
          </w:tcPr>
          <w:p w14:paraId="396F28F5"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Биіктерден көрінеді </w:t>
            </w:r>
          </w:p>
        </w:tc>
      </w:tr>
      <w:tr w:rsidR="00D21A84" w14:paraId="7CBB73B8" w14:textId="77777777" w:rsidTr="008A5A9E">
        <w:tc>
          <w:tcPr>
            <w:tcW w:w="2410" w:type="dxa"/>
          </w:tcPr>
          <w:p w14:paraId="597C5B35"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Қарға </w:t>
            </w:r>
          </w:p>
        </w:tc>
        <w:tc>
          <w:tcPr>
            <w:tcW w:w="3544" w:type="dxa"/>
          </w:tcPr>
          <w:p w14:paraId="12C3E3B0"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259" w:type="dxa"/>
          </w:tcPr>
          <w:p w14:paraId="00028BD7"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Берекетсіз сөйлейді </w:t>
            </w:r>
          </w:p>
        </w:tc>
      </w:tr>
      <w:tr w:rsidR="00D21A84" w14:paraId="3A27D806" w14:textId="77777777" w:rsidTr="008A5A9E">
        <w:tc>
          <w:tcPr>
            <w:tcW w:w="2410" w:type="dxa"/>
          </w:tcPr>
          <w:p w14:paraId="3E535806"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Тоты құс</w:t>
            </w:r>
          </w:p>
        </w:tc>
        <w:tc>
          <w:tcPr>
            <w:tcW w:w="3544" w:type="dxa"/>
          </w:tcPr>
          <w:p w14:paraId="1E64C176"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259" w:type="dxa"/>
          </w:tcPr>
          <w:p w14:paraId="1A5E9932"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Көп сөйлейді </w:t>
            </w:r>
          </w:p>
        </w:tc>
      </w:tr>
      <w:tr w:rsidR="00D21A84" w14:paraId="23FCA433" w14:textId="77777777" w:rsidTr="008A5A9E">
        <w:tc>
          <w:tcPr>
            <w:tcW w:w="2410" w:type="dxa"/>
          </w:tcPr>
          <w:p w14:paraId="25973540"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Тауық </w:t>
            </w:r>
          </w:p>
        </w:tc>
        <w:tc>
          <w:tcPr>
            <w:tcW w:w="3544" w:type="dxa"/>
          </w:tcPr>
          <w:p w14:paraId="34E28E46"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259" w:type="dxa"/>
          </w:tcPr>
          <w:p w14:paraId="7278EBD8"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Миы жоқ, тынымсыз </w:t>
            </w:r>
          </w:p>
        </w:tc>
      </w:tr>
      <w:tr w:rsidR="00D21A84" w14:paraId="1329A2DE" w14:textId="77777777" w:rsidTr="008A5A9E">
        <w:tc>
          <w:tcPr>
            <w:tcW w:w="2410" w:type="dxa"/>
          </w:tcPr>
          <w:p w14:paraId="2E33ED34"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Әтеш </w:t>
            </w:r>
          </w:p>
        </w:tc>
        <w:tc>
          <w:tcPr>
            <w:tcW w:w="3544" w:type="dxa"/>
          </w:tcPr>
          <w:p w14:paraId="191FB1F8"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Ерте тұрады </w:t>
            </w:r>
          </w:p>
        </w:tc>
        <w:tc>
          <w:tcPr>
            <w:tcW w:w="3259" w:type="dxa"/>
          </w:tcPr>
          <w:p w14:paraId="6FFB34E8"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bl>
    <w:p w14:paraId="3F59D86B" w14:textId="77777777" w:rsidR="00D21A84" w:rsidRDefault="00D21A84" w:rsidP="00D21A84">
      <w:pPr>
        <w:rPr>
          <w:rFonts w:ascii="Times New Roman" w:hAnsi="Times New Roman" w:cs="Times New Roman"/>
          <w:sz w:val="28"/>
          <w:szCs w:val="28"/>
          <w:lang w:val="kk-KZ"/>
        </w:rPr>
      </w:pPr>
      <w:r w:rsidRPr="000C0816">
        <w:rPr>
          <w:rFonts w:ascii="Times New Roman" w:hAnsi="Times New Roman" w:cs="Times New Roman"/>
          <w:sz w:val="28"/>
          <w:szCs w:val="28"/>
          <w:lang w:val="kk-KZ"/>
        </w:rPr>
        <w:lastRenderedPageBreak/>
        <w:t>Кестеден көріп</w:t>
      </w:r>
      <w:r w:rsidR="00371728">
        <w:rPr>
          <w:rFonts w:ascii="Times New Roman" w:hAnsi="Times New Roman" w:cs="Times New Roman"/>
          <w:sz w:val="28"/>
          <w:szCs w:val="28"/>
          <w:lang w:val="kk-KZ"/>
        </w:rPr>
        <w:t xml:space="preserve"> </w:t>
      </w:r>
      <w:r w:rsidRPr="000C0816">
        <w:rPr>
          <w:rFonts w:ascii="Times New Roman" w:hAnsi="Times New Roman" w:cs="Times New Roman"/>
          <w:sz w:val="28"/>
          <w:szCs w:val="28"/>
          <w:lang w:val="kk-KZ"/>
        </w:rPr>
        <w:t xml:space="preserve">отырғандай, </w:t>
      </w:r>
      <w:r>
        <w:rPr>
          <w:rFonts w:ascii="Times New Roman" w:hAnsi="Times New Roman" w:cs="Times New Roman"/>
          <w:sz w:val="28"/>
          <w:szCs w:val="28"/>
          <w:lang w:val="kk-KZ"/>
        </w:rPr>
        <w:t xml:space="preserve">әйел-респонденттер 7 құс атауын  (оның 5-уі жағымды коннотацияда) қолданса, ер-респонденттер 10 атауды (оның 6-уы жағымды коннотацияда) </w:t>
      </w:r>
      <w:r w:rsidR="0035171A">
        <w:rPr>
          <w:rFonts w:ascii="Times New Roman" w:hAnsi="Times New Roman" w:cs="Times New Roman"/>
          <w:sz w:val="28"/>
          <w:szCs w:val="28"/>
          <w:lang w:val="kk-KZ"/>
        </w:rPr>
        <w:t xml:space="preserve">метафоралық сипатта қолданған. </w:t>
      </w:r>
      <w:r w:rsidRPr="000C0816">
        <w:rPr>
          <w:rFonts w:ascii="Times New Roman" w:hAnsi="Times New Roman" w:cs="Times New Roman"/>
          <w:sz w:val="28"/>
          <w:szCs w:val="28"/>
          <w:lang w:val="kk-KZ"/>
        </w:rPr>
        <w:t xml:space="preserve">Әйел-респонденттер </w:t>
      </w:r>
      <w:r>
        <w:rPr>
          <w:rFonts w:ascii="Times New Roman" w:hAnsi="Times New Roman" w:cs="Times New Roman"/>
          <w:sz w:val="28"/>
          <w:szCs w:val="28"/>
          <w:lang w:val="kk-KZ"/>
        </w:rPr>
        <w:t>ерлерге қатысты 2 құс бейнесін (</w:t>
      </w:r>
      <w:r w:rsidRPr="004A0D74">
        <w:rPr>
          <w:rFonts w:ascii="Times New Roman" w:hAnsi="Times New Roman" w:cs="Times New Roman"/>
          <w:sz w:val="28"/>
          <w:szCs w:val="28"/>
          <w:lang w:val="kk-KZ"/>
        </w:rPr>
        <w:t>Қыран</w:t>
      </w:r>
      <w:r>
        <w:rPr>
          <w:rFonts w:ascii="Times New Roman" w:hAnsi="Times New Roman" w:cs="Times New Roman"/>
          <w:sz w:val="28"/>
          <w:szCs w:val="28"/>
          <w:lang w:val="kk-KZ"/>
        </w:rPr>
        <w:t>,</w:t>
      </w:r>
      <w:r w:rsidRPr="004A0D74">
        <w:rPr>
          <w:rFonts w:ascii="Times New Roman" w:hAnsi="Times New Roman" w:cs="Times New Roman"/>
          <w:sz w:val="28"/>
          <w:szCs w:val="28"/>
          <w:lang w:val="kk-KZ"/>
        </w:rPr>
        <w:t xml:space="preserve"> Бүркіт</w:t>
      </w:r>
      <w:r>
        <w:rPr>
          <w:rFonts w:ascii="Times New Roman" w:hAnsi="Times New Roman" w:cs="Times New Roman"/>
          <w:sz w:val="28"/>
          <w:szCs w:val="28"/>
          <w:lang w:val="kk-KZ"/>
        </w:rPr>
        <w:t>)</w:t>
      </w:r>
      <w:r w:rsidR="00D7378F">
        <w:rPr>
          <w:rFonts w:ascii="Times New Roman" w:hAnsi="Times New Roman" w:cs="Times New Roman"/>
          <w:sz w:val="28"/>
          <w:szCs w:val="28"/>
          <w:lang w:val="kk-KZ"/>
        </w:rPr>
        <w:t xml:space="preserve"> </w:t>
      </w:r>
      <w:r>
        <w:rPr>
          <w:rFonts w:ascii="Times New Roman" w:hAnsi="Times New Roman" w:cs="Times New Roman"/>
          <w:sz w:val="28"/>
          <w:szCs w:val="28"/>
          <w:lang w:val="kk-KZ"/>
        </w:rPr>
        <w:t>метафоралық ассоциациясында   қолданса, 5 құстың атауы (</w:t>
      </w:r>
      <w:r w:rsidRPr="00C7724F">
        <w:rPr>
          <w:rFonts w:ascii="Times New Roman" w:hAnsi="Times New Roman" w:cs="Times New Roman"/>
          <w:sz w:val="28"/>
          <w:szCs w:val="28"/>
          <w:lang w:val="kk-KZ"/>
        </w:rPr>
        <w:t>Аққу</w:t>
      </w:r>
      <w:r>
        <w:rPr>
          <w:rFonts w:ascii="Times New Roman" w:hAnsi="Times New Roman" w:cs="Times New Roman"/>
          <w:sz w:val="28"/>
          <w:szCs w:val="28"/>
          <w:lang w:val="kk-KZ"/>
        </w:rPr>
        <w:t xml:space="preserve">, </w:t>
      </w:r>
      <w:r w:rsidRPr="00C7724F">
        <w:rPr>
          <w:rFonts w:ascii="Times New Roman" w:hAnsi="Times New Roman" w:cs="Times New Roman"/>
          <w:sz w:val="28"/>
          <w:szCs w:val="28"/>
          <w:lang w:val="kk-KZ"/>
        </w:rPr>
        <w:t>Қарлығаш</w:t>
      </w:r>
      <w:r>
        <w:rPr>
          <w:rFonts w:ascii="Times New Roman" w:hAnsi="Times New Roman" w:cs="Times New Roman"/>
          <w:sz w:val="28"/>
          <w:szCs w:val="28"/>
          <w:lang w:val="kk-KZ"/>
        </w:rPr>
        <w:t xml:space="preserve">, </w:t>
      </w:r>
      <w:r w:rsidRPr="00C7724F">
        <w:rPr>
          <w:rFonts w:ascii="Times New Roman" w:hAnsi="Times New Roman" w:cs="Times New Roman"/>
          <w:sz w:val="28"/>
          <w:szCs w:val="28"/>
          <w:lang w:val="kk-KZ"/>
        </w:rPr>
        <w:t>Бүркіт</w:t>
      </w:r>
      <w:r>
        <w:rPr>
          <w:rFonts w:ascii="Times New Roman" w:hAnsi="Times New Roman" w:cs="Times New Roman"/>
          <w:sz w:val="28"/>
          <w:szCs w:val="28"/>
          <w:lang w:val="kk-KZ"/>
        </w:rPr>
        <w:t xml:space="preserve">, </w:t>
      </w:r>
      <w:r w:rsidRPr="00C7724F">
        <w:rPr>
          <w:rFonts w:ascii="Times New Roman" w:hAnsi="Times New Roman" w:cs="Times New Roman"/>
          <w:sz w:val="28"/>
          <w:szCs w:val="28"/>
          <w:lang w:val="kk-KZ"/>
        </w:rPr>
        <w:t>Тоты құс</w:t>
      </w:r>
      <w:r>
        <w:rPr>
          <w:rFonts w:ascii="Times New Roman" w:hAnsi="Times New Roman" w:cs="Times New Roman"/>
          <w:sz w:val="28"/>
          <w:szCs w:val="28"/>
          <w:lang w:val="kk-KZ"/>
        </w:rPr>
        <w:t xml:space="preserve">, </w:t>
      </w:r>
      <w:r w:rsidRPr="00C7724F">
        <w:rPr>
          <w:rFonts w:ascii="Times New Roman" w:hAnsi="Times New Roman" w:cs="Times New Roman"/>
          <w:sz w:val="28"/>
          <w:szCs w:val="28"/>
          <w:lang w:val="kk-KZ"/>
        </w:rPr>
        <w:t>Сауысқан</w:t>
      </w:r>
      <w:r>
        <w:rPr>
          <w:rFonts w:ascii="Times New Roman" w:hAnsi="Times New Roman" w:cs="Times New Roman"/>
          <w:sz w:val="28"/>
          <w:szCs w:val="28"/>
          <w:lang w:val="kk-KZ"/>
        </w:rPr>
        <w:t xml:space="preserve">) тек қана әйелді бейнелеуге қатысты қолданылған. </w:t>
      </w:r>
      <w:r w:rsidRPr="003A55AE">
        <w:rPr>
          <w:rFonts w:ascii="Times New Roman" w:hAnsi="Times New Roman" w:cs="Times New Roman"/>
          <w:i/>
          <w:sz w:val="28"/>
          <w:szCs w:val="28"/>
          <w:lang w:val="kk-KZ"/>
        </w:rPr>
        <w:t>Әйел-респонденттер</w:t>
      </w:r>
      <w:r>
        <w:rPr>
          <w:rFonts w:ascii="Times New Roman" w:hAnsi="Times New Roman" w:cs="Times New Roman"/>
          <w:sz w:val="28"/>
          <w:szCs w:val="28"/>
          <w:lang w:val="kk-KZ"/>
        </w:rPr>
        <w:t xml:space="preserve"> үшін </w:t>
      </w:r>
      <w:r w:rsidRPr="003A55AE">
        <w:rPr>
          <w:rFonts w:ascii="Times New Roman" w:hAnsi="Times New Roman" w:cs="Times New Roman"/>
          <w:i/>
          <w:sz w:val="28"/>
          <w:szCs w:val="28"/>
          <w:lang w:val="kk-KZ"/>
        </w:rPr>
        <w:t>Қыран-ер</w:t>
      </w:r>
      <w:r>
        <w:rPr>
          <w:rFonts w:ascii="Times New Roman" w:hAnsi="Times New Roman" w:cs="Times New Roman"/>
          <w:sz w:val="28"/>
          <w:szCs w:val="28"/>
          <w:lang w:val="kk-KZ"/>
        </w:rPr>
        <w:t xml:space="preserve"> мен </w:t>
      </w:r>
      <w:r w:rsidRPr="003A55AE">
        <w:rPr>
          <w:rFonts w:ascii="Times New Roman" w:hAnsi="Times New Roman" w:cs="Times New Roman"/>
          <w:i/>
          <w:sz w:val="28"/>
          <w:szCs w:val="28"/>
          <w:lang w:val="kk-KZ"/>
        </w:rPr>
        <w:t>Бүркіт-ер</w:t>
      </w:r>
      <w:r>
        <w:rPr>
          <w:rFonts w:ascii="Times New Roman" w:hAnsi="Times New Roman" w:cs="Times New Roman"/>
          <w:sz w:val="28"/>
          <w:szCs w:val="28"/>
          <w:lang w:val="kk-KZ"/>
        </w:rPr>
        <w:t xml:space="preserve"> – еркін, күшті, айбынды маскулиндік сипаттарды бейнелейтін метафоралар. Метафоралық мағына негізіне тұлғалық қасиет-қабілеттер мен физикалық қабілет алынған. Ал Бүркіт-әйел – батыл. Ер-респондеттер әйелдің бейнесін жыртқыш құстар арқылы сипаттамайды, тек қана Аққу, Қарлығаш сияқты метафоралар анасына, әпкесіне, дос-қызына қатысты қолданылған. Ер-респонденттердің ассоциациясында Әтеш метафорасы назар аудартты, себебі ерлер бейнесіне қатысты ем</w:t>
      </w:r>
      <w:r w:rsidR="00BD06F9">
        <w:rPr>
          <w:rFonts w:ascii="Times New Roman" w:hAnsi="Times New Roman" w:cs="Times New Roman"/>
          <w:sz w:val="28"/>
          <w:szCs w:val="28"/>
          <w:lang w:val="kk-KZ"/>
        </w:rPr>
        <w:t>ес, әйелді, оның ішінде, әжесін сипаттауда қолданылған.</w:t>
      </w:r>
      <w:r>
        <w:rPr>
          <w:rFonts w:ascii="Times New Roman" w:hAnsi="Times New Roman" w:cs="Times New Roman"/>
          <w:sz w:val="28"/>
          <w:szCs w:val="28"/>
          <w:lang w:val="kk-KZ"/>
        </w:rPr>
        <w:t xml:space="preserve"> Әтешт</w:t>
      </w:r>
      <w:r w:rsidR="001869A2">
        <w:rPr>
          <w:rFonts w:ascii="Times New Roman" w:hAnsi="Times New Roman" w:cs="Times New Roman"/>
          <w:sz w:val="28"/>
          <w:szCs w:val="28"/>
          <w:lang w:val="kk-KZ"/>
        </w:rPr>
        <w:t xml:space="preserve">ің маскулиндік </w:t>
      </w:r>
      <w:r w:rsidR="00D7378F">
        <w:rPr>
          <w:rFonts w:ascii="Times New Roman" w:hAnsi="Times New Roman" w:cs="Times New Roman"/>
          <w:sz w:val="28"/>
          <w:szCs w:val="28"/>
          <w:lang w:val="kk-KZ"/>
        </w:rPr>
        <w:t xml:space="preserve">сипаттары емес, </w:t>
      </w:r>
      <w:r>
        <w:rPr>
          <w:rFonts w:ascii="Times New Roman" w:hAnsi="Times New Roman" w:cs="Times New Roman"/>
          <w:sz w:val="28"/>
          <w:szCs w:val="28"/>
          <w:lang w:val="kk-KZ"/>
        </w:rPr>
        <w:t>қожайын, аталық құс, ұрғашы-құсты билейтін, басымдық жүргізетін, «генде</w:t>
      </w:r>
      <w:r w:rsidR="009A1796">
        <w:rPr>
          <w:rFonts w:ascii="Times New Roman" w:hAnsi="Times New Roman" w:cs="Times New Roman"/>
          <w:sz w:val="28"/>
          <w:szCs w:val="28"/>
          <w:lang w:val="kk-KZ"/>
        </w:rPr>
        <w:t>рлік» маркерленбеген қасиеттері, ерте тұрып оят</w:t>
      </w:r>
      <w:r w:rsidR="007D4949">
        <w:rPr>
          <w:rFonts w:ascii="Times New Roman" w:hAnsi="Times New Roman" w:cs="Times New Roman"/>
          <w:sz w:val="28"/>
          <w:szCs w:val="28"/>
          <w:lang w:val="kk-KZ"/>
        </w:rPr>
        <w:t xml:space="preserve">атын үй құсы ретіндегі бейнесі </w:t>
      </w:r>
      <w:r>
        <w:rPr>
          <w:rFonts w:ascii="Times New Roman" w:hAnsi="Times New Roman" w:cs="Times New Roman"/>
          <w:sz w:val="28"/>
          <w:szCs w:val="28"/>
          <w:lang w:val="kk-KZ"/>
        </w:rPr>
        <w:t xml:space="preserve">метафоралық </w:t>
      </w:r>
      <w:r w:rsidR="003A365C">
        <w:rPr>
          <w:rFonts w:ascii="Times New Roman" w:hAnsi="Times New Roman" w:cs="Times New Roman"/>
          <w:sz w:val="28"/>
          <w:szCs w:val="28"/>
          <w:lang w:val="kk-KZ"/>
        </w:rPr>
        <w:t>негізге алынған</w:t>
      </w:r>
      <w:r>
        <w:rPr>
          <w:rFonts w:ascii="Times New Roman" w:hAnsi="Times New Roman" w:cs="Times New Roman"/>
          <w:sz w:val="28"/>
          <w:szCs w:val="28"/>
          <w:lang w:val="kk-KZ"/>
        </w:rPr>
        <w:t xml:space="preserve">. Сонымен қатар, Тауық ер-респонденттер тарапынан ерлерді бейнелеуде қолданылған – </w:t>
      </w:r>
      <w:r w:rsidRPr="00274D21">
        <w:rPr>
          <w:rFonts w:ascii="Times New Roman" w:hAnsi="Times New Roman" w:cs="Times New Roman"/>
          <w:i/>
          <w:sz w:val="28"/>
          <w:szCs w:val="28"/>
          <w:lang w:val="kk-KZ"/>
        </w:rPr>
        <w:t>миы жоқ, тынымсыз</w:t>
      </w:r>
      <w:r>
        <w:rPr>
          <w:rFonts w:ascii="Times New Roman" w:hAnsi="Times New Roman" w:cs="Times New Roman"/>
          <w:sz w:val="28"/>
          <w:szCs w:val="28"/>
          <w:lang w:val="kk-KZ"/>
        </w:rPr>
        <w:t xml:space="preserve"> (досы туралы). Жалпы, Тауық бейнесі </w:t>
      </w:r>
      <w:r w:rsidR="009A1796">
        <w:rPr>
          <w:rFonts w:ascii="Times New Roman" w:hAnsi="Times New Roman" w:cs="Times New Roman"/>
          <w:sz w:val="28"/>
          <w:szCs w:val="28"/>
          <w:lang w:val="kk-KZ"/>
        </w:rPr>
        <w:t>–</w:t>
      </w:r>
      <w:r w:rsidR="00E16C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әйелді ассоциациялауда қолданылатын метафора; бұл тұста да </w:t>
      </w:r>
      <w:r w:rsidRPr="00274D21">
        <w:rPr>
          <w:rFonts w:ascii="Times New Roman" w:hAnsi="Times New Roman" w:cs="Times New Roman"/>
          <w:i/>
          <w:sz w:val="28"/>
          <w:szCs w:val="28"/>
          <w:lang w:val="kk-KZ"/>
        </w:rPr>
        <w:t xml:space="preserve">тауықтың </w:t>
      </w:r>
      <w:r>
        <w:rPr>
          <w:rFonts w:ascii="Times New Roman" w:hAnsi="Times New Roman" w:cs="Times New Roman"/>
          <w:sz w:val="28"/>
          <w:szCs w:val="28"/>
          <w:lang w:val="kk-KZ"/>
        </w:rPr>
        <w:t xml:space="preserve">«гендерлік» маркерленбеген сипаттары </w:t>
      </w:r>
      <w:r w:rsidR="00FC7488">
        <w:rPr>
          <w:rFonts w:ascii="Times New Roman" w:hAnsi="Times New Roman" w:cs="Times New Roman"/>
          <w:sz w:val="28"/>
          <w:szCs w:val="28"/>
          <w:lang w:val="kk-KZ"/>
        </w:rPr>
        <w:t xml:space="preserve">(ердің төмен интеллектуалдық қабілетін, тынымсыз мінез-құлқын сипаттау үшін) </w:t>
      </w:r>
      <w:r>
        <w:rPr>
          <w:rFonts w:ascii="Times New Roman" w:hAnsi="Times New Roman" w:cs="Times New Roman"/>
          <w:sz w:val="28"/>
          <w:szCs w:val="28"/>
          <w:lang w:val="kk-KZ"/>
        </w:rPr>
        <w:t>негі</w:t>
      </w:r>
      <w:r w:rsidR="00FC7488">
        <w:rPr>
          <w:rFonts w:ascii="Times New Roman" w:hAnsi="Times New Roman" w:cs="Times New Roman"/>
          <w:sz w:val="28"/>
          <w:szCs w:val="28"/>
          <w:lang w:val="kk-KZ"/>
        </w:rPr>
        <w:t>зге алынып отырғанын байқаймыз</w:t>
      </w:r>
      <w:r w:rsidR="00DB5BF9">
        <w:rPr>
          <w:rFonts w:ascii="Times New Roman" w:hAnsi="Times New Roman" w:cs="Times New Roman"/>
          <w:sz w:val="28"/>
          <w:szCs w:val="28"/>
          <w:lang w:val="kk-KZ"/>
        </w:rPr>
        <w:t xml:space="preserve">. Дегенмен </w:t>
      </w:r>
      <w:r>
        <w:rPr>
          <w:rFonts w:ascii="Times New Roman" w:hAnsi="Times New Roman" w:cs="Times New Roman"/>
          <w:sz w:val="28"/>
          <w:szCs w:val="28"/>
          <w:lang w:val="kk-KZ"/>
        </w:rPr>
        <w:t>айта кететін жайт, лингвомәдени к</w:t>
      </w:r>
      <w:r w:rsidR="003B6422">
        <w:rPr>
          <w:rFonts w:ascii="Times New Roman" w:hAnsi="Times New Roman" w:cs="Times New Roman"/>
          <w:sz w:val="28"/>
          <w:szCs w:val="28"/>
          <w:lang w:val="kk-KZ"/>
        </w:rPr>
        <w:t xml:space="preserve">онцептосферада </w:t>
      </w:r>
      <w:r>
        <w:rPr>
          <w:rFonts w:ascii="Times New Roman" w:hAnsi="Times New Roman" w:cs="Times New Roman"/>
          <w:sz w:val="28"/>
          <w:szCs w:val="28"/>
          <w:lang w:val="kk-KZ"/>
        </w:rPr>
        <w:t xml:space="preserve">Тауық метафорасы жағымсыз коннотацияда жиі қолданылады, мысалы: </w:t>
      </w:r>
      <w:r w:rsidRPr="00391782">
        <w:rPr>
          <w:rFonts w:ascii="Times New Roman" w:hAnsi="Times New Roman" w:cs="Times New Roman"/>
          <w:i/>
          <w:sz w:val="28"/>
          <w:szCs w:val="28"/>
          <w:lang w:val="kk-KZ"/>
        </w:rPr>
        <w:t>Тауықтың миындай миы жоқ</w:t>
      </w:r>
      <w:r w:rsidR="00FC7488">
        <w:rPr>
          <w:rFonts w:ascii="Times New Roman" w:hAnsi="Times New Roman" w:cs="Times New Roman"/>
          <w:i/>
          <w:sz w:val="28"/>
          <w:szCs w:val="28"/>
          <w:lang w:val="kk-KZ"/>
        </w:rPr>
        <w:t xml:space="preserve"> </w:t>
      </w:r>
      <w:r w:rsidRPr="00BE6C21">
        <w:rPr>
          <w:rFonts w:ascii="Times New Roman" w:hAnsi="Times New Roman" w:cs="Times New Roman"/>
          <w:i/>
          <w:sz w:val="28"/>
          <w:szCs w:val="28"/>
          <w:lang w:val="kk-KZ"/>
        </w:rPr>
        <w:t>(</w:t>
      </w:r>
      <w:r>
        <w:rPr>
          <w:rFonts w:ascii="Times New Roman" w:hAnsi="Times New Roman" w:cs="Times New Roman"/>
          <w:i/>
          <w:sz w:val="28"/>
          <w:szCs w:val="28"/>
          <w:lang w:val="kk-KZ"/>
        </w:rPr>
        <w:t xml:space="preserve">үй құсының басы кішкене, миы да аз </w:t>
      </w:r>
      <w:r w:rsidRPr="00BE6C21">
        <w:rPr>
          <w:rFonts w:ascii="Times New Roman" w:hAnsi="Times New Roman" w:cs="Times New Roman"/>
          <w:i/>
          <w:sz w:val="28"/>
          <w:szCs w:val="28"/>
          <w:lang w:val="kk-KZ"/>
        </w:rPr>
        <w:t>мағынасында</w:t>
      </w:r>
      <w:r>
        <w:rPr>
          <w:rFonts w:ascii="Times New Roman" w:hAnsi="Times New Roman" w:cs="Times New Roman"/>
          <w:i/>
          <w:sz w:val="28"/>
          <w:szCs w:val="28"/>
          <w:lang w:val="kk-KZ"/>
        </w:rPr>
        <w:t>)</w:t>
      </w:r>
      <w:r w:rsidRPr="00391782">
        <w:rPr>
          <w:rFonts w:ascii="Times New Roman" w:hAnsi="Times New Roman" w:cs="Times New Roman"/>
          <w:i/>
          <w:sz w:val="28"/>
          <w:szCs w:val="28"/>
          <w:lang w:val="kk-KZ"/>
        </w:rPr>
        <w:t>; Тауық құс емес, шаян балық емес; Тауық әтештей ән салмас; Ертеңгі тауықтан, бүгінгі жұмыртқа артық</w:t>
      </w:r>
      <w:r>
        <w:rPr>
          <w:rFonts w:ascii="Times New Roman" w:hAnsi="Times New Roman" w:cs="Times New Roman"/>
          <w:sz w:val="28"/>
          <w:szCs w:val="28"/>
          <w:lang w:val="kk-KZ"/>
        </w:rPr>
        <w:t xml:space="preserve"> т.б. Әйел бейнесін сипаттайтын Тауықтың оппозициялық мәндегі метафоралық мағыналары: тауық – үй құсының ұрғашысы, әтеш – аталығы; тауық бағынады – әтеш бағындырады; тауық жұмыртқалайды (репродуктивтік қасиеті) – әтеш соның себепшісі; тауық көп – әтеш жалғыз;  тауық балапандарын күтеді – әтеш өзін күтеді т.б.</w:t>
      </w:r>
    </w:p>
    <w:p w14:paraId="74D05C6E" w14:textId="77777777" w:rsidR="00D21A84" w:rsidRPr="00F77BDF"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Ер-респонденттер жыртқыш құс бейнесін тек ерді бейнелеуге қатысты қолданған, ал </w:t>
      </w:r>
      <w:r w:rsidRPr="006925A3">
        <w:rPr>
          <w:rFonts w:ascii="Times New Roman" w:hAnsi="Times New Roman" w:cs="Times New Roman"/>
          <w:i/>
          <w:sz w:val="28"/>
          <w:szCs w:val="28"/>
          <w:lang w:val="kk-KZ"/>
        </w:rPr>
        <w:t>Аққу</w:t>
      </w:r>
      <w:r>
        <w:rPr>
          <w:rFonts w:ascii="Times New Roman" w:hAnsi="Times New Roman" w:cs="Times New Roman"/>
          <w:sz w:val="28"/>
          <w:szCs w:val="28"/>
          <w:lang w:val="kk-KZ"/>
        </w:rPr>
        <w:t xml:space="preserve"> мен </w:t>
      </w:r>
      <w:r w:rsidRPr="006925A3">
        <w:rPr>
          <w:rFonts w:ascii="Times New Roman" w:hAnsi="Times New Roman" w:cs="Times New Roman"/>
          <w:i/>
          <w:sz w:val="28"/>
          <w:szCs w:val="28"/>
          <w:lang w:val="kk-KZ"/>
        </w:rPr>
        <w:t>Қарлығаш</w:t>
      </w:r>
      <w:r>
        <w:rPr>
          <w:rFonts w:ascii="Times New Roman" w:hAnsi="Times New Roman" w:cs="Times New Roman"/>
          <w:sz w:val="28"/>
          <w:szCs w:val="28"/>
          <w:lang w:val="kk-KZ"/>
        </w:rPr>
        <w:t xml:space="preserve"> тек қана әйел бейнесімен ассоциацияланатыны анықталды.  </w:t>
      </w:r>
      <w:r w:rsidRPr="004E2B36">
        <w:rPr>
          <w:rFonts w:ascii="Times New Roman" w:hAnsi="Times New Roman" w:cs="Times New Roman"/>
          <w:i/>
          <w:sz w:val="28"/>
          <w:szCs w:val="28"/>
          <w:lang w:val="kk-KZ"/>
        </w:rPr>
        <w:t>Ерлер</w:t>
      </w:r>
      <w:r>
        <w:rPr>
          <w:rFonts w:ascii="Times New Roman" w:hAnsi="Times New Roman" w:cs="Times New Roman"/>
          <w:sz w:val="28"/>
          <w:szCs w:val="28"/>
          <w:lang w:val="kk-KZ"/>
        </w:rPr>
        <w:t xml:space="preserve"> үшін </w:t>
      </w:r>
      <w:r w:rsidRPr="004E2B36">
        <w:rPr>
          <w:rFonts w:ascii="Times New Roman" w:hAnsi="Times New Roman" w:cs="Times New Roman"/>
          <w:i/>
          <w:sz w:val="28"/>
          <w:szCs w:val="28"/>
          <w:lang w:val="kk-KZ"/>
        </w:rPr>
        <w:t>Аққу-әйел</w:t>
      </w:r>
      <w:r>
        <w:rPr>
          <w:rFonts w:ascii="Times New Roman" w:hAnsi="Times New Roman" w:cs="Times New Roman"/>
          <w:sz w:val="28"/>
          <w:szCs w:val="28"/>
          <w:lang w:val="kk-KZ"/>
        </w:rPr>
        <w:t xml:space="preserve"> – әдемі, сұлу анасы және дос-қызы; </w:t>
      </w:r>
      <w:r w:rsidRPr="004E2B36">
        <w:rPr>
          <w:rFonts w:ascii="Times New Roman" w:hAnsi="Times New Roman" w:cs="Times New Roman"/>
          <w:i/>
          <w:sz w:val="28"/>
          <w:szCs w:val="28"/>
          <w:lang w:val="kk-KZ"/>
        </w:rPr>
        <w:t>әйел-респонденттер</w:t>
      </w:r>
      <w:r>
        <w:rPr>
          <w:rFonts w:ascii="Times New Roman" w:hAnsi="Times New Roman" w:cs="Times New Roman"/>
          <w:sz w:val="28"/>
          <w:szCs w:val="28"/>
          <w:lang w:val="kk-KZ"/>
        </w:rPr>
        <w:t xml:space="preserve"> үшін </w:t>
      </w:r>
      <w:r w:rsidRPr="004E2B36">
        <w:rPr>
          <w:rFonts w:ascii="Times New Roman" w:hAnsi="Times New Roman" w:cs="Times New Roman"/>
          <w:i/>
          <w:sz w:val="28"/>
          <w:szCs w:val="28"/>
          <w:lang w:val="kk-KZ"/>
        </w:rPr>
        <w:t>Аққу-әйел</w:t>
      </w:r>
      <w:r>
        <w:rPr>
          <w:rFonts w:ascii="Times New Roman" w:hAnsi="Times New Roman" w:cs="Times New Roman"/>
          <w:sz w:val="28"/>
          <w:szCs w:val="28"/>
          <w:lang w:val="kk-KZ"/>
        </w:rPr>
        <w:t xml:space="preserve"> – ақ жүрек анасы. </w:t>
      </w:r>
      <w:r w:rsidRPr="004E2B36">
        <w:rPr>
          <w:rFonts w:ascii="Times New Roman" w:hAnsi="Times New Roman" w:cs="Times New Roman"/>
          <w:i/>
          <w:sz w:val="28"/>
          <w:szCs w:val="28"/>
          <w:lang w:val="kk-KZ"/>
        </w:rPr>
        <w:t>Ер-респонденттер</w:t>
      </w:r>
      <w:r>
        <w:rPr>
          <w:rFonts w:ascii="Times New Roman" w:hAnsi="Times New Roman" w:cs="Times New Roman"/>
          <w:sz w:val="28"/>
          <w:szCs w:val="28"/>
          <w:lang w:val="kk-KZ"/>
        </w:rPr>
        <w:t xml:space="preserve"> үшін </w:t>
      </w:r>
      <w:r w:rsidRPr="004E2B36">
        <w:rPr>
          <w:rFonts w:ascii="Times New Roman" w:hAnsi="Times New Roman" w:cs="Times New Roman"/>
          <w:i/>
          <w:sz w:val="28"/>
          <w:szCs w:val="28"/>
          <w:lang w:val="kk-KZ"/>
        </w:rPr>
        <w:t>Қарлығаш-әйел</w:t>
      </w:r>
      <w:r>
        <w:rPr>
          <w:rFonts w:ascii="Times New Roman" w:hAnsi="Times New Roman" w:cs="Times New Roman"/>
          <w:sz w:val="28"/>
          <w:szCs w:val="28"/>
          <w:lang w:val="kk-KZ"/>
        </w:rPr>
        <w:t xml:space="preserve"> – балаларын бауырына басатын анасы; </w:t>
      </w:r>
      <w:r w:rsidRPr="004E2B36">
        <w:rPr>
          <w:rFonts w:ascii="Times New Roman" w:hAnsi="Times New Roman" w:cs="Times New Roman"/>
          <w:i/>
          <w:sz w:val="28"/>
          <w:szCs w:val="28"/>
          <w:lang w:val="kk-KZ"/>
        </w:rPr>
        <w:t>әйел-респонденттер</w:t>
      </w:r>
      <w:r w:rsidRPr="004E2B36">
        <w:rPr>
          <w:rFonts w:ascii="Times New Roman" w:hAnsi="Times New Roman" w:cs="Times New Roman"/>
          <w:sz w:val="28"/>
          <w:szCs w:val="28"/>
          <w:lang w:val="kk-KZ"/>
        </w:rPr>
        <w:t xml:space="preserve"> үшін</w:t>
      </w:r>
      <w:r w:rsidR="00BD06F9">
        <w:rPr>
          <w:rFonts w:ascii="Times New Roman" w:hAnsi="Times New Roman" w:cs="Times New Roman"/>
          <w:sz w:val="28"/>
          <w:szCs w:val="28"/>
          <w:lang w:val="kk-KZ"/>
        </w:rPr>
        <w:t xml:space="preserve"> </w:t>
      </w:r>
      <w:r w:rsidRPr="004E2B36">
        <w:rPr>
          <w:rFonts w:ascii="Times New Roman" w:hAnsi="Times New Roman" w:cs="Times New Roman"/>
          <w:i/>
          <w:sz w:val="28"/>
          <w:szCs w:val="28"/>
          <w:lang w:val="kk-KZ"/>
        </w:rPr>
        <w:t>Қарлығаш-әйел</w:t>
      </w:r>
      <w:r>
        <w:rPr>
          <w:rFonts w:ascii="Times New Roman" w:hAnsi="Times New Roman" w:cs="Times New Roman"/>
          <w:sz w:val="28"/>
          <w:szCs w:val="28"/>
          <w:lang w:val="kk-KZ"/>
        </w:rPr>
        <w:t xml:space="preserve"> – қиянат жасамайтын; қолдайтын анасы. Ә</w:t>
      </w:r>
      <w:r w:rsidRPr="00FB5073">
        <w:rPr>
          <w:rFonts w:ascii="Times New Roman" w:hAnsi="Times New Roman" w:cs="Times New Roman"/>
          <w:sz w:val="28"/>
          <w:szCs w:val="28"/>
          <w:lang w:val="kk-KZ"/>
        </w:rPr>
        <w:t>йел-респонденттер</w:t>
      </w:r>
      <w:r>
        <w:rPr>
          <w:rFonts w:ascii="Times New Roman" w:hAnsi="Times New Roman" w:cs="Times New Roman"/>
          <w:sz w:val="28"/>
          <w:szCs w:val="28"/>
          <w:lang w:val="kk-KZ"/>
        </w:rPr>
        <w:t>де</w:t>
      </w:r>
      <w:r w:rsidR="00BD06F9">
        <w:rPr>
          <w:rFonts w:ascii="Times New Roman" w:hAnsi="Times New Roman" w:cs="Times New Roman"/>
          <w:sz w:val="28"/>
          <w:szCs w:val="28"/>
          <w:lang w:val="kk-KZ"/>
        </w:rPr>
        <w:t xml:space="preserve"> </w:t>
      </w:r>
      <w:r w:rsidRPr="00FB5073">
        <w:rPr>
          <w:rFonts w:ascii="Times New Roman" w:hAnsi="Times New Roman" w:cs="Times New Roman"/>
          <w:i/>
          <w:sz w:val="28"/>
          <w:szCs w:val="28"/>
          <w:lang w:val="kk-KZ"/>
        </w:rPr>
        <w:t>Тоты құс-әйел</w:t>
      </w:r>
      <w:r>
        <w:rPr>
          <w:rFonts w:ascii="Times New Roman" w:hAnsi="Times New Roman" w:cs="Times New Roman"/>
          <w:sz w:val="28"/>
          <w:szCs w:val="28"/>
          <w:lang w:val="kk-KZ"/>
        </w:rPr>
        <w:t xml:space="preserve"> – </w:t>
      </w:r>
      <w:r w:rsidRPr="00FB5073">
        <w:rPr>
          <w:rFonts w:ascii="Times New Roman" w:hAnsi="Times New Roman" w:cs="Times New Roman"/>
          <w:i/>
          <w:sz w:val="28"/>
          <w:szCs w:val="28"/>
          <w:lang w:val="kk-KZ"/>
        </w:rPr>
        <w:t>қайталағыш</w:t>
      </w:r>
      <w:r>
        <w:rPr>
          <w:rFonts w:ascii="Times New Roman" w:hAnsi="Times New Roman" w:cs="Times New Roman"/>
          <w:sz w:val="28"/>
          <w:szCs w:val="28"/>
          <w:lang w:val="kk-KZ"/>
        </w:rPr>
        <w:t xml:space="preserve"> (құрбысы), ерлерде </w:t>
      </w:r>
      <w:r w:rsidRPr="00823318">
        <w:rPr>
          <w:rFonts w:ascii="Times New Roman" w:hAnsi="Times New Roman" w:cs="Times New Roman"/>
          <w:i/>
          <w:sz w:val="28"/>
          <w:szCs w:val="28"/>
          <w:lang w:val="kk-KZ"/>
        </w:rPr>
        <w:t>Тоты құс</w:t>
      </w:r>
      <w:r w:rsidR="00BD06F9">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 </w:t>
      </w:r>
      <w:r w:rsidRPr="00FB5073">
        <w:rPr>
          <w:rFonts w:ascii="Times New Roman" w:hAnsi="Times New Roman" w:cs="Times New Roman"/>
          <w:i/>
          <w:sz w:val="28"/>
          <w:szCs w:val="28"/>
          <w:lang w:val="kk-KZ"/>
        </w:rPr>
        <w:t>көп сөйлейтін</w:t>
      </w:r>
      <w:r>
        <w:rPr>
          <w:rFonts w:ascii="Times New Roman" w:hAnsi="Times New Roman" w:cs="Times New Roman"/>
          <w:sz w:val="28"/>
          <w:szCs w:val="28"/>
          <w:lang w:val="kk-KZ"/>
        </w:rPr>
        <w:t xml:space="preserve"> досы (</w:t>
      </w:r>
      <w:r w:rsidRPr="00FB5073">
        <w:rPr>
          <w:rFonts w:ascii="Times New Roman" w:hAnsi="Times New Roman" w:cs="Times New Roman"/>
          <w:i/>
          <w:sz w:val="28"/>
          <w:szCs w:val="28"/>
          <w:lang w:val="kk-KZ"/>
        </w:rPr>
        <w:t>Тоты құс-ер</w:t>
      </w:r>
      <w:r>
        <w:rPr>
          <w:rFonts w:ascii="Times New Roman" w:hAnsi="Times New Roman" w:cs="Times New Roman"/>
          <w:sz w:val="28"/>
          <w:szCs w:val="28"/>
          <w:lang w:val="kk-KZ"/>
        </w:rPr>
        <w:t>). Аққу, Қарлығаш, Сауысқан бейнелері ерлерді</w:t>
      </w:r>
      <w:r w:rsidR="009A1796">
        <w:rPr>
          <w:rFonts w:ascii="Times New Roman" w:hAnsi="Times New Roman" w:cs="Times New Roman"/>
          <w:sz w:val="28"/>
          <w:szCs w:val="28"/>
          <w:lang w:val="kk-KZ"/>
        </w:rPr>
        <w:t xml:space="preserve"> сипаттауда мүлдем қолданылмаса,</w:t>
      </w:r>
      <w:r>
        <w:rPr>
          <w:rFonts w:ascii="Times New Roman" w:hAnsi="Times New Roman" w:cs="Times New Roman"/>
          <w:sz w:val="28"/>
          <w:szCs w:val="28"/>
          <w:lang w:val="kk-KZ"/>
        </w:rPr>
        <w:t xml:space="preserve"> Қыран, Лашын, Қарға, Бұлбұл, Тауық сияқты құс бейнелері әйелді ассоциативтік метафоралауда </w:t>
      </w:r>
      <w:r w:rsidRPr="00F77BDF">
        <w:rPr>
          <w:rFonts w:ascii="Times New Roman" w:hAnsi="Times New Roman" w:cs="Times New Roman"/>
          <w:sz w:val="28"/>
          <w:szCs w:val="28"/>
          <w:lang w:val="kk-KZ"/>
        </w:rPr>
        <w:t xml:space="preserve">мүлдем қолданылмаған. </w:t>
      </w:r>
    </w:p>
    <w:p w14:paraId="7876E6D0" w14:textId="77777777" w:rsidR="00D21A84" w:rsidRPr="00F77BDF" w:rsidRDefault="00D21A84" w:rsidP="00D21A84">
      <w:pPr>
        <w:rPr>
          <w:rFonts w:ascii="Times New Roman" w:hAnsi="Times New Roman" w:cs="Times New Roman"/>
          <w:sz w:val="28"/>
          <w:szCs w:val="28"/>
          <w:lang w:val="kk-KZ"/>
        </w:rPr>
      </w:pPr>
      <w:r w:rsidRPr="00F77BDF">
        <w:rPr>
          <w:rFonts w:ascii="Times New Roman" w:hAnsi="Times New Roman" w:cs="Times New Roman"/>
          <w:sz w:val="28"/>
          <w:szCs w:val="28"/>
          <w:lang w:val="kk-KZ"/>
        </w:rPr>
        <w:t xml:space="preserve"> Тәжірибе барысында анықталған келесі тақырыптық топ – </w:t>
      </w:r>
      <w:r w:rsidRPr="00F77BDF">
        <w:rPr>
          <w:rFonts w:ascii="Times New Roman" w:hAnsi="Times New Roman" w:cs="Times New Roman"/>
          <w:i/>
          <w:sz w:val="28"/>
          <w:szCs w:val="28"/>
          <w:lang w:val="kk-KZ"/>
        </w:rPr>
        <w:t xml:space="preserve">өсімдіктер </w:t>
      </w:r>
      <w:r w:rsidRPr="00F77BDF">
        <w:rPr>
          <w:rFonts w:ascii="Times New Roman" w:hAnsi="Times New Roman" w:cs="Times New Roman"/>
          <w:sz w:val="28"/>
          <w:szCs w:val="28"/>
          <w:lang w:val="kk-KZ"/>
        </w:rPr>
        <w:t xml:space="preserve">әлемінің (флора) </w:t>
      </w:r>
      <w:r w:rsidRPr="00F77BDF">
        <w:rPr>
          <w:rFonts w:ascii="Times New Roman" w:hAnsi="Times New Roman" w:cs="Times New Roman"/>
          <w:i/>
          <w:sz w:val="28"/>
          <w:szCs w:val="28"/>
          <w:lang w:val="kk-KZ"/>
        </w:rPr>
        <w:t>атаулары</w:t>
      </w:r>
      <w:r w:rsidRPr="00F77BDF">
        <w:rPr>
          <w:rFonts w:ascii="Times New Roman" w:hAnsi="Times New Roman" w:cs="Times New Roman"/>
          <w:sz w:val="28"/>
          <w:szCs w:val="28"/>
          <w:lang w:val="kk-KZ"/>
        </w:rPr>
        <w:t xml:space="preserve"> (</w:t>
      </w:r>
      <w:r w:rsidR="0099784C" w:rsidRPr="00F77BDF">
        <w:rPr>
          <w:rFonts w:ascii="Times New Roman" w:hAnsi="Times New Roman" w:cs="Times New Roman"/>
          <w:sz w:val="28"/>
          <w:szCs w:val="28"/>
          <w:lang w:val="kk-KZ"/>
        </w:rPr>
        <w:t>21</w:t>
      </w:r>
      <w:r w:rsidRPr="00F77BDF">
        <w:rPr>
          <w:rFonts w:ascii="Times New Roman" w:hAnsi="Times New Roman" w:cs="Times New Roman"/>
          <w:sz w:val="28"/>
          <w:szCs w:val="28"/>
          <w:lang w:val="kk-KZ"/>
        </w:rPr>
        <w:t>-кесте):</w:t>
      </w:r>
    </w:p>
    <w:p w14:paraId="0481A756" w14:textId="77777777" w:rsidR="008A5A9E" w:rsidRDefault="008A5A9E" w:rsidP="008A5A9E">
      <w:pPr>
        <w:ind w:firstLine="0"/>
        <w:rPr>
          <w:rFonts w:ascii="Times New Roman" w:hAnsi="Times New Roman" w:cs="Times New Roman"/>
          <w:sz w:val="28"/>
          <w:szCs w:val="28"/>
          <w:lang w:val="kk-KZ"/>
        </w:rPr>
      </w:pPr>
    </w:p>
    <w:p w14:paraId="7CFD45C3" w14:textId="77777777" w:rsidR="008A5A9E" w:rsidRDefault="008A5A9E" w:rsidP="008A5A9E">
      <w:pPr>
        <w:ind w:firstLine="0"/>
        <w:rPr>
          <w:rFonts w:ascii="Times New Roman" w:hAnsi="Times New Roman" w:cs="Times New Roman"/>
          <w:sz w:val="28"/>
          <w:szCs w:val="28"/>
          <w:lang w:val="kk-KZ"/>
        </w:rPr>
      </w:pPr>
    </w:p>
    <w:p w14:paraId="1B6A3A89" w14:textId="77777777" w:rsidR="00D21A84" w:rsidRDefault="00B93A8A" w:rsidP="008A5A9E">
      <w:pPr>
        <w:ind w:firstLine="0"/>
        <w:rPr>
          <w:rFonts w:ascii="Times New Roman" w:hAnsi="Times New Roman" w:cs="Times New Roman"/>
          <w:sz w:val="28"/>
          <w:szCs w:val="28"/>
          <w:lang w:val="kk-KZ"/>
        </w:rPr>
      </w:pPr>
      <w:r>
        <w:rPr>
          <w:rFonts w:ascii="Times New Roman" w:hAnsi="Times New Roman" w:cs="Times New Roman"/>
          <w:sz w:val="28"/>
          <w:szCs w:val="28"/>
          <w:lang w:val="kk-KZ"/>
        </w:rPr>
        <w:lastRenderedPageBreak/>
        <w:t>Кесте 21</w:t>
      </w:r>
      <w:r w:rsidR="00D21A84" w:rsidRPr="00F77BDF">
        <w:rPr>
          <w:rFonts w:ascii="Times New Roman" w:hAnsi="Times New Roman" w:cs="Times New Roman"/>
          <w:sz w:val="28"/>
          <w:szCs w:val="28"/>
          <w:lang w:val="kk-KZ"/>
        </w:rPr>
        <w:t xml:space="preserve">  – Өсімдіктер</w:t>
      </w:r>
      <w:r w:rsidR="00D21A84">
        <w:rPr>
          <w:rFonts w:ascii="Times New Roman" w:hAnsi="Times New Roman" w:cs="Times New Roman"/>
          <w:sz w:val="28"/>
          <w:szCs w:val="28"/>
          <w:lang w:val="kk-KZ"/>
        </w:rPr>
        <w:t xml:space="preserve"> әлемінің </w:t>
      </w:r>
      <w:r w:rsidR="00D21A84">
        <w:rPr>
          <w:rFonts w:ascii="Times New Roman" w:hAnsi="Times New Roman" w:cs="Times New Roman"/>
          <w:i/>
          <w:sz w:val="28"/>
          <w:szCs w:val="28"/>
          <w:lang w:val="kk-KZ"/>
        </w:rPr>
        <w:t xml:space="preserve">(флора) </w:t>
      </w:r>
      <w:r w:rsidR="00D21A84">
        <w:rPr>
          <w:rFonts w:ascii="Times New Roman" w:hAnsi="Times New Roman" w:cs="Times New Roman"/>
          <w:sz w:val="28"/>
          <w:szCs w:val="28"/>
          <w:lang w:val="kk-KZ"/>
        </w:rPr>
        <w:t>атаулары негізіндегі метафоралық ассоциациялардың салыстырмалы көрінісі</w:t>
      </w:r>
    </w:p>
    <w:p w14:paraId="55545470" w14:textId="77777777" w:rsidR="00D21A84" w:rsidRPr="00D47C22" w:rsidRDefault="00D21A84" w:rsidP="00D21A84">
      <w:pPr>
        <w:rPr>
          <w:rFonts w:ascii="Times New Roman" w:hAnsi="Times New Roman" w:cs="Times New Roman"/>
          <w:sz w:val="28"/>
          <w:szCs w:val="28"/>
          <w:lang w:val="kk-KZ"/>
        </w:rPr>
      </w:pPr>
    </w:p>
    <w:tbl>
      <w:tblPr>
        <w:tblStyle w:val="aa"/>
        <w:tblW w:w="0" w:type="auto"/>
        <w:tblInd w:w="250" w:type="dxa"/>
        <w:tblLook w:val="04A0" w:firstRow="1" w:lastRow="0" w:firstColumn="1" w:lastColumn="0" w:noHBand="0" w:noVBand="1"/>
      </w:tblPr>
      <w:tblGrid>
        <w:gridCol w:w="2126"/>
        <w:gridCol w:w="3686"/>
        <w:gridCol w:w="3544"/>
      </w:tblGrid>
      <w:tr w:rsidR="00D21A84" w14:paraId="60EC7B8E" w14:textId="77777777" w:rsidTr="008A5A9E">
        <w:tc>
          <w:tcPr>
            <w:tcW w:w="2126" w:type="dxa"/>
          </w:tcPr>
          <w:p w14:paraId="1F382F25"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Метафоралық атау</w:t>
            </w:r>
          </w:p>
        </w:tc>
        <w:tc>
          <w:tcPr>
            <w:tcW w:w="3686" w:type="dxa"/>
          </w:tcPr>
          <w:p w14:paraId="49756BD8"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Әйелге берілген метафоралық мағына негіздемесі</w:t>
            </w:r>
          </w:p>
        </w:tc>
        <w:tc>
          <w:tcPr>
            <w:tcW w:w="3544" w:type="dxa"/>
          </w:tcPr>
          <w:p w14:paraId="38B7094C"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Ерге берілген метафоралық мағына негіздемесі</w:t>
            </w:r>
          </w:p>
        </w:tc>
      </w:tr>
      <w:tr w:rsidR="00D21A84" w14:paraId="7D54D239" w14:textId="77777777" w:rsidTr="008A5A9E">
        <w:tc>
          <w:tcPr>
            <w:tcW w:w="9356" w:type="dxa"/>
            <w:gridSpan w:val="3"/>
          </w:tcPr>
          <w:p w14:paraId="6B4CD358" w14:textId="77777777" w:rsidR="00D21A84" w:rsidRPr="008A5A9E" w:rsidRDefault="00D21A84" w:rsidP="00E16CAC">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Әйел-респонденттердің метафоралық ассоциациялары</w:t>
            </w:r>
          </w:p>
        </w:tc>
      </w:tr>
      <w:tr w:rsidR="00D21A84" w14:paraId="6CC5E15B" w14:textId="77777777" w:rsidTr="008A5A9E">
        <w:tc>
          <w:tcPr>
            <w:tcW w:w="2126" w:type="dxa"/>
          </w:tcPr>
          <w:p w14:paraId="3A11CD44"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Гүл </w:t>
            </w:r>
          </w:p>
        </w:tc>
        <w:tc>
          <w:tcPr>
            <w:tcW w:w="3686" w:type="dxa"/>
          </w:tcPr>
          <w:p w14:paraId="57FC8D95"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Құлпырып  жүреді; нәзік </w:t>
            </w:r>
          </w:p>
        </w:tc>
        <w:tc>
          <w:tcPr>
            <w:tcW w:w="3544" w:type="dxa"/>
          </w:tcPr>
          <w:p w14:paraId="0ED06BD7"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5300192B" w14:textId="77777777" w:rsidTr="008A5A9E">
        <w:tc>
          <w:tcPr>
            <w:tcW w:w="2126" w:type="dxa"/>
          </w:tcPr>
          <w:p w14:paraId="7E63607B"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Лалагүл</w:t>
            </w:r>
          </w:p>
        </w:tc>
        <w:tc>
          <w:tcPr>
            <w:tcW w:w="3686" w:type="dxa"/>
          </w:tcPr>
          <w:p w14:paraId="45795BC6"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Жайқалған  әдемі</w:t>
            </w:r>
          </w:p>
        </w:tc>
        <w:tc>
          <w:tcPr>
            <w:tcW w:w="3544" w:type="dxa"/>
          </w:tcPr>
          <w:p w14:paraId="5BC295F7"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5F0A89E3" w14:textId="77777777" w:rsidTr="008A5A9E">
        <w:tc>
          <w:tcPr>
            <w:tcW w:w="2126" w:type="dxa"/>
          </w:tcPr>
          <w:p w14:paraId="45D26ACD"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Қыр қызғалдағы</w:t>
            </w:r>
          </w:p>
        </w:tc>
        <w:tc>
          <w:tcPr>
            <w:tcW w:w="3686" w:type="dxa"/>
          </w:tcPr>
          <w:p w14:paraId="34580EB1"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Құлпырып жүреді</w:t>
            </w:r>
          </w:p>
        </w:tc>
        <w:tc>
          <w:tcPr>
            <w:tcW w:w="3544" w:type="dxa"/>
          </w:tcPr>
          <w:p w14:paraId="31387C6F"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1769B87A" w14:textId="77777777" w:rsidTr="008A5A9E">
        <w:tc>
          <w:tcPr>
            <w:tcW w:w="2126" w:type="dxa"/>
          </w:tcPr>
          <w:p w14:paraId="3258A1F5"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Тамыр </w:t>
            </w:r>
            <w:r w:rsidRPr="008A5A9E">
              <w:rPr>
                <w:rFonts w:ascii="Times New Roman" w:hAnsi="Times New Roman" w:cs="Times New Roman"/>
                <w:sz w:val="24"/>
                <w:szCs w:val="28"/>
                <w:lang w:val="kk-KZ"/>
              </w:rPr>
              <w:tab/>
            </w:r>
          </w:p>
        </w:tc>
        <w:tc>
          <w:tcPr>
            <w:tcW w:w="3686" w:type="dxa"/>
          </w:tcPr>
          <w:p w14:paraId="0D49FB57"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544" w:type="dxa"/>
          </w:tcPr>
          <w:p w14:paraId="6A3BE915"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Бәрімізді аяққа тұрғызды</w:t>
            </w:r>
          </w:p>
        </w:tc>
      </w:tr>
      <w:tr w:rsidR="00D21A84" w14:paraId="472BB7E6" w14:textId="77777777" w:rsidTr="008A5A9E">
        <w:tc>
          <w:tcPr>
            <w:tcW w:w="9356" w:type="dxa"/>
            <w:gridSpan w:val="3"/>
          </w:tcPr>
          <w:p w14:paraId="4DD6DEBC" w14:textId="77777777" w:rsidR="00D21A84" w:rsidRPr="008A5A9E" w:rsidRDefault="00D21A84" w:rsidP="00E16CAC">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Ер-респонденттердің метафоралық ассоциациялары</w:t>
            </w:r>
          </w:p>
        </w:tc>
      </w:tr>
      <w:tr w:rsidR="00D21A84" w14:paraId="3BC7C0F2" w14:textId="77777777" w:rsidTr="008A5A9E">
        <w:tc>
          <w:tcPr>
            <w:tcW w:w="2126" w:type="dxa"/>
          </w:tcPr>
          <w:p w14:paraId="733AD814"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Шие </w:t>
            </w:r>
          </w:p>
        </w:tc>
        <w:tc>
          <w:tcPr>
            <w:tcW w:w="3686" w:type="dxa"/>
          </w:tcPr>
          <w:p w14:paraId="33807C31"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Тәтті </w:t>
            </w:r>
          </w:p>
        </w:tc>
        <w:tc>
          <w:tcPr>
            <w:tcW w:w="3544" w:type="dxa"/>
          </w:tcPr>
          <w:p w14:paraId="63292044"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20B00296" w14:textId="77777777" w:rsidTr="008A5A9E">
        <w:tc>
          <w:tcPr>
            <w:tcW w:w="2126" w:type="dxa"/>
          </w:tcPr>
          <w:p w14:paraId="7941E17F"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Бақбақ  гүлі</w:t>
            </w:r>
          </w:p>
        </w:tc>
        <w:tc>
          <w:tcPr>
            <w:tcW w:w="3686" w:type="dxa"/>
          </w:tcPr>
          <w:p w14:paraId="6F74C051"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Күнді жақсы көреді</w:t>
            </w:r>
          </w:p>
        </w:tc>
        <w:tc>
          <w:tcPr>
            <w:tcW w:w="3544" w:type="dxa"/>
          </w:tcPr>
          <w:p w14:paraId="6D02D4F1"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1C42DAF8" w14:textId="77777777" w:rsidTr="008A5A9E">
        <w:tc>
          <w:tcPr>
            <w:tcW w:w="2126" w:type="dxa"/>
          </w:tcPr>
          <w:p w14:paraId="1B5FF0AA"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Раушан гүлі </w:t>
            </w:r>
          </w:p>
        </w:tc>
        <w:tc>
          <w:tcPr>
            <w:tcW w:w="3686" w:type="dxa"/>
          </w:tcPr>
          <w:p w14:paraId="4AA057C3"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Әдемі </w:t>
            </w:r>
          </w:p>
        </w:tc>
        <w:tc>
          <w:tcPr>
            <w:tcW w:w="3544" w:type="dxa"/>
          </w:tcPr>
          <w:p w14:paraId="0453C1EA"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bl>
    <w:p w14:paraId="4BD70EF8" w14:textId="77777777" w:rsidR="00D21A84" w:rsidRDefault="00D21A84" w:rsidP="00D21A84">
      <w:pPr>
        <w:jc w:val="center"/>
        <w:rPr>
          <w:rFonts w:ascii="Times New Roman" w:hAnsi="Times New Roman" w:cs="Times New Roman"/>
          <w:color w:val="FF0000"/>
          <w:sz w:val="28"/>
          <w:szCs w:val="28"/>
          <w:lang w:val="kk-KZ"/>
        </w:rPr>
      </w:pPr>
    </w:p>
    <w:p w14:paraId="146626C0" w14:textId="77777777" w:rsidR="00C12EAB" w:rsidRDefault="00D21A84" w:rsidP="00D21A84">
      <w:pPr>
        <w:rPr>
          <w:rFonts w:ascii="Times New Roman" w:hAnsi="Times New Roman" w:cs="Times New Roman"/>
          <w:sz w:val="28"/>
          <w:szCs w:val="28"/>
          <w:lang w:val="kk-KZ"/>
        </w:rPr>
      </w:pPr>
      <w:r w:rsidRPr="001E2A77">
        <w:rPr>
          <w:rFonts w:ascii="Times New Roman" w:hAnsi="Times New Roman" w:cs="Times New Roman"/>
          <w:sz w:val="28"/>
          <w:szCs w:val="28"/>
          <w:lang w:val="kk-KZ"/>
        </w:rPr>
        <w:t xml:space="preserve">Бұл топтағы метафоралық </w:t>
      </w:r>
      <w:r>
        <w:rPr>
          <w:rFonts w:ascii="Times New Roman" w:hAnsi="Times New Roman" w:cs="Times New Roman"/>
          <w:sz w:val="28"/>
          <w:szCs w:val="28"/>
          <w:lang w:val="kk-KZ"/>
        </w:rPr>
        <w:t>атаулар</w:t>
      </w:r>
      <w:r w:rsidR="00FC7488">
        <w:rPr>
          <w:rFonts w:ascii="Times New Roman" w:hAnsi="Times New Roman" w:cs="Times New Roman"/>
          <w:sz w:val="28"/>
          <w:szCs w:val="28"/>
          <w:lang w:val="kk-KZ"/>
        </w:rPr>
        <w:t xml:space="preserve"> </w:t>
      </w:r>
      <w:r w:rsidRPr="001E2A77">
        <w:rPr>
          <w:rFonts w:ascii="Times New Roman" w:hAnsi="Times New Roman" w:cs="Times New Roman"/>
          <w:sz w:val="28"/>
          <w:szCs w:val="28"/>
          <w:lang w:val="kk-KZ"/>
        </w:rPr>
        <w:t xml:space="preserve">ең </w:t>
      </w:r>
      <w:r>
        <w:rPr>
          <w:rFonts w:ascii="Times New Roman" w:hAnsi="Times New Roman" w:cs="Times New Roman"/>
          <w:sz w:val="28"/>
          <w:szCs w:val="28"/>
          <w:lang w:val="kk-KZ"/>
        </w:rPr>
        <w:t>аз ассоциаци</w:t>
      </w:r>
      <w:r w:rsidR="002A5935">
        <w:rPr>
          <w:rFonts w:ascii="Times New Roman" w:hAnsi="Times New Roman" w:cs="Times New Roman"/>
          <w:sz w:val="28"/>
          <w:szCs w:val="28"/>
          <w:lang w:val="kk-KZ"/>
        </w:rPr>
        <w:t xml:space="preserve">я жинаған, әйел-респонденттер 4 атау қолданса, ерлер </w:t>
      </w:r>
      <w:r>
        <w:rPr>
          <w:rFonts w:ascii="Times New Roman" w:hAnsi="Times New Roman" w:cs="Times New Roman"/>
          <w:sz w:val="28"/>
          <w:szCs w:val="28"/>
          <w:lang w:val="kk-KZ"/>
        </w:rPr>
        <w:t>3 атауды көрсеткен. Екі респондент тобында метафоралар жағымды және объективті коннотацияда берілген. Бұл тұста санына қарай аз мөлшерде «нәтиже» көрсеткенін экстралингвистикалық факторла</w:t>
      </w:r>
      <w:r w:rsidR="00C12EAB">
        <w:rPr>
          <w:rFonts w:ascii="Times New Roman" w:hAnsi="Times New Roman" w:cs="Times New Roman"/>
          <w:sz w:val="28"/>
          <w:szCs w:val="28"/>
          <w:lang w:val="kk-KZ"/>
        </w:rPr>
        <w:t>рмен сипаттауға болады.</w:t>
      </w:r>
    </w:p>
    <w:p w14:paraId="2DE94162" w14:textId="77777777" w:rsidR="00D21A84" w:rsidRPr="002C4847" w:rsidRDefault="00D21A84" w:rsidP="00D21A84">
      <w:pPr>
        <w:rPr>
          <w:rFonts w:ascii="Times New Roman" w:hAnsi="Times New Roman" w:cs="Times New Roman"/>
          <w:i/>
          <w:sz w:val="28"/>
          <w:szCs w:val="28"/>
          <w:lang w:val="kk-KZ"/>
        </w:rPr>
      </w:pPr>
      <w:r>
        <w:rPr>
          <w:rFonts w:ascii="Times New Roman" w:hAnsi="Times New Roman" w:cs="Times New Roman"/>
          <w:sz w:val="28"/>
          <w:szCs w:val="28"/>
          <w:lang w:val="kk-KZ"/>
        </w:rPr>
        <w:t xml:space="preserve">  Ерлерді сипаттау үшін </w:t>
      </w:r>
      <w:r w:rsidRPr="00CB7F67">
        <w:rPr>
          <w:rFonts w:ascii="Times New Roman" w:hAnsi="Times New Roman" w:cs="Times New Roman"/>
          <w:i/>
          <w:sz w:val="28"/>
          <w:szCs w:val="28"/>
          <w:lang w:val="kk-KZ"/>
        </w:rPr>
        <w:t>гүл, жеміс-жидек</w:t>
      </w:r>
      <w:r>
        <w:rPr>
          <w:rFonts w:ascii="Times New Roman" w:hAnsi="Times New Roman" w:cs="Times New Roman"/>
          <w:sz w:val="28"/>
          <w:szCs w:val="28"/>
          <w:lang w:val="kk-KZ"/>
        </w:rPr>
        <w:t xml:space="preserve"> атаулары мүлдем қолданылмайтыны анықталды; өсімдіктің </w:t>
      </w:r>
      <w:r w:rsidRPr="00BC7321">
        <w:rPr>
          <w:rFonts w:ascii="Times New Roman" w:hAnsi="Times New Roman" w:cs="Times New Roman"/>
          <w:i/>
          <w:sz w:val="28"/>
          <w:szCs w:val="28"/>
          <w:lang w:val="kk-KZ"/>
        </w:rPr>
        <w:t xml:space="preserve">Тамыры </w:t>
      </w:r>
      <w:r>
        <w:rPr>
          <w:rFonts w:ascii="Times New Roman" w:hAnsi="Times New Roman" w:cs="Times New Roman"/>
          <w:sz w:val="28"/>
          <w:szCs w:val="28"/>
          <w:lang w:val="kk-KZ"/>
        </w:rPr>
        <w:t xml:space="preserve">арқылы әйел-респонденттер тарапынан </w:t>
      </w:r>
      <w:r w:rsidRPr="00BC7321">
        <w:rPr>
          <w:rFonts w:ascii="Times New Roman" w:hAnsi="Times New Roman" w:cs="Times New Roman"/>
          <w:i/>
          <w:sz w:val="28"/>
          <w:szCs w:val="28"/>
          <w:lang w:val="kk-KZ"/>
        </w:rPr>
        <w:t>әкесін</w:t>
      </w:r>
      <w:r>
        <w:rPr>
          <w:rFonts w:ascii="Times New Roman" w:hAnsi="Times New Roman" w:cs="Times New Roman"/>
          <w:sz w:val="28"/>
          <w:szCs w:val="28"/>
          <w:lang w:val="kk-KZ"/>
        </w:rPr>
        <w:t xml:space="preserve"> сипаттауда отбасын, балаларын аяққа тұрғызған ата-ана – әке ретіндегі әлеуметтік рөлі бейнеленген. Бұл мысалда объективті коннотациядағы қолданысты көріп отырмыз. Жалпы, </w:t>
      </w:r>
      <w:r w:rsidRPr="002C4847">
        <w:rPr>
          <w:rFonts w:ascii="Times New Roman" w:hAnsi="Times New Roman" w:cs="Times New Roman"/>
          <w:i/>
          <w:sz w:val="28"/>
          <w:szCs w:val="28"/>
          <w:lang w:val="kk-KZ"/>
        </w:rPr>
        <w:t>Тамыр</w:t>
      </w:r>
      <w:r>
        <w:rPr>
          <w:rFonts w:ascii="Times New Roman" w:hAnsi="Times New Roman" w:cs="Times New Roman"/>
          <w:sz w:val="28"/>
          <w:szCs w:val="28"/>
          <w:lang w:val="kk-KZ"/>
        </w:rPr>
        <w:t xml:space="preserve"> бейнесіне қатысты келесі дәстүрлі дүниетаным қалыптасқан, мысалы:  </w:t>
      </w:r>
      <w:r w:rsidRPr="002C4847">
        <w:rPr>
          <w:rFonts w:ascii="Times New Roman" w:hAnsi="Times New Roman" w:cs="Times New Roman"/>
          <w:i/>
          <w:sz w:val="28"/>
          <w:szCs w:val="28"/>
          <w:lang w:val="kk-KZ"/>
        </w:rPr>
        <w:t xml:space="preserve">Таста тамыр жоқ, төреде бауыр жоқ; </w:t>
      </w:r>
      <w:r>
        <w:rPr>
          <w:rFonts w:ascii="Times New Roman" w:hAnsi="Times New Roman" w:cs="Times New Roman"/>
          <w:i/>
          <w:sz w:val="28"/>
          <w:szCs w:val="28"/>
          <w:lang w:val="kk-KZ"/>
        </w:rPr>
        <w:t xml:space="preserve">Тамыр тартқан тарықпас; </w:t>
      </w:r>
      <w:r w:rsidRPr="002C4847">
        <w:rPr>
          <w:rFonts w:ascii="Times New Roman" w:hAnsi="Times New Roman" w:cs="Times New Roman"/>
          <w:i/>
          <w:sz w:val="28"/>
          <w:szCs w:val="28"/>
          <w:lang w:val="kk-KZ"/>
        </w:rPr>
        <w:t xml:space="preserve">Тамырды ат айырады, </w:t>
      </w:r>
      <w:r>
        <w:rPr>
          <w:rFonts w:ascii="Times New Roman" w:hAnsi="Times New Roman" w:cs="Times New Roman"/>
          <w:i/>
          <w:sz w:val="28"/>
          <w:szCs w:val="28"/>
          <w:lang w:val="kk-KZ"/>
        </w:rPr>
        <w:t xml:space="preserve">ат айырмаса, ата айырады; Тамыр түбі – </w:t>
      </w:r>
      <w:r w:rsidRPr="002C4847">
        <w:rPr>
          <w:rFonts w:ascii="Times New Roman" w:hAnsi="Times New Roman" w:cs="Times New Roman"/>
          <w:i/>
          <w:sz w:val="28"/>
          <w:szCs w:val="28"/>
          <w:lang w:val="kk-KZ"/>
        </w:rPr>
        <w:t xml:space="preserve">дау, </w:t>
      </w:r>
      <w:r>
        <w:rPr>
          <w:rFonts w:ascii="Times New Roman" w:hAnsi="Times New Roman" w:cs="Times New Roman"/>
          <w:i/>
          <w:sz w:val="28"/>
          <w:szCs w:val="28"/>
          <w:lang w:val="kk-KZ"/>
        </w:rPr>
        <w:t>қ</w:t>
      </w:r>
      <w:r w:rsidRPr="002C4847">
        <w:rPr>
          <w:rFonts w:ascii="Times New Roman" w:hAnsi="Times New Roman" w:cs="Times New Roman"/>
          <w:i/>
          <w:sz w:val="28"/>
          <w:szCs w:val="28"/>
          <w:lang w:val="kk-KZ"/>
        </w:rPr>
        <w:t>ұрдас</w:t>
      </w:r>
      <w:r>
        <w:rPr>
          <w:rFonts w:ascii="Times New Roman" w:hAnsi="Times New Roman" w:cs="Times New Roman"/>
          <w:i/>
          <w:sz w:val="28"/>
          <w:szCs w:val="28"/>
          <w:lang w:val="kk-KZ"/>
        </w:rPr>
        <w:t xml:space="preserve"> түбі – </w:t>
      </w:r>
      <w:r w:rsidRPr="002C4847">
        <w:rPr>
          <w:rFonts w:ascii="Times New Roman" w:hAnsi="Times New Roman" w:cs="Times New Roman"/>
          <w:i/>
          <w:sz w:val="28"/>
          <w:szCs w:val="28"/>
          <w:lang w:val="kk-KZ"/>
        </w:rPr>
        <w:t>жау</w:t>
      </w:r>
      <w:r w:rsidR="009A1796">
        <w:rPr>
          <w:rFonts w:ascii="Times New Roman" w:hAnsi="Times New Roman" w:cs="Times New Roman"/>
          <w:i/>
          <w:sz w:val="28"/>
          <w:szCs w:val="28"/>
          <w:lang w:val="kk-KZ"/>
        </w:rPr>
        <w:t xml:space="preserve"> </w:t>
      </w:r>
      <w:r w:rsidRPr="002C4847">
        <w:rPr>
          <w:rFonts w:ascii="Times New Roman" w:hAnsi="Times New Roman" w:cs="Times New Roman"/>
          <w:sz w:val="28"/>
          <w:szCs w:val="28"/>
          <w:lang w:val="kk-KZ"/>
        </w:rPr>
        <w:t>т.б.</w:t>
      </w:r>
      <w:r>
        <w:rPr>
          <w:rFonts w:ascii="Times New Roman" w:hAnsi="Times New Roman" w:cs="Times New Roman"/>
          <w:sz w:val="28"/>
          <w:szCs w:val="28"/>
          <w:lang w:val="kk-KZ"/>
        </w:rPr>
        <w:t xml:space="preserve"> Там</w:t>
      </w:r>
      <w:r w:rsidR="009A1796">
        <w:rPr>
          <w:rFonts w:ascii="Times New Roman" w:hAnsi="Times New Roman" w:cs="Times New Roman"/>
          <w:sz w:val="28"/>
          <w:szCs w:val="28"/>
          <w:lang w:val="kk-KZ"/>
        </w:rPr>
        <w:t xml:space="preserve">ыр </w:t>
      </w:r>
      <w:r w:rsidR="002A5935">
        <w:rPr>
          <w:rFonts w:ascii="Times New Roman" w:hAnsi="Times New Roman" w:cs="Times New Roman"/>
          <w:sz w:val="28"/>
          <w:szCs w:val="28"/>
          <w:lang w:val="kk-KZ"/>
        </w:rPr>
        <w:t>ата-баба</w:t>
      </w:r>
      <w:r>
        <w:rPr>
          <w:rFonts w:ascii="Times New Roman" w:hAnsi="Times New Roman" w:cs="Times New Roman"/>
          <w:sz w:val="28"/>
          <w:szCs w:val="28"/>
          <w:lang w:val="kk-KZ"/>
        </w:rPr>
        <w:t>, ш</w:t>
      </w:r>
      <w:r w:rsidR="002A5935">
        <w:rPr>
          <w:rFonts w:ascii="Times New Roman" w:hAnsi="Times New Roman" w:cs="Times New Roman"/>
          <w:sz w:val="28"/>
          <w:szCs w:val="28"/>
          <w:lang w:val="kk-KZ"/>
        </w:rPr>
        <w:t>ыққан тегі, бауыр-туыстық мәнінде</w:t>
      </w:r>
      <w:r>
        <w:rPr>
          <w:rFonts w:ascii="Times New Roman" w:hAnsi="Times New Roman" w:cs="Times New Roman"/>
          <w:sz w:val="28"/>
          <w:szCs w:val="28"/>
          <w:lang w:val="kk-KZ"/>
        </w:rPr>
        <w:t xml:space="preserve"> болғандықтан, </w:t>
      </w:r>
      <w:r w:rsidRPr="00C05E1D">
        <w:rPr>
          <w:rFonts w:ascii="Times New Roman" w:hAnsi="Times New Roman" w:cs="Times New Roman"/>
          <w:i/>
          <w:sz w:val="28"/>
          <w:szCs w:val="28"/>
          <w:lang w:val="kk-KZ"/>
        </w:rPr>
        <w:t>Тамыр</w:t>
      </w:r>
      <w:r>
        <w:rPr>
          <w:rFonts w:ascii="Times New Roman" w:hAnsi="Times New Roman" w:cs="Times New Roman"/>
          <w:sz w:val="28"/>
          <w:szCs w:val="28"/>
          <w:lang w:val="kk-KZ"/>
        </w:rPr>
        <w:t xml:space="preserve"> бейнесі </w:t>
      </w:r>
      <w:r w:rsidR="009A179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ерді бейнелейтін, гендерлік маркерленген таптаурындық қолданыс. </w:t>
      </w:r>
    </w:p>
    <w:p w14:paraId="687E17D4"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Басқа атаулар әйелді</w:t>
      </w:r>
      <w:r w:rsidR="009A1796">
        <w:rPr>
          <w:rFonts w:ascii="Times New Roman" w:hAnsi="Times New Roman" w:cs="Times New Roman"/>
          <w:sz w:val="28"/>
          <w:szCs w:val="28"/>
          <w:lang w:val="kk-KZ"/>
        </w:rPr>
        <w:t>ң</w:t>
      </w:r>
      <w:r>
        <w:rPr>
          <w:rFonts w:ascii="Times New Roman" w:hAnsi="Times New Roman" w:cs="Times New Roman"/>
          <w:sz w:val="28"/>
          <w:szCs w:val="28"/>
          <w:lang w:val="kk-KZ"/>
        </w:rPr>
        <w:t xml:space="preserve"> </w:t>
      </w:r>
      <w:r w:rsidR="009A1796" w:rsidRPr="002A577A">
        <w:rPr>
          <w:rFonts w:ascii="Times New Roman" w:hAnsi="Times New Roman" w:cs="Times New Roman"/>
          <w:i/>
          <w:sz w:val="28"/>
          <w:szCs w:val="28"/>
          <w:lang w:val="kk-KZ"/>
        </w:rPr>
        <w:t>түр-келбетін</w:t>
      </w:r>
      <w:r w:rsidR="009A1796">
        <w:rPr>
          <w:rFonts w:ascii="Times New Roman" w:hAnsi="Times New Roman" w:cs="Times New Roman"/>
          <w:sz w:val="28"/>
          <w:szCs w:val="28"/>
          <w:lang w:val="kk-KZ"/>
        </w:rPr>
        <w:t xml:space="preserve"> (сұлулығын, сүйкімділігін); </w:t>
      </w:r>
      <w:r w:rsidR="009A1796" w:rsidRPr="002A577A">
        <w:rPr>
          <w:rFonts w:ascii="Times New Roman" w:hAnsi="Times New Roman" w:cs="Times New Roman"/>
          <w:i/>
          <w:sz w:val="28"/>
          <w:szCs w:val="28"/>
          <w:lang w:val="kk-KZ"/>
        </w:rPr>
        <w:t>мінез-құлқын</w:t>
      </w:r>
      <w:r w:rsidR="009A1796">
        <w:rPr>
          <w:rFonts w:ascii="Times New Roman" w:hAnsi="Times New Roman" w:cs="Times New Roman"/>
          <w:sz w:val="28"/>
          <w:szCs w:val="28"/>
          <w:lang w:val="kk-KZ"/>
        </w:rPr>
        <w:t xml:space="preserve"> (қалауын); </w:t>
      </w:r>
      <w:r w:rsidR="009A1796" w:rsidRPr="002A577A">
        <w:rPr>
          <w:rFonts w:ascii="Times New Roman" w:hAnsi="Times New Roman" w:cs="Times New Roman"/>
          <w:i/>
          <w:sz w:val="28"/>
          <w:szCs w:val="28"/>
          <w:lang w:val="kk-KZ"/>
        </w:rPr>
        <w:t>фемининдік қасиетін</w:t>
      </w:r>
      <w:r w:rsidR="009A1796">
        <w:rPr>
          <w:rFonts w:ascii="Times New Roman" w:hAnsi="Times New Roman" w:cs="Times New Roman"/>
          <w:sz w:val="28"/>
          <w:szCs w:val="28"/>
          <w:lang w:val="kk-KZ"/>
        </w:rPr>
        <w:t xml:space="preserve">  (әйелдік тартымдылығын) сипаттайды</w:t>
      </w:r>
      <w:r>
        <w:rPr>
          <w:rFonts w:ascii="Times New Roman" w:hAnsi="Times New Roman" w:cs="Times New Roman"/>
          <w:sz w:val="28"/>
          <w:szCs w:val="28"/>
          <w:lang w:val="kk-KZ"/>
        </w:rPr>
        <w:t>. Берілген 7 метафоралық атау бойынша әйел мен ер-респонденттер арасындағы салыстырмалы талдау негізіндегі оппозициялық метафоралық индексін шығараты</w:t>
      </w:r>
      <w:r w:rsidR="00BD06F9">
        <w:rPr>
          <w:rFonts w:ascii="Times New Roman" w:hAnsi="Times New Roman" w:cs="Times New Roman"/>
          <w:sz w:val="28"/>
          <w:szCs w:val="28"/>
          <w:lang w:val="kk-KZ"/>
        </w:rPr>
        <w:t xml:space="preserve">н болсақ, бұл тақырыптық топта </w:t>
      </w:r>
      <w:r>
        <w:rPr>
          <w:rFonts w:ascii="Times New Roman" w:hAnsi="Times New Roman" w:cs="Times New Roman"/>
          <w:sz w:val="28"/>
          <w:szCs w:val="28"/>
          <w:lang w:val="kk-KZ"/>
        </w:rPr>
        <w:t xml:space="preserve">«1» абсолюттік </w:t>
      </w:r>
      <w:r w:rsidR="00DA61D1">
        <w:rPr>
          <w:rFonts w:ascii="Times New Roman" w:hAnsi="Times New Roman" w:cs="Times New Roman"/>
          <w:sz w:val="28"/>
          <w:szCs w:val="28"/>
          <w:lang w:val="kk-KZ"/>
        </w:rPr>
        <w:t xml:space="preserve">индексі көрініс табады; себебі </w:t>
      </w:r>
      <w:r w:rsidRPr="002A577A">
        <w:rPr>
          <w:rFonts w:ascii="Times New Roman" w:hAnsi="Times New Roman" w:cs="Times New Roman"/>
          <w:i/>
          <w:sz w:val="28"/>
          <w:szCs w:val="28"/>
          <w:lang w:val="kk-KZ"/>
        </w:rPr>
        <w:t>сәйкес келетін</w:t>
      </w:r>
      <w:r>
        <w:rPr>
          <w:rFonts w:ascii="Times New Roman" w:hAnsi="Times New Roman" w:cs="Times New Roman"/>
          <w:sz w:val="28"/>
          <w:szCs w:val="28"/>
          <w:lang w:val="kk-KZ"/>
        </w:rPr>
        <w:t xml:space="preserve"> – </w:t>
      </w:r>
      <w:r w:rsidRPr="003049E0">
        <w:rPr>
          <w:rFonts w:ascii="Times New Roman" w:hAnsi="Times New Roman" w:cs="Times New Roman"/>
          <w:sz w:val="28"/>
          <w:szCs w:val="28"/>
          <w:lang w:val="kk-KZ"/>
        </w:rPr>
        <w:t>толықтай ұқсастық оппозициясын</w:t>
      </w:r>
      <w:r>
        <w:rPr>
          <w:rFonts w:ascii="Times New Roman" w:hAnsi="Times New Roman" w:cs="Times New Roman"/>
          <w:sz w:val="28"/>
          <w:szCs w:val="28"/>
          <w:lang w:val="kk-KZ"/>
        </w:rPr>
        <w:t xml:space="preserve"> құрайтын және </w:t>
      </w:r>
      <w:r w:rsidRPr="002A577A">
        <w:rPr>
          <w:rFonts w:ascii="Times New Roman" w:hAnsi="Times New Roman" w:cs="Times New Roman"/>
          <w:i/>
          <w:sz w:val="28"/>
          <w:szCs w:val="28"/>
          <w:lang w:val="kk-KZ"/>
        </w:rPr>
        <w:t>жартылай сәйкесетін</w:t>
      </w:r>
      <w:r>
        <w:rPr>
          <w:rFonts w:ascii="Times New Roman" w:hAnsi="Times New Roman" w:cs="Times New Roman"/>
          <w:sz w:val="28"/>
          <w:szCs w:val="28"/>
          <w:lang w:val="kk-KZ"/>
        </w:rPr>
        <w:t xml:space="preserve"> – әйел мен ерлерде жартылай белгілі бір сипаттарда сәйке</w:t>
      </w:r>
      <w:r w:rsidR="009734FC">
        <w:rPr>
          <w:rFonts w:ascii="Times New Roman" w:hAnsi="Times New Roman" w:cs="Times New Roman"/>
          <w:sz w:val="28"/>
          <w:szCs w:val="28"/>
          <w:lang w:val="kk-KZ"/>
        </w:rPr>
        <w:t>сетін ассоциативтік қолданыстар</w:t>
      </w:r>
      <w:r>
        <w:rPr>
          <w:rFonts w:ascii="Times New Roman" w:hAnsi="Times New Roman" w:cs="Times New Roman"/>
          <w:sz w:val="28"/>
          <w:szCs w:val="28"/>
          <w:lang w:val="kk-KZ"/>
        </w:rPr>
        <w:t xml:space="preserve"> анықталмады.  </w:t>
      </w:r>
    </w:p>
    <w:p w14:paraId="486507F1" w14:textId="77777777" w:rsidR="00D21A84" w:rsidRPr="00F77BDF"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Респонденттер тарапынан берілген ассоциацивтік метафоралардың келесі тақырыптық тобы қоршаған ортадағы табиғи құбылыстар мен табиғи нысандар болып анықталды. Алынған жауаптар бойынша келесі деректер </w:t>
      </w:r>
      <w:r w:rsidRPr="00F77BDF">
        <w:rPr>
          <w:rFonts w:ascii="Times New Roman" w:hAnsi="Times New Roman" w:cs="Times New Roman"/>
          <w:sz w:val="28"/>
          <w:szCs w:val="28"/>
          <w:lang w:val="kk-KZ"/>
        </w:rPr>
        <w:t>жүйеленді (</w:t>
      </w:r>
      <w:r w:rsidR="00F77BDF" w:rsidRPr="00F77BDF">
        <w:rPr>
          <w:rFonts w:ascii="Times New Roman" w:hAnsi="Times New Roman" w:cs="Times New Roman"/>
          <w:sz w:val="28"/>
          <w:szCs w:val="28"/>
          <w:lang w:val="kk-KZ"/>
        </w:rPr>
        <w:t>22</w:t>
      </w:r>
      <w:r w:rsidRPr="00F77BDF">
        <w:rPr>
          <w:rFonts w:ascii="Times New Roman" w:hAnsi="Times New Roman" w:cs="Times New Roman"/>
          <w:sz w:val="28"/>
          <w:szCs w:val="28"/>
          <w:lang w:val="kk-KZ"/>
        </w:rPr>
        <w:t>-кесте):</w:t>
      </w:r>
    </w:p>
    <w:p w14:paraId="66EE7FEA" w14:textId="77777777" w:rsidR="00BA3432" w:rsidRDefault="00BA3432" w:rsidP="008A5A9E">
      <w:pPr>
        <w:ind w:firstLine="0"/>
        <w:rPr>
          <w:rFonts w:ascii="Times New Roman" w:hAnsi="Times New Roman" w:cs="Times New Roman"/>
          <w:sz w:val="28"/>
          <w:szCs w:val="28"/>
          <w:lang w:val="kk-KZ"/>
        </w:rPr>
      </w:pPr>
    </w:p>
    <w:p w14:paraId="66AE2C44" w14:textId="77777777" w:rsidR="00B9176E" w:rsidRDefault="00B9176E" w:rsidP="008A5A9E">
      <w:pPr>
        <w:ind w:firstLine="0"/>
        <w:rPr>
          <w:rFonts w:ascii="Times New Roman" w:hAnsi="Times New Roman" w:cs="Times New Roman"/>
          <w:sz w:val="28"/>
          <w:szCs w:val="28"/>
          <w:lang w:val="kk-KZ"/>
        </w:rPr>
      </w:pPr>
    </w:p>
    <w:p w14:paraId="42E51AFF" w14:textId="77777777" w:rsidR="00B9176E" w:rsidRDefault="00B9176E" w:rsidP="008A5A9E">
      <w:pPr>
        <w:ind w:firstLine="0"/>
        <w:rPr>
          <w:rFonts w:ascii="Times New Roman" w:hAnsi="Times New Roman" w:cs="Times New Roman"/>
          <w:sz w:val="28"/>
          <w:szCs w:val="28"/>
          <w:lang w:val="kk-KZ"/>
        </w:rPr>
      </w:pPr>
    </w:p>
    <w:p w14:paraId="6A4990DC" w14:textId="77777777" w:rsidR="00D21A84" w:rsidRDefault="00B93A8A" w:rsidP="008A5A9E">
      <w:pPr>
        <w:ind w:firstLine="0"/>
        <w:rPr>
          <w:rFonts w:ascii="Times New Roman" w:hAnsi="Times New Roman" w:cs="Times New Roman"/>
          <w:sz w:val="28"/>
          <w:szCs w:val="28"/>
          <w:lang w:val="kk-KZ"/>
        </w:rPr>
      </w:pPr>
      <w:r>
        <w:rPr>
          <w:rFonts w:ascii="Times New Roman" w:hAnsi="Times New Roman" w:cs="Times New Roman"/>
          <w:sz w:val="28"/>
          <w:szCs w:val="28"/>
          <w:lang w:val="kk-KZ"/>
        </w:rPr>
        <w:lastRenderedPageBreak/>
        <w:t>Кесте 22</w:t>
      </w:r>
      <w:r w:rsidR="00D21A84" w:rsidRPr="00F77BDF">
        <w:rPr>
          <w:rFonts w:ascii="Times New Roman" w:hAnsi="Times New Roman" w:cs="Times New Roman"/>
          <w:sz w:val="28"/>
          <w:szCs w:val="28"/>
          <w:lang w:val="kk-KZ"/>
        </w:rPr>
        <w:t xml:space="preserve">  – Табиғи құбылыстардың атаулары негізіндегі метафоралық ассоциациялардың</w:t>
      </w:r>
      <w:r w:rsidR="00D21A84">
        <w:rPr>
          <w:rFonts w:ascii="Times New Roman" w:hAnsi="Times New Roman" w:cs="Times New Roman"/>
          <w:sz w:val="28"/>
          <w:szCs w:val="28"/>
          <w:lang w:val="kk-KZ"/>
        </w:rPr>
        <w:t xml:space="preserve"> салыстырмалы көрінісі</w:t>
      </w:r>
    </w:p>
    <w:p w14:paraId="23473B2A" w14:textId="77777777" w:rsidR="00D21A84" w:rsidRPr="00D47C22" w:rsidRDefault="00D21A84" w:rsidP="00D21A84">
      <w:pPr>
        <w:rPr>
          <w:rFonts w:ascii="Times New Roman" w:hAnsi="Times New Roman" w:cs="Times New Roman"/>
          <w:sz w:val="28"/>
          <w:szCs w:val="28"/>
          <w:lang w:val="kk-KZ"/>
        </w:rPr>
      </w:pPr>
    </w:p>
    <w:tbl>
      <w:tblPr>
        <w:tblStyle w:val="aa"/>
        <w:tblW w:w="0" w:type="auto"/>
        <w:tblInd w:w="250" w:type="dxa"/>
        <w:tblLook w:val="04A0" w:firstRow="1" w:lastRow="0" w:firstColumn="1" w:lastColumn="0" w:noHBand="0" w:noVBand="1"/>
      </w:tblPr>
      <w:tblGrid>
        <w:gridCol w:w="2126"/>
        <w:gridCol w:w="3969"/>
        <w:gridCol w:w="3118"/>
      </w:tblGrid>
      <w:tr w:rsidR="00D21A84" w14:paraId="34D985FD" w14:textId="77777777" w:rsidTr="008A5A9E">
        <w:tc>
          <w:tcPr>
            <w:tcW w:w="2126" w:type="dxa"/>
          </w:tcPr>
          <w:p w14:paraId="7EB57BAB"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Метафоралық атау</w:t>
            </w:r>
          </w:p>
        </w:tc>
        <w:tc>
          <w:tcPr>
            <w:tcW w:w="3969" w:type="dxa"/>
          </w:tcPr>
          <w:p w14:paraId="13563EEB"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Әйелге берілген метафоралық мағына негіздемесі</w:t>
            </w:r>
          </w:p>
        </w:tc>
        <w:tc>
          <w:tcPr>
            <w:tcW w:w="3118" w:type="dxa"/>
          </w:tcPr>
          <w:p w14:paraId="6EB87125"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Ерге берілген метафоралық мағына негіздемесі</w:t>
            </w:r>
          </w:p>
        </w:tc>
      </w:tr>
      <w:tr w:rsidR="00D21A84" w14:paraId="5402F864" w14:textId="77777777" w:rsidTr="008A5A9E">
        <w:tc>
          <w:tcPr>
            <w:tcW w:w="9213" w:type="dxa"/>
            <w:gridSpan w:val="3"/>
          </w:tcPr>
          <w:p w14:paraId="17F603F8" w14:textId="77777777" w:rsidR="00D21A84" w:rsidRPr="008A5A9E" w:rsidRDefault="00D21A84" w:rsidP="00E16CAC">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Әйел-респонденттердің метафоралық ассоциациялары</w:t>
            </w:r>
          </w:p>
        </w:tc>
      </w:tr>
      <w:tr w:rsidR="00D21A84" w14:paraId="446F9FB6" w14:textId="77777777" w:rsidTr="008A5A9E">
        <w:tc>
          <w:tcPr>
            <w:tcW w:w="2126" w:type="dxa"/>
          </w:tcPr>
          <w:p w14:paraId="10FFF01E"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Гималай тауы </w:t>
            </w:r>
          </w:p>
        </w:tc>
        <w:tc>
          <w:tcPr>
            <w:tcW w:w="3969" w:type="dxa"/>
          </w:tcPr>
          <w:p w14:paraId="45AB75EE"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Алып, биік</w:t>
            </w:r>
          </w:p>
        </w:tc>
        <w:tc>
          <w:tcPr>
            <w:tcW w:w="3118" w:type="dxa"/>
          </w:tcPr>
          <w:p w14:paraId="5DD80CCB"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51858BEF" w14:textId="77777777" w:rsidTr="008A5A9E">
        <w:tc>
          <w:tcPr>
            <w:tcW w:w="2126" w:type="dxa"/>
          </w:tcPr>
          <w:p w14:paraId="094EEC67"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Жұлдыз</w:t>
            </w:r>
          </w:p>
        </w:tc>
        <w:tc>
          <w:tcPr>
            <w:tcW w:w="3969" w:type="dxa"/>
          </w:tcPr>
          <w:p w14:paraId="33CFD262"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Жарқырап  жүреді</w:t>
            </w:r>
          </w:p>
        </w:tc>
        <w:tc>
          <w:tcPr>
            <w:tcW w:w="3118" w:type="dxa"/>
          </w:tcPr>
          <w:p w14:paraId="46C6BE76"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1EA982D1" w14:textId="77777777" w:rsidTr="008A5A9E">
        <w:tc>
          <w:tcPr>
            <w:tcW w:w="2126" w:type="dxa"/>
          </w:tcPr>
          <w:p w14:paraId="0B562C37"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Күн</w:t>
            </w:r>
          </w:p>
        </w:tc>
        <w:tc>
          <w:tcPr>
            <w:tcW w:w="3969" w:type="dxa"/>
          </w:tcPr>
          <w:p w14:paraId="03EAEC09"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Жарқырап  жүреді</w:t>
            </w:r>
          </w:p>
        </w:tc>
        <w:tc>
          <w:tcPr>
            <w:tcW w:w="3118" w:type="dxa"/>
          </w:tcPr>
          <w:p w14:paraId="666DD5A2"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65F205BC" w14:textId="77777777" w:rsidTr="008A5A9E">
        <w:tc>
          <w:tcPr>
            <w:tcW w:w="2126" w:type="dxa"/>
          </w:tcPr>
          <w:p w14:paraId="680C5308"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Таңғы шық </w:t>
            </w:r>
          </w:p>
        </w:tc>
        <w:tc>
          <w:tcPr>
            <w:tcW w:w="3969" w:type="dxa"/>
          </w:tcPr>
          <w:p w14:paraId="3BDA4235"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Мөлдір </w:t>
            </w:r>
          </w:p>
        </w:tc>
        <w:tc>
          <w:tcPr>
            <w:tcW w:w="3118" w:type="dxa"/>
          </w:tcPr>
          <w:p w14:paraId="3F2ABF19"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2F0D23B6" w14:textId="77777777" w:rsidTr="008A5A9E">
        <w:tc>
          <w:tcPr>
            <w:tcW w:w="2126" w:type="dxa"/>
          </w:tcPr>
          <w:p w14:paraId="10D2ED78"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Толқын </w:t>
            </w:r>
          </w:p>
        </w:tc>
        <w:tc>
          <w:tcPr>
            <w:tcW w:w="3969" w:type="dxa"/>
          </w:tcPr>
          <w:p w14:paraId="06ECC4DA"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Қиындыққа</w:t>
            </w:r>
            <w:r w:rsidR="00E932A0" w:rsidRPr="008A5A9E">
              <w:rPr>
                <w:rFonts w:ascii="Times New Roman" w:hAnsi="Times New Roman" w:cs="Times New Roman"/>
                <w:sz w:val="24"/>
                <w:szCs w:val="28"/>
                <w:lang w:val="kk-KZ"/>
              </w:rPr>
              <w:t xml:space="preserve"> </w:t>
            </w:r>
            <w:r w:rsidRPr="008A5A9E">
              <w:rPr>
                <w:rFonts w:ascii="Times New Roman" w:hAnsi="Times New Roman" w:cs="Times New Roman"/>
                <w:sz w:val="24"/>
                <w:szCs w:val="28"/>
                <w:lang w:val="kk-KZ"/>
              </w:rPr>
              <w:t>қарсы тұрады</w:t>
            </w:r>
          </w:p>
        </w:tc>
        <w:tc>
          <w:tcPr>
            <w:tcW w:w="3118" w:type="dxa"/>
          </w:tcPr>
          <w:p w14:paraId="444891C6"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585EEB5C" w14:textId="77777777" w:rsidTr="008A5A9E">
        <w:tc>
          <w:tcPr>
            <w:tcW w:w="2126" w:type="dxa"/>
          </w:tcPr>
          <w:p w14:paraId="261FBB3C"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Ғарыш </w:t>
            </w:r>
          </w:p>
        </w:tc>
        <w:tc>
          <w:tcPr>
            <w:tcW w:w="3969" w:type="dxa"/>
          </w:tcPr>
          <w:p w14:paraId="2A5EB687"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Әлі зерттеліп үлгермеген </w:t>
            </w:r>
          </w:p>
        </w:tc>
        <w:tc>
          <w:tcPr>
            <w:tcW w:w="3118" w:type="dxa"/>
          </w:tcPr>
          <w:p w14:paraId="0E8D28B2"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08BA7CF5" w14:textId="77777777" w:rsidTr="008A5A9E">
        <w:tc>
          <w:tcPr>
            <w:tcW w:w="2126" w:type="dxa"/>
          </w:tcPr>
          <w:p w14:paraId="4C781930"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Тас </w:t>
            </w:r>
          </w:p>
        </w:tc>
        <w:tc>
          <w:tcPr>
            <w:tcW w:w="3969" w:type="dxa"/>
          </w:tcPr>
          <w:p w14:paraId="366B2E70"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8" w:type="dxa"/>
          </w:tcPr>
          <w:p w14:paraId="48E15D06"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Қатты  </w:t>
            </w:r>
          </w:p>
        </w:tc>
      </w:tr>
      <w:tr w:rsidR="00D21A84" w14:paraId="3DB7BC5F" w14:textId="77777777" w:rsidTr="008A5A9E">
        <w:tc>
          <w:tcPr>
            <w:tcW w:w="2126" w:type="dxa"/>
          </w:tcPr>
          <w:p w14:paraId="75588B4F"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Мұз </w:t>
            </w:r>
          </w:p>
        </w:tc>
        <w:tc>
          <w:tcPr>
            <w:tcW w:w="3969" w:type="dxa"/>
          </w:tcPr>
          <w:p w14:paraId="60E53A67"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8" w:type="dxa"/>
          </w:tcPr>
          <w:p w14:paraId="54FE600D"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Қатал</w:t>
            </w:r>
          </w:p>
        </w:tc>
      </w:tr>
      <w:tr w:rsidR="00D21A84" w14:paraId="3A47A31E" w14:textId="77777777" w:rsidTr="008A5A9E">
        <w:tc>
          <w:tcPr>
            <w:tcW w:w="2126" w:type="dxa"/>
          </w:tcPr>
          <w:p w14:paraId="4CC266B2"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Күн сәулесі</w:t>
            </w:r>
          </w:p>
        </w:tc>
        <w:tc>
          <w:tcPr>
            <w:tcW w:w="3969" w:type="dxa"/>
          </w:tcPr>
          <w:p w14:paraId="58EAA0DD"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8" w:type="dxa"/>
          </w:tcPr>
          <w:p w14:paraId="3C2A3532"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Шуақты </w:t>
            </w:r>
          </w:p>
        </w:tc>
      </w:tr>
      <w:tr w:rsidR="00D21A84" w14:paraId="3AC93254" w14:textId="77777777" w:rsidTr="008A5A9E">
        <w:tc>
          <w:tcPr>
            <w:tcW w:w="2126" w:type="dxa"/>
          </w:tcPr>
          <w:p w14:paraId="69499B93"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Ауа-райы </w:t>
            </w:r>
          </w:p>
        </w:tc>
        <w:tc>
          <w:tcPr>
            <w:tcW w:w="3969" w:type="dxa"/>
          </w:tcPr>
          <w:p w14:paraId="47E242E6"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8" w:type="dxa"/>
          </w:tcPr>
          <w:p w14:paraId="4E2D4BFE"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Құбылмалы</w:t>
            </w:r>
          </w:p>
        </w:tc>
      </w:tr>
      <w:tr w:rsidR="00D21A84" w14:paraId="278104C3" w14:textId="77777777" w:rsidTr="008A5A9E">
        <w:tc>
          <w:tcPr>
            <w:tcW w:w="2126" w:type="dxa"/>
          </w:tcPr>
          <w:p w14:paraId="539C9F4D"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Көлеңке </w:t>
            </w:r>
          </w:p>
        </w:tc>
        <w:tc>
          <w:tcPr>
            <w:tcW w:w="3969" w:type="dxa"/>
          </w:tcPr>
          <w:p w14:paraId="3A981E32"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8" w:type="dxa"/>
          </w:tcPr>
          <w:p w14:paraId="78CB3A1B"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Артымнан қалмайды </w:t>
            </w:r>
          </w:p>
        </w:tc>
      </w:tr>
      <w:tr w:rsidR="00D21A84" w14:paraId="75EEAED0" w14:textId="77777777" w:rsidTr="008A5A9E">
        <w:tc>
          <w:tcPr>
            <w:tcW w:w="9213" w:type="dxa"/>
            <w:gridSpan w:val="3"/>
          </w:tcPr>
          <w:p w14:paraId="1BA0767F" w14:textId="77777777" w:rsidR="00D21A84" w:rsidRPr="008A5A9E" w:rsidRDefault="00D21A84" w:rsidP="00E16CAC">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Ер-респонденттердің метафоралық ассоциациялары</w:t>
            </w:r>
          </w:p>
        </w:tc>
      </w:tr>
      <w:tr w:rsidR="00D21A84" w14:paraId="64226230" w14:textId="77777777" w:rsidTr="008A5A9E">
        <w:tc>
          <w:tcPr>
            <w:tcW w:w="2126" w:type="dxa"/>
          </w:tcPr>
          <w:p w14:paraId="60B5691B"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Асқар тау</w:t>
            </w:r>
          </w:p>
        </w:tc>
        <w:tc>
          <w:tcPr>
            <w:tcW w:w="3969" w:type="dxa"/>
          </w:tcPr>
          <w:p w14:paraId="2A8E2147"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8" w:type="dxa"/>
          </w:tcPr>
          <w:p w14:paraId="299F6CEC"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Мәртебелі </w:t>
            </w:r>
          </w:p>
        </w:tc>
      </w:tr>
      <w:tr w:rsidR="00D21A84" w:rsidRPr="00D273C3" w14:paraId="3F11A11A" w14:textId="77777777" w:rsidTr="008A5A9E">
        <w:tc>
          <w:tcPr>
            <w:tcW w:w="2126" w:type="dxa"/>
          </w:tcPr>
          <w:p w14:paraId="161DBE15"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Найзағай</w:t>
            </w:r>
          </w:p>
        </w:tc>
        <w:tc>
          <w:tcPr>
            <w:tcW w:w="3969" w:type="dxa"/>
          </w:tcPr>
          <w:p w14:paraId="0E11DBA9"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8" w:type="dxa"/>
          </w:tcPr>
          <w:p w14:paraId="5E24A66E"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Ашуы қатты; діл тиіп ұрады </w:t>
            </w:r>
          </w:p>
        </w:tc>
      </w:tr>
      <w:tr w:rsidR="00D21A84" w14:paraId="60243AC7" w14:textId="77777777" w:rsidTr="008A5A9E">
        <w:tc>
          <w:tcPr>
            <w:tcW w:w="2126" w:type="dxa"/>
          </w:tcPr>
          <w:p w14:paraId="225E45CD"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Мұхит</w:t>
            </w:r>
          </w:p>
        </w:tc>
        <w:tc>
          <w:tcPr>
            <w:tcW w:w="3969" w:type="dxa"/>
          </w:tcPr>
          <w:p w14:paraId="15A89DC5"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8" w:type="dxa"/>
          </w:tcPr>
          <w:p w14:paraId="00B94F4F"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Жойқын </w:t>
            </w:r>
          </w:p>
        </w:tc>
      </w:tr>
      <w:tr w:rsidR="00D21A84" w14:paraId="3AA1B8E6" w14:textId="77777777" w:rsidTr="008A5A9E">
        <w:tc>
          <w:tcPr>
            <w:tcW w:w="2126" w:type="dxa"/>
          </w:tcPr>
          <w:p w14:paraId="68EFBD28"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Микроб </w:t>
            </w:r>
          </w:p>
        </w:tc>
        <w:tc>
          <w:tcPr>
            <w:tcW w:w="3969" w:type="dxa"/>
          </w:tcPr>
          <w:p w14:paraId="50389D2B"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118" w:type="dxa"/>
          </w:tcPr>
          <w:p w14:paraId="26F25B35"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Әрқашан</w:t>
            </w:r>
            <w:r w:rsidR="00381FFA" w:rsidRPr="008A5A9E">
              <w:rPr>
                <w:rFonts w:ascii="Times New Roman" w:hAnsi="Times New Roman" w:cs="Times New Roman"/>
                <w:sz w:val="24"/>
                <w:szCs w:val="28"/>
                <w:lang w:val="kk-KZ"/>
              </w:rPr>
              <w:t xml:space="preserve"> қасын</w:t>
            </w:r>
            <w:r w:rsidRPr="008A5A9E">
              <w:rPr>
                <w:rFonts w:ascii="Times New Roman" w:hAnsi="Times New Roman" w:cs="Times New Roman"/>
                <w:sz w:val="24"/>
                <w:szCs w:val="28"/>
                <w:lang w:val="kk-KZ"/>
              </w:rPr>
              <w:t xml:space="preserve">да </w:t>
            </w:r>
          </w:p>
        </w:tc>
      </w:tr>
      <w:tr w:rsidR="00D21A84" w14:paraId="33E253D4" w14:textId="77777777" w:rsidTr="008A5A9E">
        <w:tc>
          <w:tcPr>
            <w:tcW w:w="2126" w:type="dxa"/>
          </w:tcPr>
          <w:p w14:paraId="693F35AE"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Ауа-райы </w:t>
            </w:r>
          </w:p>
        </w:tc>
        <w:tc>
          <w:tcPr>
            <w:tcW w:w="3969" w:type="dxa"/>
          </w:tcPr>
          <w:p w14:paraId="38FB4428" w14:textId="77777777" w:rsidR="00D21A84" w:rsidRPr="008A5A9E" w:rsidRDefault="00D21A84" w:rsidP="00E16CAC">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Мың рет өзгереді </w:t>
            </w:r>
          </w:p>
        </w:tc>
        <w:tc>
          <w:tcPr>
            <w:tcW w:w="3118" w:type="dxa"/>
          </w:tcPr>
          <w:p w14:paraId="1A72743F" w14:textId="77777777" w:rsidR="00D21A84" w:rsidRPr="008A5A9E" w:rsidRDefault="00D21A84" w:rsidP="00E16CAC">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bl>
    <w:p w14:paraId="0CB6B5AC" w14:textId="77777777" w:rsidR="00D21A84" w:rsidRDefault="00D21A84" w:rsidP="00D21A84">
      <w:pPr>
        <w:jc w:val="center"/>
        <w:rPr>
          <w:rFonts w:ascii="Times New Roman" w:hAnsi="Times New Roman" w:cs="Times New Roman"/>
          <w:color w:val="FF0000"/>
          <w:sz w:val="28"/>
          <w:szCs w:val="28"/>
          <w:lang w:val="kk-KZ"/>
        </w:rPr>
      </w:pPr>
    </w:p>
    <w:p w14:paraId="5864502A" w14:textId="77777777" w:rsidR="00D21A84" w:rsidRDefault="00D21A84" w:rsidP="00D21A84">
      <w:pPr>
        <w:rPr>
          <w:rFonts w:ascii="Times New Roman" w:hAnsi="Times New Roman" w:cs="Times New Roman"/>
          <w:sz w:val="28"/>
          <w:szCs w:val="28"/>
          <w:lang w:val="kk-KZ"/>
        </w:rPr>
      </w:pPr>
      <w:r w:rsidRPr="008F636A">
        <w:rPr>
          <w:rFonts w:ascii="Times New Roman" w:hAnsi="Times New Roman" w:cs="Times New Roman"/>
          <w:sz w:val="28"/>
          <w:szCs w:val="28"/>
          <w:lang w:val="kk-KZ"/>
        </w:rPr>
        <w:t xml:space="preserve">Кестеден көріп отырғандай, </w:t>
      </w:r>
      <w:r>
        <w:rPr>
          <w:rFonts w:ascii="Times New Roman" w:hAnsi="Times New Roman" w:cs="Times New Roman"/>
          <w:sz w:val="28"/>
          <w:szCs w:val="28"/>
          <w:lang w:val="kk-KZ"/>
        </w:rPr>
        <w:t xml:space="preserve">бұл тақырыптық топқа 16 ассоциативтік метафора енді, яғни респонденттер тарапынан ең жиі көрсетілген </w:t>
      </w:r>
      <w:r w:rsidRPr="008F636A">
        <w:rPr>
          <w:rFonts w:ascii="Times New Roman" w:hAnsi="Times New Roman" w:cs="Times New Roman"/>
          <w:sz w:val="28"/>
          <w:szCs w:val="28"/>
          <w:lang w:val="kk-KZ"/>
        </w:rPr>
        <w:t>табиғи құбылыстар мен табиғи нысандар</w:t>
      </w:r>
      <w:r>
        <w:rPr>
          <w:rFonts w:ascii="Times New Roman" w:hAnsi="Times New Roman" w:cs="Times New Roman"/>
          <w:sz w:val="28"/>
          <w:szCs w:val="28"/>
          <w:lang w:val="kk-KZ"/>
        </w:rPr>
        <w:t>дың атаулары</w:t>
      </w:r>
      <w:r w:rsidR="002A5935">
        <w:rPr>
          <w:rFonts w:ascii="Times New Roman" w:hAnsi="Times New Roman" w:cs="Times New Roman"/>
          <w:sz w:val="28"/>
          <w:szCs w:val="28"/>
          <w:lang w:val="kk-KZ"/>
        </w:rPr>
        <w:t xml:space="preserve"> болып отыр</w:t>
      </w:r>
      <w:r>
        <w:rPr>
          <w:rFonts w:ascii="Times New Roman" w:hAnsi="Times New Roman" w:cs="Times New Roman"/>
          <w:sz w:val="28"/>
          <w:szCs w:val="28"/>
          <w:lang w:val="kk-KZ"/>
        </w:rPr>
        <w:t xml:space="preserve">. Әйел-респонденттер ер-респонденттермен салыстырғанда, </w:t>
      </w:r>
      <w:r w:rsidRPr="008F636A">
        <w:rPr>
          <w:rFonts w:ascii="Times New Roman" w:hAnsi="Times New Roman" w:cs="Times New Roman"/>
          <w:sz w:val="28"/>
          <w:szCs w:val="28"/>
          <w:lang w:val="kk-KZ"/>
        </w:rPr>
        <w:t>табиғи құбылыстар мен табиғи нысандардың атаулары</w:t>
      </w:r>
      <w:r>
        <w:rPr>
          <w:rFonts w:ascii="Times New Roman" w:hAnsi="Times New Roman" w:cs="Times New Roman"/>
          <w:sz w:val="28"/>
          <w:szCs w:val="28"/>
          <w:lang w:val="kk-KZ"/>
        </w:rPr>
        <w:t>н екі есе артық қолданған. Назар аудартатын тұстары, ә</w:t>
      </w:r>
      <w:r w:rsidRPr="008F636A">
        <w:rPr>
          <w:rFonts w:ascii="Times New Roman" w:hAnsi="Times New Roman" w:cs="Times New Roman"/>
          <w:sz w:val="28"/>
          <w:szCs w:val="28"/>
          <w:lang w:val="kk-KZ"/>
        </w:rPr>
        <w:t>йел-респонденттер</w:t>
      </w:r>
      <w:r>
        <w:rPr>
          <w:rFonts w:ascii="Times New Roman" w:hAnsi="Times New Roman" w:cs="Times New Roman"/>
          <w:sz w:val="28"/>
          <w:szCs w:val="28"/>
          <w:lang w:val="kk-KZ"/>
        </w:rPr>
        <w:t xml:space="preserve"> әкесін сипаттауда – Тас, Мұз метафораларын әкесінің мінезін сипаттау негізінде жиі қолданады және «үйдің Тасы» (отбасындағы </w:t>
      </w:r>
      <w:r w:rsidRPr="00235ACA">
        <w:rPr>
          <w:rFonts w:ascii="Times New Roman" w:hAnsi="Times New Roman" w:cs="Times New Roman"/>
          <w:i/>
          <w:sz w:val="28"/>
          <w:szCs w:val="28"/>
          <w:lang w:val="kk-KZ"/>
        </w:rPr>
        <w:t>қатты</w:t>
      </w:r>
      <w:r>
        <w:rPr>
          <w:rFonts w:ascii="Times New Roman" w:hAnsi="Times New Roman" w:cs="Times New Roman"/>
          <w:sz w:val="28"/>
          <w:szCs w:val="28"/>
          <w:lang w:val="kk-KZ"/>
        </w:rPr>
        <w:t xml:space="preserve"> адам), «үйдің Мұзы» (отбасындағы </w:t>
      </w:r>
      <w:r w:rsidRPr="00235ACA">
        <w:rPr>
          <w:rFonts w:ascii="Times New Roman" w:hAnsi="Times New Roman" w:cs="Times New Roman"/>
          <w:i/>
          <w:sz w:val="28"/>
          <w:szCs w:val="28"/>
          <w:lang w:val="kk-KZ"/>
        </w:rPr>
        <w:t>қатал</w:t>
      </w:r>
      <w:r>
        <w:rPr>
          <w:rFonts w:ascii="Times New Roman" w:hAnsi="Times New Roman" w:cs="Times New Roman"/>
          <w:sz w:val="28"/>
          <w:szCs w:val="28"/>
          <w:lang w:val="kk-KZ"/>
        </w:rPr>
        <w:t xml:space="preserve"> адам) сияқты мәнде ассоциациялайды. </w:t>
      </w:r>
      <w:r w:rsidRPr="00B87AF3">
        <w:rPr>
          <w:rFonts w:ascii="Times New Roman" w:hAnsi="Times New Roman" w:cs="Times New Roman"/>
          <w:i/>
          <w:sz w:val="28"/>
          <w:szCs w:val="28"/>
          <w:lang w:val="kk-KZ"/>
        </w:rPr>
        <w:t>Тас-ер, Мұз-ер</w:t>
      </w:r>
      <w:r>
        <w:rPr>
          <w:rFonts w:ascii="Times New Roman" w:hAnsi="Times New Roman" w:cs="Times New Roman"/>
          <w:sz w:val="28"/>
          <w:szCs w:val="28"/>
          <w:lang w:val="kk-KZ"/>
        </w:rPr>
        <w:t xml:space="preserve"> – жағымсыз коннотацияда бағаланса, сүйікті ер-жігітіне қатысты </w:t>
      </w:r>
      <w:r w:rsidRPr="00B87AF3">
        <w:rPr>
          <w:rFonts w:ascii="Times New Roman" w:hAnsi="Times New Roman" w:cs="Times New Roman"/>
          <w:i/>
          <w:sz w:val="28"/>
          <w:szCs w:val="28"/>
          <w:lang w:val="kk-KZ"/>
        </w:rPr>
        <w:t>Күн сәулесі</w:t>
      </w:r>
      <w:r>
        <w:rPr>
          <w:rFonts w:ascii="Times New Roman" w:hAnsi="Times New Roman" w:cs="Times New Roman"/>
          <w:sz w:val="28"/>
          <w:szCs w:val="28"/>
          <w:lang w:val="kk-KZ"/>
        </w:rPr>
        <w:t xml:space="preserve"> «шуақты, нұрын шашады, жарқын мінезді» деген мәндерде қолданылады. Респонденттер жалпы метафоралық атауларды объективті тұрғыда таңдап қолданатыны байқалды. Тас-ер, Мұз-ер – қатал, қатаң, </w:t>
      </w:r>
      <w:r w:rsidR="009734FC">
        <w:rPr>
          <w:rFonts w:ascii="Times New Roman" w:hAnsi="Times New Roman" w:cs="Times New Roman"/>
          <w:sz w:val="28"/>
          <w:szCs w:val="28"/>
          <w:lang w:val="kk-KZ"/>
        </w:rPr>
        <w:t>сұсты, шектеуші әке және дегенін</w:t>
      </w:r>
      <w:r>
        <w:rPr>
          <w:rFonts w:ascii="Times New Roman" w:hAnsi="Times New Roman" w:cs="Times New Roman"/>
          <w:sz w:val="28"/>
          <w:szCs w:val="28"/>
          <w:lang w:val="kk-KZ"/>
        </w:rPr>
        <w:t xml:space="preserve"> жүзеге асыратын, қолдайтын, махаббат сезімдеріне бөлейтін, көңілін толтыратын </w:t>
      </w:r>
      <w:r w:rsidRPr="00C1370D">
        <w:rPr>
          <w:rFonts w:ascii="Times New Roman" w:hAnsi="Times New Roman" w:cs="Times New Roman"/>
          <w:i/>
          <w:sz w:val="28"/>
          <w:szCs w:val="28"/>
          <w:lang w:val="kk-KZ"/>
        </w:rPr>
        <w:t>Күн сәулесі</w:t>
      </w:r>
      <w:r>
        <w:rPr>
          <w:rFonts w:ascii="Times New Roman" w:hAnsi="Times New Roman" w:cs="Times New Roman"/>
          <w:i/>
          <w:sz w:val="28"/>
          <w:szCs w:val="28"/>
          <w:lang w:val="kk-KZ"/>
        </w:rPr>
        <w:t xml:space="preserve">не </w:t>
      </w:r>
      <w:r w:rsidRPr="00C1370D">
        <w:rPr>
          <w:rFonts w:ascii="Times New Roman" w:hAnsi="Times New Roman" w:cs="Times New Roman"/>
          <w:sz w:val="28"/>
          <w:szCs w:val="28"/>
          <w:lang w:val="kk-KZ"/>
        </w:rPr>
        <w:t xml:space="preserve">теңелетін </w:t>
      </w:r>
      <w:r>
        <w:rPr>
          <w:rFonts w:ascii="Times New Roman" w:hAnsi="Times New Roman" w:cs="Times New Roman"/>
          <w:sz w:val="28"/>
          <w:szCs w:val="28"/>
          <w:lang w:val="kk-KZ"/>
        </w:rPr>
        <w:t xml:space="preserve">дос-жігіті. </w:t>
      </w:r>
      <w:r w:rsidRPr="00C1370D">
        <w:rPr>
          <w:rFonts w:ascii="Times New Roman" w:hAnsi="Times New Roman" w:cs="Times New Roman"/>
          <w:sz w:val="28"/>
          <w:szCs w:val="28"/>
          <w:lang w:val="kk-KZ"/>
        </w:rPr>
        <w:t>Әйел/қызға</w:t>
      </w:r>
      <w:r w:rsidR="009734FC">
        <w:rPr>
          <w:rFonts w:ascii="Times New Roman" w:hAnsi="Times New Roman" w:cs="Times New Roman"/>
          <w:sz w:val="28"/>
          <w:szCs w:val="28"/>
          <w:lang w:val="kk-KZ"/>
        </w:rPr>
        <w:t xml:space="preserve"> </w:t>
      </w:r>
      <w:r w:rsidRPr="00C3674C">
        <w:rPr>
          <w:rFonts w:ascii="Times New Roman" w:hAnsi="Times New Roman" w:cs="Times New Roman"/>
          <w:i/>
          <w:sz w:val="28"/>
          <w:szCs w:val="28"/>
          <w:lang w:val="kk-KZ"/>
        </w:rPr>
        <w:t>әке – дос-жігіт</w:t>
      </w:r>
      <w:r>
        <w:rPr>
          <w:rFonts w:ascii="Times New Roman" w:hAnsi="Times New Roman" w:cs="Times New Roman"/>
          <w:sz w:val="28"/>
          <w:szCs w:val="28"/>
          <w:lang w:val="kk-KZ"/>
        </w:rPr>
        <w:t xml:space="preserve"> деген гендерлік өкілдер оған (қызға) деген қарым-қ</w:t>
      </w:r>
      <w:r w:rsidR="00140302">
        <w:rPr>
          <w:rFonts w:ascii="Times New Roman" w:hAnsi="Times New Roman" w:cs="Times New Roman"/>
          <w:sz w:val="28"/>
          <w:szCs w:val="28"/>
          <w:lang w:val="kk-KZ"/>
        </w:rPr>
        <w:t>атынас, сол қарым-қатынасты кон</w:t>
      </w:r>
      <w:r>
        <w:rPr>
          <w:rFonts w:ascii="Times New Roman" w:hAnsi="Times New Roman" w:cs="Times New Roman"/>
          <w:sz w:val="28"/>
          <w:szCs w:val="28"/>
          <w:lang w:val="kk-KZ"/>
        </w:rPr>
        <w:t xml:space="preserve">нотациялық бағалау тұрғысынан оппозициялық жұпқа түсетін феномен және </w:t>
      </w:r>
      <w:r w:rsidRPr="00E0497A">
        <w:rPr>
          <w:rFonts w:ascii="Times New Roman" w:hAnsi="Times New Roman" w:cs="Times New Roman"/>
          <w:i/>
          <w:sz w:val="28"/>
          <w:szCs w:val="28"/>
          <w:lang w:val="kk-KZ"/>
        </w:rPr>
        <w:t>қатты-жұмсақ</w:t>
      </w:r>
      <w:r>
        <w:rPr>
          <w:rFonts w:ascii="Times New Roman" w:hAnsi="Times New Roman" w:cs="Times New Roman"/>
          <w:sz w:val="28"/>
          <w:szCs w:val="28"/>
          <w:lang w:val="kk-KZ"/>
        </w:rPr>
        <w:t xml:space="preserve">, </w:t>
      </w:r>
      <w:r w:rsidRPr="00E0497A">
        <w:rPr>
          <w:rFonts w:ascii="Times New Roman" w:hAnsi="Times New Roman" w:cs="Times New Roman"/>
          <w:i/>
          <w:sz w:val="28"/>
          <w:szCs w:val="28"/>
          <w:lang w:val="kk-KZ"/>
        </w:rPr>
        <w:t>сұсты-сүйкімді</w:t>
      </w:r>
      <w:r>
        <w:rPr>
          <w:rFonts w:ascii="Times New Roman" w:hAnsi="Times New Roman" w:cs="Times New Roman"/>
          <w:sz w:val="28"/>
          <w:szCs w:val="28"/>
          <w:lang w:val="kk-KZ"/>
        </w:rPr>
        <w:t xml:space="preserve">, </w:t>
      </w:r>
      <w:r w:rsidRPr="00E0497A">
        <w:rPr>
          <w:rFonts w:ascii="Times New Roman" w:hAnsi="Times New Roman" w:cs="Times New Roman"/>
          <w:i/>
          <w:sz w:val="28"/>
          <w:szCs w:val="28"/>
          <w:lang w:val="kk-KZ"/>
        </w:rPr>
        <w:t>шектеуші-қолдаушы</w:t>
      </w:r>
      <w:r>
        <w:rPr>
          <w:rFonts w:ascii="Times New Roman" w:hAnsi="Times New Roman" w:cs="Times New Roman"/>
          <w:sz w:val="28"/>
          <w:szCs w:val="28"/>
          <w:lang w:val="kk-KZ"/>
        </w:rPr>
        <w:t xml:space="preserve"> сияқты оппозициялық категорияларды бейнелейді. Бұл тұста </w:t>
      </w:r>
      <w:r w:rsidRPr="00A92CD6">
        <w:rPr>
          <w:rFonts w:ascii="Times New Roman" w:hAnsi="Times New Roman" w:cs="Times New Roman"/>
          <w:sz w:val="28"/>
          <w:szCs w:val="28"/>
          <w:lang w:val="kk-KZ"/>
        </w:rPr>
        <w:t xml:space="preserve">оппозициялық </w:t>
      </w:r>
      <w:r w:rsidRPr="00A92CD6">
        <w:rPr>
          <w:rFonts w:ascii="Times New Roman" w:hAnsi="Times New Roman" w:cs="Times New Roman"/>
          <w:i/>
          <w:sz w:val="28"/>
          <w:szCs w:val="28"/>
          <w:lang w:val="kk-KZ"/>
        </w:rPr>
        <w:t>сипаттама</w:t>
      </w:r>
      <w:r>
        <w:rPr>
          <w:rFonts w:ascii="Times New Roman" w:hAnsi="Times New Roman" w:cs="Times New Roman"/>
          <w:i/>
          <w:sz w:val="28"/>
          <w:szCs w:val="28"/>
          <w:lang w:val="kk-KZ"/>
        </w:rPr>
        <w:t xml:space="preserve"> (мінездеме)</w:t>
      </w:r>
      <w:r>
        <w:rPr>
          <w:rFonts w:ascii="Times New Roman" w:hAnsi="Times New Roman" w:cs="Times New Roman"/>
          <w:sz w:val="28"/>
          <w:szCs w:val="28"/>
          <w:lang w:val="kk-KZ"/>
        </w:rPr>
        <w:t xml:space="preserve"> ф</w:t>
      </w:r>
      <w:r w:rsidR="007D4949">
        <w:rPr>
          <w:rFonts w:ascii="Times New Roman" w:hAnsi="Times New Roman" w:cs="Times New Roman"/>
          <w:sz w:val="28"/>
          <w:szCs w:val="28"/>
          <w:lang w:val="kk-KZ"/>
        </w:rPr>
        <w:t xml:space="preserve">еноменін анықтауға </w:t>
      </w:r>
      <w:r>
        <w:rPr>
          <w:rFonts w:ascii="Times New Roman" w:hAnsi="Times New Roman" w:cs="Times New Roman"/>
          <w:sz w:val="28"/>
          <w:szCs w:val="28"/>
          <w:lang w:val="kk-KZ"/>
        </w:rPr>
        <w:t xml:space="preserve">және әр түрлі әлеуметтік рөлдер негізінде қалыптасқан ассоциативтік оппозициялық сипаттамаларды айқын байқауға болады. </w:t>
      </w:r>
    </w:p>
    <w:p w14:paraId="1B643C71" w14:textId="77777777" w:rsidR="00114FC0"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Талдау көрсеткендей, ә</w:t>
      </w:r>
      <w:r w:rsidRPr="007B20B4">
        <w:rPr>
          <w:rFonts w:ascii="Times New Roman" w:hAnsi="Times New Roman" w:cs="Times New Roman"/>
          <w:sz w:val="28"/>
          <w:szCs w:val="28"/>
          <w:lang w:val="kk-KZ"/>
        </w:rPr>
        <w:t>йел-респонденттер</w:t>
      </w:r>
      <w:r>
        <w:rPr>
          <w:rFonts w:ascii="Times New Roman" w:hAnsi="Times New Roman" w:cs="Times New Roman"/>
          <w:sz w:val="28"/>
          <w:szCs w:val="28"/>
          <w:lang w:val="kk-KZ"/>
        </w:rPr>
        <w:t xml:space="preserve"> әйелдерді табиғи атаулар арқылы келбеті мен физикалық сипатына қарай көбірек ассоциациялайды, </w:t>
      </w:r>
      <w:r>
        <w:rPr>
          <w:rFonts w:ascii="Times New Roman" w:hAnsi="Times New Roman" w:cs="Times New Roman"/>
          <w:sz w:val="28"/>
          <w:szCs w:val="28"/>
          <w:lang w:val="kk-KZ"/>
        </w:rPr>
        <w:lastRenderedPageBreak/>
        <w:t xml:space="preserve">мысалы: анам </w:t>
      </w:r>
      <w:r w:rsidRPr="001E260C">
        <w:rPr>
          <w:rFonts w:ascii="Times New Roman" w:hAnsi="Times New Roman" w:cs="Times New Roman"/>
          <w:i/>
          <w:sz w:val="28"/>
          <w:szCs w:val="28"/>
          <w:lang w:val="kk-KZ"/>
        </w:rPr>
        <w:t>Гималай тауы</w:t>
      </w:r>
      <w:r>
        <w:rPr>
          <w:rFonts w:ascii="Times New Roman" w:hAnsi="Times New Roman" w:cs="Times New Roman"/>
          <w:sz w:val="28"/>
          <w:szCs w:val="28"/>
          <w:lang w:val="kk-KZ"/>
        </w:rPr>
        <w:t xml:space="preserve"> (алып, зор), анасы мен сіңлісі </w:t>
      </w:r>
      <w:r w:rsidRPr="001E260C">
        <w:rPr>
          <w:rFonts w:ascii="Times New Roman" w:hAnsi="Times New Roman" w:cs="Times New Roman"/>
          <w:i/>
          <w:sz w:val="28"/>
          <w:szCs w:val="28"/>
          <w:lang w:val="kk-KZ"/>
        </w:rPr>
        <w:t>Таңғы шық</w:t>
      </w:r>
      <w:r>
        <w:rPr>
          <w:rFonts w:ascii="Times New Roman" w:hAnsi="Times New Roman" w:cs="Times New Roman"/>
          <w:sz w:val="28"/>
          <w:szCs w:val="28"/>
          <w:lang w:val="kk-KZ"/>
        </w:rPr>
        <w:t xml:space="preserve"> (мөлдір), әпкесі мен құрбысы </w:t>
      </w:r>
      <w:r w:rsidRPr="001E260C">
        <w:rPr>
          <w:rFonts w:ascii="Times New Roman" w:hAnsi="Times New Roman" w:cs="Times New Roman"/>
          <w:i/>
          <w:sz w:val="28"/>
          <w:szCs w:val="28"/>
          <w:lang w:val="kk-KZ"/>
        </w:rPr>
        <w:t xml:space="preserve">Жұлдыз </w:t>
      </w:r>
      <w:r>
        <w:rPr>
          <w:rFonts w:ascii="Times New Roman" w:hAnsi="Times New Roman" w:cs="Times New Roman"/>
          <w:sz w:val="28"/>
          <w:szCs w:val="28"/>
          <w:lang w:val="kk-KZ"/>
        </w:rPr>
        <w:t xml:space="preserve">бен </w:t>
      </w:r>
      <w:r w:rsidRPr="001E260C">
        <w:rPr>
          <w:rFonts w:ascii="Times New Roman" w:hAnsi="Times New Roman" w:cs="Times New Roman"/>
          <w:i/>
          <w:sz w:val="28"/>
          <w:szCs w:val="28"/>
          <w:lang w:val="kk-KZ"/>
        </w:rPr>
        <w:t>Күн</w:t>
      </w:r>
      <w:r>
        <w:rPr>
          <w:rFonts w:ascii="Times New Roman" w:hAnsi="Times New Roman" w:cs="Times New Roman"/>
          <w:sz w:val="28"/>
          <w:szCs w:val="28"/>
          <w:lang w:val="kk-KZ"/>
        </w:rPr>
        <w:t xml:space="preserve"> (жарқырап жүреді) т.б. </w:t>
      </w:r>
      <w:r w:rsidRPr="00E0497A">
        <w:rPr>
          <w:rFonts w:ascii="Times New Roman" w:hAnsi="Times New Roman" w:cs="Times New Roman"/>
          <w:sz w:val="28"/>
          <w:szCs w:val="28"/>
          <w:lang w:val="kk-KZ"/>
        </w:rPr>
        <w:t>Ер-респонденттердің метафоралық ассоциациялары</w:t>
      </w:r>
      <w:r>
        <w:rPr>
          <w:rFonts w:ascii="Times New Roman" w:hAnsi="Times New Roman" w:cs="Times New Roman"/>
          <w:sz w:val="28"/>
          <w:szCs w:val="28"/>
          <w:lang w:val="kk-KZ"/>
        </w:rPr>
        <w:t xml:space="preserve"> ше</w:t>
      </w:r>
      <w:r w:rsidR="00197136">
        <w:rPr>
          <w:rFonts w:ascii="Times New Roman" w:hAnsi="Times New Roman" w:cs="Times New Roman"/>
          <w:sz w:val="28"/>
          <w:szCs w:val="28"/>
          <w:lang w:val="kk-KZ"/>
        </w:rPr>
        <w:t>к</w:t>
      </w:r>
      <w:r>
        <w:rPr>
          <w:rFonts w:ascii="Times New Roman" w:hAnsi="Times New Roman" w:cs="Times New Roman"/>
          <w:sz w:val="28"/>
          <w:szCs w:val="28"/>
          <w:lang w:val="kk-KZ"/>
        </w:rPr>
        <w:t xml:space="preserve">теулі болды, әйелді </w:t>
      </w:r>
      <w:r w:rsidRPr="00E0497A">
        <w:rPr>
          <w:rFonts w:ascii="Times New Roman" w:hAnsi="Times New Roman" w:cs="Times New Roman"/>
          <w:i/>
          <w:sz w:val="28"/>
          <w:szCs w:val="28"/>
          <w:lang w:val="kk-KZ"/>
        </w:rPr>
        <w:t xml:space="preserve">Ауа-райымен </w:t>
      </w:r>
      <w:r w:rsidR="00197136">
        <w:rPr>
          <w:rFonts w:ascii="Times New Roman" w:hAnsi="Times New Roman" w:cs="Times New Roman"/>
          <w:sz w:val="28"/>
          <w:szCs w:val="28"/>
          <w:lang w:val="kk-KZ"/>
        </w:rPr>
        <w:t>метафоралау жиі кездесті (</w:t>
      </w:r>
      <w:r>
        <w:rPr>
          <w:rFonts w:ascii="Times New Roman" w:hAnsi="Times New Roman" w:cs="Times New Roman"/>
          <w:sz w:val="28"/>
          <w:szCs w:val="28"/>
          <w:lang w:val="kk-KZ"/>
        </w:rPr>
        <w:t>әйелдің мінез-құлқын сипаттау негізінде</w:t>
      </w:r>
      <w:r w:rsidR="00197136">
        <w:rPr>
          <w:rFonts w:ascii="Times New Roman" w:hAnsi="Times New Roman" w:cs="Times New Roman"/>
          <w:sz w:val="28"/>
          <w:szCs w:val="28"/>
          <w:lang w:val="kk-KZ"/>
        </w:rPr>
        <w:t>)</w:t>
      </w:r>
      <w:r>
        <w:rPr>
          <w:rFonts w:ascii="Times New Roman" w:hAnsi="Times New Roman" w:cs="Times New Roman"/>
          <w:sz w:val="28"/>
          <w:szCs w:val="28"/>
          <w:lang w:val="kk-KZ"/>
        </w:rPr>
        <w:t xml:space="preserve">, ерлер үшін </w:t>
      </w:r>
      <w:r w:rsidRPr="0040601F">
        <w:rPr>
          <w:rFonts w:ascii="Times New Roman" w:hAnsi="Times New Roman" w:cs="Times New Roman"/>
          <w:i/>
          <w:sz w:val="28"/>
          <w:szCs w:val="28"/>
          <w:lang w:val="kk-KZ"/>
        </w:rPr>
        <w:t>әйелдер</w:t>
      </w:r>
      <w:r>
        <w:rPr>
          <w:rFonts w:ascii="Times New Roman" w:hAnsi="Times New Roman" w:cs="Times New Roman"/>
          <w:sz w:val="28"/>
          <w:szCs w:val="28"/>
          <w:lang w:val="kk-KZ"/>
        </w:rPr>
        <w:t xml:space="preserve"> мінезіне қарай – </w:t>
      </w:r>
      <w:r w:rsidRPr="0040601F">
        <w:rPr>
          <w:rFonts w:ascii="Times New Roman" w:hAnsi="Times New Roman" w:cs="Times New Roman"/>
          <w:i/>
          <w:sz w:val="28"/>
          <w:szCs w:val="28"/>
          <w:lang w:val="kk-KZ"/>
        </w:rPr>
        <w:t>өзгермелі, құбылмалы</w:t>
      </w:r>
      <w:r>
        <w:rPr>
          <w:rFonts w:ascii="Times New Roman" w:hAnsi="Times New Roman" w:cs="Times New Roman"/>
          <w:sz w:val="28"/>
          <w:szCs w:val="28"/>
          <w:lang w:val="kk-KZ"/>
        </w:rPr>
        <w:t xml:space="preserve">; </w:t>
      </w:r>
      <w:r w:rsidRPr="0040601F">
        <w:rPr>
          <w:rFonts w:ascii="Times New Roman" w:hAnsi="Times New Roman" w:cs="Times New Roman"/>
          <w:i/>
          <w:sz w:val="28"/>
          <w:szCs w:val="28"/>
          <w:lang w:val="kk-KZ"/>
        </w:rPr>
        <w:t>ерлер</w:t>
      </w:r>
      <w:r>
        <w:rPr>
          <w:rFonts w:ascii="Times New Roman" w:hAnsi="Times New Roman" w:cs="Times New Roman"/>
          <w:sz w:val="28"/>
          <w:szCs w:val="28"/>
          <w:lang w:val="kk-KZ"/>
        </w:rPr>
        <w:t xml:space="preserve"> – </w:t>
      </w:r>
      <w:r w:rsidRPr="0040601F">
        <w:rPr>
          <w:rFonts w:ascii="Times New Roman" w:hAnsi="Times New Roman" w:cs="Times New Roman"/>
          <w:i/>
          <w:sz w:val="28"/>
          <w:szCs w:val="28"/>
          <w:lang w:val="kk-KZ"/>
        </w:rPr>
        <w:t>тұрақты</w:t>
      </w:r>
      <w:r w:rsidR="00114FC0">
        <w:rPr>
          <w:rFonts w:ascii="Times New Roman" w:hAnsi="Times New Roman" w:cs="Times New Roman"/>
          <w:sz w:val="28"/>
          <w:szCs w:val="28"/>
          <w:lang w:val="kk-KZ"/>
        </w:rPr>
        <w:t xml:space="preserve">. Өзгермелі ауа-райы </w:t>
      </w:r>
      <w:r w:rsidRPr="00E41C3D">
        <w:rPr>
          <w:rFonts w:ascii="Times New Roman" w:hAnsi="Times New Roman" w:cs="Times New Roman"/>
          <w:i/>
          <w:sz w:val="28"/>
          <w:szCs w:val="28"/>
          <w:lang w:val="kk-KZ"/>
        </w:rPr>
        <w:t>жағым</w:t>
      </w:r>
      <w:r>
        <w:rPr>
          <w:rFonts w:ascii="Times New Roman" w:hAnsi="Times New Roman" w:cs="Times New Roman"/>
          <w:i/>
          <w:sz w:val="28"/>
          <w:szCs w:val="28"/>
          <w:lang w:val="kk-KZ"/>
        </w:rPr>
        <w:t>с</w:t>
      </w:r>
      <w:r w:rsidRPr="00E41C3D">
        <w:rPr>
          <w:rFonts w:ascii="Times New Roman" w:hAnsi="Times New Roman" w:cs="Times New Roman"/>
          <w:i/>
          <w:sz w:val="28"/>
          <w:szCs w:val="28"/>
          <w:lang w:val="kk-KZ"/>
        </w:rPr>
        <w:t>ы</w:t>
      </w:r>
      <w:r>
        <w:rPr>
          <w:rFonts w:ascii="Times New Roman" w:hAnsi="Times New Roman" w:cs="Times New Roman"/>
          <w:i/>
          <w:sz w:val="28"/>
          <w:szCs w:val="28"/>
          <w:lang w:val="kk-KZ"/>
        </w:rPr>
        <w:t>з</w:t>
      </w:r>
      <w:r>
        <w:rPr>
          <w:rFonts w:ascii="Times New Roman" w:hAnsi="Times New Roman" w:cs="Times New Roman"/>
          <w:sz w:val="28"/>
          <w:szCs w:val="28"/>
          <w:lang w:val="kk-KZ"/>
        </w:rPr>
        <w:t xml:space="preserve"> </w:t>
      </w:r>
      <w:r w:rsidR="00114FC0">
        <w:rPr>
          <w:rFonts w:ascii="Times New Roman" w:hAnsi="Times New Roman" w:cs="Times New Roman"/>
          <w:sz w:val="28"/>
          <w:szCs w:val="28"/>
          <w:lang w:val="kk-KZ"/>
        </w:rPr>
        <w:t xml:space="preserve">коннотацияда, тұрақты ауа-райы </w:t>
      </w:r>
      <w:r w:rsidRPr="00E41C3D">
        <w:rPr>
          <w:rFonts w:ascii="Times New Roman" w:hAnsi="Times New Roman" w:cs="Times New Roman"/>
          <w:i/>
          <w:sz w:val="28"/>
          <w:szCs w:val="28"/>
          <w:lang w:val="kk-KZ"/>
        </w:rPr>
        <w:t xml:space="preserve">жағымды </w:t>
      </w:r>
      <w:r>
        <w:rPr>
          <w:rFonts w:ascii="Times New Roman" w:hAnsi="Times New Roman" w:cs="Times New Roman"/>
          <w:sz w:val="28"/>
          <w:szCs w:val="28"/>
          <w:lang w:val="kk-KZ"/>
        </w:rPr>
        <w:t xml:space="preserve">коннотацияда қабылданатыны анықталды. Экстралингвистикалық факторларға жүгінсек, көшпенділер үшін ауа-райының қалыпты сипаты өте маңызды, ауа-райы </w:t>
      </w:r>
      <w:r w:rsidR="007D2076">
        <w:rPr>
          <w:rFonts w:ascii="Times New Roman" w:hAnsi="Times New Roman" w:cs="Times New Roman"/>
          <w:sz w:val="28"/>
          <w:szCs w:val="28"/>
          <w:lang w:val="kk-KZ"/>
        </w:rPr>
        <w:t xml:space="preserve">– </w:t>
      </w:r>
      <w:r>
        <w:rPr>
          <w:rFonts w:ascii="Times New Roman" w:hAnsi="Times New Roman" w:cs="Times New Roman"/>
          <w:sz w:val="28"/>
          <w:szCs w:val="28"/>
          <w:lang w:val="kk-KZ"/>
        </w:rPr>
        <w:t>тұрмыстық болмысқа әсер етуші</w:t>
      </w:r>
      <w:r w:rsidR="00114FC0">
        <w:rPr>
          <w:rFonts w:ascii="Times New Roman" w:hAnsi="Times New Roman" w:cs="Times New Roman"/>
          <w:sz w:val="28"/>
          <w:szCs w:val="28"/>
          <w:lang w:val="kk-KZ"/>
        </w:rPr>
        <w:t xml:space="preserve"> және жайлы ауа-райы – береке</w:t>
      </w:r>
      <w:r>
        <w:rPr>
          <w:rFonts w:ascii="Times New Roman" w:hAnsi="Times New Roman" w:cs="Times New Roman"/>
          <w:sz w:val="28"/>
          <w:szCs w:val="28"/>
          <w:lang w:val="kk-KZ"/>
        </w:rPr>
        <w:t xml:space="preserve">, шүкіршілік белгісі, мал-жанның аман болуына әсер етуші феномен. Отбасының берекесі, әлеуеті, көңіл-күйі – әйелдің қабағына, көңіліне, қарсы алуына, жайлы/жайсыз қарым-қатынас орнатуына байланысты ассоциативтік тұрғыда қабылданатыны сипатталып отырғаны белгілі. Көріп отырғандай, гендерлік оппозициялық қатынасты ер-респонденттер </w:t>
      </w:r>
      <w:r w:rsidRPr="00E0497A">
        <w:rPr>
          <w:rFonts w:ascii="Times New Roman" w:hAnsi="Times New Roman" w:cs="Times New Roman"/>
          <w:i/>
          <w:sz w:val="28"/>
          <w:szCs w:val="28"/>
          <w:lang w:val="kk-KZ"/>
        </w:rPr>
        <w:t>тұрақты-</w:t>
      </w:r>
      <w:r w:rsidRPr="006A25F2">
        <w:rPr>
          <w:rFonts w:ascii="Times New Roman" w:hAnsi="Times New Roman" w:cs="Times New Roman"/>
          <w:i/>
          <w:sz w:val="28"/>
          <w:szCs w:val="28"/>
          <w:lang w:val="kk-KZ"/>
        </w:rPr>
        <w:t>өзгермелі</w:t>
      </w:r>
      <w:r w:rsidRPr="006A25F2">
        <w:rPr>
          <w:rFonts w:ascii="Times New Roman" w:hAnsi="Times New Roman" w:cs="Times New Roman"/>
          <w:sz w:val="28"/>
          <w:szCs w:val="28"/>
          <w:lang w:val="kk-KZ"/>
        </w:rPr>
        <w:t xml:space="preserve"> </w:t>
      </w:r>
      <w:r w:rsidR="006A25F2" w:rsidRPr="006A25F2">
        <w:rPr>
          <w:rFonts w:ascii="Times New Roman" w:hAnsi="Times New Roman" w:cs="Times New Roman"/>
          <w:sz w:val="28"/>
          <w:szCs w:val="28"/>
          <w:lang w:val="kk-KZ"/>
        </w:rPr>
        <w:t>оппозициялық</w:t>
      </w:r>
      <w:r>
        <w:rPr>
          <w:rFonts w:ascii="Times New Roman" w:hAnsi="Times New Roman" w:cs="Times New Roman"/>
          <w:sz w:val="28"/>
          <w:szCs w:val="28"/>
          <w:lang w:val="kk-KZ"/>
        </w:rPr>
        <w:t xml:space="preserve"> категориясы негізінде қалыптастырады. Бұл гендерлік оппозициялық мағына да с</w:t>
      </w:r>
      <w:r w:rsidR="007D4949">
        <w:rPr>
          <w:rFonts w:ascii="Times New Roman" w:hAnsi="Times New Roman" w:cs="Times New Roman"/>
          <w:sz w:val="28"/>
          <w:szCs w:val="28"/>
          <w:lang w:val="kk-KZ"/>
        </w:rPr>
        <w:t>ипаттама</w:t>
      </w:r>
      <w:r w:rsidR="009734FC">
        <w:rPr>
          <w:rFonts w:ascii="Times New Roman" w:hAnsi="Times New Roman" w:cs="Times New Roman"/>
          <w:sz w:val="28"/>
          <w:szCs w:val="28"/>
          <w:lang w:val="kk-KZ"/>
        </w:rPr>
        <w:t xml:space="preserve"> (мінездеме) беру мазмұн</w:t>
      </w:r>
      <w:r w:rsidR="007D2076">
        <w:rPr>
          <w:rFonts w:ascii="Times New Roman" w:hAnsi="Times New Roman" w:cs="Times New Roman"/>
          <w:sz w:val="28"/>
          <w:szCs w:val="28"/>
          <w:lang w:val="kk-KZ"/>
        </w:rPr>
        <w:t>ын</w:t>
      </w:r>
      <w:r w:rsidR="009734FC">
        <w:rPr>
          <w:rFonts w:ascii="Times New Roman" w:hAnsi="Times New Roman" w:cs="Times New Roman"/>
          <w:sz w:val="28"/>
          <w:szCs w:val="28"/>
          <w:lang w:val="kk-KZ"/>
        </w:rPr>
        <w:t>да беріліп отыр.</w:t>
      </w:r>
      <w:r>
        <w:rPr>
          <w:rFonts w:ascii="Times New Roman" w:hAnsi="Times New Roman" w:cs="Times New Roman"/>
          <w:sz w:val="28"/>
          <w:szCs w:val="28"/>
          <w:lang w:val="kk-KZ"/>
        </w:rPr>
        <w:t xml:space="preserve"> Байқауымызша, ерлер үшін </w:t>
      </w:r>
      <w:r w:rsidRPr="00BA49FC">
        <w:rPr>
          <w:rFonts w:ascii="Times New Roman" w:hAnsi="Times New Roman" w:cs="Times New Roman"/>
          <w:i/>
          <w:sz w:val="28"/>
          <w:szCs w:val="28"/>
          <w:lang w:val="kk-KZ"/>
        </w:rPr>
        <w:t>тұрақтылық</w:t>
      </w:r>
      <w:r>
        <w:rPr>
          <w:rFonts w:ascii="Times New Roman" w:hAnsi="Times New Roman" w:cs="Times New Roman"/>
          <w:sz w:val="28"/>
          <w:szCs w:val="28"/>
          <w:lang w:val="kk-KZ"/>
        </w:rPr>
        <w:t xml:space="preserve"> пен </w:t>
      </w:r>
      <w:r w:rsidRPr="00BA49FC">
        <w:rPr>
          <w:rFonts w:ascii="Times New Roman" w:hAnsi="Times New Roman" w:cs="Times New Roman"/>
          <w:i/>
          <w:sz w:val="28"/>
          <w:szCs w:val="28"/>
          <w:lang w:val="kk-KZ"/>
        </w:rPr>
        <w:t>өзгермелілік</w:t>
      </w:r>
      <w:r>
        <w:rPr>
          <w:rFonts w:ascii="Times New Roman" w:hAnsi="Times New Roman" w:cs="Times New Roman"/>
          <w:i/>
          <w:sz w:val="28"/>
          <w:szCs w:val="28"/>
          <w:lang w:val="kk-KZ"/>
        </w:rPr>
        <w:t xml:space="preserve"> (тұрақсыздық)</w:t>
      </w:r>
      <w:r>
        <w:rPr>
          <w:rFonts w:ascii="Times New Roman" w:hAnsi="Times New Roman" w:cs="Times New Roman"/>
          <w:sz w:val="28"/>
          <w:szCs w:val="28"/>
          <w:lang w:val="kk-KZ"/>
        </w:rPr>
        <w:t xml:space="preserve"> қағидаты </w:t>
      </w:r>
      <w:r w:rsidR="009734FC">
        <w:rPr>
          <w:rFonts w:ascii="Times New Roman" w:hAnsi="Times New Roman" w:cs="Times New Roman"/>
          <w:sz w:val="28"/>
          <w:szCs w:val="28"/>
          <w:lang w:val="kk-KZ"/>
        </w:rPr>
        <w:t xml:space="preserve">– </w:t>
      </w:r>
      <w:r>
        <w:rPr>
          <w:rFonts w:ascii="Times New Roman" w:hAnsi="Times New Roman" w:cs="Times New Roman"/>
          <w:sz w:val="28"/>
          <w:szCs w:val="28"/>
          <w:lang w:val="kk-KZ"/>
        </w:rPr>
        <w:t>маңызды өмірлік категория. Тұрақсыздық ерлерді алаңдатады, оның араласуын талап етеді, жоспарларын бұзады. Әйел үшін өзгермелі, құбылмалы феномен – орынды фемининдік сипат,</w:t>
      </w:r>
      <w:r w:rsidR="00114FC0">
        <w:rPr>
          <w:rFonts w:ascii="Times New Roman" w:hAnsi="Times New Roman" w:cs="Times New Roman"/>
          <w:sz w:val="28"/>
          <w:szCs w:val="28"/>
          <w:lang w:val="kk-KZ"/>
        </w:rPr>
        <w:t xml:space="preserve"> әйел – қылықты, қырық жанды.</w:t>
      </w:r>
    </w:p>
    <w:p w14:paraId="6F6F8514" w14:textId="77777777" w:rsidR="00D21A84" w:rsidRPr="008F636A" w:rsidRDefault="00D21A84" w:rsidP="00D21A84">
      <w:pPr>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Сонымен қатар, бұл тақырыптық топта ер-респонденттер </w:t>
      </w:r>
      <w:r w:rsidRPr="000E533E">
        <w:rPr>
          <w:rFonts w:ascii="Times New Roman" w:hAnsi="Times New Roman" w:cs="Times New Roman"/>
          <w:i/>
          <w:sz w:val="28"/>
          <w:szCs w:val="28"/>
          <w:lang w:val="kk-KZ"/>
        </w:rPr>
        <w:t>ірі-кіші, алып-ұсақ/майда</w:t>
      </w:r>
      <w:r>
        <w:rPr>
          <w:rFonts w:ascii="Times New Roman" w:hAnsi="Times New Roman" w:cs="Times New Roman"/>
          <w:sz w:val="28"/>
          <w:szCs w:val="28"/>
          <w:lang w:val="kk-KZ"/>
        </w:rPr>
        <w:t xml:space="preserve"> сияқты оппозициялық категориялар негізінде, яғни </w:t>
      </w:r>
      <w:r w:rsidR="00114FC0">
        <w:rPr>
          <w:rFonts w:ascii="Times New Roman" w:hAnsi="Times New Roman" w:cs="Times New Roman"/>
          <w:sz w:val="28"/>
          <w:szCs w:val="28"/>
          <w:lang w:val="kk-KZ"/>
        </w:rPr>
        <w:t>ауқымдылық – өлшемдік мәнінде ердің денесіне, мәртебесіне, мінезіне қатысты метафоралық ассоциацияларды берге</w:t>
      </w:r>
      <w:r w:rsidR="007D2076">
        <w:rPr>
          <w:rFonts w:ascii="Times New Roman" w:hAnsi="Times New Roman" w:cs="Times New Roman"/>
          <w:sz w:val="28"/>
          <w:szCs w:val="28"/>
          <w:lang w:val="kk-KZ"/>
        </w:rPr>
        <w:t>н</w:t>
      </w:r>
      <w:r>
        <w:rPr>
          <w:rFonts w:ascii="Times New Roman" w:hAnsi="Times New Roman" w:cs="Times New Roman"/>
          <w:sz w:val="28"/>
          <w:szCs w:val="28"/>
          <w:lang w:val="kk-KZ"/>
        </w:rPr>
        <w:t xml:space="preserve">, мысалы: досының, ағасының ашуы найзағайдай  (ашуы күшті, зор), сондықтан ол </w:t>
      </w:r>
      <w:r w:rsidR="007D2076">
        <w:rPr>
          <w:rFonts w:ascii="Times New Roman" w:hAnsi="Times New Roman" w:cs="Times New Roman"/>
          <w:sz w:val="28"/>
          <w:szCs w:val="28"/>
          <w:lang w:val="kk-KZ"/>
        </w:rPr>
        <w:t xml:space="preserve">–  </w:t>
      </w:r>
      <w:r w:rsidRPr="00126F67">
        <w:rPr>
          <w:rFonts w:ascii="Times New Roman" w:hAnsi="Times New Roman" w:cs="Times New Roman"/>
          <w:i/>
          <w:sz w:val="28"/>
          <w:szCs w:val="28"/>
          <w:lang w:val="kk-KZ"/>
        </w:rPr>
        <w:t>Найзағай</w:t>
      </w:r>
      <w:r>
        <w:rPr>
          <w:rFonts w:ascii="Times New Roman" w:hAnsi="Times New Roman" w:cs="Times New Roman"/>
          <w:sz w:val="28"/>
          <w:szCs w:val="28"/>
          <w:lang w:val="kk-KZ"/>
        </w:rPr>
        <w:t xml:space="preserve">; әкесі </w:t>
      </w:r>
      <w:r w:rsidR="007D2076">
        <w:rPr>
          <w:rFonts w:ascii="Times New Roman" w:hAnsi="Times New Roman" w:cs="Times New Roman"/>
          <w:sz w:val="28"/>
          <w:szCs w:val="28"/>
          <w:lang w:val="kk-KZ"/>
        </w:rPr>
        <w:t xml:space="preserve">– </w:t>
      </w:r>
      <w:r w:rsidRPr="00126F67">
        <w:rPr>
          <w:rFonts w:ascii="Times New Roman" w:hAnsi="Times New Roman" w:cs="Times New Roman"/>
          <w:i/>
          <w:sz w:val="28"/>
          <w:szCs w:val="28"/>
          <w:lang w:val="kk-KZ"/>
        </w:rPr>
        <w:t>Асқар тау</w:t>
      </w:r>
      <w:r w:rsidR="007D207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отбасындағы мәртебесі зор т.б. Мысалы, әйел-респонденттердің жауаптарында әйелге қатысты </w:t>
      </w:r>
      <w:r w:rsidRPr="00126F67">
        <w:rPr>
          <w:rFonts w:ascii="Times New Roman" w:hAnsi="Times New Roman" w:cs="Times New Roman"/>
          <w:i/>
          <w:sz w:val="28"/>
          <w:szCs w:val="28"/>
          <w:lang w:val="kk-KZ"/>
        </w:rPr>
        <w:t>Тау</w:t>
      </w:r>
      <w:r w:rsidR="00114FC0">
        <w:rPr>
          <w:rFonts w:ascii="Times New Roman" w:hAnsi="Times New Roman" w:cs="Times New Roman"/>
          <w:i/>
          <w:sz w:val="28"/>
          <w:szCs w:val="28"/>
          <w:lang w:val="kk-KZ"/>
        </w:rPr>
        <w:t xml:space="preserve"> </w:t>
      </w:r>
      <w:r w:rsidR="007D4949">
        <w:rPr>
          <w:rFonts w:ascii="Times New Roman" w:hAnsi="Times New Roman" w:cs="Times New Roman"/>
          <w:sz w:val="28"/>
          <w:szCs w:val="28"/>
          <w:lang w:val="kk-KZ"/>
        </w:rPr>
        <w:t xml:space="preserve">метафорасы </w:t>
      </w:r>
      <w:r>
        <w:rPr>
          <w:rFonts w:ascii="Times New Roman" w:hAnsi="Times New Roman" w:cs="Times New Roman"/>
          <w:sz w:val="28"/>
          <w:szCs w:val="28"/>
          <w:lang w:val="kk-KZ"/>
        </w:rPr>
        <w:t xml:space="preserve">физикалық ірілікті сипаттаса (дене бітімінің), ер-респонденттерде ерлерге қатысты </w:t>
      </w:r>
      <w:r w:rsidRPr="00126F67">
        <w:rPr>
          <w:rFonts w:ascii="Times New Roman" w:hAnsi="Times New Roman" w:cs="Times New Roman"/>
          <w:i/>
          <w:sz w:val="28"/>
          <w:szCs w:val="28"/>
          <w:lang w:val="kk-KZ"/>
        </w:rPr>
        <w:t>Тау</w:t>
      </w:r>
      <w:r w:rsidR="007D4949">
        <w:rPr>
          <w:rFonts w:ascii="Times New Roman" w:hAnsi="Times New Roman" w:cs="Times New Roman"/>
          <w:sz w:val="28"/>
          <w:szCs w:val="28"/>
          <w:lang w:val="kk-KZ"/>
        </w:rPr>
        <w:t xml:space="preserve">  </w:t>
      </w:r>
      <w:r>
        <w:rPr>
          <w:rFonts w:ascii="Times New Roman" w:hAnsi="Times New Roman" w:cs="Times New Roman"/>
          <w:sz w:val="28"/>
          <w:szCs w:val="28"/>
          <w:lang w:val="kk-KZ"/>
        </w:rPr>
        <w:t>ердің мәр</w:t>
      </w:r>
      <w:r w:rsidR="00114FC0">
        <w:rPr>
          <w:rFonts w:ascii="Times New Roman" w:hAnsi="Times New Roman" w:cs="Times New Roman"/>
          <w:sz w:val="28"/>
          <w:szCs w:val="28"/>
          <w:lang w:val="kk-KZ"/>
        </w:rPr>
        <w:t xml:space="preserve">тебесінің </w:t>
      </w:r>
      <w:r w:rsidR="007D2076">
        <w:rPr>
          <w:rFonts w:ascii="Times New Roman" w:hAnsi="Times New Roman" w:cs="Times New Roman"/>
          <w:sz w:val="28"/>
          <w:szCs w:val="28"/>
          <w:lang w:val="kk-KZ"/>
        </w:rPr>
        <w:t xml:space="preserve">биіктігін </w:t>
      </w:r>
      <w:r w:rsidR="00114FC0">
        <w:rPr>
          <w:rFonts w:ascii="Times New Roman" w:hAnsi="Times New Roman" w:cs="Times New Roman"/>
          <w:sz w:val="28"/>
          <w:szCs w:val="28"/>
          <w:lang w:val="kk-KZ"/>
        </w:rPr>
        <w:t xml:space="preserve">сипаттайды. </w:t>
      </w:r>
      <w:r>
        <w:rPr>
          <w:rFonts w:ascii="Times New Roman" w:hAnsi="Times New Roman" w:cs="Times New Roman"/>
          <w:sz w:val="28"/>
          <w:szCs w:val="28"/>
          <w:lang w:val="kk-KZ"/>
        </w:rPr>
        <w:t>Ер мен әйелдің таптаурындық оппозициялық дүниетанымы</w:t>
      </w:r>
      <w:r w:rsidR="007D2076">
        <w:rPr>
          <w:rFonts w:ascii="Times New Roman" w:hAnsi="Times New Roman" w:cs="Times New Roman"/>
          <w:sz w:val="28"/>
          <w:szCs w:val="28"/>
          <w:lang w:val="kk-KZ"/>
        </w:rPr>
        <w:t>ның ерекшеліктері көрініс табады</w:t>
      </w:r>
      <w:r>
        <w:rPr>
          <w:rFonts w:ascii="Times New Roman" w:hAnsi="Times New Roman" w:cs="Times New Roman"/>
          <w:sz w:val="28"/>
          <w:szCs w:val="28"/>
          <w:lang w:val="kk-KZ"/>
        </w:rPr>
        <w:t>: ер үшін мәртебе</w:t>
      </w:r>
      <w:r w:rsidR="00114FC0">
        <w:rPr>
          <w:rFonts w:ascii="Times New Roman" w:hAnsi="Times New Roman" w:cs="Times New Roman"/>
          <w:sz w:val="28"/>
          <w:szCs w:val="28"/>
          <w:lang w:val="kk-KZ"/>
        </w:rPr>
        <w:t xml:space="preserve">сі, әйел үшін </w:t>
      </w:r>
      <w:r>
        <w:rPr>
          <w:rFonts w:ascii="Times New Roman" w:hAnsi="Times New Roman" w:cs="Times New Roman"/>
          <w:sz w:val="28"/>
          <w:szCs w:val="28"/>
          <w:lang w:val="kk-KZ"/>
        </w:rPr>
        <w:t xml:space="preserve">сыртқы тұр-тұрпат қағидаттары басшылыққа алынады. </w:t>
      </w:r>
    </w:p>
    <w:p w14:paraId="24513BCA" w14:textId="77777777" w:rsidR="00D21A84" w:rsidRPr="00F77BDF" w:rsidRDefault="00D21A84" w:rsidP="00D21A84">
      <w:pPr>
        <w:rPr>
          <w:rFonts w:ascii="Times New Roman" w:hAnsi="Times New Roman" w:cs="Times New Roman"/>
          <w:sz w:val="28"/>
          <w:szCs w:val="28"/>
          <w:lang w:val="kk-KZ"/>
        </w:rPr>
      </w:pPr>
      <w:r w:rsidRPr="003B4A79">
        <w:rPr>
          <w:rFonts w:ascii="Times New Roman" w:hAnsi="Times New Roman" w:cs="Times New Roman"/>
          <w:sz w:val="28"/>
          <w:szCs w:val="28"/>
          <w:lang w:val="kk-KZ"/>
        </w:rPr>
        <w:t xml:space="preserve">Келесі </w:t>
      </w:r>
      <w:r w:rsidRPr="00F77BDF">
        <w:rPr>
          <w:rFonts w:ascii="Times New Roman" w:hAnsi="Times New Roman" w:cs="Times New Roman"/>
          <w:sz w:val="28"/>
          <w:szCs w:val="28"/>
          <w:lang w:val="kk-KZ"/>
        </w:rPr>
        <w:t xml:space="preserve">тақырыптық топтағы ассоциативтік метафоралар </w:t>
      </w:r>
      <w:r w:rsidRPr="00F77BDF">
        <w:rPr>
          <w:rFonts w:ascii="Times New Roman" w:hAnsi="Times New Roman" w:cs="Times New Roman"/>
          <w:i/>
          <w:sz w:val="28"/>
          <w:szCs w:val="28"/>
          <w:lang w:val="kk-KZ"/>
        </w:rPr>
        <w:t xml:space="preserve">материалдық мәдениетке </w:t>
      </w:r>
      <w:r w:rsidRPr="00F77BDF">
        <w:rPr>
          <w:rFonts w:ascii="Times New Roman" w:hAnsi="Times New Roman" w:cs="Times New Roman"/>
          <w:sz w:val="28"/>
          <w:szCs w:val="28"/>
          <w:lang w:val="kk-KZ"/>
        </w:rPr>
        <w:t>қатысты анықталды (</w:t>
      </w:r>
      <w:r w:rsidR="00F77BDF" w:rsidRPr="00F77BDF">
        <w:rPr>
          <w:rFonts w:ascii="Times New Roman" w:hAnsi="Times New Roman" w:cs="Times New Roman"/>
          <w:sz w:val="28"/>
          <w:szCs w:val="28"/>
          <w:lang w:val="kk-KZ"/>
        </w:rPr>
        <w:t>23</w:t>
      </w:r>
      <w:r w:rsidRPr="00F77BDF">
        <w:rPr>
          <w:rFonts w:ascii="Times New Roman" w:hAnsi="Times New Roman" w:cs="Times New Roman"/>
          <w:sz w:val="28"/>
          <w:szCs w:val="28"/>
          <w:lang w:val="kk-KZ"/>
        </w:rPr>
        <w:t>-кесте):</w:t>
      </w:r>
    </w:p>
    <w:p w14:paraId="5B6F8108" w14:textId="77777777" w:rsidR="00E4472A" w:rsidRDefault="00E4472A" w:rsidP="00E4472A">
      <w:pPr>
        <w:rPr>
          <w:rFonts w:ascii="Times New Roman" w:hAnsi="Times New Roman" w:cs="Times New Roman"/>
          <w:sz w:val="28"/>
          <w:szCs w:val="28"/>
          <w:lang w:val="kk-KZ"/>
        </w:rPr>
      </w:pPr>
    </w:p>
    <w:p w14:paraId="5FB60923" w14:textId="77777777" w:rsidR="00D21A84" w:rsidRDefault="00B93A8A" w:rsidP="008A5A9E">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23</w:t>
      </w:r>
      <w:r w:rsidR="00D21A84" w:rsidRPr="00F77BDF">
        <w:rPr>
          <w:rFonts w:ascii="Times New Roman" w:hAnsi="Times New Roman" w:cs="Times New Roman"/>
          <w:sz w:val="28"/>
          <w:szCs w:val="28"/>
          <w:lang w:val="kk-KZ"/>
        </w:rPr>
        <w:t xml:space="preserve">  – Мәдени</w:t>
      </w:r>
      <w:r w:rsidR="00D21A84">
        <w:rPr>
          <w:rFonts w:ascii="Times New Roman" w:hAnsi="Times New Roman" w:cs="Times New Roman"/>
          <w:sz w:val="28"/>
          <w:szCs w:val="28"/>
          <w:lang w:val="kk-KZ"/>
        </w:rPr>
        <w:t xml:space="preserve"> өнім-нысандарының атаулары негізіндегі метафоралық ассоциациялардың салыстырмалы көрінісі</w:t>
      </w:r>
    </w:p>
    <w:p w14:paraId="65897FDE" w14:textId="77777777" w:rsidR="00D21A84" w:rsidRPr="00D47C22" w:rsidRDefault="00D21A84" w:rsidP="00D21A84">
      <w:pPr>
        <w:rPr>
          <w:rFonts w:ascii="Times New Roman" w:hAnsi="Times New Roman" w:cs="Times New Roman"/>
          <w:sz w:val="28"/>
          <w:szCs w:val="28"/>
          <w:lang w:val="kk-KZ"/>
        </w:rPr>
      </w:pPr>
    </w:p>
    <w:tbl>
      <w:tblPr>
        <w:tblStyle w:val="aa"/>
        <w:tblW w:w="0" w:type="auto"/>
        <w:tblLook w:val="04A0" w:firstRow="1" w:lastRow="0" w:firstColumn="1" w:lastColumn="0" w:noHBand="0" w:noVBand="1"/>
      </w:tblPr>
      <w:tblGrid>
        <w:gridCol w:w="1980"/>
        <w:gridCol w:w="3798"/>
        <w:gridCol w:w="3686"/>
      </w:tblGrid>
      <w:tr w:rsidR="00D21A84" w:rsidRPr="008A5A9E" w14:paraId="6E9F20A0" w14:textId="77777777" w:rsidTr="00F31F3A">
        <w:tc>
          <w:tcPr>
            <w:tcW w:w="1980" w:type="dxa"/>
          </w:tcPr>
          <w:p w14:paraId="66FB6706"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Метафоралық атау</w:t>
            </w:r>
          </w:p>
        </w:tc>
        <w:tc>
          <w:tcPr>
            <w:tcW w:w="3798" w:type="dxa"/>
          </w:tcPr>
          <w:p w14:paraId="55AC494A"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Әйелге берілген метафоралық мағына негіздемесі</w:t>
            </w:r>
          </w:p>
        </w:tc>
        <w:tc>
          <w:tcPr>
            <w:tcW w:w="3686" w:type="dxa"/>
          </w:tcPr>
          <w:p w14:paraId="4D847C3D"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Ерге берілген метафоралық мағына негіздемесі</w:t>
            </w:r>
          </w:p>
        </w:tc>
      </w:tr>
      <w:tr w:rsidR="008A5A9E" w:rsidRPr="008A5A9E" w14:paraId="7EEF8A22" w14:textId="77777777" w:rsidTr="00F31F3A">
        <w:tc>
          <w:tcPr>
            <w:tcW w:w="1980" w:type="dxa"/>
          </w:tcPr>
          <w:p w14:paraId="69B38C9D" w14:textId="77777777" w:rsidR="008A5A9E" w:rsidRPr="008A5A9E" w:rsidRDefault="008A5A9E"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3798" w:type="dxa"/>
          </w:tcPr>
          <w:p w14:paraId="282651DB" w14:textId="77777777" w:rsidR="008A5A9E" w:rsidRPr="008A5A9E" w:rsidRDefault="008A5A9E"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3686" w:type="dxa"/>
          </w:tcPr>
          <w:p w14:paraId="611F0AD5" w14:textId="77777777" w:rsidR="008A5A9E" w:rsidRPr="008A5A9E" w:rsidRDefault="008A5A9E"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r>
      <w:tr w:rsidR="00D21A84" w:rsidRPr="008A5A9E" w14:paraId="15F5B0E5" w14:textId="77777777" w:rsidTr="00D24CBD">
        <w:tc>
          <w:tcPr>
            <w:tcW w:w="9464" w:type="dxa"/>
            <w:gridSpan w:val="3"/>
          </w:tcPr>
          <w:p w14:paraId="469324C0" w14:textId="77777777" w:rsidR="00D21A84" w:rsidRPr="008A5A9E" w:rsidRDefault="00D21A84" w:rsidP="00795F28">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Әйел-респонденттердің метафоралық ассоциациялары</w:t>
            </w:r>
          </w:p>
        </w:tc>
      </w:tr>
      <w:tr w:rsidR="00D21A84" w:rsidRPr="008A5A9E" w14:paraId="60EF64B1" w14:textId="77777777" w:rsidTr="00F31F3A">
        <w:tc>
          <w:tcPr>
            <w:tcW w:w="1980" w:type="dxa"/>
          </w:tcPr>
          <w:p w14:paraId="0D8FFE30"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Мақта </w:t>
            </w:r>
          </w:p>
        </w:tc>
        <w:tc>
          <w:tcPr>
            <w:tcW w:w="3798" w:type="dxa"/>
          </w:tcPr>
          <w:p w14:paraId="6817255E"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Жұмсақ </w:t>
            </w:r>
          </w:p>
        </w:tc>
        <w:tc>
          <w:tcPr>
            <w:tcW w:w="3686" w:type="dxa"/>
          </w:tcPr>
          <w:p w14:paraId="5B016E40"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0AFCC3B2" w14:textId="77777777" w:rsidTr="00F31F3A">
        <w:tc>
          <w:tcPr>
            <w:tcW w:w="1980" w:type="dxa"/>
            <w:tcBorders>
              <w:bottom w:val="nil"/>
            </w:tcBorders>
          </w:tcPr>
          <w:p w14:paraId="5AF6B32A" w14:textId="77777777" w:rsidR="00D21A84" w:rsidRDefault="00D21A84" w:rsidP="00F31F3A">
            <w:pPr>
              <w:pBdr>
                <w:bottom w:val="single" w:sz="4" w:space="1" w:color="auto"/>
              </w:pBd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Телефон  </w:t>
            </w:r>
          </w:p>
          <w:p w14:paraId="45443C6E" w14:textId="77777777" w:rsidR="00F31F3A" w:rsidRDefault="00F31F3A" w:rsidP="00795F28">
            <w:pPr>
              <w:ind w:firstLine="0"/>
              <w:rPr>
                <w:rFonts w:ascii="Times New Roman" w:hAnsi="Times New Roman" w:cs="Times New Roman"/>
                <w:sz w:val="24"/>
                <w:szCs w:val="28"/>
                <w:lang w:val="kk-KZ"/>
              </w:rPr>
            </w:pPr>
            <w:r w:rsidRPr="00B9176E">
              <w:rPr>
                <w:rFonts w:ascii="Times New Roman" w:hAnsi="Times New Roman" w:cs="Times New Roman"/>
                <w:sz w:val="24"/>
                <w:szCs w:val="28"/>
                <w:lang w:val="kk-KZ"/>
              </w:rPr>
              <w:t>Магнит</w:t>
            </w:r>
          </w:p>
          <w:p w14:paraId="65CF308F" w14:textId="77777777" w:rsidR="00F31F3A" w:rsidRPr="008A5A9E" w:rsidRDefault="00F31F3A" w:rsidP="00795F28">
            <w:pPr>
              <w:ind w:firstLine="0"/>
              <w:rPr>
                <w:rFonts w:ascii="Times New Roman" w:hAnsi="Times New Roman" w:cs="Times New Roman"/>
                <w:sz w:val="24"/>
                <w:szCs w:val="28"/>
                <w:lang w:val="kk-KZ"/>
              </w:rPr>
            </w:pPr>
          </w:p>
        </w:tc>
        <w:tc>
          <w:tcPr>
            <w:tcW w:w="3798" w:type="dxa"/>
            <w:tcBorders>
              <w:bottom w:val="nil"/>
            </w:tcBorders>
          </w:tcPr>
          <w:p w14:paraId="5886CDAB" w14:textId="77777777" w:rsidR="00D21A84" w:rsidRDefault="00D21A84" w:rsidP="00F31F3A">
            <w:pPr>
              <w:pBdr>
                <w:bottom w:val="single" w:sz="4" w:space="1" w:color="auto"/>
              </w:pBd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Әрдайым  байланыста</w:t>
            </w:r>
          </w:p>
          <w:p w14:paraId="468CEC4B" w14:textId="77777777" w:rsidR="00F31F3A" w:rsidRPr="008A5A9E" w:rsidRDefault="00F31F3A" w:rsidP="00795F28">
            <w:pPr>
              <w:ind w:firstLine="0"/>
              <w:rPr>
                <w:rFonts w:ascii="Times New Roman" w:hAnsi="Times New Roman" w:cs="Times New Roman"/>
                <w:sz w:val="24"/>
                <w:szCs w:val="28"/>
                <w:lang w:val="kk-KZ"/>
              </w:rPr>
            </w:pPr>
            <w:r w:rsidRPr="00B9176E">
              <w:rPr>
                <w:rFonts w:ascii="Times New Roman" w:hAnsi="Times New Roman" w:cs="Times New Roman"/>
                <w:sz w:val="24"/>
                <w:szCs w:val="28"/>
                <w:lang w:val="kk-KZ"/>
              </w:rPr>
              <w:t>Жан-жағына адамдарды тартқыш; тума-туысты жинап жүреді</w:t>
            </w:r>
          </w:p>
        </w:tc>
        <w:tc>
          <w:tcPr>
            <w:tcW w:w="3686" w:type="dxa"/>
            <w:tcBorders>
              <w:bottom w:val="nil"/>
            </w:tcBorders>
          </w:tcPr>
          <w:p w14:paraId="2751C48D" w14:textId="77777777" w:rsidR="00D21A84" w:rsidRDefault="00D21A84" w:rsidP="00F31F3A">
            <w:pPr>
              <w:pBdr>
                <w:bottom w:val="single" w:sz="4" w:space="1" w:color="auto"/>
              </w:pBd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p w14:paraId="06EE1DC2" w14:textId="77777777" w:rsidR="00F31F3A" w:rsidRDefault="00F31F3A" w:rsidP="00795F28">
            <w:pPr>
              <w:ind w:firstLine="0"/>
              <w:jc w:val="center"/>
              <w:rPr>
                <w:rFonts w:ascii="Times New Roman" w:hAnsi="Times New Roman" w:cs="Times New Roman"/>
                <w:sz w:val="24"/>
                <w:szCs w:val="28"/>
                <w:lang w:val="kk-KZ"/>
              </w:rPr>
            </w:pPr>
          </w:p>
          <w:p w14:paraId="77F8485B" w14:textId="77777777" w:rsidR="00F31F3A" w:rsidRPr="008A5A9E" w:rsidRDefault="00F31F3A" w:rsidP="00795F28">
            <w:pPr>
              <w:ind w:firstLine="0"/>
              <w:jc w:val="center"/>
              <w:rPr>
                <w:rFonts w:ascii="Times New Roman" w:hAnsi="Times New Roman" w:cs="Times New Roman"/>
                <w:sz w:val="24"/>
                <w:szCs w:val="28"/>
                <w:lang w:val="kk-KZ"/>
              </w:rPr>
            </w:pPr>
          </w:p>
        </w:tc>
      </w:tr>
      <w:tr w:rsidR="00F31F3A" w:rsidRPr="00B9176E" w14:paraId="4793BB36" w14:textId="77777777" w:rsidTr="00F31F3A">
        <w:tc>
          <w:tcPr>
            <w:tcW w:w="9464" w:type="dxa"/>
            <w:gridSpan w:val="3"/>
            <w:tcBorders>
              <w:top w:val="nil"/>
              <w:left w:val="nil"/>
              <w:right w:val="nil"/>
            </w:tcBorders>
          </w:tcPr>
          <w:p w14:paraId="1DEC483A" w14:textId="77777777" w:rsidR="00F31F3A" w:rsidRPr="00F31F3A" w:rsidRDefault="00F31F3A" w:rsidP="00F31F3A">
            <w:pPr>
              <w:ind w:firstLine="0"/>
              <w:jc w:val="left"/>
              <w:rPr>
                <w:rFonts w:ascii="Times New Roman" w:hAnsi="Times New Roman" w:cs="Times New Roman"/>
                <w:sz w:val="28"/>
                <w:szCs w:val="28"/>
                <w:lang w:val="kk-KZ"/>
              </w:rPr>
            </w:pPr>
            <w:r w:rsidRPr="00F31F3A">
              <w:rPr>
                <w:rFonts w:ascii="Times New Roman" w:hAnsi="Times New Roman" w:cs="Times New Roman"/>
                <w:sz w:val="28"/>
                <w:szCs w:val="28"/>
                <w:lang w:val="kk-KZ"/>
              </w:rPr>
              <w:lastRenderedPageBreak/>
              <w:t xml:space="preserve">23 – кестенің жалғасы </w:t>
            </w:r>
          </w:p>
          <w:p w14:paraId="0C9B9444" w14:textId="77777777" w:rsidR="00F31F3A" w:rsidRPr="008A5A9E" w:rsidRDefault="00F31F3A" w:rsidP="00F31F3A">
            <w:pPr>
              <w:ind w:firstLine="0"/>
              <w:jc w:val="left"/>
              <w:rPr>
                <w:rFonts w:ascii="Times New Roman" w:hAnsi="Times New Roman" w:cs="Times New Roman"/>
                <w:sz w:val="24"/>
                <w:szCs w:val="28"/>
                <w:lang w:val="kk-KZ"/>
              </w:rPr>
            </w:pPr>
          </w:p>
        </w:tc>
      </w:tr>
      <w:tr w:rsidR="00F31F3A" w:rsidRPr="00B9176E" w14:paraId="78E0CDF9" w14:textId="77777777" w:rsidTr="00F31F3A">
        <w:tc>
          <w:tcPr>
            <w:tcW w:w="1980" w:type="dxa"/>
          </w:tcPr>
          <w:p w14:paraId="0981DD8A" w14:textId="77777777" w:rsidR="00F31F3A" w:rsidRPr="008A5A9E" w:rsidRDefault="00F31F3A" w:rsidP="00F31F3A">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3798" w:type="dxa"/>
          </w:tcPr>
          <w:p w14:paraId="561C9F38" w14:textId="77777777" w:rsidR="00F31F3A" w:rsidRPr="008A5A9E" w:rsidRDefault="00F31F3A" w:rsidP="00F31F3A">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3686" w:type="dxa"/>
          </w:tcPr>
          <w:p w14:paraId="23150801" w14:textId="77777777" w:rsidR="00F31F3A" w:rsidRPr="008A5A9E" w:rsidRDefault="00F31F3A" w:rsidP="00F31F3A">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r>
      <w:tr w:rsidR="00D21A84" w:rsidRPr="008A5A9E" w14:paraId="3DF85A01" w14:textId="77777777" w:rsidTr="00F31F3A">
        <w:tc>
          <w:tcPr>
            <w:tcW w:w="1980" w:type="dxa"/>
          </w:tcPr>
          <w:p w14:paraId="634AD1D3" w14:textId="77777777" w:rsidR="00D21A84" w:rsidRPr="008A5A9E" w:rsidRDefault="00D21A84" w:rsidP="00795F28">
            <w:pPr>
              <w:ind w:firstLine="0"/>
              <w:rPr>
                <w:rFonts w:ascii="Times New Roman" w:hAnsi="Times New Roman" w:cs="Times New Roman"/>
                <w:sz w:val="24"/>
                <w:szCs w:val="28"/>
                <w:lang w:val="kk-KZ"/>
              </w:rPr>
            </w:pPr>
          </w:p>
        </w:tc>
        <w:tc>
          <w:tcPr>
            <w:tcW w:w="3798" w:type="dxa"/>
          </w:tcPr>
          <w:p w14:paraId="48607BF8" w14:textId="77777777" w:rsidR="00D21A84" w:rsidRPr="008A5A9E" w:rsidRDefault="00D21A84" w:rsidP="00795F28">
            <w:pPr>
              <w:ind w:firstLine="0"/>
              <w:rPr>
                <w:rFonts w:ascii="Times New Roman" w:hAnsi="Times New Roman" w:cs="Times New Roman"/>
                <w:sz w:val="24"/>
                <w:szCs w:val="28"/>
                <w:lang w:val="kk-KZ"/>
              </w:rPr>
            </w:pPr>
          </w:p>
        </w:tc>
        <w:tc>
          <w:tcPr>
            <w:tcW w:w="3686" w:type="dxa"/>
          </w:tcPr>
          <w:p w14:paraId="3880BDA6"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6E7D5FC2" w14:textId="77777777" w:rsidTr="00F31F3A">
        <w:tc>
          <w:tcPr>
            <w:tcW w:w="1980" w:type="dxa"/>
          </w:tcPr>
          <w:p w14:paraId="7BA1A3E3"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Компас</w:t>
            </w:r>
          </w:p>
        </w:tc>
        <w:tc>
          <w:tcPr>
            <w:tcW w:w="3798" w:type="dxa"/>
          </w:tcPr>
          <w:p w14:paraId="03193F45"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Бағыт  беруші</w:t>
            </w:r>
          </w:p>
        </w:tc>
        <w:tc>
          <w:tcPr>
            <w:tcW w:w="3686" w:type="dxa"/>
          </w:tcPr>
          <w:p w14:paraId="7A9CDAA8"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27C071C1" w14:textId="77777777" w:rsidTr="00F31F3A">
        <w:tc>
          <w:tcPr>
            <w:tcW w:w="1980" w:type="dxa"/>
          </w:tcPr>
          <w:p w14:paraId="5ACF88A4"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Губка  </w:t>
            </w:r>
          </w:p>
          <w:p w14:paraId="66B9DC75" w14:textId="77777777" w:rsidR="00D21A84" w:rsidRPr="008A5A9E" w:rsidRDefault="00D21A84" w:rsidP="00795F28">
            <w:pPr>
              <w:ind w:firstLine="0"/>
              <w:rPr>
                <w:rFonts w:ascii="Times New Roman" w:hAnsi="Times New Roman" w:cs="Times New Roman"/>
                <w:sz w:val="24"/>
                <w:szCs w:val="28"/>
                <w:lang w:val="kk-KZ"/>
              </w:rPr>
            </w:pPr>
          </w:p>
        </w:tc>
        <w:tc>
          <w:tcPr>
            <w:tcW w:w="3798" w:type="dxa"/>
          </w:tcPr>
          <w:p w14:paraId="034B6F64"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Жақсы</w:t>
            </w:r>
            <w:r w:rsidR="00140302" w:rsidRPr="008A5A9E">
              <w:rPr>
                <w:rFonts w:ascii="Times New Roman" w:hAnsi="Times New Roman" w:cs="Times New Roman"/>
                <w:sz w:val="24"/>
                <w:szCs w:val="28"/>
                <w:lang w:val="kk-KZ"/>
              </w:rPr>
              <w:t xml:space="preserve"> </w:t>
            </w:r>
            <w:r w:rsidRPr="008A5A9E">
              <w:rPr>
                <w:rFonts w:ascii="Times New Roman" w:hAnsi="Times New Roman" w:cs="Times New Roman"/>
                <w:sz w:val="24"/>
                <w:szCs w:val="28"/>
                <w:lang w:val="kk-KZ"/>
              </w:rPr>
              <w:t>қасиеттерді бойына тез сіңіріп алады</w:t>
            </w:r>
          </w:p>
        </w:tc>
        <w:tc>
          <w:tcPr>
            <w:tcW w:w="3686" w:type="dxa"/>
          </w:tcPr>
          <w:p w14:paraId="7FFCFE9B"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67CEC35D" w14:textId="77777777" w:rsidTr="00F31F3A">
        <w:tc>
          <w:tcPr>
            <w:tcW w:w="1980" w:type="dxa"/>
          </w:tcPr>
          <w:p w14:paraId="1CD8C3D2"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Скотч  </w:t>
            </w:r>
          </w:p>
          <w:p w14:paraId="42DD0670" w14:textId="77777777" w:rsidR="00D21A84" w:rsidRPr="008A5A9E" w:rsidRDefault="00D21A84" w:rsidP="00795F28">
            <w:pPr>
              <w:ind w:firstLine="0"/>
              <w:rPr>
                <w:rFonts w:ascii="Times New Roman" w:hAnsi="Times New Roman" w:cs="Times New Roman"/>
                <w:sz w:val="24"/>
                <w:szCs w:val="28"/>
                <w:lang w:val="kk-KZ"/>
              </w:rPr>
            </w:pPr>
          </w:p>
        </w:tc>
        <w:tc>
          <w:tcPr>
            <w:tcW w:w="3798" w:type="dxa"/>
          </w:tcPr>
          <w:p w14:paraId="344CC48A"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Жақсы-жаманның бәрін жинап алады</w:t>
            </w:r>
          </w:p>
        </w:tc>
        <w:tc>
          <w:tcPr>
            <w:tcW w:w="3686" w:type="dxa"/>
          </w:tcPr>
          <w:p w14:paraId="001CB169"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62BB7EB9" w14:textId="77777777" w:rsidTr="00F31F3A">
        <w:tc>
          <w:tcPr>
            <w:tcW w:w="1980" w:type="dxa"/>
          </w:tcPr>
          <w:p w14:paraId="0229A5CD"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Сапфир </w:t>
            </w:r>
          </w:p>
        </w:tc>
        <w:tc>
          <w:tcPr>
            <w:tcW w:w="3798" w:type="dxa"/>
          </w:tcPr>
          <w:p w14:paraId="12CA5143"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Бағалы </w:t>
            </w:r>
          </w:p>
        </w:tc>
        <w:tc>
          <w:tcPr>
            <w:tcW w:w="3686" w:type="dxa"/>
          </w:tcPr>
          <w:p w14:paraId="769C3C20"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4D97BA3D" w14:textId="77777777" w:rsidTr="00F31F3A">
        <w:tc>
          <w:tcPr>
            <w:tcW w:w="1980" w:type="dxa"/>
          </w:tcPr>
          <w:p w14:paraId="4DF97D03"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Темір   </w:t>
            </w:r>
          </w:p>
        </w:tc>
        <w:tc>
          <w:tcPr>
            <w:tcW w:w="3798" w:type="dxa"/>
          </w:tcPr>
          <w:p w14:paraId="773DB4F4"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Қиындыққа сынбайды</w:t>
            </w:r>
          </w:p>
        </w:tc>
        <w:tc>
          <w:tcPr>
            <w:tcW w:w="3686" w:type="dxa"/>
          </w:tcPr>
          <w:p w14:paraId="1553DED1"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67E441D9" w14:textId="77777777" w:rsidTr="00F31F3A">
        <w:tc>
          <w:tcPr>
            <w:tcW w:w="1980" w:type="dxa"/>
          </w:tcPr>
          <w:p w14:paraId="50D0867C"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Гугл </w:t>
            </w:r>
          </w:p>
        </w:tc>
        <w:tc>
          <w:tcPr>
            <w:tcW w:w="3798" w:type="dxa"/>
          </w:tcPr>
          <w:p w14:paraId="6AC41218"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Ақылды </w:t>
            </w:r>
          </w:p>
        </w:tc>
        <w:tc>
          <w:tcPr>
            <w:tcW w:w="3686" w:type="dxa"/>
          </w:tcPr>
          <w:p w14:paraId="7EF714C2"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1E018460" w14:textId="77777777" w:rsidTr="00F31F3A">
        <w:tc>
          <w:tcPr>
            <w:tcW w:w="1980" w:type="dxa"/>
          </w:tcPr>
          <w:p w14:paraId="3ABF06E9"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Робот </w:t>
            </w:r>
          </w:p>
        </w:tc>
        <w:tc>
          <w:tcPr>
            <w:tcW w:w="3798" w:type="dxa"/>
          </w:tcPr>
          <w:p w14:paraId="4D78F3C2"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Тоқтаусыз</w:t>
            </w:r>
            <w:r w:rsidR="00140302" w:rsidRPr="008A5A9E">
              <w:rPr>
                <w:rFonts w:ascii="Times New Roman" w:hAnsi="Times New Roman" w:cs="Times New Roman"/>
                <w:sz w:val="24"/>
                <w:szCs w:val="28"/>
                <w:lang w:val="en-US"/>
              </w:rPr>
              <w:t xml:space="preserve"> </w:t>
            </w:r>
            <w:r w:rsidRPr="008A5A9E">
              <w:rPr>
                <w:rFonts w:ascii="Times New Roman" w:hAnsi="Times New Roman" w:cs="Times New Roman"/>
                <w:sz w:val="24"/>
                <w:szCs w:val="28"/>
                <w:lang w:val="kk-KZ"/>
              </w:rPr>
              <w:t>жұмыс жасайды</w:t>
            </w:r>
          </w:p>
        </w:tc>
        <w:tc>
          <w:tcPr>
            <w:tcW w:w="3686" w:type="dxa"/>
          </w:tcPr>
          <w:p w14:paraId="342C2E85"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787438FA" w14:textId="77777777" w:rsidTr="00F31F3A">
        <w:tc>
          <w:tcPr>
            <w:tcW w:w="1980" w:type="dxa"/>
          </w:tcPr>
          <w:p w14:paraId="3B402B78"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Көзілдірік </w:t>
            </w:r>
          </w:p>
        </w:tc>
        <w:tc>
          <w:tcPr>
            <w:tcW w:w="3798" w:type="dxa"/>
          </w:tcPr>
          <w:p w14:paraId="27D07735"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0379F337"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Бұлыңғыр нәрсені ашық етеді</w:t>
            </w:r>
          </w:p>
        </w:tc>
      </w:tr>
      <w:tr w:rsidR="00D21A84" w:rsidRPr="008A5A9E" w14:paraId="17B9C6B2" w14:textId="77777777" w:rsidTr="00F31F3A">
        <w:tc>
          <w:tcPr>
            <w:tcW w:w="1980" w:type="dxa"/>
          </w:tcPr>
          <w:p w14:paraId="1DBAD146"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Қамал </w:t>
            </w:r>
          </w:p>
        </w:tc>
        <w:tc>
          <w:tcPr>
            <w:tcW w:w="3798" w:type="dxa"/>
          </w:tcPr>
          <w:p w14:paraId="22FB270C"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1815CF2E"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Алынбайды </w:t>
            </w:r>
          </w:p>
        </w:tc>
      </w:tr>
      <w:tr w:rsidR="00D21A84" w:rsidRPr="008A5A9E" w14:paraId="5206B41F" w14:textId="77777777" w:rsidTr="00D24CBD">
        <w:tc>
          <w:tcPr>
            <w:tcW w:w="9464" w:type="dxa"/>
            <w:gridSpan w:val="3"/>
          </w:tcPr>
          <w:p w14:paraId="4D0849DE" w14:textId="77777777" w:rsidR="00D21A84" w:rsidRPr="008A5A9E" w:rsidRDefault="00D21A84" w:rsidP="00795F28">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Ер-респонденттердің метафоралық ассоциациялары</w:t>
            </w:r>
          </w:p>
        </w:tc>
      </w:tr>
      <w:tr w:rsidR="00D21A84" w:rsidRPr="008A5A9E" w14:paraId="6921D6AA" w14:textId="77777777" w:rsidTr="00F31F3A">
        <w:tc>
          <w:tcPr>
            <w:tcW w:w="1980" w:type="dxa"/>
          </w:tcPr>
          <w:p w14:paraId="6638E75F"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Қылыш </w:t>
            </w:r>
          </w:p>
        </w:tc>
        <w:tc>
          <w:tcPr>
            <w:tcW w:w="3798" w:type="dxa"/>
          </w:tcPr>
          <w:p w14:paraId="301106BF"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183CA20F"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Сөзі өткір </w:t>
            </w:r>
          </w:p>
        </w:tc>
      </w:tr>
      <w:tr w:rsidR="00D21A84" w:rsidRPr="008A5A9E" w14:paraId="382D5528" w14:textId="77777777" w:rsidTr="00F31F3A">
        <w:tc>
          <w:tcPr>
            <w:tcW w:w="1980" w:type="dxa"/>
          </w:tcPr>
          <w:p w14:paraId="523520F5"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Таразы </w:t>
            </w:r>
          </w:p>
        </w:tc>
        <w:tc>
          <w:tcPr>
            <w:tcW w:w="3798" w:type="dxa"/>
          </w:tcPr>
          <w:p w14:paraId="5B3E31BE"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7C071E96"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Әділ </w:t>
            </w:r>
          </w:p>
        </w:tc>
      </w:tr>
      <w:tr w:rsidR="00D21A84" w:rsidRPr="008A5A9E" w14:paraId="65129F65" w14:textId="77777777" w:rsidTr="00F31F3A">
        <w:tc>
          <w:tcPr>
            <w:tcW w:w="1980" w:type="dxa"/>
          </w:tcPr>
          <w:p w14:paraId="3E28B254"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Алтын </w:t>
            </w:r>
          </w:p>
        </w:tc>
        <w:tc>
          <w:tcPr>
            <w:tcW w:w="3798" w:type="dxa"/>
          </w:tcPr>
          <w:p w14:paraId="3A4E0F57"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5FAF59BD"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Қымбат </w:t>
            </w:r>
          </w:p>
        </w:tc>
      </w:tr>
      <w:tr w:rsidR="00D21A84" w:rsidRPr="008A5A9E" w14:paraId="5B3A346D" w14:textId="77777777" w:rsidTr="00F31F3A">
        <w:tc>
          <w:tcPr>
            <w:tcW w:w="1980" w:type="dxa"/>
          </w:tcPr>
          <w:p w14:paraId="1679C993"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Айфон 14</w:t>
            </w:r>
          </w:p>
        </w:tc>
        <w:tc>
          <w:tcPr>
            <w:tcW w:w="3798" w:type="dxa"/>
          </w:tcPr>
          <w:p w14:paraId="5936C4BF"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2526C402"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Қымбат </w:t>
            </w:r>
          </w:p>
        </w:tc>
      </w:tr>
      <w:tr w:rsidR="00D21A84" w:rsidRPr="00D273C3" w14:paraId="1A3C5F43" w14:textId="77777777" w:rsidTr="00F31F3A">
        <w:tc>
          <w:tcPr>
            <w:tcW w:w="1980" w:type="dxa"/>
          </w:tcPr>
          <w:p w14:paraId="62FA202C"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Робот </w:t>
            </w:r>
          </w:p>
        </w:tc>
        <w:tc>
          <w:tcPr>
            <w:tcW w:w="3798" w:type="dxa"/>
          </w:tcPr>
          <w:p w14:paraId="30B12B60"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17D9D13A"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Әр нәрсеге икемі бар; уақытымен жүреді</w:t>
            </w:r>
          </w:p>
        </w:tc>
      </w:tr>
      <w:tr w:rsidR="00D21A84" w:rsidRPr="008A5A9E" w14:paraId="24DC2A86" w14:textId="77777777" w:rsidTr="00F31F3A">
        <w:tc>
          <w:tcPr>
            <w:tcW w:w="1980" w:type="dxa"/>
          </w:tcPr>
          <w:p w14:paraId="191F41DE"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Радио </w:t>
            </w:r>
          </w:p>
        </w:tc>
        <w:tc>
          <w:tcPr>
            <w:tcW w:w="3798" w:type="dxa"/>
          </w:tcPr>
          <w:p w14:paraId="5F2EA1C9"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1B018871"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Аузы жабылмайды</w:t>
            </w:r>
          </w:p>
        </w:tc>
      </w:tr>
      <w:tr w:rsidR="00D21A84" w:rsidRPr="008A5A9E" w14:paraId="0ADC727A" w14:textId="77777777" w:rsidTr="00F31F3A">
        <w:tc>
          <w:tcPr>
            <w:tcW w:w="1980" w:type="dxa"/>
          </w:tcPr>
          <w:p w14:paraId="2D58177E"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Навигатор </w:t>
            </w:r>
          </w:p>
        </w:tc>
        <w:tc>
          <w:tcPr>
            <w:tcW w:w="3798" w:type="dxa"/>
          </w:tcPr>
          <w:p w14:paraId="278A1B2F"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7841AED1"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Қаланы түгел біледі</w:t>
            </w:r>
          </w:p>
        </w:tc>
      </w:tr>
      <w:tr w:rsidR="00D21A84" w:rsidRPr="008A5A9E" w14:paraId="70CA3767" w14:textId="77777777" w:rsidTr="00F31F3A">
        <w:tc>
          <w:tcPr>
            <w:tcW w:w="1980" w:type="dxa"/>
          </w:tcPr>
          <w:p w14:paraId="4620712F"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Дәрі </w:t>
            </w:r>
          </w:p>
        </w:tc>
        <w:tc>
          <w:tcPr>
            <w:tcW w:w="3798" w:type="dxa"/>
          </w:tcPr>
          <w:p w14:paraId="65A3011F"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396EF56D"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Емдейді </w:t>
            </w:r>
          </w:p>
        </w:tc>
      </w:tr>
      <w:tr w:rsidR="00D21A84" w:rsidRPr="008A5A9E" w14:paraId="2B979158" w14:textId="77777777" w:rsidTr="00F31F3A">
        <w:tc>
          <w:tcPr>
            <w:tcW w:w="1980" w:type="dxa"/>
          </w:tcPr>
          <w:p w14:paraId="18BC5E56"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Наушник </w:t>
            </w:r>
          </w:p>
        </w:tc>
        <w:tc>
          <w:tcPr>
            <w:tcW w:w="3798" w:type="dxa"/>
          </w:tcPr>
          <w:p w14:paraId="0D7BBCB9"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5F03B084"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Сырыңды сыртқа шашпайды</w:t>
            </w:r>
          </w:p>
        </w:tc>
      </w:tr>
      <w:tr w:rsidR="00D21A84" w:rsidRPr="008A5A9E" w14:paraId="31D8D616" w14:textId="77777777" w:rsidTr="00F31F3A">
        <w:tc>
          <w:tcPr>
            <w:tcW w:w="1980" w:type="dxa"/>
          </w:tcPr>
          <w:p w14:paraId="70AFAB31"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Көпшік </w:t>
            </w:r>
          </w:p>
        </w:tc>
        <w:tc>
          <w:tcPr>
            <w:tcW w:w="3798" w:type="dxa"/>
          </w:tcPr>
          <w:p w14:paraId="1E4768EB"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3490CB6D"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Жұмсақ </w:t>
            </w:r>
          </w:p>
        </w:tc>
      </w:tr>
      <w:tr w:rsidR="00D21A84" w:rsidRPr="008A5A9E" w14:paraId="362C9D36" w14:textId="77777777" w:rsidTr="00F31F3A">
        <w:tc>
          <w:tcPr>
            <w:tcW w:w="1980" w:type="dxa"/>
          </w:tcPr>
          <w:p w14:paraId="6699DA63"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Қалқан </w:t>
            </w:r>
          </w:p>
        </w:tc>
        <w:tc>
          <w:tcPr>
            <w:tcW w:w="3798" w:type="dxa"/>
          </w:tcPr>
          <w:p w14:paraId="375C0459"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601F91E3"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Берік </w:t>
            </w:r>
          </w:p>
        </w:tc>
      </w:tr>
      <w:tr w:rsidR="00D21A84" w:rsidRPr="008A5A9E" w14:paraId="57A77C91" w14:textId="77777777" w:rsidTr="00F31F3A">
        <w:tc>
          <w:tcPr>
            <w:tcW w:w="1980" w:type="dxa"/>
          </w:tcPr>
          <w:p w14:paraId="68980219"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Компас </w:t>
            </w:r>
          </w:p>
        </w:tc>
        <w:tc>
          <w:tcPr>
            <w:tcW w:w="3798" w:type="dxa"/>
          </w:tcPr>
          <w:p w14:paraId="2A955EFC"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Бағдар береді </w:t>
            </w:r>
          </w:p>
        </w:tc>
        <w:tc>
          <w:tcPr>
            <w:tcW w:w="3686" w:type="dxa"/>
          </w:tcPr>
          <w:p w14:paraId="3F69C496"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3470BA29" w14:textId="77777777" w:rsidTr="00F31F3A">
        <w:tc>
          <w:tcPr>
            <w:tcW w:w="1980" w:type="dxa"/>
          </w:tcPr>
          <w:p w14:paraId="4F62AADB"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Магнит </w:t>
            </w:r>
          </w:p>
        </w:tc>
        <w:tc>
          <w:tcPr>
            <w:tcW w:w="3798" w:type="dxa"/>
          </w:tcPr>
          <w:p w14:paraId="174167C8"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Тартып тұрады, адамдарды тартып тұрады </w:t>
            </w:r>
          </w:p>
        </w:tc>
        <w:tc>
          <w:tcPr>
            <w:tcW w:w="3686" w:type="dxa"/>
          </w:tcPr>
          <w:p w14:paraId="43371D6D"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Адамдарды тартады</w:t>
            </w:r>
          </w:p>
        </w:tc>
      </w:tr>
      <w:tr w:rsidR="00D21A84" w:rsidRPr="008A5A9E" w14:paraId="29034BB3" w14:textId="77777777" w:rsidTr="00F31F3A">
        <w:tc>
          <w:tcPr>
            <w:tcW w:w="1980" w:type="dxa"/>
          </w:tcPr>
          <w:p w14:paraId="63A28F62"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Шкаф </w:t>
            </w:r>
          </w:p>
        </w:tc>
        <w:tc>
          <w:tcPr>
            <w:tcW w:w="3798" w:type="dxa"/>
          </w:tcPr>
          <w:p w14:paraId="6E63904B"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6" w:type="dxa"/>
          </w:tcPr>
          <w:p w14:paraId="7CA38A73"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Үлкен </w:t>
            </w:r>
          </w:p>
        </w:tc>
      </w:tr>
      <w:tr w:rsidR="00D21A84" w:rsidRPr="008A5A9E" w14:paraId="6DC8CF99" w14:textId="77777777" w:rsidTr="00F31F3A">
        <w:tc>
          <w:tcPr>
            <w:tcW w:w="1980" w:type="dxa"/>
          </w:tcPr>
          <w:p w14:paraId="7E7BD77B"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Маржан </w:t>
            </w:r>
          </w:p>
        </w:tc>
        <w:tc>
          <w:tcPr>
            <w:tcW w:w="3798" w:type="dxa"/>
          </w:tcPr>
          <w:p w14:paraId="7006987F"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Бағалы </w:t>
            </w:r>
          </w:p>
        </w:tc>
        <w:tc>
          <w:tcPr>
            <w:tcW w:w="3686" w:type="dxa"/>
          </w:tcPr>
          <w:p w14:paraId="48152211"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28367E7F" w14:textId="77777777" w:rsidTr="00F31F3A">
        <w:tc>
          <w:tcPr>
            <w:tcW w:w="1980" w:type="dxa"/>
          </w:tcPr>
          <w:p w14:paraId="4BD1103A"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Губка </w:t>
            </w:r>
          </w:p>
        </w:tc>
        <w:tc>
          <w:tcPr>
            <w:tcW w:w="3798" w:type="dxa"/>
          </w:tcPr>
          <w:p w14:paraId="2E684D6C"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Ақпаратты сіңіріп алады </w:t>
            </w:r>
          </w:p>
        </w:tc>
        <w:tc>
          <w:tcPr>
            <w:tcW w:w="3686" w:type="dxa"/>
          </w:tcPr>
          <w:p w14:paraId="726F0598"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5DA36D66" w14:textId="77777777" w:rsidTr="00F31F3A">
        <w:tc>
          <w:tcPr>
            <w:tcW w:w="1980" w:type="dxa"/>
          </w:tcPr>
          <w:p w14:paraId="4D9FA5BA"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Қолшатыр </w:t>
            </w:r>
          </w:p>
        </w:tc>
        <w:tc>
          <w:tcPr>
            <w:tcW w:w="3798" w:type="dxa"/>
          </w:tcPr>
          <w:p w14:paraId="00A5B760"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Қорған </w:t>
            </w:r>
          </w:p>
        </w:tc>
        <w:tc>
          <w:tcPr>
            <w:tcW w:w="3686" w:type="dxa"/>
          </w:tcPr>
          <w:p w14:paraId="70789971"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rsidRPr="008A5A9E" w14:paraId="33F11673" w14:textId="77777777" w:rsidTr="00F31F3A">
        <w:tc>
          <w:tcPr>
            <w:tcW w:w="1980" w:type="dxa"/>
          </w:tcPr>
          <w:p w14:paraId="61A8D644"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Энциклопедия </w:t>
            </w:r>
          </w:p>
        </w:tc>
        <w:tc>
          <w:tcPr>
            <w:tcW w:w="3798" w:type="dxa"/>
          </w:tcPr>
          <w:p w14:paraId="2530E458"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Өте ақылды </w:t>
            </w:r>
          </w:p>
        </w:tc>
        <w:tc>
          <w:tcPr>
            <w:tcW w:w="3686" w:type="dxa"/>
          </w:tcPr>
          <w:p w14:paraId="5FB4BE30"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bl>
    <w:p w14:paraId="42F6F98B" w14:textId="77777777" w:rsidR="00D21A84" w:rsidRPr="008A5A9E" w:rsidRDefault="00D21A84" w:rsidP="00D21A84">
      <w:pPr>
        <w:rPr>
          <w:rFonts w:ascii="Times New Roman" w:hAnsi="Times New Roman" w:cs="Times New Roman"/>
          <w:sz w:val="28"/>
          <w:szCs w:val="28"/>
          <w:lang w:val="kk-KZ"/>
        </w:rPr>
      </w:pPr>
    </w:p>
    <w:p w14:paraId="17D01314"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Бұл топ бойынша ассоциативтік метафораларды анықтау сауалнамасында</w:t>
      </w:r>
      <w:r w:rsidR="00795F28">
        <w:rPr>
          <w:rFonts w:ascii="Times New Roman" w:hAnsi="Times New Roman" w:cs="Times New Roman"/>
          <w:sz w:val="28"/>
          <w:szCs w:val="28"/>
          <w:lang w:val="kk-KZ"/>
        </w:rPr>
        <w:t xml:space="preserve"> ең көп жауап берілген («Жануарлар</w:t>
      </w:r>
      <w:r>
        <w:rPr>
          <w:rFonts w:ascii="Times New Roman" w:hAnsi="Times New Roman" w:cs="Times New Roman"/>
          <w:sz w:val="28"/>
          <w:szCs w:val="28"/>
          <w:lang w:val="kk-KZ"/>
        </w:rPr>
        <w:t>» тобынан кейін, олар 27,03</w:t>
      </w:r>
      <w:r w:rsidRPr="00BC0875">
        <w:rPr>
          <w:rFonts w:ascii="Times New Roman" w:hAnsi="Times New Roman" w:cs="Times New Roman"/>
          <w:sz w:val="28"/>
          <w:szCs w:val="28"/>
          <w:lang w:val="kk-KZ"/>
        </w:rPr>
        <w:t>%</w:t>
      </w:r>
      <w:r>
        <w:rPr>
          <w:rFonts w:ascii="Times New Roman" w:hAnsi="Times New Roman" w:cs="Times New Roman"/>
          <w:sz w:val="28"/>
          <w:szCs w:val="28"/>
          <w:lang w:val="kk-KZ"/>
        </w:rPr>
        <w:t>) – 21</w:t>
      </w:r>
      <w:r w:rsidRPr="00BC0875">
        <w:rPr>
          <w:rFonts w:ascii="Times New Roman" w:hAnsi="Times New Roman" w:cs="Times New Roman"/>
          <w:sz w:val="28"/>
          <w:szCs w:val="28"/>
          <w:lang w:val="kk-KZ"/>
        </w:rPr>
        <w:t>%</w:t>
      </w:r>
      <w:r>
        <w:rPr>
          <w:rFonts w:ascii="Times New Roman" w:hAnsi="Times New Roman" w:cs="Times New Roman"/>
          <w:sz w:val="28"/>
          <w:szCs w:val="28"/>
          <w:lang w:val="kk-KZ"/>
        </w:rPr>
        <w:t xml:space="preserve"> (жауаптардың үлесі – жалпы ассоциативтік жауаптар бойынша алғанда), яғни респонденттер жиі жүгінген метафоралар</w:t>
      </w:r>
      <w:r w:rsidR="009734FC">
        <w:rPr>
          <w:rFonts w:ascii="Times New Roman" w:hAnsi="Times New Roman" w:cs="Times New Roman"/>
          <w:sz w:val="28"/>
          <w:szCs w:val="28"/>
          <w:lang w:val="kk-KZ"/>
        </w:rPr>
        <w:t xml:space="preserve"> анықталды, себебі </w:t>
      </w:r>
      <w:r>
        <w:rPr>
          <w:rFonts w:ascii="Times New Roman" w:hAnsi="Times New Roman" w:cs="Times New Roman"/>
          <w:sz w:val="28"/>
          <w:szCs w:val="28"/>
          <w:lang w:val="kk-KZ"/>
        </w:rPr>
        <w:t xml:space="preserve">күнделікті өмірден алынған таныс, өзекті материалдық мәдениет өнімдері. Оппозициялық ерекшеліктер ұқсастықтар </w:t>
      </w:r>
      <w:r w:rsidR="001869A2">
        <w:rPr>
          <w:rFonts w:ascii="Times New Roman" w:hAnsi="Times New Roman" w:cs="Times New Roman"/>
          <w:sz w:val="28"/>
          <w:szCs w:val="28"/>
          <w:lang w:val="kk-KZ"/>
        </w:rPr>
        <w:t xml:space="preserve">мен айырмашылықтар </w:t>
      </w:r>
      <w:r>
        <w:rPr>
          <w:rFonts w:ascii="Times New Roman" w:hAnsi="Times New Roman" w:cs="Times New Roman"/>
          <w:sz w:val="28"/>
          <w:szCs w:val="28"/>
          <w:lang w:val="kk-KZ"/>
        </w:rPr>
        <w:t xml:space="preserve">негізінде көрініс тапты, мысалы: </w:t>
      </w:r>
      <w:r w:rsidRPr="00CE54D6">
        <w:rPr>
          <w:rFonts w:ascii="Times New Roman" w:hAnsi="Times New Roman" w:cs="Times New Roman"/>
          <w:i/>
          <w:sz w:val="28"/>
          <w:szCs w:val="28"/>
          <w:lang w:val="kk-KZ"/>
        </w:rPr>
        <w:t>Әйел-робот</w:t>
      </w:r>
      <w:r>
        <w:rPr>
          <w:rFonts w:ascii="Times New Roman" w:hAnsi="Times New Roman" w:cs="Times New Roman"/>
          <w:sz w:val="28"/>
          <w:szCs w:val="28"/>
          <w:lang w:val="kk-KZ"/>
        </w:rPr>
        <w:t xml:space="preserve"> – ол </w:t>
      </w:r>
      <w:r w:rsidRPr="00CE54D6">
        <w:rPr>
          <w:rFonts w:ascii="Times New Roman" w:hAnsi="Times New Roman" w:cs="Times New Roman"/>
          <w:i/>
          <w:sz w:val="28"/>
          <w:szCs w:val="28"/>
          <w:lang w:val="kk-KZ"/>
        </w:rPr>
        <w:t>үздіксіз, тынымсыз, тоқтаусыз жұмыс жасайтын әйел</w:t>
      </w:r>
      <w:r>
        <w:rPr>
          <w:rFonts w:ascii="Times New Roman" w:hAnsi="Times New Roman" w:cs="Times New Roman"/>
          <w:sz w:val="28"/>
          <w:szCs w:val="28"/>
          <w:lang w:val="kk-KZ"/>
        </w:rPr>
        <w:t xml:space="preserve"> адам; </w:t>
      </w:r>
      <w:r w:rsidRPr="00CE54D6">
        <w:rPr>
          <w:rFonts w:ascii="Times New Roman" w:hAnsi="Times New Roman" w:cs="Times New Roman"/>
          <w:i/>
          <w:sz w:val="28"/>
          <w:szCs w:val="28"/>
          <w:lang w:val="kk-KZ"/>
        </w:rPr>
        <w:t>Ер-робот</w:t>
      </w:r>
      <w:r>
        <w:rPr>
          <w:rFonts w:ascii="Times New Roman" w:hAnsi="Times New Roman" w:cs="Times New Roman"/>
          <w:sz w:val="28"/>
          <w:szCs w:val="28"/>
          <w:lang w:val="kk-KZ"/>
        </w:rPr>
        <w:t xml:space="preserve"> – </w:t>
      </w:r>
      <w:r w:rsidRPr="00CE54D6">
        <w:rPr>
          <w:rFonts w:ascii="Times New Roman" w:hAnsi="Times New Roman" w:cs="Times New Roman"/>
          <w:i/>
          <w:sz w:val="28"/>
          <w:szCs w:val="28"/>
          <w:lang w:val="kk-KZ"/>
        </w:rPr>
        <w:t>әр нәрсеге икемі бар, бейім,</w:t>
      </w:r>
      <w:r w:rsidR="00114FC0">
        <w:rPr>
          <w:rFonts w:ascii="Times New Roman" w:hAnsi="Times New Roman" w:cs="Times New Roman"/>
          <w:i/>
          <w:sz w:val="28"/>
          <w:szCs w:val="28"/>
          <w:lang w:val="kk-KZ"/>
        </w:rPr>
        <w:t xml:space="preserve"> </w:t>
      </w:r>
      <w:r w:rsidRPr="004F77B0">
        <w:rPr>
          <w:rFonts w:ascii="Times New Roman" w:hAnsi="Times New Roman" w:cs="Times New Roman"/>
          <w:sz w:val="28"/>
          <w:szCs w:val="28"/>
          <w:lang w:val="kk-KZ"/>
        </w:rPr>
        <w:t>бірақ</w:t>
      </w:r>
      <w:r w:rsidRPr="00CE54D6">
        <w:rPr>
          <w:rFonts w:ascii="Times New Roman" w:hAnsi="Times New Roman" w:cs="Times New Roman"/>
          <w:i/>
          <w:sz w:val="28"/>
          <w:szCs w:val="28"/>
          <w:lang w:val="kk-KZ"/>
        </w:rPr>
        <w:t xml:space="preserve"> уақытпен</w:t>
      </w:r>
      <w:r>
        <w:rPr>
          <w:rFonts w:ascii="Times New Roman" w:hAnsi="Times New Roman" w:cs="Times New Roman"/>
          <w:i/>
          <w:sz w:val="28"/>
          <w:szCs w:val="28"/>
          <w:lang w:val="kk-KZ"/>
        </w:rPr>
        <w:t>, режиммен (алгоритммен)</w:t>
      </w:r>
      <w:r w:rsidRPr="00CE54D6">
        <w:rPr>
          <w:rFonts w:ascii="Times New Roman" w:hAnsi="Times New Roman" w:cs="Times New Roman"/>
          <w:i/>
          <w:sz w:val="28"/>
          <w:szCs w:val="28"/>
          <w:lang w:val="kk-KZ"/>
        </w:rPr>
        <w:t xml:space="preserve"> жүретін ер</w:t>
      </w:r>
      <w:r>
        <w:rPr>
          <w:rFonts w:ascii="Times New Roman" w:hAnsi="Times New Roman" w:cs="Times New Roman"/>
          <w:sz w:val="28"/>
          <w:szCs w:val="28"/>
          <w:lang w:val="kk-KZ"/>
        </w:rPr>
        <w:t xml:space="preserve"> адам. Әйел-респонденттер үшін </w:t>
      </w:r>
      <w:r w:rsidRPr="004F77B0">
        <w:rPr>
          <w:rFonts w:ascii="Times New Roman" w:hAnsi="Times New Roman" w:cs="Times New Roman"/>
          <w:i/>
          <w:sz w:val="28"/>
          <w:szCs w:val="28"/>
          <w:lang w:val="kk-KZ"/>
        </w:rPr>
        <w:t>Телефон-әйел</w:t>
      </w:r>
      <w:r>
        <w:rPr>
          <w:rFonts w:ascii="Times New Roman" w:hAnsi="Times New Roman" w:cs="Times New Roman"/>
          <w:sz w:val="28"/>
          <w:szCs w:val="28"/>
          <w:lang w:val="kk-KZ"/>
        </w:rPr>
        <w:t xml:space="preserve"> – үнемі байланыста жүретін әйел болса; ер-респонденттер үшін </w:t>
      </w:r>
      <w:r w:rsidRPr="004F77B0">
        <w:rPr>
          <w:rFonts w:ascii="Times New Roman" w:hAnsi="Times New Roman" w:cs="Times New Roman"/>
          <w:i/>
          <w:sz w:val="28"/>
          <w:szCs w:val="28"/>
          <w:lang w:val="kk-KZ"/>
        </w:rPr>
        <w:t xml:space="preserve">Телефон </w:t>
      </w:r>
      <w:r>
        <w:rPr>
          <w:rFonts w:ascii="Times New Roman" w:hAnsi="Times New Roman" w:cs="Times New Roman"/>
          <w:sz w:val="28"/>
          <w:szCs w:val="28"/>
          <w:lang w:val="kk-KZ"/>
        </w:rPr>
        <w:t xml:space="preserve">ол </w:t>
      </w:r>
      <w:r w:rsidRPr="004F77B0">
        <w:rPr>
          <w:rFonts w:ascii="Times New Roman" w:hAnsi="Times New Roman" w:cs="Times New Roman"/>
          <w:i/>
          <w:sz w:val="28"/>
          <w:szCs w:val="28"/>
          <w:lang w:val="kk-KZ"/>
        </w:rPr>
        <w:t>«Айфон 14»</w:t>
      </w:r>
      <w:r>
        <w:rPr>
          <w:rFonts w:ascii="Times New Roman" w:hAnsi="Times New Roman" w:cs="Times New Roman"/>
          <w:sz w:val="28"/>
          <w:szCs w:val="28"/>
          <w:lang w:val="kk-KZ"/>
        </w:rPr>
        <w:t xml:space="preserve"> және ермен байланысты ассоциация туындататын атау – </w:t>
      </w:r>
      <w:r w:rsidRPr="004F77B0">
        <w:rPr>
          <w:rFonts w:ascii="Times New Roman" w:hAnsi="Times New Roman" w:cs="Times New Roman"/>
          <w:i/>
          <w:sz w:val="28"/>
          <w:szCs w:val="28"/>
          <w:lang w:val="kk-KZ"/>
        </w:rPr>
        <w:t xml:space="preserve">қымбат ер </w:t>
      </w:r>
      <w:r w:rsidRPr="004F77B0">
        <w:rPr>
          <w:rFonts w:ascii="Times New Roman" w:hAnsi="Times New Roman" w:cs="Times New Roman"/>
          <w:i/>
          <w:sz w:val="28"/>
          <w:szCs w:val="28"/>
          <w:lang w:val="kk-KZ"/>
        </w:rPr>
        <w:lastRenderedPageBreak/>
        <w:t>адам</w:t>
      </w:r>
      <w:r>
        <w:rPr>
          <w:rFonts w:ascii="Times New Roman" w:hAnsi="Times New Roman" w:cs="Times New Roman"/>
          <w:sz w:val="28"/>
          <w:szCs w:val="28"/>
          <w:lang w:val="kk-KZ"/>
        </w:rPr>
        <w:t xml:space="preserve"> дегенді сипаттайды (әйелдерге қатысты ерлер мұндай ассоциация бермеген). Ал көп сөйлейтін, үнемі байланыстағы әйел ер-респонденттер үшін ол</w:t>
      </w:r>
      <w:r w:rsidR="00235F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F77B0">
        <w:rPr>
          <w:rFonts w:ascii="Times New Roman" w:hAnsi="Times New Roman" w:cs="Times New Roman"/>
          <w:i/>
          <w:sz w:val="28"/>
          <w:szCs w:val="28"/>
          <w:lang w:val="kk-KZ"/>
        </w:rPr>
        <w:t>Радио-әйел</w:t>
      </w:r>
      <w:r>
        <w:rPr>
          <w:rFonts w:ascii="Times New Roman" w:hAnsi="Times New Roman" w:cs="Times New Roman"/>
          <w:sz w:val="28"/>
          <w:szCs w:val="28"/>
          <w:lang w:val="kk-KZ"/>
        </w:rPr>
        <w:t>. Гендерлік оппозициялық қатынас материалдық мәдениет нысандарын әр түрлі қабылдау және оны гендерлік өкілдер сипаттарымен әр түрлі байланыстыру қағидаттары негізінде көрініс тауып отыр, мысалы: ерлер үшін Телефон (Айф</w:t>
      </w:r>
      <w:r w:rsidR="00235FA8">
        <w:rPr>
          <w:rFonts w:ascii="Times New Roman" w:hAnsi="Times New Roman" w:cs="Times New Roman"/>
          <w:sz w:val="28"/>
          <w:szCs w:val="28"/>
          <w:lang w:val="kk-KZ"/>
        </w:rPr>
        <w:t xml:space="preserve">он 14) маскулиндік сипатқа ие, </w:t>
      </w:r>
      <w:r>
        <w:rPr>
          <w:rFonts w:ascii="Times New Roman" w:hAnsi="Times New Roman" w:cs="Times New Roman"/>
          <w:sz w:val="28"/>
          <w:szCs w:val="28"/>
          <w:lang w:val="kk-KZ"/>
        </w:rPr>
        <w:t>ердің іскерлігін, қоғамдағы мәртебесін, табыстылығын сипаттайтын метафор</w:t>
      </w:r>
      <w:r w:rsidR="00235FA8">
        <w:rPr>
          <w:rFonts w:ascii="Times New Roman" w:hAnsi="Times New Roman" w:cs="Times New Roman"/>
          <w:sz w:val="28"/>
          <w:szCs w:val="28"/>
          <w:lang w:val="kk-KZ"/>
        </w:rPr>
        <w:t xml:space="preserve">алық атау болса, әйелдер үшін </w:t>
      </w:r>
      <w:r>
        <w:rPr>
          <w:rFonts w:ascii="Times New Roman" w:hAnsi="Times New Roman" w:cs="Times New Roman"/>
          <w:sz w:val="28"/>
          <w:szCs w:val="28"/>
          <w:lang w:val="kk-KZ"/>
        </w:rPr>
        <w:t xml:space="preserve">Телефон </w:t>
      </w:r>
      <w:r w:rsidR="00235F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байланысу, тілдесу, ақпарат алмасу, үнемі байланыста болу құралы ғана, фемининдік немесе таптаурындық бейнелер сипатталмайды. Фемининдік тұрғыдан Телефон әйел-респонденттер үшін мәртебенің, табыстылықтың, харизманың нышаны емес. </w:t>
      </w:r>
      <w:r w:rsidRPr="00AF4FE7">
        <w:rPr>
          <w:rFonts w:ascii="Times New Roman" w:hAnsi="Times New Roman" w:cs="Times New Roman"/>
          <w:i/>
          <w:sz w:val="28"/>
          <w:szCs w:val="28"/>
          <w:lang w:val="kk-KZ"/>
        </w:rPr>
        <w:t>Ер-респонденттер үшін</w:t>
      </w:r>
      <w:r>
        <w:rPr>
          <w:rFonts w:ascii="Times New Roman" w:hAnsi="Times New Roman" w:cs="Times New Roman"/>
          <w:sz w:val="28"/>
          <w:szCs w:val="28"/>
          <w:lang w:val="kk-KZ"/>
        </w:rPr>
        <w:t xml:space="preserve"> «қымбат» ер адам – Телефон Айфон 14 болса, </w:t>
      </w:r>
      <w:r w:rsidR="007D2076">
        <w:rPr>
          <w:rFonts w:ascii="Times New Roman" w:hAnsi="Times New Roman" w:cs="Times New Roman"/>
          <w:sz w:val="28"/>
          <w:szCs w:val="28"/>
          <w:lang w:val="kk-KZ"/>
        </w:rPr>
        <w:t xml:space="preserve">«қымбат, бағалы» әйел адам – </w:t>
      </w:r>
      <w:r w:rsidR="00140302">
        <w:rPr>
          <w:rFonts w:ascii="Times New Roman" w:hAnsi="Times New Roman" w:cs="Times New Roman"/>
          <w:sz w:val="28"/>
          <w:szCs w:val="28"/>
          <w:lang w:val="kk-KZ"/>
        </w:rPr>
        <w:t>«Маржан»</w:t>
      </w:r>
      <w:r>
        <w:rPr>
          <w:rFonts w:ascii="Times New Roman" w:hAnsi="Times New Roman" w:cs="Times New Roman"/>
          <w:sz w:val="28"/>
          <w:szCs w:val="28"/>
          <w:lang w:val="kk-KZ"/>
        </w:rPr>
        <w:t xml:space="preserve"> асыл тасы. Ерлер әйелдерге сипаттама б</w:t>
      </w:r>
      <w:r w:rsidR="009734FC">
        <w:rPr>
          <w:rFonts w:ascii="Times New Roman" w:hAnsi="Times New Roman" w:cs="Times New Roman"/>
          <w:sz w:val="28"/>
          <w:szCs w:val="28"/>
          <w:lang w:val="kk-KZ"/>
        </w:rPr>
        <w:t>еруде олардың тұлғалық қасиет-қа</w:t>
      </w:r>
      <w:r>
        <w:rPr>
          <w:rFonts w:ascii="Times New Roman" w:hAnsi="Times New Roman" w:cs="Times New Roman"/>
          <w:sz w:val="28"/>
          <w:szCs w:val="28"/>
          <w:lang w:val="kk-KZ"/>
        </w:rPr>
        <w:t>білеттеріне (интеллектуалдық, коммуникациялық, адами) және мінез-құлқына мән берген. Әйел-респонденттер ерлерді материалдық мәдениет нысандары арқылы өте сирек метафоралаған (Көзілдірік (</w:t>
      </w:r>
      <w:r w:rsidRPr="0021565B">
        <w:rPr>
          <w:rFonts w:ascii="Times New Roman" w:hAnsi="Times New Roman" w:cs="Times New Roman"/>
          <w:i/>
          <w:sz w:val="28"/>
          <w:szCs w:val="28"/>
          <w:lang w:val="kk-KZ"/>
        </w:rPr>
        <w:t>нақтылық, айқындық</w:t>
      </w:r>
      <w:r>
        <w:rPr>
          <w:rFonts w:ascii="Times New Roman" w:hAnsi="Times New Roman" w:cs="Times New Roman"/>
          <w:sz w:val="28"/>
          <w:szCs w:val="28"/>
          <w:lang w:val="kk-KZ"/>
        </w:rPr>
        <w:t xml:space="preserve"> сипаттары алынған), Қамал (</w:t>
      </w:r>
      <w:r w:rsidRPr="0021565B">
        <w:rPr>
          <w:rFonts w:ascii="Times New Roman" w:hAnsi="Times New Roman" w:cs="Times New Roman"/>
          <w:i/>
          <w:sz w:val="28"/>
          <w:szCs w:val="28"/>
          <w:lang w:val="kk-KZ"/>
        </w:rPr>
        <w:t>берік, нық, мықты</w:t>
      </w:r>
      <w:r>
        <w:rPr>
          <w:rFonts w:ascii="Times New Roman" w:hAnsi="Times New Roman" w:cs="Times New Roman"/>
          <w:sz w:val="28"/>
          <w:szCs w:val="28"/>
          <w:lang w:val="kk-KZ"/>
        </w:rPr>
        <w:t xml:space="preserve"> деген сипаттар негізге алынған)). Байқағанымыздай, әйел-респонденттер ерлерді метафора арқылы сипаттағанда әйелдік (фемининдік) бойында табыла бермейтін, әйелге тән емес және ерлерге тән емес, жат болып саналатын таптаурындық қасиет-қабілеттер мен мінез-құлықты метафоралауға жақын келеді. </w:t>
      </w:r>
    </w:p>
    <w:p w14:paraId="2478A7FB" w14:textId="77777777" w:rsidR="00D21A84" w:rsidRPr="00F77BDF"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тақырыптық топта прецеденттік атауларды қолдану арқылы метафоралау үрдісі көрініс </w:t>
      </w:r>
      <w:r w:rsidRPr="00F77BDF">
        <w:rPr>
          <w:rFonts w:ascii="Times New Roman" w:hAnsi="Times New Roman" w:cs="Times New Roman"/>
          <w:sz w:val="28"/>
          <w:szCs w:val="28"/>
          <w:lang w:val="kk-KZ"/>
        </w:rPr>
        <w:t>тапты (</w:t>
      </w:r>
      <w:r w:rsidR="00F77BDF" w:rsidRPr="00F77BDF">
        <w:rPr>
          <w:rFonts w:ascii="Times New Roman" w:hAnsi="Times New Roman" w:cs="Times New Roman"/>
          <w:sz w:val="28"/>
          <w:szCs w:val="28"/>
          <w:lang w:val="kk-KZ"/>
        </w:rPr>
        <w:t>24</w:t>
      </w:r>
      <w:r w:rsidRPr="00F77BDF">
        <w:rPr>
          <w:rFonts w:ascii="Times New Roman" w:hAnsi="Times New Roman" w:cs="Times New Roman"/>
          <w:sz w:val="28"/>
          <w:szCs w:val="28"/>
          <w:lang w:val="kk-KZ"/>
        </w:rPr>
        <w:t>-кесте), олардың саны көп емес (ассоциативтік жауапта</w:t>
      </w:r>
      <w:r w:rsidR="007D4949">
        <w:rPr>
          <w:rFonts w:ascii="Times New Roman" w:hAnsi="Times New Roman" w:cs="Times New Roman"/>
          <w:sz w:val="28"/>
          <w:szCs w:val="28"/>
          <w:lang w:val="kk-KZ"/>
        </w:rPr>
        <w:t xml:space="preserve">рдың 8,8%-ын құрады). Дегенмен </w:t>
      </w:r>
      <w:r w:rsidRPr="00F77BDF">
        <w:rPr>
          <w:rFonts w:ascii="Times New Roman" w:hAnsi="Times New Roman" w:cs="Times New Roman"/>
          <w:sz w:val="28"/>
          <w:szCs w:val="28"/>
          <w:lang w:val="kk-KZ"/>
        </w:rPr>
        <w:t xml:space="preserve">алынған деректерді салыстырмалы талдауға енгізуді жөн көрдік, себебі </w:t>
      </w:r>
      <w:r w:rsidRPr="00F77BDF">
        <w:rPr>
          <w:rFonts w:ascii="Times New Roman" w:hAnsi="Times New Roman" w:cs="Times New Roman"/>
          <w:i/>
          <w:sz w:val="28"/>
          <w:szCs w:val="28"/>
          <w:lang w:val="kk-KZ"/>
        </w:rPr>
        <w:t>прецеденттік атаулар</w:t>
      </w:r>
      <w:r w:rsidRPr="00F77BDF">
        <w:rPr>
          <w:rFonts w:ascii="Times New Roman" w:hAnsi="Times New Roman" w:cs="Times New Roman"/>
          <w:sz w:val="28"/>
          <w:szCs w:val="28"/>
          <w:lang w:val="kk-KZ"/>
        </w:rPr>
        <w:t xml:space="preserve"> (есімдер) гендерлік оппозициялық қатынастардың ерекшеліктерін </w:t>
      </w:r>
      <w:r w:rsidRPr="00F77BDF">
        <w:rPr>
          <w:rFonts w:ascii="Times New Roman" w:hAnsi="Times New Roman" w:cs="Times New Roman"/>
          <w:i/>
          <w:sz w:val="28"/>
          <w:szCs w:val="28"/>
          <w:lang w:val="kk-KZ"/>
        </w:rPr>
        <w:t>лингвомәдениеттану</w:t>
      </w:r>
      <w:r w:rsidRPr="00F77BDF">
        <w:rPr>
          <w:rFonts w:ascii="Times New Roman" w:hAnsi="Times New Roman" w:cs="Times New Roman"/>
          <w:sz w:val="28"/>
          <w:szCs w:val="28"/>
          <w:lang w:val="kk-KZ"/>
        </w:rPr>
        <w:t xml:space="preserve"> сипатында көрсетуге мүмкіндік береді. </w:t>
      </w:r>
    </w:p>
    <w:p w14:paraId="43D10720" w14:textId="77777777" w:rsidR="008A5A9E" w:rsidRDefault="008A5A9E" w:rsidP="008A5A9E">
      <w:pPr>
        <w:ind w:firstLine="0"/>
        <w:rPr>
          <w:rFonts w:ascii="Times New Roman" w:hAnsi="Times New Roman" w:cs="Times New Roman"/>
          <w:sz w:val="28"/>
          <w:szCs w:val="28"/>
          <w:lang w:val="kk-KZ"/>
        </w:rPr>
      </w:pPr>
    </w:p>
    <w:p w14:paraId="450B2048" w14:textId="77777777" w:rsidR="00D21A84" w:rsidRDefault="00B93A8A" w:rsidP="008A5A9E">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24</w:t>
      </w:r>
      <w:r w:rsidR="00D21A84" w:rsidRPr="00F77BDF">
        <w:rPr>
          <w:rFonts w:ascii="Times New Roman" w:hAnsi="Times New Roman" w:cs="Times New Roman"/>
          <w:sz w:val="28"/>
          <w:szCs w:val="28"/>
          <w:lang w:val="kk-KZ"/>
        </w:rPr>
        <w:t xml:space="preserve">  – Прецеденттік атау-есімдер негізіндегі метафоралық ассоциациялардың</w:t>
      </w:r>
      <w:r w:rsidR="00D21A84">
        <w:rPr>
          <w:rFonts w:ascii="Times New Roman" w:hAnsi="Times New Roman" w:cs="Times New Roman"/>
          <w:sz w:val="28"/>
          <w:szCs w:val="28"/>
          <w:lang w:val="kk-KZ"/>
        </w:rPr>
        <w:t xml:space="preserve"> салыстырмалы көрінісі</w:t>
      </w:r>
    </w:p>
    <w:p w14:paraId="56E232D6" w14:textId="77777777" w:rsidR="00D21A84" w:rsidRPr="00D47C22" w:rsidRDefault="00D21A84" w:rsidP="00D21A84">
      <w:pPr>
        <w:rPr>
          <w:rFonts w:ascii="Times New Roman" w:hAnsi="Times New Roman" w:cs="Times New Roman"/>
          <w:sz w:val="28"/>
          <w:szCs w:val="28"/>
          <w:lang w:val="kk-KZ"/>
        </w:rPr>
      </w:pPr>
    </w:p>
    <w:tbl>
      <w:tblPr>
        <w:tblStyle w:val="aa"/>
        <w:tblW w:w="0" w:type="auto"/>
        <w:tblLook w:val="04A0" w:firstRow="1" w:lastRow="0" w:firstColumn="1" w:lastColumn="0" w:noHBand="0" w:noVBand="1"/>
      </w:tblPr>
      <w:tblGrid>
        <w:gridCol w:w="2093"/>
        <w:gridCol w:w="3685"/>
        <w:gridCol w:w="3685"/>
      </w:tblGrid>
      <w:tr w:rsidR="00D21A84" w14:paraId="11E8C362" w14:textId="77777777" w:rsidTr="00D24CBD">
        <w:tc>
          <w:tcPr>
            <w:tcW w:w="2093" w:type="dxa"/>
          </w:tcPr>
          <w:p w14:paraId="3EC51CED"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Метафоралық атау</w:t>
            </w:r>
          </w:p>
        </w:tc>
        <w:tc>
          <w:tcPr>
            <w:tcW w:w="3685" w:type="dxa"/>
          </w:tcPr>
          <w:p w14:paraId="2AF37A21"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Әйелге берілген метафоралық мағына негіздемесі</w:t>
            </w:r>
          </w:p>
        </w:tc>
        <w:tc>
          <w:tcPr>
            <w:tcW w:w="3685" w:type="dxa"/>
          </w:tcPr>
          <w:p w14:paraId="59A10925"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Ерге берілген метафоралық мағына негіздемесі</w:t>
            </w:r>
          </w:p>
        </w:tc>
      </w:tr>
      <w:tr w:rsidR="00BD0940" w14:paraId="3544202B" w14:textId="77777777" w:rsidTr="00D24CBD">
        <w:tc>
          <w:tcPr>
            <w:tcW w:w="2093" w:type="dxa"/>
          </w:tcPr>
          <w:p w14:paraId="299C5281" w14:textId="77777777" w:rsidR="00BD0940" w:rsidRPr="008A5A9E" w:rsidRDefault="00BD0940"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3685" w:type="dxa"/>
          </w:tcPr>
          <w:p w14:paraId="6D15F8C6" w14:textId="77777777" w:rsidR="00BD0940" w:rsidRPr="008A5A9E" w:rsidRDefault="00BD0940"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3685" w:type="dxa"/>
          </w:tcPr>
          <w:p w14:paraId="7EF5C2EE" w14:textId="77777777" w:rsidR="00BD0940" w:rsidRPr="008A5A9E" w:rsidRDefault="00BD0940"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r>
      <w:tr w:rsidR="00D21A84" w14:paraId="4BBEE6C8" w14:textId="77777777" w:rsidTr="00D24CBD">
        <w:tc>
          <w:tcPr>
            <w:tcW w:w="9463" w:type="dxa"/>
            <w:gridSpan w:val="3"/>
          </w:tcPr>
          <w:p w14:paraId="1192E744" w14:textId="77777777" w:rsidR="00D21A84" w:rsidRPr="008A5A9E" w:rsidRDefault="00D21A84" w:rsidP="00795F28">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Әйел-респонденттердің метафоралық ассоциациялары</w:t>
            </w:r>
          </w:p>
        </w:tc>
      </w:tr>
      <w:tr w:rsidR="00D21A84" w14:paraId="311FF67D" w14:textId="77777777" w:rsidTr="00D24CBD">
        <w:tc>
          <w:tcPr>
            <w:tcW w:w="2093" w:type="dxa"/>
          </w:tcPr>
          <w:p w14:paraId="75A860A4"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Ұмай ана</w:t>
            </w:r>
          </w:p>
        </w:tc>
        <w:tc>
          <w:tcPr>
            <w:tcW w:w="3685" w:type="dxa"/>
          </w:tcPr>
          <w:p w14:paraId="5790798C"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Қорғаушы</w:t>
            </w:r>
          </w:p>
        </w:tc>
        <w:tc>
          <w:tcPr>
            <w:tcW w:w="3685" w:type="dxa"/>
          </w:tcPr>
          <w:p w14:paraId="5C93E75E"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2326A2AC" w14:textId="77777777" w:rsidTr="00D24CBD">
        <w:tc>
          <w:tcPr>
            <w:tcW w:w="2093" w:type="dxa"/>
          </w:tcPr>
          <w:p w14:paraId="323FDE1F"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Қожанасыр</w:t>
            </w:r>
          </w:p>
        </w:tc>
        <w:tc>
          <w:tcPr>
            <w:tcW w:w="3685" w:type="dxa"/>
          </w:tcPr>
          <w:p w14:paraId="57391464"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Жүрген жерін былықтырады</w:t>
            </w:r>
          </w:p>
        </w:tc>
        <w:tc>
          <w:tcPr>
            <w:tcW w:w="3685" w:type="dxa"/>
          </w:tcPr>
          <w:p w14:paraId="43D024F5"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65FB6557" w14:textId="77777777" w:rsidTr="00D24CBD">
        <w:tc>
          <w:tcPr>
            <w:tcW w:w="2093" w:type="dxa"/>
          </w:tcPr>
          <w:p w14:paraId="1C3B67E5"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Айдаһар </w:t>
            </w:r>
          </w:p>
        </w:tc>
        <w:tc>
          <w:tcPr>
            <w:tcW w:w="3685" w:type="dxa"/>
          </w:tcPr>
          <w:p w14:paraId="2E0D73A4"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5" w:type="dxa"/>
          </w:tcPr>
          <w:p w14:paraId="551A1DF0"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Ашулы</w:t>
            </w:r>
          </w:p>
        </w:tc>
      </w:tr>
      <w:tr w:rsidR="00D21A84" w14:paraId="5366DCDC" w14:textId="77777777" w:rsidTr="00D24CBD">
        <w:tc>
          <w:tcPr>
            <w:tcW w:w="9463" w:type="dxa"/>
            <w:gridSpan w:val="3"/>
          </w:tcPr>
          <w:p w14:paraId="786B9CAF" w14:textId="77777777" w:rsidR="00D21A84" w:rsidRPr="008A5A9E" w:rsidRDefault="00D21A84" w:rsidP="00795F28">
            <w:pPr>
              <w:ind w:firstLine="0"/>
              <w:jc w:val="center"/>
              <w:rPr>
                <w:rFonts w:ascii="Times New Roman" w:hAnsi="Times New Roman" w:cs="Times New Roman"/>
                <w:i/>
                <w:sz w:val="24"/>
                <w:szCs w:val="28"/>
                <w:lang w:val="kk-KZ"/>
              </w:rPr>
            </w:pPr>
            <w:r w:rsidRPr="008A5A9E">
              <w:rPr>
                <w:rFonts w:ascii="Times New Roman" w:hAnsi="Times New Roman" w:cs="Times New Roman"/>
                <w:i/>
                <w:sz w:val="24"/>
                <w:szCs w:val="28"/>
                <w:lang w:val="kk-KZ"/>
              </w:rPr>
              <w:t>Ер-респонденттердің метафоралық ассоциациялары</w:t>
            </w:r>
          </w:p>
        </w:tc>
      </w:tr>
      <w:tr w:rsidR="00D21A84" w14:paraId="4D64DA40" w14:textId="77777777" w:rsidTr="00D24CBD">
        <w:tc>
          <w:tcPr>
            <w:tcW w:w="2093" w:type="dxa"/>
          </w:tcPr>
          <w:p w14:paraId="2C33C45B"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Шерлок Холмс </w:t>
            </w:r>
          </w:p>
        </w:tc>
        <w:tc>
          <w:tcPr>
            <w:tcW w:w="3685" w:type="dxa"/>
          </w:tcPr>
          <w:p w14:paraId="5900A821"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5" w:type="dxa"/>
          </w:tcPr>
          <w:p w14:paraId="093EE85C"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Іс-әрекетін ойланып жасайды</w:t>
            </w:r>
          </w:p>
        </w:tc>
      </w:tr>
      <w:tr w:rsidR="00D21A84" w14:paraId="5BA15CA2" w14:textId="77777777" w:rsidTr="00D24CBD">
        <w:tc>
          <w:tcPr>
            <w:tcW w:w="2093" w:type="dxa"/>
          </w:tcPr>
          <w:p w14:paraId="3115B85F"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Гарий Поттер</w:t>
            </w:r>
          </w:p>
        </w:tc>
        <w:tc>
          <w:tcPr>
            <w:tcW w:w="3685" w:type="dxa"/>
          </w:tcPr>
          <w:p w14:paraId="294ED64D"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5" w:type="dxa"/>
          </w:tcPr>
          <w:p w14:paraId="50800DE1"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Аққұба, көзілдірік киген</w:t>
            </w:r>
          </w:p>
        </w:tc>
      </w:tr>
      <w:tr w:rsidR="00D21A84" w14:paraId="0DEE7D75" w14:textId="77777777" w:rsidTr="00D24CBD">
        <w:tc>
          <w:tcPr>
            <w:tcW w:w="2093" w:type="dxa"/>
          </w:tcPr>
          <w:p w14:paraId="586BA245"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Клоун</w:t>
            </w:r>
          </w:p>
        </w:tc>
        <w:tc>
          <w:tcPr>
            <w:tcW w:w="3685" w:type="dxa"/>
          </w:tcPr>
          <w:p w14:paraId="343D0EBA"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5" w:type="dxa"/>
          </w:tcPr>
          <w:p w14:paraId="256AD15C"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Күлкі</w:t>
            </w:r>
            <w:r w:rsidR="00140302" w:rsidRPr="008A5A9E">
              <w:rPr>
                <w:rFonts w:ascii="Times New Roman" w:hAnsi="Times New Roman" w:cs="Times New Roman"/>
                <w:sz w:val="24"/>
                <w:szCs w:val="28"/>
                <w:lang w:val="kk-KZ"/>
              </w:rPr>
              <w:t xml:space="preserve"> </w:t>
            </w:r>
            <w:r w:rsidRPr="008A5A9E">
              <w:rPr>
                <w:rFonts w:ascii="Times New Roman" w:hAnsi="Times New Roman" w:cs="Times New Roman"/>
                <w:sz w:val="24"/>
                <w:szCs w:val="28"/>
                <w:lang w:val="kk-KZ"/>
              </w:rPr>
              <w:t>сыйлап жүреді</w:t>
            </w:r>
          </w:p>
        </w:tc>
      </w:tr>
      <w:tr w:rsidR="00D21A84" w14:paraId="6E4FE0C7" w14:textId="77777777" w:rsidTr="00D24CBD">
        <w:tc>
          <w:tcPr>
            <w:tcW w:w="2093" w:type="dxa"/>
          </w:tcPr>
          <w:p w14:paraId="114FAC7A"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Бекежан</w:t>
            </w:r>
          </w:p>
        </w:tc>
        <w:tc>
          <w:tcPr>
            <w:tcW w:w="3685" w:type="dxa"/>
          </w:tcPr>
          <w:p w14:paraId="389875EC"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5" w:type="dxa"/>
          </w:tcPr>
          <w:p w14:paraId="4BF0C204"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Кекшіл</w:t>
            </w:r>
          </w:p>
        </w:tc>
      </w:tr>
      <w:tr w:rsidR="00D21A84" w14:paraId="4A482132" w14:textId="77777777" w:rsidTr="00D24CBD">
        <w:tc>
          <w:tcPr>
            <w:tcW w:w="2093" w:type="dxa"/>
          </w:tcPr>
          <w:p w14:paraId="096F1D85"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Супермен</w:t>
            </w:r>
          </w:p>
        </w:tc>
        <w:tc>
          <w:tcPr>
            <w:tcW w:w="3685" w:type="dxa"/>
          </w:tcPr>
          <w:p w14:paraId="06CC2819"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5" w:type="dxa"/>
          </w:tcPr>
          <w:p w14:paraId="612B0412"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Көмекке дайын</w:t>
            </w:r>
          </w:p>
        </w:tc>
      </w:tr>
      <w:tr w:rsidR="00D21A84" w14:paraId="443003D4" w14:textId="77777777" w:rsidTr="00BD0940">
        <w:tc>
          <w:tcPr>
            <w:tcW w:w="2093" w:type="dxa"/>
            <w:tcBorders>
              <w:bottom w:val="nil"/>
            </w:tcBorders>
          </w:tcPr>
          <w:p w14:paraId="4C2E6244" w14:textId="77777777" w:rsidR="00D21A84"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Еврей</w:t>
            </w:r>
          </w:p>
          <w:p w14:paraId="2A7CA225" w14:textId="77777777" w:rsidR="00F31F3A" w:rsidRPr="008A5A9E" w:rsidRDefault="00F31F3A" w:rsidP="00795F28">
            <w:pPr>
              <w:ind w:firstLine="0"/>
              <w:rPr>
                <w:rFonts w:ascii="Times New Roman" w:hAnsi="Times New Roman" w:cs="Times New Roman"/>
                <w:sz w:val="24"/>
                <w:szCs w:val="28"/>
                <w:lang w:val="kk-KZ"/>
              </w:rPr>
            </w:pPr>
          </w:p>
        </w:tc>
        <w:tc>
          <w:tcPr>
            <w:tcW w:w="3685" w:type="dxa"/>
            <w:tcBorders>
              <w:bottom w:val="nil"/>
            </w:tcBorders>
          </w:tcPr>
          <w:p w14:paraId="0A653E4F"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c>
          <w:tcPr>
            <w:tcW w:w="3685" w:type="dxa"/>
            <w:tcBorders>
              <w:bottom w:val="nil"/>
            </w:tcBorders>
          </w:tcPr>
          <w:p w14:paraId="69142082"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Сараң</w:t>
            </w:r>
          </w:p>
        </w:tc>
      </w:tr>
      <w:tr w:rsidR="00BD0940" w14:paraId="754F04E0" w14:textId="77777777" w:rsidTr="00BD0940">
        <w:tc>
          <w:tcPr>
            <w:tcW w:w="9463" w:type="dxa"/>
            <w:gridSpan w:val="3"/>
            <w:tcBorders>
              <w:top w:val="nil"/>
              <w:left w:val="nil"/>
              <w:right w:val="nil"/>
            </w:tcBorders>
          </w:tcPr>
          <w:p w14:paraId="010FA560" w14:textId="77777777" w:rsidR="00BD0940" w:rsidRDefault="00BD0940" w:rsidP="00BD0940">
            <w:pPr>
              <w:ind w:firstLine="0"/>
              <w:jc w:val="left"/>
              <w:rPr>
                <w:rFonts w:ascii="Times New Roman" w:hAnsi="Times New Roman" w:cs="Times New Roman"/>
                <w:sz w:val="28"/>
                <w:szCs w:val="28"/>
                <w:lang w:val="kk-KZ"/>
              </w:rPr>
            </w:pPr>
            <w:r w:rsidRPr="008A5A9E">
              <w:rPr>
                <w:rFonts w:ascii="Times New Roman" w:hAnsi="Times New Roman" w:cs="Times New Roman"/>
                <w:sz w:val="28"/>
                <w:szCs w:val="28"/>
                <w:lang w:val="kk-KZ"/>
              </w:rPr>
              <w:lastRenderedPageBreak/>
              <w:t>2</w:t>
            </w:r>
            <w:r>
              <w:rPr>
                <w:rFonts w:ascii="Times New Roman" w:hAnsi="Times New Roman" w:cs="Times New Roman"/>
                <w:sz w:val="28"/>
                <w:szCs w:val="28"/>
                <w:lang w:val="kk-KZ"/>
              </w:rPr>
              <w:t>4</w:t>
            </w:r>
            <w:r w:rsidRPr="008A5A9E">
              <w:rPr>
                <w:rFonts w:ascii="Times New Roman" w:hAnsi="Times New Roman" w:cs="Times New Roman"/>
                <w:sz w:val="28"/>
                <w:szCs w:val="28"/>
                <w:lang w:val="kk-KZ"/>
              </w:rPr>
              <w:t xml:space="preserve"> – кестенің жалғасы </w:t>
            </w:r>
          </w:p>
          <w:p w14:paraId="504800AE" w14:textId="77777777" w:rsidR="00BD0940" w:rsidRPr="008A5A9E" w:rsidRDefault="00BD0940" w:rsidP="00BD0940">
            <w:pPr>
              <w:ind w:firstLine="0"/>
              <w:jc w:val="left"/>
              <w:rPr>
                <w:rFonts w:ascii="Times New Roman" w:hAnsi="Times New Roman" w:cs="Times New Roman"/>
                <w:sz w:val="24"/>
                <w:szCs w:val="28"/>
                <w:lang w:val="kk-KZ"/>
              </w:rPr>
            </w:pPr>
          </w:p>
        </w:tc>
      </w:tr>
      <w:tr w:rsidR="00BD0940" w14:paraId="29F4D170" w14:textId="77777777" w:rsidTr="00D24CBD">
        <w:tc>
          <w:tcPr>
            <w:tcW w:w="2093" w:type="dxa"/>
          </w:tcPr>
          <w:p w14:paraId="737AFFBB" w14:textId="77777777" w:rsidR="00BD0940" w:rsidRPr="008A5A9E" w:rsidRDefault="00BD0940" w:rsidP="00BD0940">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3685" w:type="dxa"/>
          </w:tcPr>
          <w:p w14:paraId="50B19A99" w14:textId="77777777" w:rsidR="00BD0940" w:rsidRPr="008A5A9E" w:rsidRDefault="00BD0940" w:rsidP="00BD0940">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3685" w:type="dxa"/>
          </w:tcPr>
          <w:p w14:paraId="4884CE8D" w14:textId="77777777" w:rsidR="00BD0940" w:rsidRPr="008A5A9E" w:rsidRDefault="00BD0940" w:rsidP="00BD0940">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r>
      <w:tr w:rsidR="00D21A84" w14:paraId="2C74A1AF" w14:textId="77777777" w:rsidTr="00D24CBD">
        <w:tc>
          <w:tcPr>
            <w:tcW w:w="2093" w:type="dxa"/>
          </w:tcPr>
          <w:p w14:paraId="301383D7"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 xml:space="preserve">Фиксики </w:t>
            </w:r>
          </w:p>
        </w:tc>
        <w:tc>
          <w:tcPr>
            <w:tcW w:w="3685" w:type="dxa"/>
          </w:tcPr>
          <w:p w14:paraId="77B593E3"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Көмекке дайын</w:t>
            </w:r>
          </w:p>
        </w:tc>
        <w:tc>
          <w:tcPr>
            <w:tcW w:w="3685" w:type="dxa"/>
          </w:tcPr>
          <w:p w14:paraId="0BF761EE" w14:textId="77777777" w:rsidR="00D21A84" w:rsidRPr="008A5A9E" w:rsidRDefault="00D21A84" w:rsidP="00795F28">
            <w:pPr>
              <w:ind w:firstLine="0"/>
              <w:jc w:val="center"/>
              <w:rPr>
                <w:rFonts w:ascii="Times New Roman" w:hAnsi="Times New Roman" w:cs="Times New Roman"/>
                <w:sz w:val="24"/>
                <w:szCs w:val="28"/>
                <w:lang w:val="kk-KZ"/>
              </w:rPr>
            </w:pPr>
            <w:r w:rsidRPr="008A5A9E">
              <w:rPr>
                <w:rFonts w:ascii="Times New Roman" w:hAnsi="Times New Roman" w:cs="Times New Roman"/>
                <w:sz w:val="24"/>
                <w:szCs w:val="28"/>
                <w:lang w:val="kk-KZ"/>
              </w:rPr>
              <w:t>0</w:t>
            </w:r>
          </w:p>
        </w:tc>
      </w:tr>
      <w:tr w:rsidR="00D21A84" w14:paraId="006913D9" w14:textId="77777777" w:rsidTr="00D24CBD">
        <w:tc>
          <w:tcPr>
            <w:tcW w:w="2093" w:type="dxa"/>
          </w:tcPr>
          <w:p w14:paraId="116B6F39"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Желаяқ</w:t>
            </w:r>
          </w:p>
        </w:tc>
        <w:tc>
          <w:tcPr>
            <w:tcW w:w="3685" w:type="dxa"/>
          </w:tcPr>
          <w:p w14:paraId="61969D78"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Жылдам</w:t>
            </w:r>
          </w:p>
        </w:tc>
        <w:tc>
          <w:tcPr>
            <w:tcW w:w="3685" w:type="dxa"/>
          </w:tcPr>
          <w:p w14:paraId="6A23F489" w14:textId="77777777" w:rsidR="00D21A84" w:rsidRPr="008A5A9E" w:rsidRDefault="00D21A84" w:rsidP="00795F28">
            <w:pPr>
              <w:ind w:firstLine="0"/>
              <w:rPr>
                <w:rFonts w:ascii="Times New Roman" w:hAnsi="Times New Roman" w:cs="Times New Roman"/>
                <w:sz w:val="24"/>
                <w:szCs w:val="28"/>
                <w:lang w:val="kk-KZ"/>
              </w:rPr>
            </w:pPr>
          </w:p>
        </w:tc>
      </w:tr>
      <w:tr w:rsidR="00D21A84" w14:paraId="465B6656" w14:textId="77777777" w:rsidTr="00D24CBD">
        <w:tc>
          <w:tcPr>
            <w:tcW w:w="2093" w:type="dxa"/>
          </w:tcPr>
          <w:p w14:paraId="5A2B2AC5"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Періште</w:t>
            </w:r>
          </w:p>
        </w:tc>
        <w:tc>
          <w:tcPr>
            <w:tcW w:w="3685" w:type="dxa"/>
          </w:tcPr>
          <w:p w14:paraId="4514B796" w14:textId="77777777" w:rsidR="00D21A84" w:rsidRPr="008A5A9E" w:rsidRDefault="00D21A84" w:rsidP="00795F28">
            <w:pPr>
              <w:ind w:firstLine="0"/>
              <w:rPr>
                <w:rFonts w:ascii="Times New Roman" w:hAnsi="Times New Roman" w:cs="Times New Roman"/>
                <w:sz w:val="24"/>
                <w:szCs w:val="28"/>
                <w:lang w:val="kk-KZ"/>
              </w:rPr>
            </w:pPr>
            <w:r w:rsidRPr="008A5A9E">
              <w:rPr>
                <w:rFonts w:ascii="Times New Roman" w:hAnsi="Times New Roman" w:cs="Times New Roman"/>
                <w:sz w:val="24"/>
                <w:szCs w:val="28"/>
                <w:lang w:val="kk-KZ"/>
              </w:rPr>
              <w:t>Таза; тілеуімді тілейді</w:t>
            </w:r>
          </w:p>
        </w:tc>
        <w:tc>
          <w:tcPr>
            <w:tcW w:w="3685" w:type="dxa"/>
          </w:tcPr>
          <w:p w14:paraId="46D3CC8F" w14:textId="77777777" w:rsidR="00D21A84" w:rsidRPr="008A5A9E" w:rsidRDefault="00D21A84" w:rsidP="00795F28">
            <w:pPr>
              <w:ind w:firstLine="0"/>
              <w:rPr>
                <w:rFonts w:ascii="Times New Roman" w:hAnsi="Times New Roman" w:cs="Times New Roman"/>
                <w:sz w:val="24"/>
                <w:szCs w:val="28"/>
                <w:lang w:val="kk-KZ"/>
              </w:rPr>
            </w:pPr>
          </w:p>
        </w:tc>
      </w:tr>
    </w:tbl>
    <w:p w14:paraId="3B71C9A8" w14:textId="77777777" w:rsidR="00D21A84" w:rsidRDefault="00D21A84" w:rsidP="00D21A84">
      <w:pPr>
        <w:rPr>
          <w:rFonts w:ascii="Times New Roman" w:hAnsi="Times New Roman" w:cs="Times New Roman"/>
          <w:b/>
          <w:sz w:val="28"/>
          <w:szCs w:val="28"/>
          <w:lang w:val="kk-KZ"/>
        </w:rPr>
      </w:pPr>
    </w:p>
    <w:p w14:paraId="175218C3" w14:textId="77777777" w:rsidR="00D21A84" w:rsidRDefault="00D21A84" w:rsidP="00D21A84">
      <w:pPr>
        <w:rPr>
          <w:rFonts w:ascii="Times New Roman" w:hAnsi="Times New Roman" w:cs="Times New Roman"/>
          <w:sz w:val="28"/>
          <w:szCs w:val="28"/>
          <w:lang w:val="kk-KZ"/>
        </w:rPr>
      </w:pPr>
      <w:r w:rsidRPr="00030B1F">
        <w:rPr>
          <w:rFonts w:ascii="Times New Roman" w:hAnsi="Times New Roman" w:cs="Times New Roman"/>
          <w:sz w:val="28"/>
          <w:szCs w:val="28"/>
          <w:lang w:val="kk-KZ"/>
        </w:rPr>
        <w:t xml:space="preserve">Прецеденттік атаулар </w:t>
      </w:r>
      <w:r w:rsidR="009734FC" w:rsidRPr="00030B1F">
        <w:rPr>
          <w:rFonts w:ascii="Times New Roman" w:hAnsi="Times New Roman" w:cs="Times New Roman"/>
          <w:sz w:val="28"/>
          <w:szCs w:val="28"/>
          <w:lang w:val="kk-KZ"/>
        </w:rPr>
        <w:t xml:space="preserve">– </w:t>
      </w:r>
      <w:r w:rsidRPr="00030B1F">
        <w:rPr>
          <w:rFonts w:ascii="Times New Roman" w:hAnsi="Times New Roman" w:cs="Times New Roman"/>
          <w:sz w:val="28"/>
          <w:szCs w:val="28"/>
          <w:lang w:val="kk-KZ"/>
        </w:rPr>
        <w:t>лингвомәдениеттану феноменіне айналған тілдік категория. Қазіргі таңда лингвомәдениеттану саласындағы зерттеулер прецеденттік жағдаят, прецеденттік мәтін, прецеденттік атау (есім), прецеденттік сөйлемше</w:t>
      </w:r>
      <w:r w:rsidR="007D2076" w:rsidRPr="00030B1F">
        <w:rPr>
          <w:rFonts w:ascii="Times New Roman" w:hAnsi="Times New Roman" w:cs="Times New Roman"/>
          <w:sz w:val="28"/>
          <w:szCs w:val="28"/>
          <w:lang w:val="kk-KZ"/>
        </w:rPr>
        <w:t xml:space="preserve"> деген категорияларға</w:t>
      </w:r>
      <w:r w:rsidRPr="00030B1F">
        <w:rPr>
          <w:rFonts w:ascii="Times New Roman" w:hAnsi="Times New Roman" w:cs="Times New Roman"/>
          <w:sz w:val="28"/>
          <w:szCs w:val="28"/>
          <w:lang w:val="kk-KZ"/>
        </w:rPr>
        <w:t xml:space="preserve"> сана-сезімнің этномәдени ерекшеліктерін бейнелейтін, тілдік</w:t>
      </w:r>
      <w:r>
        <w:rPr>
          <w:rFonts w:ascii="Times New Roman" w:hAnsi="Times New Roman" w:cs="Times New Roman"/>
          <w:sz w:val="28"/>
          <w:szCs w:val="28"/>
          <w:lang w:val="kk-KZ"/>
        </w:rPr>
        <w:t xml:space="preserve"> бірліктер арқылы вербалданушы феномен ретінде назар салып отыр, мысалы бұл туралы И.С. Брилева, В.В. Красных, Д.Б. Гудков сияқты ғалымдардың еңбектерінен танысуға болады. </w:t>
      </w:r>
    </w:p>
    <w:p w14:paraId="438CA571"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Бұл бағыттағы зерттеулердің келешегі зор деп түсінеміз, себебі гендерлік лингвистика </w:t>
      </w:r>
      <w:r w:rsidR="009734FC">
        <w:rPr>
          <w:rFonts w:ascii="Times New Roman" w:hAnsi="Times New Roman" w:cs="Times New Roman"/>
          <w:sz w:val="28"/>
          <w:szCs w:val="28"/>
          <w:lang w:val="kk-KZ"/>
        </w:rPr>
        <w:t xml:space="preserve">– </w:t>
      </w:r>
      <w:r w:rsidRPr="00030B1F">
        <w:rPr>
          <w:rFonts w:ascii="Times New Roman" w:hAnsi="Times New Roman" w:cs="Times New Roman"/>
          <w:sz w:val="28"/>
          <w:szCs w:val="28"/>
          <w:lang w:val="kk-KZ"/>
        </w:rPr>
        <w:t xml:space="preserve">экстралингвистикалық деректерді басты назарға алатын сала және тіл мен адам, тіл мен гендер, тіл мен этнос, тіл мен мәдениет, тіл мен әлеумет болмысы біртұтас ғылыми </w:t>
      </w:r>
      <w:r w:rsidR="009734FC" w:rsidRPr="00030B1F">
        <w:rPr>
          <w:rFonts w:ascii="Times New Roman" w:hAnsi="Times New Roman" w:cs="Times New Roman"/>
          <w:sz w:val="28"/>
          <w:szCs w:val="28"/>
          <w:lang w:val="kk-KZ"/>
        </w:rPr>
        <w:t>мәселені</w:t>
      </w:r>
      <w:r w:rsidRPr="00030B1F">
        <w:rPr>
          <w:rFonts w:ascii="Times New Roman" w:hAnsi="Times New Roman" w:cs="Times New Roman"/>
          <w:sz w:val="28"/>
          <w:szCs w:val="28"/>
          <w:lang w:val="kk-KZ"/>
        </w:rPr>
        <w:t xml:space="preserve"> сипаттайды.</w:t>
      </w:r>
      <w:r>
        <w:rPr>
          <w:rFonts w:ascii="Times New Roman" w:hAnsi="Times New Roman" w:cs="Times New Roman"/>
          <w:sz w:val="28"/>
          <w:szCs w:val="28"/>
          <w:lang w:val="kk-KZ"/>
        </w:rPr>
        <w:t xml:space="preserve">                                             </w:t>
      </w:r>
    </w:p>
    <w:p w14:paraId="05B3A729"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Тәжірибелік талдау көрсеткендей, </w:t>
      </w:r>
      <w:r w:rsidRPr="00257A66">
        <w:rPr>
          <w:rFonts w:ascii="Times New Roman" w:hAnsi="Times New Roman" w:cs="Times New Roman"/>
          <w:sz w:val="28"/>
          <w:szCs w:val="28"/>
          <w:lang w:val="kk-KZ"/>
        </w:rPr>
        <w:t xml:space="preserve">әйел-респонденттер </w:t>
      </w:r>
      <w:r w:rsidRPr="00257A66">
        <w:rPr>
          <w:rFonts w:ascii="Times New Roman" w:hAnsi="Times New Roman" w:cs="Times New Roman"/>
          <w:i/>
          <w:sz w:val="28"/>
          <w:szCs w:val="28"/>
          <w:lang w:val="kk-KZ"/>
        </w:rPr>
        <w:t>әйелге:анасына</w:t>
      </w:r>
      <w:r w:rsidRPr="00257A66">
        <w:rPr>
          <w:rFonts w:ascii="Times New Roman" w:hAnsi="Times New Roman" w:cs="Times New Roman"/>
          <w:sz w:val="28"/>
          <w:szCs w:val="28"/>
          <w:lang w:val="kk-KZ"/>
        </w:rPr>
        <w:t xml:space="preserve"> – Ұмай ана (қорғаушы); </w:t>
      </w:r>
      <w:r w:rsidRPr="00257A66">
        <w:rPr>
          <w:rFonts w:ascii="Times New Roman" w:hAnsi="Times New Roman" w:cs="Times New Roman"/>
          <w:i/>
          <w:sz w:val="28"/>
          <w:szCs w:val="28"/>
          <w:lang w:val="kk-KZ"/>
        </w:rPr>
        <w:t>құрбысына</w:t>
      </w:r>
      <w:r w:rsidRPr="00257A66">
        <w:rPr>
          <w:rFonts w:ascii="Times New Roman" w:hAnsi="Times New Roman" w:cs="Times New Roman"/>
          <w:sz w:val="28"/>
          <w:szCs w:val="28"/>
          <w:lang w:val="kk-KZ"/>
        </w:rPr>
        <w:t xml:space="preserve"> – Қожанасыр (жүрген жерін былықтырады)</w:t>
      </w:r>
      <w:r w:rsidR="000C5E1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C5E1A" w:rsidRPr="00257A66">
        <w:rPr>
          <w:rFonts w:ascii="Times New Roman" w:hAnsi="Times New Roman" w:cs="Times New Roman"/>
          <w:i/>
          <w:sz w:val="28"/>
          <w:szCs w:val="28"/>
          <w:lang w:val="kk-KZ"/>
        </w:rPr>
        <w:t>ерлерге:жігітіне</w:t>
      </w:r>
      <w:r w:rsidR="000C5E1A">
        <w:rPr>
          <w:rFonts w:ascii="Times New Roman" w:hAnsi="Times New Roman" w:cs="Times New Roman"/>
          <w:sz w:val="28"/>
          <w:szCs w:val="28"/>
          <w:lang w:val="kk-KZ"/>
        </w:rPr>
        <w:t xml:space="preserve"> – Айдаһар (ашулы) деп ассоциация береді.</w:t>
      </w:r>
      <w:r>
        <w:rPr>
          <w:rFonts w:ascii="Times New Roman" w:hAnsi="Times New Roman" w:cs="Times New Roman"/>
          <w:sz w:val="28"/>
          <w:szCs w:val="28"/>
          <w:lang w:val="kk-KZ"/>
        </w:rPr>
        <w:t xml:space="preserve"> </w:t>
      </w:r>
    </w:p>
    <w:p w14:paraId="582091D5"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Ер-респонденттер </w:t>
      </w:r>
      <w:r w:rsidRPr="00257A66">
        <w:rPr>
          <w:rFonts w:ascii="Times New Roman" w:hAnsi="Times New Roman" w:cs="Times New Roman"/>
          <w:i/>
          <w:sz w:val="28"/>
          <w:szCs w:val="28"/>
          <w:lang w:val="kk-KZ"/>
        </w:rPr>
        <w:t>ерлерге:досына</w:t>
      </w:r>
      <w:r w:rsidRPr="00257A66">
        <w:rPr>
          <w:rFonts w:ascii="Times New Roman" w:hAnsi="Times New Roman" w:cs="Times New Roman"/>
          <w:sz w:val="28"/>
          <w:szCs w:val="28"/>
          <w:lang w:val="kk-KZ"/>
        </w:rPr>
        <w:t xml:space="preserve"> – Шерлок Холмс (іс-әрекетін ойланып жасайды); Гарий Поттер (аққұба, көзілдірік киген); Клоун</w:t>
      </w:r>
      <w:r w:rsidRPr="00334454">
        <w:rPr>
          <w:rFonts w:ascii="Times New Roman" w:hAnsi="Times New Roman" w:cs="Times New Roman"/>
          <w:sz w:val="28"/>
          <w:szCs w:val="28"/>
          <w:lang w:val="kk-KZ"/>
        </w:rPr>
        <w:t xml:space="preserve"> (күлкі сыйлап жүреді)</w:t>
      </w:r>
      <w:r>
        <w:rPr>
          <w:rFonts w:ascii="Times New Roman" w:hAnsi="Times New Roman" w:cs="Times New Roman"/>
          <w:sz w:val="28"/>
          <w:szCs w:val="28"/>
          <w:lang w:val="kk-KZ"/>
        </w:rPr>
        <w:t xml:space="preserve">; </w:t>
      </w:r>
      <w:r w:rsidRPr="00334454">
        <w:rPr>
          <w:rFonts w:ascii="Times New Roman" w:hAnsi="Times New Roman" w:cs="Times New Roman"/>
          <w:sz w:val="28"/>
          <w:szCs w:val="28"/>
          <w:lang w:val="kk-KZ"/>
        </w:rPr>
        <w:t>Бекежан (кекшіл);</w:t>
      </w:r>
      <w:r>
        <w:rPr>
          <w:rFonts w:ascii="Times New Roman" w:hAnsi="Times New Roman" w:cs="Times New Roman"/>
          <w:sz w:val="28"/>
          <w:szCs w:val="28"/>
          <w:lang w:val="kk-KZ"/>
        </w:rPr>
        <w:t xml:space="preserve"> С</w:t>
      </w:r>
      <w:r w:rsidRPr="00334454">
        <w:rPr>
          <w:rFonts w:ascii="Times New Roman" w:hAnsi="Times New Roman" w:cs="Times New Roman"/>
          <w:sz w:val="28"/>
          <w:szCs w:val="28"/>
          <w:lang w:val="kk-KZ"/>
        </w:rPr>
        <w:t xml:space="preserve">упермен (көмекке дайын); </w:t>
      </w:r>
      <w:r>
        <w:rPr>
          <w:rFonts w:ascii="Times New Roman" w:hAnsi="Times New Roman" w:cs="Times New Roman"/>
          <w:sz w:val="28"/>
          <w:szCs w:val="28"/>
          <w:lang w:val="kk-KZ"/>
        </w:rPr>
        <w:t>Е</w:t>
      </w:r>
      <w:r w:rsidRPr="00334454">
        <w:rPr>
          <w:rFonts w:ascii="Times New Roman" w:hAnsi="Times New Roman" w:cs="Times New Roman"/>
          <w:sz w:val="28"/>
          <w:szCs w:val="28"/>
          <w:lang w:val="kk-KZ"/>
        </w:rPr>
        <w:t>врей (сараң)</w:t>
      </w:r>
      <w:r w:rsidR="000C5E1A">
        <w:rPr>
          <w:rFonts w:ascii="Times New Roman" w:hAnsi="Times New Roman" w:cs="Times New Roman"/>
          <w:sz w:val="28"/>
          <w:szCs w:val="28"/>
          <w:lang w:val="kk-KZ"/>
        </w:rPr>
        <w:t xml:space="preserve"> деп; е</w:t>
      </w:r>
      <w:r w:rsidRPr="00257A66">
        <w:rPr>
          <w:rFonts w:ascii="Times New Roman" w:hAnsi="Times New Roman" w:cs="Times New Roman"/>
          <w:sz w:val="28"/>
          <w:szCs w:val="28"/>
          <w:lang w:val="kk-KZ"/>
        </w:rPr>
        <w:t>р-респонденттер</w:t>
      </w:r>
      <w:r w:rsidR="000C5E1A">
        <w:rPr>
          <w:rFonts w:ascii="Times New Roman" w:hAnsi="Times New Roman" w:cs="Times New Roman"/>
          <w:sz w:val="28"/>
          <w:szCs w:val="28"/>
          <w:lang w:val="kk-KZ"/>
        </w:rPr>
        <w:t xml:space="preserve"> </w:t>
      </w:r>
      <w:r w:rsidRPr="00257A66">
        <w:rPr>
          <w:rFonts w:ascii="Times New Roman" w:hAnsi="Times New Roman" w:cs="Times New Roman"/>
          <w:i/>
          <w:sz w:val="28"/>
          <w:szCs w:val="28"/>
          <w:lang w:val="kk-KZ"/>
        </w:rPr>
        <w:t>әйелдерге:</w:t>
      </w:r>
      <w:r w:rsidRPr="00FC79DB">
        <w:rPr>
          <w:rFonts w:ascii="Times New Roman" w:hAnsi="Times New Roman" w:cs="Times New Roman"/>
          <w:i/>
          <w:sz w:val="28"/>
          <w:szCs w:val="28"/>
          <w:lang w:val="kk-KZ"/>
        </w:rPr>
        <w:t>досына</w:t>
      </w:r>
      <w:r>
        <w:rPr>
          <w:rFonts w:ascii="Times New Roman" w:hAnsi="Times New Roman" w:cs="Times New Roman"/>
          <w:sz w:val="28"/>
          <w:szCs w:val="28"/>
          <w:lang w:val="kk-KZ"/>
        </w:rPr>
        <w:t>– Ф</w:t>
      </w:r>
      <w:r w:rsidRPr="00FC79DB">
        <w:rPr>
          <w:rFonts w:ascii="Times New Roman" w:hAnsi="Times New Roman" w:cs="Times New Roman"/>
          <w:sz w:val="28"/>
          <w:szCs w:val="28"/>
          <w:lang w:val="kk-KZ"/>
        </w:rPr>
        <w:t>иксики (көмекке дайын)</w:t>
      </w:r>
      <w:r>
        <w:rPr>
          <w:rFonts w:ascii="Times New Roman" w:hAnsi="Times New Roman" w:cs="Times New Roman"/>
          <w:sz w:val="28"/>
          <w:szCs w:val="28"/>
          <w:lang w:val="kk-KZ"/>
        </w:rPr>
        <w:t>; Ж</w:t>
      </w:r>
      <w:r w:rsidRPr="00FC79DB">
        <w:rPr>
          <w:rFonts w:ascii="Times New Roman" w:hAnsi="Times New Roman" w:cs="Times New Roman"/>
          <w:sz w:val="28"/>
          <w:szCs w:val="28"/>
          <w:lang w:val="kk-KZ"/>
        </w:rPr>
        <w:t xml:space="preserve">елаяқ (жылдам); </w:t>
      </w:r>
      <w:r>
        <w:rPr>
          <w:rFonts w:ascii="Times New Roman" w:hAnsi="Times New Roman" w:cs="Times New Roman"/>
          <w:sz w:val="28"/>
          <w:szCs w:val="28"/>
          <w:lang w:val="kk-KZ"/>
        </w:rPr>
        <w:t>П</w:t>
      </w:r>
      <w:r w:rsidRPr="00FC79DB">
        <w:rPr>
          <w:rFonts w:ascii="Times New Roman" w:hAnsi="Times New Roman" w:cs="Times New Roman"/>
          <w:sz w:val="28"/>
          <w:szCs w:val="28"/>
          <w:lang w:val="kk-KZ"/>
        </w:rPr>
        <w:t>еріште (таза)</w:t>
      </w:r>
      <w:r>
        <w:rPr>
          <w:rFonts w:ascii="Times New Roman" w:hAnsi="Times New Roman" w:cs="Times New Roman"/>
          <w:sz w:val="28"/>
          <w:szCs w:val="28"/>
          <w:lang w:val="kk-KZ"/>
        </w:rPr>
        <w:t xml:space="preserve">; </w:t>
      </w:r>
      <w:r w:rsidRPr="00FC79DB">
        <w:rPr>
          <w:rFonts w:ascii="Times New Roman" w:hAnsi="Times New Roman" w:cs="Times New Roman"/>
          <w:i/>
          <w:sz w:val="28"/>
          <w:szCs w:val="28"/>
          <w:lang w:val="kk-KZ"/>
        </w:rPr>
        <w:t>анасына</w:t>
      </w:r>
      <w:r>
        <w:rPr>
          <w:rFonts w:ascii="Times New Roman" w:hAnsi="Times New Roman" w:cs="Times New Roman"/>
          <w:sz w:val="28"/>
          <w:szCs w:val="28"/>
          <w:lang w:val="kk-KZ"/>
        </w:rPr>
        <w:t xml:space="preserve"> – Періште </w:t>
      </w:r>
      <w:r w:rsidRPr="00FC79DB">
        <w:rPr>
          <w:rFonts w:ascii="Times New Roman" w:hAnsi="Times New Roman" w:cs="Times New Roman"/>
          <w:sz w:val="28"/>
          <w:szCs w:val="28"/>
          <w:lang w:val="kk-KZ"/>
        </w:rPr>
        <w:t>(тілеуімді тілейді)</w:t>
      </w:r>
      <w:r w:rsidR="000C5E1A">
        <w:rPr>
          <w:rFonts w:ascii="Times New Roman" w:hAnsi="Times New Roman" w:cs="Times New Roman"/>
          <w:sz w:val="28"/>
          <w:szCs w:val="28"/>
          <w:lang w:val="kk-KZ"/>
        </w:rPr>
        <w:t xml:space="preserve"> деп сипаттама береді</w:t>
      </w:r>
      <w:r>
        <w:rPr>
          <w:rFonts w:ascii="Times New Roman" w:hAnsi="Times New Roman" w:cs="Times New Roman"/>
          <w:sz w:val="28"/>
          <w:szCs w:val="28"/>
          <w:lang w:val="kk-KZ"/>
        </w:rPr>
        <w:t xml:space="preserve">. </w:t>
      </w:r>
    </w:p>
    <w:p w14:paraId="74876C39"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Әйел-респонденттер </w:t>
      </w:r>
      <w:r w:rsidR="007D2076" w:rsidRPr="0017599A">
        <w:rPr>
          <w:rFonts w:ascii="Times New Roman" w:hAnsi="Times New Roman" w:cs="Times New Roman"/>
          <w:i/>
          <w:sz w:val="28"/>
          <w:szCs w:val="28"/>
          <w:lang w:val="kk-KZ"/>
        </w:rPr>
        <w:t>Ұмай Ана, Айдаһар</w:t>
      </w:r>
      <w:r w:rsidR="007D2076">
        <w:rPr>
          <w:rFonts w:ascii="Times New Roman" w:hAnsi="Times New Roman" w:cs="Times New Roman"/>
          <w:sz w:val="28"/>
          <w:szCs w:val="28"/>
          <w:lang w:val="kk-KZ"/>
        </w:rPr>
        <w:t xml:space="preserve"> сияқты </w:t>
      </w:r>
      <w:r w:rsidR="000C5E1A">
        <w:rPr>
          <w:rFonts w:ascii="Times New Roman" w:hAnsi="Times New Roman" w:cs="Times New Roman"/>
          <w:sz w:val="28"/>
          <w:szCs w:val="28"/>
          <w:lang w:val="kk-KZ"/>
        </w:rPr>
        <w:t xml:space="preserve">бейнелерді </w:t>
      </w:r>
      <w:r w:rsidR="007D2076">
        <w:rPr>
          <w:rFonts w:ascii="Times New Roman" w:hAnsi="Times New Roman" w:cs="Times New Roman"/>
          <w:sz w:val="28"/>
          <w:szCs w:val="28"/>
          <w:lang w:val="kk-KZ"/>
        </w:rPr>
        <w:t xml:space="preserve">және ертегілердегі кейіпкер </w:t>
      </w:r>
      <w:r w:rsidR="007D2076" w:rsidRPr="0017599A">
        <w:rPr>
          <w:rFonts w:ascii="Times New Roman" w:hAnsi="Times New Roman" w:cs="Times New Roman"/>
          <w:i/>
          <w:sz w:val="28"/>
          <w:szCs w:val="28"/>
          <w:lang w:val="kk-KZ"/>
        </w:rPr>
        <w:t>Қожанасыр</w:t>
      </w:r>
      <w:r w:rsidR="007D2076">
        <w:rPr>
          <w:rFonts w:ascii="Times New Roman" w:hAnsi="Times New Roman" w:cs="Times New Roman"/>
          <w:sz w:val="28"/>
          <w:szCs w:val="28"/>
          <w:lang w:val="kk-KZ"/>
        </w:rPr>
        <w:t xml:space="preserve"> бейнесін алуға бейім келген. </w:t>
      </w:r>
      <w:r w:rsidRPr="0017599A">
        <w:rPr>
          <w:rFonts w:ascii="Times New Roman" w:hAnsi="Times New Roman" w:cs="Times New Roman"/>
          <w:i/>
          <w:sz w:val="28"/>
          <w:szCs w:val="28"/>
          <w:lang w:val="kk-KZ"/>
        </w:rPr>
        <w:t xml:space="preserve">Қожанасыр </w:t>
      </w:r>
      <w:r>
        <w:rPr>
          <w:rFonts w:ascii="Times New Roman" w:hAnsi="Times New Roman" w:cs="Times New Roman"/>
          <w:sz w:val="28"/>
          <w:szCs w:val="28"/>
          <w:lang w:val="kk-KZ"/>
        </w:rPr>
        <w:t xml:space="preserve">бейнесі ер болғанымен, әйелге қатысты қолданылғанда оның маскулиндік сипаты емес, ерсі әрекеттері, мінез-құлқы метафоралық мағына негізіне алынған, мысалы: </w:t>
      </w:r>
      <w:r w:rsidRPr="00D85D06">
        <w:rPr>
          <w:rFonts w:ascii="Times New Roman" w:hAnsi="Times New Roman" w:cs="Times New Roman"/>
          <w:i/>
          <w:sz w:val="28"/>
          <w:szCs w:val="28"/>
          <w:lang w:val="kk-KZ"/>
        </w:rPr>
        <w:t>Қожанасыр-әйел</w:t>
      </w:r>
      <w:r>
        <w:rPr>
          <w:rFonts w:ascii="Times New Roman" w:hAnsi="Times New Roman" w:cs="Times New Roman"/>
          <w:sz w:val="28"/>
          <w:szCs w:val="28"/>
          <w:lang w:val="kk-KZ"/>
        </w:rPr>
        <w:t xml:space="preserve"> – былықтырып, бүлдіріп, келістірмей жүретін әйел адам.  Әйелге </w:t>
      </w:r>
      <w:r w:rsidRPr="000F1DEC">
        <w:rPr>
          <w:rFonts w:ascii="Times New Roman" w:hAnsi="Times New Roman" w:cs="Times New Roman"/>
          <w:i/>
          <w:sz w:val="28"/>
          <w:szCs w:val="28"/>
          <w:lang w:val="kk-KZ"/>
        </w:rPr>
        <w:t>Қожанасыр</w:t>
      </w:r>
      <w:r>
        <w:rPr>
          <w:rFonts w:ascii="Times New Roman" w:hAnsi="Times New Roman" w:cs="Times New Roman"/>
          <w:sz w:val="28"/>
          <w:szCs w:val="28"/>
          <w:lang w:val="kk-KZ"/>
        </w:rPr>
        <w:t xml:space="preserve"> – </w:t>
      </w:r>
      <w:r w:rsidRPr="000F1DEC">
        <w:rPr>
          <w:rFonts w:ascii="Times New Roman" w:hAnsi="Times New Roman" w:cs="Times New Roman"/>
          <w:i/>
          <w:sz w:val="28"/>
          <w:szCs w:val="28"/>
          <w:lang w:val="kk-KZ"/>
        </w:rPr>
        <w:t>ер бейнесін</w:t>
      </w:r>
      <w:r>
        <w:rPr>
          <w:rFonts w:ascii="Times New Roman" w:hAnsi="Times New Roman" w:cs="Times New Roman"/>
          <w:sz w:val="28"/>
          <w:szCs w:val="28"/>
          <w:lang w:val="kk-KZ"/>
        </w:rPr>
        <w:t xml:space="preserve"> ассоциативтік «тағайындаудың» өзі гендерлік оппозициялық қағидатты сипаттайды. </w:t>
      </w:r>
      <w:r w:rsidRPr="000F1DEC">
        <w:rPr>
          <w:rFonts w:ascii="Times New Roman" w:hAnsi="Times New Roman" w:cs="Times New Roman"/>
          <w:i/>
          <w:sz w:val="28"/>
          <w:szCs w:val="28"/>
          <w:lang w:val="kk-KZ"/>
        </w:rPr>
        <w:t xml:space="preserve">Қожанасыр </w:t>
      </w:r>
      <w:r>
        <w:rPr>
          <w:rFonts w:ascii="Times New Roman" w:hAnsi="Times New Roman" w:cs="Times New Roman"/>
          <w:sz w:val="28"/>
          <w:szCs w:val="28"/>
          <w:lang w:val="kk-KZ"/>
        </w:rPr>
        <w:t xml:space="preserve">бейнесі </w:t>
      </w:r>
      <w:r w:rsidR="009734F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әйел-респонденттер үшін гендерлік маркерленбеген бейне, прецеденттік атау. </w:t>
      </w:r>
    </w:p>
    <w:p w14:paraId="0A4FAA5E" w14:textId="77777777" w:rsidR="00D21A84" w:rsidRPr="0033445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Ер-респонденттер әйелге қатысты дәл осындай сипатта </w:t>
      </w:r>
      <w:r w:rsidRPr="000F1DEC">
        <w:rPr>
          <w:rFonts w:ascii="Times New Roman" w:hAnsi="Times New Roman" w:cs="Times New Roman"/>
          <w:i/>
          <w:sz w:val="28"/>
          <w:szCs w:val="28"/>
          <w:lang w:val="kk-KZ"/>
        </w:rPr>
        <w:t xml:space="preserve">Желаяқ </w:t>
      </w:r>
      <w:r>
        <w:rPr>
          <w:rFonts w:ascii="Times New Roman" w:hAnsi="Times New Roman" w:cs="Times New Roman"/>
          <w:sz w:val="28"/>
          <w:szCs w:val="28"/>
          <w:lang w:val="kk-KZ"/>
        </w:rPr>
        <w:t>прецеденттік атауын қолданған. Төменде бұл туралы талдау беріледі. Ер-</w:t>
      </w:r>
      <w:r w:rsidRPr="00030B1F">
        <w:rPr>
          <w:rFonts w:ascii="Times New Roman" w:hAnsi="Times New Roman" w:cs="Times New Roman"/>
          <w:sz w:val="28"/>
          <w:szCs w:val="28"/>
          <w:lang w:val="kk-KZ"/>
        </w:rPr>
        <w:t>респонденттер прецеденттік жалқы есімдерді жиі</w:t>
      </w:r>
      <w:r>
        <w:rPr>
          <w:rFonts w:ascii="Times New Roman" w:hAnsi="Times New Roman" w:cs="Times New Roman"/>
          <w:sz w:val="28"/>
          <w:szCs w:val="28"/>
          <w:lang w:val="kk-KZ"/>
        </w:rPr>
        <w:t xml:space="preserve"> атаған (әйел-респонденттердің жауаптарында кездеспеді) – </w:t>
      </w:r>
      <w:r w:rsidRPr="00BB405C">
        <w:rPr>
          <w:rFonts w:ascii="Times New Roman" w:hAnsi="Times New Roman" w:cs="Times New Roman"/>
          <w:i/>
          <w:sz w:val="28"/>
          <w:szCs w:val="28"/>
          <w:lang w:val="kk-KZ"/>
        </w:rPr>
        <w:t>Шерлок Холмс</w:t>
      </w:r>
      <w:r>
        <w:rPr>
          <w:rFonts w:ascii="Times New Roman" w:hAnsi="Times New Roman" w:cs="Times New Roman"/>
          <w:sz w:val="28"/>
          <w:szCs w:val="28"/>
          <w:lang w:val="kk-KZ"/>
        </w:rPr>
        <w:t xml:space="preserve"> (жағымды коннотацияда әрекеттену стратегиясына қарай), </w:t>
      </w:r>
      <w:r w:rsidRPr="00BB405C">
        <w:rPr>
          <w:rFonts w:ascii="Times New Roman" w:hAnsi="Times New Roman" w:cs="Times New Roman"/>
          <w:i/>
          <w:sz w:val="28"/>
          <w:szCs w:val="28"/>
          <w:lang w:val="kk-KZ"/>
        </w:rPr>
        <w:t>Гарий Поттер</w:t>
      </w:r>
      <w:r>
        <w:rPr>
          <w:rFonts w:ascii="Times New Roman" w:hAnsi="Times New Roman" w:cs="Times New Roman"/>
          <w:sz w:val="28"/>
          <w:szCs w:val="28"/>
          <w:lang w:val="kk-KZ"/>
        </w:rPr>
        <w:t xml:space="preserve"> (жағымды коннотацияда келбетіне қарай), </w:t>
      </w:r>
      <w:r w:rsidRPr="00BB405C">
        <w:rPr>
          <w:rFonts w:ascii="Times New Roman" w:hAnsi="Times New Roman" w:cs="Times New Roman"/>
          <w:i/>
          <w:sz w:val="28"/>
          <w:szCs w:val="28"/>
          <w:lang w:val="kk-KZ"/>
        </w:rPr>
        <w:t>Бекежан</w:t>
      </w:r>
      <w:r>
        <w:rPr>
          <w:rFonts w:ascii="Times New Roman" w:hAnsi="Times New Roman" w:cs="Times New Roman"/>
          <w:sz w:val="28"/>
          <w:szCs w:val="28"/>
          <w:lang w:val="kk-KZ"/>
        </w:rPr>
        <w:t xml:space="preserve"> (жағымсыз коннотацияда мінез-құлқына қарай). Ерлердің прецеденттік атауларды қолдану негізіндегі ассоциативтік метафораларына тоқталайық. Мысал ретінде </w:t>
      </w:r>
      <w:r w:rsidRPr="00257A66">
        <w:rPr>
          <w:rFonts w:ascii="Times New Roman" w:hAnsi="Times New Roman" w:cs="Times New Roman"/>
          <w:i/>
          <w:sz w:val="28"/>
          <w:szCs w:val="28"/>
          <w:lang w:val="kk-KZ"/>
        </w:rPr>
        <w:t>Фиксики</w:t>
      </w:r>
      <w:r>
        <w:rPr>
          <w:rFonts w:ascii="Times New Roman" w:hAnsi="Times New Roman" w:cs="Times New Roman"/>
          <w:i/>
          <w:sz w:val="28"/>
          <w:szCs w:val="28"/>
          <w:lang w:val="kk-KZ"/>
        </w:rPr>
        <w:t>, Желаяқ, Періште</w:t>
      </w:r>
      <w:r w:rsidR="009734FC">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метафораларын алайық. </w:t>
      </w:r>
    </w:p>
    <w:p w14:paraId="2D477BBE" w14:textId="77777777" w:rsidR="00D21A84" w:rsidRDefault="005825E5"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 «Фи</w:t>
      </w:r>
      <w:r w:rsidR="00D21A84">
        <w:rPr>
          <w:rFonts w:ascii="Times New Roman" w:hAnsi="Times New Roman" w:cs="Times New Roman"/>
          <w:sz w:val="28"/>
          <w:szCs w:val="28"/>
          <w:lang w:val="kk-KZ"/>
        </w:rPr>
        <w:t xml:space="preserve">ксики» – бұл ресейлік компьютерлік </w:t>
      </w:r>
      <w:r w:rsidR="00D21A84" w:rsidRPr="003A40FB">
        <w:rPr>
          <w:rFonts w:ascii="Times New Roman" w:hAnsi="Times New Roman" w:cs="Times New Roman"/>
          <w:sz w:val="28"/>
          <w:szCs w:val="28"/>
          <w:lang w:val="kk-KZ"/>
        </w:rPr>
        <w:t>мультипликаци</w:t>
      </w:r>
      <w:r w:rsidR="00D21A84">
        <w:rPr>
          <w:rFonts w:ascii="Times New Roman" w:hAnsi="Times New Roman" w:cs="Times New Roman"/>
          <w:sz w:val="28"/>
          <w:szCs w:val="28"/>
          <w:lang w:val="kk-KZ"/>
        </w:rPr>
        <w:t xml:space="preserve">ялық хикая. Эдуард Успенскийдің </w:t>
      </w:r>
      <w:r w:rsidR="00D21A84" w:rsidRPr="003A40FB">
        <w:rPr>
          <w:rFonts w:ascii="Times New Roman" w:hAnsi="Times New Roman" w:cs="Times New Roman"/>
          <w:sz w:val="28"/>
          <w:szCs w:val="28"/>
          <w:lang w:val="kk-KZ"/>
        </w:rPr>
        <w:t>«Гарантийные человечки»</w:t>
      </w:r>
      <w:r w:rsidR="00D21A84">
        <w:rPr>
          <w:rFonts w:ascii="Times New Roman" w:hAnsi="Times New Roman" w:cs="Times New Roman"/>
          <w:sz w:val="28"/>
          <w:szCs w:val="28"/>
          <w:lang w:val="kk-KZ"/>
        </w:rPr>
        <w:t xml:space="preserve"> атты повесі</w:t>
      </w:r>
      <w:r w:rsidR="005C54F4">
        <w:rPr>
          <w:rFonts w:ascii="Times New Roman" w:hAnsi="Times New Roman" w:cs="Times New Roman"/>
          <w:sz w:val="28"/>
          <w:szCs w:val="28"/>
          <w:lang w:val="kk-KZ"/>
        </w:rPr>
        <w:t xml:space="preserve"> (әңгімесі) бойынша түсірілген, мұнда </w:t>
      </w:r>
      <w:r w:rsidR="00D21A84">
        <w:rPr>
          <w:rFonts w:ascii="Times New Roman" w:hAnsi="Times New Roman" w:cs="Times New Roman"/>
          <w:sz w:val="28"/>
          <w:szCs w:val="28"/>
          <w:lang w:val="kk-KZ"/>
        </w:rPr>
        <w:t xml:space="preserve">«Фиксики» деп аталатын кейіпкерлер – кішкентай адамдардың </w:t>
      </w:r>
      <w:r w:rsidR="00D21A84">
        <w:rPr>
          <w:rFonts w:ascii="Times New Roman" w:hAnsi="Times New Roman" w:cs="Times New Roman"/>
          <w:sz w:val="28"/>
          <w:szCs w:val="28"/>
          <w:lang w:val="kk-KZ"/>
        </w:rPr>
        <w:lastRenderedPageBreak/>
        <w:t xml:space="preserve">тұрмыстық өмірі сомдалады. Олар </w:t>
      </w:r>
      <w:r>
        <w:rPr>
          <w:rFonts w:ascii="Times New Roman" w:hAnsi="Times New Roman" w:cs="Times New Roman"/>
          <w:sz w:val="28"/>
          <w:szCs w:val="28"/>
          <w:lang w:val="kk-KZ"/>
        </w:rPr>
        <w:t xml:space="preserve">– ұлдар мен қыздар, ағайындылар; </w:t>
      </w:r>
      <w:r w:rsidR="00D21A84">
        <w:rPr>
          <w:rFonts w:ascii="Times New Roman" w:hAnsi="Times New Roman" w:cs="Times New Roman"/>
          <w:sz w:val="28"/>
          <w:szCs w:val="28"/>
          <w:lang w:val="kk-KZ"/>
        </w:rPr>
        <w:t xml:space="preserve">түрлі техникалық құралдарды жөндейді, олардың қалпын сақтауға еңбектенеді және техниканың энергиясымен қоректеніп,  соның ішінде өмір сүреді.   «Фиксики» </w:t>
      </w:r>
      <w:r w:rsidR="00D21A84" w:rsidRPr="00165995">
        <w:rPr>
          <w:rFonts w:ascii="Times New Roman" w:hAnsi="Times New Roman" w:cs="Times New Roman"/>
          <w:sz w:val="28"/>
          <w:szCs w:val="28"/>
          <w:lang w:val="kk-KZ"/>
        </w:rPr>
        <w:t xml:space="preserve">– </w:t>
      </w:r>
      <w:r w:rsidR="00D21A84">
        <w:rPr>
          <w:rFonts w:ascii="Times New Roman" w:hAnsi="Times New Roman" w:cs="Times New Roman"/>
          <w:sz w:val="28"/>
          <w:szCs w:val="28"/>
          <w:lang w:val="kk-KZ"/>
        </w:rPr>
        <w:t xml:space="preserve">ассоциативтік метафора ретінде ер-респонденттер  (жігіттер) тарапынан </w:t>
      </w:r>
      <w:r w:rsidR="00D21A84" w:rsidRPr="00A91A05">
        <w:rPr>
          <w:rFonts w:ascii="Times New Roman" w:hAnsi="Times New Roman" w:cs="Times New Roman"/>
          <w:i/>
          <w:sz w:val="28"/>
          <w:szCs w:val="28"/>
          <w:lang w:val="kk-KZ"/>
        </w:rPr>
        <w:t>анасына</w:t>
      </w:r>
      <w:r w:rsidR="00D21A84">
        <w:rPr>
          <w:rFonts w:ascii="Times New Roman" w:hAnsi="Times New Roman" w:cs="Times New Roman"/>
          <w:sz w:val="28"/>
          <w:szCs w:val="28"/>
          <w:lang w:val="kk-KZ"/>
        </w:rPr>
        <w:t xml:space="preserve"> қатысты қолданылған, негіз болған мотив – </w:t>
      </w:r>
      <w:r w:rsidR="005C54F4">
        <w:rPr>
          <w:rFonts w:ascii="Times New Roman" w:hAnsi="Times New Roman" w:cs="Times New Roman"/>
          <w:i/>
          <w:sz w:val="28"/>
          <w:szCs w:val="28"/>
          <w:lang w:val="kk-KZ"/>
        </w:rPr>
        <w:t>«</w:t>
      </w:r>
      <w:r w:rsidR="00D21A84" w:rsidRPr="00A91A05">
        <w:rPr>
          <w:rFonts w:ascii="Times New Roman" w:hAnsi="Times New Roman" w:cs="Times New Roman"/>
          <w:i/>
          <w:sz w:val="28"/>
          <w:szCs w:val="28"/>
          <w:lang w:val="kk-KZ"/>
        </w:rPr>
        <w:t>ү</w:t>
      </w:r>
      <w:r w:rsidR="005C54F4">
        <w:rPr>
          <w:rFonts w:ascii="Times New Roman" w:hAnsi="Times New Roman" w:cs="Times New Roman"/>
          <w:i/>
          <w:sz w:val="28"/>
          <w:szCs w:val="28"/>
          <w:lang w:val="kk-KZ"/>
        </w:rPr>
        <w:t>немі көмекке дайын тұратын адам»</w:t>
      </w:r>
      <w:r w:rsidR="00D21A84">
        <w:rPr>
          <w:rFonts w:ascii="Times New Roman" w:hAnsi="Times New Roman" w:cs="Times New Roman"/>
          <w:sz w:val="28"/>
          <w:szCs w:val="28"/>
          <w:lang w:val="kk-KZ"/>
        </w:rPr>
        <w:t xml:space="preserve">. Негізі, «фиксики» </w:t>
      </w:r>
      <w:r w:rsidR="00D21A84" w:rsidRPr="00A220B5">
        <w:rPr>
          <w:rFonts w:ascii="Times New Roman" w:hAnsi="Times New Roman" w:cs="Times New Roman"/>
          <w:sz w:val="28"/>
          <w:szCs w:val="28"/>
          <w:lang w:val="kk-KZ"/>
        </w:rPr>
        <w:t xml:space="preserve">– </w:t>
      </w:r>
      <w:r w:rsidR="00D21A84">
        <w:rPr>
          <w:rFonts w:ascii="Times New Roman" w:hAnsi="Times New Roman" w:cs="Times New Roman"/>
          <w:sz w:val="28"/>
          <w:szCs w:val="28"/>
          <w:lang w:val="kk-KZ"/>
        </w:rPr>
        <w:t xml:space="preserve">мультфильм атауы, көпше түрдегі зат есім, ал жекеше түрдегісі «фиксик» </w:t>
      </w:r>
      <w:r w:rsidR="00D21A84" w:rsidRPr="00A220B5">
        <w:rPr>
          <w:rFonts w:ascii="Times New Roman" w:hAnsi="Times New Roman" w:cs="Times New Roman"/>
          <w:sz w:val="28"/>
          <w:szCs w:val="28"/>
          <w:lang w:val="kk-KZ"/>
        </w:rPr>
        <w:t xml:space="preserve">– </w:t>
      </w:r>
      <w:r w:rsidR="00D21A84">
        <w:rPr>
          <w:rFonts w:ascii="Times New Roman" w:hAnsi="Times New Roman" w:cs="Times New Roman"/>
          <w:sz w:val="28"/>
          <w:szCs w:val="28"/>
          <w:lang w:val="kk-KZ"/>
        </w:rPr>
        <w:t xml:space="preserve">ұлды да, қызды да атайтын есім, яғни гендерлік маркерленбеген жалпы есім-атау.  </w:t>
      </w:r>
    </w:p>
    <w:p w14:paraId="2A62E637"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Ер-респонденттердің осы тақырыптық топта әйелге қатысты қолданған үш түрлі ассоциативтік метафорасы да гендерлік маркерленбеген (ерге де, әйелге де ортақ қолданыла беретін </w:t>
      </w:r>
      <w:r w:rsidRPr="005949B1">
        <w:rPr>
          <w:rFonts w:ascii="Times New Roman" w:hAnsi="Times New Roman" w:cs="Times New Roman"/>
          <w:i/>
          <w:sz w:val="28"/>
          <w:szCs w:val="28"/>
          <w:lang w:val="kk-KZ"/>
        </w:rPr>
        <w:t>прецеденттік</w:t>
      </w:r>
      <w:r>
        <w:rPr>
          <w:rFonts w:ascii="Times New Roman" w:hAnsi="Times New Roman" w:cs="Times New Roman"/>
          <w:sz w:val="28"/>
          <w:szCs w:val="28"/>
          <w:lang w:val="kk-KZ"/>
        </w:rPr>
        <w:t xml:space="preserve"> атаулар):</w:t>
      </w:r>
    </w:p>
    <w:p w14:paraId="2F269CAE" w14:textId="77777777" w:rsidR="00D21A84" w:rsidRDefault="00D21A84" w:rsidP="00154189">
      <w:pPr>
        <w:pStyle w:val="a3"/>
        <w:numPr>
          <w:ilvl w:val="0"/>
          <w:numId w:val="31"/>
        </w:numPr>
        <w:ind w:left="0" w:firstLine="709"/>
        <w:rPr>
          <w:rFonts w:ascii="Times New Roman" w:hAnsi="Times New Roman" w:cs="Times New Roman"/>
          <w:sz w:val="28"/>
          <w:szCs w:val="28"/>
          <w:lang w:val="kk-KZ"/>
        </w:rPr>
      </w:pPr>
      <w:r w:rsidRPr="00C6052E">
        <w:rPr>
          <w:rFonts w:ascii="Times New Roman" w:hAnsi="Times New Roman" w:cs="Times New Roman"/>
          <w:i/>
          <w:sz w:val="28"/>
          <w:szCs w:val="28"/>
          <w:lang w:val="kk-KZ"/>
        </w:rPr>
        <w:t>Фиксики</w:t>
      </w:r>
      <w:r>
        <w:rPr>
          <w:rFonts w:ascii="Times New Roman" w:hAnsi="Times New Roman" w:cs="Times New Roman"/>
          <w:sz w:val="28"/>
          <w:szCs w:val="28"/>
          <w:lang w:val="kk-KZ"/>
        </w:rPr>
        <w:t xml:space="preserve"> – кішкентай адамдар, көмекшілер, қолдаушылар; Фиксики – жағымды коннотациядағы метафоралық атау; </w:t>
      </w:r>
    </w:p>
    <w:p w14:paraId="77558ABC" w14:textId="77777777" w:rsidR="00D21A84" w:rsidRDefault="00D21A84" w:rsidP="00154189">
      <w:pPr>
        <w:pStyle w:val="a3"/>
        <w:numPr>
          <w:ilvl w:val="0"/>
          <w:numId w:val="31"/>
        </w:numPr>
        <w:ind w:left="0" w:firstLine="709"/>
        <w:rPr>
          <w:rFonts w:ascii="Times New Roman" w:hAnsi="Times New Roman" w:cs="Times New Roman"/>
          <w:sz w:val="28"/>
          <w:szCs w:val="28"/>
          <w:lang w:val="kk-KZ"/>
        </w:rPr>
      </w:pPr>
      <w:r w:rsidRPr="00E073F9">
        <w:rPr>
          <w:rFonts w:ascii="Times New Roman" w:hAnsi="Times New Roman" w:cs="Times New Roman"/>
          <w:i/>
          <w:sz w:val="28"/>
          <w:szCs w:val="28"/>
          <w:lang w:val="kk-KZ"/>
        </w:rPr>
        <w:t>Желаяқ</w:t>
      </w:r>
      <w:r>
        <w:rPr>
          <w:rFonts w:ascii="Times New Roman" w:hAnsi="Times New Roman" w:cs="Times New Roman"/>
          <w:sz w:val="28"/>
          <w:szCs w:val="28"/>
          <w:lang w:val="kk-KZ"/>
        </w:rPr>
        <w:t xml:space="preserve"> – сиқырлы көмекші;</w:t>
      </w:r>
      <w:r w:rsidR="000C5E1A">
        <w:rPr>
          <w:rFonts w:ascii="Times New Roman" w:hAnsi="Times New Roman" w:cs="Times New Roman"/>
          <w:sz w:val="28"/>
          <w:szCs w:val="28"/>
          <w:lang w:val="kk-KZ"/>
        </w:rPr>
        <w:t xml:space="preserve"> жынысы көрсетілмейді, дегенмен</w:t>
      </w:r>
      <w:r>
        <w:rPr>
          <w:rFonts w:ascii="Times New Roman" w:hAnsi="Times New Roman" w:cs="Times New Roman"/>
          <w:sz w:val="28"/>
          <w:szCs w:val="28"/>
          <w:lang w:val="kk-KZ"/>
        </w:rPr>
        <w:t xml:space="preserve"> ертегілерде Таусоғар сияқты дәулер қатарында аталады, аяқтарына батпан тас байлаған, ой-қырды жүгіріп аралап жүреді. Желаяқ – объективті коннотацияда бейнеленеді;</w:t>
      </w:r>
    </w:p>
    <w:p w14:paraId="27B85219" w14:textId="77777777" w:rsidR="00D21A84" w:rsidRDefault="00D21A84" w:rsidP="00154189">
      <w:pPr>
        <w:pStyle w:val="a3"/>
        <w:numPr>
          <w:ilvl w:val="0"/>
          <w:numId w:val="31"/>
        </w:numPr>
        <w:ind w:left="0" w:firstLine="709"/>
        <w:rPr>
          <w:rFonts w:ascii="Times New Roman" w:hAnsi="Times New Roman" w:cs="Times New Roman"/>
          <w:sz w:val="28"/>
          <w:szCs w:val="28"/>
          <w:lang w:val="kk-KZ"/>
        </w:rPr>
      </w:pPr>
      <w:r w:rsidRPr="006A25F2">
        <w:rPr>
          <w:rFonts w:ascii="Times New Roman" w:hAnsi="Times New Roman" w:cs="Times New Roman"/>
          <w:i/>
          <w:sz w:val="28"/>
          <w:szCs w:val="28"/>
          <w:lang w:val="kk-KZ"/>
        </w:rPr>
        <w:t>Періште</w:t>
      </w:r>
      <w:r w:rsidR="00092DF3" w:rsidRPr="006A25F2">
        <w:rPr>
          <w:rFonts w:ascii="Times New Roman" w:hAnsi="Times New Roman" w:cs="Times New Roman"/>
          <w:sz w:val="28"/>
          <w:szCs w:val="28"/>
          <w:lang w:val="kk-KZ"/>
        </w:rPr>
        <w:t xml:space="preserve"> – жынысқа бөлінбейді; Жаратқанның (алланың) </w:t>
      </w:r>
      <w:r w:rsidRPr="006A25F2">
        <w:rPr>
          <w:rFonts w:ascii="Times New Roman" w:hAnsi="Times New Roman" w:cs="Times New Roman"/>
          <w:sz w:val="28"/>
          <w:szCs w:val="28"/>
          <w:lang w:val="kk-KZ"/>
        </w:rPr>
        <w:t>нұрдан жаратылған жағымды елшілері, өкілдері, көмекшілері. Періште</w:t>
      </w:r>
      <w:r>
        <w:rPr>
          <w:rFonts w:ascii="Times New Roman" w:hAnsi="Times New Roman" w:cs="Times New Roman"/>
          <w:sz w:val="28"/>
          <w:szCs w:val="28"/>
          <w:lang w:val="kk-KZ"/>
        </w:rPr>
        <w:t xml:space="preserve"> – жағымды коннотацияда сипатталады.</w:t>
      </w:r>
    </w:p>
    <w:p w14:paraId="6532500A" w14:textId="77777777" w:rsidR="00D21A84" w:rsidRPr="00F77BDF" w:rsidRDefault="00D21A84" w:rsidP="00D21A84">
      <w:pPr>
        <w:rPr>
          <w:rFonts w:ascii="Times New Roman" w:hAnsi="Times New Roman" w:cs="Times New Roman"/>
          <w:sz w:val="28"/>
          <w:szCs w:val="28"/>
          <w:lang w:val="kk-KZ"/>
        </w:rPr>
      </w:pPr>
      <w:r w:rsidRPr="0034224A">
        <w:rPr>
          <w:rFonts w:ascii="Times New Roman" w:hAnsi="Times New Roman" w:cs="Times New Roman"/>
          <w:sz w:val="28"/>
          <w:szCs w:val="28"/>
          <w:lang w:val="kk-KZ"/>
        </w:rPr>
        <w:t>Жоғарыд</w:t>
      </w:r>
      <w:r>
        <w:rPr>
          <w:rFonts w:ascii="Times New Roman" w:hAnsi="Times New Roman" w:cs="Times New Roman"/>
          <w:sz w:val="28"/>
          <w:szCs w:val="28"/>
          <w:lang w:val="kk-KZ"/>
        </w:rPr>
        <w:t xml:space="preserve">а берілген кестелер 7 (жеті) тақырыптық топ негізіндегі </w:t>
      </w:r>
      <w:r w:rsidRPr="00F77BDF">
        <w:rPr>
          <w:rFonts w:ascii="Times New Roman" w:hAnsi="Times New Roman" w:cs="Times New Roman"/>
          <w:sz w:val="28"/>
          <w:szCs w:val="28"/>
          <w:lang w:val="kk-KZ"/>
        </w:rPr>
        <w:t xml:space="preserve">метафоралық ассоциациялардың салыстырмалы талдауын бейнелейтін болса, келесі зерттеу нәтижелері гендерлік оппозициялық қатынастарды сипаттайтын факторларға назар аудартады, </w:t>
      </w:r>
      <w:r w:rsidR="00F77BDF" w:rsidRPr="00F77BDF">
        <w:rPr>
          <w:rFonts w:ascii="Times New Roman" w:hAnsi="Times New Roman" w:cs="Times New Roman"/>
          <w:sz w:val="28"/>
          <w:szCs w:val="28"/>
          <w:lang w:val="kk-KZ"/>
        </w:rPr>
        <w:t>25</w:t>
      </w:r>
      <w:r w:rsidRPr="00F77BDF">
        <w:rPr>
          <w:rFonts w:ascii="Times New Roman" w:hAnsi="Times New Roman" w:cs="Times New Roman"/>
          <w:sz w:val="28"/>
          <w:szCs w:val="28"/>
          <w:lang w:val="kk-KZ"/>
        </w:rPr>
        <w:t>-кестені қараңыз:</w:t>
      </w:r>
    </w:p>
    <w:p w14:paraId="563569FF" w14:textId="77777777" w:rsidR="00E4472A" w:rsidRDefault="00E4472A" w:rsidP="00E4472A">
      <w:pPr>
        <w:rPr>
          <w:rFonts w:ascii="Times New Roman" w:hAnsi="Times New Roman" w:cs="Times New Roman"/>
          <w:sz w:val="28"/>
          <w:szCs w:val="28"/>
          <w:lang w:val="kk-KZ"/>
        </w:rPr>
      </w:pPr>
    </w:p>
    <w:p w14:paraId="5A3037B9" w14:textId="77777777" w:rsidR="00D21A84" w:rsidRDefault="00B93A8A" w:rsidP="00BD0940">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25</w:t>
      </w:r>
      <w:r w:rsidR="00D21A84" w:rsidRPr="00F77BDF">
        <w:rPr>
          <w:rFonts w:ascii="Times New Roman" w:hAnsi="Times New Roman" w:cs="Times New Roman"/>
          <w:sz w:val="28"/>
          <w:szCs w:val="28"/>
          <w:lang w:val="kk-KZ"/>
        </w:rPr>
        <w:t xml:space="preserve"> – Ассоциативтік</w:t>
      </w:r>
      <w:r w:rsidR="00D21A84">
        <w:rPr>
          <w:rFonts w:ascii="Times New Roman" w:hAnsi="Times New Roman" w:cs="Times New Roman"/>
          <w:sz w:val="28"/>
          <w:szCs w:val="28"/>
          <w:lang w:val="kk-KZ"/>
        </w:rPr>
        <w:t xml:space="preserve"> метафоралардың о</w:t>
      </w:r>
      <w:r w:rsidR="00D21A84" w:rsidRPr="000D262F">
        <w:rPr>
          <w:rFonts w:ascii="Times New Roman" w:hAnsi="Times New Roman" w:cs="Times New Roman"/>
          <w:sz w:val="28"/>
          <w:szCs w:val="28"/>
          <w:lang w:val="kk-KZ"/>
        </w:rPr>
        <w:t>ппозициялық фактор</w:t>
      </w:r>
      <w:r w:rsidR="00D21A84">
        <w:rPr>
          <w:rFonts w:ascii="Times New Roman" w:hAnsi="Times New Roman" w:cs="Times New Roman"/>
          <w:sz w:val="28"/>
          <w:szCs w:val="28"/>
          <w:lang w:val="kk-KZ"/>
        </w:rPr>
        <w:t>ы</w:t>
      </w:r>
      <w:r w:rsidR="00D21A84" w:rsidRPr="000D262F">
        <w:rPr>
          <w:rFonts w:ascii="Times New Roman" w:hAnsi="Times New Roman" w:cs="Times New Roman"/>
          <w:sz w:val="28"/>
          <w:szCs w:val="28"/>
          <w:lang w:val="kk-KZ"/>
        </w:rPr>
        <w:t xml:space="preserve"> мен гендерлік ерекшелік индексі</w:t>
      </w:r>
      <w:r>
        <w:rPr>
          <w:rFonts w:ascii="Times New Roman" w:hAnsi="Times New Roman" w:cs="Times New Roman"/>
          <w:sz w:val="28"/>
          <w:szCs w:val="28"/>
          <w:lang w:val="kk-KZ"/>
        </w:rPr>
        <w:t xml:space="preserve">: «ана </w:t>
      </w:r>
      <w:r w:rsidRPr="001A3A2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21A84">
        <w:rPr>
          <w:rFonts w:ascii="Times New Roman" w:hAnsi="Times New Roman" w:cs="Times New Roman"/>
          <w:sz w:val="28"/>
          <w:szCs w:val="28"/>
          <w:lang w:val="kk-KZ"/>
        </w:rPr>
        <w:t>әке» жұбы бойынша</w:t>
      </w:r>
    </w:p>
    <w:p w14:paraId="06D6971E" w14:textId="77777777" w:rsidR="00D21A84" w:rsidRPr="000077AE" w:rsidRDefault="00D21A84" w:rsidP="00D21A84">
      <w:pPr>
        <w:rPr>
          <w:rFonts w:ascii="Times New Roman" w:hAnsi="Times New Roman" w:cs="Times New Roman"/>
          <w:sz w:val="28"/>
          <w:szCs w:val="28"/>
          <w:lang w:val="kk-KZ"/>
        </w:rPr>
      </w:pPr>
    </w:p>
    <w:tbl>
      <w:tblPr>
        <w:tblStyle w:val="aa"/>
        <w:tblW w:w="0" w:type="auto"/>
        <w:tblLook w:val="04A0" w:firstRow="1" w:lastRow="0" w:firstColumn="1" w:lastColumn="0" w:noHBand="0" w:noVBand="1"/>
      </w:tblPr>
      <w:tblGrid>
        <w:gridCol w:w="1696"/>
        <w:gridCol w:w="3119"/>
        <w:gridCol w:w="1843"/>
        <w:gridCol w:w="2970"/>
      </w:tblGrid>
      <w:tr w:rsidR="00D21A84" w:rsidRPr="00A24192" w14:paraId="281A8468" w14:textId="77777777" w:rsidTr="00F31F3A">
        <w:tc>
          <w:tcPr>
            <w:tcW w:w="1696" w:type="dxa"/>
          </w:tcPr>
          <w:p w14:paraId="71700461"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 xml:space="preserve">Әлеуметтік рөлдегі </w:t>
            </w:r>
          </w:p>
          <w:p w14:paraId="7164FD10"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гендерлік өкіл</w:t>
            </w:r>
          </w:p>
        </w:tc>
        <w:tc>
          <w:tcPr>
            <w:tcW w:w="3119" w:type="dxa"/>
          </w:tcPr>
          <w:p w14:paraId="4A4D4A85"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Әйел-респонденттер үшін</w:t>
            </w:r>
          </w:p>
        </w:tc>
        <w:tc>
          <w:tcPr>
            <w:tcW w:w="1843" w:type="dxa"/>
          </w:tcPr>
          <w:p w14:paraId="1230A5F6"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Ер-респонденттер үшін</w:t>
            </w:r>
          </w:p>
        </w:tc>
        <w:tc>
          <w:tcPr>
            <w:tcW w:w="2970" w:type="dxa"/>
          </w:tcPr>
          <w:p w14:paraId="6F5B9971"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Оппозициялық фактор мен гендерлік ерекшелік индексі</w:t>
            </w:r>
          </w:p>
        </w:tc>
      </w:tr>
      <w:tr w:rsidR="00BD0940" w:rsidRPr="00A24192" w14:paraId="73A37E5C" w14:textId="77777777" w:rsidTr="00F31F3A">
        <w:tc>
          <w:tcPr>
            <w:tcW w:w="1696" w:type="dxa"/>
          </w:tcPr>
          <w:p w14:paraId="1C56431B" w14:textId="77777777" w:rsidR="00BD0940" w:rsidRPr="00BD0940" w:rsidRDefault="00BD0940"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3119" w:type="dxa"/>
          </w:tcPr>
          <w:p w14:paraId="34591490" w14:textId="77777777" w:rsidR="00BD0940" w:rsidRPr="00BD0940" w:rsidRDefault="00BD0940"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1843" w:type="dxa"/>
          </w:tcPr>
          <w:p w14:paraId="5876A32A" w14:textId="77777777" w:rsidR="00BD0940" w:rsidRPr="00BD0940" w:rsidRDefault="00BD0940"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c>
          <w:tcPr>
            <w:tcW w:w="2970" w:type="dxa"/>
          </w:tcPr>
          <w:p w14:paraId="5A5E6DB4" w14:textId="77777777" w:rsidR="00BD0940" w:rsidRPr="00BD0940" w:rsidRDefault="00BD0940"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4</w:t>
            </w:r>
          </w:p>
        </w:tc>
      </w:tr>
      <w:tr w:rsidR="00096B8E" w:rsidRPr="00D273C3" w14:paraId="721E7090" w14:textId="77777777" w:rsidTr="00F31F3A">
        <w:trPr>
          <w:trHeight w:val="2593"/>
        </w:trPr>
        <w:tc>
          <w:tcPr>
            <w:tcW w:w="1696" w:type="dxa"/>
            <w:vMerge w:val="restart"/>
            <w:vAlign w:val="center"/>
          </w:tcPr>
          <w:p w14:paraId="623385CF" w14:textId="77777777" w:rsidR="00096B8E" w:rsidRPr="00096B8E" w:rsidRDefault="00096B8E" w:rsidP="00096B8E">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АНА</w:t>
            </w:r>
          </w:p>
        </w:tc>
        <w:tc>
          <w:tcPr>
            <w:tcW w:w="3119" w:type="dxa"/>
          </w:tcPr>
          <w:p w14:paraId="6DA12FBC"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 xml:space="preserve">Арыстан </w:t>
            </w:r>
            <w:r w:rsidRPr="000D5C53">
              <w:rPr>
                <w:rFonts w:ascii="Times New Roman" w:hAnsi="Times New Roman" w:cs="Times New Roman"/>
                <w:sz w:val="24"/>
                <w:szCs w:val="28"/>
                <w:lang w:val="kk-KZ"/>
              </w:rPr>
              <w:t xml:space="preserve">(айбатты); </w:t>
            </w:r>
          </w:p>
          <w:p w14:paraId="5BB141D2"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Жолбарыс</w:t>
            </w:r>
            <w:r w:rsidRPr="000D5C53">
              <w:rPr>
                <w:rFonts w:ascii="Times New Roman" w:hAnsi="Times New Roman" w:cs="Times New Roman"/>
                <w:sz w:val="24"/>
                <w:szCs w:val="28"/>
                <w:lang w:val="kk-KZ"/>
              </w:rPr>
              <w:t xml:space="preserve"> (қайратты); </w:t>
            </w:r>
          </w:p>
          <w:p w14:paraId="3A36FF50"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Елік</w:t>
            </w:r>
            <w:r w:rsidRPr="000D5C53">
              <w:rPr>
                <w:rFonts w:ascii="Times New Roman" w:hAnsi="Times New Roman" w:cs="Times New Roman"/>
                <w:sz w:val="24"/>
                <w:szCs w:val="28"/>
                <w:lang w:val="kk-KZ"/>
              </w:rPr>
              <w:t xml:space="preserve"> (сұлу); </w:t>
            </w:r>
          </w:p>
          <w:p w14:paraId="6AED7AB9"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Қасқыр</w:t>
            </w:r>
            <w:r w:rsidRPr="000D5C53">
              <w:rPr>
                <w:rFonts w:ascii="Times New Roman" w:hAnsi="Times New Roman" w:cs="Times New Roman"/>
                <w:sz w:val="24"/>
                <w:szCs w:val="28"/>
                <w:lang w:val="kk-KZ"/>
              </w:rPr>
              <w:t xml:space="preserve"> (бөлтірігіне емірене қараған қасқырдай); </w:t>
            </w:r>
          </w:p>
          <w:p w14:paraId="338A032B"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Түлкі</w:t>
            </w:r>
            <w:r w:rsidRPr="000D5C53">
              <w:rPr>
                <w:rFonts w:ascii="Times New Roman" w:hAnsi="Times New Roman" w:cs="Times New Roman"/>
                <w:sz w:val="24"/>
                <w:szCs w:val="28"/>
                <w:lang w:val="kk-KZ"/>
              </w:rPr>
              <w:t xml:space="preserve"> (ақылды, қу); </w:t>
            </w:r>
          </w:p>
          <w:p w14:paraId="50A85B1E"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 xml:space="preserve">Құмырсқа </w:t>
            </w:r>
            <w:r w:rsidRPr="000D5C53">
              <w:rPr>
                <w:rFonts w:ascii="Times New Roman" w:hAnsi="Times New Roman" w:cs="Times New Roman"/>
                <w:sz w:val="24"/>
                <w:szCs w:val="28"/>
                <w:lang w:val="kk-KZ"/>
              </w:rPr>
              <w:t>(еңбекқор);</w:t>
            </w:r>
          </w:p>
          <w:p w14:paraId="65BC6736"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Тышқан</w:t>
            </w:r>
            <w:r w:rsidRPr="000D5C53">
              <w:rPr>
                <w:rFonts w:ascii="Times New Roman" w:hAnsi="Times New Roman" w:cs="Times New Roman"/>
                <w:sz w:val="24"/>
                <w:szCs w:val="28"/>
                <w:lang w:val="kk-KZ"/>
              </w:rPr>
              <w:t xml:space="preserve"> (тез) </w:t>
            </w:r>
          </w:p>
        </w:tc>
        <w:tc>
          <w:tcPr>
            <w:tcW w:w="1843" w:type="dxa"/>
          </w:tcPr>
          <w:p w14:paraId="07D0703E"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 xml:space="preserve">Елік </w:t>
            </w:r>
            <w:r w:rsidRPr="000D5C53">
              <w:rPr>
                <w:rFonts w:ascii="Times New Roman" w:hAnsi="Times New Roman" w:cs="Times New Roman"/>
                <w:sz w:val="24"/>
                <w:szCs w:val="28"/>
                <w:lang w:val="kk-KZ"/>
              </w:rPr>
              <w:t>(сұлу)</w:t>
            </w:r>
          </w:p>
          <w:p w14:paraId="626EA408" w14:textId="77777777" w:rsidR="00096B8E" w:rsidRPr="000D5C53" w:rsidRDefault="00096B8E" w:rsidP="00795F28">
            <w:pPr>
              <w:ind w:firstLine="0"/>
              <w:rPr>
                <w:rFonts w:ascii="Times New Roman" w:hAnsi="Times New Roman" w:cs="Times New Roman"/>
                <w:sz w:val="24"/>
                <w:szCs w:val="28"/>
                <w:lang w:val="kk-KZ"/>
              </w:rPr>
            </w:pPr>
          </w:p>
        </w:tc>
        <w:tc>
          <w:tcPr>
            <w:tcW w:w="2970" w:type="dxa"/>
          </w:tcPr>
          <w:p w14:paraId="4997B8DF" w14:textId="77777777" w:rsidR="00096B8E" w:rsidRPr="000D5C53" w:rsidRDefault="00096B8E" w:rsidP="00795F28">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«0,5» индексі</w:t>
            </w:r>
          </w:p>
          <w:p w14:paraId="5C9C276A"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Метафоралардың сандық-сапалық көрсеткіші;</w:t>
            </w:r>
          </w:p>
          <w:p w14:paraId="6DA0F6A1"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Әр түрлі ассоциациялар – жыртқыш аңдар мен қауіпсіз аңдар образы;</w:t>
            </w:r>
          </w:p>
          <w:p w14:paraId="5322789F"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Сипаттау белгілері</w:t>
            </w:r>
          </w:p>
          <w:p w14:paraId="6C7A4898"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Жағымды/жағымсыз коннотация</w:t>
            </w:r>
          </w:p>
          <w:p w14:paraId="2A3FF172"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xml:space="preserve">- Ұқсастық </w:t>
            </w:r>
          </w:p>
        </w:tc>
      </w:tr>
      <w:tr w:rsidR="00096B8E" w:rsidRPr="000D5C53" w14:paraId="3D8717EA" w14:textId="77777777" w:rsidTr="00F31F3A">
        <w:tc>
          <w:tcPr>
            <w:tcW w:w="1696" w:type="dxa"/>
            <w:vMerge/>
            <w:tcBorders>
              <w:bottom w:val="nil"/>
            </w:tcBorders>
          </w:tcPr>
          <w:p w14:paraId="14D12F77" w14:textId="77777777" w:rsidR="00096B8E" w:rsidRPr="000D5C53" w:rsidRDefault="00096B8E" w:rsidP="00795F28">
            <w:pPr>
              <w:ind w:firstLine="0"/>
              <w:rPr>
                <w:rFonts w:ascii="Times New Roman" w:hAnsi="Times New Roman" w:cs="Times New Roman"/>
                <w:sz w:val="24"/>
                <w:szCs w:val="28"/>
                <w:lang w:val="kk-KZ"/>
              </w:rPr>
            </w:pPr>
          </w:p>
        </w:tc>
        <w:tc>
          <w:tcPr>
            <w:tcW w:w="3119" w:type="dxa"/>
            <w:tcBorders>
              <w:bottom w:val="nil"/>
            </w:tcBorders>
          </w:tcPr>
          <w:p w14:paraId="3816921E"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Гималай тауы</w:t>
            </w:r>
            <w:r w:rsidRPr="000D5C53">
              <w:rPr>
                <w:rFonts w:ascii="Times New Roman" w:hAnsi="Times New Roman" w:cs="Times New Roman"/>
                <w:sz w:val="24"/>
                <w:szCs w:val="28"/>
                <w:lang w:val="kk-KZ"/>
              </w:rPr>
              <w:t xml:space="preserve"> (алып, биік);</w:t>
            </w:r>
          </w:p>
          <w:p w14:paraId="54F050FA" w14:textId="77777777" w:rsidR="00096B8E"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Жұлдыз</w:t>
            </w:r>
            <w:r w:rsidRPr="000D5C53">
              <w:rPr>
                <w:rFonts w:ascii="Times New Roman" w:hAnsi="Times New Roman" w:cs="Times New Roman"/>
                <w:sz w:val="24"/>
                <w:szCs w:val="28"/>
                <w:lang w:val="kk-KZ"/>
              </w:rPr>
              <w:t xml:space="preserve"> (жарқырап жүреді);</w:t>
            </w:r>
          </w:p>
          <w:p w14:paraId="225F7CFC" w14:textId="77777777" w:rsidR="00096B8E"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Күн</w:t>
            </w:r>
            <w:r w:rsidRPr="000D5C53">
              <w:rPr>
                <w:rFonts w:ascii="Times New Roman" w:hAnsi="Times New Roman" w:cs="Times New Roman"/>
                <w:sz w:val="24"/>
                <w:szCs w:val="28"/>
                <w:lang w:val="kk-KZ"/>
              </w:rPr>
              <w:t xml:space="preserve"> (жарқырап жүреді); </w:t>
            </w:r>
          </w:p>
          <w:p w14:paraId="444A942E" w14:textId="77777777" w:rsidR="00096B8E" w:rsidRPr="000D5C53" w:rsidRDefault="00096B8E" w:rsidP="00795F28">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Таңғы шық</w:t>
            </w:r>
            <w:r w:rsidRPr="000D5C53">
              <w:rPr>
                <w:rFonts w:ascii="Times New Roman" w:hAnsi="Times New Roman" w:cs="Times New Roman"/>
                <w:sz w:val="24"/>
                <w:szCs w:val="28"/>
                <w:lang w:val="kk-KZ"/>
              </w:rPr>
              <w:t xml:space="preserve"> (мөлдір)</w:t>
            </w:r>
          </w:p>
        </w:tc>
        <w:tc>
          <w:tcPr>
            <w:tcW w:w="1843" w:type="dxa"/>
            <w:tcBorders>
              <w:bottom w:val="nil"/>
            </w:tcBorders>
          </w:tcPr>
          <w:p w14:paraId="7C23913C" w14:textId="77777777" w:rsidR="00096B8E" w:rsidRPr="000D5C53" w:rsidRDefault="00096B8E" w:rsidP="00795F28">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Табиғи құбылыс атаулары қолданылмаған</w:t>
            </w:r>
          </w:p>
        </w:tc>
        <w:tc>
          <w:tcPr>
            <w:tcW w:w="2970" w:type="dxa"/>
            <w:tcBorders>
              <w:bottom w:val="nil"/>
            </w:tcBorders>
          </w:tcPr>
          <w:p w14:paraId="7B87938B" w14:textId="77777777" w:rsidR="00096B8E" w:rsidRPr="000D5C53" w:rsidRDefault="00096B8E" w:rsidP="00795F28">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«1» индексі</w:t>
            </w:r>
          </w:p>
          <w:p w14:paraId="1B34394E" w14:textId="77777777" w:rsidR="00096B8E" w:rsidRPr="000D5C53" w:rsidRDefault="00096B8E" w:rsidP="00795F28">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Абсолюттік оппозиция</w:t>
            </w:r>
          </w:p>
        </w:tc>
      </w:tr>
      <w:tr w:rsidR="00096B8E" w:rsidRPr="000D5C53" w14:paraId="210F753C" w14:textId="77777777" w:rsidTr="00096B8E">
        <w:tc>
          <w:tcPr>
            <w:tcW w:w="9628" w:type="dxa"/>
            <w:gridSpan w:val="4"/>
            <w:tcBorders>
              <w:top w:val="nil"/>
              <w:left w:val="nil"/>
              <w:right w:val="nil"/>
            </w:tcBorders>
          </w:tcPr>
          <w:p w14:paraId="02AD36CA" w14:textId="77777777" w:rsidR="00096B8E" w:rsidRPr="00096B8E" w:rsidRDefault="00096B8E" w:rsidP="00795F28">
            <w:pPr>
              <w:ind w:firstLine="0"/>
              <w:rPr>
                <w:rFonts w:ascii="Times New Roman" w:hAnsi="Times New Roman" w:cs="Times New Roman"/>
                <w:sz w:val="28"/>
                <w:szCs w:val="28"/>
                <w:lang w:val="kk-KZ"/>
              </w:rPr>
            </w:pPr>
            <w:r w:rsidRPr="00096B8E">
              <w:rPr>
                <w:rFonts w:ascii="Times New Roman" w:hAnsi="Times New Roman" w:cs="Times New Roman"/>
                <w:sz w:val="28"/>
                <w:szCs w:val="28"/>
                <w:lang w:val="kk-KZ"/>
              </w:rPr>
              <w:lastRenderedPageBreak/>
              <w:t>25 – кестенің жалғасы</w:t>
            </w:r>
          </w:p>
          <w:p w14:paraId="4A1BA180" w14:textId="77777777" w:rsidR="00096B8E" w:rsidRPr="000D5C53" w:rsidRDefault="00096B8E" w:rsidP="00795F28">
            <w:pPr>
              <w:ind w:firstLine="0"/>
              <w:rPr>
                <w:rFonts w:ascii="Times New Roman" w:hAnsi="Times New Roman" w:cs="Times New Roman"/>
                <w:i/>
                <w:sz w:val="24"/>
                <w:szCs w:val="28"/>
                <w:lang w:val="kk-KZ"/>
              </w:rPr>
            </w:pPr>
          </w:p>
        </w:tc>
      </w:tr>
      <w:tr w:rsidR="00096B8E" w:rsidRPr="000D5C53" w14:paraId="3BC85FF2" w14:textId="77777777" w:rsidTr="00F31F3A">
        <w:tc>
          <w:tcPr>
            <w:tcW w:w="1696" w:type="dxa"/>
          </w:tcPr>
          <w:p w14:paraId="69113F15" w14:textId="77777777" w:rsidR="00096B8E" w:rsidRPr="00BD0940" w:rsidRDefault="00096B8E" w:rsidP="00096B8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3119" w:type="dxa"/>
          </w:tcPr>
          <w:p w14:paraId="55AE02FC" w14:textId="77777777" w:rsidR="00096B8E" w:rsidRPr="00BD0940" w:rsidRDefault="00096B8E" w:rsidP="00096B8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1843" w:type="dxa"/>
          </w:tcPr>
          <w:p w14:paraId="0FB56F24" w14:textId="77777777" w:rsidR="00096B8E" w:rsidRPr="00BD0940" w:rsidRDefault="00096B8E" w:rsidP="00096B8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c>
          <w:tcPr>
            <w:tcW w:w="2970" w:type="dxa"/>
          </w:tcPr>
          <w:p w14:paraId="3E7579A4" w14:textId="77777777" w:rsidR="00096B8E" w:rsidRPr="00BD0940" w:rsidRDefault="00096B8E" w:rsidP="00096B8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4</w:t>
            </w:r>
          </w:p>
        </w:tc>
      </w:tr>
      <w:tr w:rsidR="00096B8E" w:rsidRPr="000D5C53" w14:paraId="291E098F" w14:textId="77777777" w:rsidTr="00F31F3A">
        <w:tc>
          <w:tcPr>
            <w:tcW w:w="1696" w:type="dxa"/>
            <w:vMerge w:val="restart"/>
            <w:vAlign w:val="center"/>
          </w:tcPr>
          <w:p w14:paraId="111598D0" w14:textId="77777777" w:rsidR="00096B8E" w:rsidRDefault="00096B8E" w:rsidP="00096B8E">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АНА</w:t>
            </w:r>
          </w:p>
          <w:p w14:paraId="04942B7F" w14:textId="77777777" w:rsidR="00096B8E" w:rsidRPr="000D5C53" w:rsidRDefault="00096B8E" w:rsidP="00096B8E">
            <w:pPr>
              <w:ind w:firstLine="0"/>
              <w:jc w:val="center"/>
              <w:rPr>
                <w:rFonts w:ascii="Times New Roman" w:hAnsi="Times New Roman" w:cs="Times New Roman"/>
                <w:sz w:val="24"/>
                <w:szCs w:val="28"/>
                <w:lang w:val="kk-KZ"/>
              </w:rPr>
            </w:pPr>
          </w:p>
        </w:tc>
        <w:tc>
          <w:tcPr>
            <w:tcW w:w="3119" w:type="dxa"/>
          </w:tcPr>
          <w:p w14:paraId="43556900"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Аққу</w:t>
            </w:r>
            <w:r w:rsidRPr="000D5C53">
              <w:rPr>
                <w:rFonts w:ascii="Times New Roman" w:hAnsi="Times New Roman" w:cs="Times New Roman"/>
                <w:sz w:val="24"/>
                <w:szCs w:val="28"/>
                <w:lang w:val="kk-KZ"/>
              </w:rPr>
              <w:t xml:space="preserve"> (ақ жүректі);</w:t>
            </w:r>
          </w:p>
          <w:p w14:paraId="3EA9F1E0"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Қарлығаш</w:t>
            </w:r>
            <w:r w:rsidRPr="000D5C53">
              <w:rPr>
                <w:rFonts w:ascii="Times New Roman" w:hAnsi="Times New Roman" w:cs="Times New Roman"/>
                <w:sz w:val="24"/>
                <w:szCs w:val="28"/>
                <w:lang w:val="kk-KZ"/>
              </w:rPr>
              <w:t xml:space="preserve"> (қиянат жасамайды; қолдаушы);</w:t>
            </w:r>
          </w:p>
          <w:p w14:paraId="18B10627"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Бүркіт</w:t>
            </w:r>
            <w:r w:rsidRPr="000D5C53">
              <w:rPr>
                <w:rFonts w:ascii="Times New Roman" w:hAnsi="Times New Roman" w:cs="Times New Roman"/>
                <w:sz w:val="24"/>
                <w:szCs w:val="28"/>
                <w:lang w:val="kk-KZ"/>
              </w:rPr>
              <w:t xml:space="preserve"> (батыл)</w:t>
            </w:r>
          </w:p>
          <w:p w14:paraId="5A45CF99" w14:textId="77777777" w:rsidR="00096B8E" w:rsidRPr="000D5C53" w:rsidRDefault="00096B8E" w:rsidP="00096B8E">
            <w:pPr>
              <w:ind w:firstLine="0"/>
              <w:rPr>
                <w:rFonts w:ascii="Times New Roman" w:hAnsi="Times New Roman" w:cs="Times New Roman"/>
                <w:sz w:val="24"/>
                <w:szCs w:val="28"/>
                <w:lang w:val="kk-KZ"/>
              </w:rPr>
            </w:pPr>
          </w:p>
        </w:tc>
        <w:tc>
          <w:tcPr>
            <w:tcW w:w="1843" w:type="dxa"/>
          </w:tcPr>
          <w:p w14:paraId="4339FAB9"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 xml:space="preserve">Қарлығаш </w:t>
            </w:r>
            <w:r w:rsidRPr="000D5C53">
              <w:rPr>
                <w:rFonts w:ascii="Times New Roman" w:hAnsi="Times New Roman" w:cs="Times New Roman"/>
                <w:sz w:val="24"/>
                <w:szCs w:val="28"/>
                <w:lang w:val="kk-KZ"/>
              </w:rPr>
              <w:t xml:space="preserve">(балаларын бауырына басады); </w:t>
            </w:r>
          </w:p>
          <w:p w14:paraId="22545264"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Аққу</w:t>
            </w:r>
            <w:r w:rsidRPr="000D5C53">
              <w:rPr>
                <w:rFonts w:ascii="Times New Roman" w:hAnsi="Times New Roman" w:cs="Times New Roman"/>
                <w:sz w:val="24"/>
                <w:szCs w:val="28"/>
                <w:lang w:val="kk-KZ"/>
              </w:rPr>
              <w:t xml:space="preserve"> (әдемі)</w:t>
            </w:r>
          </w:p>
        </w:tc>
        <w:tc>
          <w:tcPr>
            <w:tcW w:w="2970" w:type="dxa"/>
          </w:tcPr>
          <w:p w14:paraId="17E98F3C"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«0,5» индексі</w:t>
            </w:r>
          </w:p>
          <w:p w14:paraId="7628C085"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Метафоралардың сандық-сапалық көрсеткіші;</w:t>
            </w:r>
          </w:p>
          <w:p w14:paraId="146E9259"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Әр түрлі ассоциациялар образы;</w:t>
            </w:r>
          </w:p>
          <w:p w14:paraId="70F126B0"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Сипаттау белгілері</w:t>
            </w:r>
          </w:p>
          <w:p w14:paraId="6E661D47"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Жағымды коннотация</w:t>
            </w:r>
          </w:p>
          <w:p w14:paraId="5E7E29FF"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Метафоралық мағына негіздемесі</w:t>
            </w:r>
          </w:p>
        </w:tc>
      </w:tr>
      <w:tr w:rsidR="00096B8E" w:rsidRPr="000D5C53" w14:paraId="284D2ED1" w14:textId="77777777" w:rsidTr="00F31F3A">
        <w:tc>
          <w:tcPr>
            <w:tcW w:w="1696" w:type="dxa"/>
            <w:vMerge/>
          </w:tcPr>
          <w:p w14:paraId="00617856" w14:textId="77777777" w:rsidR="00096B8E" w:rsidRPr="000D5C53" w:rsidRDefault="00096B8E" w:rsidP="00096B8E">
            <w:pPr>
              <w:ind w:firstLine="0"/>
              <w:rPr>
                <w:rFonts w:ascii="Times New Roman" w:hAnsi="Times New Roman" w:cs="Times New Roman"/>
                <w:sz w:val="24"/>
                <w:szCs w:val="28"/>
                <w:lang w:val="kk-KZ"/>
              </w:rPr>
            </w:pPr>
          </w:p>
        </w:tc>
        <w:tc>
          <w:tcPr>
            <w:tcW w:w="3119" w:type="dxa"/>
          </w:tcPr>
          <w:p w14:paraId="3652365D"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xml:space="preserve">Гүл (құлпырып жүреді); </w:t>
            </w:r>
          </w:p>
          <w:p w14:paraId="0AFC4D54"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Лалагүл (жайқалған әдемі)</w:t>
            </w:r>
          </w:p>
        </w:tc>
        <w:tc>
          <w:tcPr>
            <w:tcW w:w="1843" w:type="dxa"/>
          </w:tcPr>
          <w:p w14:paraId="0C2F5294"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Флораның атаулары қолданылмаған</w:t>
            </w:r>
          </w:p>
        </w:tc>
        <w:tc>
          <w:tcPr>
            <w:tcW w:w="2970" w:type="dxa"/>
          </w:tcPr>
          <w:p w14:paraId="0E7FC10D" w14:textId="77777777" w:rsidR="00096B8E" w:rsidRPr="000D5C53" w:rsidRDefault="00096B8E" w:rsidP="00096B8E">
            <w:pPr>
              <w:ind w:firstLine="0"/>
              <w:rPr>
                <w:rFonts w:ascii="Times New Roman" w:hAnsi="Times New Roman" w:cs="Times New Roman"/>
                <w:sz w:val="24"/>
                <w:szCs w:val="28"/>
                <w:lang w:val="kk-KZ"/>
              </w:rPr>
            </w:pPr>
          </w:p>
          <w:p w14:paraId="561DB58F"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«1» индексі</w:t>
            </w:r>
          </w:p>
          <w:p w14:paraId="4CCB24BC"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Абсолюттік оппозиция</w:t>
            </w:r>
          </w:p>
        </w:tc>
      </w:tr>
      <w:tr w:rsidR="00096B8E" w:rsidRPr="000D5C53" w14:paraId="0CBA8E0F" w14:textId="77777777" w:rsidTr="00F31F3A">
        <w:tc>
          <w:tcPr>
            <w:tcW w:w="1696" w:type="dxa"/>
            <w:vMerge/>
          </w:tcPr>
          <w:p w14:paraId="3409DEB2" w14:textId="77777777" w:rsidR="00096B8E" w:rsidRPr="000D5C53" w:rsidRDefault="00096B8E" w:rsidP="00096B8E">
            <w:pPr>
              <w:ind w:firstLine="0"/>
              <w:rPr>
                <w:rFonts w:ascii="Times New Roman" w:hAnsi="Times New Roman" w:cs="Times New Roman"/>
                <w:sz w:val="24"/>
                <w:szCs w:val="28"/>
                <w:lang w:val="kk-KZ"/>
              </w:rPr>
            </w:pPr>
          </w:p>
        </w:tc>
        <w:tc>
          <w:tcPr>
            <w:tcW w:w="3119" w:type="dxa"/>
          </w:tcPr>
          <w:p w14:paraId="79B1132D"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Ұмай ана</w:t>
            </w:r>
            <w:r w:rsidRPr="000D5C53">
              <w:rPr>
                <w:rFonts w:ascii="Times New Roman" w:hAnsi="Times New Roman" w:cs="Times New Roman"/>
                <w:sz w:val="24"/>
                <w:szCs w:val="28"/>
                <w:lang w:val="kk-KZ"/>
              </w:rPr>
              <w:t xml:space="preserve"> (қорғаушы)</w:t>
            </w:r>
          </w:p>
        </w:tc>
        <w:tc>
          <w:tcPr>
            <w:tcW w:w="1843" w:type="dxa"/>
          </w:tcPr>
          <w:p w14:paraId="19398E40"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 xml:space="preserve">Періште </w:t>
            </w:r>
            <w:r w:rsidRPr="000D5C53">
              <w:rPr>
                <w:rFonts w:ascii="Times New Roman" w:hAnsi="Times New Roman" w:cs="Times New Roman"/>
                <w:sz w:val="24"/>
                <w:szCs w:val="28"/>
                <w:lang w:val="kk-KZ"/>
              </w:rPr>
              <w:t>(тілеуімді тілейді)</w:t>
            </w:r>
          </w:p>
        </w:tc>
        <w:tc>
          <w:tcPr>
            <w:tcW w:w="2970" w:type="dxa"/>
          </w:tcPr>
          <w:p w14:paraId="5012EC1D"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«0» индексі</w:t>
            </w:r>
          </w:p>
          <w:p w14:paraId="00F8FD97"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Ұқсастық оппозициясы</w:t>
            </w:r>
          </w:p>
          <w:p w14:paraId="6B25304B" w14:textId="77777777" w:rsidR="00096B8E" w:rsidRPr="000D5C53" w:rsidRDefault="00096B8E" w:rsidP="00096B8E">
            <w:pPr>
              <w:ind w:firstLine="0"/>
              <w:jc w:val="center"/>
              <w:rPr>
                <w:rFonts w:ascii="Times New Roman" w:hAnsi="Times New Roman" w:cs="Times New Roman"/>
                <w:sz w:val="24"/>
                <w:szCs w:val="28"/>
                <w:lang w:val="kk-KZ"/>
              </w:rPr>
            </w:pPr>
          </w:p>
        </w:tc>
      </w:tr>
      <w:tr w:rsidR="00096B8E" w:rsidRPr="000D5C53" w14:paraId="511933E3" w14:textId="77777777" w:rsidTr="00F31F3A">
        <w:tc>
          <w:tcPr>
            <w:tcW w:w="1696" w:type="dxa"/>
            <w:vMerge/>
          </w:tcPr>
          <w:p w14:paraId="6BE8882C" w14:textId="77777777" w:rsidR="00096B8E" w:rsidRPr="000D5C53" w:rsidRDefault="00096B8E" w:rsidP="00096B8E">
            <w:pPr>
              <w:ind w:firstLine="0"/>
              <w:rPr>
                <w:rFonts w:ascii="Times New Roman" w:hAnsi="Times New Roman" w:cs="Times New Roman"/>
                <w:sz w:val="24"/>
                <w:szCs w:val="28"/>
                <w:lang w:val="kk-KZ"/>
              </w:rPr>
            </w:pPr>
          </w:p>
        </w:tc>
        <w:tc>
          <w:tcPr>
            <w:tcW w:w="3119" w:type="dxa"/>
          </w:tcPr>
          <w:p w14:paraId="52BCFF10"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Мақта</w:t>
            </w:r>
            <w:r w:rsidRPr="000D5C53">
              <w:rPr>
                <w:rFonts w:ascii="Times New Roman" w:hAnsi="Times New Roman" w:cs="Times New Roman"/>
                <w:sz w:val="24"/>
                <w:szCs w:val="28"/>
                <w:lang w:val="kk-KZ"/>
              </w:rPr>
              <w:t xml:space="preserve"> (жұмсақ)</w:t>
            </w:r>
          </w:p>
          <w:p w14:paraId="3791E50D" w14:textId="77777777" w:rsidR="00096B8E" w:rsidRPr="000D5C53" w:rsidRDefault="00096B8E" w:rsidP="00096B8E">
            <w:pPr>
              <w:ind w:firstLine="0"/>
              <w:rPr>
                <w:rFonts w:ascii="Times New Roman" w:hAnsi="Times New Roman" w:cs="Times New Roman"/>
                <w:i/>
                <w:sz w:val="24"/>
                <w:szCs w:val="28"/>
                <w:lang w:val="kk-KZ"/>
              </w:rPr>
            </w:pPr>
          </w:p>
        </w:tc>
        <w:tc>
          <w:tcPr>
            <w:tcW w:w="1843" w:type="dxa"/>
          </w:tcPr>
          <w:p w14:paraId="730CEE33"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 xml:space="preserve">Қолшатыр  </w:t>
            </w:r>
            <w:r w:rsidRPr="000D5C53">
              <w:rPr>
                <w:rFonts w:ascii="Times New Roman" w:hAnsi="Times New Roman" w:cs="Times New Roman"/>
                <w:sz w:val="24"/>
                <w:szCs w:val="28"/>
                <w:lang w:val="kk-KZ"/>
              </w:rPr>
              <w:t>(қорғаным)</w:t>
            </w:r>
          </w:p>
        </w:tc>
        <w:tc>
          <w:tcPr>
            <w:tcW w:w="2970" w:type="dxa"/>
          </w:tcPr>
          <w:p w14:paraId="521B097F"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«0,5» индексі</w:t>
            </w:r>
          </w:p>
          <w:p w14:paraId="7248276C"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Әр түрлі ассоциациялар образы;</w:t>
            </w:r>
          </w:p>
          <w:p w14:paraId="551D55B7"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Сипаттау белгілері;</w:t>
            </w:r>
          </w:p>
          <w:p w14:paraId="616E3481"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Метафоралық мағына негіздемесі;</w:t>
            </w:r>
          </w:p>
          <w:p w14:paraId="5BE12FB3"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Объективті коннотация ұқсастығы</w:t>
            </w:r>
          </w:p>
          <w:p w14:paraId="68EFC303" w14:textId="77777777" w:rsidR="00096B8E" w:rsidRPr="000D5C53" w:rsidRDefault="00096B8E" w:rsidP="00096B8E">
            <w:pPr>
              <w:ind w:firstLine="0"/>
              <w:rPr>
                <w:rFonts w:ascii="Times New Roman" w:hAnsi="Times New Roman" w:cs="Times New Roman"/>
                <w:sz w:val="24"/>
                <w:szCs w:val="28"/>
                <w:lang w:val="kk-KZ"/>
              </w:rPr>
            </w:pPr>
          </w:p>
        </w:tc>
      </w:tr>
      <w:tr w:rsidR="00096B8E" w:rsidRPr="000D5C53" w14:paraId="4C2172B3" w14:textId="77777777" w:rsidTr="00F31F3A">
        <w:tc>
          <w:tcPr>
            <w:tcW w:w="1696" w:type="dxa"/>
            <w:vMerge/>
          </w:tcPr>
          <w:p w14:paraId="4EE87796" w14:textId="77777777" w:rsidR="00096B8E" w:rsidRPr="000D5C53" w:rsidRDefault="00096B8E" w:rsidP="00096B8E">
            <w:pPr>
              <w:ind w:firstLine="0"/>
              <w:rPr>
                <w:rFonts w:ascii="Times New Roman" w:hAnsi="Times New Roman" w:cs="Times New Roman"/>
                <w:sz w:val="24"/>
                <w:szCs w:val="28"/>
                <w:lang w:val="kk-KZ"/>
              </w:rPr>
            </w:pPr>
          </w:p>
        </w:tc>
        <w:tc>
          <w:tcPr>
            <w:tcW w:w="3119" w:type="dxa"/>
          </w:tcPr>
          <w:p w14:paraId="47409374"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i/>
                <w:sz w:val="24"/>
                <w:szCs w:val="28"/>
                <w:lang w:val="kk-KZ"/>
              </w:rPr>
              <w:t xml:space="preserve">Күшік </w:t>
            </w:r>
            <w:r w:rsidRPr="000D5C53">
              <w:rPr>
                <w:rFonts w:ascii="Times New Roman" w:hAnsi="Times New Roman" w:cs="Times New Roman"/>
                <w:sz w:val="24"/>
                <w:szCs w:val="28"/>
                <w:lang w:val="kk-KZ"/>
              </w:rPr>
              <w:t>(энергияға толы)</w:t>
            </w:r>
          </w:p>
        </w:tc>
        <w:tc>
          <w:tcPr>
            <w:tcW w:w="1843" w:type="dxa"/>
          </w:tcPr>
          <w:p w14:paraId="13659A71"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Үй жануарлары атауы қолданылмаған</w:t>
            </w:r>
          </w:p>
          <w:p w14:paraId="3BE29799" w14:textId="77777777" w:rsidR="00096B8E" w:rsidRPr="000D5C53" w:rsidRDefault="00096B8E" w:rsidP="00096B8E">
            <w:pPr>
              <w:ind w:firstLine="0"/>
              <w:rPr>
                <w:rFonts w:ascii="Times New Roman" w:hAnsi="Times New Roman" w:cs="Times New Roman"/>
                <w:i/>
                <w:sz w:val="24"/>
                <w:szCs w:val="28"/>
                <w:lang w:val="kk-KZ"/>
              </w:rPr>
            </w:pPr>
          </w:p>
        </w:tc>
        <w:tc>
          <w:tcPr>
            <w:tcW w:w="2970" w:type="dxa"/>
          </w:tcPr>
          <w:p w14:paraId="7EDEAB69"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«1» индексі</w:t>
            </w:r>
          </w:p>
          <w:p w14:paraId="3F62CB63" w14:textId="77777777" w:rsidR="00096B8E" w:rsidRPr="000D5C53" w:rsidRDefault="00096B8E" w:rsidP="00096B8E">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Абсолюттік оппозиция</w:t>
            </w:r>
          </w:p>
        </w:tc>
      </w:tr>
      <w:tr w:rsidR="00096B8E" w:rsidRPr="00D273C3" w14:paraId="5A746460" w14:textId="77777777" w:rsidTr="00F31F3A">
        <w:tc>
          <w:tcPr>
            <w:tcW w:w="1696" w:type="dxa"/>
            <w:vMerge w:val="restart"/>
            <w:vAlign w:val="center"/>
          </w:tcPr>
          <w:p w14:paraId="3A3A1FC9" w14:textId="77777777" w:rsidR="00096B8E" w:rsidRPr="000D5C53" w:rsidRDefault="00096B8E" w:rsidP="00096B8E">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ӘКЕ</w:t>
            </w:r>
          </w:p>
          <w:p w14:paraId="62E224EE" w14:textId="77777777" w:rsidR="00096B8E" w:rsidRPr="000D5C53" w:rsidRDefault="00096B8E" w:rsidP="00096B8E">
            <w:pPr>
              <w:ind w:firstLine="0"/>
              <w:jc w:val="center"/>
              <w:rPr>
                <w:rFonts w:ascii="Times New Roman" w:hAnsi="Times New Roman" w:cs="Times New Roman"/>
                <w:sz w:val="24"/>
                <w:szCs w:val="28"/>
                <w:lang w:val="kk-KZ"/>
              </w:rPr>
            </w:pPr>
          </w:p>
        </w:tc>
        <w:tc>
          <w:tcPr>
            <w:tcW w:w="3119" w:type="dxa"/>
          </w:tcPr>
          <w:p w14:paraId="18AFA02C"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Арыстан (қорғаныш)</w:t>
            </w:r>
          </w:p>
          <w:p w14:paraId="24A06611" w14:textId="77777777" w:rsidR="00096B8E" w:rsidRPr="000D5C53" w:rsidRDefault="00096B8E" w:rsidP="00096B8E">
            <w:pPr>
              <w:ind w:firstLine="0"/>
              <w:rPr>
                <w:rFonts w:ascii="Times New Roman" w:hAnsi="Times New Roman" w:cs="Times New Roman"/>
                <w:sz w:val="24"/>
                <w:szCs w:val="28"/>
                <w:lang w:val="kk-KZ"/>
              </w:rPr>
            </w:pPr>
          </w:p>
        </w:tc>
        <w:tc>
          <w:tcPr>
            <w:tcW w:w="1843" w:type="dxa"/>
          </w:tcPr>
          <w:p w14:paraId="387868DA"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xml:space="preserve">Қасқыр (алғыр, мықты); </w:t>
            </w:r>
          </w:p>
          <w:p w14:paraId="7E5B4264"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Тасбақа (баяу)</w:t>
            </w:r>
          </w:p>
          <w:p w14:paraId="0E0EF64F" w14:textId="77777777" w:rsidR="00096B8E" w:rsidRPr="000D5C53" w:rsidRDefault="00096B8E" w:rsidP="00096B8E">
            <w:pPr>
              <w:ind w:firstLine="0"/>
              <w:rPr>
                <w:rFonts w:ascii="Times New Roman" w:hAnsi="Times New Roman" w:cs="Times New Roman"/>
                <w:sz w:val="24"/>
                <w:szCs w:val="28"/>
                <w:lang w:val="kk-KZ"/>
              </w:rPr>
            </w:pPr>
          </w:p>
        </w:tc>
        <w:tc>
          <w:tcPr>
            <w:tcW w:w="2970" w:type="dxa"/>
          </w:tcPr>
          <w:p w14:paraId="6F0BF177"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«0,5» индексі</w:t>
            </w:r>
          </w:p>
          <w:p w14:paraId="383B47FC"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Метафоралардың сандық-сапалық көрсеткіші;</w:t>
            </w:r>
          </w:p>
          <w:p w14:paraId="55455BCC"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Әр түрлі ассоциациялар – жыртқыш аңдар мен қауіпсіз аңдар образы;</w:t>
            </w:r>
          </w:p>
          <w:p w14:paraId="60DF855D"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Сипаттау белгілері</w:t>
            </w:r>
          </w:p>
          <w:p w14:paraId="7A0C1BF8"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Жағымды/жағымсыз коннотация</w:t>
            </w:r>
          </w:p>
          <w:p w14:paraId="3D99FB78" w14:textId="77777777" w:rsidR="00096B8E" w:rsidRPr="000D5C53" w:rsidRDefault="00096B8E" w:rsidP="00096B8E">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 Ұқсастық</w:t>
            </w:r>
          </w:p>
          <w:p w14:paraId="57510688" w14:textId="77777777" w:rsidR="00096B8E" w:rsidRPr="000D5C53" w:rsidRDefault="00096B8E" w:rsidP="00096B8E">
            <w:pPr>
              <w:ind w:firstLine="0"/>
              <w:jc w:val="center"/>
              <w:rPr>
                <w:rFonts w:ascii="Times New Roman" w:hAnsi="Times New Roman" w:cs="Times New Roman"/>
                <w:sz w:val="24"/>
                <w:szCs w:val="28"/>
                <w:lang w:val="kk-KZ"/>
              </w:rPr>
            </w:pPr>
          </w:p>
        </w:tc>
      </w:tr>
      <w:tr w:rsidR="00096B8E" w:rsidRPr="000D5C53" w14:paraId="125EC431" w14:textId="77777777" w:rsidTr="00F31F3A">
        <w:tc>
          <w:tcPr>
            <w:tcW w:w="1696" w:type="dxa"/>
            <w:vMerge/>
          </w:tcPr>
          <w:p w14:paraId="3E3B8FF7" w14:textId="77777777" w:rsidR="00096B8E" w:rsidRPr="000D5C53" w:rsidRDefault="00096B8E" w:rsidP="00096B8E">
            <w:pPr>
              <w:ind w:firstLine="0"/>
              <w:jc w:val="center"/>
              <w:rPr>
                <w:rFonts w:ascii="Times New Roman" w:hAnsi="Times New Roman" w:cs="Times New Roman"/>
                <w:sz w:val="24"/>
                <w:szCs w:val="28"/>
                <w:lang w:val="kk-KZ"/>
              </w:rPr>
            </w:pPr>
          </w:p>
        </w:tc>
        <w:tc>
          <w:tcPr>
            <w:tcW w:w="3119" w:type="dxa"/>
          </w:tcPr>
          <w:p w14:paraId="0E0ECF73"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Түйе (шыдамды)</w:t>
            </w:r>
          </w:p>
          <w:p w14:paraId="693924A6" w14:textId="77777777" w:rsidR="00096B8E" w:rsidRPr="000D5C53" w:rsidRDefault="00096B8E" w:rsidP="00096B8E">
            <w:pPr>
              <w:ind w:firstLine="0"/>
              <w:rPr>
                <w:rFonts w:ascii="Times New Roman" w:hAnsi="Times New Roman" w:cs="Times New Roman"/>
                <w:sz w:val="24"/>
                <w:szCs w:val="28"/>
                <w:lang w:val="kk-KZ"/>
              </w:rPr>
            </w:pPr>
          </w:p>
        </w:tc>
        <w:tc>
          <w:tcPr>
            <w:tcW w:w="1843" w:type="dxa"/>
          </w:tcPr>
          <w:p w14:paraId="503FE525"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Түйе (төзімді)</w:t>
            </w:r>
          </w:p>
          <w:p w14:paraId="3E46AB69" w14:textId="77777777" w:rsidR="00096B8E" w:rsidRPr="000D5C53" w:rsidRDefault="00096B8E" w:rsidP="00096B8E">
            <w:pPr>
              <w:ind w:firstLine="0"/>
              <w:rPr>
                <w:rFonts w:ascii="Times New Roman" w:hAnsi="Times New Roman" w:cs="Times New Roman"/>
                <w:sz w:val="24"/>
                <w:szCs w:val="28"/>
                <w:lang w:val="kk-KZ"/>
              </w:rPr>
            </w:pPr>
          </w:p>
        </w:tc>
        <w:tc>
          <w:tcPr>
            <w:tcW w:w="2970" w:type="dxa"/>
          </w:tcPr>
          <w:p w14:paraId="382AB55C"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«0» индексі</w:t>
            </w:r>
          </w:p>
          <w:p w14:paraId="597C5892"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Ұқсастық оппозициясы</w:t>
            </w:r>
          </w:p>
        </w:tc>
      </w:tr>
      <w:tr w:rsidR="00096B8E" w:rsidRPr="00B54937" w14:paraId="2D51C65C" w14:textId="77777777" w:rsidTr="00F31F3A">
        <w:tc>
          <w:tcPr>
            <w:tcW w:w="1696" w:type="dxa"/>
            <w:vMerge/>
            <w:tcBorders>
              <w:bottom w:val="nil"/>
            </w:tcBorders>
          </w:tcPr>
          <w:p w14:paraId="58993589" w14:textId="77777777" w:rsidR="00096B8E" w:rsidRPr="000D5C53" w:rsidRDefault="00096B8E" w:rsidP="00096B8E">
            <w:pPr>
              <w:ind w:firstLine="0"/>
              <w:jc w:val="center"/>
              <w:rPr>
                <w:rFonts w:ascii="Times New Roman" w:hAnsi="Times New Roman" w:cs="Times New Roman"/>
                <w:sz w:val="24"/>
                <w:szCs w:val="28"/>
                <w:lang w:val="kk-KZ"/>
              </w:rPr>
            </w:pPr>
          </w:p>
        </w:tc>
        <w:tc>
          <w:tcPr>
            <w:tcW w:w="3119" w:type="dxa"/>
            <w:tcBorders>
              <w:bottom w:val="nil"/>
            </w:tcBorders>
          </w:tcPr>
          <w:p w14:paraId="08A7A948"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Қыран (еркін)</w:t>
            </w:r>
          </w:p>
        </w:tc>
        <w:tc>
          <w:tcPr>
            <w:tcW w:w="1843" w:type="dxa"/>
            <w:tcBorders>
              <w:bottom w:val="nil"/>
            </w:tcBorders>
          </w:tcPr>
          <w:p w14:paraId="2315E0D6"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Қыран (қырағы)</w:t>
            </w:r>
          </w:p>
          <w:p w14:paraId="195F35A1" w14:textId="77777777" w:rsidR="00096B8E" w:rsidRPr="000D5C53" w:rsidRDefault="00096B8E" w:rsidP="00096B8E">
            <w:pPr>
              <w:ind w:firstLine="0"/>
              <w:rPr>
                <w:rFonts w:ascii="Times New Roman" w:hAnsi="Times New Roman" w:cs="Times New Roman"/>
                <w:sz w:val="24"/>
                <w:szCs w:val="28"/>
                <w:lang w:val="kk-KZ"/>
              </w:rPr>
            </w:pPr>
          </w:p>
        </w:tc>
        <w:tc>
          <w:tcPr>
            <w:tcW w:w="2970" w:type="dxa"/>
            <w:tcBorders>
              <w:bottom w:val="nil"/>
            </w:tcBorders>
          </w:tcPr>
          <w:p w14:paraId="74992AB1"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«0,5» индексі</w:t>
            </w:r>
          </w:p>
          <w:p w14:paraId="3307B3E6"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Метафоралық мағына негіздемесі</w:t>
            </w:r>
          </w:p>
          <w:p w14:paraId="498D5219" w14:textId="77777777" w:rsidR="00096B8E"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xml:space="preserve">- Ұқсастық </w:t>
            </w:r>
          </w:p>
          <w:p w14:paraId="4D93773A" w14:textId="77777777" w:rsidR="00096B8E" w:rsidRPr="000D5C53" w:rsidRDefault="00096B8E" w:rsidP="00096B8E">
            <w:pPr>
              <w:ind w:firstLine="0"/>
              <w:rPr>
                <w:rFonts w:ascii="Times New Roman" w:hAnsi="Times New Roman" w:cs="Times New Roman"/>
                <w:sz w:val="24"/>
                <w:szCs w:val="28"/>
                <w:lang w:val="kk-KZ"/>
              </w:rPr>
            </w:pPr>
          </w:p>
        </w:tc>
      </w:tr>
      <w:tr w:rsidR="00096B8E" w:rsidRPr="000D5C53" w14:paraId="3A39025E" w14:textId="77777777" w:rsidTr="00096B8E">
        <w:tc>
          <w:tcPr>
            <w:tcW w:w="9628" w:type="dxa"/>
            <w:gridSpan w:val="4"/>
            <w:tcBorders>
              <w:top w:val="nil"/>
              <w:left w:val="nil"/>
              <w:right w:val="nil"/>
            </w:tcBorders>
          </w:tcPr>
          <w:p w14:paraId="35338C8B" w14:textId="77777777" w:rsidR="00096B8E" w:rsidRPr="00096B8E" w:rsidRDefault="00096B8E" w:rsidP="00096B8E">
            <w:pPr>
              <w:ind w:firstLine="0"/>
              <w:rPr>
                <w:rFonts w:ascii="Times New Roman" w:hAnsi="Times New Roman" w:cs="Times New Roman"/>
                <w:sz w:val="28"/>
                <w:szCs w:val="28"/>
                <w:lang w:val="kk-KZ"/>
              </w:rPr>
            </w:pPr>
            <w:r w:rsidRPr="00096B8E">
              <w:rPr>
                <w:rFonts w:ascii="Times New Roman" w:hAnsi="Times New Roman" w:cs="Times New Roman"/>
                <w:sz w:val="28"/>
                <w:szCs w:val="28"/>
                <w:lang w:val="kk-KZ"/>
              </w:rPr>
              <w:lastRenderedPageBreak/>
              <w:t>25 – кестенің жалғасы</w:t>
            </w:r>
          </w:p>
          <w:p w14:paraId="15A3712A" w14:textId="77777777" w:rsidR="00096B8E" w:rsidRPr="000D5C53" w:rsidRDefault="00096B8E" w:rsidP="00096B8E">
            <w:pPr>
              <w:ind w:firstLine="0"/>
              <w:rPr>
                <w:rFonts w:ascii="Times New Roman" w:hAnsi="Times New Roman" w:cs="Times New Roman"/>
                <w:i/>
                <w:sz w:val="24"/>
                <w:szCs w:val="28"/>
                <w:lang w:val="kk-KZ"/>
              </w:rPr>
            </w:pPr>
          </w:p>
        </w:tc>
      </w:tr>
      <w:tr w:rsidR="00096B8E" w:rsidRPr="000D5C53" w14:paraId="04A336C0" w14:textId="77777777" w:rsidTr="00F31F3A">
        <w:tc>
          <w:tcPr>
            <w:tcW w:w="1696" w:type="dxa"/>
          </w:tcPr>
          <w:p w14:paraId="381CAD23" w14:textId="77777777" w:rsidR="00096B8E" w:rsidRPr="00BD0940" w:rsidRDefault="00096B8E" w:rsidP="00096B8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3119" w:type="dxa"/>
          </w:tcPr>
          <w:p w14:paraId="3F2ADB27" w14:textId="77777777" w:rsidR="00096B8E" w:rsidRPr="00BD0940" w:rsidRDefault="00096B8E" w:rsidP="00096B8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1843" w:type="dxa"/>
          </w:tcPr>
          <w:p w14:paraId="6A262CED" w14:textId="77777777" w:rsidR="00096B8E" w:rsidRPr="00BD0940" w:rsidRDefault="00096B8E" w:rsidP="00096B8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c>
          <w:tcPr>
            <w:tcW w:w="2970" w:type="dxa"/>
          </w:tcPr>
          <w:p w14:paraId="55965E0F" w14:textId="77777777" w:rsidR="00096B8E" w:rsidRPr="00BD0940" w:rsidRDefault="00096B8E" w:rsidP="00096B8E">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4</w:t>
            </w:r>
          </w:p>
        </w:tc>
      </w:tr>
      <w:tr w:rsidR="00096B8E" w:rsidRPr="000D5C53" w14:paraId="24D7D7BA" w14:textId="77777777" w:rsidTr="00F31F3A">
        <w:tc>
          <w:tcPr>
            <w:tcW w:w="1696" w:type="dxa"/>
            <w:vMerge w:val="restart"/>
            <w:vAlign w:val="center"/>
          </w:tcPr>
          <w:p w14:paraId="04781A4D" w14:textId="77777777" w:rsidR="00096B8E" w:rsidRPr="000D5C53" w:rsidRDefault="00096B8E" w:rsidP="00096B8E">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ӘКЕ</w:t>
            </w:r>
          </w:p>
          <w:p w14:paraId="0E95B871" w14:textId="77777777" w:rsidR="00096B8E" w:rsidRPr="000D5C53" w:rsidRDefault="00096B8E" w:rsidP="00096B8E">
            <w:pPr>
              <w:ind w:firstLine="0"/>
              <w:jc w:val="center"/>
              <w:rPr>
                <w:rFonts w:ascii="Times New Roman" w:hAnsi="Times New Roman" w:cs="Times New Roman"/>
                <w:sz w:val="24"/>
                <w:szCs w:val="28"/>
                <w:lang w:val="kk-KZ"/>
              </w:rPr>
            </w:pPr>
          </w:p>
        </w:tc>
        <w:tc>
          <w:tcPr>
            <w:tcW w:w="3119" w:type="dxa"/>
          </w:tcPr>
          <w:p w14:paraId="20D190EF"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xml:space="preserve">Тас (қатты); </w:t>
            </w:r>
          </w:p>
          <w:p w14:paraId="22B1D80C"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Мұз (қатал)</w:t>
            </w:r>
          </w:p>
          <w:p w14:paraId="1BBA192E" w14:textId="77777777" w:rsidR="00096B8E" w:rsidRPr="000D5C53" w:rsidRDefault="00096B8E" w:rsidP="00096B8E">
            <w:pPr>
              <w:ind w:firstLine="0"/>
              <w:rPr>
                <w:rFonts w:ascii="Times New Roman" w:hAnsi="Times New Roman" w:cs="Times New Roman"/>
                <w:sz w:val="24"/>
                <w:szCs w:val="28"/>
                <w:lang w:val="kk-KZ"/>
              </w:rPr>
            </w:pPr>
          </w:p>
          <w:p w14:paraId="4D64C4DD" w14:textId="77777777" w:rsidR="00096B8E" w:rsidRPr="000D5C53" w:rsidRDefault="00096B8E" w:rsidP="00096B8E">
            <w:pPr>
              <w:ind w:firstLine="0"/>
              <w:rPr>
                <w:rFonts w:ascii="Times New Roman" w:hAnsi="Times New Roman" w:cs="Times New Roman"/>
                <w:sz w:val="24"/>
                <w:szCs w:val="28"/>
                <w:lang w:val="kk-KZ"/>
              </w:rPr>
            </w:pPr>
          </w:p>
        </w:tc>
        <w:tc>
          <w:tcPr>
            <w:tcW w:w="1843" w:type="dxa"/>
          </w:tcPr>
          <w:p w14:paraId="2DE1333E"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xml:space="preserve">Асқар тау (мәртебелі); </w:t>
            </w:r>
          </w:p>
          <w:p w14:paraId="3377AD03"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Найзағай (ашуы қатты)</w:t>
            </w:r>
          </w:p>
          <w:p w14:paraId="11351D9D" w14:textId="77777777" w:rsidR="00096B8E" w:rsidRPr="000D5C53" w:rsidRDefault="00096B8E" w:rsidP="00096B8E">
            <w:pPr>
              <w:ind w:firstLine="0"/>
              <w:rPr>
                <w:rFonts w:ascii="Times New Roman" w:hAnsi="Times New Roman" w:cs="Times New Roman"/>
                <w:sz w:val="24"/>
                <w:szCs w:val="28"/>
                <w:lang w:val="kk-KZ"/>
              </w:rPr>
            </w:pPr>
          </w:p>
        </w:tc>
        <w:tc>
          <w:tcPr>
            <w:tcW w:w="2970" w:type="dxa"/>
          </w:tcPr>
          <w:p w14:paraId="3DBDDB7D"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«0,5» индексі</w:t>
            </w:r>
          </w:p>
          <w:p w14:paraId="379A20E1"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Әр түрлі ассоциациялар;</w:t>
            </w:r>
          </w:p>
          <w:p w14:paraId="2EEC22BE"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Сипаттау белгілері;</w:t>
            </w:r>
          </w:p>
          <w:p w14:paraId="33FDA60C"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Жағымды/жағымсыз коннотация</w:t>
            </w:r>
          </w:p>
        </w:tc>
      </w:tr>
      <w:tr w:rsidR="00096B8E" w:rsidRPr="000D5C53" w14:paraId="38BC4553" w14:textId="77777777" w:rsidTr="00F31F3A">
        <w:tc>
          <w:tcPr>
            <w:tcW w:w="1696" w:type="dxa"/>
            <w:vMerge/>
          </w:tcPr>
          <w:p w14:paraId="077BCB59" w14:textId="77777777" w:rsidR="00096B8E" w:rsidRPr="000D5C53" w:rsidRDefault="00096B8E" w:rsidP="00096B8E">
            <w:pPr>
              <w:ind w:firstLine="0"/>
              <w:jc w:val="center"/>
              <w:rPr>
                <w:rFonts w:ascii="Times New Roman" w:hAnsi="Times New Roman" w:cs="Times New Roman"/>
                <w:sz w:val="24"/>
                <w:szCs w:val="28"/>
                <w:lang w:val="kk-KZ"/>
              </w:rPr>
            </w:pPr>
          </w:p>
        </w:tc>
        <w:tc>
          <w:tcPr>
            <w:tcW w:w="3119" w:type="dxa"/>
          </w:tcPr>
          <w:p w14:paraId="3334C177"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Мәдени нысан атауы қолданылмаған</w:t>
            </w:r>
          </w:p>
        </w:tc>
        <w:tc>
          <w:tcPr>
            <w:tcW w:w="1843" w:type="dxa"/>
          </w:tcPr>
          <w:p w14:paraId="09EECB8C"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 xml:space="preserve">Қылыш (сөзі өткір); </w:t>
            </w:r>
          </w:p>
          <w:p w14:paraId="2903811E"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Таразы (әділ)</w:t>
            </w:r>
          </w:p>
          <w:p w14:paraId="067D2BC7" w14:textId="77777777" w:rsidR="00096B8E" w:rsidRPr="000D5C53" w:rsidRDefault="00096B8E" w:rsidP="00096B8E">
            <w:pPr>
              <w:ind w:firstLine="0"/>
              <w:rPr>
                <w:rFonts w:ascii="Times New Roman" w:hAnsi="Times New Roman" w:cs="Times New Roman"/>
                <w:sz w:val="24"/>
                <w:szCs w:val="28"/>
                <w:lang w:val="kk-KZ"/>
              </w:rPr>
            </w:pPr>
          </w:p>
        </w:tc>
        <w:tc>
          <w:tcPr>
            <w:tcW w:w="2970" w:type="dxa"/>
          </w:tcPr>
          <w:p w14:paraId="0B051689"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«1» индексі</w:t>
            </w:r>
          </w:p>
          <w:p w14:paraId="5D3E43CF"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Абсолюттік оппозиция</w:t>
            </w:r>
          </w:p>
        </w:tc>
      </w:tr>
      <w:tr w:rsidR="00096B8E" w:rsidRPr="000D5C53" w14:paraId="058B7E8B" w14:textId="77777777" w:rsidTr="00F31F3A">
        <w:tc>
          <w:tcPr>
            <w:tcW w:w="1696" w:type="dxa"/>
            <w:vMerge/>
          </w:tcPr>
          <w:p w14:paraId="29BC54ED" w14:textId="77777777" w:rsidR="00096B8E" w:rsidRPr="000D5C53" w:rsidRDefault="00096B8E" w:rsidP="00096B8E">
            <w:pPr>
              <w:ind w:firstLine="0"/>
              <w:jc w:val="center"/>
              <w:rPr>
                <w:rFonts w:ascii="Times New Roman" w:hAnsi="Times New Roman" w:cs="Times New Roman"/>
                <w:sz w:val="24"/>
                <w:szCs w:val="28"/>
                <w:lang w:val="kk-KZ"/>
              </w:rPr>
            </w:pPr>
          </w:p>
        </w:tc>
        <w:tc>
          <w:tcPr>
            <w:tcW w:w="3119" w:type="dxa"/>
          </w:tcPr>
          <w:p w14:paraId="3912BE6C"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Тамыр (бәрімізді аяққа тұрғызды);</w:t>
            </w:r>
          </w:p>
        </w:tc>
        <w:tc>
          <w:tcPr>
            <w:tcW w:w="1843" w:type="dxa"/>
          </w:tcPr>
          <w:p w14:paraId="1F20032A"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Флора атауы қолданылмаған</w:t>
            </w:r>
          </w:p>
          <w:p w14:paraId="2A261223" w14:textId="77777777" w:rsidR="00096B8E" w:rsidRPr="000D5C53" w:rsidRDefault="00096B8E" w:rsidP="00096B8E">
            <w:pPr>
              <w:ind w:firstLine="0"/>
              <w:rPr>
                <w:rFonts w:ascii="Times New Roman" w:hAnsi="Times New Roman" w:cs="Times New Roman"/>
                <w:sz w:val="24"/>
                <w:szCs w:val="28"/>
                <w:lang w:val="kk-KZ"/>
              </w:rPr>
            </w:pPr>
          </w:p>
        </w:tc>
        <w:tc>
          <w:tcPr>
            <w:tcW w:w="2970" w:type="dxa"/>
          </w:tcPr>
          <w:p w14:paraId="1192A52E" w14:textId="77777777" w:rsidR="00096B8E" w:rsidRPr="000D5C53" w:rsidRDefault="00096B8E" w:rsidP="00096B8E">
            <w:pPr>
              <w:ind w:firstLine="0"/>
              <w:rPr>
                <w:rFonts w:ascii="Times New Roman" w:hAnsi="Times New Roman" w:cs="Times New Roman"/>
                <w:i/>
                <w:sz w:val="24"/>
                <w:szCs w:val="28"/>
                <w:lang w:val="kk-KZ"/>
              </w:rPr>
            </w:pPr>
            <w:r w:rsidRPr="000D5C53">
              <w:rPr>
                <w:rFonts w:ascii="Times New Roman" w:hAnsi="Times New Roman" w:cs="Times New Roman"/>
                <w:i/>
                <w:sz w:val="24"/>
                <w:szCs w:val="28"/>
                <w:lang w:val="kk-KZ"/>
              </w:rPr>
              <w:t>«1» индексі</w:t>
            </w:r>
          </w:p>
          <w:p w14:paraId="41D78EBB" w14:textId="77777777" w:rsidR="00096B8E" w:rsidRPr="000D5C53" w:rsidRDefault="00096B8E" w:rsidP="00096B8E">
            <w:pPr>
              <w:ind w:firstLine="0"/>
              <w:rPr>
                <w:rFonts w:ascii="Times New Roman" w:hAnsi="Times New Roman" w:cs="Times New Roman"/>
                <w:sz w:val="24"/>
                <w:szCs w:val="28"/>
                <w:lang w:val="kk-KZ"/>
              </w:rPr>
            </w:pPr>
            <w:r w:rsidRPr="000D5C53">
              <w:rPr>
                <w:rFonts w:ascii="Times New Roman" w:hAnsi="Times New Roman" w:cs="Times New Roman"/>
                <w:sz w:val="24"/>
                <w:szCs w:val="28"/>
                <w:lang w:val="kk-KZ"/>
              </w:rPr>
              <w:t>Абсолюттік оппозиция</w:t>
            </w:r>
          </w:p>
        </w:tc>
      </w:tr>
    </w:tbl>
    <w:p w14:paraId="53824F78" w14:textId="77777777" w:rsidR="00D21A84" w:rsidRPr="000D5C53" w:rsidRDefault="00D21A84" w:rsidP="00D21A84">
      <w:pPr>
        <w:jc w:val="center"/>
        <w:rPr>
          <w:rFonts w:ascii="Times New Roman" w:hAnsi="Times New Roman" w:cs="Times New Roman"/>
          <w:color w:val="FF0000"/>
          <w:sz w:val="28"/>
          <w:szCs w:val="28"/>
          <w:highlight w:val="cyan"/>
          <w:lang w:val="kk-KZ"/>
        </w:rPr>
      </w:pPr>
    </w:p>
    <w:p w14:paraId="492F988B" w14:textId="77777777" w:rsidR="00D21A84" w:rsidRDefault="00360E77" w:rsidP="00D21A84">
      <w:pPr>
        <w:rPr>
          <w:rFonts w:ascii="Times New Roman" w:hAnsi="Times New Roman" w:cs="Times New Roman"/>
          <w:sz w:val="28"/>
          <w:szCs w:val="28"/>
          <w:lang w:val="kk-KZ"/>
        </w:rPr>
      </w:pPr>
      <w:r>
        <w:rPr>
          <w:rFonts w:ascii="Times New Roman" w:hAnsi="Times New Roman" w:cs="Times New Roman"/>
          <w:sz w:val="28"/>
          <w:szCs w:val="28"/>
          <w:lang w:val="kk-KZ"/>
        </w:rPr>
        <w:t>«</w:t>
      </w:r>
      <w:r w:rsidR="00D21A84">
        <w:rPr>
          <w:rFonts w:ascii="Times New Roman" w:hAnsi="Times New Roman" w:cs="Times New Roman"/>
          <w:sz w:val="28"/>
          <w:szCs w:val="28"/>
          <w:lang w:val="kk-KZ"/>
        </w:rPr>
        <w:t>Ана</w:t>
      </w:r>
      <w:r>
        <w:rPr>
          <w:rFonts w:ascii="Times New Roman" w:hAnsi="Times New Roman" w:cs="Times New Roman"/>
          <w:sz w:val="28"/>
          <w:szCs w:val="28"/>
          <w:lang w:val="kk-KZ"/>
        </w:rPr>
        <w:t xml:space="preserve"> </w:t>
      </w:r>
      <w:r w:rsidRPr="009A075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D21A84">
        <w:rPr>
          <w:rFonts w:ascii="Times New Roman" w:hAnsi="Times New Roman" w:cs="Times New Roman"/>
          <w:sz w:val="28"/>
          <w:szCs w:val="28"/>
          <w:lang w:val="kk-KZ"/>
        </w:rPr>
        <w:t>әке</w:t>
      </w:r>
      <w:r>
        <w:rPr>
          <w:rFonts w:ascii="Times New Roman" w:hAnsi="Times New Roman" w:cs="Times New Roman"/>
          <w:sz w:val="28"/>
          <w:szCs w:val="28"/>
          <w:lang w:val="kk-KZ"/>
        </w:rPr>
        <w:t>»</w:t>
      </w:r>
      <w:r w:rsidR="00D21A84">
        <w:rPr>
          <w:rFonts w:ascii="Times New Roman" w:hAnsi="Times New Roman" w:cs="Times New Roman"/>
          <w:sz w:val="28"/>
          <w:szCs w:val="28"/>
          <w:lang w:val="kk-KZ"/>
        </w:rPr>
        <w:t xml:space="preserve"> гендерлік оппозициялық жұбы бойынша келесі нәтиже алынды. </w:t>
      </w:r>
      <w:r w:rsidR="00D21A84" w:rsidRPr="009A0752">
        <w:rPr>
          <w:rFonts w:ascii="Times New Roman" w:hAnsi="Times New Roman" w:cs="Times New Roman"/>
          <w:i/>
          <w:sz w:val="28"/>
          <w:szCs w:val="28"/>
          <w:lang w:val="kk-KZ"/>
        </w:rPr>
        <w:t>«Ана»</w:t>
      </w:r>
      <w:r w:rsidR="00D21A84">
        <w:rPr>
          <w:rFonts w:ascii="Times New Roman" w:hAnsi="Times New Roman" w:cs="Times New Roman"/>
          <w:sz w:val="28"/>
          <w:szCs w:val="28"/>
          <w:lang w:val="kk-KZ"/>
        </w:rPr>
        <w:t xml:space="preserve"> әлеуметтік рөліндегі </w:t>
      </w:r>
      <w:r w:rsidR="00D21A84" w:rsidRPr="009A0752">
        <w:rPr>
          <w:rFonts w:ascii="Times New Roman" w:hAnsi="Times New Roman" w:cs="Times New Roman"/>
          <w:i/>
          <w:sz w:val="28"/>
          <w:szCs w:val="28"/>
          <w:lang w:val="kk-KZ"/>
        </w:rPr>
        <w:t>әйел</w:t>
      </w:r>
      <w:r w:rsidR="00D21A84">
        <w:rPr>
          <w:rFonts w:ascii="Times New Roman" w:hAnsi="Times New Roman" w:cs="Times New Roman"/>
          <w:sz w:val="28"/>
          <w:szCs w:val="28"/>
          <w:lang w:val="kk-KZ"/>
        </w:rPr>
        <w:t xml:space="preserve"> барлық 7 тақырыптық топтағы метафоралар арқылы сипатталған (</w:t>
      </w:r>
      <w:r w:rsidR="00D21A84" w:rsidRPr="009A0752">
        <w:rPr>
          <w:rFonts w:ascii="Times New Roman" w:hAnsi="Times New Roman" w:cs="Times New Roman"/>
          <w:sz w:val="28"/>
          <w:szCs w:val="28"/>
          <w:lang w:val="kk-KZ"/>
        </w:rPr>
        <w:t>Жануарлар әлемінің – аңдардың  атаулары</w:t>
      </w:r>
      <w:r w:rsidR="00D21A84">
        <w:rPr>
          <w:rFonts w:ascii="Times New Roman" w:hAnsi="Times New Roman" w:cs="Times New Roman"/>
          <w:sz w:val="28"/>
          <w:szCs w:val="28"/>
          <w:lang w:val="kk-KZ"/>
        </w:rPr>
        <w:t xml:space="preserve">; </w:t>
      </w:r>
      <w:r w:rsidR="00D21A84" w:rsidRPr="009A0752">
        <w:rPr>
          <w:rFonts w:ascii="Times New Roman" w:hAnsi="Times New Roman" w:cs="Times New Roman"/>
          <w:sz w:val="28"/>
          <w:szCs w:val="28"/>
          <w:lang w:val="kk-KZ"/>
        </w:rPr>
        <w:t>Жануарлар әлемінің – үй жануарларының  атаулары</w:t>
      </w:r>
      <w:r w:rsidR="00D21A84">
        <w:rPr>
          <w:rFonts w:ascii="Times New Roman" w:hAnsi="Times New Roman" w:cs="Times New Roman"/>
          <w:sz w:val="28"/>
          <w:szCs w:val="28"/>
          <w:lang w:val="kk-KZ"/>
        </w:rPr>
        <w:t xml:space="preserve">; </w:t>
      </w:r>
      <w:r w:rsidR="00D21A84" w:rsidRPr="009A0752">
        <w:rPr>
          <w:rFonts w:ascii="Times New Roman" w:hAnsi="Times New Roman" w:cs="Times New Roman"/>
          <w:sz w:val="28"/>
          <w:szCs w:val="28"/>
          <w:lang w:val="kk-KZ"/>
        </w:rPr>
        <w:t>Жануарлар әлемінің – құстардың атаулары</w:t>
      </w:r>
      <w:r w:rsidR="00D21A84">
        <w:rPr>
          <w:rFonts w:ascii="Times New Roman" w:hAnsi="Times New Roman" w:cs="Times New Roman"/>
          <w:sz w:val="28"/>
          <w:szCs w:val="28"/>
          <w:lang w:val="kk-KZ"/>
        </w:rPr>
        <w:t xml:space="preserve">; </w:t>
      </w:r>
      <w:r w:rsidR="00D21A84" w:rsidRPr="009A0752">
        <w:rPr>
          <w:rFonts w:ascii="Times New Roman" w:hAnsi="Times New Roman" w:cs="Times New Roman"/>
          <w:sz w:val="28"/>
          <w:szCs w:val="28"/>
          <w:lang w:val="kk-KZ"/>
        </w:rPr>
        <w:t>Өсімдіктер әлемінің – флораның  атаулары</w:t>
      </w:r>
      <w:r w:rsidR="00D21A84">
        <w:rPr>
          <w:rFonts w:ascii="Times New Roman" w:hAnsi="Times New Roman" w:cs="Times New Roman"/>
          <w:sz w:val="28"/>
          <w:szCs w:val="28"/>
          <w:lang w:val="kk-KZ"/>
        </w:rPr>
        <w:t xml:space="preserve">; </w:t>
      </w:r>
      <w:r w:rsidR="00D21A84" w:rsidRPr="009A0752">
        <w:rPr>
          <w:rFonts w:ascii="Times New Roman" w:hAnsi="Times New Roman" w:cs="Times New Roman"/>
          <w:sz w:val="28"/>
          <w:szCs w:val="28"/>
          <w:lang w:val="kk-KZ"/>
        </w:rPr>
        <w:t>Табиғи құбылыстардың атаулары</w:t>
      </w:r>
      <w:r w:rsidR="00D21A84">
        <w:rPr>
          <w:rFonts w:ascii="Times New Roman" w:hAnsi="Times New Roman" w:cs="Times New Roman"/>
          <w:sz w:val="28"/>
          <w:szCs w:val="28"/>
          <w:lang w:val="kk-KZ"/>
        </w:rPr>
        <w:t xml:space="preserve">; </w:t>
      </w:r>
      <w:r w:rsidR="00D21A84" w:rsidRPr="009A0752">
        <w:rPr>
          <w:rFonts w:ascii="Times New Roman" w:hAnsi="Times New Roman" w:cs="Times New Roman"/>
          <w:sz w:val="28"/>
          <w:szCs w:val="28"/>
          <w:lang w:val="kk-KZ"/>
        </w:rPr>
        <w:t>Мәдени өнім-нысандарының атаулары</w:t>
      </w:r>
      <w:r w:rsidR="00D21A84">
        <w:rPr>
          <w:rFonts w:ascii="Times New Roman" w:hAnsi="Times New Roman" w:cs="Times New Roman"/>
          <w:sz w:val="28"/>
          <w:szCs w:val="28"/>
          <w:lang w:val="kk-KZ"/>
        </w:rPr>
        <w:t xml:space="preserve">; </w:t>
      </w:r>
      <w:r w:rsidR="00D21A84" w:rsidRPr="009A0752">
        <w:rPr>
          <w:rFonts w:ascii="Times New Roman" w:hAnsi="Times New Roman" w:cs="Times New Roman"/>
          <w:sz w:val="28"/>
          <w:szCs w:val="28"/>
          <w:lang w:val="kk-KZ"/>
        </w:rPr>
        <w:t>Прецеденттік атау-есімдер</w:t>
      </w:r>
      <w:r w:rsidR="00D21A84">
        <w:rPr>
          <w:rFonts w:ascii="Times New Roman" w:hAnsi="Times New Roman" w:cs="Times New Roman"/>
          <w:sz w:val="28"/>
          <w:szCs w:val="28"/>
          <w:lang w:val="kk-KZ"/>
        </w:rPr>
        <w:t xml:space="preserve">); </w:t>
      </w:r>
      <w:r w:rsidR="00D21A84" w:rsidRPr="00864D7C">
        <w:rPr>
          <w:rFonts w:ascii="Times New Roman" w:hAnsi="Times New Roman" w:cs="Times New Roman"/>
          <w:i/>
          <w:sz w:val="28"/>
          <w:szCs w:val="28"/>
          <w:lang w:val="kk-KZ"/>
        </w:rPr>
        <w:t>«Әке»</w:t>
      </w:r>
      <w:r w:rsidR="00D21A84">
        <w:rPr>
          <w:rFonts w:ascii="Times New Roman" w:hAnsi="Times New Roman" w:cs="Times New Roman"/>
          <w:sz w:val="28"/>
          <w:szCs w:val="28"/>
          <w:lang w:val="kk-KZ"/>
        </w:rPr>
        <w:t xml:space="preserve"> әлеуметтік рөліндегі ер 6 </w:t>
      </w:r>
      <w:r w:rsidR="00D21A84" w:rsidRPr="00864D7C">
        <w:rPr>
          <w:rFonts w:ascii="Times New Roman" w:hAnsi="Times New Roman" w:cs="Times New Roman"/>
          <w:sz w:val="28"/>
          <w:szCs w:val="28"/>
          <w:lang w:val="kk-KZ"/>
        </w:rPr>
        <w:t>тақырыптық топтағы метафоралар арқылы сипатталған</w:t>
      </w:r>
      <w:r w:rsidR="005C54F4">
        <w:rPr>
          <w:rFonts w:ascii="Times New Roman" w:hAnsi="Times New Roman" w:cs="Times New Roman"/>
          <w:sz w:val="28"/>
          <w:szCs w:val="28"/>
          <w:lang w:val="kk-KZ"/>
        </w:rPr>
        <w:t xml:space="preserve"> </w:t>
      </w:r>
      <w:r w:rsidR="00D21A84" w:rsidRPr="00864D7C">
        <w:rPr>
          <w:rFonts w:ascii="Times New Roman" w:hAnsi="Times New Roman" w:cs="Times New Roman"/>
          <w:sz w:val="28"/>
          <w:szCs w:val="28"/>
          <w:lang w:val="kk-KZ"/>
        </w:rPr>
        <w:t>(Жануарлар әлемінің – аңдардың  атаулары; Жануарлар әлемінің – үй жануарларының  атаулары; Жануарлар әлемінің – құстардың атаулары; Өсімдіктер әлемінің – флораның  атаулары; Табиғи құбылыстардың атаулары; Мәдени өнім-нысандарының атаулары</w:t>
      </w:r>
      <w:r w:rsidR="00D21A84">
        <w:rPr>
          <w:rFonts w:ascii="Times New Roman" w:hAnsi="Times New Roman" w:cs="Times New Roman"/>
          <w:sz w:val="28"/>
          <w:szCs w:val="28"/>
          <w:lang w:val="kk-KZ"/>
        </w:rPr>
        <w:t xml:space="preserve">). </w:t>
      </w:r>
    </w:p>
    <w:p w14:paraId="41FBE031" w14:textId="77777777" w:rsidR="00D21A84" w:rsidRDefault="00D21A84" w:rsidP="00D21A84">
      <w:pPr>
        <w:rPr>
          <w:rFonts w:ascii="Times New Roman" w:hAnsi="Times New Roman" w:cs="Times New Roman"/>
          <w:sz w:val="28"/>
          <w:szCs w:val="28"/>
          <w:lang w:val="kk-KZ"/>
        </w:rPr>
      </w:pPr>
      <w:r w:rsidRPr="00864D7C">
        <w:rPr>
          <w:rFonts w:ascii="Times New Roman" w:hAnsi="Times New Roman" w:cs="Times New Roman"/>
          <w:i/>
          <w:sz w:val="28"/>
          <w:szCs w:val="28"/>
          <w:lang w:val="kk-KZ"/>
        </w:rPr>
        <w:t>Әйел-ана</w:t>
      </w:r>
      <w:r>
        <w:rPr>
          <w:rFonts w:ascii="Times New Roman" w:hAnsi="Times New Roman" w:cs="Times New Roman"/>
          <w:sz w:val="28"/>
          <w:szCs w:val="28"/>
          <w:lang w:val="kk-KZ"/>
        </w:rPr>
        <w:t xml:space="preserve"> гендерлік өкілі </w:t>
      </w:r>
      <w:r w:rsidRPr="00864D7C">
        <w:rPr>
          <w:rFonts w:ascii="Times New Roman" w:hAnsi="Times New Roman" w:cs="Times New Roman"/>
          <w:i/>
          <w:sz w:val="28"/>
          <w:szCs w:val="28"/>
          <w:lang w:val="kk-KZ"/>
        </w:rPr>
        <w:t>әйел</w:t>
      </w:r>
      <w:r>
        <w:rPr>
          <w:rFonts w:ascii="Times New Roman" w:hAnsi="Times New Roman" w:cs="Times New Roman"/>
          <w:sz w:val="28"/>
          <w:szCs w:val="28"/>
          <w:lang w:val="kk-KZ"/>
        </w:rPr>
        <w:t xml:space="preserve"> мен </w:t>
      </w:r>
      <w:r w:rsidRPr="00864D7C">
        <w:rPr>
          <w:rFonts w:ascii="Times New Roman" w:hAnsi="Times New Roman" w:cs="Times New Roman"/>
          <w:i/>
          <w:sz w:val="28"/>
          <w:szCs w:val="28"/>
          <w:lang w:val="kk-KZ"/>
        </w:rPr>
        <w:t>ер-респонденттер тарапынан</w:t>
      </w:r>
      <w:r>
        <w:rPr>
          <w:rFonts w:ascii="Times New Roman" w:hAnsi="Times New Roman" w:cs="Times New Roman"/>
          <w:sz w:val="28"/>
          <w:szCs w:val="28"/>
          <w:lang w:val="kk-KZ"/>
        </w:rPr>
        <w:t xml:space="preserve"> келесі оппозициялық қатынас көрсеткішін сипаттайды:  «0» индексі бойынша бір көрсеткіш – ұқсастық оппозициясы,</w:t>
      </w:r>
      <w:r w:rsidR="004A31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«0,5» индексі бойынша үш көрсеткіш – ерекшеліктер негізіндегі немесе жартылай оппозиция, «1»индексі бойынша </w:t>
      </w:r>
      <w:r w:rsidRPr="00864D7C">
        <w:rPr>
          <w:rFonts w:ascii="Times New Roman" w:hAnsi="Times New Roman" w:cs="Times New Roman"/>
          <w:sz w:val="28"/>
          <w:szCs w:val="28"/>
          <w:lang w:val="kk-KZ"/>
        </w:rPr>
        <w:t>үш</w:t>
      </w:r>
      <w:r>
        <w:rPr>
          <w:rFonts w:ascii="Times New Roman" w:hAnsi="Times New Roman" w:cs="Times New Roman"/>
          <w:sz w:val="28"/>
          <w:szCs w:val="28"/>
          <w:lang w:val="kk-KZ"/>
        </w:rPr>
        <w:t xml:space="preserve"> көрсеткіш – абсолюттік оппозициясы </w:t>
      </w:r>
      <w:r w:rsidRPr="00BA5D9C">
        <w:rPr>
          <w:rFonts w:ascii="Times New Roman" w:hAnsi="Times New Roman" w:cs="Times New Roman"/>
          <w:sz w:val="28"/>
          <w:szCs w:val="28"/>
          <w:lang w:val="kk-KZ"/>
        </w:rPr>
        <w:t>(толықтай сәйкессіздік</w:t>
      </w:r>
      <w:r>
        <w:rPr>
          <w:rFonts w:ascii="Times New Roman" w:hAnsi="Times New Roman" w:cs="Times New Roman"/>
          <w:sz w:val="28"/>
          <w:szCs w:val="28"/>
          <w:lang w:val="kk-KZ"/>
        </w:rPr>
        <w:t xml:space="preserve"> – тек әйел-респонденттерде кездескен</w:t>
      </w:r>
      <w:r w:rsidRPr="00BA5D9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76D48D84" w14:textId="77777777" w:rsidR="00D21A84" w:rsidRDefault="00D21A84" w:rsidP="00D21A84">
      <w:pPr>
        <w:rPr>
          <w:rFonts w:ascii="Times New Roman" w:hAnsi="Times New Roman" w:cs="Times New Roman"/>
          <w:sz w:val="28"/>
          <w:szCs w:val="28"/>
          <w:lang w:val="kk-KZ"/>
        </w:rPr>
      </w:pPr>
      <w:r w:rsidRPr="008D22E4">
        <w:rPr>
          <w:rFonts w:ascii="Times New Roman" w:hAnsi="Times New Roman" w:cs="Times New Roman"/>
          <w:i/>
          <w:sz w:val="28"/>
          <w:szCs w:val="28"/>
          <w:lang w:val="kk-KZ"/>
        </w:rPr>
        <w:t>Ер-әке</w:t>
      </w:r>
      <w:r w:rsidR="005C54F4">
        <w:rPr>
          <w:rFonts w:ascii="Times New Roman" w:hAnsi="Times New Roman" w:cs="Times New Roman"/>
          <w:i/>
          <w:sz w:val="28"/>
          <w:szCs w:val="28"/>
          <w:lang w:val="kk-KZ"/>
        </w:rPr>
        <w:t xml:space="preserve"> </w:t>
      </w:r>
      <w:r w:rsidRPr="008D22E4">
        <w:rPr>
          <w:rFonts w:ascii="Times New Roman" w:hAnsi="Times New Roman" w:cs="Times New Roman"/>
          <w:sz w:val="28"/>
          <w:szCs w:val="28"/>
          <w:lang w:val="kk-KZ"/>
        </w:rPr>
        <w:t xml:space="preserve">гендерлік өкілі әйел мен ер-респонденттер тарапынан келесі оппозициялық қатынас көрсеткішін сипаттайды:  «0» индексі бойынша бір  көрсеткіш – ұқсастық оппозициясы, «0,5» индексі бойынша </w:t>
      </w:r>
      <w:r>
        <w:rPr>
          <w:rFonts w:ascii="Times New Roman" w:hAnsi="Times New Roman" w:cs="Times New Roman"/>
          <w:sz w:val="28"/>
          <w:szCs w:val="28"/>
          <w:lang w:val="kk-KZ"/>
        </w:rPr>
        <w:t xml:space="preserve">үш </w:t>
      </w:r>
      <w:r w:rsidRPr="008D22E4">
        <w:rPr>
          <w:rFonts w:ascii="Times New Roman" w:hAnsi="Times New Roman" w:cs="Times New Roman"/>
          <w:sz w:val="28"/>
          <w:szCs w:val="28"/>
          <w:lang w:val="kk-KZ"/>
        </w:rPr>
        <w:t xml:space="preserve">көрсеткіш – ерекшеліктер негізіндегі немесе жартылай оппозиция, «1» индексі бойынша </w:t>
      </w:r>
      <w:r>
        <w:rPr>
          <w:rFonts w:ascii="Times New Roman" w:hAnsi="Times New Roman" w:cs="Times New Roman"/>
          <w:sz w:val="28"/>
          <w:szCs w:val="28"/>
          <w:lang w:val="kk-KZ"/>
        </w:rPr>
        <w:t xml:space="preserve">екі </w:t>
      </w:r>
      <w:r w:rsidRPr="008D22E4">
        <w:rPr>
          <w:rFonts w:ascii="Times New Roman" w:hAnsi="Times New Roman" w:cs="Times New Roman"/>
          <w:sz w:val="28"/>
          <w:szCs w:val="28"/>
          <w:lang w:val="kk-KZ"/>
        </w:rPr>
        <w:t>көрсеткіш – абсолюттік оппозициясы</w:t>
      </w:r>
      <w:r>
        <w:rPr>
          <w:rFonts w:ascii="Times New Roman" w:hAnsi="Times New Roman" w:cs="Times New Roman"/>
          <w:sz w:val="28"/>
          <w:szCs w:val="28"/>
          <w:lang w:val="kk-KZ"/>
        </w:rPr>
        <w:t xml:space="preserve"> (толықтай сәйкессіздік </w:t>
      </w:r>
      <w:r w:rsidRPr="00BA5D9C">
        <w:rPr>
          <w:rFonts w:ascii="Times New Roman" w:hAnsi="Times New Roman" w:cs="Times New Roman"/>
          <w:sz w:val="28"/>
          <w:szCs w:val="28"/>
          <w:lang w:val="kk-KZ"/>
        </w:rPr>
        <w:t xml:space="preserve">– тек </w:t>
      </w:r>
      <w:r>
        <w:rPr>
          <w:rFonts w:ascii="Times New Roman" w:hAnsi="Times New Roman" w:cs="Times New Roman"/>
          <w:sz w:val="28"/>
          <w:szCs w:val="28"/>
          <w:lang w:val="kk-KZ"/>
        </w:rPr>
        <w:t>ер</w:t>
      </w:r>
      <w:r w:rsidRPr="00BA5D9C">
        <w:rPr>
          <w:rFonts w:ascii="Times New Roman" w:hAnsi="Times New Roman" w:cs="Times New Roman"/>
          <w:sz w:val="28"/>
          <w:szCs w:val="28"/>
          <w:lang w:val="kk-KZ"/>
        </w:rPr>
        <w:t>-респонденттерд</w:t>
      </w:r>
      <w:r>
        <w:rPr>
          <w:rFonts w:ascii="Times New Roman" w:hAnsi="Times New Roman" w:cs="Times New Roman"/>
          <w:sz w:val="28"/>
          <w:szCs w:val="28"/>
          <w:lang w:val="kk-KZ"/>
        </w:rPr>
        <w:t>е</w:t>
      </w:r>
      <w:r w:rsidRPr="00BA5D9C">
        <w:rPr>
          <w:rFonts w:ascii="Times New Roman" w:hAnsi="Times New Roman" w:cs="Times New Roman"/>
          <w:sz w:val="28"/>
          <w:szCs w:val="28"/>
          <w:lang w:val="kk-KZ"/>
        </w:rPr>
        <w:t xml:space="preserve"> кездескен</w:t>
      </w:r>
      <w:r>
        <w:rPr>
          <w:rFonts w:ascii="Times New Roman" w:hAnsi="Times New Roman" w:cs="Times New Roman"/>
          <w:sz w:val="28"/>
          <w:szCs w:val="28"/>
          <w:lang w:val="kk-KZ"/>
        </w:rPr>
        <w:t>)</w:t>
      </w:r>
      <w:r w:rsidRPr="008D22E4">
        <w:rPr>
          <w:rFonts w:ascii="Times New Roman" w:hAnsi="Times New Roman" w:cs="Times New Roman"/>
          <w:sz w:val="28"/>
          <w:szCs w:val="28"/>
          <w:lang w:val="kk-KZ"/>
        </w:rPr>
        <w:t>.</w:t>
      </w:r>
    </w:p>
    <w:p w14:paraId="5345F95D" w14:textId="77777777" w:rsidR="00D21A84" w:rsidRPr="00F77BDF" w:rsidRDefault="00D21A84" w:rsidP="00D21A84">
      <w:pPr>
        <w:rPr>
          <w:rFonts w:ascii="Times New Roman" w:hAnsi="Times New Roman" w:cs="Times New Roman"/>
          <w:sz w:val="28"/>
          <w:szCs w:val="28"/>
          <w:lang w:val="kk-KZ"/>
        </w:rPr>
      </w:pPr>
      <w:r w:rsidRPr="00BB26EC">
        <w:rPr>
          <w:rFonts w:ascii="Times New Roman" w:hAnsi="Times New Roman" w:cs="Times New Roman"/>
          <w:sz w:val="28"/>
          <w:szCs w:val="28"/>
          <w:lang w:val="kk-KZ"/>
        </w:rPr>
        <w:t xml:space="preserve">Келесі кестеде респонденттердің жауаптарында жиі көрсетілген категориялар бойынша талдау жүргізілді, олар – </w:t>
      </w:r>
      <w:r w:rsidRPr="00BB26EC">
        <w:rPr>
          <w:rFonts w:ascii="Times New Roman" w:hAnsi="Times New Roman" w:cs="Times New Roman"/>
          <w:i/>
          <w:sz w:val="28"/>
          <w:szCs w:val="28"/>
          <w:lang w:val="kk-KZ"/>
        </w:rPr>
        <w:t>ә</w:t>
      </w:r>
      <w:r w:rsidR="000C5E1A">
        <w:rPr>
          <w:rFonts w:ascii="Times New Roman" w:hAnsi="Times New Roman" w:cs="Times New Roman"/>
          <w:i/>
          <w:sz w:val="28"/>
          <w:szCs w:val="28"/>
          <w:lang w:val="kk-KZ"/>
        </w:rPr>
        <w:t xml:space="preserve">демілік (сұлулық, сүйкімділік); </w:t>
      </w:r>
      <w:r w:rsidRPr="00BB26EC">
        <w:rPr>
          <w:rFonts w:ascii="Times New Roman" w:hAnsi="Times New Roman" w:cs="Times New Roman"/>
          <w:i/>
          <w:sz w:val="28"/>
          <w:szCs w:val="28"/>
          <w:lang w:val="kk-KZ"/>
        </w:rPr>
        <w:t>мінез-құлық; физикалық  қабілет-қасиеттер</w:t>
      </w:r>
      <w:r w:rsidR="00795F28">
        <w:rPr>
          <w:rFonts w:ascii="Times New Roman" w:hAnsi="Times New Roman" w:cs="Times New Roman"/>
          <w:sz w:val="28"/>
          <w:szCs w:val="28"/>
          <w:lang w:val="kk-KZ"/>
        </w:rPr>
        <w:t xml:space="preserve">. </w:t>
      </w:r>
      <w:r w:rsidRPr="00BB26EC">
        <w:rPr>
          <w:rFonts w:ascii="Times New Roman" w:hAnsi="Times New Roman" w:cs="Times New Roman"/>
          <w:sz w:val="28"/>
          <w:szCs w:val="28"/>
          <w:lang w:val="kk-KZ"/>
        </w:rPr>
        <w:t xml:space="preserve">Бұл антропологиялық категориялар әйел мен ерлерде қандай метафоралық ассоциациялар арқылы </w:t>
      </w:r>
      <w:r w:rsidRPr="00F77BDF">
        <w:rPr>
          <w:rFonts w:ascii="Times New Roman" w:hAnsi="Times New Roman" w:cs="Times New Roman"/>
          <w:sz w:val="28"/>
          <w:szCs w:val="28"/>
          <w:lang w:val="kk-KZ"/>
        </w:rPr>
        <w:t>бейнеленетіні біздің негізгі зерттеуімізді толықтырған қосымша дерек болды (</w:t>
      </w:r>
      <w:r w:rsidR="00F77BDF" w:rsidRPr="00F77BDF">
        <w:rPr>
          <w:rFonts w:ascii="Times New Roman" w:hAnsi="Times New Roman" w:cs="Times New Roman"/>
          <w:sz w:val="28"/>
          <w:szCs w:val="28"/>
          <w:lang w:val="kk-KZ"/>
        </w:rPr>
        <w:t>төмендегі 26, 27, 28</w:t>
      </w:r>
      <w:r w:rsidRPr="00F77BDF">
        <w:rPr>
          <w:rFonts w:ascii="Times New Roman" w:hAnsi="Times New Roman" w:cs="Times New Roman"/>
          <w:sz w:val="28"/>
          <w:szCs w:val="28"/>
          <w:lang w:val="kk-KZ"/>
        </w:rPr>
        <w:t>-кестелерді қараңыз):</w:t>
      </w:r>
    </w:p>
    <w:p w14:paraId="3E7C3ABA" w14:textId="77777777" w:rsidR="000D5C53" w:rsidRDefault="000D5C53" w:rsidP="00BD0940">
      <w:pPr>
        <w:ind w:firstLine="0"/>
        <w:rPr>
          <w:rFonts w:ascii="Times New Roman" w:hAnsi="Times New Roman" w:cs="Times New Roman"/>
          <w:sz w:val="28"/>
          <w:szCs w:val="28"/>
          <w:lang w:val="kk-KZ"/>
        </w:rPr>
      </w:pPr>
    </w:p>
    <w:p w14:paraId="3EE5D886" w14:textId="77777777" w:rsidR="00D21A84" w:rsidRDefault="00B93A8A" w:rsidP="00BD0940">
      <w:pPr>
        <w:ind w:firstLine="0"/>
        <w:rPr>
          <w:rFonts w:ascii="Times New Roman" w:hAnsi="Times New Roman" w:cs="Times New Roman"/>
          <w:sz w:val="28"/>
          <w:szCs w:val="28"/>
          <w:lang w:val="kk-KZ"/>
        </w:rPr>
      </w:pPr>
      <w:r>
        <w:rPr>
          <w:rFonts w:ascii="Times New Roman" w:hAnsi="Times New Roman" w:cs="Times New Roman"/>
          <w:sz w:val="28"/>
          <w:szCs w:val="28"/>
          <w:lang w:val="kk-KZ"/>
        </w:rPr>
        <w:lastRenderedPageBreak/>
        <w:t>Кесте 26</w:t>
      </w:r>
      <w:r w:rsidR="00D21A84" w:rsidRPr="00F77BDF">
        <w:rPr>
          <w:rFonts w:ascii="Times New Roman" w:hAnsi="Times New Roman" w:cs="Times New Roman"/>
          <w:sz w:val="28"/>
          <w:szCs w:val="28"/>
          <w:lang w:val="kk-KZ"/>
        </w:rPr>
        <w:t xml:space="preserve">  – Әдемілікті (сұлулық, сүйкімділік) сипаттаудағы гендерлік оппозициялық</w:t>
      </w:r>
      <w:r w:rsidR="00D21A84">
        <w:rPr>
          <w:rFonts w:ascii="Times New Roman" w:hAnsi="Times New Roman" w:cs="Times New Roman"/>
          <w:sz w:val="28"/>
          <w:szCs w:val="28"/>
          <w:lang w:val="kk-KZ"/>
        </w:rPr>
        <w:t xml:space="preserve"> көрініс </w:t>
      </w:r>
    </w:p>
    <w:p w14:paraId="12B05630" w14:textId="77777777" w:rsidR="00D21A84" w:rsidRDefault="00D21A84" w:rsidP="00D21A84">
      <w:pPr>
        <w:jc w:val="center"/>
        <w:rPr>
          <w:rFonts w:ascii="Times New Roman" w:hAnsi="Times New Roman" w:cs="Times New Roman"/>
          <w:sz w:val="28"/>
          <w:szCs w:val="28"/>
          <w:lang w:val="kk-KZ"/>
        </w:rPr>
      </w:pPr>
    </w:p>
    <w:tbl>
      <w:tblPr>
        <w:tblStyle w:val="aa"/>
        <w:tblW w:w="0" w:type="auto"/>
        <w:tblLook w:val="04A0" w:firstRow="1" w:lastRow="0" w:firstColumn="1" w:lastColumn="0" w:noHBand="0" w:noVBand="1"/>
      </w:tblPr>
      <w:tblGrid>
        <w:gridCol w:w="3794"/>
        <w:gridCol w:w="2775"/>
        <w:gridCol w:w="3037"/>
      </w:tblGrid>
      <w:tr w:rsidR="00D21A84" w14:paraId="024B505A" w14:textId="77777777" w:rsidTr="00D24CBD">
        <w:tc>
          <w:tcPr>
            <w:tcW w:w="3794" w:type="dxa"/>
          </w:tcPr>
          <w:p w14:paraId="11E72A2F"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 xml:space="preserve">Метафоралық ассоциацияның </w:t>
            </w:r>
          </w:p>
          <w:p w14:paraId="6C4A1022"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тақырыптық түрі</w:t>
            </w:r>
          </w:p>
        </w:tc>
        <w:tc>
          <w:tcPr>
            <w:tcW w:w="2775" w:type="dxa"/>
          </w:tcPr>
          <w:p w14:paraId="7059D7FE"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 xml:space="preserve">Әйелдерде </w:t>
            </w:r>
          </w:p>
        </w:tc>
        <w:tc>
          <w:tcPr>
            <w:tcW w:w="3037" w:type="dxa"/>
          </w:tcPr>
          <w:p w14:paraId="41C01DFD"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 xml:space="preserve">Ерлерде </w:t>
            </w:r>
          </w:p>
        </w:tc>
      </w:tr>
      <w:tr w:rsidR="00D21A84" w14:paraId="054A1189" w14:textId="77777777" w:rsidTr="00D24CBD">
        <w:tc>
          <w:tcPr>
            <w:tcW w:w="3794" w:type="dxa"/>
          </w:tcPr>
          <w:p w14:paraId="1E562D37" w14:textId="77777777" w:rsidR="00D21A84" w:rsidRPr="00A24192" w:rsidRDefault="00D21A84" w:rsidP="00795F28">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Жануарлар әлемінің – </w:t>
            </w:r>
            <w:r w:rsidRPr="00A24192">
              <w:rPr>
                <w:rFonts w:ascii="Times New Roman" w:hAnsi="Times New Roman" w:cs="Times New Roman"/>
                <w:sz w:val="24"/>
                <w:szCs w:val="28"/>
                <w:lang w:val="kk-KZ"/>
              </w:rPr>
              <w:t>аңдар</w:t>
            </w:r>
            <w:r>
              <w:rPr>
                <w:rFonts w:ascii="Times New Roman" w:hAnsi="Times New Roman" w:cs="Times New Roman"/>
                <w:sz w:val="24"/>
                <w:szCs w:val="28"/>
                <w:lang w:val="kk-KZ"/>
              </w:rPr>
              <w:t xml:space="preserve">дың </w:t>
            </w:r>
            <w:r w:rsidRPr="00A24192">
              <w:rPr>
                <w:rFonts w:ascii="Times New Roman" w:hAnsi="Times New Roman" w:cs="Times New Roman"/>
                <w:sz w:val="24"/>
                <w:szCs w:val="28"/>
                <w:lang w:val="kk-KZ"/>
              </w:rPr>
              <w:t xml:space="preserve"> атаулары</w:t>
            </w:r>
          </w:p>
        </w:tc>
        <w:tc>
          <w:tcPr>
            <w:tcW w:w="2775" w:type="dxa"/>
          </w:tcPr>
          <w:p w14:paraId="6B116A60"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Елік; марал; қонжық</w:t>
            </w:r>
          </w:p>
        </w:tc>
        <w:tc>
          <w:tcPr>
            <w:tcW w:w="3037" w:type="dxa"/>
          </w:tcPr>
          <w:p w14:paraId="162ADC17"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Қоян; елік </w:t>
            </w:r>
          </w:p>
        </w:tc>
      </w:tr>
      <w:tr w:rsidR="00D21A84" w14:paraId="4196331E" w14:textId="77777777" w:rsidTr="00D24CBD">
        <w:tc>
          <w:tcPr>
            <w:tcW w:w="3794" w:type="dxa"/>
          </w:tcPr>
          <w:p w14:paraId="058F6A92" w14:textId="77777777" w:rsidR="00D21A84" w:rsidRPr="00A24192" w:rsidRDefault="00D21A84" w:rsidP="00795F28">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Жануарлар әлемінің – </w:t>
            </w:r>
            <w:r w:rsidRPr="00A24192">
              <w:rPr>
                <w:rFonts w:ascii="Times New Roman" w:hAnsi="Times New Roman" w:cs="Times New Roman"/>
                <w:sz w:val="24"/>
                <w:szCs w:val="28"/>
                <w:lang w:val="kk-KZ"/>
              </w:rPr>
              <w:t xml:space="preserve">үй </w:t>
            </w:r>
            <w:r>
              <w:rPr>
                <w:rFonts w:ascii="Times New Roman" w:hAnsi="Times New Roman" w:cs="Times New Roman"/>
                <w:sz w:val="24"/>
                <w:szCs w:val="28"/>
                <w:lang w:val="kk-KZ"/>
              </w:rPr>
              <w:t xml:space="preserve">жануарларының  </w:t>
            </w:r>
            <w:r w:rsidRPr="00A24192">
              <w:rPr>
                <w:rFonts w:ascii="Times New Roman" w:hAnsi="Times New Roman" w:cs="Times New Roman"/>
                <w:sz w:val="24"/>
                <w:szCs w:val="28"/>
                <w:lang w:val="kk-KZ"/>
              </w:rPr>
              <w:t>атаулары</w:t>
            </w:r>
          </w:p>
        </w:tc>
        <w:tc>
          <w:tcPr>
            <w:tcW w:w="2775" w:type="dxa"/>
          </w:tcPr>
          <w:p w14:paraId="69F8268C"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c>
          <w:tcPr>
            <w:tcW w:w="3037" w:type="dxa"/>
          </w:tcPr>
          <w:p w14:paraId="6FEBBBF2"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Күшік </w:t>
            </w:r>
          </w:p>
        </w:tc>
      </w:tr>
      <w:tr w:rsidR="00D21A84" w14:paraId="60916C77" w14:textId="77777777" w:rsidTr="00D24CBD">
        <w:tc>
          <w:tcPr>
            <w:tcW w:w="3794" w:type="dxa"/>
          </w:tcPr>
          <w:p w14:paraId="3A33D7A5" w14:textId="77777777" w:rsidR="00D21A84" w:rsidRPr="00A24192" w:rsidRDefault="00D21A84" w:rsidP="00795F28">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Жануарлар әлемінің – </w:t>
            </w:r>
            <w:r w:rsidRPr="00C11697">
              <w:rPr>
                <w:rFonts w:ascii="Times New Roman" w:hAnsi="Times New Roman" w:cs="Times New Roman"/>
                <w:sz w:val="24"/>
                <w:szCs w:val="28"/>
                <w:lang w:val="kk-KZ"/>
              </w:rPr>
              <w:t>құстар</w:t>
            </w:r>
            <w:r>
              <w:rPr>
                <w:rFonts w:ascii="Times New Roman" w:hAnsi="Times New Roman" w:cs="Times New Roman"/>
                <w:sz w:val="24"/>
                <w:szCs w:val="28"/>
                <w:lang w:val="kk-KZ"/>
              </w:rPr>
              <w:t xml:space="preserve">дың </w:t>
            </w:r>
            <w:r w:rsidRPr="00C11697">
              <w:rPr>
                <w:rFonts w:ascii="Times New Roman" w:hAnsi="Times New Roman" w:cs="Times New Roman"/>
                <w:sz w:val="24"/>
                <w:szCs w:val="28"/>
                <w:lang w:val="kk-KZ"/>
              </w:rPr>
              <w:t>атаулары</w:t>
            </w:r>
          </w:p>
        </w:tc>
        <w:tc>
          <w:tcPr>
            <w:tcW w:w="2775" w:type="dxa"/>
          </w:tcPr>
          <w:p w14:paraId="71E4B54C"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c>
          <w:tcPr>
            <w:tcW w:w="3037" w:type="dxa"/>
          </w:tcPr>
          <w:p w14:paraId="6E0C1513"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Аққу </w:t>
            </w:r>
          </w:p>
        </w:tc>
      </w:tr>
      <w:tr w:rsidR="00D21A84" w:rsidRPr="00371D87" w14:paraId="250D0ECA" w14:textId="77777777" w:rsidTr="00D24CBD">
        <w:tc>
          <w:tcPr>
            <w:tcW w:w="3794" w:type="dxa"/>
          </w:tcPr>
          <w:p w14:paraId="45FB0718" w14:textId="77777777" w:rsidR="00D21A84" w:rsidRPr="00A24192" w:rsidRDefault="00D21A84" w:rsidP="00795F28">
            <w:pPr>
              <w:ind w:firstLine="0"/>
              <w:rPr>
                <w:rFonts w:ascii="Times New Roman" w:hAnsi="Times New Roman" w:cs="Times New Roman"/>
                <w:sz w:val="24"/>
                <w:szCs w:val="28"/>
                <w:lang w:val="kk-KZ"/>
              </w:rPr>
            </w:pPr>
            <w:r w:rsidRPr="00641A0B">
              <w:rPr>
                <w:rFonts w:ascii="Times New Roman" w:hAnsi="Times New Roman" w:cs="Times New Roman"/>
                <w:sz w:val="24"/>
                <w:szCs w:val="28"/>
                <w:lang w:val="kk-KZ"/>
              </w:rPr>
              <w:t>Өсімдіктер</w:t>
            </w:r>
            <w:r>
              <w:rPr>
                <w:rFonts w:ascii="Times New Roman" w:hAnsi="Times New Roman" w:cs="Times New Roman"/>
                <w:sz w:val="24"/>
                <w:szCs w:val="28"/>
                <w:lang w:val="kk-KZ"/>
              </w:rPr>
              <w:t xml:space="preserve"> әлемінің – </w:t>
            </w:r>
            <w:r w:rsidRPr="00641A0B">
              <w:rPr>
                <w:rFonts w:ascii="Times New Roman" w:hAnsi="Times New Roman" w:cs="Times New Roman"/>
                <w:sz w:val="24"/>
                <w:szCs w:val="28"/>
                <w:lang w:val="kk-KZ"/>
              </w:rPr>
              <w:t>флора</w:t>
            </w:r>
            <w:r>
              <w:rPr>
                <w:rFonts w:ascii="Times New Roman" w:hAnsi="Times New Roman" w:cs="Times New Roman"/>
                <w:sz w:val="24"/>
                <w:szCs w:val="28"/>
                <w:lang w:val="kk-KZ"/>
              </w:rPr>
              <w:t xml:space="preserve">ның </w:t>
            </w:r>
            <w:r w:rsidRPr="00641A0B">
              <w:rPr>
                <w:rFonts w:ascii="Times New Roman" w:hAnsi="Times New Roman" w:cs="Times New Roman"/>
                <w:sz w:val="24"/>
                <w:szCs w:val="28"/>
                <w:lang w:val="kk-KZ"/>
              </w:rPr>
              <w:t xml:space="preserve"> атаулары</w:t>
            </w:r>
          </w:p>
        </w:tc>
        <w:tc>
          <w:tcPr>
            <w:tcW w:w="2775" w:type="dxa"/>
          </w:tcPr>
          <w:p w14:paraId="4A4BF2D8" w14:textId="77777777" w:rsidR="00D21A84" w:rsidRPr="00A24192" w:rsidRDefault="00D21A84" w:rsidP="00795F28">
            <w:pPr>
              <w:ind w:firstLine="0"/>
              <w:jc w:val="center"/>
              <w:rPr>
                <w:rFonts w:ascii="Times New Roman" w:hAnsi="Times New Roman" w:cs="Times New Roman"/>
                <w:sz w:val="24"/>
                <w:szCs w:val="28"/>
                <w:lang w:val="kk-KZ"/>
              </w:rPr>
            </w:pPr>
            <w:r w:rsidRPr="00641A0B">
              <w:rPr>
                <w:rFonts w:ascii="Times New Roman" w:hAnsi="Times New Roman" w:cs="Times New Roman"/>
                <w:sz w:val="24"/>
                <w:szCs w:val="28"/>
                <w:lang w:val="kk-KZ"/>
              </w:rPr>
              <w:t>Гүл</w:t>
            </w:r>
            <w:r>
              <w:rPr>
                <w:rFonts w:ascii="Times New Roman" w:hAnsi="Times New Roman" w:cs="Times New Roman"/>
                <w:sz w:val="24"/>
                <w:szCs w:val="28"/>
                <w:lang w:val="kk-KZ"/>
              </w:rPr>
              <w:t>; л</w:t>
            </w:r>
            <w:r w:rsidRPr="00641A0B">
              <w:rPr>
                <w:rFonts w:ascii="Times New Roman" w:hAnsi="Times New Roman" w:cs="Times New Roman"/>
                <w:sz w:val="24"/>
                <w:szCs w:val="28"/>
                <w:lang w:val="kk-KZ"/>
              </w:rPr>
              <w:t>алагүл</w:t>
            </w:r>
            <w:r>
              <w:rPr>
                <w:rFonts w:ascii="Times New Roman" w:hAnsi="Times New Roman" w:cs="Times New Roman"/>
                <w:sz w:val="24"/>
                <w:szCs w:val="28"/>
                <w:lang w:val="kk-KZ"/>
              </w:rPr>
              <w:t>; қ</w:t>
            </w:r>
            <w:r w:rsidRPr="00641A0B">
              <w:rPr>
                <w:rFonts w:ascii="Times New Roman" w:hAnsi="Times New Roman" w:cs="Times New Roman"/>
                <w:sz w:val="24"/>
                <w:szCs w:val="28"/>
                <w:lang w:val="kk-KZ"/>
              </w:rPr>
              <w:t>ыр қызғалдағы</w:t>
            </w:r>
          </w:p>
        </w:tc>
        <w:tc>
          <w:tcPr>
            <w:tcW w:w="3037" w:type="dxa"/>
          </w:tcPr>
          <w:p w14:paraId="5EB01B1D"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Раушан гүл; бақ-бақ, шие</w:t>
            </w:r>
          </w:p>
        </w:tc>
      </w:tr>
      <w:tr w:rsidR="00D21A84" w14:paraId="19F6B0A1" w14:textId="77777777" w:rsidTr="00D24CBD">
        <w:tc>
          <w:tcPr>
            <w:tcW w:w="3794" w:type="dxa"/>
          </w:tcPr>
          <w:p w14:paraId="00FD1A67" w14:textId="77777777" w:rsidR="00D21A84" w:rsidRPr="00A24192" w:rsidRDefault="00D21A84" w:rsidP="00795F28">
            <w:pPr>
              <w:ind w:firstLine="0"/>
              <w:rPr>
                <w:rFonts w:ascii="Times New Roman" w:hAnsi="Times New Roman" w:cs="Times New Roman"/>
                <w:sz w:val="24"/>
                <w:szCs w:val="28"/>
                <w:lang w:val="kk-KZ"/>
              </w:rPr>
            </w:pPr>
            <w:r w:rsidRPr="00641A0B">
              <w:rPr>
                <w:rFonts w:ascii="Times New Roman" w:hAnsi="Times New Roman" w:cs="Times New Roman"/>
                <w:sz w:val="24"/>
                <w:szCs w:val="28"/>
                <w:lang w:val="kk-KZ"/>
              </w:rPr>
              <w:t>Табиғи құбылыстардың атаулары</w:t>
            </w:r>
          </w:p>
        </w:tc>
        <w:tc>
          <w:tcPr>
            <w:tcW w:w="2775" w:type="dxa"/>
          </w:tcPr>
          <w:p w14:paraId="08EA8BAE"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Жұлдыз; күн </w:t>
            </w:r>
          </w:p>
        </w:tc>
        <w:tc>
          <w:tcPr>
            <w:tcW w:w="3037" w:type="dxa"/>
          </w:tcPr>
          <w:p w14:paraId="28FD56C6"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r>
      <w:tr w:rsidR="00D21A84" w14:paraId="512772CA" w14:textId="77777777" w:rsidTr="00D24CBD">
        <w:tc>
          <w:tcPr>
            <w:tcW w:w="3794" w:type="dxa"/>
          </w:tcPr>
          <w:p w14:paraId="27E2BF48" w14:textId="77777777" w:rsidR="00D21A84" w:rsidRPr="00A24192" w:rsidRDefault="00D21A84" w:rsidP="00795F28">
            <w:pPr>
              <w:ind w:firstLine="0"/>
              <w:rPr>
                <w:rFonts w:ascii="Times New Roman" w:hAnsi="Times New Roman" w:cs="Times New Roman"/>
                <w:sz w:val="24"/>
                <w:szCs w:val="28"/>
                <w:lang w:val="kk-KZ"/>
              </w:rPr>
            </w:pPr>
            <w:r w:rsidRPr="00641A0B">
              <w:rPr>
                <w:rFonts w:ascii="Times New Roman" w:hAnsi="Times New Roman" w:cs="Times New Roman"/>
                <w:sz w:val="24"/>
                <w:szCs w:val="28"/>
                <w:lang w:val="kk-KZ"/>
              </w:rPr>
              <w:t>Мәдени өнім-нысандарының атаулары</w:t>
            </w:r>
          </w:p>
        </w:tc>
        <w:tc>
          <w:tcPr>
            <w:tcW w:w="2775" w:type="dxa"/>
          </w:tcPr>
          <w:p w14:paraId="40D1047C"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c>
          <w:tcPr>
            <w:tcW w:w="3037" w:type="dxa"/>
          </w:tcPr>
          <w:p w14:paraId="2DA5EAA4"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r>
    </w:tbl>
    <w:p w14:paraId="716B87B8" w14:textId="77777777" w:rsidR="00D21A84" w:rsidRDefault="00D21A84" w:rsidP="00795F28">
      <w:pPr>
        <w:ind w:firstLine="0"/>
        <w:rPr>
          <w:rFonts w:ascii="Times New Roman" w:hAnsi="Times New Roman" w:cs="Times New Roman"/>
          <w:sz w:val="28"/>
          <w:szCs w:val="28"/>
          <w:lang w:val="kk-KZ"/>
        </w:rPr>
      </w:pPr>
    </w:p>
    <w:p w14:paraId="4542A3F7"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Кестеден көріп отырғандай, </w:t>
      </w:r>
      <w:r w:rsidRPr="000F4D4B">
        <w:rPr>
          <w:rFonts w:ascii="Times New Roman" w:hAnsi="Times New Roman" w:cs="Times New Roman"/>
          <w:i/>
          <w:sz w:val="28"/>
          <w:szCs w:val="28"/>
          <w:lang w:val="kk-KZ"/>
        </w:rPr>
        <w:t>әдемілік (сұлулық, сүйкімділік)</w:t>
      </w:r>
      <w:r>
        <w:rPr>
          <w:rFonts w:ascii="Times New Roman" w:hAnsi="Times New Roman" w:cs="Times New Roman"/>
          <w:sz w:val="28"/>
          <w:szCs w:val="28"/>
          <w:lang w:val="kk-KZ"/>
        </w:rPr>
        <w:t xml:space="preserve"> әйел-респонденттер тарапынан, негізінен, </w:t>
      </w:r>
      <w:r w:rsidR="00795F28">
        <w:rPr>
          <w:rFonts w:ascii="Times New Roman" w:hAnsi="Times New Roman" w:cs="Times New Roman"/>
          <w:i/>
          <w:sz w:val="28"/>
          <w:szCs w:val="28"/>
          <w:lang w:val="kk-KZ"/>
        </w:rPr>
        <w:t>жануарлардың</w:t>
      </w:r>
      <w:r w:rsidRPr="000F4D4B">
        <w:rPr>
          <w:rFonts w:ascii="Times New Roman" w:hAnsi="Times New Roman" w:cs="Times New Roman"/>
          <w:i/>
          <w:sz w:val="28"/>
          <w:szCs w:val="28"/>
          <w:lang w:val="kk-KZ"/>
        </w:rPr>
        <w:t xml:space="preserve">  атаулары, өсімдіктер әлемінің</w:t>
      </w:r>
      <w:r w:rsidRPr="000F4D4B">
        <w:rPr>
          <w:rFonts w:ascii="Times New Roman" w:hAnsi="Times New Roman" w:cs="Times New Roman"/>
          <w:sz w:val="28"/>
          <w:szCs w:val="28"/>
          <w:lang w:val="kk-KZ"/>
        </w:rPr>
        <w:t xml:space="preserve"> – флораның  </w:t>
      </w:r>
      <w:r w:rsidRPr="000F4D4B">
        <w:rPr>
          <w:rFonts w:ascii="Times New Roman" w:hAnsi="Times New Roman" w:cs="Times New Roman"/>
          <w:i/>
          <w:sz w:val="28"/>
          <w:szCs w:val="28"/>
          <w:lang w:val="kk-KZ"/>
        </w:rPr>
        <w:t>атаулары</w:t>
      </w:r>
      <w:r>
        <w:rPr>
          <w:rFonts w:ascii="Times New Roman" w:hAnsi="Times New Roman" w:cs="Times New Roman"/>
          <w:sz w:val="28"/>
          <w:szCs w:val="28"/>
          <w:lang w:val="kk-KZ"/>
        </w:rPr>
        <w:t xml:space="preserve"> және </w:t>
      </w:r>
      <w:r w:rsidRPr="000F4D4B">
        <w:rPr>
          <w:rFonts w:ascii="Times New Roman" w:hAnsi="Times New Roman" w:cs="Times New Roman"/>
          <w:i/>
          <w:sz w:val="28"/>
          <w:szCs w:val="28"/>
          <w:lang w:val="kk-KZ"/>
        </w:rPr>
        <w:t>табиғи құбылыстардың</w:t>
      </w:r>
      <w:r w:rsidR="005C54F4">
        <w:rPr>
          <w:rFonts w:ascii="Times New Roman" w:hAnsi="Times New Roman" w:cs="Times New Roman"/>
          <w:i/>
          <w:sz w:val="28"/>
          <w:szCs w:val="28"/>
          <w:lang w:val="kk-KZ"/>
        </w:rPr>
        <w:t xml:space="preserve"> </w:t>
      </w:r>
      <w:r w:rsidRPr="000F4D4B">
        <w:rPr>
          <w:rFonts w:ascii="Times New Roman" w:hAnsi="Times New Roman" w:cs="Times New Roman"/>
          <w:i/>
          <w:sz w:val="28"/>
          <w:szCs w:val="28"/>
          <w:lang w:val="kk-KZ"/>
        </w:rPr>
        <w:t>атаулары</w:t>
      </w:r>
      <w:r>
        <w:rPr>
          <w:rFonts w:ascii="Times New Roman" w:hAnsi="Times New Roman" w:cs="Times New Roman"/>
          <w:sz w:val="28"/>
          <w:szCs w:val="28"/>
          <w:lang w:val="kk-KZ"/>
        </w:rPr>
        <w:t xml:space="preserve"> арқылы бейнеленеді. Әйелдер ерлермен салыстырғанда, </w:t>
      </w:r>
      <w:r w:rsidR="004A313B">
        <w:rPr>
          <w:rFonts w:ascii="Times New Roman" w:hAnsi="Times New Roman" w:cs="Times New Roman"/>
          <w:sz w:val="28"/>
          <w:szCs w:val="28"/>
          <w:lang w:val="kk-KZ"/>
        </w:rPr>
        <w:t xml:space="preserve">бұл категорияны бейнелеуде </w:t>
      </w:r>
      <w:r w:rsidRPr="000F4D4B">
        <w:rPr>
          <w:rFonts w:ascii="Times New Roman" w:hAnsi="Times New Roman" w:cs="Times New Roman"/>
          <w:i/>
          <w:sz w:val="28"/>
          <w:szCs w:val="28"/>
          <w:lang w:val="kk-KZ"/>
        </w:rPr>
        <w:t>өсімдіктердің (гүлдердің)</w:t>
      </w:r>
      <w:r w:rsidR="00313643">
        <w:rPr>
          <w:rFonts w:ascii="Times New Roman" w:hAnsi="Times New Roman" w:cs="Times New Roman"/>
          <w:i/>
          <w:sz w:val="28"/>
          <w:szCs w:val="28"/>
          <w:lang w:val="kk-KZ"/>
        </w:rPr>
        <w:t xml:space="preserve"> </w:t>
      </w:r>
      <w:r w:rsidRPr="000F4D4B">
        <w:rPr>
          <w:rFonts w:ascii="Times New Roman" w:hAnsi="Times New Roman" w:cs="Times New Roman"/>
          <w:i/>
          <w:sz w:val="28"/>
          <w:szCs w:val="28"/>
          <w:lang w:val="kk-KZ"/>
        </w:rPr>
        <w:t>атауларын</w:t>
      </w:r>
      <w:r>
        <w:rPr>
          <w:rFonts w:ascii="Times New Roman" w:hAnsi="Times New Roman" w:cs="Times New Roman"/>
          <w:sz w:val="28"/>
          <w:szCs w:val="28"/>
          <w:lang w:val="kk-KZ"/>
        </w:rPr>
        <w:t xml:space="preserve"> жиірек қолданады; сонымен қатар, жақын әлеуметтік ортасындағы барлық әйелдерге </w:t>
      </w:r>
      <w:r w:rsidR="005C54F4">
        <w:rPr>
          <w:rFonts w:ascii="Times New Roman" w:hAnsi="Times New Roman" w:cs="Times New Roman"/>
          <w:sz w:val="28"/>
          <w:szCs w:val="28"/>
          <w:lang w:val="kk-KZ"/>
        </w:rPr>
        <w:t xml:space="preserve">(анасына, әпкесіне, сіңлісіне, құрбысына) </w:t>
      </w:r>
      <w:r>
        <w:rPr>
          <w:rFonts w:ascii="Times New Roman" w:hAnsi="Times New Roman" w:cs="Times New Roman"/>
          <w:sz w:val="28"/>
          <w:szCs w:val="28"/>
          <w:lang w:val="kk-KZ"/>
        </w:rPr>
        <w:t>қатысты</w:t>
      </w:r>
      <w:r w:rsidR="005C54F4">
        <w:rPr>
          <w:rFonts w:ascii="Times New Roman" w:hAnsi="Times New Roman" w:cs="Times New Roman"/>
          <w:sz w:val="28"/>
          <w:szCs w:val="28"/>
          <w:lang w:val="kk-KZ"/>
        </w:rPr>
        <w:t xml:space="preserve"> қолданатыны айқындалды</w:t>
      </w:r>
      <w:r>
        <w:rPr>
          <w:rFonts w:ascii="Times New Roman" w:hAnsi="Times New Roman" w:cs="Times New Roman"/>
          <w:sz w:val="28"/>
          <w:szCs w:val="28"/>
          <w:lang w:val="kk-KZ"/>
        </w:rPr>
        <w:t xml:space="preserve">. Ал ерлер </w:t>
      </w:r>
      <w:r w:rsidRPr="006B781D">
        <w:rPr>
          <w:rFonts w:ascii="Times New Roman" w:hAnsi="Times New Roman" w:cs="Times New Roman"/>
          <w:sz w:val="28"/>
          <w:szCs w:val="28"/>
          <w:lang w:val="kk-KZ"/>
        </w:rPr>
        <w:t>жақын әлеуметтік ортасындағы</w:t>
      </w:r>
      <w:r>
        <w:rPr>
          <w:rFonts w:ascii="Times New Roman" w:hAnsi="Times New Roman" w:cs="Times New Roman"/>
          <w:sz w:val="28"/>
          <w:szCs w:val="28"/>
          <w:lang w:val="kk-KZ"/>
        </w:rPr>
        <w:t xml:space="preserve"> әйелдердің барлығына қатысты </w:t>
      </w:r>
      <w:r w:rsidR="005C54F4">
        <w:rPr>
          <w:rFonts w:ascii="Times New Roman" w:hAnsi="Times New Roman" w:cs="Times New Roman"/>
          <w:sz w:val="28"/>
          <w:szCs w:val="28"/>
          <w:lang w:val="kk-KZ"/>
        </w:rPr>
        <w:t xml:space="preserve">(әпкесіне, дос-қызына, сыныптас-қызына) </w:t>
      </w:r>
      <w:r>
        <w:rPr>
          <w:rFonts w:ascii="Times New Roman" w:hAnsi="Times New Roman" w:cs="Times New Roman"/>
          <w:sz w:val="28"/>
          <w:szCs w:val="28"/>
          <w:lang w:val="kk-KZ"/>
        </w:rPr>
        <w:t>қолданбайтындығы</w:t>
      </w:r>
      <w:r w:rsidR="005C54F4">
        <w:rPr>
          <w:rFonts w:ascii="Times New Roman" w:hAnsi="Times New Roman" w:cs="Times New Roman"/>
          <w:sz w:val="28"/>
          <w:szCs w:val="28"/>
          <w:lang w:val="kk-KZ"/>
        </w:rPr>
        <w:t xml:space="preserve"> анықталды</w:t>
      </w:r>
      <w:r>
        <w:rPr>
          <w:rFonts w:ascii="Times New Roman" w:hAnsi="Times New Roman" w:cs="Times New Roman"/>
          <w:sz w:val="28"/>
          <w:szCs w:val="28"/>
          <w:lang w:val="kk-KZ"/>
        </w:rPr>
        <w:t xml:space="preserve">, мысалы: </w:t>
      </w:r>
      <w:r w:rsidRPr="004501CE">
        <w:rPr>
          <w:rFonts w:ascii="Times New Roman" w:hAnsi="Times New Roman" w:cs="Times New Roman"/>
          <w:i/>
          <w:sz w:val="28"/>
          <w:szCs w:val="28"/>
          <w:lang w:val="kk-KZ"/>
        </w:rPr>
        <w:t>Бақ-бақ гүлі (сыныптас-қызы); Тәтті шие (сүйікті қызы); Раушан гүлі (әпкесі)</w:t>
      </w:r>
      <w:r>
        <w:rPr>
          <w:rFonts w:ascii="Times New Roman" w:hAnsi="Times New Roman" w:cs="Times New Roman"/>
          <w:sz w:val="28"/>
          <w:szCs w:val="28"/>
          <w:lang w:val="kk-KZ"/>
        </w:rPr>
        <w:t xml:space="preserve"> т.б. </w:t>
      </w:r>
    </w:p>
    <w:p w14:paraId="289919F7" w14:textId="77777777" w:rsidR="00D21A84" w:rsidRPr="000F4D4B"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Әйел-респонденттер </w:t>
      </w:r>
      <w:r w:rsidRPr="00504645">
        <w:rPr>
          <w:rFonts w:ascii="Times New Roman" w:hAnsi="Times New Roman" w:cs="Times New Roman"/>
          <w:i/>
          <w:sz w:val="28"/>
          <w:szCs w:val="28"/>
          <w:lang w:val="kk-KZ"/>
        </w:rPr>
        <w:t xml:space="preserve">әдемілікті </w:t>
      </w:r>
      <w:r w:rsidRPr="00504645">
        <w:rPr>
          <w:rFonts w:ascii="Times New Roman" w:hAnsi="Times New Roman" w:cs="Times New Roman"/>
          <w:sz w:val="28"/>
          <w:szCs w:val="28"/>
          <w:lang w:val="kk-KZ"/>
        </w:rPr>
        <w:t>(сұлулық, сүйкімділік)</w:t>
      </w:r>
      <w:r w:rsidR="005C54F4">
        <w:rPr>
          <w:rFonts w:ascii="Times New Roman" w:hAnsi="Times New Roman" w:cs="Times New Roman"/>
          <w:sz w:val="28"/>
          <w:szCs w:val="28"/>
          <w:lang w:val="kk-KZ"/>
        </w:rPr>
        <w:t xml:space="preserve"> </w:t>
      </w:r>
      <w:r w:rsidRPr="00452001">
        <w:rPr>
          <w:rFonts w:ascii="Times New Roman" w:hAnsi="Times New Roman" w:cs="Times New Roman"/>
          <w:i/>
          <w:sz w:val="28"/>
          <w:szCs w:val="28"/>
          <w:lang w:val="kk-KZ"/>
        </w:rPr>
        <w:t>үй жануарлары,</w:t>
      </w:r>
      <w:r w:rsidR="005C54F4">
        <w:rPr>
          <w:rFonts w:ascii="Times New Roman" w:hAnsi="Times New Roman" w:cs="Times New Roman"/>
          <w:i/>
          <w:sz w:val="28"/>
          <w:szCs w:val="28"/>
          <w:lang w:val="kk-KZ"/>
        </w:rPr>
        <w:t xml:space="preserve"> </w:t>
      </w:r>
      <w:r w:rsidRPr="00452001">
        <w:rPr>
          <w:rFonts w:ascii="Times New Roman" w:hAnsi="Times New Roman" w:cs="Times New Roman"/>
          <w:i/>
          <w:sz w:val="28"/>
          <w:szCs w:val="28"/>
          <w:lang w:val="kk-KZ"/>
        </w:rPr>
        <w:t>құстар</w:t>
      </w:r>
      <w:r>
        <w:rPr>
          <w:rFonts w:ascii="Times New Roman" w:hAnsi="Times New Roman" w:cs="Times New Roman"/>
          <w:sz w:val="28"/>
          <w:szCs w:val="28"/>
          <w:lang w:val="kk-KZ"/>
        </w:rPr>
        <w:t xml:space="preserve"> мен </w:t>
      </w:r>
      <w:r w:rsidRPr="00452001">
        <w:rPr>
          <w:rFonts w:ascii="Times New Roman" w:hAnsi="Times New Roman" w:cs="Times New Roman"/>
          <w:i/>
          <w:sz w:val="28"/>
          <w:szCs w:val="28"/>
          <w:lang w:val="kk-KZ"/>
        </w:rPr>
        <w:t>мәдени өнім-нысандарының</w:t>
      </w:r>
      <w:r>
        <w:rPr>
          <w:rFonts w:ascii="Times New Roman" w:hAnsi="Times New Roman" w:cs="Times New Roman"/>
          <w:sz w:val="28"/>
          <w:szCs w:val="28"/>
          <w:lang w:val="kk-KZ"/>
        </w:rPr>
        <w:t xml:space="preserve"> бейнесі арқылы сипаттамайтыны; ерлер </w:t>
      </w:r>
      <w:r w:rsidRPr="00452001">
        <w:rPr>
          <w:rFonts w:ascii="Times New Roman" w:hAnsi="Times New Roman" w:cs="Times New Roman"/>
          <w:i/>
          <w:sz w:val="28"/>
          <w:szCs w:val="28"/>
          <w:lang w:val="kk-KZ"/>
        </w:rPr>
        <w:t>табиғи құбылыстардың</w:t>
      </w:r>
      <w:r w:rsidR="005C54F4">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және </w:t>
      </w:r>
      <w:r w:rsidRPr="00452001">
        <w:rPr>
          <w:rFonts w:ascii="Times New Roman" w:hAnsi="Times New Roman" w:cs="Times New Roman"/>
          <w:i/>
          <w:sz w:val="28"/>
          <w:szCs w:val="28"/>
          <w:lang w:val="kk-KZ"/>
        </w:rPr>
        <w:t>мәдени өнім-нысандарының</w:t>
      </w:r>
      <w:r w:rsidR="005C54F4">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бейнесі арқылы метафораламайтындығы анықталды. Сүйкімділік, әдемілік ерлер үшін жануарлардың төлдері (Қонжық, Күшік сияқты) және әлсіз, әдемі жануарлар бейнесі арқылы ассоциация тудыратыны айқындалды (Елік, Қоян). Құстардың бейнесі (аққу) </w:t>
      </w:r>
      <w:r w:rsidRPr="00673C77">
        <w:rPr>
          <w:rFonts w:ascii="Times New Roman" w:hAnsi="Times New Roman" w:cs="Times New Roman"/>
          <w:i/>
          <w:sz w:val="28"/>
          <w:szCs w:val="28"/>
          <w:lang w:val="kk-KZ"/>
        </w:rPr>
        <w:t>ерлерде</w:t>
      </w:r>
      <w:r>
        <w:rPr>
          <w:rFonts w:ascii="Times New Roman" w:hAnsi="Times New Roman" w:cs="Times New Roman"/>
          <w:sz w:val="28"/>
          <w:szCs w:val="28"/>
          <w:lang w:val="kk-KZ"/>
        </w:rPr>
        <w:t xml:space="preserve"> сұлулық символы ретінде қабылданса, </w:t>
      </w:r>
      <w:r w:rsidRPr="00673C77">
        <w:rPr>
          <w:rFonts w:ascii="Times New Roman" w:hAnsi="Times New Roman" w:cs="Times New Roman"/>
          <w:i/>
          <w:sz w:val="28"/>
          <w:szCs w:val="28"/>
          <w:lang w:val="kk-KZ"/>
        </w:rPr>
        <w:t>әйелдер</w:t>
      </w:r>
      <w:r w:rsidR="000C5E1A">
        <w:rPr>
          <w:rFonts w:ascii="Times New Roman" w:hAnsi="Times New Roman" w:cs="Times New Roman"/>
          <w:sz w:val="28"/>
          <w:szCs w:val="28"/>
          <w:lang w:val="kk-KZ"/>
        </w:rPr>
        <w:t xml:space="preserve"> үшін – пәктік, ақ жүрек тұ</w:t>
      </w:r>
      <w:r>
        <w:rPr>
          <w:rFonts w:ascii="Times New Roman" w:hAnsi="Times New Roman" w:cs="Times New Roman"/>
          <w:sz w:val="28"/>
          <w:szCs w:val="28"/>
          <w:lang w:val="kk-KZ"/>
        </w:rPr>
        <w:t xml:space="preserve">лға метафорасы.  </w:t>
      </w:r>
    </w:p>
    <w:p w14:paraId="1485ED67" w14:textId="77777777" w:rsidR="00E4472A" w:rsidRDefault="00E4472A" w:rsidP="00E4472A">
      <w:pPr>
        <w:rPr>
          <w:rFonts w:ascii="Times New Roman" w:hAnsi="Times New Roman" w:cs="Times New Roman"/>
          <w:b/>
          <w:sz w:val="28"/>
          <w:szCs w:val="28"/>
          <w:lang w:val="kk-KZ"/>
        </w:rPr>
      </w:pPr>
    </w:p>
    <w:p w14:paraId="70F145A2" w14:textId="77777777" w:rsidR="00D21A84" w:rsidRDefault="00B93A8A" w:rsidP="00BD0940">
      <w:pPr>
        <w:ind w:firstLine="0"/>
        <w:rPr>
          <w:rFonts w:ascii="Times New Roman" w:hAnsi="Times New Roman" w:cs="Times New Roman"/>
          <w:sz w:val="28"/>
          <w:szCs w:val="28"/>
          <w:lang w:val="kk-KZ"/>
        </w:rPr>
      </w:pPr>
      <w:r>
        <w:rPr>
          <w:rFonts w:ascii="Times New Roman" w:hAnsi="Times New Roman" w:cs="Times New Roman"/>
          <w:sz w:val="28"/>
          <w:szCs w:val="28"/>
          <w:lang w:val="kk-KZ"/>
        </w:rPr>
        <w:t>Кесте 27</w:t>
      </w:r>
      <w:r w:rsidR="000C5E1A">
        <w:rPr>
          <w:rFonts w:ascii="Times New Roman" w:hAnsi="Times New Roman" w:cs="Times New Roman"/>
          <w:sz w:val="28"/>
          <w:szCs w:val="28"/>
          <w:lang w:val="kk-KZ"/>
        </w:rPr>
        <w:t xml:space="preserve">  – М</w:t>
      </w:r>
      <w:r w:rsidR="00D21A84">
        <w:rPr>
          <w:rFonts w:ascii="Times New Roman" w:hAnsi="Times New Roman" w:cs="Times New Roman"/>
          <w:sz w:val="28"/>
          <w:szCs w:val="28"/>
          <w:lang w:val="kk-KZ"/>
        </w:rPr>
        <w:t xml:space="preserve">інез-құлықты сипаттаудағы гендерлік оппозициялық көрініс </w:t>
      </w:r>
    </w:p>
    <w:p w14:paraId="7309410C" w14:textId="77777777" w:rsidR="00D21A84" w:rsidRDefault="00D21A84" w:rsidP="00D21A84">
      <w:pPr>
        <w:jc w:val="center"/>
        <w:rPr>
          <w:rFonts w:ascii="Times New Roman" w:hAnsi="Times New Roman" w:cs="Times New Roman"/>
          <w:sz w:val="28"/>
          <w:szCs w:val="28"/>
          <w:lang w:val="kk-KZ"/>
        </w:rPr>
      </w:pPr>
    </w:p>
    <w:tbl>
      <w:tblPr>
        <w:tblStyle w:val="aa"/>
        <w:tblW w:w="0" w:type="auto"/>
        <w:tblLook w:val="04A0" w:firstRow="1" w:lastRow="0" w:firstColumn="1" w:lastColumn="0" w:noHBand="0" w:noVBand="1"/>
      </w:tblPr>
      <w:tblGrid>
        <w:gridCol w:w="3794"/>
        <w:gridCol w:w="2775"/>
        <w:gridCol w:w="3037"/>
      </w:tblGrid>
      <w:tr w:rsidR="00D21A84" w14:paraId="51DAD5E4" w14:textId="77777777" w:rsidTr="00D24CBD">
        <w:tc>
          <w:tcPr>
            <w:tcW w:w="3794" w:type="dxa"/>
          </w:tcPr>
          <w:p w14:paraId="45116A76"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 xml:space="preserve">Метафоралық ассоциацияның </w:t>
            </w:r>
          </w:p>
          <w:p w14:paraId="482E0982"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тақырыптық түрі</w:t>
            </w:r>
          </w:p>
        </w:tc>
        <w:tc>
          <w:tcPr>
            <w:tcW w:w="2775" w:type="dxa"/>
          </w:tcPr>
          <w:p w14:paraId="292F957F"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 xml:space="preserve">Әйелдерде </w:t>
            </w:r>
          </w:p>
        </w:tc>
        <w:tc>
          <w:tcPr>
            <w:tcW w:w="3037" w:type="dxa"/>
          </w:tcPr>
          <w:p w14:paraId="2186F7BD" w14:textId="77777777" w:rsidR="00D21A84" w:rsidRPr="00BD0940" w:rsidRDefault="00D21A84" w:rsidP="00795F28">
            <w:pPr>
              <w:ind w:firstLine="0"/>
              <w:jc w:val="center"/>
              <w:rPr>
                <w:rFonts w:ascii="Times New Roman" w:hAnsi="Times New Roman" w:cs="Times New Roman"/>
                <w:sz w:val="24"/>
                <w:szCs w:val="28"/>
                <w:lang w:val="kk-KZ"/>
              </w:rPr>
            </w:pPr>
            <w:r w:rsidRPr="00BD0940">
              <w:rPr>
                <w:rFonts w:ascii="Times New Roman" w:hAnsi="Times New Roman" w:cs="Times New Roman"/>
                <w:sz w:val="24"/>
                <w:szCs w:val="28"/>
                <w:lang w:val="kk-KZ"/>
              </w:rPr>
              <w:t xml:space="preserve">Ерлерде </w:t>
            </w:r>
          </w:p>
        </w:tc>
      </w:tr>
      <w:tr w:rsidR="00F31F3A" w14:paraId="218A1A7C" w14:textId="77777777" w:rsidTr="00D24CBD">
        <w:tc>
          <w:tcPr>
            <w:tcW w:w="3794" w:type="dxa"/>
          </w:tcPr>
          <w:p w14:paraId="534C6990" w14:textId="77777777" w:rsidR="00F31F3A" w:rsidRPr="00BD0940" w:rsidRDefault="00F31F3A"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2775" w:type="dxa"/>
          </w:tcPr>
          <w:p w14:paraId="357A9C12" w14:textId="77777777" w:rsidR="00F31F3A" w:rsidRPr="00BD0940" w:rsidRDefault="00F31F3A"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3037" w:type="dxa"/>
          </w:tcPr>
          <w:p w14:paraId="3BC22173" w14:textId="77777777" w:rsidR="00F31F3A" w:rsidRPr="00BD0940" w:rsidRDefault="00F31F3A"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r>
      <w:tr w:rsidR="00D21A84" w:rsidRPr="00371D87" w14:paraId="3A43696F" w14:textId="77777777" w:rsidTr="00D24CBD">
        <w:tc>
          <w:tcPr>
            <w:tcW w:w="3794" w:type="dxa"/>
          </w:tcPr>
          <w:p w14:paraId="4A26DB7E" w14:textId="77777777" w:rsidR="00D21A84" w:rsidRPr="00A24192" w:rsidRDefault="00D21A84" w:rsidP="00795F28">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Жануарлар әлемінің – </w:t>
            </w:r>
            <w:r w:rsidRPr="00A24192">
              <w:rPr>
                <w:rFonts w:ascii="Times New Roman" w:hAnsi="Times New Roman" w:cs="Times New Roman"/>
                <w:sz w:val="24"/>
                <w:szCs w:val="28"/>
                <w:lang w:val="kk-KZ"/>
              </w:rPr>
              <w:t>аңдар</w:t>
            </w:r>
            <w:r>
              <w:rPr>
                <w:rFonts w:ascii="Times New Roman" w:hAnsi="Times New Roman" w:cs="Times New Roman"/>
                <w:sz w:val="24"/>
                <w:szCs w:val="28"/>
                <w:lang w:val="kk-KZ"/>
              </w:rPr>
              <w:t xml:space="preserve">дың </w:t>
            </w:r>
            <w:r w:rsidRPr="00A24192">
              <w:rPr>
                <w:rFonts w:ascii="Times New Roman" w:hAnsi="Times New Roman" w:cs="Times New Roman"/>
                <w:sz w:val="24"/>
                <w:szCs w:val="28"/>
                <w:lang w:val="kk-KZ"/>
              </w:rPr>
              <w:t xml:space="preserve"> атаулары</w:t>
            </w:r>
          </w:p>
        </w:tc>
        <w:tc>
          <w:tcPr>
            <w:tcW w:w="2775" w:type="dxa"/>
          </w:tcPr>
          <w:p w14:paraId="4FBF3F73"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Жолбарыс; арыстан; қоян; көжек </w:t>
            </w:r>
            <w:r w:rsidRPr="001716A5">
              <w:rPr>
                <w:rFonts w:ascii="Times New Roman" w:hAnsi="Times New Roman" w:cs="Times New Roman"/>
                <w:i/>
                <w:sz w:val="24"/>
                <w:szCs w:val="28"/>
                <w:lang w:val="kk-KZ"/>
              </w:rPr>
              <w:t>т.б.</w:t>
            </w:r>
          </w:p>
        </w:tc>
        <w:tc>
          <w:tcPr>
            <w:tcW w:w="3037" w:type="dxa"/>
          </w:tcPr>
          <w:p w14:paraId="76F1EDF9"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Түлкі; қоян; қасқыр; жылан </w:t>
            </w:r>
            <w:r w:rsidRPr="00D7232C">
              <w:rPr>
                <w:rFonts w:ascii="Times New Roman" w:hAnsi="Times New Roman" w:cs="Times New Roman"/>
                <w:i/>
                <w:sz w:val="24"/>
                <w:szCs w:val="28"/>
                <w:lang w:val="kk-KZ"/>
              </w:rPr>
              <w:t>т.б.</w:t>
            </w:r>
          </w:p>
        </w:tc>
      </w:tr>
      <w:tr w:rsidR="00D21A84" w:rsidRPr="00371D87" w14:paraId="1E9E0A91" w14:textId="77777777" w:rsidTr="00D24CBD">
        <w:tc>
          <w:tcPr>
            <w:tcW w:w="3794" w:type="dxa"/>
          </w:tcPr>
          <w:p w14:paraId="4730AA74" w14:textId="77777777" w:rsidR="00D21A84" w:rsidRPr="00A24192" w:rsidRDefault="00D21A84" w:rsidP="00795F28">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Жануарлар әлемінің – </w:t>
            </w:r>
            <w:r w:rsidRPr="00A24192">
              <w:rPr>
                <w:rFonts w:ascii="Times New Roman" w:hAnsi="Times New Roman" w:cs="Times New Roman"/>
                <w:sz w:val="24"/>
                <w:szCs w:val="28"/>
                <w:lang w:val="kk-KZ"/>
              </w:rPr>
              <w:t xml:space="preserve">үй </w:t>
            </w:r>
            <w:r>
              <w:rPr>
                <w:rFonts w:ascii="Times New Roman" w:hAnsi="Times New Roman" w:cs="Times New Roman"/>
                <w:sz w:val="24"/>
                <w:szCs w:val="28"/>
                <w:lang w:val="kk-KZ"/>
              </w:rPr>
              <w:t xml:space="preserve">жануарларының  </w:t>
            </w:r>
            <w:r w:rsidRPr="00A24192">
              <w:rPr>
                <w:rFonts w:ascii="Times New Roman" w:hAnsi="Times New Roman" w:cs="Times New Roman"/>
                <w:sz w:val="24"/>
                <w:szCs w:val="28"/>
                <w:lang w:val="kk-KZ"/>
              </w:rPr>
              <w:t>атаулары</w:t>
            </w:r>
          </w:p>
        </w:tc>
        <w:tc>
          <w:tcPr>
            <w:tcW w:w="2775" w:type="dxa"/>
          </w:tcPr>
          <w:p w14:paraId="310809E5"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Ит; қой; қошақан; мысық </w:t>
            </w:r>
            <w:r w:rsidRPr="00D7232C">
              <w:rPr>
                <w:rFonts w:ascii="Times New Roman" w:hAnsi="Times New Roman" w:cs="Times New Roman"/>
                <w:i/>
                <w:sz w:val="24"/>
                <w:szCs w:val="28"/>
                <w:lang w:val="kk-KZ"/>
              </w:rPr>
              <w:t>т.б.</w:t>
            </w:r>
          </w:p>
        </w:tc>
        <w:tc>
          <w:tcPr>
            <w:tcW w:w="3037" w:type="dxa"/>
          </w:tcPr>
          <w:p w14:paraId="1C70634C"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Ит; қой; жылқы; ешкі; есек;  мысық </w:t>
            </w:r>
            <w:r w:rsidRPr="00D7232C">
              <w:rPr>
                <w:rFonts w:ascii="Times New Roman" w:hAnsi="Times New Roman" w:cs="Times New Roman"/>
                <w:i/>
                <w:sz w:val="24"/>
                <w:szCs w:val="28"/>
                <w:lang w:val="kk-KZ"/>
              </w:rPr>
              <w:t>т.б.</w:t>
            </w:r>
          </w:p>
        </w:tc>
      </w:tr>
      <w:tr w:rsidR="00D21A84" w:rsidRPr="00371D87" w14:paraId="5D411E51" w14:textId="77777777" w:rsidTr="00F31F3A">
        <w:tc>
          <w:tcPr>
            <w:tcW w:w="3794" w:type="dxa"/>
            <w:tcBorders>
              <w:bottom w:val="nil"/>
            </w:tcBorders>
          </w:tcPr>
          <w:p w14:paraId="300819BE" w14:textId="77777777" w:rsidR="00D21A84" w:rsidRPr="00A24192" w:rsidRDefault="00D21A84" w:rsidP="00795F28">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Жануарлар әлемінің – </w:t>
            </w:r>
            <w:r w:rsidRPr="00C11697">
              <w:rPr>
                <w:rFonts w:ascii="Times New Roman" w:hAnsi="Times New Roman" w:cs="Times New Roman"/>
                <w:sz w:val="24"/>
                <w:szCs w:val="28"/>
                <w:lang w:val="kk-KZ"/>
              </w:rPr>
              <w:t>құстар</w:t>
            </w:r>
            <w:r>
              <w:rPr>
                <w:rFonts w:ascii="Times New Roman" w:hAnsi="Times New Roman" w:cs="Times New Roman"/>
                <w:sz w:val="24"/>
                <w:szCs w:val="28"/>
                <w:lang w:val="kk-KZ"/>
              </w:rPr>
              <w:t xml:space="preserve">дың </w:t>
            </w:r>
            <w:r w:rsidRPr="00C11697">
              <w:rPr>
                <w:rFonts w:ascii="Times New Roman" w:hAnsi="Times New Roman" w:cs="Times New Roman"/>
                <w:sz w:val="24"/>
                <w:szCs w:val="28"/>
                <w:lang w:val="kk-KZ"/>
              </w:rPr>
              <w:t>атаулары</w:t>
            </w:r>
          </w:p>
        </w:tc>
        <w:tc>
          <w:tcPr>
            <w:tcW w:w="2775" w:type="dxa"/>
            <w:tcBorders>
              <w:bottom w:val="nil"/>
            </w:tcBorders>
          </w:tcPr>
          <w:p w14:paraId="41D06949"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Аққу; қ</w:t>
            </w:r>
            <w:r w:rsidRPr="00D97114">
              <w:rPr>
                <w:rFonts w:ascii="Times New Roman" w:hAnsi="Times New Roman" w:cs="Times New Roman"/>
                <w:sz w:val="24"/>
                <w:szCs w:val="28"/>
                <w:lang w:val="kk-KZ"/>
              </w:rPr>
              <w:t>арлығаш</w:t>
            </w:r>
            <w:r>
              <w:rPr>
                <w:rFonts w:ascii="Times New Roman" w:hAnsi="Times New Roman" w:cs="Times New Roman"/>
                <w:sz w:val="24"/>
                <w:szCs w:val="28"/>
                <w:lang w:val="kk-KZ"/>
              </w:rPr>
              <w:t>; б</w:t>
            </w:r>
            <w:r w:rsidRPr="00D97114">
              <w:rPr>
                <w:rFonts w:ascii="Times New Roman" w:hAnsi="Times New Roman" w:cs="Times New Roman"/>
                <w:sz w:val="24"/>
                <w:szCs w:val="28"/>
                <w:lang w:val="kk-KZ"/>
              </w:rPr>
              <w:t>үркіт</w:t>
            </w:r>
            <w:r>
              <w:rPr>
                <w:rFonts w:ascii="Times New Roman" w:hAnsi="Times New Roman" w:cs="Times New Roman"/>
                <w:sz w:val="24"/>
                <w:szCs w:val="28"/>
                <w:lang w:val="kk-KZ"/>
              </w:rPr>
              <w:t>, қ</w:t>
            </w:r>
            <w:r w:rsidRPr="00D97114">
              <w:rPr>
                <w:rFonts w:ascii="Times New Roman" w:hAnsi="Times New Roman" w:cs="Times New Roman"/>
                <w:sz w:val="24"/>
                <w:szCs w:val="28"/>
                <w:lang w:val="kk-KZ"/>
              </w:rPr>
              <w:t>ыран</w:t>
            </w:r>
            <w:r w:rsidRPr="00D97114">
              <w:rPr>
                <w:rFonts w:ascii="Times New Roman" w:hAnsi="Times New Roman" w:cs="Times New Roman"/>
                <w:i/>
                <w:sz w:val="24"/>
                <w:szCs w:val="28"/>
                <w:lang w:val="kk-KZ"/>
              </w:rPr>
              <w:t>т.б.</w:t>
            </w:r>
          </w:p>
        </w:tc>
        <w:tc>
          <w:tcPr>
            <w:tcW w:w="3037" w:type="dxa"/>
            <w:tcBorders>
              <w:bottom w:val="nil"/>
            </w:tcBorders>
          </w:tcPr>
          <w:p w14:paraId="7363F87F"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Қарға; тотықұс; тауық </w:t>
            </w:r>
            <w:r w:rsidRPr="00D97114">
              <w:rPr>
                <w:rFonts w:ascii="Times New Roman" w:hAnsi="Times New Roman" w:cs="Times New Roman"/>
                <w:i/>
                <w:sz w:val="24"/>
                <w:szCs w:val="28"/>
                <w:lang w:val="kk-KZ"/>
              </w:rPr>
              <w:t>т.б.</w:t>
            </w:r>
          </w:p>
        </w:tc>
      </w:tr>
      <w:tr w:rsidR="00F31F3A" w14:paraId="6C5F5FD3" w14:textId="77777777" w:rsidTr="00F31F3A">
        <w:tc>
          <w:tcPr>
            <w:tcW w:w="9606" w:type="dxa"/>
            <w:gridSpan w:val="3"/>
            <w:tcBorders>
              <w:top w:val="nil"/>
              <w:left w:val="nil"/>
              <w:right w:val="nil"/>
            </w:tcBorders>
          </w:tcPr>
          <w:p w14:paraId="2634DEC5" w14:textId="77777777" w:rsidR="00F31F3A" w:rsidRDefault="00F31F3A" w:rsidP="00F31F3A">
            <w:pPr>
              <w:ind w:firstLine="0"/>
              <w:jc w:val="left"/>
              <w:rPr>
                <w:rFonts w:ascii="Times New Roman" w:hAnsi="Times New Roman" w:cs="Times New Roman"/>
                <w:sz w:val="28"/>
                <w:szCs w:val="28"/>
                <w:lang w:val="kk-KZ"/>
              </w:rPr>
            </w:pPr>
            <w:r w:rsidRPr="00F31F3A">
              <w:rPr>
                <w:rFonts w:ascii="Times New Roman" w:hAnsi="Times New Roman" w:cs="Times New Roman"/>
                <w:sz w:val="28"/>
                <w:szCs w:val="28"/>
                <w:lang w:val="kk-KZ"/>
              </w:rPr>
              <w:lastRenderedPageBreak/>
              <w:t xml:space="preserve">27 – кестенің жалғасы </w:t>
            </w:r>
          </w:p>
          <w:p w14:paraId="55530122" w14:textId="77777777" w:rsidR="00F31F3A" w:rsidRPr="00F31F3A" w:rsidRDefault="00F31F3A" w:rsidP="00F31F3A">
            <w:pPr>
              <w:ind w:firstLine="0"/>
              <w:jc w:val="left"/>
              <w:rPr>
                <w:rFonts w:ascii="Times New Roman" w:hAnsi="Times New Roman" w:cs="Times New Roman"/>
                <w:sz w:val="28"/>
                <w:szCs w:val="28"/>
                <w:lang w:val="kk-KZ"/>
              </w:rPr>
            </w:pPr>
          </w:p>
        </w:tc>
      </w:tr>
      <w:tr w:rsidR="00F31F3A" w14:paraId="491B70C5" w14:textId="77777777" w:rsidTr="00D24CBD">
        <w:tc>
          <w:tcPr>
            <w:tcW w:w="3794" w:type="dxa"/>
          </w:tcPr>
          <w:p w14:paraId="21EBFFC4" w14:textId="77777777" w:rsidR="00F31F3A" w:rsidRPr="00BD0940" w:rsidRDefault="00F31F3A" w:rsidP="00F31F3A">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2775" w:type="dxa"/>
          </w:tcPr>
          <w:p w14:paraId="75BFBB12" w14:textId="77777777" w:rsidR="00F31F3A" w:rsidRPr="00BD0940" w:rsidRDefault="00F31F3A" w:rsidP="00F31F3A">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2</w:t>
            </w:r>
          </w:p>
        </w:tc>
        <w:tc>
          <w:tcPr>
            <w:tcW w:w="3037" w:type="dxa"/>
          </w:tcPr>
          <w:p w14:paraId="57789C92" w14:textId="77777777" w:rsidR="00F31F3A" w:rsidRPr="00BD0940" w:rsidRDefault="00F31F3A" w:rsidP="00F31F3A">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3</w:t>
            </w:r>
          </w:p>
        </w:tc>
      </w:tr>
      <w:tr w:rsidR="00D21A84" w14:paraId="25A6E019" w14:textId="77777777" w:rsidTr="00D24CBD">
        <w:tc>
          <w:tcPr>
            <w:tcW w:w="3794" w:type="dxa"/>
          </w:tcPr>
          <w:p w14:paraId="3CC20657" w14:textId="77777777" w:rsidR="00D21A84" w:rsidRPr="00A24192" w:rsidRDefault="00D21A84" w:rsidP="00795F28">
            <w:pPr>
              <w:ind w:firstLine="0"/>
              <w:rPr>
                <w:rFonts w:ascii="Times New Roman" w:hAnsi="Times New Roman" w:cs="Times New Roman"/>
                <w:sz w:val="24"/>
                <w:szCs w:val="28"/>
                <w:lang w:val="kk-KZ"/>
              </w:rPr>
            </w:pPr>
            <w:r w:rsidRPr="00641A0B">
              <w:rPr>
                <w:rFonts w:ascii="Times New Roman" w:hAnsi="Times New Roman" w:cs="Times New Roman"/>
                <w:sz w:val="24"/>
                <w:szCs w:val="28"/>
                <w:lang w:val="kk-KZ"/>
              </w:rPr>
              <w:t>Өсімдіктер</w:t>
            </w:r>
            <w:r>
              <w:rPr>
                <w:rFonts w:ascii="Times New Roman" w:hAnsi="Times New Roman" w:cs="Times New Roman"/>
                <w:sz w:val="24"/>
                <w:szCs w:val="28"/>
                <w:lang w:val="kk-KZ"/>
              </w:rPr>
              <w:t xml:space="preserve"> әлемінің – </w:t>
            </w:r>
            <w:r w:rsidRPr="00641A0B">
              <w:rPr>
                <w:rFonts w:ascii="Times New Roman" w:hAnsi="Times New Roman" w:cs="Times New Roman"/>
                <w:sz w:val="24"/>
                <w:szCs w:val="28"/>
                <w:lang w:val="kk-KZ"/>
              </w:rPr>
              <w:t>флора</w:t>
            </w:r>
            <w:r>
              <w:rPr>
                <w:rFonts w:ascii="Times New Roman" w:hAnsi="Times New Roman" w:cs="Times New Roman"/>
                <w:sz w:val="24"/>
                <w:szCs w:val="28"/>
                <w:lang w:val="kk-KZ"/>
              </w:rPr>
              <w:t xml:space="preserve">ның </w:t>
            </w:r>
            <w:r w:rsidRPr="00641A0B">
              <w:rPr>
                <w:rFonts w:ascii="Times New Roman" w:hAnsi="Times New Roman" w:cs="Times New Roman"/>
                <w:sz w:val="24"/>
                <w:szCs w:val="28"/>
                <w:lang w:val="kk-KZ"/>
              </w:rPr>
              <w:t xml:space="preserve"> атаулары</w:t>
            </w:r>
          </w:p>
        </w:tc>
        <w:tc>
          <w:tcPr>
            <w:tcW w:w="2775" w:type="dxa"/>
          </w:tcPr>
          <w:p w14:paraId="7A7A0A19"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c>
          <w:tcPr>
            <w:tcW w:w="3037" w:type="dxa"/>
          </w:tcPr>
          <w:p w14:paraId="36E260C3"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0</w:t>
            </w:r>
          </w:p>
        </w:tc>
      </w:tr>
      <w:tr w:rsidR="00D21A84" w:rsidRPr="00371D87" w14:paraId="1A33CD3F" w14:textId="77777777" w:rsidTr="00D24CBD">
        <w:tc>
          <w:tcPr>
            <w:tcW w:w="3794" w:type="dxa"/>
          </w:tcPr>
          <w:p w14:paraId="0DEFEEF5" w14:textId="77777777" w:rsidR="00D21A84" w:rsidRPr="00A24192" w:rsidRDefault="00D21A84" w:rsidP="00795F28">
            <w:pPr>
              <w:ind w:firstLine="0"/>
              <w:rPr>
                <w:rFonts w:ascii="Times New Roman" w:hAnsi="Times New Roman" w:cs="Times New Roman"/>
                <w:sz w:val="24"/>
                <w:szCs w:val="28"/>
                <w:lang w:val="kk-KZ"/>
              </w:rPr>
            </w:pPr>
            <w:r w:rsidRPr="00641A0B">
              <w:rPr>
                <w:rFonts w:ascii="Times New Roman" w:hAnsi="Times New Roman" w:cs="Times New Roman"/>
                <w:sz w:val="24"/>
                <w:szCs w:val="28"/>
                <w:lang w:val="kk-KZ"/>
              </w:rPr>
              <w:t>Табиғи құбылыстардың атаулары</w:t>
            </w:r>
          </w:p>
        </w:tc>
        <w:tc>
          <w:tcPr>
            <w:tcW w:w="2775" w:type="dxa"/>
          </w:tcPr>
          <w:p w14:paraId="48AEF89B"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Толқын; тас; мұз; ауа-райы </w:t>
            </w:r>
            <w:r w:rsidRPr="00A75CB0">
              <w:rPr>
                <w:rFonts w:ascii="Times New Roman" w:hAnsi="Times New Roman" w:cs="Times New Roman"/>
                <w:i/>
                <w:sz w:val="24"/>
                <w:szCs w:val="28"/>
                <w:lang w:val="kk-KZ"/>
              </w:rPr>
              <w:t>т.б.</w:t>
            </w:r>
          </w:p>
        </w:tc>
        <w:tc>
          <w:tcPr>
            <w:tcW w:w="3037" w:type="dxa"/>
          </w:tcPr>
          <w:p w14:paraId="7B8436B6"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Ауа-райы; асқар тау; найзағай </w:t>
            </w:r>
            <w:r w:rsidRPr="00A75CB0">
              <w:rPr>
                <w:rFonts w:ascii="Times New Roman" w:hAnsi="Times New Roman" w:cs="Times New Roman"/>
                <w:i/>
                <w:sz w:val="24"/>
                <w:szCs w:val="28"/>
                <w:lang w:val="kk-KZ"/>
              </w:rPr>
              <w:t>т.б.</w:t>
            </w:r>
          </w:p>
        </w:tc>
      </w:tr>
      <w:tr w:rsidR="00D21A84" w:rsidRPr="00371D87" w14:paraId="5297E645" w14:textId="77777777" w:rsidTr="00D24CBD">
        <w:tc>
          <w:tcPr>
            <w:tcW w:w="3794" w:type="dxa"/>
          </w:tcPr>
          <w:p w14:paraId="5055975E" w14:textId="77777777" w:rsidR="00D21A84" w:rsidRPr="00A24192" w:rsidRDefault="00D21A84" w:rsidP="00795F28">
            <w:pPr>
              <w:ind w:firstLine="0"/>
              <w:rPr>
                <w:rFonts w:ascii="Times New Roman" w:hAnsi="Times New Roman" w:cs="Times New Roman"/>
                <w:sz w:val="24"/>
                <w:szCs w:val="28"/>
                <w:lang w:val="kk-KZ"/>
              </w:rPr>
            </w:pPr>
            <w:r w:rsidRPr="00641A0B">
              <w:rPr>
                <w:rFonts w:ascii="Times New Roman" w:hAnsi="Times New Roman" w:cs="Times New Roman"/>
                <w:sz w:val="24"/>
                <w:szCs w:val="28"/>
                <w:lang w:val="kk-KZ"/>
              </w:rPr>
              <w:t>Мәдени өнім-нысандарының атаулары</w:t>
            </w:r>
          </w:p>
        </w:tc>
        <w:tc>
          <w:tcPr>
            <w:tcW w:w="2775" w:type="dxa"/>
          </w:tcPr>
          <w:p w14:paraId="7E9CD4CD"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Мақта; губка; темір; телефон; гугл </w:t>
            </w:r>
            <w:r w:rsidRPr="00AE7EEF">
              <w:rPr>
                <w:rFonts w:ascii="Times New Roman" w:hAnsi="Times New Roman" w:cs="Times New Roman"/>
                <w:i/>
                <w:sz w:val="24"/>
                <w:szCs w:val="28"/>
                <w:lang w:val="kk-KZ"/>
              </w:rPr>
              <w:t>т.б.</w:t>
            </w:r>
          </w:p>
        </w:tc>
        <w:tc>
          <w:tcPr>
            <w:tcW w:w="3037" w:type="dxa"/>
          </w:tcPr>
          <w:p w14:paraId="619CACA3"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Таразы; алтын; көпшік; қалқан; қолшатыр </w:t>
            </w:r>
            <w:r w:rsidRPr="00AE7EEF">
              <w:rPr>
                <w:rFonts w:ascii="Times New Roman" w:hAnsi="Times New Roman" w:cs="Times New Roman"/>
                <w:i/>
                <w:sz w:val="24"/>
                <w:szCs w:val="28"/>
                <w:lang w:val="kk-KZ"/>
              </w:rPr>
              <w:t>т.б.</w:t>
            </w:r>
          </w:p>
        </w:tc>
      </w:tr>
    </w:tbl>
    <w:p w14:paraId="2869C4FA" w14:textId="77777777" w:rsidR="00D21A84" w:rsidRDefault="00D21A84" w:rsidP="00D21A84">
      <w:pPr>
        <w:rPr>
          <w:rFonts w:ascii="Times New Roman" w:hAnsi="Times New Roman" w:cs="Times New Roman"/>
          <w:b/>
          <w:sz w:val="28"/>
          <w:szCs w:val="28"/>
          <w:lang w:val="kk-KZ"/>
        </w:rPr>
      </w:pPr>
    </w:p>
    <w:p w14:paraId="7CB67179" w14:textId="77777777" w:rsidR="00D21A84" w:rsidRDefault="000C5E1A" w:rsidP="00D21A84">
      <w:pPr>
        <w:rPr>
          <w:rFonts w:ascii="Times New Roman" w:hAnsi="Times New Roman" w:cs="Times New Roman"/>
          <w:sz w:val="28"/>
          <w:szCs w:val="28"/>
          <w:lang w:val="kk-KZ"/>
        </w:rPr>
      </w:pPr>
      <w:r>
        <w:rPr>
          <w:rFonts w:ascii="Times New Roman" w:hAnsi="Times New Roman" w:cs="Times New Roman"/>
          <w:sz w:val="28"/>
          <w:szCs w:val="28"/>
          <w:lang w:val="kk-KZ"/>
        </w:rPr>
        <w:t>М</w:t>
      </w:r>
      <w:r w:rsidR="00D21A84" w:rsidRPr="0087582F">
        <w:rPr>
          <w:rFonts w:ascii="Times New Roman" w:hAnsi="Times New Roman" w:cs="Times New Roman"/>
          <w:sz w:val="28"/>
          <w:szCs w:val="28"/>
          <w:lang w:val="kk-KZ"/>
        </w:rPr>
        <w:t>інез-құлықты</w:t>
      </w:r>
      <w:r w:rsidR="00D21A84">
        <w:rPr>
          <w:rFonts w:ascii="Times New Roman" w:hAnsi="Times New Roman" w:cs="Times New Roman"/>
          <w:sz w:val="28"/>
          <w:szCs w:val="28"/>
          <w:lang w:val="kk-KZ"/>
        </w:rPr>
        <w:t xml:space="preserve"> метафоралық сипаттауда әйел мен ер-респонденттер «</w:t>
      </w:r>
      <w:r w:rsidR="00D21A84" w:rsidRPr="0087582F">
        <w:rPr>
          <w:rFonts w:ascii="Times New Roman" w:hAnsi="Times New Roman" w:cs="Times New Roman"/>
          <w:sz w:val="28"/>
          <w:szCs w:val="28"/>
          <w:lang w:val="kk-KZ"/>
        </w:rPr>
        <w:t>Өсімдіктер әлемінің – флораның  атаулары</w:t>
      </w:r>
      <w:r w:rsidR="00D21A84">
        <w:rPr>
          <w:rFonts w:ascii="Times New Roman" w:hAnsi="Times New Roman" w:cs="Times New Roman"/>
          <w:sz w:val="28"/>
          <w:szCs w:val="28"/>
          <w:lang w:val="kk-KZ"/>
        </w:rPr>
        <w:t>» тақырыптық тобы бойынша нөлдік мәндегі ұқсастық оппозициясын («0» индексі) байқатты. Қалған</w:t>
      </w:r>
      <w:r w:rsidR="00313643">
        <w:rPr>
          <w:rFonts w:ascii="Times New Roman" w:hAnsi="Times New Roman" w:cs="Times New Roman"/>
          <w:sz w:val="28"/>
          <w:szCs w:val="28"/>
          <w:lang w:val="kk-KZ"/>
        </w:rPr>
        <w:t xml:space="preserve"> тақырыптық топтар бойынша </w:t>
      </w:r>
      <w:r w:rsidR="00D21A84">
        <w:rPr>
          <w:rFonts w:ascii="Times New Roman" w:hAnsi="Times New Roman" w:cs="Times New Roman"/>
          <w:sz w:val="28"/>
          <w:szCs w:val="28"/>
          <w:lang w:val="kk-KZ"/>
        </w:rPr>
        <w:t>метафоралық мағына негіздемесін таңдау, сипаттау, категориялау бойынша  «0,5» индексін көрсетті (ерекшеленетін позиция, жартылай сәйкесетін, айырмашылықтар орын алатын позиция).</w:t>
      </w:r>
    </w:p>
    <w:p w14:paraId="7E2C3A2C" w14:textId="77777777" w:rsidR="00D21A84" w:rsidRPr="00F77BDF"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 көрсеткендей, </w:t>
      </w:r>
      <w:r w:rsidRPr="002D053E">
        <w:rPr>
          <w:rFonts w:ascii="Times New Roman" w:hAnsi="Times New Roman" w:cs="Times New Roman"/>
          <w:sz w:val="28"/>
          <w:szCs w:val="28"/>
          <w:lang w:val="kk-KZ"/>
        </w:rPr>
        <w:t xml:space="preserve">респонденттердің жауаптарында жиі көрсетілген категориялар бойынша талдау жүргізілді, </w:t>
      </w:r>
      <w:r>
        <w:rPr>
          <w:rFonts w:ascii="Times New Roman" w:hAnsi="Times New Roman" w:cs="Times New Roman"/>
          <w:sz w:val="28"/>
          <w:szCs w:val="28"/>
          <w:lang w:val="kk-KZ"/>
        </w:rPr>
        <w:t xml:space="preserve">соның бірі – </w:t>
      </w:r>
      <w:r w:rsidRPr="002D053E">
        <w:rPr>
          <w:rFonts w:ascii="Times New Roman" w:hAnsi="Times New Roman" w:cs="Times New Roman"/>
          <w:sz w:val="28"/>
          <w:szCs w:val="28"/>
          <w:lang w:val="kk-KZ"/>
        </w:rPr>
        <w:t>физикалық  қабілет-қасиеттер. Бұл антропологиялық категория</w:t>
      </w:r>
      <w:r w:rsidR="005C54F4">
        <w:rPr>
          <w:rFonts w:ascii="Times New Roman" w:hAnsi="Times New Roman" w:cs="Times New Roman"/>
          <w:sz w:val="28"/>
          <w:szCs w:val="28"/>
          <w:lang w:val="kk-KZ"/>
        </w:rPr>
        <w:t xml:space="preserve"> </w:t>
      </w:r>
      <w:r w:rsidRPr="002D053E">
        <w:rPr>
          <w:rFonts w:ascii="Times New Roman" w:hAnsi="Times New Roman" w:cs="Times New Roman"/>
          <w:sz w:val="28"/>
          <w:szCs w:val="28"/>
          <w:lang w:val="kk-KZ"/>
        </w:rPr>
        <w:t xml:space="preserve">әйел мен ерлерде </w:t>
      </w:r>
      <w:r>
        <w:rPr>
          <w:rFonts w:ascii="Times New Roman" w:hAnsi="Times New Roman" w:cs="Times New Roman"/>
          <w:sz w:val="28"/>
          <w:szCs w:val="28"/>
          <w:lang w:val="kk-KZ"/>
        </w:rPr>
        <w:t xml:space="preserve">келесі </w:t>
      </w:r>
      <w:r w:rsidRPr="002D053E">
        <w:rPr>
          <w:rFonts w:ascii="Times New Roman" w:hAnsi="Times New Roman" w:cs="Times New Roman"/>
          <w:sz w:val="28"/>
          <w:szCs w:val="28"/>
          <w:lang w:val="kk-KZ"/>
        </w:rPr>
        <w:t xml:space="preserve">метафоралық </w:t>
      </w:r>
      <w:r w:rsidRPr="00F77BDF">
        <w:rPr>
          <w:rFonts w:ascii="Times New Roman" w:hAnsi="Times New Roman" w:cs="Times New Roman"/>
          <w:sz w:val="28"/>
          <w:szCs w:val="28"/>
          <w:lang w:val="kk-KZ"/>
        </w:rPr>
        <w:t xml:space="preserve">ассоциациялар арқылы бейнеленетіні негізгі зерттеуімізді толықтырған қосымша дерек болды, </w:t>
      </w:r>
      <w:r w:rsidR="00F77BDF" w:rsidRPr="00F77BDF">
        <w:rPr>
          <w:rFonts w:ascii="Times New Roman" w:hAnsi="Times New Roman" w:cs="Times New Roman"/>
          <w:sz w:val="28"/>
          <w:szCs w:val="28"/>
          <w:lang w:val="kk-KZ"/>
        </w:rPr>
        <w:t>28</w:t>
      </w:r>
      <w:r w:rsidRPr="00F77BDF">
        <w:rPr>
          <w:rFonts w:ascii="Times New Roman" w:hAnsi="Times New Roman" w:cs="Times New Roman"/>
          <w:sz w:val="28"/>
          <w:szCs w:val="28"/>
          <w:lang w:val="kk-KZ"/>
        </w:rPr>
        <w:t>-кесте:</w:t>
      </w:r>
    </w:p>
    <w:p w14:paraId="01C096B6" w14:textId="77777777" w:rsidR="000D5C53" w:rsidRDefault="000D5C53" w:rsidP="000D5C53">
      <w:pPr>
        <w:ind w:firstLine="0"/>
        <w:rPr>
          <w:rFonts w:ascii="Times New Roman" w:hAnsi="Times New Roman" w:cs="Times New Roman"/>
          <w:b/>
          <w:sz w:val="28"/>
          <w:szCs w:val="28"/>
          <w:lang w:val="kk-KZ"/>
        </w:rPr>
      </w:pPr>
    </w:p>
    <w:p w14:paraId="546266CF" w14:textId="77777777" w:rsidR="00D21A84" w:rsidRPr="00E4472A" w:rsidRDefault="00B93A8A" w:rsidP="000D5C53">
      <w:pPr>
        <w:ind w:firstLine="0"/>
        <w:rPr>
          <w:rFonts w:ascii="Times New Roman" w:hAnsi="Times New Roman" w:cs="Times New Roman"/>
          <w:sz w:val="28"/>
          <w:szCs w:val="28"/>
          <w:lang w:val="kk-KZ"/>
        </w:rPr>
      </w:pPr>
      <w:r w:rsidRPr="00B93A8A">
        <w:rPr>
          <w:rFonts w:ascii="Times New Roman" w:hAnsi="Times New Roman" w:cs="Times New Roman"/>
          <w:sz w:val="28"/>
          <w:szCs w:val="28"/>
          <w:lang w:val="kk-KZ"/>
        </w:rPr>
        <w:t>Кесте 28</w:t>
      </w:r>
      <w:r w:rsidR="00D21A84" w:rsidRPr="00B93A8A">
        <w:rPr>
          <w:rFonts w:ascii="Times New Roman" w:hAnsi="Times New Roman" w:cs="Times New Roman"/>
          <w:sz w:val="28"/>
          <w:szCs w:val="28"/>
          <w:lang w:val="kk-KZ"/>
        </w:rPr>
        <w:t xml:space="preserve">  – Физикалық  қабілет-қасиеттерді сипаттаудағы гендерлік оппозициялық көрініс</w:t>
      </w:r>
      <w:r w:rsidR="00D21A84" w:rsidRPr="00092DF3">
        <w:rPr>
          <w:rFonts w:ascii="Times New Roman" w:hAnsi="Times New Roman" w:cs="Times New Roman"/>
          <w:sz w:val="24"/>
          <w:szCs w:val="24"/>
          <w:lang w:val="kk-KZ"/>
        </w:rPr>
        <w:t xml:space="preserve"> </w:t>
      </w:r>
    </w:p>
    <w:p w14:paraId="5E0EF0DC" w14:textId="77777777" w:rsidR="00D21A84" w:rsidRDefault="00D21A84" w:rsidP="00D21A84">
      <w:pPr>
        <w:rPr>
          <w:rFonts w:ascii="Times New Roman" w:hAnsi="Times New Roman" w:cs="Times New Roman"/>
          <w:b/>
          <w:sz w:val="28"/>
          <w:szCs w:val="28"/>
          <w:lang w:val="kk-KZ"/>
        </w:rPr>
      </w:pPr>
    </w:p>
    <w:tbl>
      <w:tblPr>
        <w:tblStyle w:val="aa"/>
        <w:tblW w:w="0" w:type="auto"/>
        <w:tblLook w:val="04A0" w:firstRow="1" w:lastRow="0" w:firstColumn="1" w:lastColumn="0" w:noHBand="0" w:noVBand="1"/>
      </w:tblPr>
      <w:tblGrid>
        <w:gridCol w:w="3794"/>
        <w:gridCol w:w="2775"/>
        <w:gridCol w:w="3037"/>
      </w:tblGrid>
      <w:tr w:rsidR="00D21A84" w14:paraId="5B94C3A9" w14:textId="77777777" w:rsidTr="00D24CBD">
        <w:tc>
          <w:tcPr>
            <w:tcW w:w="3794" w:type="dxa"/>
          </w:tcPr>
          <w:p w14:paraId="7E3B1AB5" w14:textId="77777777" w:rsidR="00D21A84" w:rsidRPr="000D5C53" w:rsidRDefault="00D21A84" w:rsidP="00795F28">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 xml:space="preserve">Метафоралық ассоциацияның </w:t>
            </w:r>
          </w:p>
          <w:p w14:paraId="3C7C9C72" w14:textId="77777777" w:rsidR="00D21A84" w:rsidRPr="000D5C53" w:rsidRDefault="00D21A84" w:rsidP="00795F28">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тақырыптық түрі</w:t>
            </w:r>
          </w:p>
        </w:tc>
        <w:tc>
          <w:tcPr>
            <w:tcW w:w="2775" w:type="dxa"/>
          </w:tcPr>
          <w:p w14:paraId="138AA3A6" w14:textId="77777777" w:rsidR="00D21A84" w:rsidRPr="000D5C53" w:rsidRDefault="00D21A84" w:rsidP="00795F28">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 xml:space="preserve">Әйелдерде </w:t>
            </w:r>
          </w:p>
        </w:tc>
        <w:tc>
          <w:tcPr>
            <w:tcW w:w="3037" w:type="dxa"/>
          </w:tcPr>
          <w:p w14:paraId="48B4CFCD" w14:textId="77777777" w:rsidR="00D21A84" w:rsidRPr="000D5C53" w:rsidRDefault="00D21A84" w:rsidP="00795F28">
            <w:pPr>
              <w:ind w:firstLine="0"/>
              <w:jc w:val="center"/>
              <w:rPr>
                <w:rFonts w:ascii="Times New Roman" w:hAnsi="Times New Roman" w:cs="Times New Roman"/>
                <w:sz w:val="24"/>
                <w:szCs w:val="28"/>
                <w:lang w:val="kk-KZ"/>
              </w:rPr>
            </w:pPr>
            <w:r w:rsidRPr="000D5C53">
              <w:rPr>
                <w:rFonts w:ascii="Times New Roman" w:hAnsi="Times New Roman" w:cs="Times New Roman"/>
                <w:sz w:val="24"/>
                <w:szCs w:val="28"/>
                <w:lang w:val="kk-KZ"/>
              </w:rPr>
              <w:t xml:space="preserve">Ерлерде </w:t>
            </w:r>
          </w:p>
        </w:tc>
      </w:tr>
      <w:tr w:rsidR="00D21A84" w:rsidRPr="00371D87" w14:paraId="005CF2C4" w14:textId="77777777" w:rsidTr="00D24CBD">
        <w:tc>
          <w:tcPr>
            <w:tcW w:w="3794" w:type="dxa"/>
          </w:tcPr>
          <w:p w14:paraId="75232294" w14:textId="77777777" w:rsidR="00D21A84" w:rsidRPr="00A24192" w:rsidRDefault="00D21A84" w:rsidP="00795F28">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Жануарлар әлемінің – </w:t>
            </w:r>
            <w:r w:rsidRPr="00A24192">
              <w:rPr>
                <w:rFonts w:ascii="Times New Roman" w:hAnsi="Times New Roman" w:cs="Times New Roman"/>
                <w:sz w:val="24"/>
                <w:szCs w:val="28"/>
                <w:lang w:val="kk-KZ"/>
              </w:rPr>
              <w:t>аңдар</w:t>
            </w:r>
            <w:r>
              <w:rPr>
                <w:rFonts w:ascii="Times New Roman" w:hAnsi="Times New Roman" w:cs="Times New Roman"/>
                <w:sz w:val="24"/>
                <w:szCs w:val="28"/>
                <w:lang w:val="kk-KZ"/>
              </w:rPr>
              <w:t xml:space="preserve">дың </w:t>
            </w:r>
            <w:r w:rsidRPr="00A24192">
              <w:rPr>
                <w:rFonts w:ascii="Times New Roman" w:hAnsi="Times New Roman" w:cs="Times New Roman"/>
                <w:sz w:val="24"/>
                <w:szCs w:val="28"/>
                <w:lang w:val="kk-KZ"/>
              </w:rPr>
              <w:t xml:space="preserve"> атаулары</w:t>
            </w:r>
          </w:p>
        </w:tc>
        <w:tc>
          <w:tcPr>
            <w:tcW w:w="2775" w:type="dxa"/>
          </w:tcPr>
          <w:p w14:paraId="5FF26F17"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Панда; тиін; аю </w:t>
            </w:r>
          </w:p>
        </w:tc>
        <w:tc>
          <w:tcPr>
            <w:tcW w:w="3037" w:type="dxa"/>
          </w:tcPr>
          <w:p w14:paraId="729CB1C6"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Піл; жолбарыс; арыстан; маймыл; тасбақа; бегемот; керік; горилла </w:t>
            </w:r>
            <w:r w:rsidRPr="00D7232C">
              <w:rPr>
                <w:rFonts w:ascii="Times New Roman" w:hAnsi="Times New Roman" w:cs="Times New Roman"/>
                <w:i/>
                <w:sz w:val="24"/>
                <w:szCs w:val="28"/>
                <w:lang w:val="kk-KZ"/>
              </w:rPr>
              <w:t>т.б.</w:t>
            </w:r>
          </w:p>
        </w:tc>
      </w:tr>
      <w:tr w:rsidR="00D21A84" w:rsidRPr="00371D87" w14:paraId="1BD402EE" w14:textId="77777777" w:rsidTr="00D24CBD">
        <w:tc>
          <w:tcPr>
            <w:tcW w:w="3794" w:type="dxa"/>
          </w:tcPr>
          <w:p w14:paraId="08DA0A2B" w14:textId="77777777" w:rsidR="00D21A84" w:rsidRPr="00A24192" w:rsidRDefault="00D21A84" w:rsidP="00795F28">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Жануарлар әлемінің – </w:t>
            </w:r>
            <w:r w:rsidRPr="00A24192">
              <w:rPr>
                <w:rFonts w:ascii="Times New Roman" w:hAnsi="Times New Roman" w:cs="Times New Roman"/>
                <w:sz w:val="24"/>
                <w:szCs w:val="28"/>
                <w:lang w:val="kk-KZ"/>
              </w:rPr>
              <w:t xml:space="preserve">үй </w:t>
            </w:r>
            <w:r>
              <w:rPr>
                <w:rFonts w:ascii="Times New Roman" w:hAnsi="Times New Roman" w:cs="Times New Roman"/>
                <w:sz w:val="24"/>
                <w:szCs w:val="28"/>
                <w:lang w:val="kk-KZ"/>
              </w:rPr>
              <w:t xml:space="preserve">жануарларының  </w:t>
            </w:r>
            <w:r w:rsidRPr="00A24192">
              <w:rPr>
                <w:rFonts w:ascii="Times New Roman" w:hAnsi="Times New Roman" w:cs="Times New Roman"/>
                <w:sz w:val="24"/>
                <w:szCs w:val="28"/>
                <w:lang w:val="kk-KZ"/>
              </w:rPr>
              <w:t>атаулары</w:t>
            </w:r>
          </w:p>
        </w:tc>
        <w:tc>
          <w:tcPr>
            <w:tcW w:w="2775" w:type="dxa"/>
          </w:tcPr>
          <w:p w14:paraId="2FC4D99B"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Мысық; тышқан; күшік; лақ </w:t>
            </w:r>
            <w:r w:rsidRPr="00D7232C">
              <w:rPr>
                <w:rFonts w:ascii="Times New Roman" w:hAnsi="Times New Roman" w:cs="Times New Roman"/>
                <w:i/>
                <w:sz w:val="24"/>
                <w:szCs w:val="28"/>
                <w:lang w:val="kk-KZ"/>
              </w:rPr>
              <w:t>т.б.</w:t>
            </w:r>
          </w:p>
        </w:tc>
        <w:tc>
          <w:tcPr>
            <w:tcW w:w="3037" w:type="dxa"/>
          </w:tcPr>
          <w:p w14:paraId="2DDCEA30" w14:textId="77777777" w:rsidR="00D21A84"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Бұқа; тышқан; түйе; </w:t>
            </w:r>
          </w:p>
          <w:p w14:paraId="0F110AB2"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мысық </w:t>
            </w:r>
            <w:r w:rsidRPr="00D7232C">
              <w:rPr>
                <w:rFonts w:ascii="Times New Roman" w:hAnsi="Times New Roman" w:cs="Times New Roman"/>
                <w:i/>
                <w:sz w:val="24"/>
                <w:szCs w:val="28"/>
                <w:lang w:val="kk-KZ"/>
              </w:rPr>
              <w:t>т.б.</w:t>
            </w:r>
          </w:p>
        </w:tc>
      </w:tr>
      <w:tr w:rsidR="00D21A84" w:rsidRPr="00371D87" w14:paraId="215F5F77" w14:textId="77777777" w:rsidTr="00D24CBD">
        <w:tc>
          <w:tcPr>
            <w:tcW w:w="3794" w:type="dxa"/>
          </w:tcPr>
          <w:p w14:paraId="2F811F65" w14:textId="77777777" w:rsidR="00D21A84" w:rsidRPr="00A24192" w:rsidRDefault="00D21A84" w:rsidP="00795F28">
            <w:pPr>
              <w:ind w:firstLine="0"/>
              <w:rPr>
                <w:rFonts w:ascii="Times New Roman" w:hAnsi="Times New Roman" w:cs="Times New Roman"/>
                <w:sz w:val="24"/>
                <w:szCs w:val="28"/>
                <w:lang w:val="kk-KZ"/>
              </w:rPr>
            </w:pPr>
            <w:r>
              <w:rPr>
                <w:rFonts w:ascii="Times New Roman" w:hAnsi="Times New Roman" w:cs="Times New Roman"/>
                <w:sz w:val="24"/>
                <w:szCs w:val="28"/>
                <w:lang w:val="kk-KZ"/>
              </w:rPr>
              <w:t xml:space="preserve">Жануарлар әлемінің – </w:t>
            </w:r>
            <w:r w:rsidRPr="00C11697">
              <w:rPr>
                <w:rFonts w:ascii="Times New Roman" w:hAnsi="Times New Roman" w:cs="Times New Roman"/>
                <w:sz w:val="24"/>
                <w:szCs w:val="28"/>
                <w:lang w:val="kk-KZ"/>
              </w:rPr>
              <w:t>құстар</w:t>
            </w:r>
            <w:r>
              <w:rPr>
                <w:rFonts w:ascii="Times New Roman" w:hAnsi="Times New Roman" w:cs="Times New Roman"/>
                <w:sz w:val="24"/>
                <w:szCs w:val="28"/>
                <w:lang w:val="kk-KZ"/>
              </w:rPr>
              <w:t xml:space="preserve">дың </w:t>
            </w:r>
            <w:r w:rsidRPr="00C11697">
              <w:rPr>
                <w:rFonts w:ascii="Times New Roman" w:hAnsi="Times New Roman" w:cs="Times New Roman"/>
                <w:sz w:val="24"/>
                <w:szCs w:val="28"/>
                <w:lang w:val="kk-KZ"/>
              </w:rPr>
              <w:t>атаулары</w:t>
            </w:r>
          </w:p>
        </w:tc>
        <w:tc>
          <w:tcPr>
            <w:tcW w:w="2775" w:type="dxa"/>
          </w:tcPr>
          <w:p w14:paraId="079E26FF"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Қыран; тотықұс </w:t>
            </w:r>
            <w:r w:rsidRPr="00841A11">
              <w:rPr>
                <w:rFonts w:ascii="Times New Roman" w:hAnsi="Times New Roman" w:cs="Times New Roman"/>
                <w:i/>
                <w:sz w:val="24"/>
                <w:szCs w:val="28"/>
                <w:lang w:val="kk-KZ"/>
              </w:rPr>
              <w:t>т.б.</w:t>
            </w:r>
          </w:p>
        </w:tc>
        <w:tc>
          <w:tcPr>
            <w:tcW w:w="3037" w:type="dxa"/>
          </w:tcPr>
          <w:p w14:paraId="594AB06E"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Аққу; қарлығаш; қыран; бүркіт; тауық; әтеш </w:t>
            </w:r>
            <w:r w:rsidRPr="00D97114">
              <w:rPr>
                <w:rFonts w:ascii="Times New Roman" w:hAnsi="Times New Roman" w:cs="Times New Roman"/>
                <w:i/>
                <w:sz w:val="24"/>
                <w:szCs w:val="28"/>
                <w:lang w:val="kk-KZ"/>
              </w:rPr>
              <w:t>т.б.</w:t>
            </w:r>
          </w:p>
        </w:tc>
      </w:tr>
      <w:tr w:rsidR="00D21A84" w:rsidRPr="00D820EF" w14:paraId="11A83791" w14:textId="77777777" w:rsidTr="00D24CBD">
        <w:tc>
          <w:tcPr>
            <w:tcW w:w="3794" w:type="dxa"/>
          </w:tcPr>
          <w:p w14:paraId="62DE1ED0" w14:textId="77777777" w:rsidR="00D21A84" w:rsidRPr="00A24192" w:rsidRDefault="00D21A84" w:rsidP="00795F28">
            <w:pPr>
              <w:ind w:firstLine="0"/>
              <w:rPr>
                <w:rFonts w:ascii="Times New Roman" w:hAnsi="Times New Roman" w:cs="Times New Roman"/>
                <w:sz w:val="24"/>
                <w:szCs w:val="28"/>
                <w:lang w:val="kk-KZ"/>
              </w:rPr>
            </w:pPr>
            <w:r w:rsidRPr="00641A0B">
              <w:rPr>
                <w:rFonts w:ascii="Times New Roman" w:hAnsi="Times New Roman" w:cs="Times New Roman"/>
                <w:sz w:val="24"/>
                <w:szCs w:val="28"/>
                <w:lang w:val="kk-KZ"/>
              </w:rPr>
              <w:t>Өсімдіктер</w:t>
            </w:r>
            <w:r>
              <w:rPr>
                <w:rFonts w:ascii="Times New Roman" w:hAnsi="Times New Roman" w:cs="Times New Roman"/>
                <w:sz w:val="24"/>
                <w:szCs w:val="28"/>
                <w:lang w:val="kk-KZ"/>
              </w:rPr>
              <w:t xml:space="preserve"> әлемінің – </w:t>
            </w:r>
            <w:r w:rsidRPr="00641A0B">
              <w:rPr>
                <w:rFonts w:ascii="Times New Roman" w:hAnsi="Times New Roman" w:cs="Times New Roman"/>
                <w:sz w:val="24"/>
                <w:szCs w:val="28"/>
                <w:lang w:val="kk-KZ"/>
              </w:rPr>
              <w:t>флора</w:t>
            </w:r>
            <w:r>
              <w:rPr>
                <w:rFonts w:ascii="Times New Roman" w:hAnsi="Times New Roman" w:cs="Times New Roman"/>
                <w:sz w:val="24"/>
                <w:szCs w:val="28"/>
                <w:lang w:val="kk-KZ"/>
              </w:rPr>
              <w:t xml:space="preserve">ның </w:t>
            </w:r>
            <w:r w:rsidRPr="00641A0B">
              <w:rPr>
                <w:rFonts w:ascii="Times New Roman" w:hAnsi="Times New Roman" w:cs="Times New Roman"/>
                <w:sz w:val="24"/>
                <w:szCs w:val="28"/>
                <w:lang w:val="kk-KZ"/>
              </w:rPr>
              <w:t xml:space="preserve"> атаулары</w:t>
            </w:r>
          </w:p>
        </w:tc>
        <w:tc>
          <w:tcPr>
            <w:tcW w:w="2775" w:type="dxa"/>
          </w:tcPr>
          <w:p w14:paraId="7E50EF72" w14:textId="77777777" w:rsidR="00D21A84" w:rsidRPr="00A24192" w:rsidRDefault="00D21A84" w:rsidP="00795F28">
            <w:pPr>
              <w:ind w:firstLine="0"/>
              <w:jc w:val="center"/>
              <w:rPr>
                <w:rFonts w:ascii="Times New Roman" w:hAnsi="Times New Roman" w:cs="Times New Roman"/>
                <w:sz w:val="24"/>
                <w:szCs w:val="28"/>
                <w:lang w:val="kk-KZ"/>
              </w:rPr>
            </w:pPr>
            <w:r w:rsidRPr="004A466C">
              <w:rPr>
                <w:rFonts w:ascii="Times New Roman" w:hAnsi="Times New Roman" w:cs="Times New Roman"/>
                <w:sz w:val="24"/>
                <w:szCs w:val="28"/>
                <w:lang w:val="kk-KZ"/>
              </w:rPr>
              <w:t>Гүл</w:t>
            </w:r>
            <w:r>
              <w:rPr>
                <w:rFonts w:ascii="Times New Roman" w:hAnsi="Times New Roman" w:cs="Times New Roman"/>
                <w:sz w:val="24"/>
                <w:szCs w:val="28"/>
                <w:lang w:val="kk-KZ"/>
              </w:rPr>
              <w:t>; қ</w:t>
            </w:r>
            <w:r w:rsidRPr="004A466C">
              <w:rPr>
                <w:rFonts w:ascii="Times New Roman" w:hAnsi="Times New Roman" w:cs="Times New Roman"/>
                <w:sz w:val="24"/>
                <w:szCs w:val="28"/>
                <w:lang w:val="kk-KZ"/>
              </w:rPr>
              <w:t>ыр қызғалдағы</w:t>
            </w:r>
            <w:r w:rsidR="00092DF3">
              <w:rPr>
                <w:rFonts w:ascii="Times New Roman" w:hAnsi="Times New Roman" w:cs="Times New Roman"/>
                <w:sz w:val="24"/>
                <w:szCs w:val="28"/>
                <w:lang w:val="kk-KZ"/>
              </w:rPr>
              <w:t xml:space="preserve"> </w:t>
            </w:r>
            <w:r w:rsidRPr="004A466C">
              <w:rPr>
                <w:rFonts w:ascii="Times New Roman" w:hAnsi="Times New Roman" w:cs="Times New Roman"/>
                <w:i/>
                <w:sz w:val="24"/>
                <w:szCs w:val="28"/>
                <w:lang w:val="kk-KZ"/>
              </w:rPr>
              <w:t>т.б.</w:t>
            </w:r>
          </w:p>
        </w:tc>
        <w:tc>
          <w:tcPr>
            <w:tcW w:w="3037" w:type="dxa"/>
          </w:tcPr>
          <w:p w14:paraId="01FED91C" w14:textId="77777777" w:rsidR="00D21A84"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Шие; б</w:t>
            </w:r>
            <w:r w:rsidRPr="004A466C">
              <w:rPr>
                <w:rFonts w:ascii="Times New Roman" w:hAnsi="Times New Roman" w:cs="Times New Roman"/>
                <w:sz w:val="24"/>
                <w:szCs w:val="28"/>
                <w:lang w:val="kk-KZ"/>
              </w:rPr>
              <w:t>ақбақ  гүлі</w:t>
            </w:r>
          </w:p>
          <w:p w14:paraId="28DBC1D8" w14:textId="77777777" w:rsidR="00D21A84" w:rsidRPr="00A24192" w:rsidRDefault="00D21A84" w:rsidP="00795F28">
            <w:pPr>
              <w:ind w:firstLine="0"/>
              <w:jc w:val="center"/>
              <w:rPr>
                <w:rFonts w:ascii="Times New Roman" w:hAnsi="Times New Roman" w:cs="Times New Roman"/>
                <w:sz w:val="24"/>
                <w:szCs w:val="28"/>
                <w:lang w:val="kk-KZ"/>
              </w:rPr>
            </w:pPr>
          </w:p>
        </w:tc>
      </w:tr>
      <w:tr w:rsidR="00D21A84" w14:paraId="7A1DE174" w14:textId="77777777" w:rsidTr="00D24CBD">
        <w:tc>
          <w:tcPr>
            <w:tcW w:w="3794" w:type="dxa"/>
          </w:tcPr>
          <w:p w14:paraId="7D6873B7" w14:textId="77777777" w:rsidR="00D21A84" w:rsidRPr="00A24192" w:rsidRDefault="00D21A84" w:rsidP="00795F28">
            <w:pPr>
              <w:ind w:firstLine="0"/>
              <w:rPr>
                <w:rFonts w:ascii="Times New Roman" w:hAnsi="Times New Roman" w:cs="Times New Roman"/>
                <w:sz w:val="24"/>
                <w:szCs w:val="28"/>
                <w:lang w:val="kk-KZ"/>
              </w:rPr>
            </w:pPr>
            <w:r w:rsidRPr="00641A0B">
              <w:rPr>
                <w:rFonts w:ascii="Times New Roman" w:hAnsi="Times New Roman" w:cs="Times New Roman"/>
                <w:sz w:val="24"/>
                <w:szCs w:val="28"/>
                <w:lang w:val="kk-KZ"/>
              </w:rPr>
              <w:t>Табиғи құбылыстардың атаулары</w:t>
            </w:r>
          </w:p>
        </w:tc>
        <w:tc>
          <w:tcPr>
            <w:tcW w:w="2775" w:type="dxa"/>
          </w:tcPr>
          <w:p w14:paraId="2B2C1C9B" w14:textId="77777777" w:rsidR="00D21A84" w:rsidRDefault="00D21A84" w:rsidP="00795F28">
            <w:pPr>
              <w:ind w:firstLine="0"/>
              <w:jc w:val="center"/>
              <w:rPr>
                <w:rFonts w:ascii="Times New Roman" w:hAnsi="Times New Roman" w:cs="Times New Roman"/>
                <w:sz w:val="24"/>
                <w:szCs w:val="28"/>
                <w:lang w:val="kk-KZ"/>
              </w:rPr>
            </w:pPr>
            <w:r w:rsidRPr="004A466C">
              <w:rPr>
                <w:rFonts w:ascii="Times New Roman" w:hAnsi="Times New Roman" w:cs="Times New Roman"/>
                <w:sz w:val="24"/>
                <w:szCs w:val="28"/>
                <w:lang w:val="kk-KZ"/>
              </w:rPr>
              <w:t>Гималай тауы</w:t>
            </w:r>
            <w:r>
              <w:rPr>
                <w:rFonts w:ascii="Times New Roman" w:hAnsi="Times New Roman" w:cs="Times New Roman"/>
                <w:sz w:val="24"/>
                <w:szCs w:val="28"/>
                <w:lang w:val="kk-KZ"/>
              </w:rPr>
              <w:t>;</w:t>
            </w:r>
          </w:p>
          <w:p w14:paraId="56523A27"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 ж</w:t>
            </w:r>
            <w:r w:rsidRPr="004A466C">
              <w:rPr>
                <w:rFonts w:ascii="Times New Roman" w:hAnsi="Times New Roman" w:cs="Times New Roman"/>
                <w:sz w:val="24"/>
                <w:szCs w:val="28"/>
                <w:lang w:val="kk-KZ"/>
              </w:rPr>
              <w:t>ұлдыз</w:t>
            </w:r>
            <w:r>
              <w:rPr>
                <w:rFonts w:ascii="Times New Roman" w:hAnsi="Times New Roman" w:cs="Times New Roman"/>
                <w:sz w:val="24"/>
                <w:szCs w:val="28"/>
                <w:lang w:val="kk-KZ"/>
              </w:rPr>
              <w:t>; к</w:t>
            </w:r>
            <w:r w:rsidRPr="004A466C">
              <w:rPr>
                <w:rFonts w:ascii="Times New Roman" w:hAnsi="Times New Roman" w:cs="Times New Roman"/>
                <w:sz w:val="24"/>
                <w:szCs w:val="28"/>
                <w:lang w:val="kk-KZ"/>
              </w:rPr>
              <w:t xml:space="preserve">үн  </w:t>
            </w:r>
          </w:p>
        </w:tc>
        <w:tc>
          <w:tcPr>
            <w:tcW w:w="3037" w:type="dxa"/>
          </w:tcPr>
          <w:p w14:paraId="2B8DCDD3"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Мұхит; микроб </w:t>
            </w:r>
            <w:r w:rsidRPr="00A75CB0">
              <w:rPr>
                <w:rFonts w:ascii="Times New Roman" w:hAnsi="Times New Roman" w:cs="Times New Roman"/>
                <w:i/>
                <w:sz w:val="24"/>
                <w:szCs w:val="28"/>
                <w:lang w:val="kk-KZ"/>
              </w:rPr>
              <w:t>т.б.</w:t>
            </w:r>
          </w:p>
        </w:tc>
      </w:tr>
      <w:tr w:rsidR="00D21A84" w14:paraId="049520AE" w14:textId="77777777" w:rsidTr="00D24CBD">
        <w:tc>
          <w:tcPr>
            <w:tcW w:w="3794" w:type="dxa"/>
          </w:tcPr>
          <w:p w14:paraId="675F1C1E" w14:textId="77777777" w:rsidR="00D21A84" w:rsidRPr="00A24192" w:rsidRDefault="00D21A84" w:rsidP="00795F28">
            <w:pPr>
              <w:ind w:firstLine="0"/>
              <w:rPr>
                <w:rFonts w:ascii="Times New Roman" w:hAnsi="Times New Roman" w:cs="Times New Roman"/>
                <w:sz w:val="24"/>
                <w:szCs w:val="28"/>
                <w:lang w:val="kk-KZ"/>
              </w:rPr>
            </w:pPr>
            <w:r w:rsidRPr="00641A0B">
              <w:rPr>
                <w:rFonts w:ascii="Times New Roman" w:hAnsi="Times New Roman" w:cs="Times New Roman"/>
                <w:sz w:val="24"/>
                <w:szCs w:val="28"/>
                <w:lang w:val="kk-KZ"/>
              </w:rPr>
              <w:t>Мәдени өнім-нысандарының атаулары</w:t>
            </w:r>
          </w:p>
        </w:tc>
        <w:tc>
          <w:tcPr>
            <w:tcW w:w="2775" w:type="dxa"/>
          </w:tcPr>
          <w:p w14:paraId="46C6AA34" w14:textId="77777777" w:rsidR="00D21A84"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Қамал; робот; </w:t>
            </w:r>
          </w:p>
          <w:p w14:paraId="4E7C57AB" w14:textId="77777777" w:rsidR="00D21A84" w:rsidRPr="00A24192" w:rsidRDefault="00D21A84" w:rsidP="00795F28">
            <w:pPr>
              <w:ind w:firstLine="0"/>
              <w:jc w:val="center"/>
              <w:rPr>
                <w:rFonts w:ascii="Times New Roman" w:hAnsi="Times New Roman" w:cs="Times New Roman"/>
                <w:sz w:val="24"/>
                <w:szCs w:val="28"/>
                <w:lang w:val="kk-KZ"/>
              </w:rPr>
            </w:pPr>
            <w:r w:rsidRPr="00AE7EEF">
              <w:rPr>
                <w:rFonts w:ascii="Times New Roman" w:hAnsi="Times New Roman" w:cs="Times New Roman"/>
                <w:i/>
                <w:sz w:val="24"/>
                <w:szCs w:val="28"/>
                <w:lang w:val="kk-KZ"/>
              </w:rPr>
              <w:t>т.б.</w:t>
            </w:r>
          </w:p>
        </w:tc>
        <w:tc>
          <w:tcPr>
            <w:tcW w:w="3037" w:type="dxa"/>
          </w:tcPr>
          <w:p w14:paraId="133C1F9A" w14:textId="77777777" w:rsidR="00D21A84" w:rsidRPr="00A24192" w:rsidRDefault="00D21A84" w:rsidP="00795F28">
            <w:pPr>
              <w:ind w:firstLine="0"/>
              <w:jc w:val="center"/>
              <w:rPr>
                <w:rFonts w:ascii="Times New Roman" w:hAnsi="Times New Roman" w:cs="Times New Roman"/>
                <w:sz w:val="24"/>
                <w:szCs w:val="28"/>
                <w:lang w:val="kk-KZ"/>
              </w:rPr>
            </w:pPr>
            <w:r>
              <w:rPr>
                <w:rFonts w:ascii="Times New Roman" w:hAnsi="Times New Roman" w:cs="Times New Roman"/>
                <w:sz w:val="24"/>
                <w:szCs w:val="28"/>
                <w:lang w:val="kk-KZ"/>
              </w:rPr>
              <w:t xml:space="preserve">Радио; навигатор; шкаф </w:t>
            </w:r>
            <w:r w:rsidRPr="00AE7EEF">
              <w:rPr>
                <w:rFonts w:ascii="Times New Roman" w:hAnsi="Times New Roman" w:cs="Times New Roman"/>
                <w:i/>
                <w:sz w:val="24"/>
                <w:szCs w:val="28"/>
                <w:lang w:val="kk-KZ"/>
              </w:rPr>
              <w:t>т.б.</w:t>
            </w:r>
          </w:p>
        </w:tc>
      </w:tr>
    </w:tbl>
    <w:p w14:paraId="68135C7F" w14:textId="77777777" w:rsidR="00D21A84" w:rsidRDefault="00D21A84" w:rsidP="00D21A84">
      <w:pPr>
        <w:rPr>
          <w:rFonts w:ascii="Times New Roman" w:hAnsi="Times New Roman" w:cs="Times New Roman"/>
          <w:sz w:val="28"/>
          <w:szCs w:val="28"/>
          <w:lang w:val="kk-KZ"/>
        </w:rPr>
      </w:pPr>
    </w:p>
    <w:p w14:paraId="49D05133" w14:textId="77777777" w:rsidR="00D21A84" w:rsidRDefault="00D21A84" w:rsidP="00D21A84">
      <w:pPr>
        <w:rPr>
          <w:rFonts w:ascii="Times New Roman" w:hAnsi="Times New Roman" w:cs="Times New Roman"/>
          <w:i/>
          <w:sz w:val="28"/>
          <w:szCs w:val="28"/>
          <w:lang w:val="kk-KZ"/>
        </w:rPr>
      </w:pPr>
      <w:r>
        <w:rPr>
          <w:rFonts w:ascii="Times New Roman" w:hAnsi="Times New Roman" w:cs="Times New Roman"/>
          <w:sz w:val="28"/>
          <w:szCs w:val="28"/>
          <w:lang w:val="kk-KZ"/>
        </w:rPr>
        <w:t xml:space="preserve">Кестеден көріп отырғандай, </w:t>
      </w:r>
      <w:r w:rsidRPr="00381F61">
        <w:rPr>
          <w:rFonts w:ascii="Times New Roman" w:hAnsi="Times New Roman" w:cs="Times New Roman"/>
          <w:i/>
          <w:sz w:val="28"/>
          <w:szCs w:val="28"/>
          <w:lang w:val="kk-KZ"/>
        </w:rPr>
        <w:t>ф</w:t>
      </w:r>
      <w:r>
        <w:rPr>
          <w:rFonts w:ascii="Times New Roman" w:hAnsi="Times New Roman" w:cs="Times New Roman"/>
          <w:i/>
          <w:sz w:val="28"/>
          <w:szCs w:val="28"/>
          <w:lang w:val="kk-KZ"/>
        </w:rPr>
        <w:t xml:space="preserve">изикалық  қабілет-қасиеттер </w:t>
      </w:r>
      <w:r>
        <w:rPr>
          <w:rFonts w:ascii="Times New Roman" w:hAnsi="Times New Roman" w:cs="Times New Roman"/>
          <w:sz w:val="28"/>
          <w:szCs w:val="28"/>
          <w:lang w:val="kk-KZ"/>
        </w:rPr>
        <w:t xml:space="preserve"> әйел-респонденттер тарапынан, негізінен, </w:t>
      </w:r>
      <w:r w:rsidRPr="00314A41">
        <w:rPr>
          <w:rFonts w:ascii="Times New Roman" w:hAnsi="Times New Roman" w:cs="Times New Roman"/>
          <w:i/>
          <w:sz w:val="28"/>
          <w:szCs w:val="28"/>
          <w:lang w:val="kk-KZ"/>
        </w:rPr>
        <w:t>ірі-ұсақ, үлкен-кіші, мықты-әлсіз, жедел-баяу</w:t>
      </w:r>
      <w:r>
        <w:rPr>
          <w:rFonts w:ascii="Times New Roman" w:hAnsi="Times New Roman" w:cs="Times New Roman"/>
          <w:i/>
          <w:sz w:val="28"/>
          <w:szCs w:val="28"/>
          <w:lang w:val="kk-KZ"/>
        </w:rPr>
        <w:t>, тартымды-сүйкімсіз, көпшіл-дербес</w:t>
      </w:r>
      <w:r>
        <w:rPr>
          <w:rFonts w:ascii="Times New Roman" w:hAnsi="Times New Roman" w:cs="Times New Roman"/>
          <w:sz w:val="28"/>
          <w:szCs w:val="28"/>
          <w:lang w:val="kk-KZ"/>
        </w:rPr>
        <w:t xml:space="preserve"> сияқты оппозициялық категориялар негізінде метафорала</w:t>
      </w:r>
      <w:r w:rsidR="00092DF3">
        <w:rPr>
          <w:rFonts w:ascii="Times New Roman" w:hAnsi="Times New Roman" w:cs="Times New Roman"/>
          <w:sz w:val="28"/>
          <w:szCs w:val="28"/>
          <w:lang w:val="kk-KZ"/>
        </w:rPr>
        <w:t>н</w:t>
      </w:r>
      <w:r>
        <w:rPr>
          <w:rFonts w:ascii="Times New Roman" w:hAnsi="Times New Roman" w:cs="Times New Roman"/>
          <w:sz w:val="28"/>
          <w:szCs w:val="28"/>
          <w:lang w:val="kk-KZ"/>
        </w:rPr>
        <w:t xml:space="preserve">ған. Респонденттер барлық тақырыптық топтағы бейне-атауларды негізге алған. </w:t>
      </w:r>
    </w:p>
    <w:p w14:paraId="57C7DBEE" w14:textId="77777777" w:rsidR="00D21A84" w:rsidRDefault="00D21A84" w:rsidP="00D21A84">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Метафоралық ассоциацияны беру стратегияларын талдауға алғанда, әйел мен ерлердің оппозициялық қатынастағы гендерлік ерекшеліктері орташа көрсеткішпен «0,5» индексін құрады; яғни, </w:t>
      </w:r>
      <w:r w:rsidRPr="00314A41">
        <w:rPr>
          <w:rFonts w:ascii="Times New Roman" w:hAnsi="Times New Roman" w:cs="Times New Roman"/>
          <w:i/>
          <w:sz w:val="28"/>
          <w:szCs w:val="28"/>
          <w:lang w:val="kk-KZ"/>
        </w:rPr>
        <w:t>физикалық  қабілет-қасиеттер</w:t>
      </w:r>
      <w:r w:rsidR="00EC52D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метафоралау тұрғысынан  гендерлік маркерленген </w:t>
      </w:r>
      <w:r w:rsidRPr="00381F61">
        <w:rPr>
          <w:rFonts w:ascii="Times New Roman" w:hAnsi="Times New Roman" w:cs="Times New Roman"/>
          <w:sz w:val="28"/>
          <w:szCs w:val="28"/>
          <w:lang w:val="kk-KZ"/>
        </w:rPr>
        <w:t>антропологиялық категория</w:t>
      </w:r>
      <w:r>
        <w:rPr>
          <w:rFonts w:ascii="Times New Roman" w:hAnsi="Times New Roman" w:cs="Times New Roman"/>
          <w:sz w:val="28"/>
          <w:szCs w:val="28"/>
          <w:lang w:val="kk-KZ"/>
        </w:rPr>
        <w:t xml:space="preserve"> ретінде белгілі болды.  Ұқсастықтар негізіндегі оппозициялық  метафоралық қолданыстар да орын алды, мысалы:  </w:t>
      </w:r>
      <w:r w:rsidRPr="00692FF9">
        <w:rPr>
          <w:rFonts w:ascii="Times New Roman" w:hAnsi="Times New Roman" w:cs="Times New Roman"/>
          <w:i/>
          <w:sz w:val="28"/>
          <w:szCs w:val="28"/>
          <w:lang w:val="kk-KZ"/>
        </w:rPr>
        <w:t xml:space="preserve">Қыран </w:t>
      </w:r>
      <w:r>
        <w:rPr>
          <w:rFonts w:ascii="Times New Roman" w:hAnsi="Times New Roman" w:cs="Times New Roman"/>
          <w:sz w:val="28"/>
          <w:szCs w:val="28"/>
          <w:lang w:val="kk-KZ"/>
        </w:rPr>
        <w:t xml:space="preserve">– қайратты, күшті, мықты; </w:t>
      </w:r>
      <w:r w:rsidRPr="00692FF9">
        <w:rPr>
          <w:rFonts w:ascii="Times New Roman" w:hAnsi="Times New Roman" w:cs="Times New Roman"/>
          <w:i/>
          <w:sz w:val="28"/>
          <w:szCs w:val="28"/>
          <w:lang w:val="kk-KZ"/>
        </w:rPr>
        <w:t xml:space="preserve">Гималай тауы </w:t>
      </w:r>
      <w:r>
        <w:rPr>
          <w:rFonts w:ascii="Times New Roman" w:hAnsi="Times New Roman" w:cs="Times New Roman"/>
          <w:sz w:val="28"/>
          <w:szCs w:val="28"/>
          <w:lang w:val="kk-KZ"/>
        </w:rPr>
        <w:t xml:space="preserve">мен </w:t>
      </w:r>
      <w:r w:rsidRPr="00692FF9">
        <w:rPr>
          <w:rFonts w:ascii="Times New Roman" w:hAnsi="Times New Roman" w:cs="Times New Roman"/>
          <w:i/>
          <w:sz w:val="28"/>
          <w:szCs w:val="28"/>
          <w:lang w:val="kk-KZ"/>
        </w:rPr>
        <w:t>Мұхит</w:t>
      </w:r>
      <w:r>
        <w:rPr>
          <w:rFonts w:ascii="Times New Roman" w:hAnsi="Times New Roman" w:cs="Times New Roman"/>
          <w:sz w:val="28"/>
          <w:szCs w:val="28"/>
          <w:lang w:val="kk-KZ"/>
        </w:rPr>
        <w:t xml:space="preserve"> – алып, зор, мықты; </w:t>
      </w:r>
      <w:r w:rsidRPr="002367A4">
        <w:rPr>
          <w:rFonts w:ascii="Times New Roman" w:hAnsi="Times New Roman" w:cs="Times New Roman"/>
          <w:i/>
          <w:sz w:val="28"/>
          <w:szCs w:val="28"/>
          <w:lang w:val="kk-KZ"/>
        </w:rPr>
        <w:t>Панда</w:t>
      </w:r>
      <w:r>
        <w:rPr>
          <w:rFonts w:ascii="Times New Roman" w:hAnsi="Times New Roman" w:cs="Times New Roman"/>
          <w:sz w:val="28"/>
          <w:szCs w:val="28"/>
          <w:lang w:val="kk-KZ"/>
        </w:rPr>
        <w:t xml:space="preserve"> мен </w:t>
      </w:r>
      <w:r w:rsidRPr="002367A4">
        <w:rPr>
          <w:rFonts w:ascii="Times New Roman" w:hAnsi="Times New Roman" w:cs="Times New Roman"/>
          <w:i/>
          <w:sz w:val="28"/>
          <w:szCs w:val="28"/>
          <w:lang w:val="kk-KZ"/>
        </w:rPr>
        <w:t>Піл</w:t>
      </w:r>
      <w:r>
        <w:rPr>
          <w:rFonts w:ascii="Times New Roman" w:hAnsi="Times New Roman" w:cs="Times New Roman"/>
          <w:sz w:val="28"/>
          <w:szCs w:val="28"/>
          <w:lang w:val="kk-KZ"/>
        </w:rPr>
        <w:t xml:space="preserve"> – зор денелі, ірі, алып, мықты т.б. </w:t>
      </w:r>
    </w:p>
    <w:p w14:paraId="294D2177" w14:textId="77777777" w:rsidR="00D21A84" w:rsidRDefault="00D21A84" w:rsidP="00D21A84">
      <w:pPr>
        <w:rPr>
          <w:rFonts w:ascii="Times New Roman" w:hAnsi="Times New Roman" w:cs="Times New Roman"/>
          <w:sz w:val="28"/>
          <w:szCs w:val="28"/>
          <w:lang w:val="kk-KZ"/>
        </w:rPr>
      </w:pPr>
      <w:r w:rsidRPr="00FC6E8A">
        <w:rPr>
          <w:rFonts w:ascii="Times New Roman" w:hAnsi="Times New Roman" w:cs="Times New Roman"/>
          <w:sz w:val="28"/>
          <w:szCs w:val="28"/>
          <w:lang w:val="kk-KZ"/>
        </w:rPr>
        <w:t>Гендерлік оппозицияны ассоциативтік тәжірибелік зерттеу</w:t>
      </w:r>
      <w:r>
        <w:rPr>
          <w:rFonts w:ascii="Times New Roman" w:hAnsi="Times New Roman" w:cs="Times New Roman"/>
          <w:sz w:val="28"/>
          <w:szCs w:val="28"/>
          <w:lang w:val="kk-KZ"/>
        </w:rPr>
        <w:t xml:space="preserve"> нәтижесінде келесі қорытынды тұжырымдарға келдік: </w:t>
      </w:r>
    </w:p>
    <w:p w14:paraId="0F098A35" w14:textId="77777777" w:rsidR="00D21A84" w:rsidRPr="00C12EAB" w:rsidRDefault="00D21A84" w:rsidP="00154189">
      <w:pPr>
        <w:pStyle w:val="a3"/>
        <w:numPr>
          <w:ilvl w:val="0"/>
          <w:numId w:val="31"/>
        </w:numPr>
        <w:ind w:left="0" w:firstLine="709"/>
        <w:rPr>
          <w:rFonts w:ascii="Times New Roman" w:hAnsi="Times New Roman" w:cs="Times New Roman"/>
          <w:sz w:val="28"/>
          <w:szCs w:val="28"/>
          <w:lang w:val="kk-KZ"/>
        </w:rPr>
      </w:pPr>
      <w:r w:rsidRPr="00C12EAB">
        <w:rPr>
          <w:rFonts w:ascii="Times New Roman" w:hAnsi="Times New Roman" w:cs="Times New Roman"/>
          <w:sz w:val="28"/>
          <w:szCs w:val="28"/>
          <w:lang w:val="kk-KZ"/>
        </w:rPr>
        <w:t xml:space="preserve">гендердің өзі дүниенің дуалды жүйесіндегі стратификациялық категория болғандықтан, басқа да стратификациялық категориялармен ұштаспауы, байланысқа түспеуі мүмкін емес, сол себепті оның оппозициялық сипаты гендер өкілдерінің тілдік сан-сезіміне қатысты тәжірибелік зерттелуі орынды; </w:t>
      </w:r>
    </w:p>
    <w:p w14:paraId="7C07BAAA" w14:textId="77777777" w:rsidR="00D21A84" w:rsidRPr="00C12EAB" w:rsidRDefault="00D21A84" w:rsidP="00154189">
      <w:pPr>
        <w:pStyle w:val="a3"/>
        <w:numPr>
          <w:ilvl w:val="0"/>
          <w:numId w:val="31"/>
        </w:numPr>
        <w:ind w:left="0" w:firstLine="709"/>
        <w:rPr>
          <w:rFonts w:ascii="Times New Roman" w:hAnsi="Times New Roman" w:cs="Times New Roman"/>
          <w:sz w:val="28"/>
          <w:szCs w:val="28"/>
          <w:lang w:val="kk-KZ"/>
        </w:rPr>
      </w:pPr>
      <w:r w:rsidRPr="00C12EAB">
        <w:rPr>
          <w:rFonts w:ascii="Times New Roman" w:hAnsi="Times New Roman" w:cs="Times New Roman"/>
          <w:sz w:val="28"/>
          <w:szCs w:val="28"/>
          <w:lang w:val="kk-KZ"/>
        </w:rPr>
        <w:t xml:space="preserve">гендерлік оппозицияны ассоциативтік тәжірибе негізінде зерттеу –  гендерлік өкілдердің категориялау, жүйелеу, құрылымдау, жіктеу, метафоралау сияқты дүниетаным үрдістеріндегі ерекшеліктерді, ұқсастықтарды, сәйкессіздіктерді анықтауға мүмкіндік береді және гендерлік деректерді «терең» талдау (ассоциациялар – тіл арқылы сана-сезімді «ашу») тұрғысынан толықтырады;  </w:t>
      </w:r>
    </w:p>
    <w:p w14:paraId="4F90FA6D" w14:textId="77777777" w:rsidR="00D21A84" w:rsidRPr="00C12EAB" w:rsidRDefault="00D21A84" w:rsidP="00154189">
      <w:pPr>
        <w:pStyle w:val="a3"/>
        <w:numPr>
          <w:ilvl w:val="0"/>
          <w:numId w:val="31"/>
        </w:numPr>
        <w:ind w:left="0" w:firstLine="709"/>
        <w:rPr>
          <w:rFonts w:ascii="Times New Roman" w:hAnsi="Times New Roman" w:cs="Times New Roman"/>
          <w:sz w:val="28"/>
          <w:szCs w:val="28"/>
          <w:lang w:val="kk-KZ"/>
        </w:rPr>
      </w:pPr>
      <w:r w:rsidRPr="00C12EAB">
        <w:rPr>
          <w:rFonts w:ascii="Times New Roman" w:hAnsi="Times New Roman" w:cs="Times New Roman"/>
          <w:sz w:val="28"/>
          <w:szCs w:val="28"/>
          <w:lang w:val="kk-KZ"/>
        </w:rPr>
        <w:t>гендерлік оппозиция кешенді лингвистикалық талдау әдістері арқылы жүз</w:t>
      </w:r>
      <w:r w:rsidR="00AF2FE8" w:rsidRPr="00C12EAB">
        <w:rPr>
          <w:rFonts w:ascii="Times New Roman" w:hAnsi="Times New Roman" w:cs="Times New Roman"/>
          <w:sz w:val="28"/>
          <w:szCs w:val="28"/>
          <w:lang w:val="kk-KZ"/>
        </w:rPr>
        <w:t>еге асады, олар –  негізінен,</w:t>
      </w:r>
      <w:r w:rsidRPr="00C12EAB">
        <w:rPr>
          <w:rFonts w:ascii="Times New Roman" w:hAnsi="Times New Roman" w:cs="Times New Roman"/>
          <w:sz w:val="28"/>
          <w:szCs w:val="28"/>
          <w:lang w:val="kk-KZ"/>
        </w:rPr>
        <w:t xml:space="preserve"> функционалдық-семантикалық талдау әдісі, компоненттік талдау, концептуалды талдау, лингвомәдени талдау, стратификациялау, ассоциативтік және салыстырмалы-салғастырмалы талдау әдістері;</w:t>
      </w:r>
    </w:p>
    <w:p w14:paraId="07E40C61" w14:textId="77777777" w:rsidR="00D21A84" w:rsidRPr="006A25F2" w:rsidRDefault="00D21A84" w:rsidP="00154189">
      <w:pPr>
        <w:pStyle w:val="a3"/>
        <w:numPr>
          <w:ilvl w:val="0"/>
          <w:numId w:val="31"/>
        </w:numPr>
        <w:ind w:left="0" w:firstLine="709"/>
        <w:rPr>
          <w:rFonts w:ascii="Times New Roman" w:hAnsi="Times New Roman" w:cs="Times New Roman"/>
          <w:sz w:val="28"/>
          <w:szCs w:val="28"/>
          <w:lang w:val="kk-KZ"/>
        </w:rPr>
      </w:pPr>
      <w:r w:rsidRPr="006A25F2">
        <w:rPr>
          <w:rFonts w:ascii="Times New Roman" w:hAnsi="Times New Roman" w:cs="Times New Roman"/>
          <w:sz w:val="28"/>
          <w:szCs w:val="28"/>
          <w:lang w:val="kk-KZ"/>
        </w:rPr>
        <w:t xml:space="preserve">гендерлік оппозициялық қатынастар </w:t>
      </w:r>
      <w:r w:rsidR="00AF2FE8" w:rsidRPr="006A25F2">
        <w:rPr>
          <w:rFonts w:ascii="Times New Roman" w:hAnsi="Times New Roman" w:cs="Times New Roman"/>
          <w:sz w:val="28"/>
          <w:szCs w:val="28"/>
          <w:lang w:val="kk-KZ"/>
        </w:rPr>
        <w:t xml:space="preserve">– </w:t>
      </w:r>
      <w:r w:rsidRPr="006A25F2">
        <w:rPr>
          <w:rFonts w:ascii="Times New Roman" w:hAnsi="Times New Roman" w:cs="Times New Roman"/>
          <w:sz w:val="28"/>
          <w:szCs w:val="28"/>
          <w:lang w:val="kk-KZ"/>
        </w:rPr>
        <w:t xml:space="preserve">вербалды және бейвербалды, деректі және дерексіз тұрғыда бейнеленетін </w:t>
      </w:r>
      <w:r w:rsidR="00A70E00" w:rsidRPr="006A25F2">
        <w:rPr>
          <w:rFonts w:ascii="Times New Roman" w:hAnsi="Times New Roman" w:cs="Times New Roman"/>
          <w:sz w:val="28"/>
          <w:szCs w:val="28"/>
          <w:lang w:val="kk-KZ"/>
        </w:rPr>
        <w:t xml:space="preserve">гендерлік категория, сондықтан </w:t>
      </w:r>
      <w:r w:rsidRPr="006A25F2">
        <w:rPr>
          <w:rFonts w:ascii="Times New Roman" w:hAnsi="Times New Roman" w:cs="Times New Roman"/>
          <w:sz w:val="28"/>
          <w:szCs w:val="28"/>
          <w:lang w:val="kk-KZ"/>
        </w:rPr>
        <w:t>ол дайын сөз немесе сөз оралымы арқылы нақты беріліп тұрмайды, ол коннотациялар арқылы, ерекше қолданыс реті арқылы, тілдік құбылыстар, гендерлік мағына, лингвомәдени деректерге сүйену сияқты амал-тәсілдер, факторлар арқылы беріледі, сондықтан гендерлік оппозиция – күрделі феномен;</w:t>
      </w:r>
    </w:p>
    <w:p w14:paraId="52BBA47A" w14:textId="77777777" w:rsidR="00D21A84" w:rsidRPr="00C12EAB" w:rsidRDefault="00D21A84" w:rsidP="00154189">
      <w:pPr>
        <w:pStyle w:val="a3"/>
        <w:numPr>
          <w:ilvl w:val="0"/>
          <w:numId w:val="31"/>
        </w:numPr>
        <w:ind w:left="0" w:firstLine="709"/>
        <w:rPr>
          <w:rFonts w:ascii="Times New Roman" w:hAnsi="Times New Roman" w:cs="Times New Roman"/>
          <w:sz w:val="28"/>
          <w:szCs w:val="28"/>
          <w:lang w:val="kk-KZ"/>
        </w:rPr>
      </w:pPr>
      <w:r w:rsidRPr="006A25F2">
        <w:rPr>
          <w:rFonts w:ascii="Times New Roman" w:hAnsi="Times New Roman" w:cs="Times New Roman"/>
          <w:sz w:val="28"/>
          <w:szCs w:val="28"/>
          <w:lang w:val="kk-KZ"/>
        </w:rPr>
        <w:t>гендердің оппозициялық қатынастар</w:t>
      </w:r>
      <w:r w:rsidRPr="00C12EAB">
        <w:rPr>
          <w:rFonts w:ascii="Times New Roman" w:hAnsi="Times New Roman" w:cs="Times New Roman"/>
          <w:sz w:val="28"/>
          <w:szCs w:val="28"/>
          <w:lang w:val="kk-KZ"/>
        </w:rPr>
        <w:t xml:space="preserve"> м</w:t>
      </w:r>
      <w:r w:rsidR="00AF2FE8" w:rsidRPr="00C12EAB">
        <w:rPr>
          <w:rFonts w:ascii="Times New Roman" w:hAnsi="Times New Roman" w:cs="Times New Roman"/>
          <w:sz w:val="28"/>
          <w:szCs w:val="28"/>
          <w:lang w:val="kk-KZ"/>
        </w:rPr>
        <w:t xml:space="preserve">ен деректер арқылы зерделенуі </w:t>
      </w:r>
      <w:r w:rsidRPr="00C12EAB">
        <w:rPr>
          <w:rFonts w:ascii="Times New Roman" w:hAnsi="Times New Roman" w:cs="Times New Roman"/>
          <w:sz w:val="28"/>
          <w:szCs w:val="28"/>
          <w:lang w:val="kk-KZ"/>
        </w:rPr>
        <w:t>оның  сипатын мәдени метафора ретінде айқындады;</w:t>
      </w:r>
    </w:p>
    <w:p w14:paraId="03A1C1DA" w14:textId="77777777" w:rsidR="00D21A84" w:rsidRPr="00C12EAB" w:rsidRDefault="00D21A84" w:rsidP="00154189">
      <w:pPr>
        <w:pStyle w:val="a3"/>
        <w:numPr>
          <w:ilvl w:val="0"/>
          <w:numId w:val="31"/>
        </w:numPr>
        <w:ind w:left="0" w:firstLine="709"/>
        <w:rPr>
          <w:rFonts w:ascii="Times New Roman" w:hAnsi="Times New Roman" w:cs="Times New Roman"/>
          <w:sz w:val="28"/>
          <w:szCs w:val="28"/>
          <w:lang w:val="kk-KZ"/>
        </w:rPr>
      </w:pPr>
      <w:r w:rsidRPr="00C12EAB">
        <w:rPr>
          <w:rFonts w:ascii="Times New Roman" w:hAnsi="Times New Roman" w:cs="Times New Roman"/>
          <w:sz w:val="28"/>
          <w:szCs w:val="28"/>
          <w:lang w:val="kk-KZ"/>
        </w:rPr>
        <w:t xml:space="preserve">ассоциативтік тәжірибелік зерттеудің деректері 15 кесте арқылы беріліп сипатталды.  </w:t>
      </w:r>
    </w:p>
    <w:p w14:paraId="6F968064" w14:textId="77777777" w:rsidR="00EC52D4" w:rsidRDefault="00EC52D4" w:rsidP="00092DF3">
      <w:pPr>
        <w:rPr>
          <w:rFonts w:ascii="Times New Roman" w:hAnsi="Times New Roman" w:cs="Times New Roman"/>
          <w:b/>
          <w:sz w:val="28"/>
          <w:szCs w:val="28"/>
          <w:lang w:val="kk-KZ"/>
        </w:rPr>
      </w:pPr>
    </w:p>
    <w:p w14:paraId="7BC85F01" w14:textId="77777777" w:rsidR="003A0811" w:rsidRDefault="003A0811" w:rsidP="00D21A84">
      <w:pPr>
        <w:rPr>
          <w:rFonts w:ascii="Times New Roman" w:hAnsi="Times New Roman" w:cs="Times New Roman"/>
          <w:b/>
          <w:sz w:val="28"/>
          <w:szCs w:val="28"/>
          <w:lang w:val="kk-KZ"/>
        </w:rPr>
      </w:pPr>
      <w:r w:rsidRPr="0047577F">
        <w:rPr>
          <w:rFonts w:ascii="Times New Roman" w:hAnsi="Times New Roman" w:cs="Times New Roman"/>
          <w:b/>
          <w:sz w:val="28"/>
          <w:szCs w:val="28"/>
          <w:lang w:val="kk-KZ"/>
        </w:rPr>
        <w:t>Е</w:t>
      </w:r>
      <w:r w:rsidR="00B93A8A">
        <w:rPr>
          <w:rFonts w:ascii="Times New Roman" w:hAnsi="Times New Roman" w:cs="Times New Roman"/>
          <w:b/>
          <w:sz w:val="28"/>
          <w:szCs w:val="28"/>
          <w:lang w:val="kk-KZ"/>
        </w:rPr>
        <w:t>кінші бөлім бойынша тұжырым</w:t>
      </w:r>
      <w:r w:rsidRPr="0047577F">
        <w:rPr>
          <w:rFonts w:ascii="Times New Roman" w:hAnsi="Times New Roman" w:cs="Times New Roman"/>
          <w:b/>
          <w:sz w:val="28"/>
          <w:szCs w:val="28"/>
          <w:lang w:val="kk-KZ"/>
        </w:rPr>
        <w:t xml:space="preserve"> </w:t>
      </w:r>
    </w:p>
    <w:p w14:paraId="50F1B21B" w14:textId="77777777" w:rsidR="00B87548" w:rsidRPr="00AE7FD0" w:rsidRDefault="003128D3" w:rsidP="00AE7FD0">
      <w:pPr>
        <w:rPr>
          <w:rFonts w:ascii="Times New Roman" w:hAnsi="Times New Roman" w:cs="Times New Roman"/>
          <w:sz w:val="28"/>
          <w:szCs w:val="28"/>
          <w:lang w:val="kk-KZ"/>
        </w:rPr>
      </w:pPr>
      <w:r>
        <w:rPr>
          <w:rFonts w:ascii="Times New Roman" w:hAnsi="Times New Roman" w:cs="Times New Roman"/>
          <w:sz w:val="28"/>
          <w:szCs w:val="28"/>
          <w:lang w:val="kk-KZ"/>
        </w:rPr>
        <w:t>Екінші бөлімде</w:t>
      </w:r>
      <w:r w:rsidR="003A0811">
        <w:rPr>
          <w:rFonts w:ascii="Times New Roman" w:hAnsi="Times New Roman" w:cs="Times New Roman"/>
          <w:sz w:val="28"/>
          <w:szCs w:val="28"/>
          <w:lang w:val="kk-KZ"/>
        </w:rPr>
        <w:t xml:space="preserve"> гендерлік оппозициялық қатынастардың түрлі тілдік жүйелерде модельденуі талданды. </w:t>
      </w:r>
      <w:r w:rsidR="003A0811" w:rsidRPr="00060F80">
        <w:rPr>
          <w:rFonts w:ascii="Times New Roman" w:hAnsi="Times New Roman" w:cs="Times New Roman"/>
          <w:sz w:val="28"/>
          <w:szCs w:val="28"/>
          <w:lang w:val="kk-KZ"/>
        </w:rPr>
        <w:t>Сөздік дискурсы гендерді құрылымдаудың маңызды ресурстарының бірі, гендерлік оппозиция туралы туралы түсініктер қалыптасатын кеңістік екендігі дәлелдене отырып, гендерлік оппозициялар граммати</w:t>
      </w:r>
      <w:r w:rsidR="002738FD">
        <w:rPr>
          <w:rFonts w:ascii="Times New Roman" w:hAnsi="Times New Roman" w:cs="Times New Roman"/>
          <w:sz w:val="28"/>
          <w:szCs w:val="28"/>
          <w:lang w:val="kk-KZ"/>
        </w:rPr>
        <w:t>калық оппозициялар (маскулиндік</w:t>
      </w:r>
      <w:r w:rsidR="007E5BD1">
        <w:rPr>
          <w:rFonts w:ascii="Times New Roman" w:hAnsi="Times New Roman" w:cs="Times New Roman"/>
          <w:sz w:val="28"/>
          <w:szCs w:val="28"/>
          <w:lang w:val="kk-KZ"/>
        </w:rPr>
        <w:t xml:space="preserve"> және</w:t>
      </w:r>
      <w:r w:rsidR="002738FD">
        <w:rPr>
          <w:rFonts w:ascii="Times New Roman" w:hAnsi="Times New Roman" w:cs="Times New Roman"/>
          <w:sz w:val="28"/>
          <w:szCs w:val="28"/>
          <w:lang w:val="kk-KZ"/>
        </w:rPr>
        <w:t xml:space="preserve"> </w:t>
      </w:r>
      <w:r w:rsidR="003A0811" w:rsidRPr="00060F80">
        <w:rPr>
          <w:rFonts w:ascii="Times New Roman" w:hAnsi="Times New Roman" w:cs="Times New Roman"/>
          <w:sz w:val="28"/>
          <w:szCs w:val="28"/>
          <w:lang w:val="kk-KZ"/>
        </w:rPr>
        <w:t xml:space="preserve">фемининдік грамматикалық көрсеткіштер) және лексикалық оппозициялар (туыстық атаулар, </w:t>
      </w:r>
      <w:r w:rsidR="003A0811" w:rsidRPr="00060F80">
        <w:rPr>
          <w:rFonts w:ascii="Times New Roman" w:hAnsi="Times New Roman" w:cs="Times New Roman"/>
          <w:sz w:val="28"/>
          <w:szCs w:val="28"/>
          <w:lang w:val="kk-KZ"/>
        </w:rPr>
        <w:lastRenderedPageBreak/>
        <w:t>антропонимдер, анықтаушы гендерлік маркерленген антропологиялық лексемалар) арқылы</w:t>
      </w:r>
      <w:r w:rsidR="003A0811">
        <w:rPr>
          <w:rFonts w:ascii="Times New Roman" w:hAnsi="Times New Roman" w:cs="Times New Roman"/>
          <w:sz w:val="28"/>
          <w:szCs w:val="28"/>
          <w:lang w:val="kk-KZ"/>
        </w:rPr>
        <w:t xml:space="preserve"> берілетіндігі гендерлік ле</w:t>
      </w:r>
      <w:r>
        <w:rPr>
          <w:rFonts w:ascii="Times New Roman" w:hAnsi="Times New Roman" w:cs="Times New Roman"/>
          <w:sz w:val="28"/>
          <w:szCs w:val="28"/>
          <w:lang w:val="kk-KZ"/>
        </w:rPr>
        <w:t>к</w:t>
      </w:r>
      <w:r w:rsidR="003A0811">
        <w:rPr>
          <w:rFonts w:ascii="Times New Roman" w:hAnsi="Times New Roman" w:cs="Times New Roman"/>
          <w:sz w:val="28"/>
          <w:szCs w:val="28"/>
          <w:lang w:val="kk-KZ"/>
        </w:rPr>
        <w:t xml:space="preserve">семаларды оппозициялық қатынаста талдау арқылы  анықталып, олар </w:t>
      </w:r>
      <w:r w:rsidR="003A0811" w:rsidRPr="00D5146C">
        <w:rPr>
          <w:rFonts w:ascii="Times New Roman" w:hAnsi="Times New Roman" w:cs="Times New Roman"/>
          <w:sz w:val="28"/>
          <w:szCs w:val="28"/>
          <w:lang w:val="kk-KZ"/>
        </w:rPr>
        <w:t>ұқсастықта</w:t>
      </w:r>
      <w:r w:rsidR="003A0811">
        <w:rPr>
          <w:rFonts w:ascii="Times New Roman" w:hAnsi="Times New Roman" w:cs="Times New Roman"/>
          <w:sz w:val="28"/>
          <w:szCs w:val="28"/>
          <w:lang w:val="kk-KZ"/>
        </w:rPr>
        <w:t>р мен айырмашылықтар негізінде</w:t>
      </w:r>
      <w:r w:rsidR="003A0811" w:rsidRPr="00D5146C">
        <w:rPr>
          <w:rFonts w:ascii="Times New Roman" w:hAnsi="Times New Roman" w:cs="Times New Roman"/>
          <w:sz w:val="28"/>
          <w:szCs w:val="28"/>
          <w:lang w:val="kk-KZ"/>
        </w:rPr>
        <w:t>, маңызды немесе екінші сатылы (қосымша) қағидаттар негі</w:t>
      </w:r>
      <w:r w:rsidR="003A0811">
        <w:rPr>
          <w:rFonts w:ascii="Times New Roman" w:hAnsi="Times New Roman" w:cs="Times New Roman"/>
          <w:sz w:val="28"/>
          <w:szCs w:val="28"/>
          <w:lang w:val="kk-KZ"/>
        </w:rPr>
        <w:t xml:space="preserve">зінде, </w:t>
      </w:r>
      <w:r w:rsidR="003A0811" w:rsidRPr="00D5146C">
        <w:rPr>
          <w:rFonts w:ascii="Times New Roman" w:hAnsi="Times New Roman" w:cs="Times New Roman"/>
          <w:sz w:val="28"/>
          <w:szCs w:val="28"/>
          <w:lang w:val="kk-KZ"/>
        </w:rPr>
        <w:t>орталық, жақын және алшақ</w:t>
      </w:r>
      <w:r w:rsidR="003A0811">
        <w:rPr>
          <w:rFonts w:ascii="Times New Roman" w:hAnsi="Times New Roman" w:cs="Times New Roman"/>
          <w:sz w:val="28"/>
          <w:szCs w:val="28"/>
          <w:lang w:val="kk-KZ"/>
        </w:rPr>
        <w:t xml:space="preserve"> мағыналық сипаттар негізінде, </w:t>
      </w:r>
      <w:r w:rsidR="003A0811" w:rsidRPr="00D5146C">
        <w:rPr>
          <w:rFonts w:ascii="Times New Roman" w:hAnsi="Times New Roman" w:cs="Times New Roman"/>
          <w:sz w:val="28"/>
          <w:szCs w:val="28"/>
          <w:lang w:val="kk-KZ"/>
        </w:rPr>
        <w:t xml:space="preserve">доминант (басыңқы) және бағыныңқы </w:t>
      </w:r>
      <w:r w:rsidR="003A0811">
        <w:rPr>
          <w:rFonts w:ascii="Times New Roman" w:hAnsi="Times New Roman" w:cs="Times New Roman"/>
          <w:sz w:val="28"/>
          <w:szCs w:val="28"/>
          <w:lang w:val="kk-KZ"/>
        </w:rPr>
        <w:t>гендерлік қатынастар негізінде,</w:t>
      </w:r>
      <w:r w:rsidR="003A0811" w:rsidRPr="00D5146C">
        <w:rPr>
          <w:rFonts w:ascii="Times New Roman" w:hAnsi="Times New Roman" w:cs="Times New Roman"/>
          <w:sz w:val="28"/>
          <w:szCs w:val="28"/>
          <w:lang w:val="kk-KZ"/>
        </w:rPr>
        <w:t xml:space="preserve"> ішкі және сыртқы ге</w:t>
      </w:r>
      <w:r w:rsidR="003A0811">
        <w:rPr>
          <w:rFonts w:ascii="Times New Roman" w:hAnsi="Times New Roman" w:cs="Times New Roman"/>
          <w:sz w:val="28"/>
          <w:szCs w:val="28"/>
          <w:lang w:val="kk-KZ"/>
        </w:rPr>
        <w:t>ндерлік көрсеткіштер негізінде,</w:t>
      </w:r>
      <w:r w:rsidR="003A0811" w:rsidRPr="00D5146C">
        <w:rPr>
          <w:rFonts w:ascii="Times New Roman" w:hAnsi="Times New Roman" w:cs="Times New Roman"/>
          <w:sz w:val="28"/>
          <w:szCs w:val="28"/>
          <w:lang w:val="kk-KZ"/>
        </w:rPr>
        <w:t xml:space="preserve"> гендерлік маркерленген (маскулиндік, фемининдік сипаттағы) немесе гендерлік маркерленбеген (антропологиялық мә</w:t>
      </w:r>
      <w:r w:rsidR="003A0811">
        <w:rPr>
          <w:rFonts w:ascii="Times New Roman" w:hAnsi="Times New Roman" w:cs="Times New Roman"/>
          <w:sz w:val="28"/>
          <w:szCs w:val="28"/>
          <w:lang w:val="kk-KZ"/>
        </w:rPr>
        <w:t>ндегі) көрсеткіштер негізінде о</w:t>
      </w:r>
      <w:r w:rsidR="00C12EAB">
        <w:rPr>
          <w:rFonts w:ascii="Times New Roman" w:hAnsi="Times New Roman" w:cs="Times New Roman"/>
          <w:sz w:val="28"/>
          <w:szCs w:val="28"/>
          <w:lang w:val="kk-KZ"/>
        </w:rPr>
        <w:t xml:space="preserve">ппозиция құрайтыны көрсетілді. </w:t>
      </w:r>
    </w:p>
    <w:p w14:paraId="634AA2AD" w14:textId="77777777" w:rsidR="00AE7FD0" w:rsidRPr="00030B1F" w:rsidRDefault="003A0811" w:rsidP="00C12EAB">
      <w:pPr>
        <w:rPr>
          <w:rFonts w:ascii="Times New Roman" w:hAnsi="Times New Roman" w:cs="Times New Roman"/>
          <w:sz w:val="28"/>
          <w:szCs w:val="28"/>
          <w:lang w:val="kk-KZ"/>
        </w:rPr>
      </w:pPr>
      <w:r w:rsidRPr="00DC72F0">
        <w:rPr>
          <w:rFonts w:ascii="Times New Roman" w:hAnsi="Times New Roman" w:cs="Times New Roman"/>
          <w:sz w:val="28"/>
          <w:szCs w:val="28"/>
          <w:lang w:val="kk-KZ"/>
        </w:rPr>
        <w:t xml:space="preserve">Метафораны мәдениеттің базалық концептілерін қалыптастыру құралы, гендерлік қарама-қарсылықтарды белгілеу тетігі </w:t>
      </w:r>
      <w:r w:rsidRPr="00C12EAB">
        <w:rPr>
          <w:rFonts w:ascii="Times New Roman" w:hAnsi="Times New Roman" w:cs="Times New Roman"/>
          <w:sz w:val="28"/>
          <w:szCs w:val="28"/>
          <w:lang w:val="kk-KZ"/>
        </w:rPr>
        <w:t>ретінде қарастыра отырып, әлемнің</w:t>
      </w:r>
      <w:r w:rsidRPr="00DC72F0">
        <w:rPr>
          <w:rFonts w:ascii="Times New Roman" w:hAnsi="Times New Roman" w:cs="Times New Roman"/>
          <w:sz w:val="28"/>
          <w:szCs w:val="28"/>
          <w:lang w:val="kk-KZ"/>
        </w:rPr>
        <w:t xml:space="preserve"> тілдік </w:t>
      </w:r>
      <w:r w:rsidRPr="00030B1F">
        <w:rPr>
          <w:rFonts w:ascii="Times New Roman" w:hAnsi="Times New Roman" w:cs="Times New Roman"/>
          <w:sz w:val="28"/>
          <w:szCs w:val="28"/>
          <w:lang w:val="kk-KZ"/>
        </w:rPr>
        <w:t xml:space="preserve">бейнесіндегі тұлғаның метафоралық аталымдары жүйесіндегі гендерлік оппозицияның маркерлену түрін анықтау мақсатында </w:t>
      </w:r>
      <w:r w:rsidR="006134A3" w:rsidRPr="00030B1F">
        <w:rPr>
          <w:rFonts w:ascii="Times New Roman" w:hAnsi="Times New Roman" w:cs="Times New Roman"/>
          <w:sz w:val="28"/>
          <w:szCs w:val="28"/>
          <w:lang w:val="kk-KZ"/>
        </w:rPr>
        <w:t>«</w:t>
      </w:r>
      <w:r w:rsidRPr="00030B1F">
        <w:rPr>
          <w:rFonts w:ascii="Times New Roman" w:hAnsi="Times New Roman" w:cs="Times New Roman"/>
          <w:sz w:val="28"/>
          <w:szCs w:val="28"/>
          <w:lang w:val="kk-KZ"/>
        </w:rPr>
        <w:t xml:space="preserve">Қазақ әдеби тілінің сөздігі мен </w:t>
      </w:r>
      <w:r w:rsidR="006134A3" w:rsidRPr="00030B1F">
        <w:rPr>
          <w:rFonts w:ascii="Times New Roman" w:hAnsi="Times New Roman" w:cs="Times New Roman"/>
          <w:sz w:val="28"/>
          <w:szCs w:val="28"/>
          <w:lang w:val="kk-KZ"/>
        </w:rPr>
        <w:t>«Қ</w:t>
      </w:r>
      <w:r w:rsidRPr="00030B1F">
        <w:rPr>
          <w:rFonts w:ascii="Times New Roman" w:hAnsi="Times New Roman" w:cs="Times New Roman"/>
          <w:sz w:val="28"/>
          <w:szCs w:val="28"/>
          <w:lang w:val="kk-KZ"/>
        </w:rPr>
        <w:t>азақ тілінің түсіндірме</w:t>
      </w:r>
      <w:r w:rsidR="006134A3" w:rsidRPr="00030B1F">
        <w:rPr>
          <w:rFonts w:ascii="Times New Roman" w:hAnsi="Times New Roman" w:cs="Times New Roman"/>
          <w:sz w:val="28"/>
          <w:szCs w:val="28"/>
          <w:lang w:val="kk-KZ"/>
        </w:rPr>
        <w:t>»</w:t>
      </w:r>
      <w:r w:rsidRPr="00030B1F">
        <w:rPr>
          <w:rFonts w:ascii="Times New Roman" w:hAnsi="Times New Roman" w:cs="Times New Roman"/>
          <w:sz w:val="28"/>
          <w:szCs w:val="28"/>
          <w:lang w:val="kk-KZ"/>
        </w:rPr>
        <w:t xml:space="preserve"> сөздігіне талдау жасалып, метафоралардың құрамында гендерлік </w:t>
      </w:r>
      <w:r w:rsidR="00C12EAB" w:rsidRPr="00030B1F">
        <w:rPr>
          <w:rFonts w:ascii="Times New Roman" w:hAnsi="Times New Roman" w:cs="Times New Roman"/>
          <w:sz w:val="28"/>
          <w:szCs w:val="28"/>
          <w:lang w:val="kk-KZ"/>
        </w:rPr>
        <w:t xml:space="preserve">маркерленген және гендерлік маркерленбеген </w:t>
      </w:r>
      <w:r w:rsidRPr="00030B1F">
        <w:rPr>
          <w:rFonts w:ascii="Times New Roman" w:hAnsi="Times New Roman" w:cs="Times New Roman"/>
          <w:sz w:val="28"/>
          <w:szCs w:val="28"/>
          <w:lang w:val="kk-KZ"/>
        </w:rPr>
        <w:t xml:space="preserve">метафоралардың саны анықталды. </w:t>
      </w:r>
    </w:p>
    <w:p w14:paraId="414FC421" w14:textId="77777777" w:rsidR="00AE7FD0" w:rsidRPr="00030B1F" w:rsidRDefault="003A0811" w:rsidP="00C12EAB">
      <w:pPr>
        <w:rPr>
          <w:rFonts w:ascii="Times New Roman" w:hAnsi="Times New Roman" w:cs="Times New Roman"/>
          <w:sz w:val="28"/>
          <w:szCs w:val="28"/>
          <w:lang w:val="kk-KZ"/>
        </w:rPr>
      </w:pPr>
      <w:r w:rsidRPr="00030B1F">
        <w:rPr>
          <w:rFonts w:ascii="Times New Roman" w:hAnsi="Times New Roman" w:cs="Times New Roman"/>
          <w:sz w:val="28"/>
          <w:szCs w:val="28"/>
          <w:lang w:val="kk-KZ"/>
        </w:rPr>
        <w:t xml:space="preserve">Гендерлік маркерленген метафоралар метафоралық адам аталымдарының жалпы санының 18,88 </w:t>
      </w:r>
      <w:r w:rsidR="00BE3FFD" w:rsidRPr="00030B1F">
        <w:rPr>
          <w:rFonts w:ascii="Times New Roman" w:hAnsi="Times New Roman" w:cs="Times New Roman"/>
          <w:sz w:val="28"/>
          <w:szCs w:val="28"/>
          <w:lang w:val="kk-KZ"/>
        </w:rPr>
        <w:t xml:space="preserve">% </w:t>
      </w:r>
      <w:r w:rsidRPr="00030B1F">
        <w:rPr>
          <w:rFonts w:ascii="Times New Roman" w:hAnsi="Times New Roman" w:cs="Times New Roman"/>
          <w:sz w:val="28"/>
          <w:szCs w:val="28"/>
          <w:lang w:val="kk-KZ"/>
        </w:rPr>
        <w:t xml:space="preserve"> құрайтындығы анықталып, </w:t>
      </w:r>
      <w:r w:rsidR="00C12EAB" w:rsidRPr="00030B1F">
        <w:rPr>
          <w:rFonts w:ascii="Times New Roman" w:hAnsi="Times New Roman" w:cs="Times New Roman"/>
          <w:sz w:val="28"/>
          <w:szCs w:val="28"/>
          <w:lang w:val="kk-KZ"/>
        </w:rPr>
        <w:t>маскулиндік – фемининдік образдарды</w:t>
      </w:r>
      <w:r w:rsidRPr="00030B1F">
        <w:rPr>
          <w:rFonts w:ascii="Times New Roman" w:hAnsi="Times New Roman" w:cs="Times New Roman"/>
          <w:sz w:val="28"/>
          <w:szCs w:val="28"/>
          <w:lang w:val="kk-KZ"/>
        </w:rPr>
        <w:t xml:space="preserve"> модельдеудегі атрибуттар, концептуалды салалар айқындалды, гендерлік қарама-қарсылықтардың мазмұндық ерекшелігі сипатталды. Атрибуттар </w:t>
      </w:r>
      <w:r w:rsidR="001F3EF7" w:rsidRPr="00030B1F">
        <w:rPr>
          <w:rFonts w:ascii="Times New Roman" w:hAnsi="Times New Roman" w:cs="Times New Roman"/>
          <w:sz w:val="28"/>
          <w:szCs w:val="28"/>
          <w:lang w:val="kk-KZ"/>
        </w:rPr>
        <w:t>«</w:t>
      </w:r>
      <w:r w:rsidRPr="00030B1F">
        <w:rPr>
          <w:rFonts w:ascii="Times New Roman" w:hAnsi="Times New Roman" w:cs="Times New Roman"/>
          <w:sz w:val="28"/>
          <w:szCs w:val="28"/>
          <w:lang w:val="kk-KZ"/>
        </w:rPr>
        <w:t>Қазақ тілінің ұлттық корпусынан</w:t>
      </w:r>
      <w:r w:rsidR="001F3EF7" w:rsidRPr="00030B1F">
        <w:rPr>
          <w:rFonts w:ascii="Times New Roman" w:hAnsi="Times New Roman" w:cs="Times New Roman"/>
          <w:sz w:val="28"/>
          <w:szCs w:val="28"/>
          <w:lang w:val="kk-KZ"/>
        </w:rPr>
        <w:t>»</w:t>
      </w:r>
      <w:r w:rsidRPr="00030B1F">
        <w:rPr>
          <w:rFonts w:ascii="Times New Roman" w:hAnsi="Times New Roman" w:cs="Times New Roman"/>
          <w:sz w:val="28"/>
          <w:szCs w:val="28"/>
          <w:lang w:val="kk-KZ"/>
        </w:rPr>
        <w:t xml:space="preserve"> алынған</w:t>
      </w:r>
      <w:r w:rsidR="00AE7FD0" w:rsidRPr="00030B1F">
        <w:rPr>
          <w:rFonts w:ascii="Times New Roman" w:hAnsi="Times New Roman" w:cs="Times New Roman"/>
          <w:sz w:val="28"/>
          <w:szCs w:val="28"/>
          <w:lang w:val="kk-KZ"/>
        </w:rPr>
        <w:t xml:space="preserve"> мысалдар арқылы дәлелденді.</w:t>
      </w:r>
    </w:p>
    <w:p w14:paraId="2C23F471" w14:textId="77777777" w:rsidR="00AE7FD0" w:rsidRPr="00030B1F" w:rsidRDefault="003A0811" w:rsidP="00C12EAB">
      <w:pPr>
        <w:rPr>
          <w:rFonts w:ascii="Times New Roman" w:hAnsi="Times New Roman" w:cs="Times New Roman"/>
          <w:sz w:val="28"/>
          <w:szCs w:val="28"/>
          <w:lang w:val="kk-KZ"/>
        </w:rPr>
      </w:pPr>
      <w:r w:rsidRPr="00030B1F">
        <w:rPr>
          <w:rFonts w:ascii="Times New Roman" w:hAnsi="Times New Roman" w:cs="Times New Roman"/>
          <w:sz w:val="28"/>
          <w:szCs w:val="28"/>
          <w:lang w:val="kk-KZ"/>
        </w:rPr>
        <w:t>Концептуалды метафора теориясы негізінде жүргізілген та</w:t>
      </w:r>
      <w:r w:rsidR="006134A3" w:rsidRPr="00030B1F">
        <w:rPr>
          <w:rFonts w:ascii="Times New Roman" w:hAnsi="Times New Roman" w:cs="Times New Roman"/>
          <w:sz w:val="28"/>
          <w:szCs w:val="28"/>
          <w:lang w:val="kk-KZ"/>
        </w:rPr>
        <w:t xml:space="preserve">лдау әлемнің тілдік бейнесінде </w:t>
      </w:r>
      <w:r w:rsidR="00C12EAB" w:rsidRPr="00030B1F">
        <w:rPr>
          <w:rFonts w:ascii="Times New Roman" w:hAnsi="Times New Roman" w:cs="Times New Roman"/>
          <w:sz w:val="28"/>
          <w:szCs w:val="28"/>
          <w:lang w:val="kk-KZ"/>
        </w:rPr>
        <w:t xml:space="preserve">маскулиндік – фемининдік образдарды  </w:t>
      </w:r>
      <w:r w:rsidRPr="00030B1F">
        <w:rPr>
          <w:rFonts w:ascii="Times New Roman" w:hAnsi="Times New Roman" w:cs="Times New Roman"/>
          <w:sz w:val="28"/>
          <w:szCs w:val="28"/>
          <w:lang w:val="kk-KZ"/>
        </w:rPr>
        <w:t>бейнелейтін метафоралық модельдердің концептуалдық саласы, мазмұндық жағы әртүрлі, яғни ас</w:t>
      </w:r>
      <w:r w:rsidR="006134A3" w:rsidRPr="00030B1F">
        <w:rPr>
          <w:rFonts w:ascii="Times New Roman" w:hAnsi="Times New Roman" w:cs="Times New Roman"/>
          <w:sz w:val="28"/>
          <w:szCs w:val="28"/>
          <w:lang w:val="kk-KZ"/>
        </w:rPr>
        <w:t xml:space="preserve">имметриялы екендігін көрсетті. </w:t>
      </w:r>
    </w:p>
    <w:p w14:paraId="7A654D57" w14:textId="77777777" w:rsidR="00B3022C" w:rsidRPr="00C12EAB" w:rsidRDefault="00A81A12" w:rsidP="00C12EAB">
      <w:pPr>
        <w:rPr>
          <w:rFonts w:ascii="Times New Roman" w:hAnsi="Times New Roman" w:cs="Times New Roman"/>
          <w:sz w:val="28"/>
          <w:szCs w:val="28"/>
          <w:lang w:val="kk-KZ"/>
        </w:rPr>
      </w:pPr>
      <w:r w:rsidRPr="00030B1F">
        <w:rPr>
          <w:rFonts w:ascii="Times New Roman" w:hAnsi="Times New Roman" w:cs="Times New Roman"/>
          <w:sz w:val="28"/>
          <w:szCs w:val="28"/>
          <w:lang w:val="kk-KZ"/>
        </w:rPr>
        <w:t>Тәжірибелік зерттеу мен эмпирикалық талдау жүргізу арқылы гендерлік оппозицияны құрайтын ерекшеліктер мен айырмашылықтарды, ұқсастықтарды анықтау әдістемесі жүзеге асырылды, сонымен қатар, ассоциативтік зерттеу нәтижелері гендерлік оппозицияны</w:t>
      </w:r>
      <w:r>
        <w:rPr>
          <w:rFonts w:ascii="Times New Roman" w:hAnsi="Times New Roman" w:cs="Times New Roman"/>
          <w:sz w:val="28"/>
          <w:szCs w:val="28"/>
          <w:lang w:val="kk-KZ"/>
        </w:rPr>
        <w:t xml:space="preserve"> ғылыми тұрғыдан негіздеп сипаттау үшін қолданылды. </w:t>
      </w:r>
    </w:p>
    <w:p w14:paraId="1B550EF3" w14:textId="77777777" w:rsidR="00B3022C" w:rsidRDefault="00B3022C" w:rsidP="00D21A84">
      <w:pPr>
        <w:jc w:val="center"/>
        <w:rPr>
          <w:rFonts w:ascii="Times New Roman" w:hAnsi="Times New Roman" w:cs="Times New Roman"/>
          <w:b/>
          <w:sz w:val="28"/>
          <w:szCs w:val="28"/>
          <w:lang w:val="kk-KZ"/>
        </w:rPr>
      </w:pPr>
    </w:p>
    <w:p w14:paraId="292B3BFF" w14:textId="77777777" w:rsidR="00B3022C" w:rsidRDefault="00B3022C" w:rsidP="00D21A84">
      <w:pPr>
        <w:jc w:val="center"/>
        <w:rPr>
          <w:rFonts w:ascii="Times New Roman" w:hAnsi="Times New Roman" w:cs="Times New Roman"/>
          <w:b/>
          <w:sz w:val="28"/>
          <w:szCs w:val="28"/>
          <w:lang w:val="kk-KZ"/>
        </w:rPr>
      </w:pPr>
    </w:p>
    <w:p w14:paraId="7AA9768E" w14:textId="77777777" w:rsidR="00F175C6" w:rsidRDefault="00F175C6" w:rsidP="000974B5">
      <w:pPr>
        <w:jc w:val="center"/>
        <w:rPr>
          <w:rFonts w:ascii="Times New Roman" w:hAnsi="Times New Roman" w:cs="Times New Roman"/>
          <w:b/>
          <w:sz w:val="28"/>
          <w:szCs w:val="28"/>
          <w:lang w:val="kk-KZ"/>
        </w:rPr>
      </w:pPr>
    </w:p>
    <w:p w14:paraId="52362C62" w14:textId="77777777" w:rsidR="00DC339C" w:rsidRDefault="00DC339C" w:rsidP="000974B5">
      <w:pPr>
        <w:jc w:val="center"/>
        <w:rPr>
          <w:rFonts w:ascii="Times New Roman" w:hAnsi="Times New Roman" w:cs="Times New Roman"/>
          <w:b/>
          <w:sz w:val="28"/>
          <w:szCs w:val="28"/>
          <w:lang w:val="kk-KZ"/>
        </w:rPr>
      </w:pPr>
    </w:p>
    <w:p w14:paraId="03517CC1" w14:textId="77777777" w:rsidR="00DC339C" w:rsidRDefault="00DC339C" w:rsidP="000974B5">
      <w:pPr>
        <w:jc w:val="center"/>
        <w:rPr>
          <w:rFonts w:ascii="Times New Roman" w:hAnsi="Times New Roman" w:cs="Times New Roman"/>
          <w:b/>
          <w:sz w:val="28"/>
          <w:szCs w:val="28"/>
          <w:lang w:val="kk-KZ"/>
        </w:rPr>
      </w:pPr>
    </w:p>
    <w:p w14:paraId="682BA0B9" w14:textId="77777777" w:rsidR="00DC339C" w:rsidRDefault="00DC339C" w:rsidP="000974B5">
      <w:pPr>
        <w:jc w:val="center"/>
        <w:rPr>
          <w:rFonts w:ascii="Times New Roman" w:eastAsia="Calibri" w:hAnsi="Times New Roman" w:cs="Times New Roman"/>
          <w:b/>
          <w:sz w:val="28"/>
          <w:szCs w:val="28"/>
          <w:lang w:val="kk-KZ"/>
        </w:rPr>
      </w:pPr>
    </w:p>
    <w:p w14:paraId="6CC1C448" w14:textId="77777777" w:rsidR="00F31F3A" w:rsidRDefault="00F31F3A" w:rsidP="004F4BEF">
      <w:pPr>
        <w:jc w:val="center"/>
        <w:rPr>
          <w:rFonts w:ascii="Times New Roman" w:eastAsia="Calibri" w:hAnsi="Times New Roman" w:cs="Times New Roman"/>
          <w:b/>
          <w:sz w:val="28"/>
          <w:szCs w:val="28"/>
          <w:lang w:val="kk-KZ"/>
        </w:rPr>
      </w:pPr>
    </w:p>
    <w:p w14:paraId="6093DE4A" w14:textId="77777777" w:rsidR="00F31F3A" w:rsidRDefault="00F31F3A" w:rsidP="004F4BEF">
      <w:pPr>
        <w:jc w:val="center"/>
        <w:rPr>
          <w:rFonts w:ascii="Times New Roman" w:eastAsia="Calibri" w:hAnsi="Times New Roman" w:cs="Times New Roman"/>
          <w:b/>
          <w:sz w:val="28"/>
          <w:szCs w:val="28"/>
          <w:lang w:val="kk-KZ"/>
        </w:rPr>
      </w:pPr>
    </w:p>
    <w:p w14:paraId="23C39886" w14:textId="77777777" w:rsidR="00F31F3A" w:rsidRDefault="00F31F3A" w:rsidP="004F4BEF">
      <w:pPr>
        <w:jc w:val="center"/>
        <w:rPr>
          <w:rFonts w:ascii="Times New Roman" w:eastAsia="Calibri" w:hAnsi="Times New Roman" w:cs="Times New Roman"/>
          <w:b/>
          <w:sz w:val="28"/>
          <w:szCs w:val="28"/>
          <w:lang w:val="kk-KZ"/>
        </w:rPr>
      </w:pPr>
    </w:p>
    <w:p w14:paraId="21BF05C7" w14:textId="77777777" w:rsidR="00F31F3A" w:rsidRDefault="00F31F3A" w:rsidP="004F4BEF">
      <w:pPr>
        <w:jc w:val="center"/>
        <w:rPr>
          <w:rFonts w:ascii="Times New Roman" w:eastAsia="Calibri" w:hAnsi="Times New Roman" w:cs="Times New Roman"/>
          <w:b/>
          <w:sz w:val="28"/>
          <w:szCs w:val="28"/>
          <w:lang w:val="kk-KZ"/>
        </w:rPr>
      </w:pPr>
    </w:p>
    <w:p w14:paraId="384D6681" w14:textId="77777777" w:rsidR="00F31F3A" w:rsidRDefault="00F31F3A" w:rsidP="004F4BEF">
      <w:pPr>
        <w:jc w:val="center"/>
        <w:rPr>
          <w:rFonts w:ascii="Times New Roman" w:eastAsia="Calibri" w:hAnsi="Times New Roman" w:cs="Times New Roman"/>
          <w:b/>
          <w:sz w:val="28"/>
          <w:szCs w:val="28"/>
          <w:lang w:val="kk-KZ"/>
        </w:rPr>
      </w:pPr>
    </w:p>
    <w:p w14:paraId="0C623A15" w14:textId="77777777" w:rsidR="00726278" w:rsidRDefault="00726278" w:rsidP="004F4BEF">
      <w:pPr>
        <w:jc w:val="center"/>
        <w:rPr>
          <w:rFonts w:ascii="Times New Roman" w:eastAsia="Calibri" w:hAnsi="Times New Roman" w:cs="Times New Roman"/>
          <w:b/>
          <w:sz w:val="28"/>
          <w:szCs w:val="28"/>
          <w:lang w:val="kk-KZ"/>
        </w:rPr>
      </w:pPr>
    </w:p>
    <w:p w14:paraId="2F5AFB97" w14:textId="77777777" w:rsidR="00726278" w:rsidRDefault="00726278" w:rsidP="004F4BEF">
      <w:pPr>
        <w:jc w:val="center"/>
        <w:rPr>
          <w:rFonts w:ascii="Times New Roman" w:eastAsia="Calibri" w:hAnsi="Times New Roman" w:cs="Times New Roman"/>
          <w:b/>
          <w:sz w:val="28"/>
          <w:szCs w:val="28"/>
          <w:lang w:val="kk-KZ"/>
        </w:rPr>
      </w:pPr>
    </w:p>
    <w:p w14:paraId="5072A007" w14:textId="77777777" w:rsidR="004F4BEF" w:rsidRPr="00F5770A" w:rsidRDefault="004F4BEF" w:rsidP="004F4BEF">
      <w:pPr>
        <w:jc w:val="center"/>
        <w:rPr>
          <w:rFonts w:ascii="Times New Roman" w:eastAsia="Calibri" w:hAnsi="Times New Roman" w:cs="Times New Roman"/>
          <w:b/>
          <w:sz w:val="28"/>
          <w:szCs w:val="28"/>
          <w:lang w:val="kk-KZ"/>
        </w:rPr>
      </w:pPr>
      <w:r w:rsidRPr="00F5770A">
        <w:rPr>
          <w:rFonts w:ascii="Times New Roman" w:eastAsia="Calibri" w:hAnsi="Times New Roman" w:cs="Times New Roman"/>
          <w:b/>
          <w:sz w:val="28"/>
          <w:szCs w:val="28"/>
          <w:lang w:val="kk-KZ"/>
        </w:rPr>
        <w:lastRenderedPageBreak/>
        <w:t>ҚОРЫТЫНДЫ</w:t>
      </w:r>
    </w:p>
    <w:p w14:paraId="58721405" w14:textId="77777777" w:rsidR="004F4BEF" w:rsidRPr="00F5770A" w:rsidRDefault="004F4BEF" w:rsidP="004F4BEF">
      <w:pPr>
        <w:jc w:val="center"/>
        <w:rPr>
          <w:rFonts w:ascii="Times New Roman" w:eastAsia="Calibri" w:hAnsi="Times New Roman" w:cs="Times New Roman"/>
          <w:b/>
          <w:sz w:val="28"/>
          <w:szCs w:val="28"/>
          <w:lang w:val="kk-KZ"/>
        </w:rPr>
      </w:pPr>
    </w:p>
    <w:p w14:paraId="2B76D7BD" w14:textId="77777777" w:rsidR="004F4BEF" w:rsidRPr="00F5770A" w:rsidRDefault="004F4BEF" w:rsidP="004F4BEF">
      <w:pPr>
        <w:rPr>
          <w:rFonts w:ascii="Times New Roman" w:eastAsia="Calibri" w:hAnsi="Times New Roman" w:cs="Times New Roman"/>
          <w:sz w:val="28"/>
          <w:szCs w:val="28"/>
          <w:lang w:val="kk-KZ"/>
        </w:rPr>
      </w:pPr>
      <w:r w:rsidRPr="00F5770A">
        <w:rPr>
          <w:rFonts w:ascii="Times New Roman" w:eastAsia="Calibri" w:hAnsi="Times New Roman" w:cs="Times New Roman"/>
          <w:sz w:val="28"/>
          <w:szCs w:val="28"/>
          <w:lang w:val="kk-KZ"/>
        </w:rPr>
        <w:t xml:space="preserve">Қазіргі лингвистикалық зерттеулер парадигмасы тілді адамның түрлі болмыстары арқылы қоршаған дүниені категориялау мен концептуалдандыру үрдістері тұрғысынан қарастырып, ұлттық тіл жүйесіне, жалпы лингвистикалық теория мен әдіснама үшін құнды ақпараттық деректерді қалыптастырады. Диссертациялық ізденісіміз көрсеткендей, гендерлік болмыстың тілдегі сипатталуы, оның категориялануы мен тілдік деректермен бейнеленуі адамзат үшін де, тіл иелерінің келешек ұрпақтары  үшін де, этникалық тілдің феномендік сипаттарын бекітіп, сақтап қалу үшін де маңызы орасан зор. </w:t>
      </w:r>
    </w:p>
    <w:p w14:paraId="093F31EC" w14:textId="77777777" w:rsidR="00476E3D" w:rsidRPr="00795F28" w:rsidRDefault="004F4BEF" w:rsidP="008E740B">
      <w:pPr>
        <w:rPr>
          <w:rFonts w:ascii="Times New Roman" w:eastAsia="Calibri" w:hAnsi="Times New Roman" w:cs="Times New Roman"/>
          <w:sz w:val="28"/>
          <w:szCs w:val="28"/>
          <w:lang w:val="kk-KZ"/>
        </w:rPr>
      </w:pPr>
      <w:r w:rsidRPr="00F5770A">
        <w:rPr>
          <w:rFonts w:ascii="Times New Roman" w:eastAsia="Calibri" w:hAnsi="Times New Roman" w:cs="Times New Roman"/>
          <w:sz w:val="28"/>
          <w:szCs w:val="28"/>
          <w:lang w:val="kk-KZ"/>
        </w:rPr>
        <w:t xml:space="preserve">Диссертацияның негізгі тұжырымдары гендерлік оппозицияның ғылыми негіздері мен </w:t>
      </w:r>
      <w:r w:rsidR="00FF5491">
        <w:rPr>
          <w:rFonts w:ascii="Times New Roman" w:eastAsia="Calibri" w:hAnsi="Times New Roman" w:cs="Times New Roman"/>
          <w:sz w:val="28"/>
          <w:szCs w:val="28"/>
          <w:lang w:val="kk-KZ"/>
        </w:rPr>
        <w:t xml:space="preserve">зерттеу </w:t>
      </w:r>
      <w:r w:rsidR="00FF5491" w:rsidRPr="00795F28">
        <w:rPr>
          <w:rFonts w:ascii="Times New Roman" w:eastAsia="Calibri" w:hAnsi="Times New Roman" w:cs="Times New Roman"/>
          <w:sz w:val="28"/>
          <w:szCs w:val="28"/>
          <w:lang w:val="kk-KZ"/>
        </w:rPr>
        <w:t xml:space="preserve">бағыттарын анықтаумен; </w:t>
      </w:r>
      <w:r w:rsidRPr="00795F28">
        <w:rPr>
          <w:rFonts w:ascii="Times New Roman" w:eastAsia="Calibri" w:hAnsi="Times New Roman" w:cs="Times New Roman"/>
          <w:sz w:val="28"/>
          <w:szCs w:val="28"/>
          <w:lang w:val="kk-KZ"/>
        </w:rPr>
        <w:t xml:space="preserve">категориялану жолдарының </w:t>
      </w:r>
      <w:r w:rsidR="00476E3D" w:rsidRPr="00795F28">
        <w:rPr>
          <w:rFonts w:ascii="Times New Roman" w:eastAsia="Calibri" w:hAnsi="Times New Roman" w:cs="Times New Roman"/>
          <w:sz w:val="28"/>
          <w:szCs w:val="28"/>
          <w:lang w:val="kk-KZ"/>
        </w:rPr>
        <w:t xml:space="preserve">мифологиялық, әлеуметтік-лингвистикалық және когнитивтік </w:t>
      </w:r>
      <w:r w:rsidRPr="00795F28">
        <w:rPr>
          <w:rFonts w:ascii="Times New Roman" w:eastAsia="Calibri" w:hAnsi="Times New Roman" w:cs="Times New Roman"/>
          <w:sz w:val="28"/>
          <w:szCs w:val="28"/>
          <w:lang w:val="kk-KZ"/>
        </w:rPr>
        <w:t xml:space="preserve">негіздерін </w:t>
      </w:r>
      <w:r w:rsidR="008E740B" w:rsidRPr="00795F28">
        <w:rPr>
          <w:rFonts w:ascii="Times New Roman" w:eastAsia="Calibri" w:hAnsi="Times New Roman" w:cs="Times New Roman"/>
          <w:sz w:val="28"/>
          <w:szCs w:val="28"/>
          <w:lang w:val="kk-KZ"/>
        </w:rPr>
        <w:t xml:space="preserve">айқындап, саралаумен; </w:t>
      </w:r>
      <w:r w:rsidRPr="00795F28">
        <w:rPr>
          <w:rFonts w:ascii="Times New Roman" w:eastAsia="Calibri" w:hAnsi="Times New Roman" w:cs="Times New Roman"/>
          <w:sz w:val="28"/>
          <w:szCs w:val="28"/>
          <w:lang w:val="kk-KZ"/>
        </w:rPr>
        <w:t>тілдің концептологиялық</w:t>
      </w:r>
      <w:r w:rsidRPr="00F5770A">
        <w:rPr>
          <w:rFonts w:ascii="Times New Roman" w:eastAsia="Calibri" w:hAnsi="Times New Roman" w:cs="Times New Roman"/>
          <w:sz w:val="28"/>
          <w:szCs w:val="28"/>
          <w:lang w:val="kk-KZ"/>
        </w:rPr>
        <w:t xml:space="preserve">, метафоралық, лексикалық, семантикалық жүйелеріндегі көрінісін талдаумен; тіл иелерінің ассоциативтік тәжірибесіндегі </w:t>
      </w:r>
      <w:r w:rsidRPr="00795F28">
        <w:rPr>
          <w:rFonts w:ascii="Times New Roman" w:eastAsia="Calibri" w:hAnsi="Times New Roman" w:cs="Times New Roman"/>
          <w:sz w:val="28"/>
          <w:szCs w:val="28"/>
          <w:lang w:val="kk-KZ"/>
        </w:rPr>
        <w:t xml:space="preserve">гендерлік метафоралардың модельдену үлгілерін эмпирикалық зерттеумен тығыз байланысты болды. Зерттеу жұмысының нәтижесінде мынадай </w:t>
      </w:r>
      <w:r w:rsidR="00476E3D" w:rsidRPr="00795F28">
        <w:rPr>
          <w:rFonts w:ascii="Times New Roman" w:eastAsia="Calibri" w:hAnsi="Times New Roman" w:cs="Times New Roman"/>
          <w:sz w:val="28"/>
          <w:szCs w:val="28"/>
          <w:lang w:val="kk-KZ"/>
        </w:rPr>
        <w:t>қорытынды</w:t>
      </w:r>
      <w:r w:rsidR="00795F28" w:rsidRPr="00795F28">
        <w:rPr>
          <w:rFonts w:ascii="Times New Roman" w:eastAsia="Calibri" w:hAnsi="Times New Roman" w:cs="Times New Roman"/>
          <w:sz w:val="28"/>
          <w:szCs w:val="28"/>
          <w:lang w:val="kk-KZ"/>
        </w:rPr>
        <w:t>лар</w:t>
      </w:r>
      <w:r w:rsidRPr="00795F28">
        <w:rPr>
          <w:rFonts w:ascii="Times New Roman" w:eastAsia="Calibri" w:hAnsi="Times New Roman" w:cs="Times New Roman"/>
          <w:sz w:val="28"/>
          <w:szCs w:val="28"/>
          <w:lang w:val="kk-KZ"/>
        </w:rPr>
        <w:t xml:space="preserve"> жасалды</w:t>
      </w:r>
      <w:r w:rsidR="00476E3D" w:rsidRPr="00795F28">
        <w:rPr>
          <w:rFonts w:ascii="Times New Roman" w:eastAsia="Calibri" w:hAnsi="Times New Roman" w:cs="Times New Roman"/>
          <w:sz w:val="28"/>
          <w:szCs w:val="28"/>
          <w:lang w:val="kk-KZ"/>
        </w:rPr>
        <w:t>:</w:t>
      </w:r>
    </w:p>
    <w:p w14:paraId="586AF06B" w14:textId="77777777" w:rsidR="004F4BEF" w:rsidRPr="004F4BEF" w:rsidRDefault="004F4BEF" w:rsidP="00154189">
      <w:pPr>
        <w:pStyle w:val="a3"/>
        <w:numPr>
          <w:ilvl w:val="0"/>
          <w:numId w:val="32"/>
        </w:numPr>
        <w:ind w:left="0" w:firstLine="709"/>
        <w:rPr>
          <w:rFonts w:ascii="Times New Roman" w:eastAsia="Calibri" w:hAnsi="Times New Roman" w:cs="Times New Roman"/>
          <w:sz w:val="28"/>
          <w:szCs w:val="28"/>
          <w:lang w:val="kk-KZ"/>
        </w:rPr>
      </w:pPr>
      <w:r w:rsidRPr="004F4BEF">
        <w:rPr>
          <w:rFonts w:ascii="Times New Roman" w:eastAsia="Calibri" w:hAnsi="Times New Roman" w:cs="Times New Roman"/>
          <w:sz w:val="28"/>
          <w:szCs w:val="28"/>
          <w:lang w:val="kk-KZ"/>
        </w:rPr>
        <w:t xml:space="preserve">Оппозиция ұғымы қоршаған шындықты құрылымдаудың маңызды құралы болып есептеледі. Адамзат танымындағы </w:t>
      </w:r>
      <w:r w:rsidRPr="004F4BEF">
        <w:rPr>
          <w:rFonts w:ascii="Times New Roman" w:eastAsiaTheme="minorEastAsia" w:hAnsi="Times New Roman" w:cs="Times New Roman"/>
          <w:sz w:val="28"/>
          <w:szCs w:val="28"/>
          <w:lang w:val="kk-KZ" w:eastAsia="ru-RU"/>
        </w:rPr>
        <w:t>базалық оппозициялардың бірі ретінде гендерлік оппозицияны айтуға болады. Г</w:t>
      </w:r>
      <w:r w:rsidRPr="004F4BEF">
        <w:rPr>
          <w:rFonts w:ascii="Times New Roman" w:hAnsi="Times New Roman" w:cs="Times New Roman"/>
          <w:sz w:val="28"/>
          <w:szCs w:val="28"/>
          <w:lang w:val="kk-KZ"/>
        </w:rPr>
        <w:t>ендерлік оппозиция дегеніміз –</w:t>
      </w:r>
      <w:r w:rsidRPr="004F4BEF">
        <w:rPr>
          <w:rFonts w:ascii="Times New Roman" w:eastAsia="+mn-ea" w:hAnsi="Times New Roman" w:cs="Times New Roman"/>
          <w:kern w:val="24"/>
          <w:sz w:val="28"/>
          <w:szCs w:val="28"/>
          <w:lang w:val="kk-KZ"/>
        </w:rPr>
        <w:t xml:space="preserve"> бір-біріне қарама-қарсы қойылған маскулиндік және фемининдік жіктелімдер,  </w:t>
      </w:r>
      <w:r w:rsidRPr="004F4BEF">
        <w:rPr>
          <w:rFonts w:ascii="Times New Roman" w:hAnsi="Times New Roman" w:cs="Times New Roman"/>
          <w:sz w:val="28"/>
          <w:szCs w:val="28"/>
          <w:lang w:val="kk-KZ"/>
        </w:rPr>
        <w:t>қоғамда қалыптасқан еркектік және әйелдік нормаларыме</w:t>
      </w:r>
      <w:r w:rsidR="009757F1">
        <w:rPr>
          <w:rFonts w:ascii="Times New Roman" w:hAnsi="Times New Roman" w:cs="Times New Roman"/>
          <w:sz w:val="28"/>
          <w:szCs w:val="28"/>
          <w:lang w:val="kk-KZ"/>
        </w:rPr>
        <w:t>н байланысты түрлі көріністер. Маскулиндік және фемининдік</w:t>
      </w:r>
      <w:r w:rsidRPr="004F4BEF">
        <w:rPr>
          <w:rFonts w:ascii="Times New Roman" w:hAnsi="Times New Roman" w:cs="Times New Roman"/>
          <w:sz w:val="28"/>
          <w:szCs w:val="28"/>
          <w:lang w:val="kk-KZ"/>
        </w:rPr>
        <w:t xml:space="preserve"> категориялары </w:t>
      </w:r>
      <w:r w:rsidRPr="004F4BEF">
        <w:rPr>
          <w:rFonts w:ascii="Times New Roman" w:eastAsia="Times New Roman" w:hAnsi="Times New Roman" w:cs="Times New Roman"/>
          <w:sz w:val="28"/>
          <w:szCs w:val="28"/>
          <w:lang w:val="kk-KZ"/>
        </w:rPr>
        <w:t xml:space="preserve">– </w:t>
      </w:r>
      <w:r w:rsidRPr="004F4BEF">
        <w:rPr>
          <w:rFonts w:ascii="Times New Roman" w:hAnsi="Times New Roman" w:cs="Times New Roman"/>
          <w:sz w:val="28"/>
          <w:szCs w:val="28"/>
          <w:lang w:val="kk-KZ"/>
        </w:rPr>
        <w:t xml:space="preserve">гендерлік оппозиция ұғымын құрайтын негізгі түсініктер, бұл түсінік адам танымындағы еркектер мен әйелдерге тура немесе жанама қатысты сан түрлі ұғымдардың жиынтығы арқылы қалыптасады. Ал </w:t>
      </w:r>
      <w:r w:rsidRPr="004F4BEF">
        <w:rPr>
          <w:rFonts w:ascii="Times New Roman" w:eastAsia="Times New Roman" w:hAnsi="Times New Roman" w:cs="Times New Roman"/>
          <w:sz w:val="28"/>
          <w:szCs w:val="28"/>
          <w:lang w:val="kk-KZ"/>
        </w:rPr>
        <w:t>тілде</w:t>
      </w:r>
      <w:r w:rsidR="00DC339C">
        <w:rPr>
          <w:rFonts w:ascii="Times New Roman" w:eastAsia="Times New Roman" w:hAnsi="Times New Roman" w:cs="Times New Roman"/>
          <w:sz w:val="28"/>
          <w:szCs w:val="28"/>
          <w:lang w:val="kk-KZ"/>
        </w:rPr>
        <w:t xml:space="preserve">гі гендерлік оппозиция </w:t>
      </w:r>
      <w:r w:rsidRPr="004F4BEF">
        <w:rPr>
          <w:rFonts w:ascii="Times New Roman" w:eastAsia="Times New Roman" w:hAnsi="Times New Roman" w:cs="Times New Roman"/>
          <w:sz w:val="28"/>
          <w:szCs w:val="28"/>
          <w:lang w:val="kk-KZ"/>
        </w:rPr>
        <w:t xml:space="preserve"> – гендерлі</w:t>
      </w:r>
      <w:r w:rsidR="00B65625">
        <w:rPr>
          <w:rFonts w:ascii="Times New Roman" w:eastAsia="Times New Roman" w:hAnsi="Times New Roman" w:cs="Times New Roman"/>
          <w:sz w:val="28"/>
          <w:szCs w:val="28"/>
          <w:lang w:val="kk-KZ"/>
        </w:rPr>
        <w:t>к қарама-қарсылықты білдіретін маскулиндік – фемининдік</w:t>
      </w:r>
      <w:r w:rsidRPr="004F4BEF">
        <w:rPr>
          <w:rFonts w:ascii="Times New Roman" w:eastAsia="Times New Roman" w:hAnsi="Times New Roman" w:cs="Times New Roman"/>
          <w:sz w:val="28"/>
          <w:szCs w:val="28"/>
          <w:lang w:val="kk-KZ"/>
        </w:rPr>
        <w:t xml:space="preserve"> базалық категорияларын айқындайтын ұғым-түсініктердің / белгілердің (</w:t>
      </w:r>
      <w:r w:rsidRPr="00DC339C">
        <w:rPr>
          <w:rFonts w:ascii="Times New Roman" w:hAnsi="Times New Roman" w:cs="Times New Roman"/>
          <w:i/>
          <w:sz w:val="28"/>
          <w:szCs w:val="28"/>
          <w:lang w:val="kk-KZ"/>
        </w:rPr>
        <w:t>феномендер, құрылымдар, концептілер, категориялар, идеологиялар, сипаттамалар жиынтығы, нормативтік канондар</w:t>
      </w:r>
      <w:r w:rsidRPr="004F4BEF">
        <w:rPr>
          <w:rFonts w:ascii="Times New Roman" w:hAnsi="Times New Roman" w:cs="Times New Roman"/>
          <w:sz w:val="28"/>
          <w:szCs w:val="28"/>
          <w:lang w:val="kk-KZ"/>
        </w:rPr>
        <w:t xml:space="preserve">), қоғамда қалыптасқан еркектік және әйелдік нормаларымен байланысты түрлі көріністердің </w:t>
      </w:r>
      <w:r w:rsidR="00DC339C">
        <w:rPr>
          <w:rFonts w:ascii="Times New Roman" w:eastAsia="Times New Roman" w:hAnsi="Times New Roman" w:cs="Times New Roman"/>
          <w:sz w:val="28"/>
          <w:szCs w:val="28"/>
          <w:lang w:val="kk-KZ"/>
        </w:rPr>
        <w:t>тілд</w:t>
      </w:r>
      <w:r w:rsidR="006A6B54">
        <w:rPr>
          <w:rFonts w:ascii="Times New Roman" w:eastAsia="Times New Roman" w:hAnsi="Times New Roman" w:cs="Times New Roman"/>
          <w:sz w:val="28"/>
          <w:szCs w:val="28"/>
          <w:lang w:val="kk-KZ"/>
        </w:rPr>
        <w:t>е құрылымдануы.</w:t>
      </w:r>
    </w:p>
    <w:p w14:paraId="19960FDE" w14:textId="77777777" w:rsidR="004F4BEF" w:rsidRPr="004F4BEF" w:rsidRDefault="004F4BEF" w:rsidP="00154189">
      <w:pPr>
        <w:pStyle w:val="a3"/>
        <w:numPr>
          <w:ilvl w:val="0"/>
          <w:numId w:val="32"/>
        </w:numPr>
        <w:ind w:left="0" w:firstLine="709"/>
        <w:rPr>
          <w:rFonts w:ascii="Times New Roman" w:eastAsia="Calibri" w:hAnsi="Times New Roman" w:cs="Times New Roman"/>
          <w:sz w:val="28"/>
          <w:szCs w:val="28"/>
          <w:lang w:val="kk-KZ"/>
        </w:rPr>
      </w:pPr>
      <w:r w:rsidRPr="004F4BEF">
        <w:rPr>
          <w:rFonts w:ascii="Times New Roman" w:eastAsia="Calibri" w:hAnsi="Times New Roman" w:cs="Times New Roman"/>
          <w:sz w:val="28"/>
          <w:szCs w:val="28"/>
          <w:lang w:val="kk-KZ"/>
        </w:rPr>
        <w:t>ХХ ғасырдың екінші жартысынан бастап тіл иесіне (тілдік тұлғаға, гендерлік топ өкіліне) қатысты әлеуметтік деректерді б</w:t>
      </w:r>
      <w:r w:rsidR="00FF5491">
        <w:rPr>
          <w:rFonts w:ascii="Times New Roman" w:eastAsia="Calibri" w:hAnsi="Times New Roman" w:cs="Times New Roman"/>
          <w:sz w:val="28"/>
          <w:szCs w:val="28"/>
          <w:lang w:val="kk-KZ"/>
        </w:rPr>
        <w:t>асты зерттеу бағыттарына айнылды</w:t>
      </w:r>
      <w:r w:rsidR="006A6B54">
        <w:rPr>
          <w:rFonts w:ascii="Times New Roman" w:eastAsia="Calibri" w:hAnsi="Times New Roman" w:cs="Times New Roman"/>
          <w:sz w:val="28"/>
          <w:szCs w:val="28"/>
          <w:lang w:val="kk-KZ"/>
        </w:rPr>
        <w:t>рған антропоөзект</w:t>
      </w:r>
      <w:r w:rsidRPr="004F4BEF">
        <w:rPr>
          <w:rFonts w:ascii="Times New Roman" w:eastAsia="Calibri" w:hAnsi="Times New Roman" w:cs="Times New Roman"/>
          <w:sz w:val="28"/>
          <w:szCs w:val="28"/>
          <w:lang w:val="kk-KZ"/>
        </w:rPr>
        <w:t xml:space="preserve">ік қағидаттар гендерлік лингвистика сияқты саланың ғылыми тұжырымдарының дамуына негіз болды. Гендерлік лингвистикалық категориялардың жүйелік сипаттарын, мәні мен құрамын, функцияларын, байланыстарын анықтайтын ғылыми зерттеулер орын алып, теориялық негіздеу тәжірибелері дамуда. </w:t>
      </w:r>
      <w:r w:rsidRPr="004F4BEF">
        <w:rPr>
          <w:rFonts w:ascii="Times New Roman" w:hAnsi="Times New Roman" w:cs="Times New Roman"/>
          <w:sz w:val="28"/>
          <w:szCs w:val="28"/>
          <w:lang w:val="kk-KZ"/>
        </w:rPr>
        <w:t xml:space="preserve">Оның ішінде гендерлік тіл білімінде гендерлік оппозицияның тілдегі көрінісін зерттеуде лингвокогнитивтік, лингвомәдениеттанымдық, әлеуметтік лингвистикалық, психолингвистикалық бағыттағы зерттеулердің маңыздылығы көрінеді. </w:t>
      </w:r>
      <w:r w:rsidRPr="004F4BEF">
        <w:rPr>
          <w:rFonts w:ascii="Times New Roman" w:eastAsia="Times New Roman" w:hAnsi="Times New Roman" w:cs="Times New Roman"/>
          <w:sz w:val="28"/>
          <w:szCs w:val="28"/>
          <w:lang w:val="kk-KZ"/>
        </w:rPr>
        <w:t>Гендерлік лингвистиканың пәнаралық сипаты жалпы гендерлік категорияларады негізге ала отырып, оларды әртүрлі ұстанымдар тұрғысынан қарауға мүмкіндік береді.</w:t>
      </w:r>
    </w:p>
    <w:p w14:paraId="2CEB66B4" w14:textId="77777777" w:rsidR="004F4BEF" w:rsidRPr="004F4BEF" w:rsidRDefault="004F4BEF" w:rsidP="00154189">
      <w:pPr>
        <w:pStyle w:val="a3"/>
        <w:numPr>
          <w:ilvl w:val="0"/>
          <w:numId w:val="32"/>
        </w:numPr>
        <w:ind w:left="0" w:firstLine="709"/>
        <w:rPr>
          <w:rFonts w:ascii="Times New Roman" w:eastAsia="Calibri" w:hAnsi="Times New Roman" w:cs="Times New Roman"/>
          <w:sz w:val="28"/>
          <w:szCs w:val="28"/>
          <w:lang w:val="kk-KZ"/>
        </w:rPr>
      </w:pPr>
      <w:r w:rsidRPr="004F4BEF">
        <w:rPr>
          <w:rFonts w:ascii="Times New Roman" w:eastAsia="Calibri" w:hAnsi="Times New Roman" w:cs="Times New Roman"/>
          <w:sz w:val="28"/>
          <w:szCs w:val="28"/>
          <w:lang w:val="kk-KZ"/>
        </w:rPr>
        <w:lastRenderedPageBreak/>
        <w:t>«Гендерлік оппозиц</w:t>
      </w:r>
      <w:r w:rsidR="00B65625">
        <w:rPr>
          <w:rFonts w:ascii="Times New Roman" w:eastAsia="Calibri" w:hAnsi="Times New Roman" w:cs="Times New Roman"/>
          <w:sz w:val="28"/>
          <w:szCs w:val="28"/>
          <w:lang w:val="kk-KZ"/>
        </w:rPr>
        <w:t>ия» тұжырымдамасының негізінде маскулиндік – фемининдік</w:t>
      </w:r>
      <w:r w:rsidRPr="004F4BEF">
        <w:rPr>
          <w:rFonts w:ascii="Times New Roman" w:eastAsia="Calibri" w:hAnsi="Times New Roman" w:cs="Times New Roman"/>
          <w:sz w:val="28"/>
          <w:szCs w:val="28"/>
          <w:lang w:val="kk-KZ"/>
        </w:rPr>
        <w:t xml:space="preserve"> категорияларының қарама-қарсылығы, сонымен қатар,  асимметриялық қатынасы мен семантикасы жатыр; тілдегі гендерді пайымдаудың негізгі міндеті – тіл білімінің зерттеу тәсілдері арқылы гендерлік оппозиция көрінісінің жалпы заңдылықтарын, үрдістері мен құралдарын анықтау. Гендерлік түсініктер білімнің басқа формалары секілді ментальді құрылымдар түрінде түрінде ұйымдасқан. Ментальді құрылымдар мәдени кодтар арқылы қалыптасқан сөйлеу-ойлау кеңістігі болып табылады.</w:t>
      </w:r>
      <w:r w:rsidR="00B65625">
        <w:rPr>
          <w:rFonts w:ascii="Times New Roman" w:eastAsia="Calibri" w:hAnsi="Times New Roman" w:cs="Times New Roman"/>
          <w:sz w:val="28"/>
          <w:szCs w:val="28"/>
          <w:lang w:val="kk-KZ"/>
        </w:rPr>
        <w:t xml:space="preserve"> Мұндай «белгіленген кодтарға» маскулиндік – фемининдік</w:t>
      </w:r>
      <w:r w:rsidRPr="004F4BEF">
        <w:rPr>
          <w:rFonts w:ascii="Times New Roman" w:eastAsia="Calibri" w:hAnsi="Times New Roman" w:cs="Times New Roman"/>
          <w:sz w:val="28"/>
          <w:szCs w:val="28"/>
          <w:lang w:val="kk-KZ"/>
        </w:rPr>
        <w:t xml:space="preserve"> категорияларын және еркек пен әйел қандай болуы керек, мінез-құлық сапалары, атрибуттары, нормаларында көрініс табатын олардың әлеуметтік рөлдері қандай деген жалпы қоғамдық түсініктерді білдіретін тілдің лексикалық қорындағы гендерлік тілдік бірліктерді жатқызуға болады. Сөздің ішкі формалары жүйесінде еркек пен әйел туралы түсінік, бір жағынан, тура номинативті мағыналарда қолданылатын лексикалық бірліктерде белгіленуі мүмкін. Бұл номинативті мағыналар – еркектер мен әйелдерден күтілетін мінез-құлық үлгілерін қалыптастыруға әсер ететін қоғамда қалыптасқан таптаурындард</w:t>
      </w:r>
      <w:r w:rsidR="00955ECE">
        <w:rPr>
          <w:rFonts w:ascii="Times New Roman" w:eastAsia="Calibri" w:hAnsi="Times New Roman" w:cs="Times New Roman"/>
          <w:sz w:val="28"/>
          <w:szCs w:val="28"/>
          <w:lang w:val="kk-KZ"/>
        </w:rPr>
        <w:t xml:space="preserve">ың көрінісі.  Екінші жағынан, </w:t>
      </w:r>
      <w:r w:rsidRPr="004F4BEF">
        <w:rPr>
          <w:rFonts w:ascii="Times New Roman" w:eastAsia="Calibri" w:hAnsi="Times New Roman" w:cs="Times New Roman"/>
          <w:sz w:val="28"/>
          <w:szCs w:val="28"/>
          <w:lang w:val="kk-KZ"/>
        </w:rPr>
        <w:t xml:space="preserve">адам образы, оның ішінде ерлер мен әйелдердің образы туралы таптаурындық түсініктер сөздің ішкі формасында, метафоралық аталымдар жүйесінде де таңбаланады. </w:t>
      </w:r>
      <w:r w:rsidRPr="004F4BEF">
        <w:rPr>
          <w:rFonts w:ascii="Times New Roman" w:hAnsi="Times New Roman" w:cs="Times New Roman"/>
          <w:sz w:val="28"/>
          <w:szCs w:val="28"/>
          <w:lang w:val="kk-KZ"/>
        </w:rPr>
        <w:t xml:space="preserve">Тілдің аталымдық жүйесіндегі гендерлік бірліктердің маркерленуінде оның оппозициялық белгісімен қатар, асимметриялық сипаты да көрініс табады. </w:t>
      </w:r>
    </w:p>
    <w:p w14:paraId="5DCFE3ED" w14:textId="77777777" w:rsidR="00955ECE" w:rsidRPr="00955ECE" w:rsidRDefault="004F4BEF" w:rsidP="00955ECE">
      <w:pPr>
        <w:pStyle w:val="a3"/>
        <w:numPr>
          <w:ilvl w:val="0"/>
          <w:numId w:val="32"/>
        </w:numPr>
        <w:ind w:left="0" w:firstLine="709"/>
        <w:rPr>
          <w:rFonts w:ascii="Times New Roman" w:eastAsia="Calibri" w:hAnsi="Times New Roman" w:cs="Times New Roman"/>
          <w:sz w:val="28"/>
          <w:szCs w:val="28"/>
          <w:lang w:val="kk-KZ"/>
        </w:rPr>
      </w:pPr>
      <w:r w:rsidRPr="004F4BEF">
        <w:rPr>
          <w:rFonts w:ascii="Times New Roman" w:eastAsia="Calibri" w:hAnsi="Times New Roman" w:cs="Times New Roman"/>
          <w:sz w:val="28"/>
          <w:szCs w:val="28"/>
          <w:lang w:val="kk-KZ"/>
        </w:rPr>
        <w:t>Тілдің лексикографиялық жүйесі кез-келген тілдің лингвомәдени, аксиологиялық болмысын, коннотациялық және концептологиялық саласын сипаттай алатын жүйесі, сондықтан лексикографиялық бағыттағы гендерлік зерттеулер гендерлік оппозицияға қатысты әлеуметтік рөлдер мен қызметтердің, әлеуметтік-мәдени түсініктердің тілдік құрылымдалуын зерттеуді толық жүзеге асыруға мүмкіндік береді. Лексикографиялық дереккөздердегі дефинициялық сипаттамалар (лексикографиялық интерпретация) гендерлік оппозициялардың қалыптасуы мен жүзеге асырылуын келесі категориялар арқылы бейнелейді: грамматикалық оппоз</w:t>
      </w:r>
      <w:r w:rsidR="009757F1">
        <w:rPr>
          <w:rFonts w:ascii="Times New Roman" w:eastAsia="Calibri" w:hAnsi="Times New Roman" w:cs="Times New Roman"/>
          <w:sz w:val="28"/>
          <w:szCs w:val="28"/>
          <w:lang w:val="kk-KZ"/>
        </w:rPr>
        <w:t xml:space="preserve">ициялар (маскулиндік және </w:t>
      </w:r>
      <w:r w:rsidRPr="004F4BEF">
        <w:rPr>
          <w:rFonts w:ascii="Times New Roman" w:eastAsia="Calibri" w:hAnsi="Times New Roman" w:cs="Times New Roman"/>
          <w:sz w:val="28"/>
          <w:szCs w:val="28"/>
          <w:lang w:val="kk-KZ"/>
        </w:rPr>
        <w:t xml:space="preserve">фемининдік грамматикалық көрсеткіштер), лексикалық оппозициялар (туыстық атаулар, антропонимдер, анықтаушы гендерлік маркерленген антропологиялық лексемалар). Лексикографиялық материалдарды талдау нәтижесінде тілдегі гендерлік оппозиция қарама-қарсы екі бөлігі бір бірін толықтырып тұратын комплементарлы жұптардың қатарына еніп, </w:t>
      </w:r>
      <w:r w:rsidRPr="004F4BEF">
        <w:rPr>
          <w:rFonts w:ascii="Times New Roman" w:hAnsi="Times New Roman" w:cs="Times New Roman"/>
          <w:sz w:val="28"/>
          <w:szCs w:val="28"/>
          <w:lang w:val="kk-KZ"/>
        </w:rPr>
        <w:t xml:space="preserve">түрлі негіздемелер арқылы қалыптасатын категория ретінде көрініс тапты. Олар: ұқсастықтар мен айырмашылықтар негізіндегі, маңызды немесе екінші сатылы (қосымша) қағидаттар негізіндегі; орталық, жақын және алшақ мағыналық сипаттар негізіндегі; доминант (басыңқы) және бағыныңқы гендерлік қатынастар негізіндегі; ішкі және сыртқы гендерлік көрсеткіштер негізіндегі; гендерлік маркерленген (маскулиндік, фемининдік сипаттағы) немесе гендерлік маркерленбеген (антропологиялық мәндегі) көрсеткіштер негізіндегі оппозициялық қатынастар.  </w:t>
      </w:r>
    </w:p>
    <w:p w14:paraId="0B67E174" w14:textId="77777777" w:rsidR="004F4BEF" w:rsidRPr="00955ECE" w:rsidRDefault="004F4BEF" w:rsidP="00955ECE">
      <w:pPr>
        <w:pStyle w:val="a3"/>
        <w:numPr>
          <w:ilvl w:val="0"/>
          <w:numId w:val="32"/>
        </w:numPr>
        <w:ind w:left="0" w:firstLine="709"/>
        <w:rPr>
          <w:rFonts w:ascii="Times New Roman" w:eastAsia="Calibri" w:hAnsi="Times New Roman" w:cs="Times New Roman"/>
          <w:sz w:val="28"/>
          <w:szCs w:val="28"/>
          <w:lang w:val="kk-KZ"/>
        </w:rPr>
      </w:pPr>
      <w:r w:rsidRPr="00955ECE">
        <w:rPr>
          <w:rFonts w:ascii="Times New Roman" w:eastAsia="Calibri" w:hAnsi="Times New Roman" w:cs="Times New Roman"/>
          <w:sz w:val="28"/>
          <w:szCs w:val="28"/>
          <w:lang w:val="kk-KZ"/>
        </w:rPr>
        <w:lastRenderedPageBreak/>
        <w:t xml:space="preserve">Гендерлік оппозицияның маркерленуі тілдің барлық деңгейлерінде жүзеге асады. Гендер әлеуметтік-мәдени феномен ретінде тілдің метафоралық қорында да көрініс табады. Метафоралық адам атауларының құрамында әртүрлі концептуалды сала құбылыстарын ұқсастыру негізінде ауыспалы мағынада адамды атайтын гендерлік маркерленбеген және гендерлік маркерленген метафоралар анық көрінеді. Сөздіктегі метафоралар – нысанға алынып отырған лингвомәдениеттің гендерлік бейнесі туралы жан-жақты ақпарат бере алатын материал. Концептуалды метафора теориясы негізінде </w:t>
      </w:r>
      <w:r w:rsidRPr="00955ECE">
        <w:rPr>
          <w:rFonts w:ascii="Times New Roman" w:eastAsiaTheme="minorEastAsia" w:hAnsi="Times New Roman" w:cs="Times New Roman"/>
          <w:sz w:val="28"/>
          <w:szCs w:val="28"/>
          <w:lang w:val="kk-KZ" w:eastAsia="ru-RU"/>
        </w:rPr>
        <w:t xml:space="preserve">әлемнің тілдік бейнесінің бейнелі үзігіндегі гендерлік қарама-қарсылықтардың (маскулиндік және фемининдік сипаттамалардың) мазмұндық ерекшелігі анықталып, </w:t>
      </w:r>
      <w:r w:rsidRPr="00955ECE">
        <w:rPr>
          <w:rFonts w:ascii="Times New Roman" w:eastAsia="Calibri" w:hAnsi="Times New Roman" w:cs="Times New Roman"/>
          <w:sz w:val="28"/>
          <w:szCs w:val="28"/>
          <w:lang w:val="kk-KZ"/>
        </w:rPr>
        <w:t>жүргізілген та</w:t>
      </w:r>
      <w:r w:rsidR="00FF5491" w:rsidRPr="00955ECE">
        <w:rPr>
          <w:rFonts w:ascii="Times New Roman" w:eastAsia="Calibri" w:hAnsi="Times New Roman" w:cs="Times New Roman"/>
          <w:sz w:val="28"/>
          <w:szCs w:val="28"/>
          <w:lang w:val="kk-KZ"/>
        </w:rPr>
        <w:t xml:space="preserve">лдау әлемнің тілдік бейнесінде </w:t>
      </w:r>
      <w:r w:rsidRPr="00955ECE">
        <w:rPr>
          <w:rFonts w:ascii="Times New Roman" w:eastAsia="Calibri" w:hAnsi="Times New Roman" w:cs="Times New Roman"/>
          <w:sz w:val="28"/>
          <w:szCs w:val="28"/>
          <w:lang w:val="kk-KZ"/>
        </w:rPr>
        <w:t>маскулиндік және фемининдік сипаттарды білдіретін метафоралық модельдердің концептуалдық саласы әртүрлі, яғни асимметриялы екендігін көрс</w:t>
      </w:r>
      <w:r w:rsidR="00955ECE" w:rsidRPr="00955ECE">
        <w:rPr>
          <w:rFonts w:ascii="Times New Roman" w:eastAsia="Calibri" w:hAnsi="Times New Roman" w:cs="Times New Roman"/>
          <w:sz w:val="28"/>
          <w:szCs w:val="28"/>
          <w:lang w:val="kk-KZ"/>
        </w:rPr>
        <w:t>етті.</w:t>
      </w:r>
      <w:r w:rsidRPr="00955ECE">
        <w:rPr>
          <w:rFonts w:ascii="Times New Roman" w:eastAsia="Calibri" w:hAnsi="Times New Roman" w:cs="Times New Roman"/>
          <w:sz w:val="28"/>
          <w:szCs w:val="28"/>
          <w:lang w:val="kk-KZ"/>
        </w:rPr>
        <w:t xml:space="preserve"> </w:t>
      </w:r>
      <w:r w:rsidR="00955ECE" w:rsidRPr="00955ECE">
        <w:rPr>
          <w:rFonts w:ascii="Times New Roman" w:eastAsia="Calibri" w:hAnsi="Times New Roman" w:cs="Times New Roman"/>
          <w:sz w:val="28"/>
          <w:szCs w:val="28"/>
          <w:lang w:val="kk-KZ"/>
        </w:rPr>
        <w:t xml:space="preserve">Маскулиндік образдарды метафоралық бейнелеу барысында жануарлар мен құстар арқылы беру басым болды. Себебі бұл жануарлар мен құстардың жыртқыштық қасиеті мен ер адамның мықтылығы мен батырлығы арасындағы көптеген ұқсастыққа байланысты. Ер адамды образды бейнелеуде ер адамға тән қасиеттерді, оның әлеуметтік рөлін білдіретін метафоралар басым көрініс берсе, фемининдік образды бейнелеуде оның сыртқы келбетін бейнелейтін метафоралардың басымдығы көрінеді. Нәтижесінде, әлемнің тілдік бейнесінің метафоралық үзігіндегі маскулиндік және фемининдік образдары туралы </w:t>
      </w:r>
      <w:r w:rsidR="006A6B54">
        <w:rPr>
          <w:rFonts w:ascii="Times New Roman" w:eastAsia="Calibri" w:hAnsi="Times New Roman" w:cs="Times New Roman"/>
          <w:sz w:val="28"/>
          <w:szCs w:val="28"/>
          <w:lang w:val="kk-KZ"/>
        </w:rPr>
        <w:t>«</w:t>
      </w:r>
      <w:r w:rsidR="00955ECE" w:rsidRPr="00955ECE">
        <w:rPr>
          <w:rFonts w:ascii="Times New Roman" w:eastAsia="Calibri" w:hAnsi="Times New Roman" w:cs="Times New Roman"/>
          <w:sz w:val="28"/>
          <w:szCs w:val="28"/>
          <w:lang w:val="kk-KZ"/>
        </w:rPr>
        <w:t>ер адам – батыр, қорған; әйел адам – сұлу, сымбатты</w:t>
      </w:r>
      <w:r w:rsidR="006A6B54">
        <w:rPr>
          <w:rFonts w:ascii="Times New Roman" w:eastAsia="Calibri" w:hAnsi="Times New Roman" w:cs="Times New Roman"/>
          <w:sz w:val="28"/>
          <w:szCs w:val="28"/>
          <w:lang w:val="kk-KZ"/>
        </w:rPr>
        <w:t>»</w:t>
      </w:r>
      <w:r w:rsidR="00955ECE" w:rsidRPr="00955ECE">
        <w:rPr>
          <w:rFonts w:ascii="Times New Roman" w:eastAsia="Calibri" w:hAnsi="Times New Roman" w:cs="Times New Roman"/>
          <w:sz w:val="28"/>
          <w:szCs w:val="28"/>
          <w:lang w:val="kk-KZ"/>
        </w:rPr>
        <w:t xml:space="preserve"> деген бинарлық қатынас анықталды.</w:t>
      </w:r>
    </w:p>
    <w:p w14:paraId="2B40D743" w14:textId="77777777" w:rsidR="004F4BEF" w:rsidRPr="004F4BEF" w:rsidRDefault="004F4BEF" w:rsidP="00154189">
      <w:pPr>
        <w:pStyle w:val="a3"/>
        <w:numPr>
          <w:ilvl w:val="0"/>
          <w:numId w:val="32"/>
        </w:numPr>
        <w:ind w:left="0" w:firstLine="709"/>
        <w:rPr>
          <w:rFonts w:ascii="Times New Roman" w:eastAsia="Calibri" w:hAnsi="Times New Roman" w:cs="Times New Roman"/>
          <w:sz w:val="28"/>
          <w:szCs w:val="28"/>
          <w:lang w:val="kk-KZ"/>
        </w:rPr>
      </w:pPr>
      <w:r w:rsidRPr="004F4BEF">
        <w:rPr>
          <w:rFonts w:ascii="Times New Roman" w:eastAsia="Times New Roman" w:hAnsi="Times New Roman" w:cs="Times New Roman"/>
          <w:sz w:val="28"/>
          <w:szCs w:val="28"/>
          <w:lang w:val="kk-KZ"/>
        </w:rPr>
        <w:t>Гендерлік оппозицияны ассоциативтік тәжірибе негізінде зерттеу –  гендерлік өкілдердің категориялау, жүйелеу, құрылымдау, жіктеу, метафоралау сияқты дүниетаным үрдістеріндегі ерекшеліктерді, ұқсастықтарды, сәйкессіздіктерді анықтауға мүмкіндік береді және гендерлік деректерді «терең» талдау (ассоциациялар – тіл арқылы сана-сезімді «ашу») тұрғысынан толықтырады; гендердің өзі дүниенің дуалды жүйесіндегі стратификациялық категория болғандықтан, басқа да ұқсас категориялармен ұштаспауы, байланысқа түспеуі мүмкін емес, сол себепті оның оппозициялық сипаты гендер өкілдерінің тілдік сан-сезіміне қатысты тәжірибелік зерттелуі орынды. Коннотациялық сипаттамалар әйел мен ердің гендерлік айырмашылықтары мен деңгейлес (әлеуметтік мәртебедегі рөлдер) оппозициялық ерекшеліктерін бейнелеуде қызмет атқаратыны айқындалды. Эмпирикалық зерттеу көрсеткендей, экстралингвистикалық тұрғыдан жалпы коннотациялануға тілдік мағынаның өзі емес, тілдік құралдармен аталатын нысандар бейім келеді, олар ассоциативтік метафоралармен аталған, әр түрлі әлеуметтік рөлдердегі гендерлік өкілдер екенін айқындадық.</w:t>
      </w:r>
    </w:p>
    <w:p w14:paraId="718F010D" w14:textId="77777777" w:rsidR="004F4BEF" w:rsidRPr="004F4BEF" w:rsidRDefault="004F4BEF" w:rsidP="00154189">
      <w:pPr>
        <w:pStyle w:val="a3"/>
        <w:numPr>
          <w:ilvl w:val="0"/>
          <w:numId w:val="32"/>
        </w:numPr>
        <w:ind w:left="0" w:firstLine="709"/>
        <w:rPr>
          <w:rFonts w:ascii="Times New Roman" w:eastAsia="Calibri" w:hAnsi="Times New Roman" w:cs="Times New Roman"/>
          <w:sz w:val="28"/>
          <w:szCs w:val="28"/>
          <w:lang w:val="kk-KZ"/>
        </w:rPr>
      </w:pPr>
      <w:r w:rsidRPr="004F4BEF">
        <w:rPr>
          <w:rFonts w:ascii="Times New Roman" w:eastAsia="Times New Roman" w:hAnsi="Times New Roman" w:cs="Times New Roman"/>
          <w:sz w:val="28"/>
          <w:szCs w:val="28"/>
          <w:lang w:val="kk-KZ"/>
        </w:rPr>
        <w:t xml:space="preserve">Ассоциативтік (метафоралық) қолданыстағы гендерлік ерекшеліктер көрінісінің оппозициялық мазмұнын (асимметриялық семантикасын) саралауға </w:t>
      </w:r>
      <w:r w:rsidRPr="009757F1">
        <w:rPr>
          <w:rFonts w:ascii="Times New Roman" w:eastAsia="Times New Roman" w:hAnsi="Times New Roman" w:cs="Times New Roman"/>
          <w:sz w:val="28"/>
          <w:szCs w:val="28"/>
          <w:lang w:val="kk-KZ"/>
        </w:rPr>
        <w:t>бағытталған гендерлік ерекшелік индексі өлшемі қолданылды. Гендерлік ерекшелік индексі ер мен әйелдің ассоциативтік деректерін салғастыру арқылы жалпыланған нәтиже</w:t>
      </w:r>
      <w:r w:rsidRPr="004F4BEF">
        <w:rPr>
          <w:rFonts w:ascii="Times New Roman" w:eastAsia="Times New Roman" w:hAnsi="Times New Roman" w:cs="Times New Roman"/>
          <w:sz w:val="28"/>
          <w:szCs w:val="28"/>
          <w:lang w:val="kk-KZ"/>
        </w:rPr>
        <w:t xml:space="preserve"> беретін ықтималдық өлшемдік көрсеткіші болып енгізілді. Гендерлік ерекшелік индексі, мысалы, көрсеткіштер, факторлар, деректер, </w:t>
      </w:r>
      <w:r w:rsidRPr="004F4BEF">
        <w:rPr>
          <w:rFonts w:ascii="Times New Roman" w:eastAsia="Times New Roman" w:hAnsi="Times New Roman" w:cs="Times New Roman"/>
          <w:sz w:val="28"/>
          <w:szCs w:val="28"/>
          <w:lang w:val="kk-KZ"/>
        </w:rPr>
        <w:lastRenderedPageBreak/>
        <w:t>сипаттар немесе түгел зерттеу ма</w:t>
      </w:r>
      <w:r w:rsidR="006A6B54">
        <w:rPr>
          <w:rFonts w:ascii="Times New Roman" w:eastAsia="Times New Roman" w:hAnsi="Times New Roman" w:cs="Times New Roman"/>
          <w:sz w:val="28"/>
          <w:szCs w:val="28"/>
          <w:lang w:val="kk-KZ"/>
        </w:rPr>
        <w:t xml:space="preserve">териалы деңгейінде айқындалады. </w:t>
      </w:r>
      <w:r w:rsidRPr="004F4BEF">
        <w:rPr>
          <w:rFonts w:ascii="Times New Roman" w:eastAsia="Times New Roman" w:hAnsi="Times New Roman" w:cs="Times New Roman"/>
          <w:sz w:val="28"/>
          <w:szCs w:val="28"/>
          <w:lang w:val="kk-KZ"/>
        </w:rPr>
        <w:t xml:space="preserve">Ассоциативтік (метафоралық) қолданыстағы гендерлік ерекшеліктерді оппозициялық сипаттар деңгейінде анықтау үшін бес ассоциативтік қағидат маскулиндік – фемининдік тұрғыдан белгіленді: 1) Еркелетіп сипаттау; 2) Мінез-құлқына қарай сипаттау; 3) Физикалық қасиет-қабілеттерін, түрін  сипаттау; 4) Сыртқы келбетінің сұлулығын сипаттау; 5) Зияткерлік қабілетін сипаттау.  </w:t>
      </w:r>
    </w:p>
    <w:p w14:paraId="16283627" w14:textId="77777777" w:rsidR="004F4BEF" w:rsidRPr="00F5770A" w:rsidRDefault="004F4BEF" w:rsidP="004F4BEF">
      <w:pPr>
        <w:rPr>
          <w:rFonts w:ascii="Times New Roman" w:eastAsia="Times New Roman" w:hAnsi="Times New Roman" w:cs="Times New Roman"/>
          <w:sz w:val="28"/>
          <w:szCs w:val="28"/>
          <w:lang w:val="kk-KZ"/>
        </w:rPr>
      </w:pPr>
      <w:r w:rsidRPr="00F5770A">
        <w:rPr>
          <w:rFonts w:ascii="Times New Roman" w:eastAsia="Times New Roman" w:hAnsi="Times New Roman" w:cs="Times New Roman"/>
          <w:sz w:val="28"/>
          <w:szCs w:val="28"/>
          <w:lang w:val="kk-KZ"/>
        </w:rPr>
        <w:t xml:space="preserve">Диссертациялық зерттеу гендерлік оппозицияның тілдегі көрінісін оның категориялануы, концептуалдануы мен тілдік таным арқылы жүзеге асырылуының модельдерін және жүйелік сипаттарын айқындап, қойылған мақсат пен зерттеу міндеттерін толыққанды жүзеге асырды. </w:t>
      </w:r>
    </w:p>
    <w:p w14:paraId="1FB23556" w14:textId="77777777" w:rsidR="006A75D4" w:rsidRDefault="006A75D4" w:rsidP="006A75D4">
      <w:pPr>
        <w:rPr>
          <w:rFonts w:ascii="Times New Roman" w:eastAsia="Times New Roman" w:hAnsi="Times New Roman" w:cs="Times New Roman"/>
          <w:sz w:val="28"/>
          <w:szCs w:val="28"/>
          <w:lang w:val="kk-KZ"/>
        </w:rPr>
      </w:pPr>
    </w:p>
    <w:p w14:paraId="12B4DC71" w14:textId="77777777" w:rsidR="006A75D4" w:rsidRDefault="006A75D4" w:rsidP="006A75D4">
      <w:pPr>
        <w:rPr>
          <w:rFonts w:ascii="Times New Roman" w:eastAsia="Times New Roman" w:hAnsi="Times New Roman" w:cs="Times New Roman"/>
          <w:sz w:val="28"/>
          <w:szCs w:val="28"/>
          <w:lang w:val="kk-KZ"/>
        </w:rPr>
      </w:pPr>
    </w:p>
    <w:p w14:paraId="3F79975E" w14:textId="77777777" w:rsidR="004F4BEF" w:rsidRDefault="004F4BEF" w:rsidP="008A056F">
      <w:pPr>
        <w:jc w:val="center"/>
        <w:rPr>
          <w:rFonts w:ascii="Times New Roman" w:eastAsia="Times New Roman" w:hAnsi="Times New Roman" w:cs="Times New Roman"/>
          <w:b/>
          <w:sz w:val="28"/>
          <w:szCs w:val="28"/>
          <w:lang w:val="kk-KZ"/>
        </w:rPr>
      </w:pPr>
    </w:p>
    <w:p w14:paraId="36B0D375" w14:textId="77777777" w:rsidR="004F4BEF" w:rsidRDefault="004F4BEF" w:rsidP="008A056F">
      <w:pPr>
        <w:jc w:val="center"/>
        <w:rPr>
          <w:rFonts w:ascii="Times New Roman" w:eastAsia="Times New Roman" w:hAnsi="Times New Roman" w:cs="Times New Roman"/>
          <w:b/>
          <w:sz w:val="28"/>
          <w:szCs w:val="28"/>
          <w:lang w:val="kk-KZ"/>
        </w:rPr>
      </w:pPr>
    </w:p>
    <w:p w14:paraId="38ACEEF8" w14:textId="77777777" w:rsidR="004F4BEF" w:rsidRDefault="004F4BEF" w:rsidP="008A056F">
      <w:pPr>
        <w:jc w:val="center"/>
        <w:rPr>
          <w:rFonts w:ascii="Times New Roman" w:eastAsia="Times New Roman" w:hAnsi="Times New Roman" w:cs="Times New Roman"/>
          <w:b/>
          <w:sz w:val="28"/>
          <w:szCs w:val="28"/>
          <w:lang w:val="kk-KZ"/>
        </w:rPr>
      </w:pPr>
    </w:p>
    <w:p w14:paraId="5D587429" w14:textId="77777777" w:rsidR="004F4BEF" w:rsidRDefault="004F4BEF" w:rsidP="008A056F">
      <w:pPr>
        <w:jc w:val="center"/>
        <w:rPr>
          <w:rFonts w:ascii="Times New Roman" w:eastAsia="Times New Roman" w:hAnsi="Times New Roman" w:cs="Times New Roman"/>
          <w:b/>
          <w:sz w:val="28"/>
          <w:szCs w:val="28"/>
          <w:lang w:val="kk-KZ"/>
        </w:rPr>
      </w:pPr>
    </w:p>
    <w:p w14:paraId="256D4175" w14:textId="77777777" w:rsidR="004F4BEF" w:rsidRDefault="004F4BEF" w:rsidP="008A056F">
      <w:pPr>
        <w:jc w:val="center"/>
        <w:rPr>
          <w:rFonts w:ascii="Times New Roman" w:eastAsia="Times New Roman" w:hAnsi="Times New Roman" w:cs="Times New Roman"/>
          <w:b/>
          <w:sz w:val="28"/>
          <w:szCs w:val="28"/>
          <w:lang w:val="kk-KZ"/>
        </w:rPr>
      </w:pPr>
    </w:p>
    <w:p w14:paraId="6B74E2F1" w14:textId="77777777" w:rsidR="004F4BEF" w:rsidRDefault="004F4BEF" w:rsidP="008A056F">
      <w:pPr>
        <w:jc w:val="center"/>
        <w:rPr>
          <w:rFonts w:ascii="Times New Roman" w:eastAsia="Times New Roman" w:hAnsi="Times New Roman" w:cs="Times New Roman"/>
          <w:b/>
          <w:sz w:val="28"/>
          <w:szCs w:val="28"/>
          <w:lang w:val="kk-KZ"/>
        </w:rPr>
      </w:pPr>
    </w:p>
    <w:p w14:paraId="7E3335A7" w14:textId="77777777" w:rsidR="004F4BEF" w:rsidRDefault="004F4BEF" w:rsidP="008A056F">
      <w:pPr>
        <w:jc w:val="center"/>
        <w:rPr>
          <w:rFonts w:ascii="Times New Roman" w:eastAsia="Times New Roman" w:hAnsi="Times New Roman" w:cs="Times New Roman"/>
          <w:b/>
          <w:sz w:val="28"/>
          <w:szCs w:val="28"/>
          <w:lang w:val="kk-KZ"/>
        </w:rPr>
      </w:pPr>
    </w:p>
    <w:p w14:paraId="0D9E3C7C" w14:textId="77777777" w:rsidR="004F4BEF" w:rsidRDefault="004F4BEF" w:rsidP="008A056F">
      <w:pPr>
        <w:jc w:val="center"/>
        <w:rPr>
          <w:rFonts w:ascii="Times New Roman" w:eastAsia="Times New Roman" w:hAnsi="Times New Roman" w:cs="Times New Roman"/>
          <w:b/>
          <w:sz w:val="28"/>
          <w:szCs w:val="28"/>
          <w:lang w:val="kk-KZ"/>
        </w:rPr>
      </w:pPr>
    </w:p>
    <w:p w14:paraId="0A831B6B" w14:textId="77777777" w:rsidR="004F4BEF" w:rsidRDefault="004F4BEF" w:rsidP="008A056F">
      <w:pPr>
        <w:jc w:val="center"/>
        <w:rPr>
          <w:rFonts w:ascii="Times New Roman" w:eastAsia="Times New Roman" w:hAnsi="Times New Roman" w:cs="Times New Roman"/>
          <w:b/>
          <w:sz w:val="28"/>
          <w:szCs w:val="28"/>
          <w:lang w:val="kk-KZ"/>
        </w:rPr>
      </w:pPr>
    </w:p>
    <w:p w14:paraId="62BF9E74" w14:textId="77777777" w:rsidR="004F4BEF" w:rsidRDefault="004F4BEF" w:rsidP="008A056F">
      <w:pPr>
        <w:jc w:val="center"/>
        <w:rPr>
          <w:rFonts w:ascii="Times New Roman" w:eastAsia="Times New Roman" w:hAnsi="Times New Roman" w:cs="Times New Roman"/>
          <w:b/>
          <w:sz w:val="28"/>
          <w:szCs w:val="28"/>
          <w:lang w:val="kk-KZ"/>
        </w:rPr>
      </w:pPr>
    </w:p>
    <w:p w14:paraId="6C2EA606" w14:textId="77777777" w:rsidR="004F4BEF" w:rsidRDefault="004F4BEF" w:rsidP="008A056F">
      <w:pPr>
        <w:jc w:val="center"/>
        <w:rPr>
          <w:rFonts w:ascii="Times New Roman" w:eastAsia="Times New Roman" w:hAnsi="Times New Roman" w:cs="Times New Roman"/>
          <w:b/>
          <w:sz w:val="28"/>
          <w:szCs w:val="28"/>
          <w:lang w:val="kk-KZ"/>
        </w:rPr>
      </w:pPr>
    </w:p>
    <w:p w14:paraId="54A424DF" w14:textId="77777777" w:rsidR="004F4BEF" w:rsidRDefault="004F4BEF" w:rsidP="008A056F">
      <w:pPr>
        <w:jc w:val="center"/>
        <w:rPr>
          <w:rFonts w:ascii="Times New Roman" w:eastAsia="Times New Roman" w:hAnsi="Times New Roman" w:cs="Times New Roman"/>
          <w:b/>
          <w:sz w:val="28"/>
          <w:szCs w:val="28"/>
          <w:lang w:val="kk-KZ"/>
        </w:rPr>
      </w:pPr>
    </w:p>
    <w:p w14:paraId="3827600B" w14:textId="77777777" w:rsidR="004F4BEF" w:rsidRDefault="004F4BEF" w:rsidP="008A056F">
      <w:pPr>
        <w:jc w:val="center"/>
        <w:rPr>
          <w:rFonts w:ascii="Times New Roman" w:eastAsia="Times New Roman" w:hAnsi="Times New Roman" w:cs="Times New Roman"/>
          <w:b/>
          <w:sz w:val="28"/>
          <w:szCs w:val="28"/>
          <w:lang w:val="kk-KZ"/>
        </w:rPr>
      </w:pPr>
    </w:p>
    <w:p w14:paraId="599C6873" w14:textId="77777777" w:rsidR="004F4BEF" w:rsidRDefault="004F4BEF" w:rsidP="008A056F">
      <w:pPr>
        <w:jc w:val="center"/>
        <w:rPr>
          <w:rFonts w:ascii="Times New Roman" w:eastAsia="Times New Roman" w:hAnsi="Times New Roman" w:cs="Times New Roman"/>
          <w:b/>
          <w:sz w:val="28"/>
          <w:szCs w:val="28"/>
          <w:lang w:val="kk-KZ"/>
        </w:rPr>
      </w:pPr>
    </w:p>
    <w:p w14:paraId="605FF78A" w14:textId="77777777" w:rsidR="004F4BEF" w:rsidRDefault="004F4BEF" w:rsidP="008A056F">
      <w:pPr>
        <w:jc w:val="center"/>
        <w:rPr>
          <w:rFonts w:ascii="Times New Roman" w:eastAsia="Times New Roman" w:hAnsi="Times New Roman" w:cs="Times New Roman"/>
          <w:b/>
          <w:sz w:val="28"/>
          <w:szCs w:val="28"/>
          <w:lang w:val="kk-KZ"/>
        </w:rPr>
      </w:pPr>
    </w:p>
    <w:p w14:paraId="5CA85B52" w14:textId="77777777" w:rsidR="004F4BEF" w:rsidRDefault="004F4BEF" w:rsidP="008A056F">
      <w:pPr>
        <w:jc w:val="center"/>
        <w:rPr>
          <w:rFonts w:ascii="Times New Roman" w:eastAsia="Times New Roman" w:hAnsi="Times New Roman" w:cs="Times New Roman"/>
          <w:b/>
          <w:sz w:val="28"/>
          <w:szCs w:val="28"/>
          <w:lang w:val="kk-KZ"/>
        </w:rPr>
      </w:pPr>
    </w:p>
    <w:p w14:paraId="41C45219" w14:textId="77777777" w:rsidR="004F4BEF" w:rsidRDefault="004F4BEF" w:rsidP="008A056F">
      <w:pPr>
        <w:jc w:val="center"/>
        <w:rPr>
          <w:rFonts w:ascii="Times New Roman" w:eastAsia="Times New Roman" w:hAnsi="Times New Roman" w:cs="Times New Roman"/>
          <w:b/>
          <w:sz w:val="28"/>
          <w:szCs w:val="28"/>
          <w:lang w:val="kk-KZ"/>
        </w:rPr>
      </w:pPr>
    </w:p>
    <w:p w14:paraId="238E65D8" w14:textId="77777777" w:rsidR="004F4BEF" w:rsidRDefault="004F4BEF" w:rsidP="008A056F">
      <w:pPr>
        <w:jc w:val="center"/>
        <w:rPr>
          <w:rFonts w:ascii="Times New Roman" w:eastAsia="Times New Roman" w:hAnsi="Times New Roman" w:cs="Times New Roman"/>
          <w:b/>
          <w:sz w:val="28"/>
          <w:szCs w:val="28"/>
          <w:lang w:val="kk-KZ"/>
        </w:rPr>
      </w:pPr>
    </w:p>
    <w:p w14:paraId="28E5E45D" w14:textId="77777777" w:rsidR="004F4BEF" w:rsidRDefault="004F4BEF" w:rsidP="008A056F">
      <w:pPr>
        <w:jc w:val="center"/>
        <w:rPr>
          <w:rFonts w:ascii="Times New Roman" w:eastAsia="Times New Roman" w:hAnsi="Times New Roman" w:cs="Times New Roman"/>
          <w:b/>
          <w:sz w:val="28"/>
          <w:szCs w:val="28"/>
          <w:lang w:val="kk-KZ"/>
        </w:rPr>
      </w:pPr>
    </w:p>
    <w:p w14:paraId="167695E9" w14:textId="77777777" w:rsidR="004F4BEF" w:rsidRDefault="004F4BEF" w:rsidP="008A056F">
      <w:pPr>
        <w:jc w:val="center"/>
        <w:rPr>
          <w:rFonts w:ascii="Times New Roman" w:eastAsia="Times New Roman" w:hAnsi="Times New Roman" w:cs="Times New Roman"/>
          <w:b/>
          <w:sz w:val="28"/>
          <w:szCs w:val="28"/>
          <w:lang w:val="kk-KZ"/>
        </w:rPr>
      </w:pPr>
    </w:p>
    <w:p w14:paraId="5E61C21E" w14:textId="77777777" w:rsidR="004F4BEF" w:rsidRDefault="004F4BEF" w:rsidP="008A056F">
      <w:pPr>
        <w:jc w:val="center"/>
        <w:rPr>
          <w:rFonts w:ascii="Times New Roman" w:eastAsia="Times New Roman" w:hAnsi="Times New Roman" w:cs="Times New Roman"/>
          <w:b/>
          <w:sz w:val="28"/>
          <w:szCs w:val="28"/>
          <w:lang w:val="kk-KZ"/>
        </w:rPr>
      </w:pPr>
    </w:p>
    <w:p w14:paraId="6760D4C2" w14:textId="77777777" w:rsidR="004F4BEF" w:rsidRDefault="004F4BEF" w:rsidP="008A056F">
      <w:pPr>
        <w:jc w:val="center"/>
        <w:rPr>
          <w:rFonts w:ascii="Times New Roman" w:eastAsia="Times New Roman" w:hAnsi="Times New Roman" w:cs="Times New Roman"/>
          <w:b/>
          <w:sz w:val="28"/>
          <w:szCs w:val="28"/>
          <w:lang w:val="kk-KZ"/>
        </w:rPr>
      </w:pPr>
    </w:p>
    <w:p w14:paraId="08CF0AD8" w14:textId="77777777" w:rsidR="004F4BEF" w:rsidRDefault="004F4BEF" w:rsidP="008A056F">
      <w:pPr>
        <w:jc w:val="center"/>
        <w:rPr>
          <w:rFonts w:ascii="Times New Roman" w:eastAsia="Times New Roman" w:hAnsi="Times New Roman" w:cs="Times New Roman"/>
          <w:b/>
          <w:sz w:val="28"/>
          <w:szCs w:val="28"/>
          <w:lang w:val="kk-KZ"/>
        </w:rPr>
      </w:pPr>
    </w:p>
    <w:p w14:paraId="09DFB752" w14:textId="77777777" w:rsidR="00F31F3A" w:rsidRDefault="00F31F3A" w:rsidP="005E4CA6">
      <w:pPr>
        <w:jc w:val="center"/>
        <w:rPr>
          <w:rFonts w:ascii="Times New Roman" w:eastAsia="Times New Roman" w:hAnsi="Times New Roman" w:cs="Times New Roman"/>
          <w:b/>
          <w:sz w:val="28"/>
          <w:szCs w:val="28"/>
          <w:lang w:val="kk-KZ"/>
        </w:rPr>
      </w:pPr>
    </w:p>
    <w:p w14:paraId="668876C4" w14:textId="77777777" w:rsidR="00F31F3A" w:rsidRDefault="00F31F3A" w:rsidP="005E4CA6">
      <w:pPr>
        <w:jc w:val="center"/>
        <w:rPr>
          <w:rFonts w:ascii="Times New Roman" w:eastAsia="Times New Roman" w:hAnsi="Times New Roman" w:cs="Times New Roman"/>
          <w:b/>
          <w:sz w:val="28"/>
          <w:szCs w:val="28"/>
          <w:lang w:val="kk-KZ"/>
        </w:rPr>
      </w:pPr>
    </w:p>
    <w:p w14:paraId="1C411CF7" w14:textId="77777777" w:rsidR="00F31F3A" w:rsidRDefault="00F31F3A" w:rsidP="005E4CA6">
      <w:pPr>
        <w:jc w:val="center"/>
        <w:rPr>
          <w:rFonts w:ascii="Times New Roman" w:eastAsia="Times New Roman" w:hAnsi="Times New Roman" w:cs="Times New Roman"/>
          <w:b/>
          <w:sz w:val="28"/>
          <w:szCs w:val="28"/>
          <w:lang w:val="kk-KZ"/>
        </w:rPr>
      </w:pPr>
    </w:p>
    <w:p w14:paraId="0900E874" w14:textId="77777777" w:rsidR="00F31F3A" w:rsidRDefault="00F31F3A" w:rsidP="005E4CA6">
      <w:pPr>
        <w:jc w:val="center"/>
        <w:rPr>
          <w:rFonts w:ascii="Times New Roman" w:eastAsia="Times New Roman" w:hAnsi="Times New Roman" w:cs="Times New Roman"/>
          <w:b/>
          <w:sz w:val="28"/>
          <w:szCs w:val="28"/>
          <w:lang w:val="kk-KZ"/>
        </w:rPr>
      </w:pPr>
    </w:p>
    <w:p w14:paraId="02E270E1" w14:textId="77777777" w:rsidR="00F31F3A" w:rsidRDefault="00F31F3A" w:rsidP="005E4CA6">
      <w:pPr>
        <w:jc w:val="center"/>
        <w:rPr>
          <w:rFonts w:ascii="Times New Roman" w:eastAsia="Times New Roman" w:hAnsi="Times New Roman" w:cs="Times New Roman"/>
          <w:b/>
          <w:sz w:val="28"/>
          <w:szCs w:val="28"/>
          <w:lang w:val="kk-KZ"/>
        </w:rPr>
      </w:pPr>
    </w:p>
    <w:p w14:paraId="441106D5" w14:textId="77777777" w:rsidR="00F31F3A" w:rsidRDefault="00F31F3A" w:rsidP="005E4CA6">
      <w:pPr>
        <w:jc w:val="center"/>
        <w:rPr>
          <w:rFonts w:ascii="Times New Roman" w:eastAsia="Times New Roman" w:hAnsi="Times New Roman" w:cs="Times New Roman"/>
          <w:b/>
          <w:sz w:val="28"/>
          <w:szCs w:val="28"/>
          <w:lang w:val="kk-KZ"/>
        </w:rPr>
      </w:pPr>
    </w:p>
    <w:p w14:paraId="5C4001D4" w14:textId="77777777" w:rsidR="00F31F3A" w:rsidRDefault="00F31F3A" w:rsidP="005E4CA6">
      <w:pPr>
        <w:jc w:val="center"/>
        <w:rPr>
          <w:rFonts w:ascii="Times New Roman" w:eastAsia="Times New Roman" w:hAnsi="Times New Roman" w:cs="Times New Roman"/>
          <w:b/>
          <w:sz w:val="28"/>
          <w:szCs w:val="28"/>
          <w:lang w:val="kk-KZ"/>
        </w:rPr>
      </w:pPr>
    </w:p>
    <w:p w14:paraId="1E931ACD" w14:textId="77777777" w:rsidR="00F31F3A" w:rsidRDefault="00F31F3A" w:rsidP="005E4CA6">
      <w:pPr>
        <w:jc w:val="center"/>
        <w:rPr>
          <w:rFonts w:ascii="Times New Roman" w:eastAsia="Times New Roman" w:hAnsi="Times New Roman" w:cs="Times New Roman"/>
          <w:b/>
          <w:sz w:val="28"/>
          <w:szCs w:val="28"/>
          <w:lang w:val="kk-KZ"/>
        </w:rPr>
      </w:pPr>
    </w:p>
    <w:p w14:paraId="0C77FCD3" w14:textId="77777777" w:rsidR="00F31F3A" w:rsidRDefault="00F31F3A" w:rsidP="005E4CA6">
      <w:pPr>
        <w:jc w:val="center"/>
        <w:rPr>
          <w:rFonts w:ascii="Times New Roman" w:eastAsia="Times New Roman" w:hAnsi="Times New Roman" w:cs="Times New Roman"/>
          <w:b/>
          <w:sz w:val="28"/>
          <w:szCs w:val="28"/>
          <w:lang w:val="kk-KZ"/>
        </w:rPr>
      </w:pPr>
    </w:p>
    <w:p w14:paraId="722ACFAA" w14:textId="77777777" w:rsidR="005E4CA6" w:rsidRPr="0084674C" w:rsidRDefault="005E4CA6" w:rsidP="005E4CA6">
      <w:pPr>
        <w:jc w:val="center"/>
        <w:rPr>
          <w:rFonts w:ascii="Times New Roman" w:eastAsia="Times New Roman" w:hAnsi="Times New Roman" w:cs="Times New Roman"/>
          <w:b/>
          <w:sz w:val="28"/>
          <w:szCs w:val="28"/>
          <w:lang w:val="kk-KZ"/>
        </w:rPr>
      </w:pPr>
      <w:r w:rsidRPr="0084674C">
        <w:rPr>
          <w:rFonts w:ascii="Times New Roman" w:eastAsia="Times New Roman" w:hAnsi="Times New Roman" w:cs="Times New Roman"/>
          <w:b/>
          <w:sz w:val="28"/>
          <w:szCs w:val="28"/>
          <w:lang w:val="kk-KZ"/>
        </w:rPr>
        <w:lastRenderedPageBreak/>
        <w:t>ПАЙДАЛАНЫЛҒАН ӘДЕБИЕТТЕР ТІЗІМІ</w:t>
      </w:r>
    </w:p>
    <w:p w14:paraId="6F6DA29E" w14:textId="77777777" w:rsidR="005E4CA6" w:rsidRPr="0084674C" w:rsidRDefault="005E4CA6" w:rsidP="005E4CA6">
      <w:pPr>
        <w:rPr>
          <w:rFonts w:ascii="Times New Roman" w:eastAsia="Times New Roman" w:hAnsi="Times New Roman" w:cs="Times New Roman"/>
          <w:sz w:val="28"/>
          <w:szCs w:val="28"/>
          <w:lang w:val="kk-KZ"/>
        </w:rPr>
      </w:pPr>
    </w:p>
    <w:p w14:paraId="5C047CF6" w14:textId="77777777" w:rsidR="005E4CA6" w:rsidRPr="000D5C53" w:rsidRDefault="005E4CA6" w:rsidP="005E4CA6">
      <w:pPr>
        <w:pStyle w:val="a3"/>
        <w:numPr>
          <w:ilvl w:val="0"/>
          <w:numId w:val="37"/>
        </w:numPr>
        <w:ind w:left="0" w:firstLine="70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8508C2" w:rsidRPr="000D5C53">
        <w:rPr>
          <w:rFonts w:ascii="Times New Roman" w:eastAsia="Times New Roman" w:hAnsi="Times New Roman" w:cs="Times New Roman"/>
          <w:sz w:val="28"/>
          <w:szCs w:val="28"/>
          <w:lang w:val="kk-KZ"/>
        </w:rPr>
        <w:t>Ильичёв</w:t>
      </w:r>
      <w:r w:rsidR="008508C2" w:rsidRPr="008508C2">
        <w:rPr>
          <w:rFonts w:ascii="Times New Roman" w:eastAsia="Times New Roman" w:hAnsi="Times New Roman" w:cs="Times New Roman"/>
          <w:sz w:val="28"/>
          <w:szCs w:val="28"/>
          <w:lang w:val="kk-KZ"/>
        </w:rPr>
        <w:t xml:space="preserve"> </w:t>
      </w:r>
      <w:r w:rsidR="008508C2" w:rsidRPr="000D5C53">
        <w:rPr>
          <w:rFonts w:ascii="Times New Roman" w:eastAsia="Times New Roman" w:hAnsi="Times New Roman" w:cs="Times New Roman"/>
          <w:sz w:val="28"/>
          <w:szCs w:val="28"/>
          <w:lang w:val="kk-KZ"/>
        </w:rPr>
        <w:t>Л.Ф., Федосеев</w:t>
      </w:r>
      <w:r w:rsidR="008508C2" w:rsidRPr="008508C2">
        <w:rPr>
          <w:rFonts w:ascii="Times New Roman" w:eastAsia="Times New Roman" w:hAnsi="Times New Roman" w:cs="Times New Roman"/>
          <w:sz w:val="28"/>
          <w:szCs w:val="28"/>
          <w:lang w:val="kk-KZ"/>
        </w:rPr>
        <w:t xml:space="preserve"> </w:t>
      </w:r>
      <w:r w:rsidR="008508C2" w:rsidRPr="000D5C53">
        <w:rPr>
          <w:rFonts w:ascii="Times New Roman" w:eastAsia="Times New Roman" w:hAnsi="Times New Roman" w:cs="Times New Roman"/>
          <w:sz w:val="28"/>
          <w:szCs w:val="28"/>
          <w:lang w:val="kk-KZ"/>
        </w:rPr>
        <w:t>П.Н., Ковалёв</w:t>
      </w:r>
      <w:r w:rsidR="008508C2" w:rsidRPr="008508C2">
        <w:rPr>
          <w:rFonts w:ascii="Times New Roman" w:eastAsia="Times New Roman" w:hAnsi="Times New Roman" w:cs="Times New Roman"/>
          <w:sz w:val="28"/>
          <w:szCs w:val="28"/>
          <w:lang w:val="kk-KZ"/>
        </w:rPr>
        <w:t xml:space="preserve"> </w:t>
      </w:r>
      <w:r w:rsidR="008508C2" w:rsidRPr="000D5C53">
        <w:rPr>
          <w:rFonts w:ascii="Times New Roman" w:eastAsia="Times New Roman" w:hAnsi="Times New Roman" w:cs="Times New Roman"/>
          <w:sz w:val="28"/>
          <w:szCs w:val="28"/>
          <w:lang w:val="kk-KZ"/>
        </w:rPr>
        <w:t>С.М., Панов</w:t>
      </w:r>
      <w:r w:rsidR="008508C2" w:rsidRPr="008508C2">
        <w:rPr>
          <w:rFonts w:ascii="Times New Roman" w:eastAsia="Times New Roman" w:hAnsi="Times New Roman" w:cs="Times New Roman"/>
          <w:sz w:val="28"/>
          <w:szCs w:val="28"/>
          <w:lang w:val="kk-KZ"/>
        </w:rPr>
        <w:t xml:space="preserve"> </w:t>
      </w:r>
      <w:r w:rsidR="008508C2" w:rsidRPr="000D5C53">
        <w:rPr>
          <w:rFonts w:ascii="Times New Roman" w:eastAsia="Times New Roman" w:hAnsi="Times New Roman" w:cs="Times New Roman"/>
          <w:sz w:val="28"/>
          <w:szCs w:val="28"/>
          <w:lang w:val="kk-KZ"/>
        </w:rPr>
        <w:t xml:space="preserve">В.Г. </w:t>
      </w:r>
      <w:r w:rsidRPr="000D5C53">
        <w:rPr>
          <w:rFonts w:ascii="Times New Roman" w:eastAsia="Times New Roman" w:hAnsi="Times New Roman" w:cs="Times New Roman"/>
          <w:sz w:val="28"/>
          <w:szCs w:val="28"/>
          <w:lang w:val="kk-KZ"/>
        </w:rPr>
        <w:t>Философский энциклопедический словарь – М.: Советская энциклопедия, 1983. – 840 с.</w:t>
      </w:r>
    </w:p>
    <w:p w14:paraId="333AC30F" w14:textId="77777777" w:rsidR="005E4CA6" w:rsidRPr="000D5C53" w:rsidRDefault="005E4CA6" w:rsidP="005E4CA6">
      <w:pPr>
        <w:pStyle w:val="a3"/>
        <w:numPr>
          <w:ilvl w:val="0"/>
          <w:numId w:val="37"/>
        </w:numPr>
        <w:ind w:left="0" w:firstLine="709"/>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Леви-Стросс К. Мифологики: Сырое и приготовленное. – М.: ИД «Флюид», 2006. – 399 с.</w:t>
      </w:r>
    </w:p>
    <w:p w14:paraId="7059DA2F" w14:textId="77777777" w:rsidR="005E4CA6" w:rsidRPr="000D5C53" w:rsidRDefault="005E4CA6" w:rsidP="005E4CA6">
      <w:pPr>
        <w:pStyle w:val="a3"/>
        <w:numPr>
          <w:ilvl w:val="0"/>
          <w:numId w:val="37"/>
        </w:numPr>
        <w:ind w:left="0" w:firstLine="709"/>
        <w:rPr>
          <w:rFonts w:ascii="Times New Roman" w:hAnsi="Times New Roman" w:cs="Times New Roman"/>
          <w:sz w:val="28"/>
          <w:szCs w:val="28"/>
          <w:bdr w:val="none" w:sz="0" w:space="0" w:color="auto" w:frame="1"/>
          <w:lang w:val="kk-KZ"/>
        </w:rPr>
      </w:pPr>
      <w:r w:rsidRPr="000D5C53">
        <w:rPr>
          <w:rFonts w:ascii="Times New Roman" w:hAnsi="Times New Roman" w:cs="Times New Roman"/>
          <w:sz w:val="28"/>
          <w:szCs w:val="28"/>
          <w:bdr w:val="none" w:sz="0" w:space="0" w:color="auto" w:frame="1"/>
        </w:rPr>
        <w:t xml:space="preserve">Балашов Л.Е. Философия: Учебник. 3-е изд., с исправлениями и </w:t>
      </w:r>
      <w:proofErr w:type="spellStart"/>
      <w:r w:rsidRPr="000D5C53">
        <w:rPr>
          <w:rFonts w:ascii="Times New Roman" w:hAnsi="Times New Roman" w:cs="Times New Roman"/>
          <w:sz w:val="28"/>
          <w:szCs w:val="28"/>
          <w:bdr w:val="none" w:sz="0" w:space="0" w:color="auto" w:frame="1"/>
        </w:rPr>
        <w:t>допол</w:t>
      </w:r>
      <w:proofErr w:type="spellEnd"/>
      <w:r w:rsidRPr="000D5C53">
        <w:rPr>
          <w:rFonts w:ascii="Times New Roman" w:hAnsi="Times New Roman" w:cs="Times New Roman"/>
          <w:sz w:val="28"/>
          <w:szCs w:val="28"/>
          <w:bdr w:val="none" w:sz="0" w:space="0" w:color="auto" w:frame="1"/>
          <w:lang w:val="kk-KZ"/>
        </w:rPr>
        <w:t>н</w:t>
      </w:r>
      <w:proofErr w:type="spellStart"/>
      <w:r w:rsidRPr="000D5C53">
        <w:rPr>
          <w:rFonts w:ascii="Times New Roman" w:hAnsi="Times New Roman" w:cs="Times New Roman"/>
          <w:sz w:val="28"/>
          <w:szCs w:val="28"/>
          <w:bdr w:val="none" w:sz="0" w:space="0" w:color="auto" w:frame="1"/>
        </w:rPr>
        <w:t>ениями</w:t>
      </w:r>
      <w:proofErr w:type="spellEnd"/>
      <w:r w:rsidRPr="000D5C53">
        <w:rPr>
          <w:rFonts w:ascii="Times New Roman" w:hAnsi="Times New Roman" w:cs="Times New Roman"/>
          <w:sz w:val="28"/>
          <w:szCs w:val="28"/>
          <w:bdr w:val="none" w:sz="0" w:space="0" w:color="auto" w:frame="1"/>
          <w:lang w:val="kk-KZ"/>
        </w:rPr>
        <w:t xml:space="preserve">. </w:t>
      </w:r>
      <w:r w:rsidRPr="000D5C53">
        <w:rPr>
          <w:rFonts w:ascii="Times New Roman" w:eastAsia="Times New Roman" w:hAnsi="Times New Roman" w:cs="Times New Roman"/>
          <w:sz w:val="28"/>
          <w:szCs w:val="28"/>
          <w:lang w:val="kk-KZ"/>
        </w:rPr>
        <w:t>–</w:t>
      </w:r>
      <w:r w:rsidRPr="000D5C53">
        <w:rPr>
          <w:rFonts w:ascii="Times New Roman" w:hAnsi="Times New Roman" w:cs="Times New Roman"/>
          <w:sz w:val="28"/>
          <w:szCs w:val="28"/>
          <w:bdr w:val="none" w:sz="0" w:space="0" w:color="auto" w:frame="1"/>
        </w:rPr>
        <w:t xml:space="preserve"> М.,</w:t>
      </w:r>
      <w:r w:rsidRPr="000D5C53">
        <w:rPr>
          <w:rFonts w:ascii="Times New Roman" w:hAnsi="Times New Roman" w:cs="Times New Roman"/>
          <w:sz w:val="28"/>
          <w:szCs w:val="28"/>
          <w:bdr w:val="none" w:sz="0" w:space="0" w:color="auto" w:frame="1"/>
          <w:lang w:val="kk-KZ"/>
        </w:rPr>
        <w:t xml:space="preserve"> </w:t>
      </w:r>
      <w:r w:rsidRPr="000D5C53">
        <w:rPr>
          <w:rFonts w:ascii="Times New Roman" w:hAnsi="Times New Roman" w:cs="Times New Roman"/>
          <w:sz w:val="28"/>
          <w:szCs w:val="28"/>
          <w:bdr w:val="none" w:sz="0" w:space="0" w:color="auto" w:frame="1"/>
        </w:rPr>
        <w:t xml:space="preserve">2009. </w:t>
      </w:r>
      <w:r w:rsidRPr="000D5C53">
        <w:rPr>
          <w:rFonts w:ascii="Times New Roman" w:eastAsia="Times New Roman" w:hAnsi="Times New Roman" w:cs="Times New Roman"/>
          <w:sz w:val="28"/>
          <w:szCs w:val="28"/>
          <w:lang w:val="kk-KZ"/>
        </w:rPr>
        <w:t>–</w:t>
      </w:r>
      <w:r w:rsidRPr="000D5C53">
        <w:rPr>
          <w:rFonts w:ascii="Times New Roman" w:hAnsi="Times New Roman" w:cs="Times New Roman"/>
          <w:sz w:val="28"/>
          <w:szCs w:val="28"/>
          <w:bdr w:val="none" w:sz="0" w:space="0" w:color="auto" w:frame="1"/>
        </w:rPr>
        <w:t xml:space="preserve">664 с. </w:t>
      </w:r>
    </w:p>
    <w:p w14:paraId="42141EB5" w14:textId="77777777" w:rsidR="005E4CA6" w:rsidRPr="000D5C53" w:rsidRDefault="005E4CA6" w:rsidP="005E4CA6">
      <w:pPr>
        <w:pStyle w:val="a3"/>
        <w:numPr>
          <w:ilvl w:val="0"/>
          <w:numId w:val="37"/>
        </w:numPr>
        <w:ind w:left="0" w:firstLine="709"/>
        <w:rPr>
          <w:rFonts w:ascii="Times New Roman" w:hAnsi="Times New Roman" w:cs="Times New Roman"/>
          <w:sz w:val="28"/>
          <w:szCs w:val="28"/>
          <w:bdr w:val="none" w:sz="0" w:space="0" w:color="auto" w:frame="1"/>
          <w:lang w:val="kk-KZ"/>
        </w:rPr>
      </w:pPr>
      <w:r w:rsidRPr="000D5C53">
        <w:rPr>
          <w:rFonts w:ascii="Times New Roman" w:hAnsi="Times New Roman" w:cs="Times New Roman"/>
          <w:sz w:val="28"/>
          <w:szCs w:val="28"/>
          <w:lang w:val="en-US"/>
        </w:rPr>
        <w:t>Davydova T. V., Bondarenko V. O. Anti-concept. Opposition. Antonym. Linguistic Overview</w:t>
      </w:r>
      <w:r w:rsidRPr="000D5C53">
        <w:rPr>
          <w:rFonts w:ascii="Times New Roman" w:hAnsi="Times New Roman" w:cs="Times New Roman"/>
          <w:sz w:val="28"/>
          <w:szCs w:val="28"/>
          <w:lang w:val="kk-KZ"/>
        </w:rPr>
        <w:t xml:space="preserve"> // </w:t>
      </w:r>
      <w:r w:rsidRPr="000D5C53">
        <w:rPr>
          <w:rFonts w:ascii="Times New Roman" w:hAnsi="Times New Roman" w:cs="Times New Roman"/>
          <w:sz w:val="28"/>
          <w:szCs w:val="28"/>
          <w:lang w:val="en-US"/>
        </w:rPr>
        <w:t>Science and Education a New Dimension. Phi</w:t>
      </w:r>
      <w:r>
        <w:rPr>
          <w:rFonts w:ascii="Times New Roman" w:hAnsi="Times New Roman" w:cs="Times New Roman"/>
          <w:sz w:val="28"/>
          <w:szCs w:val="28"/>
          <w:lang w:val="en-US"/>
        </w:rPr>
        <w:t xml:space="preserve">lology, </w:t>
      </w:r>
      <w:proofErr w:type="gramStart"/>
      <w:r>
        <w:rPr>
          <w:rFonts w:ascii="Times New Roman" w:hAnsi="Times New Roman" w:cs="Times New Roman"/>
          <w:sz w:val="28"/>
          <w:szCs w:val="28"/>
          <w:lang w:val="en-US"/>
        </w:rPr>
        <w:t>X(</w:t>
      </w:r>
      <w:proofErr w:type="gramEnd"/>
      <w:r>
        <w:rPr>
          <w:rFonts w:ascii="Times New Roman" w:hAnsi="Times New Roman" w:cs="Times New Roman"/>
          <w:sz w:val="28"/>
          <w:szCs w:val="28"/>
          <w:lang w:val="en-US"/>
        </w:rPr>
        <w:t>77), Issue: 264, 2022</w:t>
      </w:r>
      <w:r w:rsidRPr="000D5C53">
        <w:rPr>
          <w:rFonts w:ascii="Times New Roman" w:hAnsi="Times New Roman" w:cs="Times New Roman"/>
          <w:sz w:val="28"/>
          <w:szCs w:val="28"/>
          <w:lang w:val="en-US"/>
        </w:rPr>
        <w:t>.</w:t>
      </w:r>
      <w:r>
        <w:rPr>
          <w:rFonts w:ascii="Times New Roman" w:hAnsi="Times New Roman" w:cs="Times New Roman"/>
          <w:sz w:val="28"/>
          <w:szCs w:val="28"/>
          <w:lang w:val="kk-KZ"/>
        </w:rPr>
        <w:t xml:space="preserve"> -  Р</w:t>
      </w:r>
      <w:r w:rsidRPr="000D5C53">
        <w:rPr>
          <w:rFonts w:ascii="Times New Roman" w:hAnsi="Times New Roman" w:cs="Times New Roman"/>
          <w:sz w:val="28"/>
          <w:szCs w:val="28"/>
          <w:lang w:val="kk-KZ"/>
        </w:rPr>
        <w:t xml:space="preserve">. 11-18. </w:t>
      </w:r>
    </w:p>
    <w:p w14:paraId="18EAD34F" w14:textId="77777777" w:rsidR="005E4CA6" w:rsidRPr="000D5C53" w:rsidRDefault="005E4CA6" w:rsidP="005E4CA6">
      <w:pPr>
        <w:pStyle w:val="a3"/>
        <w:numPr>
          <w:ilvl w:val="0"/>
          <w:numId w:val="37"/>
        </w:numPr>
        <w:ind w:left="0" w:firstLine="709"/>
        <w:rPr>
          <w:rFonts w:ascii="Times New Roman" w:hAnsi="Times New Roman" w:cs="Times New Roman"/>
          <w:sz w:val="28"/>
          <w:szCs w:val="28"/>
          <w:bdr w:val="none" w:sz="0" w:space="0" w:color="auto" w:frame="1"/>
          <w:lang w:val="en-US"/>
        </w:rPr>
      </w:pPr>
      <w:r w:rsidRPr="000D5C53">
        <w:rPr>
          <w:rFonts w:ascii="Times New Roman" w:hAnsi="Times New Roman" w:cs="Times New Roman"/>
          <w:sz w:val="28"/>
          <w:szCs w:val="28"/>
          <w:lang w:val="en-US"/>
        </w:rPr>
        <w:t>Ogden</w:t>
      </w:r>
      <w:r w:rsidRPr="000D5C53">
        <w:rPr>
          <w:rFonts w:ascii="Times New Roman" w:hAnsi="Times New Roman" w:cs="Times New Roman"/>
          <w:sz w:val="28"/>
          <w:szCs w:val="28"/>
          <w:lang w:val="kk-KZ"/>
        </w:rPr>
        <w:t xml:space="preserve"> </w:t>
      </w:r>
      <w:r w:rsidRPr="000D5C53">
        <w:rPr>
          <w:rFonts w:ascii="Times New Roman" w:hAnsi="Times New Roman" w:cs="Times New Roman"/>
          <w:sz w:val="28"/>
          <w:szCs w:val="28"/>
          <w:lang w:val="en-US"/>
        </w:rPr>
        <w:t>Ch</w:t>
      </w:r>
      <w:r w:rsidRPr="000D5C53">
        <w:rPr>
          <w:rFonts w:ascii="Times New Roman" w:hAnsi="Times New Roman" w:cs="Times New Roman"/>
          <w:sz w:val="28"/>
          <w:szCs w:val="28"/>
          <w:lang w:val="kk-KZ"/>
        </w:rPr>
        <w:t>.</w:t>
      </w:r>
      <w:r w:rsidRPr="000D5C53">
        <w:rPr>
          <w:rFonts w:ascii="Times New Roman" w:hAnsi="Times New Roman" w:cs="Times New Roman"/>
          <w:sz w:val="28"/>
          <w:szCs w:val="28"/>
          <w:lang w:val="en-US"/>
        </w:rPr>
        <w:t xml:space="preserve"> K. Opposition: A Linguistic and Psychological Analysis. </w:t>
      </w:r>
      <w:r w:rsidRPr="000D5C53">
        <w:rPr>
          <w:rFonts w:ascii="Times New Roman" w:eastAsia="Times New Roman" w:hAnsi="Times New Roman" w:cs="Times New Roman"/>
          <w:sz w:val="28"/>
          <w:szCs w:val="28"/>
          <w:lang w:val="kk-KZ"/>
        </w:rPr>
        <w:t>–</w:t>
      </w:r>
      <w:r w:rsidRPr="000D5C53">
        <w:rPr>
          <w:rFonts w:ascii="Times New Roman" w:hAnsi="Times New Roman" w:cs="Times New Roman"/>
          <w:sz w:val="28"/>
          <w:szCs w:val="28"/>
          <w:lang w:val="en-US"/>
        </w:rPr>
        <w:t xml:space="preserve">London: Paul, Trench, and </w:t>
      </w:r>
      <w:proofErr w:type="spellStart"/>
      <w:r w:rsidRPr="000D5C53">
        <w:rPr>
          <w:rFonts w:ascii="Times New Roman" w:hAnsi="Times New Roman" w:cs="Times New Roman"/>
          <w:sz w:val="28"/>
          <w:szCs w:val="28"/>
          <w:lang w:val="en-US"/>
        </w:rPr>
        <w:t>Trubner</w:t>
      </w:r>
      <w:proofErr w:type="spellEnd"/>
      <w:r w:rsidRPr="000D5C53">
        <w:rPr>
          <w:rFonts w:ascii="Times New Roman" w:hAnsi="Times New Roman" w:cs="Times New Roman"/>
          <w:sz w:val="28"/>
          <w:szCs w:val="28"/>
          <w:lang w:val="kk-KZ"/>
        </w:rPr>
        <w:t xml:space="preserve">, </w:t>
      </w:r>
      <w:r w:rsidRPr="000D5C53">
        <w:rPr>
          <w:rFonts w:ascii="Times New Roman" w:hAnsi="Times New Roman" w:cs="Times New Roman"/>
          <w:sz w:val="28"/>
          <w:szCs w:val="28"/>
          <w:lang w:val="en-US"/>
        </w:rPr>
        <w:t>1932.</w:t>
      </w:r>
      <w:r w:rsidRPr="000D5C5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0D5C53">
        <w:rPr>
          <w:rFonts w:ascii="Times New Roman" w:hAnsi="Times New Roman" w:cs="Times New Roman"/>
          <w:sz w:val="28"/>
          <w:szCs w:val="28"/>
          <w:bdr w:val="none" w:sz="0" w:space="0" w:color="auto" w:frame="1"/>
          <w:lang w:val="kk-KZ"/>
        </w:rPr>
        <w:t>502</w:t>
      </w:r>
      <w:r w:rsidRPr="00D80068">
        <w:rPr>
          <w:rFonts w:ascii="Times New Roman" w:hAnsi="Times New Roman" w:cs="Times New Roman"/>
          <w:sz w:val="28"/>
          <w:szCs w:val="28"/>
          <w:bdr w:val="none" w:sz="0" w:space="0" w:color="auto" w:frame="1"/>
          <w:lang w:val="kk-KZ"/>
        </w:rPr>
        <w:t xml:space="preserve"> </w:t>
      </w:r>
      <w:r w:rsidRPr="000D5C53">
        <w:rPr>
          <w:rFonts w:ascii="Times New Roman" w:hAnsi="Times New Roman" w:cs="Times New Roman"/>
          <w:sz w:val="28"/>
          <w:szCs w:val="28"/>
          <w:bdr w:val="none" w:sz="0" w:space="0" w:color="auto" w:frame="1"/>
          <w:lang w:val="kk-KZ"/>
        </w:rPr>
        <w:t>р</w:t>
      </w:r>
      <w:r w:rsidRPr="000D5C53">
        <w:rPr>
          <w:rFonts w:ascii="Times New Roman" w:hAnsi="Times New Roman" w:cs="Times New Roman"/>
          <w:sz w:val="28"/>
          <w:szCs w:val="28"/>
          <w:bdr w:val="none" w:sz="0" w:space="0" w:color="auto" w:frame="1"/>
          <w:lang w:val="en-US"/>
        </w:rPr>
        <w:t>.</w:t>
      </w:r>
    </w:p>
    <w:p w14:paraId="03B9311B" w14:textId="77777777" w:rsidR="005E4CA6" w:rsidRPr="000D5C53" w:rsidRDefault="005E4CA6" w:rsidP="005E4CA6">
      <w:pPr>
        <w:pStyle w:val="a3"/>
        <w:numPr>
          <w:ilvl w:val="0"/>
          <w:numId w:val="37"/>
        </w:numPr>
        <w:ind w:left="0" w:firstLine="709"/>
        <w:rPr>
          <w:rFonts w:ascii="Times New Roman" w:hAnsi="Times New Roman" w:cs="Times New Roman"/>
          <w:sz w:val="28"/>
          <w:szCs w:val="28"/>
        </w:rPr>
      </w:pPr>
      <w:r w:rsidRPr="000D5C53">
        <w:rPr>
          <w:rFonts w:ascii="Times New Roman" w:hAnsi="Times New Roman" w:cs="Times New Roman"/>
          <w:sz w:val="28"/>
          <w:szCs w:val="28"/>
        </w:rPr>
        <w:t>Леви</w:t>
      </w:r>
      <w:r w:rsidRPr="00D80068">
        <w:rPr>
          <w:rFonts w:ascii="Times New Roman" w:hAnsi="Times New Roman" w:cs="Times New Roman"/>
          <w:sz w:val="28"/>
          <w:szCs w:val="28"/>
        </w:rPr>
        <w:t>-</w:t>
      </w:r>
      <w:proofErr w:type="spellStart"/>
      <w:r w:rsidRPr="000D5C53">
        <w:rPr>
          <w:rFonts w:ascii="Times New Roman" w:hAnsi="Times New Roman" w:cs="Times New Roman"/>
          <w:sz w:val="28"/>
          <w:szCs w:val="28"/>
        </w:rPr>
        <w:t>Строс</w:t>
      </w:r>
      <w:proofErr w:type="spellEnd"/>
      <w:r w:rsidRPr="000D5C53">
        <w:rPr>
          <w:rFonts w:ascii="Times New Roman" w:hAnsi="Times New Roman" w:cs="Times New Roman"/>
          <w:sz w:val="28"/>
          <w:szCs w:val="28"/>
          <w:lang w:val="kk-KZ"/>
        </w:rPr>
        <w:t xml:space="preserve"> </w:t>
      </w:r>
      <w:r w:rsidRPr="000D5C53">
        <w:rPr>
          <w:rFonts w:ascii="Times New Roman" w:hAnsi="Times New Roman" w:cs="Times New Roman"/>
          <w:sz w:val="28"/>
          <w:szCs w:val="28"/>
        </w:rPr>
        <w:t xml:space="preserve">К. Первобытное мышление. – М.: Республика, 1994. </w:t>
      </w:r>
      <w:r w:rsidR="008508C2" w:rsidRPr="008508C2">
        <w:rPr>
          <w:rFonts w:ascii="Times New Roman" w:hAnsi="Times New Roman" w:cs="Times New Roman"/>
          <w:sz w:val="28"/>
          <w:szCs w:val="28"/>
        </w:rPr>
        <w:t xml:space="preserve">   </w:t>
      </w:r>
      <w:r w:rsidRPr="000D5C53">
        <w:rPr>
          <w:rFonts w:ascii="Times New Roman" w:hAnsi="Times New Roman" w:cs="Times New Roman"/>
          <w:sz w:val="28"/>
          <w:szCs w:val="28"/>
        </w:rPr>
        <w:t>– С. 111-336.</w:t>
      </w:r>
    </w:p>
    <w:p w14:paraId="729D7D25" w14:textId="77777777" w:rsidR="005E4CA6" w:rsidRPr="000D5C53" w:rsidRDefault="005E4CA6" w:rsidP="005E4CA6">
      <w:pPr>
        <w:pStyle w:val="a3"/>
        <w:numPr>
          <w:ilvl w:val="0"/>
          <w:numId w:val="37"/>
        </w:numPr>
        <w:ind w:left="0" w:firstLine="709"/>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Куприянова В.М. Феномен культурной оппозиции: лингвокультурологический аспе</w:t>
      </w:r>
      <w:r>
        <w:rPr>
          <w:rFonts w:ascii="Times New Roman" w:eastAsia="Times New Roman" w:hAnsi="Times New Roman" w:cs="Times New Roman"/>
          <w:sz w:val="28"/>
          <w:szCs w:val="28"/>
          <w:lang w:val="kk-KZ"/>
        </w:rPr>
        <w:t>кт: дис. ...канд. культурологии: 24.00.01.</w:t>
      </w:r>
      <w:r w:rsidRPr="000D5C53">
        <w:rPr>
          <w:rFonts w:ascii="Times New Roman" w:eastAsia="Times New Roman" w:hAnsi="Times New Roman" w:cs="Times New Roman"/>
          <w:sz w:val="28"/>
          <w:szCs w:val="28"/>
          <w:lang w:val="kk-KZ"/>
        </w:rPr>
        <w:t xml:space="preserve"> – СПб., 2002. –147 с. </w:t>
      </w:r>
    </w:p>
    <w:p w14:paraId="1ED6F851" w14:textId="77777777" w:rsidR="005E4CA6" w:rsidRPr="000D5C53" w:rsidRDefault="005E4CA6" w:rsidP="005E4CA6">
      <w:pPr>
        <w:pStyle w:val="a3"/>
        <w:numPr>
          <w:ilvl w:val="0"/>
          <w:numId w:val="37"/>
        </w:numPr>
        <w:ind w:left="0" w:firstLine="709"/>
        <w:rPr>
          <w:rFonts w:ascii="Times New Roman" w:hAnsi="Times New Roman" w:cs="Times New Roman"/>
          <w:sz w:val="28"/>
          <w:szCs w:val="28"/>
          <w:lang w:val="kk-KZ"/>
        </w:rPr>
      </w:pPr>
      <w:r w:rsidRPr="000D5C53">
        <w:rPr>
          <w:rFonts w:ascii="Times New Roman" w:hAnsi="Times New Roman" w:cs="Times New Roman"/>
          <w:sz w:val="28"/>
          <w:szCs w:val="28"/>
        </w:rPr>
        <w:t>Соссюр</w:t>
      </w:r>
      <w:r w:rsidRPr="000D5C53">
        <w:rPr>
          <w:rFonts w:ascii="Times New Roman" w:hAnsi="Times New Roman" w:cs="Times New Roman"/>
          <w:sz w:val="28"/>
          <w:szCs w:val="28"/>
          <w:lang w:val="kk-KZ"/>
        </w:rPr>
        <w:t xml:space="preserve"> </w:t>
      </w:r>
      <w:r w:rsidRPr="000D5C53">
        <w:rPr>
          <w:rFonts w:ascii="Times New Roman" w:hAnsi="Times New Roman" w:cs="Times New Roman"/>
          <w:sz w:val="28"/>
          <w:szCs w:val="28"/>
        </w:rPr>
        <w:t xml:space="preserve">Ф. де. Курс по общей лингвистике. – М.: Прогресс, 1983. </w:t>
      </w:r>
      <w:r w:rsidRPr="000D5C53">
        <w:rPr>
          <w:rFonts w:ascii="Times New Roman" w:eastAsia="Times New Roman" w:hAnsi="Times New Roman" w:cs="Times New Roman"/>
          <w:sz w:val="28"/>
          <w:szCs w:val="28"/>
          <w:lang w:val="kk-KZ"/>
        </w:rPr>
        <w:t>–</w:t>
      </w:r>
      <w:r w:rsidRPr="000D5C53">
        <w:rPr>
          <w:rFonts w:ascii="Times New Roman" w:hAnsi="Times New Roman" w:cs="Times New Roman"/>
          <w:sz w:val="28"/>
          <w:szCs w:val="28"/>
        </w:rPr>
        <w:t xml:space="preserve"> 280 с.</w:t>
      </w:r>
    </w:p>
    <w:p w14:paraId="38010947" w14:textId="77777777" w:rsidR="005E4CA6" w:rsidRPr="000D5C53" w:rsidRDefault="005E4CA6" w:rsidP="005E4CA6">
      <w:pPr>
        <w:pStyle w:val="a3"/>
        <w:numPr>
          <w:ilvl w:val="0"/>
          <w:numId w:val="37"/>
        </w:numPr>
        <w:ind w:left="0" w:firstLine="709"/>
        <w:rPr>
          <w:rFonts w:ascii="Times New Roman" w:hAnsi="Times New Roman" w:cs="Times New Roman"/>
          <w:sz w:val="28"/>
          <w:szCs w:val="28"/>
          <w:lang w:val="kk-KZ"/>
        </w:rPr>
      </w:pPr>
      <w:r w:rsidRPr="000D5C53">
        <w:rPr>
          <w:rFonts w:ascii="Times New Roman" w:hAnsi="Times New Roman" w:cs="Times New Roman"/>
          <w:sz w:val="28"/>
          <w:szCs w:val="28"/>
        </w:rPr>
        <w:t xml:space="preserve">Якобсон P.O. Избранные работы. </w:t>
      </w:r>
      <w:r w:rsidRPr="000D5C53">
        <w:rPr>
          <w:rFonts w:ascii="Times New Roman" w:eastAsia="Times New Roman" w:hAnsi="Times New Roman" w:cs="Times New Roman"/>
          <w:sz w:val="28"/>
          <w:szCs w:val="28"/>
          <w:lang w:val="kk-KZ"/>
        </w:rPr>
        <w:t>–</w:t>
      </w:r>
      <w:r w:rsidRPr="000D5C53">
        <w:rPr>
          <w:rFonts w:ascii="Times New Roman" w:hAnsi="Times New Roman" w:cs="Times New Roman"/>
          <w:sz w:val="28"/>
          <w:szCs w:val="28"/>
        </w:rPr>
        <w:t xml:space="preserve"> М., 1985. </w:t>
      </w:r>
      <w:r w:rsidRPr="000D5C53">
        <w:rPr>
          <w:rFonts w:ascii="Times New Roman" w:eastAsia="Times New Roman" w:hAnsi="Times New Roman" w:cs="Times New Roman"/>
          <w:sz w:val="28"/>
          <w:szCs w:val="28"/>
          <w:lang w:val="kk-KZ"/>
        </w:rPr>
        <w:t>–</w:t>
      </w:r>
      <w:r w:rsidRPr="000D5C53">
        <w:rPr>
          <w:rFonts w:ascii="Times New Roman" w:hAnsi="Times New Roman" w:cs="Times New Roman"/>
          <w:sz w:val="28"/>
          <w:szCs w:val="28"/>
        </w:rPr>
        <w:t xml:space="preserve"> 360 с.</w:t>
      </w:r>
    </w:p>
    <w:p w14:paraId="1ACDB812" w14:textId="77777777" w:rsidR="005E4CA6" w:rsidRPr="000D5C53" w:rsidRDefault="005E4CA6" w:rsidP="005E4CA6">
      <w:pPr>
        <w:pStyle w:val="a3"/>
        <w:numPr>
          <w:ilvl w:val="0"/>
          <w:numId w:val="37"/>
        </w:numPr>
        <w:ind w:left="0" w:firstLine="567"/>
        <w:rPr>
          <w:rFonts w:ascii="Times New Roman" w:hAnsi="Times New Roman" w:cs="Times New Roman"/>
          <w:sz w:val="28"/>
          <w:szCs w:val="28"/>
          <w:lang w:val="kk-KZ"/>
        </w:rPr>
      </w:pPr>
      <w:r w:rsidRPr="000D5C53">
        <w:rPr>
          <w:rFonts w:ascii="Times New Roman" w:hAnsi="Times New Roman" w:cs="Times New Roman"/>
          <w:sz w:val="28"/>
          <w:szCs w:val="28"/>
        </w:rPr>
        <w:t xml:space="preserve">Трубецкой Н.С Основы фонологии / Пер. с нем. А.А. </w:t>
      </w:r>
      <w:proofErr w:type="spellStart"/>
      <w:r w:rsidRPr="000D5C53">
        <w:rPr>
          <w:rFonts w:ascii="Times New Roman" w:hAnsi="Times New Roman" w:cs="Times New Roman"/>
          <w:sz w:val="28"/>
          <w:szCs w:val="28"/>
        </w:rPr>
        <w:t>Холодовича</w:t>
      </w:r>
      <w:proofErr w:type="spellEnd"/>
      <w:r w:rsidRPr="000D5C53">
        <w:rPr>
          <w:rFonts w:ascii="Times New Roman" w:hAnsi="Times New Roman" w:cs="Times New Roman"/>
          <w:sz w:val="28"/>
          <w:szCs w:val="28"/>
        </w:rPr>
        <w:t xml:space="preserve">; Под ред. </w:t>
      </w:r>
      <w:proofErr w:type="gramStart"/>
      <w:r w:rsidRPr="000D5C53">
        <w:rPr>
          <w:rFonts w:ascii="Times New Roman" w:hAnsi="Times New Roman" w:cs="Times New Roman"/>
          <w:sz w:val="28"/>
          <w:szCs w:val="28"/>
        </w:rPr>
        <w:t>СД</w:t>
      </w:r>
      <w:r w:rsidRPr="000D5C53">
        <w:rPr>
          <w:rFonts w:ascii="Times New Roman" w:hAnsi="Times New Roman" w:cs="Times New Roman"/>
          <w:sz w:val="28"/>
          <w:szCs w:val="28"/>
          <w:lang w:val="en-US"/>
        </w:rPr>
        <w:t xml:space="preserve"> .</w:t>
      </w:r>
      <w:proofErr w:type="gramEnd"/>
      <w:r w:rsidRPr="000D5C53">
        <w:rPr>
          <w:rFonts w:ascii="Times New Roman" w:hAnsi="Times New Roman" w:cs="Times New Roman"/>
          <w:sz w:val="28"/>
          <w:szCs w:val="28"/>
          <w:lang w:val="en-US"/>
        </w:rPr>
        <w:t xml:space="preserve"> </w:t>
      </w:r>
      <w:proofErr w:type="spellStart"/>
      <w:r w:rsidRPr="000D5C53">
        <w:rPr>
          <w:rFonts w:ascii="Times New Roman" w:hAnsi="Times New Roman" w:cs="Times New Roman"/>
          <w:sz w:val="28"/>
          <w:szCs w:val="28"/>
        </w:rPr>
        <w:t>Кацнельсона</w:t>
      </w:r>
      <w:proofErr w:type="spellEnd"/>
      <w:r w:rsidRPr="000D5C53">
        <w:rPr>
          <w:rFonts w:ascii="Times New Roman" w:hAnsi="Times New Roman" w:cs="Times New Roman"/>
          <w:sz w:val="28"/>
          <w:szCs w:val="28"/>
          <w:lang w:val="en-US"/>
        </w:rPr>
        <w:t xml:space="preserve">. </w:t>
      </w:r>
      <w:r w:rsidRPr="000D5C53">
        <w:rPr>
          <w:rFonts w:ascii="Times New Roman" w:eastAsia="Times New Roman" w:hAnsi="Times New Roman" w:cs="Times New Roman"/>
          <w:sz w:val="28"/>
          <w:szCs w:val="28"/>
          <w:lang w:val="kk-KZ"/>
        </w:rPr>
        <w:t>–</w:t>
      </w:r>
      <w:r w:rsidRPr="000D5C53">
        <w:rPr>
          <w:rFonts w:ascii="Times New Roman" w:hAnsi="Times New Roman" w:cs="Times New Roman"/>
          <w:sz w:val="28"/>
          <w:szCs w:val="28"/>
          <w:lang w:val="en-US"/>
        </w:rPr>
        <w:t xml:space="preserve"> </w:t>
      </w:r>
      <w:r w:rsidRPr="000D5C53">
        <w:rPr>
          <w:rFonts w:ascii="Times New Roman" w:hAnsi="Times New Roman" w:cs="Times New Roman"/>
          <w:sz w:val="28"/>
          <w:szCs w:val="28"/>
        </w:rPr>
        <w:t>М</w:t>
      </w:r>
      <w:r w:rsidRPr="000D5C53">
        <w:rPr>
          <w:rFonts w:ascii="Times New Roman" w:hAnsi="Times New Roman" w:cs="Times New Roman"/>
          <w:sz w:val="28"/>
          <w:szCs w:val="28"/>
          <w:lang w:val="en-US"/>
        </w:rPr>
        <w:t xml:space="preserve">.: </w:t>
      </w:r>
      <w:r w:rsidRPr="000D5C53">
        <w:rPr>
          <w:rFonts w:ascii="Times New Roman" w:hAnsi="Times New Roman" w:cs="Times New Roman"/>
          <w:sz w:val="28"/>
          <w:szCs w:val="28"/>
        </w:rPr>
        <w:t>Аспект</w:t>
      </w:r>
      <w:r w:rsidRPr="000D5C53">
        <w:rPr>
          <w:rFonts w:ascii="Times New Roman" w:hAnsi="Times New Roman" w:cs="Times New Roman"/>
          <w:sz w:val="28"/>
          <w:szCs w:val="28"/>
          <w:lang w:val="en-US"/>
        </w:rPr>
        <w:t xml:space="preserve"> </w:t>
      </w:r>
      <w:r w:rsidRPr="000D5C53">
        <w:rPr>
          <w:rFonts w:ascii="Times New Roman" w:hAnsi="Times New Roman" w:cs="Times New Roman"/>
          <w:sz w:val="28"/>
          <w:szCs w:val="28"/>
        </w:rPr>
        <w:t>Пресс</w:t>
      </w:r>
      <w:r w:rsidRPr="000D5C53">
        <w:rPr>
          <w:rFonts w:ascii="Times New Roman" w:hAnsi="Times New Roman" w:cs="Times New Roman"/>
          <w:sz w:val="28"/>
          <w:szCs w:val="28"/>
          <w:lang w:val="en-US"/>
        </w:rPr>
        <w:t xml:space="preserve">, 2000. </w:t>
      </w:r>
      <w:r w:rsidRPr="000D5C53">
        <w:rPr>
          <w:rFonts w:ascii="Times New Roman" w:eastAsia="Times New Roman" w:hAnsi="Times New Roman" w:cs="Times New Roman"/>
          <w:sz w:val="28"/>
          <w:szCs w:val="28"/>
          <w:lang w:val="kk-KZ"/>
        </w:rPr>
        <w:t>–</w:t>
      </w:r>
      <w:r w:rsidRPr="000D5C53">
        <w:rPr>
          <w:rFonts w:ascii="Times New Roman" w:hAnsi="Times New Roman" w:cs="Times New Roman"/>
          <w:sz w:val="28"/>
          <w:szCs w:val="28"/>
          <w:lang w:val="en-US"/>
        </w:rPr>
        <w:t xml:space="preserve"> 352 </w:t>
      </w:r>
      <w:r w:rsidRPr="000D5C53">
        <w:rPr>
          <w:rFonts w:ascii="Times New Roman" w:hAnsi="Times New Roman" w:cs="Times New Roman"/>
          <w:sz w:val="28"/>
          <w:szCs w:val="28"/>
        </w:rPr>
        <w:t>с</w:t>
      </w:r>
      <w:r w:rsidRPr="000D5C53">
        <w:rPr>
          <w:rFonts w:ascii="Times New Roman" w:hAnsi="Times New Roman" w:cs="Times New Roman"/>
          <w:sz w:val="28"/>
          <w:szCs w:val="28"/>
          <w:lang w:val="en-US"/>
        </w:rPr>
        <w:t>.</w:t>
      </w:r>
    </w:p>
    <w:p w14:paraId="611B44C2" w14:textId="77777777" w:rsidR="005E4CA6" w:rsidRPr="000D5C53" w:rsidRDefault="005E4CA6" w:rsidP="005E4CA6">
      <w:pPr>
        <w:pStyle w:val="a3"/>
        <w:numPr>
          <w:ilvl w:val="0"/>
          <w:numId w:val="37"/>
        </w:numPr>
        <w:ind w:left="0" w:firstLine="567"/>
        <w:rPr>
          <w:rFonts w:ascii="Times New Roman" w:hAnsi="Times New Roman" w:cs="Times New Roman"/>
          <w:sz w:val="28"/>
          <w:szCs w:val="28"/>
          <w:lang w:val="kk-KZ"/>
        </w:rPr>
      </w:pPr>
      <w:r w:rsidRPr="000D5C53">
        <w:rPr>
          <w:rFonts w:ascii="Times New Roman" w:hAnsi="Times New Roman" w:cs="Times New Roman"/>
          <w:sz w:val="28"/>
          <w:szCs w:val="28"/>
          <w:lang w:val="en-US"/>
        </w:rPr>
        <w:t>Danesi</w:t>
      </w:r>
      <w:r w:rsidRPr="000D5C53">
        <w:rPr>
          <w:rFonts w:ascii="Times New Roman" w:hAnsi="Times New Roman" w:cs="Times New Roman"/>
          <w:sz w:val="28"/>
          <w:szCs w:val="28"/>
          <w:lang w:val="kk-KZ"/>
        </w:rPr>
        <w:t xml:space="preserve"> М. </w:t>
      </w:r>
      <w:r w:rsidRPr="000D5C53">
        <w:rPr>
          <w:rFonts w:ascii="Times New Roman" w:hAnsi="Times New Roman" w:cs="Times New Roman"/>
          <w:sz w:val="28"/>
          <w:szCs w:val="28"/>
          <w:lang w:val="en-US"/>
        </w:rPr>
        <w:t>Opposition theory and the interconnectedness of language, culture, and cognition</w:t>
      </w:r>
      <w:r w:rsidRPr="000D5C53">
        <w:rPr>
          <w:rFonts w:ascii="Times New Roman" w:hAnsi="Times New Roman" w:cs="Times New Roman"/>
          <w:sz w:val="28"/>
          <w:szCs w:val="28"/>
          <w:lang w:val="kk-KZ"/>
        </w:rPr>
        <w:t xml:space="preserve"> // </w:t>
      </w:r>
      <w:r w:rsidRPr="000D5C53">
        <w:rPr>
          <w:rFonts w:ascii="Times New Roman" w:hAnsi="Times New Roman" w:cs="Times New Roman"/>
          <w:sz w:val="28"/>
          <w:szCs w:val="28"/>
          <w:lang w:val="en-US"/>
        </w:rPr>
        <w:t>Sign Systems Studies 37(1/2), 2009</w:t>
      </w:r>
      <w:r w:rsidRPr="000D5C53">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0D5C53">
        <w:rPr>
          <w:rFonts w:ascii="Times New Roman" w:hAnsi="Times New Roman" w:cs="Times New Roman"/>
          <w:sz w:val="28"/>
          <w:szCs w:val="28"/>
          <w:lang w:val="kk-KZ"/>
        </w:rPr>
        <w:t xml:space="preserve">Р. 11-42. </w:t>
      </w:r>
    </w:p>
    <w:p w14:paraId="6E29A57C" w14:textId="77777777" w:rsidR="005E4CA6" w:rsidRPr="000D5C53" w:rsidRDefault="005E4CA6" w:rsidP="005E4CA6">
      <w:pPr>
        <w:pStyle w:val="a3"/>
        <w:numPr>
          <w:ilvl w:val="0"/>
          <w:numId w:val="37"/>
        </w:numPr>
        <w:ind w:left="0" w:firstLine="567"/>
        <w:rPr>
          <w:rFonts w:ascii="Times New Roman" w:hAnsi="Times New Roman" w:cs="Times New Roman"/>
          <w:sz w:val="28"/>
          <w:szCs w:val="28"/>
          <w:lang w:val="kk-KZ"/>
        </w:rPr>
      </w:pPr>
      <w:r w:rsidRPr="000D5C53">
        <w:rPr>
          <w:rFonts w:ascii="Times New Roman" w:eastAsia="Times New Roman" w:hAnsi="Times New Roman" w:cs="Times New Roman"/>
          <w:sz w:val="28"/>
          <w:szCs w:val="28"/>
          <w:lang w:val="kk-KZ"/>
        </w:rPr>
        <w:t>Шанский Н.М. Лексикография современного русского языка. –М.: Просвещение, 1972. – 368 с.</w:t>
      </w:r>
    </w:p>
    <w:p w14:paraId="4EBE6C2C"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Миллер Е.Н. Природа лексической и фразеологической антонимии. – Саратов, 1990. – 221 с.</w:t>
      </w:r>
    </w:p>
    <w:p w14:paraId="7A48C400"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Жұмабекова А.Қ. Қазақ тілінің антонимдер сөздігі. – Алматы: Сөздік – Словарь, 2000. – 184 б.</w:t>
      </w:r>
    </w:p>
    <w:p w14:paraId="5494230B" w14:textId="77777777" w:rsidR="005E4CA6" w:rsidRPr="000D5C53" w:rsidRDefault="005E4CA6" w:rsidP="005E4CA6">
      <w:pPr>
        <w:pStyle w:val="a3"/>
        <w:numPr>
          <w:ilvl w:val="0"/>
          <w:numId w:val="37"/>
        </w:numPr>
        <w:ind w:left="0" w:firstLine="567"/>
        <w:rPr>
          <w:rFonts w:ascii="Times New Roman" w:hAnsi="Times New Roman" w:cs="Times New Roman"/>
          <w:sz w:val="28"/>
          <w:szCs w:val="28"/>
          <w:lang w:val="kk-KZ"/>
        </w:rPr>
      </w:pPr>
      <w:r w:rsidRPr="000D5C53">
        <w:rPr>
          <w:rFonts w:ascii="Times New Roman" w:hAnsi="Times New Roman" w:cs="Times New Roman"/>
          <w:sz w:val="28"/>
          <w:szCs w:val="28"/>
        </w:rPr>
        <w:t xml:space="preserve">Топоров В.Н. Модель мира </w:t>
      </w:r>
      <w:r w:rsidRPr="000D5C53">
        <w:rPr>
          <w:rFonts w:ascii="Times New Roman" w:hAnsi="Times New Roman" w:cs="Times New Roman"/>
          <w:sz w:val="28"/>
          <w:szCs w:val="28"/>
          <w:lang w:val="kk-KZ"/>
        </w:rPr>
        <w:t>(</w:t>
      </w:r>
      <w:r w:rsidRPr="000D5C53">
        <w:rPr>
          <w:rFonts w:ascii="Times New Roman" w:hAnsi="Times New Roman" w:cs="Times New Roman"/>
          <w:sz w:val="28"/>
          <w:szCs w:val="28"/>
        </w:rPr>
        <w:t>мифопоэтическая</w:t>
      </w:r>
      <w:r w:rsidRPr="000D5C53">
        <w:rPr>
          <w:rFonts w:ascii="Times New Roman" w:hAnsi="Times New Roman" w:cs="Times New Roman"/>
          <w:sz w:val="28"/>
          <w:szCs w:val="28"/>
          <w:lang w:val="kk-KZ"/>
        </w:rPr>
        <w:t>)</w:t>
      </w:r>
      <w:r w:rsidRPr="000D5C53">
        <w:rPr>
          <w:rFonts w:ascii="Times New Roman" w:hAnsi="Times New Roman" w:cs="Times New Roman"/>
          <w:sz w:val="28"/>
          <w:szCs w:val="28"/>
        </w:rPr>
        <w:t xml:space="preserve"> // Мифы народов мира: Энциклопедия. М., 1980. </w:t>
      </w:r>
      <w:r>
        <w:rPr>
          <w:rFonts w:ascii="Times New Roman" w:hAnsi="Times New Roman" w:cs="Times New Roman"/>
          <w:sz w:val="28"/>
          <w:szCs w:val="28"/>
          <w:lang w:val="kk-KZ"/>
        </w:rPr>
        <w:t xml:space="preserve">- </w:t>
      </w:r>
      <w:r w:rsidRPr="000D5C53">
        <w:rPr>
          <w:rFonts w:ascii="Times New Roman" w:hAnsi="Times New Roman" w:cs="Times New Roman"/>
          <w:sz w:val="28"/>
          <w:szCs w:val="28"/>
        </w:rPr>
        <w:t xml:space="preserve">Т. 2. </w:t>
      </w:r>
      <w:r>
        <w:rPr>
          <w:rFonts w:ascii="Times New Roman" w:hAnsi="Times New Roman" w:cs="Times New Roman"/>
          <w:sz w:val="28"/>
          <w:szCs w:val="28"/>
          <w:lang w:val="kk-KZ"/>
        </w:rPr>
        <w:t xml:space="preserve">- </w:t>
      </w:r>
      <w:r w:rsidRPr="000D5C53">
        <w:rPr>
          <w:rFonts w:ascii="Times New Roman" w:hAnsi="Times New Roman" w:cs="Times New Roman"/>
          <w:sz w:val="28"/>
          <w:szCs w:val="28"/>
        </w:rPr>
        <w:t xml:space="preserve">С.161–166. </w:t>
      </w:r>
    </w:p>
    <w:p w14:paraId="52113E54"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Толстой Н.И. Язык и народная культура. Очерки по славянской мифологии и этнолингвистике. – М.: Изд-во Индрик, 1995. – 512 с.</w:t>
      </w:r>
    </w:p>
    <w:p w14:paraId="7A90F47A"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Стеблева И.В. О реконструкции древнетюркской религиозно-мифологической системы // Тюркологический сборник. – Москва: Наука, 1972. – 412 с.</w:t>
      </w:r>
    </w:p>
    <w:p w14:paraId="25FFF5F7"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Ескеева М.Қ. Көне түркі жазба мұраларының лингвофилософиялық негізі. – Астана: Сарыарқа, 2011. – 320 б.</w:t>
      </w:r>
    </w:p>
    <w:p w14:paraId="678BD221"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Мельникова А.А. Язык и национальный характер. Взаимосвязь структуры языка и ментальности. – СПб: Речь, 2003. – 320 с. </w:t>
      </w:r>
    </w:p>
    <w:p w14:paraId="7A092E2D"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lastRenderedPageBreak/>
        <w:t>Кобозева И.М. Лингвистическая семантика. – М.: Эдиториал УРСС, 2000. – 352 с.</w:t>
      </w:r>
    </w:p>
    <w:p w14:paraId="4D3D6DA8"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Клизовский А.И. Мужчина и женщина: о взаимоотношении начал. – Минск: Университетское, 1995. – 110 с.</w:t>
      </w:r>
    </w:p>
    <w:p w14:paraId="48A4A2DE"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Жиренов С.А. XV – XIX ғ.ғ. ақын-жыраулар поэзиясындағы «Өмір – өлім» концептісінің танымдық табиғаты: филол. ғыл. канд. ... дис. – Алматы, 2007. – 165 б.  </w:t>
      </w:r>
    </w:p>
    <w:p w14:paraId="6F08FA82"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Серікбаева Ұ.Б. Қазақ тіліндегі «ақ» және «қара» түр-түс атауларының этнолингвистикалық сипаты: филол. ғыл. канд. ... дис. – Алматы, 2000. – 119 б.  </w:t>
      </w:r>
    </w:p>
    <w:p w14:paraId="467F4197"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Шалбаева А.Ж. Жақсылық-жамандық концептілерінің танымдық көрінісі ( қазақ және орыс тілі материалы бойынша): филол. ғыл. канд. ... дис. – Алматы, 2010. – 133 б.  </w:t>
      </w:r>
    </w:p>
    <w:p w14:paraId="1B041B25"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Қошанова Ж.Т. Қазақ тіліндегі «байлық – кедейлік» концептісі: танымдық сипаты мен қызметі: филол. ғыл. канд. ... дис. – Алматы, 2009. – 148 б.  </w:t>
      </w:r>
    </w:p>
    <w:p w14:paraId="07921364"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Троян С.В. Концептуальная оппозиция больной – здоровый как векторный скалярно-антонимический комплекс (в лексико-фразеологическом фонде русского языка и текстах региональных</w:t>
      </w:r>
      <w:r>
        <w:rPr>
          <w:rFonts w:ascii="Times New Roman" w:eastAsia="Times New Roman" w:hAnsi="Times New Roman" w:cs="Times New Roman"/>
          <w:sz w:val="28"/>
          <w:szCs w:val="28"/>
          <w:lang w:val="kk-KZ"/>
        </w:rPr>
        <w:t xml:space="preserve"> СМИ): дис. ... канд.филол.наук: 10.02.01.</w:t>
      </w:r>
      <w:r w:rsidRPr="000D5C53">
        <w:rPr>
          <w:rFonts w:ascii="Times New Roman" w:eastAsia="Times New Roman" w:hAnsi="Times New Roman" w:cs="Times New Roman"/>
          <w:sz w:val="28"/>
          <w:szCs w:val="28"/>
          <w:lang w:val="kk-KZ"/>
        </w:rPr>
        <w:t xml:space="preserve"> – Омск, 2017. –183 с. </w:t>
      </w:r>
    </w:p>
    <w:p w14:paraId="09FE989B" w14:textId="77777777" w:rsidR="005E4CA6" w:rsidRPr="000D5C53" w:rsidRDefault="005E4CA6" w:rsidP="005E4CA6">
      <w:pPr>
        <w:pStyle w:val="a3"/>
        <w:numPr>
          <w:ilvl w:val="0"/>
          <w:numId w:val="37"/>
        </w:numPr>
        <w:ind w:left="0" w:firstLine="567"/>
        <w:rPr>
          <w:rFonts w:ascii="Times New Roman" w:hAnsi="Times New Roman" w:cs="Times New Roman"/>
          <w:sz w:val="28"/>
          <w:szCs w:val="28"/>
        </w:rPr>
      </w:pPr>
      <w:r w:rsidRPr="000D5C53">
        <w:rPr>
          <w:rFonts w:ascii="Times New Roman" w:hAnsi="Times New Roman" w:cs="Times New Roman"/>
          <w:sz w:val="28"/>
          <w:szCs w:val="28"/>
          <w:lang w:val="en-US"/>
        </w:rPr>
        <w:t>Scott</w:t>
      </w:r>
      <w:r w:rsidRPr="000D5C53">
        <w:rPr>
          <w:rFonts w:ascii="Times New Roman" w:hAnsi="Times New Roman" w:cs="Times New Roman"/>
          <w:sz w:val="28"/>
          <w:szCs w:val="28"/>
          <w:lang w:val="kk-KZ"/>
        </w:rPr>
        <w:t xml:space="preserve"> </w:t>
      </w:r>
      <w:r w:rsidRPr="000D5C53">
        <w:rPr>
          <w:rFonts w:ascii="Times New Roman" w:hAnsi="Times New Roman" w:cs="Times New Roman"/>
          <w:sz w:val="28"/>
          <w:szCs w:val="28"/>
          <w:lang w:val="en-US"/>
        </w:rPr>
        <w:t xml:space="preserve">J.W. Gender: </w:t>
      </w:r>
      <w:proofErr w:type="gramStart"/>
      <w:r w:rsidRPr="000D5C53">
        <w:rPr>
          <w:rFonts w:ascii="Times New Roman" w:hAnsi="Times New Roman" w:cs="Times New Roman"/>
          <w:sz w:val="28"/>
          <w:szCs w:val="28"/>
          <w:lang w:val="en-US"/>
        </w:rPr>
        <w:t>a</w:t>
      </w:r>
      <w:proofErr w:type="gramEnd"/>
      <w:r w:rsidRPr="000D5C53">
        <w:rPr>
          <w:rFonts w:ascii="Times New Roman" w:hAnsi="Times New Roman" w:cs="Times New Roman"/>
          <w:sz w:val="28"/>
          <w:szCs w:val="28"/>
          <w:lang w:val="en-US"/>
        </w:rPr>
        <w:t xml:space="preserve"> Useful Category of Historical Analysis // American Historical Review. </w:t>
      </w:r>
      <w:r w:rsidRPr="000D5C53">
        <w:rPr>
          <w:rFonts w:ascii="Times New Roman" w:hAnsi="Times New Roman" w:cs="Times New Roman"/>
          <w:sz w:val="28"/>
          <w:szCs w:val="28"/>
        </w:rPr>
        <w:t xml:space="preserve">‒ 1986. ‒ </w:t>
      </w:r>
      <w:r w:rsidRPr="000D5C53">
        <w:rPr>
          <w:rFonts w:ascii="Times New Roman" w:hAnsi="Times New Roman" w:cs="Times New Roman"/>
          <w:sz w:val="28"/>
          <w:szCs w:val="28"/>
          <w:lang w:val="en-US"/>
        </w:rPr>
        <w:t>V</w:t>
      </w:r>
      <w:r>
        <w:rPr>
          <w:rFonts w:ascii="Times New Roman" w:hAnsi="Times New Roman" w:cs="Times New Roman"/>
          <w:sz w:val="28"/>
          <w:szCs w:val="28"/>
          <w:lang w:val="en-US"/>
        </w:rPr>
        <w:t>ol</w:t>
      </w:r>
      <w:r w:rsidRPr="000D5C53">
        <w:rPr>
          <w:rFonts w:ascii="Times New Roman" w:hAnsi="Times New Roman" w:cs="Times New Roman"/>
          <w:sz w:val="28"/>
          <w:szCs w:val="28"/>
        </w:rPr>
        <w:t>. 91</w:t>
      </w:r>
      <w:r>
        <w:rPr>
          <w:rFonts w:ascii="Times New Roman" w:hAnsi="Times New Roman" w:cs="Times New Roman"/>
          <w:sz w:val="28"/>
          <w:szCs w:val="28"/>
          <w:lang w:val="en-US"/>
        </w:rPr>
        <w:t>,</w:t>
      </w:r>
      <w:r w:rsidRPr="00D80068">
        <w:rPr>
          <w:rFonts w:ascii="Times New Roman" w:hAnsi="Times New Roman" w:cs="Times New Roman"/>
          <w:sz w:val="28"/>
          <w:szCs w:val="28"/>
        </w:rPr>
        <w:t xml:space="preserve"> </w:t>
      </w:r>
      <w:r w:rsidRPr="000D5C53">
        <w:rPr>
          <w:rFonts w:ascii="Times New Roman" w:hAnsi="Times New Roman" w:cs="Times New Roman"/>
          <w:sz w:val="28"/>
          <w:szCs w:val="28"/>
        </w:rPr>
        <w:t xml:space="preserve">№ 5.  ‒ </w:t>
      </w:r>
      <w:r w:rsidRPr="000D5C53">
        <w:rPr>
          <w:rFonts w:ascii="Times New Roman" w:hAnsi="Times New Roman" w:cs="Times New Roman"/>
          <w:sz w:val="28"/>
          <w:szCs w:val="28"/>
          <w:lang w:val="en-US"/>
        </w:rPr>
        <w:t>P</w:t>
      </w:r>
      <w:r w:rsidRPr="000D5C53">
        <w:rPr>
          <w:rFonts w:ascii="Times New Roman" w:hAnsi="Times New Roman" w:cs="Times New Roman"/>
          <w:sz w:val="28"/>
          <w:szCs w:val="28"/>
        </w:rPr>
        <w:t>. 1053‒1075.</w:t>
      </w:r>
    </w:p>
    <w:p w14:paraId="07312B68" w14:textId="77777777" w:rsidR="005E4CA6" w:rsidRPr="000D5C53" w:rsidRDefault="005E4CA6" w:rsidP="005E4CA6">
      <w:pPr>
        <w:pStyle w:val="a3"/>
        <w:numPr>
          <w:ilvl w:val="0"/>
          <w:numId w:val="37"/>
        </w:numPr>
        <w:ind w:left="0" w:firstLine="567"/>
        <w:rPr>
          <w:rFonts w:ascii="Times New Roman" w:hAnsi="Times New Roman" w:cs="Times New Roman"/>
          <w:sz w:val="28"/>
          <w:szCs w:val="28"/>
        </w:rPr>
      </w:pPr>
      <w:r w:rsidRPr="000D5C53">
        <w:rPr>
          <w:rFonts w:ascii="Times New Roman" w:hAnsi="Times New Roman" w:cs="Times New Roman"/>
          <w:sz w:val="28"/>
          <w:szCs w:val="28"/>
        </w:rPr>
        <w:t>Пушкарева</w:t>
      </w:r>
      <w:r w:rsidRPr="000D5C53">
        <w:rPr>
          <w:rFonts w:ascii="Times New Roman" w:hAnsi="Times New Roman" w:cs="Times New Roman"/>
          <w:sz w:val="28"/>
          <w:szCs w:val="28"/>
          <w:lang w:val="kk-KZ"/>
        </w:rPr>
        <w:t xml:space="preserve"> </w:t>
      </w:r>
      <w:r w:rsidRPr="000D5C53">
        <w:rPr>
          <w:rFonts w:ascii="Times New Roman" w:hAnsi="Times New Roman" w:cs="Times New Roman"/>
          <w:sz w:val="28"/>
          <w:szCs w:val="28"/>
        </w:rPr>
        <w:t xml:space="preserve">Н.Л. Гендерная проблематика в исторических науках // Введение в гендерные исследования. Ч. I: учеб. пособие / под ред. И.А. </w:t>
      </w:r>
      <w:proofErr w:type="spellStart"/>
      <w:r w:rsidRPr="000D5C53">
        <w:rPr>
          <w:rFonts w:ascii="Times New Roman" w:hAnsi="Times New Roman" w:cs="Times New Roman"/>
          <w:sz w:val="28"/>
          <w:szCs w:val="28"/>
        </w:rPr>
        <w:t>Жеребкиной</w:t>
      </w:r>
      <w:proofErr w:type="spellEnd"/>
      <w:r w:rsidRPr="000D5C53">
        <w:rPr>
          <w:rFonts w:ascii="Times New Roman" w:hAnsi="Times New Roman" w:cs="Times New Roman"/>
          <w:sz w:val="28"/>
          <w:szCs w:val="28"/>
        </w:rPr>
        <w:t xml:space="preserve">. ‒ Харьков: ХЦГИ, 2001; СПб.: </w:t>
      </w:r>
      <w:proofErr w:type="spellStart"/>
      <w:r w:rsidRPr="000D5C53">
        <w:rPr>
          <w:rFonts w:ascii="Times New Roman" w:hAnsi="Times New Roman" w:cs="Times New Roman"/>
          <w:sz w:val="28"/>
          <w:szCs w:val="28"/>
        </w:rPr>
        <w:t>Алетейя</w:t>
      </w:r>
      <w:proofErr w:type="spellEnd"/>
      <w:r w:rsidRPr="000D5C53">
        <w:rPr>
          <w:rFonts w:ascii="Times New Roman" w:hAnsi="Times New Roman" w:cs="Times New Roman"/>
          <w:sz w:val="28"/>
          <w:szCs w:val="28"/>
        </w:rPr>
        <w:t>, 2001. ‒ С. 277‒311.</w:t>
      </w:r>
    </w:p>
    <w:p w14:paraId="045AF7FF"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Шоқым Г.Т. Гендерлік лингвистика негіздері. – Алматы: Экономика, 2012. – 190 б.</w:t>
      </w:r>
    </w:p>
    <w:p w14:paraId="30E8A27E"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Кайдарова А. М. Оппозиция «мужское — женское» как основа гендерного подхода в литературоведении (на примере творчества Л. Петрушевской, Г. Щербаковой, С. Василенко) // Молодой ученый. – 2018. – № 7 (193). – С. 202-205 </w:t>
      </w:r>
    </w:p>
    <w:p w14:paraId="67AE7FBB"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Биекенов К., Садырова М. Әлеуметтанудың түсіндірме сөздігі. – Алматы: Сөздік - Словарь, 2007. – 344 б.</w:t>
      </w:r>
    </w:p>
    <w:p w14:paraId="2C671F79"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Мәдени-философиялық энциклопедия / Құрастырған Т.Ғабитов, А.Құлсариева, Ә.Әлімжанов. – Алматы, 2017. – 336 б.</w:t>
      </w:r>
    </w:p>
    <w:p w14:paraId="0B2F2613"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Немов Р. С. Психологиялық сөздік. – М., 2007. – 506 б.</w:t>
      </w:r>
    </w:p>
    <w:p w14:paraId="2AD45476"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Нұрғалиев Н.Н., Ақмамбетова Ғ.Ғ. Философиялық сөздік. – Алматы: Қазақ энциклопедиясы, 1996. – 525 б.</w:t>
      </w:r>
    </w:p>
    <w:p w14:paraId="2EB8F721"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Ефремова Т. Ф. Новый словарь русского языка. Толково-словообразовательный. – М.: Русский язык, 2000. – 805 с. </w:t>
      </w:r>
    </w:p>
    <w:p w14:paraId="08ED72AD"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Комлев Н.Г.  Словарь иностранных слов. – М., 2006. – 669 с.</w:t>
      </w:r>
    </w:p>
    <w:p w14:paraId="1855077B"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Ярцева В.Н. Лингвистический энцеклопедический словарь. –Москва, 1990. – 688 с.</w:t>
      </w:r>
    </w:p>
    <w:p w14:paraId="110CA8BE"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lastRenderedPageBreak/>
        <w:t>Пушкарева Н. Л. Гендерные исследования: рождение, становление, методы и перспективы в системе исторических наук // Женщина. Гендер. Культура. – М., 1999. – 385 с.</w:t>
      </w:r>
    </w:p>
    <w:p w14:paraId="2DB23733"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Покоякова К.А. Особенности бинарной оппозиции «мужчина – женщина» во фразеологии и паремиологии хакасского языка // Мир науки, культуры и образования. Горно-Алтайск. – 2015. – №3 (52). – С. 304-310. </w:t>
      </w:r>
    </w:p>
    <w:p w14:paraId="28FC5F85"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Сабитова З.К. Гендерная оппозиция в языке: диахронический аспект: учебное пособие. – Алматы: Қазақ университеті, 2007. – 157 с. </w:t>
      </w:r>
    </w:p>
    <w:p w14:paraId="74E9296F"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Қондыбай С. Арғықазақ мифологиясы. Бірінші кітап. – Алматы: Дайк-Пресс, 2004. – 512 б.</w:t>
      </w:r>
    </w:p>
    <w:p w14:paraId="2FE78967"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Потебня А.А. Слово и миф. – М.: Наука, 1989. – 365 с.   </w:t>
      </w:r>
    </w:p>
    <w:p w14:paraId="608EF47B"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Қондыбай С. Арғықазақ мифологиясы. Екінші кітап. – Алматы: Дайк-Пресс, 2004. – 516 б.</w:t>
      </w:r>
    </w:p>
    <w:p w14:paraId="6745F822"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Шоқым Г. Мифтік танымның гендерлік тіндері // «Қазақ әдебиеттану ғылымы: дәстүр және сабақтастық» атты атты республикалық ғылыми-тәжірибелік конференция материалдары.  – Ақтөбе, 2018.</w:t>
      </w:r>
      <w:r>
        <w:rPr>
          <w:rFonts w:ascii="Times New Roman" w:eastAsia="Times New Roman" w:hAnsi="Times New Roman" w:cs="Times New Roman"/>
          <w:sz w:val="28"/>
          <w:szCs w:val="28"/>
          <w:lang w:val="kk-KZ"/>
        </w:rPr>
        <w:t xml:space="preserve"> – Б. 188-195</w:t>
      </w:r>
      <w:r w:rsidRPr="000D5C53">
        <w:rPr>
          <w:rFonts w:ascii="Times New Roman" w:eastAsia="Times New Roman" w:hAnsi="Times New Roman" w:cs="Times New Roman"/>
          <w:sz w:val="28"/>
          <w:szCs w:val="28"/>
          <w:lang w:val="kk-KZ"/>
        </w:rPr>
        <w:t>.</w:t>
      </w:r>
    </w:p>
    <w:p w14:paraId="024D2E4F"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Shokym G.T., Zhumasheva K.B. Manifestation of gender contradiction in mythology // «Ізденістер мен бағыттар» тақырыбындағы І халықаралық түркологиялық конгресс материалдары. – Карабюк, 2022. – </w:t>
      </w:r>
      <w:r>
        <w:rPr>
          <w:rFonts w:ascii="Times New Roman" w:eastAsia="Times New Roman" w:hAnsi="Times New Roman" w:cs="Times New Roman"/>
          <w:sz w:val="28"/>
          <w:szCs w:val="28"/>
          <w:lang w:val="kk-KZ"/>
        </w:rPr>
        <w:t xml:space="preserve">Б. </w:t>
      </w:r>
      <w:r w:rsidRPr="000D5C53">
        <w:rPr>
          <w:rFonts w:ascii="Times New Roman" w:eastAsia="Times New Roman" w:hAnsi="Times New Roman" w:cs="Times New Roman"/>
          <w:sz w:val="28"/>
          <w:szCs w:val="28"/>
          <w:lang w:val="kk-KZ"/>
        </w:rPr>
        <w:t>195-201.</w:t>
      </w:r>
    </w:p>
    <w:p w14:paraId="65F64D23"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Жолдасбеков М., Сартқожаұлы Қ. Орхон ескерткіштерінің толық Атласы. – Астана: Күлтегін, 2005. – 360 б.</w:t>
      </w:r>
    </w:p>
    <w:p w14:paraId="34FA19A6"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Тойшанұлы А. Түрік-моңғол мифологиясы. – Алматы: Баспалар үйі, 2009. – 137 б.</w:t>
      </w:r>
    </w:p>
    <w:p w14:paraId="79B6CF4A"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Словарь гендерных терминов / Под ред. A.A. Денисовой  http://www.owl.ru/gender/ </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12.12.2021.</w:t>
      </w:r>
    </w:p>
    <w:p w14:paraId="753B4FDA"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Словник ґендерних термінів / Укладач З. В. Шевченко.  – Черкаси: видавець Чабаненко Ю., 2016. – 336 с. http://a-z-gender.net/maskulinnost.html 18.12.2021. </w:t>
      </w:r>
    </w:p>
    <w:p w14:paraId="7F7355B4"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Воронина О. А. Теоретическо-методологические основы гендерных исследований // Теория и методология гендерных исследований: курс лекции. – М.: МГЦИ МВШСЭН – МФФ. – 2001. – С. 13 – 116. </w:t>
      </w:r>
    </w:p>
    <w:p w14:paraId="06ABCFCF"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Рябов О. В. Гендерные аспекты межкультурной коммуникации: социально-философский анализ // Гендер как интрига познания: гендерные исследования в лингвистике, литературоведении и теории коммуникации. –</w:t>
      </w:r>
      <w:r w:rsidR="0099685C" w:rsidRPr="0099685C">
        <w:rPr>
          <w:rFonts w:ascii="Times New Roman" w:eastAsia="Times New Roman" w:hAnsi="Times New Roman" w:cs="Times New Roman"/>
          <w:sz w:val="28"/>
          <w:szCs w:val="28"/>
        </w:rPr>
        <w:t xml:space="preserve"> </w:t>
      </w:r>
      <w:r w:rsidRPr="000D5C53">
        <w:rPr>
          <w:rFonts w:ascii="Times New Roman" w:eastAsia="Times New Roman" w:hAnsi="Times New Roman" w:cs="Times New Roman"/>
          <w:sz w:val="28"/>
          <w:szCs w:val="28"/>
          <w:lang w:val="kk-KZ"/>
        </w:rPr>
        <w:t xml:space="preserve">М., 2022. – С. 37-46. </w:t>
      </w:r>
    </w:p>
    <w:p w14:paraId="084FDD98"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Гриценко Е.С. Язык как средство конструирования генде</w:t>
      </w:r>
      <w:r>
        <w:rPr>
          <w:rFonts w:ascii="Times New Roman" w:eastAsia="Times New Roman" w:hAnsi="Times New Roman" w:cs="Times New Roman"/>
          <w:sz w:val="28"/>
          <w:szCs w:val="28"/>
          <w:lang w:val="kk-KZ"/>
        </w:rPr>
        <w:t>ра: дис. ... д – ра филол. наук: 10.02.19.</w:t>
      </w:r>
      <w:r w:rsidRPr="000D5C53">
        <w:rPr>
          <w:rFonts w:ascii="Times New Roman" w:eastAsia="Times New Roman" w:hAnsi="Times New Roman" w:cs="Times New Roman"/>
          <w:sz w:val="28"/>
          <w:szCs w:val="28"/>
          <w:lang w:val="kk-KZ"/>
        </w:rPr>
        <w:t xml:space="preserve"> – Нижний Новгород,  2005. – 405 с. </w:t>
      </w:r>
    </w:p>
    <w:p w14:paraId="7AF4B5D4"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Рябов О.В. Женщина и женственность в философии серебряного века. – Иваново, Ивановский гос. ун-т, 1997. – 159 с.</w:t>
      </w:r>
    </w:p>
    <w:p w14:paraId="18F08D44"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Адаева Г.А. Қазақ халқының дәстүрлі дүниетанымындағы гендер мәселесі: тарихи философиялық талдау: филос. ғыл. канд. ... дис.</w:t>
      </w:r>
      <w:r>
        <w:rPr>
          <w:rFonts w:ascii="Times New Roman" w:eastAsia="Times New Roman" w:hAnsi="Times New Roman" w:cs="Times New Roman"/>
          <w:sz w:val="28"/>
          <w:szCs w:val="28"/>
          <w:lang w:val="kk-KZ"/>
        </w:rPr>
        <w:t>: 09.00.03.</w:t>
      </w:r>
      <w:r w:rsidRPr="000D5C53">
        <w:rPr>
          <w:rFonts w:ascii="Times New Roman" w:eastAsia="Times New Roman" w:hAnsi="Times New Roman" w:cs="Times New Roman"/>
          <w:sz w:val="28"/>
          <w:szCs w:val="28"/>
          <w:lang w:val="kk-KZ"/>
        </w:rPr>
        <w:t xml:space="preserve"> – Алматы, 2007. – 128 б.  </w:t>
      </w:r>
    </w:p>
    <w:p w14:paraId="5F6817EF"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lastRenderedPageBreak/>
        <w:t>Сүлейменова Ж.Д. Көне түркі мәдени жәдігерлеріндегі адам және адам модельдері: философия докторы ... дис.</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6</w:t>
      </w:r>
      <w:r w:rsidRPr="00F51FB2">
        <w:rPr>
          <w:rFonts w:ascii="Times New Roman" w:eastAsia="Times New Roman" w:hAnsi="Times New Roman" w:cs="Times New Roman"/>
          <w:sz w:val="28"/>
          <w:szCs w:val="28"/>
          <w:lang w:val="kk-KZ"/>
        </w:rPr>
        <w:t>D003200</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 Алматы, 2011. – </w:t>
      </w:r>
      <w:r w:rsidR="0099685C" w:rsidRPr="0099685C">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171</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б.</w:t>
      </w:r>
    </w:p>
    <w:p w14:paraId="376B0870"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Замфир Е.И. Гендерные стереотипы русской традиционной культуры: автореф. дис. ... канд. культорологии. СПб, 2005. –</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24</w:t>
      </w:r>
      <w:r>
        <w:rPr>
          <w:rFonts w:ascii="Times New Roman" w:eastAsia="Times New Roman" w:hAnsi="Times New Roman" w:cs="Times New Roman"/>
          <w:sz w:val="28"/>
          <w:szCs w:val="28"/>
          <w:lang w:val="kk-KZ"/>
        </w:rPr>
        <w:t xml:space="preserve"> с</w:t>
      </w:r>
      <w:r w:rsidRPr="000D5C53">
        <w:rPr>
          <w:rFonts w:ascii="Times New Roman" w:eastAsia="Times New Roman" w:hAnsi="Times New Roman" w:cs="Times New Roman"/>
          <w:sz w:val="28"/>
          <w:szCs w:val="28"/>
          <w:lang w:val="kk-KZ"/>
        </w:rPr>
        <w:t xml:space="preserve">. </w:t>
      </w:r>
    </w:p>
    <w:p w14:paraId="202F77A6"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Шаханова Н.Ж. Традиционная культура кочевников. Учебное пособие ред. Узакбаева С.А. – Алматы: КазНАИ им.Т.Жургенова, 2002. – 172 с.</w:t>
      </w:r>
    </w:p>
    <w:p w14:paraId="580DCF4E"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Кирилина А.В. Исследование гендера в лингвистических научных дисциплинах // Гендерные образование в системе высшей и средней школы: состояние и перспективы: Материалы международной научной конференции, Иваново, 24‒25 июня 2003 г. ‒ Иваново: Ивановский государственный университет, 2003. ‒ С.</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132‒138.</w:t>
      </w:r>
      <w:r w:rsidRPr="000D5C53">
        <w:rPr>
          <w:rFonts w:ascii="Times New Roman" w:eastAsia="Times New Roman" w:hAnsi="Times New Roman" w:cs="Times New Roman"/>
          <w:sz w:val="28"/>
          <w:szCs w:val="28"/>
          <w:lang w:val="kk-KZ"/>
        </w:rPr>
        <w:tab/>
      </w:r>
    </w:p>
    <w:p w14:paraId="24D6BF6D"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Kotthoff H. Die Geschlechter in der Gesprächsforschung Hierarchien, Teorien, Ideologien // Der Deutschunterricht, 1996. – </w:t>
      </w:r>
      <w:r>
        <w:rPr>
          <w:rFonts w:ascii="Times New Roman" w:eastAsia="Times New Roman" w:hAnsi="Times New Roman" w:cs="Times New Roman"/>
          <w:sz w:val="28"/>
          <w:szCs w:val="28"/>
          <w:lang w:val="kk-KZ"/>
        </w:rPr>
        <w:t>№</w:t>
      </w:r>
      <w:r w:rsidRPr="000D5C53">
        <w:rPr>
          <w:rFonts w:ascii="Times New Roman" w:eastAsia="Times New Roman" w:hAnsi="Times New Roman" w:cs="Times New Roman"/>
          <w:sz w:val="28"/>
          <w:szCs w:val="28"/>
          <w:lang w:val="kk-KZ"/>
        </w:rPr>
        <w:t xml:space="preserve"> 1.</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Р</w:t>
      </w:r>
      <w:r w:rsidRPr="000D5C53">
        <w:rPr>
          <w:rFonts w:ascii="Times New Roman" w:eastAsia="Times New Roman" w:hAnsi="Times New Roman" w:cs="Times New Roman"/>
          <w:sz w:val="28"/>
          <w:szCs w:val="28"/>
          <w:lang w:val="kk-KZ"/>
        </w:rPr>
        <w:t>. 9-15</w:t>
      </w:r>
    </w:p>
    <w:p w14:paraId="5D7A7523"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Кирилина А.В. Гендерные аспекты языка и коммуник</w:t>
      </w:r>
      <w:r>
        <w:rPr>
          <w:rFonts w:ascii="Times New Roman" w:eastAsia="Times New Roman" w:hAnsi="Times New Roman" w:cs="Times New Roman"/>
          <w:sz w:val="28"/>
          <w:szCs w:val="28"/>
          <w:lang w:val="kk-KZ"/>
        </w:rPr>
        <w:t>ации: дис. ... д-ра филол. наук: 10.02.19.</w:t>
      </w:r>
      <w:r w:rsidRPr="000D5C53">
        <w:rPr>
          <w:rFonts w:ascii="Times New Roman" w:eastAsia="Times New Roman" w:hAnsi="Times New Roman" w:cs="Times New Roman"/>
          <w:sz w:val="28"/>
          <w:szCs w:val="28"/>
          <w:lang w:val="kk-KZ"/>
        </w:rPr>
        <w:t xml:space="preserve"> – Москва, 2000. ‒ 369 c.</w:t>
      </w:r>
    </w:p>
    <w:p w14:paraId="3DECB6ED"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Хасанұлы Б. Қазақ тіл білімінде гендерлік бағытты қалыптастырудың өзекті мәселелері // Психолингвистика және әлеуметтік тіл білімі: қазіргі күйі және болашағы: Халықаралық конференция материалдары. – Алматы, 2003.</w:t>
      </w:r>
      <w:r>
        <w:rPr>
          <w:rFonts w:ascii="Times New Roman" w:eastAsia="Times New Roman" w:hAnsi="Times New Roman" w:cs="Times New Roman"/>
          <w:sz w:val="28"/>
          <w:szCs w:val="28"/>
          <w:lang w:val="kk-KZ"/>
        </w:rPr>
        <w:t xml:space="preserve"> – Б.</w:t>
      </w:r>
      <w:r w:rsidRPr="000D5C53">
        <w:rPr>
          <w:rFonts w:ascii="Times New Roman" w:eastAsia="Times New Roman" w:hAnsi="Times New Roman" w:cs="Times New Roman"/>
          <w:sz w:val="28"/>
          <w:szCs w:val="28"/>
          <w:lang w:val="kk-KZ"/>
        </w:rPr>
        <w:t xml:space="preserve"> 284-288.</w:t>
      </w:r>
    </w:p>
    <w:p w14:paraId="3D327B90"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Шоқым Г.Т. Тілдің гендерлік жіктелімінің ғылыми негізд</w:t>
      </w:r>
      <w:r>
        <w:rPr>
          <w:rFonts w:ascii="Times New Roman" w:eastAsia="Times New Roman" w:hAnsi="Times New Roman" w:cs="Times New Roman"/>
          <w:sz w:val="28"/>
          <w:szCs w:val="28"/>
          <w:lang w:val="kk-KZ"/>
        </w:rPr>
        <w:t xml:space="preserve">ері. филол. ғыл. докт. ... дис.: 10.02.19. </w:t>
      </w:r>
      <w:r w:rsidRPr="000D5C53">
        <w:rPr>
          <w:rFonts w:ascii="Times New Roman" w:eastAsia="Times New Roman" w:hAnsi="Times New Roman" w:cs="Times New Roman"/>
          <w:sz w:val="28"/>
          <w:szCs w:val="28"/>
          <w:lang w:val="kk-KZ"/>
        </w:rPr>
        <w:t>– Алматы, 2009. – 227 б.</w:t>
      </w:r>
    </w:p>
    <w:p w14:paraId="54BB1881"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Турдалиева Р.С. Көркем мәтіннің гендерлік сипаттамасы: психолингвистикалық талдау: филол. ғыл. канд. ... дис.– Алматы, 2009. – 123 б</w:t>
      </w:r>
      <w:r>
        <w:rPr>
          <w:rFonts w:ascii="Times New Roman" w:eastAsia="Times New Roman" w:hAnsi="Times New Roman" w:cs="Times New Roman"/>
          <w:sz w:val="28"/>
          <w:szCs w:val="28"/>
          <w:lang w:val="kk-KZ"/>
        </w:rPr>
        <w:t>.</w:t>
      </w:r>
    </w:p>
    <w:p w14:paraId="28A7FADC"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Сарсембаева А.Б. Гендерные отношения во фразеологической системе английского языка: дис. ... канд. филол. наук. – Алматы, 2009. – 149</w:t>
      </w:r>
      <w:r>
        <w:rPr>
          <w:rFonts w:ascii="Times New Roman" w:eastAsia="Times New Roman" w:hAnsi="Times New Roman" w:cs="Times New Roman"/>
          <w:sz w:val="28"/>
          <w:szCs w:val="28"/>
          <w:lang w:val="kk-KZ"/>
        </w:rPr>
        <w:t xml:space="preserve"> с</w:t>
      </w:r>
      <w:r w:rsidRPr="000D5C53">
        <w:rPr>
          <w:rFonts w:ascii="Times New Roman" w:eastAsia="Times New Roman" w:hAnsi="Times New Roman" w:cs="Times New Roman"/>
          <w:sz w:val="28"/>
          <w:szCs w:val="28"/>
          <w:lang w:val="kk-KZ"/>
        </w:rPr>
        <w:t>.</w:t>
      </w:r>
    </w:p>
    <w:p w14:paraId="4F4F9646"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Акишева А.Т. Дискурс-анализ речевых стратегий коммуникантов в гендерной перспективе. дис. ... канд. филол. наук. – Алматы, 2009. – 167</w:t>
      </w:r>
      <w:r>
        <w:rPr>
          <w:rFonts w:ascii="Times New Roman" w:eastAsia="Times New Roman" w:hAnsi="Times New Roman" w:cs="Times New Roman"/>
          <w:sz w:val="28"/>
          <w:szCs w:val="28"/>
          <w:lang w:val="kk-KZ"/>
        </w:rPr>
        <w:t xml:space="preserve"> с.</w:t>
      </w:r>
    </w:p>
    <w:p w14:paraId="3B44D8CA"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Сараева О.А. Гендерные само- и взаимооценки в речи подростков</w:t>
      </w:r>
      <w:r w:rsidR="0099685C">
        <w:rPr>
          <w:rFonts w:ascii="Times New Roman" w:eastAsia="Times New Roman" w:hAnsi="Times New Roman" w:cs="Times New Roman"/>
          <w:sz w:val="28"/>
          <w:szCs w:val="28"/>
        </w:rPr>
        <w:t>:</w:t>
      </w:r>
      <w:r w:rsidRPr="000D5C53">
        <w:rPr>
          <w:rFonts w:ascii="Times New Roman" w:eastAsia="Times New Roman" w:hAnsi="Times New Roman" w:cs="Times New Roman"/>
          <w:sz w:val="28"/>
          <w:szCs w:val="28"/>
          <w:lang w:val="kk-KZ"/>
        </w:rPr>
        <w:t xml:space="preserve"> дис. ... канд. филол. наук. – Алматы, 2010. – 143</w:t>
      </w:r>
      <w:r>
        <w:rPr>
          <w:rFonts w:ascii="Times New Roman" w:eastAsia="Times New Roman" w:hAnsi="Times New Roman" w:cs="Times New Roman"/>
          <w:sz w:val="28"/>
          <w:szCs w:val="28"/>
          <w:lang w:val="kk-KZ"/>
        </w:rPr>
        <w:t xml:space="preserve"> с</w:t>
      </w:r>
      <w:r w:rsidRPr="000D5C53">
        <w:rPr>
          <w:rFonts w:ascii="Times New Roman" w:eastAsia="Times New Roman" w:hAnsi="Times New Roman" w:cs="Times New Roman"/>
          <w:sz w:val="28"/>
          <w:szCs w:val="28"/>
          <w:lang w:val="kk-KZ"/>
        </w:rPr>
        <w:t>.</w:t>
      </w:r>
    </w:p>
    <w:p w14:paraId="5B3DA3A9"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Турдиева Д.А. Гендерные отношения во фразеологических системах французского и уйгурского языков</w:t>
      </w:r>
      <w:r w:rsidR="0099685C">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дис. ... канд. филол. наук. – Алматы, 2010. –</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128</w:t>
      </w:r>
      <w:r>
        <w:rPr>
          <w:rFonts w:ascii="Times New Roman" w:eastAsia="Times New Roman" w:hAnsi="Times New Roman" w:cs="Times New Roman"/>
          <w:sz w:val="28"/>
          <w:szCs w:val="28"/>
          <w:lang w:val="kk-KZ"/>
        </w:rPr>
        <w:t xml:space="preserve"> с</w:t>
      </w:r>
      <w:r w:rsidRPr="000D5C53">
        <w:rPr>
          <w:rFonts w:ascii="Times New Roman" w:eastAsia="Times New Roman" w:hAnsi="Times New Roman" w:cs="Times New Roman"/>
          <w:sz w:val="28"/>
          <w:szCs w:val="28"/>
          <w:lang w:val="kk-KZ"/>
        </w:rPr>
        <w:t>.</w:t>
      </w:r>
    </w:p>
    <w:p w14:paraId="66BC61E9"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Тажикеева А.Ш. Қазақ және ағылшын тілдеріндегі гендерлік аспект (мақал-мәтелдер материалдары негізі</w:t>
      </w:r>
      <w:r>
        <w:rPr>
          <w:rFonts w:ascii="Times New Roman" w:eastAsia="Times New Roman" w:hAnsi="Times New Roman" w:cs="Times New Roman"/>
          <w:sz w:val="28"/>
          <w:szCs w:val="28"/>
          <w:lang w:val="kk-KZ"/>
        </w:rPr>
        <w:t>нде): философия докторы (</w:t>
      </w:r>
      <w:r w:rsidRPr="00DF1380">
        <w:rPr>
          <w:rFonts w:ascii="Times New Roman" w:eastAsia="Times New Roman" w:hAnsi="Times New Roman" w:cs="Times New Roman"/>
          <w:sz w:val="28"/>
          <w:szCs w:val="28"/>
          <w:lang w:val="kk-KZ"/>
        </w:rPr>
        <w:t>PhD</w:t>
      </w:r>
      <w:r>
        <w:rPr>
          <w:rFonts w:ascii="Times New Roman" w:eastAsia="Times New Roman" w:hAnsi="Times New Roman" w:cs="Times New Roman"/>
          <w:sz w:val="28"/>
          <w:szCs w:val="28"/>
          <w:lang w:val="kk-KZ"/>
        </w:rPr>
        <w:t>) дәрежесін алу үшін дайындалған дис.: 6D02500.  – Қарағанды</w:t>
      </w:r>
      <w:r w:rsidRPr="000D5C53">
        <w:rPr>
          <w:rFonts w:ascii="Times New Roman" w:eastAsia="Times New Roman" w:hAnsi="Times New Roman" w:cs="Times New Roman"/>
          <w:sz w:val="28"/>
          <w:szCs w:val="28"/>
          <w:lang w:val="kk-KZ"/>
        </w:rPr>
        <w:t>, 2011. – 128 б.</w:t>
      </w:r>
    </w:p>
    <w:p w14:paraId="6405077A"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Буранкулова Э.Т. Түркі тілдеріндегі гендерлік таптаурындар: философия докторы ... дис.</w:t>
      </w:r>
      <w:r>
        <w:rPr>
          <w:rFonts w:ascii="Times New Roman" w:eastAsia="Times New Roman" w:hAnsi="Times New Roman" w:cs="Times New Roman"/>
          <w:sz w:val="28"/>
          <w:szCs w:val="28"/>
          <w:lang w:val="kk-KZ"/>
        </w:rPr>
        <w:t>: 6D02500.</w:t>
      </w:r>
      <w:r w:rsidRPr="000D5C53">
        <w:rPr>
          <w:rFonts w:ascii="Times New Roman" w:eastAsia="Times New Roman" w:hAnsi="Times New Roman" w:cs="Times New Roman"/>
          <w:sz w:val="28"/>
          <w:szCs w:val="28"/>
          <w:lang w:val="kk-KZ"/>
        </w:rPr>
        <w:t xml:space="preserve">  – Ақтөбе, 2023. – 185 б.</w:t>
      </w:r>
    </w:p>
    <w:p w14:paraId="2FFCB960"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Головинова Н.В. Языковая репрезентация смысолвой диады мужчина/женщина в художественных текстах М.Ю. Лермонтова: а</w:t>
      </w:r>
      <w:r>
        <w:rPr>
          <w:rFonts w:ascii="Times New Roman" w:eastAsia="Times New Roman" w:hAnsi="Times New Roman" w:cs="Times New Roman"/>
          <w:sz w:val="28"/>
          <w:szCs w:val="28"/>
          <w:lang w:val="kk-KZ"/>
        </w:rPr>
        <w:t xml:space="preserve">втореф. ... канд. фиолол. наук: 10.02.01. </w:t>
      </w:r>
      <w:r w:rsidRPr="000D5C53">
        <w:rPr>
          <w:rFonts w:ascii="Times New Roman" w:eastAsia="Times New Roman" w:hAnsi="Times New Roman" w:cs="Times New Roman"/>
          <w:sz w:val="28"/>
          <w:szCs w:val="28"/>
          <w:lang w:val="kk-KZ"/>
        </w:rPr>
        <w:t xml:space="preserve">– Кемерово, 2012. – 26 </w:t>
      </w:r>
      <w:r>
        <w:rPr>
          <w:rFonts w:ascii="Times New Roman" w:eastAsia="Times New Roman" w:hAnsi="Times New Roman" w:cs="Times New Roman"/>
          <w:sz w:val="28"/>
          <w:szCs w:val="28"/>
          <w:lang w:val="kk-KZ"/>
        </w:rPr>
        <w:t>с</w:t>
      </w:r>
      <w:r w:rsidRPr="000D5C53">
        <w:rPr>
          <w:rFonts w:ascii="Times New Roman" w:eastAsia="Times New Roman" w:hAnsi="Times New Roman" w:cs="Times New Roman"/>
          <w:sz w:val="28"/>
          <w:szCs w:val="28"/>
          <w:lang w:val="kk-KZ"/>
        </w:rPr>
        <w:t>.</w:t>
      </w:r>
    </w:p>
    <w:p w14:paraId="0D605A7D"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Покоякова К.А. Этнокультурный и гендерный аспекты репрезентации бинарной оппозиции мужчина/женщина в языковом сознании </w:t>
      </w:r>
      <w:r w:rsidRPr="000D5C53">
        <w:rPr>
          <w:rFonts w:ascii="Times New Roman" w:eastAsia="Times New Roman" w:hAnsi="Times New Roman" w:cs="Times New Roman"/>
          <w:sz w:val="28"/>
          <w:szCs w:val="28"/>
          <w:lang w:val="kk-KZ"/>
        </w:rPr>
        <w:lastRenderedPageBreak/>
        <w:t>хакасского, русского и английского язы</w:t>
      </w:r>
      <w:r>
        <w:rPr>
          <w:rFonts w:ascii="Times New Roman" w:eastAsia="Times New Roman" w:hAnsi="Times New Roman" w:cs="Times New Roman"/>
          <w:sz w:val="28"/>
          <w:szCs w:val="28"/>
          <w:lang w:val="kk-KZ"/>
        </w:rPr>
        <w:t>ков: дис. ... канд. филол. наук: 10.02.19.</w:t>
      </w:r>
      <w:r w:rsidRPr="000D5C53">
        <w:rPr>
          <w:rFonts w:ascii="Times New Roman" w:eastAsia="Times New Roman" w:hAnsi="Times New Roman" w:cs="Times New Roman"/>
          <w:sz w:val="28"/>
          <w:szCs w:val="28"/>
          <w:lang w:val="kk-KZ"/>
        </w:rPr>
        <w:t xml:space="preserve"> – Абакан, 2012. – 211 </w:t>
      </w:r>
      <w:r>
        <w:rPr>
          <w:rFonts w:ascii="Times New Roman" w:eastAsia="Times New Roman" w:hAnsi="Times New Roman" w:cs="Times New Roman"/>
          <w:sz w:val="28"/>
          <w:szCs w:val="28"/>
          <w:lang w:val="kk-KZ"/>
        </w:rPr>
        <w:t>с</w:t>
      </w:r>
      <w:r w:rsidRPr="000D5C53">
        <w:rPr>
          <w:rFonts w:ascii="Times New Roman" w:eastAsia="Times New Roman" w:hAnsi="Times New Roman" w:cs="Times New Roman"/>
          <w:sz w:val="28"/>
          <w:szCs w:val="28"/>
          <w:lang w:val="kk-KZ"/>
        </w:rPr>
        <w:t xml:space="preserve">. </w:t>
      </w:r>
    </w:p>
    <w:p w14:paraId="447C333E"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Бадмаева Е.С. Концептуальное пространство маскулинности и феминности (на материале фразеологизмов и пареми</w:t>
      </w:r>
      <w:r>
        <w:rPr>
          <w:rFonts w:ascii="Times New Roman" w:eastAsia="Times New Roman" w:hAnsi="Times New Roman" w:cs="Times New Roman"/>
          <w:sz w:val="28"/>
          <w:szCs w:val="28"/>
          <w:lang w:val="kk-KZ"/>
        </w:rPr>
        <w:t>и):  дис. ... канд. филол. наук: 10.02.19.</w:t>
      </w:r>
      <w:r w:rsidRPr="000D5C53">
        <w:rPr>
          <w:rFonts w:ascii="Times New Roman" w:eastAsia="Times New Roman" w:hAnsi="Times New Roman" w:cs="Times New Roman"/>
          <w:sz w:val="28"/>
          <w:szCs w:val="28"/>
          <w:lang w:val="kk-KZ"/>
        </w:rPr>
        <w:t xml:space="preserve"> – Иркутск, 2010. – 193 </w:t>
      </w:r>
      <w:r>
        <w:rPr>
          <w:rFonts w:ascii="Times New Roman" w:eastAsia="Times New Roman" w:hAnsi="Times New Roman" w:cs="Times New Roman"/>
          <w:sz w:val="28"/>
          <w:szCs w:val="28"/>
          <w:lang w:val="kk-KZ"/>
        </w:rPr>
        <w:t>с</w:t>
      </w:r>
      <w:r w:rsidRPr="000D5C53">
        <w:rPr>
          <w:rFonts w:ascii="Times New Roman" w:eastAsia="Times New Roman" w:hAnsi="Times New Roman" w:cs="Times New Roman"/>
          <w:sz w:val="28"/>
          <w:szCs w:val="28"/>
          <w:lang w:val="kk-KZ"/>
        </w:rPr>
        <w:t>.</w:t>
      </w:r>
    </w:p>
    <w:p w14:paraId="6BC6B673"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Зиновьева Е.С. Языковые механизмы конструирования маскулинности и феминности в дискурсе глянцевых журналов (на материале английского и русского язык</w:t>
      </w:r>
      <w:r>
        <w:rPr>
          <w:rFonts w:ascii="Times New Roman" w:eastAsia="Times New Roman" w:hAnsi="Times New Roman" w:cs="Times New Roman"/>
          <w:sz w:val="28"/>
          <w:szCs w:val="28"/>
          <w:lang w:val="kk-KZ"/>
        </w:rPr>
        <w:t>ов): дис. ... канд. филол. наук: 10.02.19.</w:t>
      </w:r>
      <w:r w:rsidRPr="000D5C53">
        <w:rPr>
          <w:rFonts w:ascii="Times New Roman" w:eastAsia="Times New Roman" w:hAnsi="Times New Roman" w:cs="Times New Roman"/>
          <w:sz w:val="28"/>
          <w:szCs w:val="28"/>
          <w:lang w:val="kk-KZ"/>
        </w:rPr>
        <w:t xml:space="preserve"> – Яросл</w:t>
      </w:r>
      <w:r w:rsidR="00F31F3A">
        <w:rPr>
          <w:rFonts w:ascii="Times New Roman" w:eastAsia="Times New Roman" w:hAnsi="Times New Roman" w:cs="Times New Roman"/>
          <w:sz w:val="28"/>
          <w:szCs w:val="28"/>
          <w:lang w:val="kk-KZ"/>
        </w:rPr>
        <w:t>а</w:t>
      </w:r>
      <w:r w:rsidRPr="000D5C53">
        <w:rPr>
          <w:rFonts w:ascii="Times New Roman" w:eastAsia="Times New Roman" w:hAnsi="Times New Roman" w:cs="Times New Roman"/>
          <w:sz w:val="28"/>
          <w:szCs w:val="28"/>
          <w:lang w:val="kk-KZ"/>
        </w:rPr>
        <w:t>вль, 2018. – 235</w:t>
      </w:r>
      <w:r>
        <w:rPr>
          <w:rFonts w:ascii="Times New Roman" w:eastAsia="Times New Roman" w:hAnsi="Times New Roman" w:cs="Times New Roman"/>
          <w:sz w:val="28"/>
          <w:szCs w:val="28"/>
          <w:lang w:val="kk-KZ"/>
        </w:rPr>
        <w:t xml:space="preserve"> с</w:t>
      </w:r>
      <w:r w:rsidRPr="000D5C53">
        <w:rPr>
          <w:rFonts w:ascii="Times New Roman" w:eastAsia="Times New Roman" w:hAnsi="Times New Roman" w:cs="Times New Roman"/>
          <w:sz w:val="28"/>
          <w:szCs w:val="28"/>
          <w:lang w:val="kk-KZ"/>
        </w:rPr>
        <w:t xml:space="preserve">. </w:t>
      </w:r>
    </w:p>
    <w:p w14:paraId="41524D51"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Хохолова И.С. Оппозиция «мужственность» и «женственность» в якутской, русской, французской культурных традициях (на материале якутского эпоса «Нюргун Боотур стремительный» и его переводов на русский и французский языки): авто</w:t>
      </w:r>
      <w:r>
        <w:rPr>
          <w:rFonts w:ascii="Times New Roman" w:eastAsia="Times New Roman" w:hAnsi="Times New Roman" w:cs="Times New Roman"/>
          <w:sz w:val="28"/>
          <w:szCs w:val="28"/>
          <w:lang w:val="kk-KZ"/>
        </w:rPr>
        <w:t>реф. дис. ... канд. филол. наук: 10.02.19.</w:t>
      </w:r>
      <w:r w:rsidRPr="000D5C53">
        <w:rPr>
          <w:rFonts w:ascii="Times New Roman" w:eastAsia="Times New Roman" w:hAnsi="Times New Roman" w:cs="Times New Roman"/>
          <w:sz w:val="28"/>
          <w:szCs w:val="28"/>
          <w:lang w:val="kk-KZ"/>
        </w:rPr>
        <w:t xml:space="preserve"> – Москва, 2010</w:t>
      </w:r>
      <w:r w:rsidR="00263BCD">
        <w:rPr>
          <w:rFonts w:ascii="Times New Roman" w:eastAsia="Times New Roman" w:hAnsi="Times New Roman" w:cs="Times New Roman"/>
          <w:sz w:val="28"/>
          <w:szCs w:val="28"/>
          <w:lang w:val="kk-KZ"/>
        </w:rPr>
        <w:t>.</w:t>
      </w:r>
      <w:r w:rsidRPr="000D5C53">
        <w:rPr>
          <w:rFonts w:ascii="Times New Roman" w:eastAsia="Times New Roman" w:hAnsi="Times New Roman" w:cs="Times New Roman"/>
          <w:sz w:val="28"/>
          <w:szCs w:val="28"/>
          <w:lang w:val="kk-KZ"/>
        </w:rPr>
        <w:t xml:space="preserve">  – 26 </w:t>
      </w:r>
      <w:r>
        <w:rPr>
          <w:rFonts w:ascii="Times New Roman" w:eastAsia="Times New Roman" w:hAnsi="Times New Roman" w:cs="Times New Roman"/>
          <w:sz w:val="28"/>
          <w:szCs w:val="28"/>
          <w:lang w:val="kk-KZ"/>
        </w:rPr>
        <w:t>с</w:t>
      </w:r>
      <w:r w:rsidRPr="000D5C53">
        <w:rPr>
          <w:rFonts w:ascii="Times New Roman" w:eastAsia="Times New Roman" w:hAnsi="Times New Roman" w:cs="Times New Roman"/>
          <w:sz w:val="28"/>
          <w:szCs w:val="28"/>
          <w:lang w:val="kk-KZ"/>
        </w:rPr>
        <w:t xml:space="preserve">. </w:t>
      </w:r>
    </w:p>
    <w:p w14:paraId="0D6CF9DD"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Комиссарова О.В. Метафорическое моделирование гендерной оппозиции в русском яз</w:t>
      </w:r>
      <w:r>
        <w:rPr>
          <w:rFonts w:ascii="Times New Roman" w:eastAsia="Times New Roman" w:hAnsi="Times New Roman" w:cs="Times New Roman"/>
          <w:sz w:val="28"/>
          <w:szCs w:val="28"/>
          <w:lang w:val="kk-KZ"/>
        </w:rPr>
        <w:t>ыке: дис. ... канд. филол. наук: 10.02.01.</w:t>
      </w:r>
      <w:r w:rsidRPr="000D5C53">
        <w:rPr>
          <w:rFonts w:ascii="Times New Roman" w:eastAsia="Times New Roman" w:hAnsi="Times New Roman" w:cs="Times New Roman"/>
          <w:sz w:val="28"/>
          <w:szCs w:val="28"/>
          <w:lang w:val="kk-KZ"/>
        </w:rPr>
        <w:t xml:space="preserve"> – Томск, 2012. – 219 </w:t>
      </w:r>
      <w:r>
        <w:rPr>
          <w:rFonts w:ascii="Times New Roman" w:eastAsia="Times New Roman" w:hAnsi="Times New Roman" w:cs="Times New Roman"/>
          <w:sz w:val="28"/>
          <w:szCs w:val="28"/>
          <w:lang w:val="kk-KZ"/>
        </w:rPr>
        <w:t>с</w:t>
      </w:r>
      <w:r w:rsidRPr="000D5C53">
        <w:rPr>
          <w:rFonts w:ascii="Times New Roman" w:eastAsia="Times New Roman" w:hAnsi="Times New Roman" w:cs="Times New Roman"/>
          <w:sz w:val="28"/>
          <w:szCs w:val="28"/>
          <w:lang w:val="kk-KZ"/>
        </w:rPr>
        <w:t xml:space="preserve">. </w:t>
      </w:r>
    </w:p>
    <w:p w14:paraId="28BA5A2B"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Козлова Е.А. Гендерные аспекты лексики русского яз</w:t>
      </w:r>
      <w:r>
        <w:rPr>
          <w:rFonts w:ascii="Times New Roman" w:eastAsia="Times New Roman" w:hAnsi="Times New Roman" w:cs="Times New Roman"/>
          <w:sz w:val="28"/>
          <w:szCs w:val="28"/>
          <w:lang w:val="kk-KZ"/>
        </w:rPr>
        <w:t>ыка: дис. ... канд. филол. наук: 10.02.01.</w:t>
      </w:r>
      <w:r w:rsidRPr="000D5C53">
        <w:rPr>
          <w:rFonts w:ascii="Times New Roman" w:eastAsia="Times New Roman" w:hAnsi="Times New Roman" w:cs="Times New Roman"/>
          <w:sz w:val="28"/>
          <w:szCs w:val="28"/>
          <w:lang w:val="kk-KZ"/>
        </w:rPr>
        <w:t xml:space="preserve"> – Калуга, 2021. – 226 </w:t>
      </w:r>
      <w:r>
        <w:rPr>
          <w:rFonts w:ascii="Times New Roman" w:eastAsia="Times New Roman" w:hAnsi="Times New Roman" w:cs="Times New Roman"/>
          <w:sz w:val="28"/>
          <w:szCs w:val="28"/>
          <w:lang w:val="kk-KZ"/>
        </w:rPr>
        <w:t>с</w:t>
      </w:r>
      <w:r w:rsidRPr="000D5C53">
        <w:rPr>
          <w:rFonts w:ascii="Times New Roman" w:eastAsia="Times New Roman" w:hAnsi="Times New Roman" w:cs="Times New Roman"/>
          <w:sz w:val="28"/>
          <w:szCs w:val="28"/>
          <w:lang w:val="kk-KZ"/>
        </w:rPr>
        <w:t xml:space="preserve">. </w:t>
      </w:r>
    </w:p>
    <w:p w14:paraId="1021F705"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Шоқым Г.Т. Қазақ тіл білімінің гендерлік тұғыры: монография. – Алматы, 2007. – 312 б. </w:t>
      </w:r>
    </w:p>
    <w:p w14:paraId="020E34AA"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Хасенов Б.Р. Қазақ тілі дыбыстараның архетиптік сипаты: философия докторы ... дис.</w:t>
      </w:r>
      <w:r>
        <w:rPr>
          <w:rFonts w:ascii="Times New Roman" w:eastAsia="Times New Roman" w:hAnsi="Times New Roman" w:cs="Times New Roman"/>
          <w:sz w:val="28"/>
          <w:szCs w:val="28"/>
          <w:lang w:val="kk-KZ"/>
        </w:rPr>
        <w:t>: 6D02500.</w:t>
      </w:r>
      <w:r w:rsidRPr="000D5C53">
        <w:rPr>
          <w:rFonts w:ascii="Times New Roman" w:eastAsia="Times New Roman" w:hAnsi="Times New Roman" w:cs="Times New Roman"/>
          <w:sz w:val="28"/>
          <w:szCs w:val="28"/>
          <w:lang w:val="kk-KZ"/>
        </w:rPr>
        <w:t xml:space="preserve">  – Қарағанды, 2021. – 161 б. </w:t>
      </w:r>
    </w:p>
    <w:p w14:paraId="760719EC"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Сохацкая О.Л. Индоевропейские и православянские реликты в древнерусской оппозиции «мужское - женское»: дис. ... канд. филол. наук:</w:t>
      </w:r>
      <w:r>
        <w:rPr>
          <w:rFonts w:ascii="Times New Roman" w:eastAsia="Times New Roman" w:hAnsi="Times New Roman" w:cs="Times New Roman"/>
          <w:sz w:val="28"/>
          <w:szCs w:val="28"/>
          <w:lang w:val="kk-KZ"/>
        </w:rPr>
        <w:t xml:space="preserve"> 10.02.20. </w:t>
      </w:r>
      <w:r w:rsidRPr="000D5C5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Алматы, 2002. – 119 с.  </w:t>
      </w:r>
    </w:p>
    <w:p w14:paraId="097A6D79"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Ақбердиева Б.Қ. Лексика-фразеологиялық жүйедегі мифтік-танымдық құрылымдар: филол. ғыл. канд. ... дис. – Алматы, 2000. – 119 б.</w:t>
      </w:r>
    </w:p>
    <w:p w14:paraId="38C67361"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Қосыбаев М.М. Қашқаридың М. «Диуани лұғат-ит-түрік» еңбегіндегі әлемнің тілдік бейн</w:t>
      </w:r>
      <w:r>
        <w:rPr>
          <w:rFonts w:ascii="Times New Roman" w:eastAsia="Times New Roman" w:hAnsi="Times New Roman" w:cs="Times New Roman"/>
          <w:sz w:val="28"/>
          <w:szCs w:val="28"/>
          <w:lang w:val="kk-KZ"/>
        </w:rPr>
        <w:t>есі»: философия докторы ... дис:</w:t>
      </w:r>
      <w:r w:rsidRPr="00DA344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6D021200.</w:t>
      </w:r>
      <w:r w:rsidRPr="000D5C53">
        <w:rPr>
          <w:rFonts w:ascii="Times New Roman" w:eastAsia="Times New Roman" w:hAnsi="Times New Roman" w:cs="Times New Roman"/>
          <w:sz w:val="28"/>
          <w:szCs w:val="28"/>
          <w:lang w:val="kk-KZ"/>
        </w:rPr>
        <w:t xml:space="preserve"> – Алматы, 2011. – 120 б.</w:t>
      </w:r>
    </w:p>
    <w:p w14:paraId="30452176"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Әбдімәулен Г.А. «Мәдениет:Тіл: Қоғам» контекстіндегі «Еркек – Әйел» бинарлық жұбы (қазақ және ағылшын тілдері материалдары негізінде):  философия докторы ... дис.</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8D02305.</w:t>
      </w:r>
      <w:r w:rsidRPr="000D5C53">
        <w:rPr>
          <w:rFonts w:ascii="Times New Roman" w:eastAsia="Times New Roman" w:hAnsi="Times New Roman" w:cs="Times New Roman"/>
          <w:sz w:val="28"/>
          <w:szCs w:val="28"/>
          <w:lang w:val="kk-KZ"/>
        </w:rPr>
        <w:t xml:space="preserve"> – Астана, 2023. – 158 б.</w:t>
      </w:r>
    </w:p>
    <w:p w14:paraId="672181CF"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Айвазова С.Г. Гендерные исследования в контексте прав человека: Пособие. – Москва: Эслан, 2001. – 80 с.</w:t>
      </w:r>
    </w:p>
    <w:p w14:paraId="0B7DC927"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Шаньшань С. Языковая репрезентация гендерных ценностей в современном русско</w:t>
      </w:r>
      <w:r>
        <w:rPr>
          <w:rFonts w:ascii="Times New Roman" w:eastAsia="Times New Roman" w:hAnsi="Times New Roman" w:cs="Times New Roman"/>
          <w:sz w:val="28"/>
          <w:szCs w:val="28"/>
          <w:lang w:val="kk-KZ"/>
        </w:rPr>
        <w:t xml:space="preserve">м языке: </w:t>
      </w:r>
      <w:r w:rsidR="008508C2">
        <w:rPr>
          <w:rFonts w:ascii="Times New Roman" w:eastAsia="Times New Roman" w:hAnsi="Times New Roman" w:cs="Times New Roman"/>
          <w:sz w:val="28"/>
          <w:szCs w:val="28"/>
          <w:lang w:val="kk-KZ"/>
        </w:rPr>
        <w:t xml:space="preserve">дисс. </w:t>
      </w:r>
      <w:r>
        <w:rPr>
          <w:rFonts w:ascii="Times New Roman" w:eastAsia="Times New Roman" w:hAnsi="Times New Roman" w:cs="Times New Roman"/>
          <w:sz w:val="28"/>
          <w:szCs w:val="28"/>
          <w:lang w:val="kk-KZ"/>
        </w:rPr>
        <w:t xml:space="preserve">... </w:t>
      </w:r>
      <w:r w:rsidR="008508C2">
        <w:rPr>
          <w:rFonts w:ascii="Times New Roman" w:eastAsia="Times New Roman" w:hAnsi="Times New Roman" w:cs="Times New Roman"/>
          <w:sz w:val="28"/>
          <w:szCs w:val="28"/>
          <w:lang w:val="kk-KZ"/>
        </w:rPr>
        <w:t>канд.</w:t>
      </w:r>
      <w:r>
        <w:rPr>
          <w:rFonts w:ascii="Times New Roman" w:eastAsia="Times New Roman" w:hAnsi="Times New Roman" w:cs="Times New Roman"/>
          <w:sz w:val="28"/>
          <w:szCs w:val="28"/>
          <w:lang w:val="kk-KZ"/>
        </w:rPr>
        <w:t xml:space="preserve">филол. наук: 10.02.01. </w:t>
      </w:r>
      <w:r w:rsidRPr="000D5C53">
        <w:rPr>
          <w:rFonts w:ascii="Times New Roman" w:eastAsia="Times New Roman" w:hAnsi="Times New Roman" w:cs="Times New Roman"/>
          <w:sz w:val="28"/>
          <w:szCs w:val="28"/>
          <w:lang w:val="kk-KZ"/>
        </w:rPr>
        <w:t xml:space="preserve">– Екатеринбург, 2018. – 204 с. </w:t>
      </w:r>
    </w:p>
    <w:p w14:paraId="739AA6AB"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hAnsi="Times New Roman" w:cs="Times New Roman"/>
          <w:sz w:val="28"/>
          <w:szCs w:val="28"/>
        </w:rPr>
        <w:t xml:space="preserve">Кон И. С. Мужские исследования: меняющиеся мужчины в изменяющемся мире // Введение в гендерные исследования. Ч. 1: учебное пособие / под ред. И. А. </w:t>
      </w:r>
      <w:proofErr w:type="spellStart"/>
      <w:r w:rsidRPr="000D5C53">
        <w:rPr>
          <w:rFonts w:ascii="Times New Roman" w:hAnsi="Times New Roman" w:cs="Times New Roman"/>
          <w:sz w:val="28"/>
          <w:szCs w:val="28"/>
        </w:rPr>
        <w:t>Жеребкиной</w:t>
      </w:r>
      <w:proofErr w:type="spellEnd"/>
      <w:r w:rsidRPr="000D5C53">
        <w:rPr>
          <w:rFonts w:ascii="Times New Roman" w:hAnsi="Times New Roman" w:cs="Times New Roman"/>
          <w:sz w:val="28"/>
          <w:szCs w:val="28"/>
        </w:rPr>
        <w:t xml:space="preserve">. – </w:t>
      </w:r>
      <w:proofErr w:type="gramStart"/>
      <w:r w:rsidRPr="000D5C53">
        <w:rPr>
          <w:rFonts w:ascii="Times New Roman" w:hAnsi="Times New Roman" w:cs="Times New Roman"/>
          <w:sz w:val="28"/>
          <w:szCs w:val="28"/>
        </w:rPr>
        <w:t>Харьков :</w:t>
      </w:r>
      <w:proofErr w:type="gramEnd"/>
      <w:r w:rsidRPr="000D5C53">
        <w:rPr>
          <w:rFonts w:ascii="Times New Roman" w:hAnsi="Times New Roman" w:cs="Times New Roman"/>
          <w:sz w:val="28"/>
          <w:szCs w:val="28"/>
        </w:rPr>
        <w:t xml:space="preserve"> ХЦГИ,</w:t>
      </w:r>
      <w:r>
        <w:rPr>
          <w:rFonts w:ascii="Times New Roman" w:hAnsi="Times New Roman" w:cs="Times New Roman"/>
          <w:sz w:val="28"/>
          <w:szCs w:val="28"/>
        </w:rPr>
        <w:t xml:space="preserve"> </w:t>
      </w:r>
      <w:proofErr w:type="spellStart"/>
      <w:r w:rsidRPr="000D5C53">
        <w:rPr>
          <w:rFonts w:ascii="Times New Roman" w:hAnsi="Times New Roman" w:cs="Times New Roman"/>
          <w:sz w:val="28"/>
          <w:szCs w:val="28"/>
        </w:rPr>
        <w:t>Алетейя</w:t>
      </w:r>
      <w:proofErr w:type="spellEnd"/>
      <w:r w:rsidRPr="000D5C53">
        <w:rPr>
          <w:rFonts w:ascii="Times New Roman" w:hAnsi="Times New Roman" w:cs="Times New Roman"/>
          <w:sz w:val="28"/>
          <w:szCs w:val="28"/>
        </w:rPr>
        <w:t>, Санкт-Петербург, 2001. – С. 562–605.</w:t>
      </w:r>
    </w:p>
    <w:p w14:paraId="0EF8F598"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lastRenderedPageBreak/>
        <w:t>Кирилина А. В. Гендер: лингвистические аспекты. – М.: Изд-во «Институт социологии РАН», 1999. – 180 с.</w:t>
      </w:r>
    </w:p>
    <w:p w14:paraId="7FF28B47"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Lakoff G. Women Fire Dangerous Things. –  Chicago: The University of Chicago Press, 1987. – 614 p. </w:t>
      </w:r>
    </w:p>
    <w:p w14:paraId="16D61270"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Wittgenstein L. Philosophical Investigations. – New York: Macmilan, 1953.  – №1.</w:t>
      </w:r>
      <w:r>
        <w:rPr>
          <w:rFonts w:ascii="Times New Roman" w:eastAsia="Times New Roman" w:hAnsi="Times New Roman" w:cs="Times New Roman"/>
          <w:sz w:val="28"/>
          <w:szCs w:val="28"/>
          <w:lang w:val="kk-KZ"/>
        </w:rPr>
        <w:t xml:space="preserve"> - </w:t>
      </w:r>
      <w:r w:rsidRPr="000D5C53">
        <w:rPr>
          <w:rFonts w:ascii="Times New Roman" w:eastAsia="Times New Roman" w:hAnsi="Times New Roman" w:cs="Times New Roman"/>
          <w:sz w:val="28"/>
          <w:szCs w:val="28"/>
          <w:lang w:val="kk-KZ"/>
        </w:rPr>
        <w:t xml:space="preserve">Р. 66-71. </w:t>
      </w:r>
    </w:p>
    <w:p w14:paraId="2D8E1F0A"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en-US"/>
        </w:rPr>
      </w:pPr>
      <w:r w:rsidRPr="000D5C53">
        <w:rPr>
          <w:rFonts w:ascii="Times New Roman" w:hAnsi="Times New Roman" w:cs="Times New Roman"/>
          <w:sz w:val="28"/>
          <w:szCs w:val="28"/>
          <w:lang w:val="en-US"/>
        </w:rPr>
        <w:t xml:space="preserve">Rosch E. Prototype Classification and Logical Classification: The Two </w:t>
      </w:r>
      <w:proofErr w:type="gramStart"/>
      <w:r w:rsidRPr="000D5C53">
        <w:rPr>
          <w:rFonts w:ascii="Times New Roman" w:hAnsi="Times New Roman" w:cs="Times New Roman"/>
          <w:sz w:val="28"/>
          <w:szCs w:val="28"/>
          <w:lang w:val="en-US"/>
        </w:rPr>
        <w:t>Systems</w:t>
      </w:r>
      <w:r w:rsidRPr="000D5C53">
        <w:rPr>
          <w:rFonts w:ascii="Times New Roman" w:hAnsi="Times New Roman" w:cs="Times New Roman"/>
          <w:sz w:val="28"/>
          <w:szCs w:val="28"/>
          <w:lang w:val="kk-KZ"/>
        </w:rPr>
        <w:t xml:space="preserve"> </w:t>
      </w:r>
      <w:r w:rsidRPr="000D5C53">
        <w:rPr>
          <w:rFonts w:ascii="Times New Roman" w:hAnsi="Times New Roman" w:cs="Times New Roman"/>
          <w:sz w:val="28"/>
          <w:szCs w:val="28"/>
          <w:lang w:val="en-US"/>
        </w:rPr>
        <w:t xml:space="preserve"> /</w:t>
      </w:r>
      <w:proofErr w:type="gramEnd"/>
      <w:r w:rsidRPr="000D5C53">
        <w:rPr>
          <w:rFonts w:ascii="Times New Roman" w:hAnsi="Times New Roman" w:cs="Times New Roman"/>
          <w:sz w:val="28"/>
          <w:szCs w:val="28"/>
          <w:lang w:val="en-US"/>
        </w:rPr>
        <w:t xml:space="preserve">/ New Trends in Cognitive Representation: Challenges to </w:t>
      </w:r>
      <w:proofErr w:type="spellStart"/>
      <w:r w:rsidRPr="000D5C53">
        <w:rPr>
          <w:rFonts w:ascii="Times New Roman" w:hAnsi="Times New Roman" w:cs="Times New Roman"/>
          <w:sz w:val="28"/>
          <w:szCs w:val="28"/>
          <w:lang w:val="en-US"/>
        </w:rPr>
        <w:t>Pyaget’s</w:t>
      </w:r>
      <w:proofErr w:type="spellEnd"/>
      <w:r w:rsidRPr="000D5C53">
        <w:rPr>
          <w:rFonts w:ascii="Times New Roman" w:hAnsi="Times New Roman" w:cs="Times New Roman"/>
          <w:sz w:val="28"/>
          <w:szCs w:val="28"/>
          <w:lang w:val="en-US"/>
        </w:rPr>
        <w:t xml:space="preserve"> Theory / </w:t>
      </w:r>
      <w:proofErr w:type="spellStart"/>
      <w:r w:rsidRPr="000D5C53">
        <w:rPr>
          <w:rFonts w:ascii="Times New Roman" w:hAnsi="Times New Roman" w:cs="Times New Roman"/>
          <w:sz w:val="28"/>
          <w:szCs w:val="28"/>
          <w:lang w:val="en-US"/>
        </w:rPr>
        <w:t>Sholnik</w:t>
      </w:r>
      <w:proofErr w:type="spellEnd"/>
      <w:r w:rsidRPr="000D5C53">
        <w:rPr>
          <w:rFonts w:ascii="Times New Roman" w:hAnsi="Times New Roman" w:cs="Times New Roman"/>
          <w:sz w:val="28"/>
          <w:szCs w:val="28"/>
          <w:lang w:val="en-US"/>
        </w:rPr>
        <w:t xml:space="preserve"> E. – Hillsdale N.J.: Lawrence Erlbaum Associates, 1981. – P. 73 – 86.</w:t>
      </w:r>
    </w:p>
    <w:p w14:paraId="40499FFE"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Гриценко Е.С. Гендер, референция и проблема метафорического рода // Теория и практика лингвистического описания разговорной речи: Межвуз. сб. научн. трудов. – Н. Новгород, 2004. – Вып. 23. – С. 71 – 78.</w:t>
      </w:r>
    </w:p>
    <w:p w14:paraId="638BB98C"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Lakoff G., Johnson M. Metap</w:t>
      </w:r>
      <w:r>
        <w:rPr>
          <w:rFonts w:ascii="Times New Roman" w:eastAsia="Times New Roman" w:hAnsi="Times New Roman" w:cs="Times New Roman"/>
          <w:sz w:val="28"/>
          <w:szCs w:val="28"/>
          <w:lang w:val="kk-KZ"/>
        </w:rPr>
        <w:t>hors we live by. – Chicago, 2003</w:t>
      </w:r>
      <w:r w:rsidRPr="000D5C5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F31F3A">
        <w:rPr>
          <w:rFonts w:ascii="Times New Roman" w:eastAsia="Times New Roman" w:hAnsi="Times New Roman" w:cs="Times New Roman"/>
          <w:sz w:val="28"/>
          <w:szCs w:val="28"/>
          <w:lang w:val="kk-KZ"/>
        </w:rPr>
        <w:t>242</w:t>
      </w:r>
      <w:r w:rsidR="00F31F3A" w:rsidRPr="00F31F3A">
        <w:rPr>
          <w:rFonts w:ascii="Times New Roman" w:eastAsia="Times New Roman" w:hAnsi="Times New Roman" w:cs="Times New Roman"/>
          <w:sz w:val="28"/>
          <w:szCs w:val="28"/>
          <w:lang w:val="kk-KZ"/>
        </w:rPr>
        <w:t xml:space="preserve"> р.</w:t>
      </w:r>
    </w:p>
    <w:p w14:paraId="025A2DBE"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Хорошильцева Н.А. Гендерная метафора в современной культуре: авт</w:t>
      </w:r>
      <w:r w:rsidR="00024FF8">
        <w:rPr>
          <w:rFonts w:ascii="Times New Roman" w:eastAsia="Times New Roman" w:hAnsi="Times New Roman" w:cs="Times New Roman"/>
          <w:sz w:val="28"/>
          <w:szCs w:val="28"/>
          <w:lang w:val="kk-KZ"/>
        </w:rPr>
        <w:t>о</w:t>
      </w:r>
      <w:r w:rsidRPr="000D5C53">
        <w:rPr>
          <w:rFonts w:ascii="Times New Roman" w:eastAsia="Times New Roman" w:hAnsi="Times New Roman" w:cs="Times New Roman"/>
          <w:sz w:val="28"/>
          <w:szCs w:val="28"/>
          <w:lang w:val="kk-KZ"/>
        </w:rPr>
        <w:t>реф</w:t>
      </w:r>
      <w:r w:rsidR="00802395">
        <w:rPr>
          <w:rFonts w:ascii="Times New Roman" w:eastAsia="Times New Roman" w:hAnsi="Times New Roman" w:cs="Times New Roman"/>
          <w:sz w:val="28"/>
          <w:szCs w:val="28"/>
          <w:lang w:val="kk-KZ"/>
        </w:rPr>
        <w:t>.</w:t>
      </w:r>
      <w:r w:rsidRPr="000D5C53">
        <w:rPr>
          <w:rFonts w:ascii="Times New Roman" w:eastAsia="Times New Roman" w:hAnsi="Times New Roman" w:cs="Times New Roman"/>
          <w:sz w:val="28"/>
          <w:szCs w:val="28"/>
          <w:lang w:val="kk-KZ"/>
        </w:rPr>
        <w:t xml:space="preserve"> дис. ... канд. филос. наук.  – Ставропол</w:t>
      </w:r>
      <w:r w:rsidR="00802395">
        <w:rPr>
          <w:rFonts w:ascii="Times New Roman" w:eastAsia="Times New Roman" w:hAnsi="Times New Roman" w:cs="Times New Roman"/>
          <w:sz w:val="28"/>
          <w:szCs w:val="28"/>
          <w:lang w:val="kk-KZ"/>
        </w:rPr>
        <w:t>ь</w:t>
      </w:r>
      <w:r w:rsidRPr="000D5C53">
        <w:rPr>
          <w:rFonts w:ascii="Times New Roman" w:eastAsia="Times New Roman" w:hAnsi="Times New Roman" w:cs="Times New Roman"/>
          <w:sz w:val="28"/>
          <w:szCs w:val="28"/>
          <w:lang w:val="kk-KZ"/>
        </w:rPr>
        <w:t xml:space="preserve">, 2003. – 20 с.  </w:t>
      </w:r>
    </w:p>
    <w:p w14:paraId="58998B7E"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Лингвистический энциклопедический словарь / Под. Ред. В.Н. Ярцевой. – М.: Советская энциклопедия, 1990. – 685 с. </w:t>
      </w:r>
    </w:p>
    <w:p w14:paraId="158946D5"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Крылова О.Н. Пейоративные номинации лица в гендерном аспекте (на метериале немецкого язяка): автореф. дис. ... канд. филол. наук. – М., 2009. – 19 с. </w:t>
      </w:r>
    </w:p>
    <w:p w14:paraId="4E6F0CA1"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Hellinger M. Contrastive FeministischeLinguistik. Mechanismen Sprachlicher Diskriminierung Englischen und Deutschen. – Ismaning: Hueber, 1990. – 302 р. </w:t>
      </w:r>
    </w:p>
    <w:p w14:paraId="15445F9F"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Doleschal U. Movierungim Deutschen. – Munhen: Lincom Europa, 1992. – 233 р. </w:t>
      </w:r>
    </w:p>
    <w:p w14:paraId="7B151626"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Guendherodt I. «Richtlinien zur Vermeidung sexistischen Sprachgebrauchs». – Frankfurt am main. – Peter Lang, 1990. – 321 р.</w:t>
      </w:r>
    </w:p>
    <w:p w14:paraId="72FFA344"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Кириллина А.В. Гендерные исследование в языке и теории коммуникации. – М.: РОССПЭН, 2004. – 250 с.</w:t>
      </w:r>
    </w:p>
    <w:p w14:paraId="54276475"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Кирилина А.В. Теория и методология гендерных исследований. Курс лекции. – М., 2001. – 350 с. </w:t>
      </w:r>
    </w:p>
    <w:p w14:paraId="0645C6FB"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Гриценко Е.С. Язык. Гендер. Дискурс. – Нижний Новгород.: Издательство ННГУ им.Н.И. Лобачевского, 2005. – 267 с.</w:t>
      </w:r>
    </w:p>
    <w:p w14:paraId="3DEF42EE"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Апресян Ю.Д. Избр. труды. Т. 1. Лексическая семантика. – М.: Школа «Языки русской культуры», Издательская фирма «Восточная литература» РАН, 1995. – 472 с.</w:t>
      </w:r>
    </w:p>
    <w:p w14:paraId="1EE783B2"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Блинова О.И. Теория → словарь → теория → словарь… // Вопросы лексикографии. 2012. </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 1. </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С. 6–26.</w:t>
      </w:r>
    </w:p>
    <w:p w14:paraId="32B41856"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Дубичинский В.В. Основные понятия лексикографии // Глагол и имя в русской лексикографии. Вопросы теории и практики. Екатеринбург, 1996. </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С. 24–30. </w:t>
      </w:r>
    </w:p>
    <w:p w14:paraId="42165875"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Караулов Ю.Н. Общая и русская идеография. – М.: Наука, 1976. </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355 с.</w:t>
      </w:r>
    </w:p>
    <w:p w14:paraId="6E4C69B3"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lastRenderedPageBreak/>
        <w:t>Козырев В.А., Черняк В.Д. Современные ориентации отечественной лексикографии // Вопросы лексикографии. – 2014. – № 1 (5). –</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С. 5–15.</w:t>
      </w:r>
    </w:p>
    <w:p w14:paraId="047FF922"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Жумашева К.Б. «Еркек-әйел» бинарлы оппозицияның лексикографиялық репрезентациясы // Абылай хан атындағы ҚазХҚ және ӘТУ Хабаршысы. Алматы. </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2022. </w:t>
      </w:r>
      <w:r>
        <w:rPr>
          <w:rFonts w:ascii="Times New Roman" w:eastAsia="Times New Roman" w:hAnsi="Times New Roman" w:cs="Times New Roman"/>
          <w:sz w:val="28"/>
          <w:szCs w:val="28"/>
          <w:lang w:val="kk-KZ"/>
        </w:rPr>
        <w:t>-</w:t>
      </w:r>
      <w:r w:rsidRPr="000D5C53">
        <w:rPr>
          <w:rFonts w:ascii="Times New Roman" w:eastAsia="Times New Roman" w:hAnsi="Times New Roman" w:cs="Times New Roman"/>
          <w:sz w:val="28"/>
          <w:szCs w:val="28"/>
          <w:lang w:val="kk-KZ"/>
        </w:rPr>
        <w:t xml:space="preserve"> №.1 </w:t>
      </w:r>
      <w:r>
        <w:rPr>
          <w:rFonts w:ascii="Times New Roman" w:eastAsia="Times New Roman" w:hAnsi="Times New Roman" w:cs="Times New Roman"/>
          <w:sz w:val="28"/>
          <w:szCs w:val="28"/>
          <w:lang w:val="kk-KZ"/>
        </w:rPr>
        <w:t>-</w:t>
      </w:r>
      <w:r w:rsidRPr="000D5C53">
        <w:rPr>
          <w:rFonts w:ascii="Times New Roman" w:eastAsia="Times New Roman" w:hAnsi="Times New Roman" w:cs="Times New Roman"/>
          <w:sz w:val="28"/>
          <w:szCs w:val="28"/>
          <w:lang w:val="kk-KZ"/>
        </w:rPr>
        <w:t xml:space="preserve"> Б.</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45-57.  </w:t>
      </w:r>
      <w:hyperlink r:id="rId11" w:history="1">
        <w:r w:rsidRPr="00D42284">
          <w:rPr>
            <w:rStyle w:val="ab"/>
            <w:rFonts w:ascii="Times New Roman" w:eastAsia="Times New Roman" w:hAnsi="Times New Roman" w:cs="Times New Roman"/>
            <w:sz w:val="28"/>
            <w:szCs w:val="28"/>
            <w:lang w:val="kk-KZ"/>
          </w:rPr>
          <w:t>https://bulletin-philology.ablaikhan.kz/index.php/j1/article/view/211</w:t>
        </w:r>
      </w:hyperlink>
      <w:r>
        <w:rPr>
          <w:rFonts w:ascii="Times New Roman" w:eastAsia="Times New Roman" w:hAnsi="Times New Roman" w:cs="Times New Roman"/>
          <w:sz w:val="28"/>
          <w:szCs w:val="28"/>
          <w:lang w:val="kk-KZ"/>
        </w:rPr>
        <w:t xml:space="preserve"> </w:t>
      </w:r>
      <w:r w:rsidRPr="00F31F3A">
        <w:rPr>
          <w:rFonts w:ascii="Times New Roman" w:eastAsia="Times New Roman" w:hAnsi="Times New Roman" w:cs="Times New Roman"/>
          <w:sz w:val="28"/>
          <w:szCs w:val="28"/>
          <w:lang w:val="kk-KZ"/>
        </w:rPr>
        <w:t>27.04.2023</w:t>
      </w:r>
    </w:p>
    <w:p w14:paraId="3C853FA1"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Тихонов А.Н. Новый словообразовательный словарь русского языка для всех, кто хочет быть грамотным. – М.: АСТ, 2014. –  639 с.</w:t>
      </w:r>
    </w:p>
    <w:p w14:paraId="5EE6D8C1"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Ефремова Т.Ф. Новый толково-словообразовательный словарь русского языка. – М.: Дрофа, Русский язык, 2000. – 1233 с. </w:t>
      </w:r>
    </w:p>
    <w:p w14:paraId="59165913"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Малов С.Е. Памятники древнетюркской письменности. Тексты и исследования. – М.-Л.: 1951. </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451 с. </w:t>
      </w:r>
    </w:p>
    <w:p w14:paraId="49641C7F"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Юдахин К.К. Киргизско-русский словарь. – М.: Сов. энциклопедия, 1965. – 973 с.</w:t>
      </w:r>
    </w:p>
    <w:p w14:paraId="20A611E0"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Потанин Г.Н.  Очерки северо-западной Монголии. Вып. 4.  – СПб., 1883. – 2196 с.</w:t>
      </w:r>
    </w:p>
    <w:p w14:paraId="1E087AC5"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Гак В. Г. Метафора: универсальное и специфическое // Метафора в языке и тексте. – М.: Наука, 1988. – С. 11-26.</w:t>
      </w:r>
    </w:p>
    <w:p w14:paraId="465A9A7A"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Скляревская Г. Н. Метафора в системе языка. – СПб.: Филологический факультет СПбГУ, 2004. – 166 с.</w:t>
      </w:r>
    </w:p>
    <w:p w14:paraId="1CE51C07"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Black M.  Metaphor and thought  // More about metaphor. In A. Ortony (Ed.). – Cambridge University Press, 1993. – </w:t>
      </w:r>
      <w:r>
        <w:rPr>
          <w:rFonts w:ascii="Times New Roman" w:eastAsia="Times New Roman" w:hAnsi="Times New Roman" w:cs="Times New Roman"/>
          <w:sz w:val="28"/>
          <w:szCs w:val="28"/>
          <w:lang w:val="kk-KZ"/>
        </w:rPr>
        <w:t>Р</w:t>
      </w:r>
      <w:r w:rsidRPr="000D5C53">
        <w:rPr>
          <w:rFonts w:ascii="Times New Roman" w:eastAsia="Times New Roman" w:hAnsi="Times New Roman" w:cs="Times New Roman"/>
          <w:sz w:val="28"/>
          <w:szCs w:val="28"/>
          <w:lang w:val="kk-KZ"/>
        </w:rPr>
        <w:t>. 19-41.</w:t>
      </w:r>
    </w:p>
    <w:p w14:paraId="1C710CFD"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Лакофф Дж., Джонсон М. Метафоры, которыми мы живем: пер. с англ. / Под ред. и с предисл. А. Н. Баранова. – М.: Едиториал УРСС, 2004. – 256 с.</w:t>
      </w:r>
    </w:p>
    <w:p w14:paraId="380C1496"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Чудинов А. П. Метафорическая мозаика в современной политической коммуникации: монография. – Екатеринбург, 2005. – 257 с.</w:t>
      </w:r>
    </w:p>
    <w:p w14:paraId="427E8DB1" w14:textId="23188431" w:rsidR="005E4CA6" w:rsidRPr="000D5C53" w:rsidRDefault="005E4CA6" w:rsidP="005E4CA6">
      <w:pPr>
        <w:pStyle w:val="a3"/>
        <w:numPr>
          <w:ilvl w:val="0"/>
          <w:numId w:val="37"/>
        </w:numPr>
        <w:tabs>
          <w:tab w:val="num" w:pos="851"/>
        </w:tabs>
        <w:ind w:left="0" w:firstLine="567"/>
        <w:rPr>
          <w:rFonts w:ascii="Times New Roman" w:eastAsia="Times New Roman" w:hAnsi="Times New Roman" w:cs="Times New Roman"/>
          <w:sz w:val="28"/>
          <w:szCs w:val="28"/>
          <w:lang w:eastAsia="ar-SA"/>
        </w:rPr>
      </w:pPr>
      <w:proofErr w:type="spellStart"/>
      <w:r w:rsidRPr="000D5C53">
        <w:rPr>
          <w:rFonts w:ascii="Times New Roman" w:eastAsia="Times New Roman" w:hAnsi="Times New Roman" w:cs="Times New Roman"/>
          <w:bCs/>
          <w:iCs/>
          <w:sz w:val="28"/>
          <w:szCs w:val="28"/>
          <w:lang w:eastAsia="ar-SA"/>
        </w:rPr>
        <w:t>ЧудиновА.П</w:t>
      </w:r>
      <w:proofErr w:type="spellEnd"/>
      <w:r w:rsidRPr="000D5C53">
        <w:rPr>
          <w:rFonts w:ascii="Times New Roman" w:eastAsia="Times New Roman" w:hAnsi="Times New Roman" w:cs="Times New Roman"/>
          <w:bCs/>
          <w:iCs/>
          <w:sz w:val="28"/>
          <w:szCs w:val="28"/>
          <w:lang w:eastAsia="ar-SA"/>
        </w:rPr>
        <w:t xml:space="preserve">. </w:t>
      </w:r>
      <w:r w:rsidRPr="000D5C53">
        <w:rPr>
          <w:rFonts w:ascii="Times New Roman" w:eastAsia="Times New Roman" w:hAnsi="Times New Roman" w:cs="Times New Roman"/>
          <w:sz w:val="28"/>
          <w:szCs w:val="28"/>
          <w:lang w:eastAsia="ar-SA"/>
        </w:rPr>
        <w:t xml:space="preserve">Россия в метафорическом зеркале: когнитивное исследование политической метафоры (1991-2000): </w:t>
      </w:r>
      <w:r w:rsidRPr="000D5C53">
        <w:rPr>
          <w:rFonts w:ascii="Times New Roman" w:eastAsia="Times New Roman" w:hAnsi="Times New Roman" w:cs="Times New Roman"/>
          <w:sz w:val="28"/>
          <w:szCs w:val="28"/>
          <w:lang w:val="kk-KZ" w:eastAsia="ar-SA"/>
        </w:rPr>
        <w:t>м</w:t>
      </w:r>
      <w:proofErr w:type="spellStart"/>
      <w:r w:rsidRPr="000D5C53">
        <w:rPr>
          <w:rFonts w:ascii="Times New Roman" w:eastAsia="Times New Roman" w:hAnsi="Times New Roman" w:cs="Times New Roman"/>
          <w:sz w:val="28"/>
          <w:szCs w:val="28"/>
          <w:lang w:eastAsia="ar-SA"/>
        </w:rPr>
        <w:t>онография</w:t>
      </w:r>
      <w:proofErr w:type="spellEnd"/>
      <w:r w:rsidRPr="000D5C53">
        <w:rPr>
          <w:rFonts w:ascii="Times New Roman" w:eastAsia="Times New Roman" w:hAnsi="Times New Roman" w:cs="Times New Roman"/>
          <w:sz w:val="28"/>
          <w:szCs w:val="28"/>
          <w:lang w:eastAsia="ar-SA"/>
        </w:rPr>
        <w:t>. – Екатеринбург: Ур. гос. пед. ун-т, 2001. – 238 с.</w:t>
      </w:r>
    </w:p>
    <w:p w14:paraId="0C0E98EB"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Резанова 3.И. Гендерная метафора: типология, лексикографическая интерпретация, контекстная репрезентация // Вестник Томского государственного университета. Сер. Филология. – 2011. – № 2 (14). – С. 47-57.</w:t>
      </w:r>
    </w:p>
    <w:p w14:paraId="270D2C24"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Резанова З.И., Комиссарова О.В. Метафора в моделировании гендерных оппозиции: методика анализа, типология // Язык и культура. –2012. – № 2 (18). – С. 80-90.</w:t>
      </w:r>
    </w:p>
    <w:p w14:paraId="3F632078" w14:textId="77777777" w:rsidR="005E4CA6" w:rsidRPr="008730A2"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Shokym G.T. and at all. Images of Man and Women in the mirror of gender metaphors // «Eurasian Journal of Applide Linguistics». – 2022. –</w:t>
      </w:r>
      <w:r>
        <w:rPr>
          <w:rFonts w:ascii="Times New Roman" w:eastAsia="Times New Roman" w:hAnsi="Times New Roman" w:cs="Times New Roman"/>
          <w:sz w:val="28"/>
          <w:szCs w:val="28"/>
          <w:lang w:val="kk-KZ"/>
        </w:rPr>
        <w:t xml:space="preserve"> № </w:t>
      </w:r>
      <w:r w:rsidRPr="000D5C53">
        <w:rPr>
          <w:rFonts w:ascii="Times New Roman" w:eastAsia="Times New Roman" w:hAnsi="Times New Roman" w:cs="Times New Roman"/>
          <w:sz w:val="28"/>
          <w:szCs w:val="28"/>
          <w:lang w:val="kk-KZ"/>
        </w:rPr>
        <w:t xml:space="preserve">8(2). </w:t>
      </w:r>
      <w:r w:rsidR="00802395">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 </w:t>
      </w:r>
      <w:r w:rsidR="00802395">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Р. 272-282. </w:t>
      </w:r>
      <w:hyperlink r:id="rId12" w:history="1">
        <w:r w:rsidRPr="00D42284">
          <w:rPr>
            <w:rStyle w:val="ab"/>
            <w:rFonts w:ascii="Times New Roman" w:eastAsia="Times New Roman" w:hAnsi="Times New Roman" w:cs="Times New Roman"/>
            <w:sz w:val="28"/>
            <w:szCs w:val="28"/>
            <w:lang w:val="kk-KZ"/>
          </w:rPr>
          <w:t>http://dx.doi.org/10.32601/ejal.911560</w:t>
        </w:r>
      </w:hyperlink>
      <w:r>
        <w:rPr>
          <w:rStyle w:val="ab"/>
          <w:rFonts w:ascii="Times New Roman" w:eastAsia="Times New Roman" w:hAnsi="Times New Roman" w:cs="Times New Roman"/>
          <w:sz w:val="28"/>
          <w:szCs w:val="28"/>
          <w:lang w:val="kk-KZ"/>
        </w:rPr>
        <w:t xml:space="preserve"> </w:t>
      </w:r>
      <w:r w:rsidRPr="008730A2">
        <w:rPr>
          <w:rStyle w:val="ab"/>
          <w:rFonts w:ascii="Times New Roman" w:eastAsia="Times New Roman" w:hAnsi="Times New Roman" w:cs="Times New Roman"/>
          <w:color w:val="auto"/>
          <w:sz w:val="28"/>
          <w:szCs w:val="28"/>
          <w:u w:val="none"/>
          <w:lang w:val="kk-KZ"/>
        </w:rPr>
        <w:t>26.03.2023</w:t>
      </w:r>
      <w:r w:rsidRPr="008730A2">
        <w:rPr>
          <w:rFonts w:ascii="Times New Roman" w:eastAsia="Times New Roman" w:hAnsi="Times New Roman" w:cs="Times New Roman"/>
          <w:sz w:val="28"/>
          <w:szCs w:val="28"/>
          <w:lang w:val="kk-KZ"/>
        </w:rPr>
        <w:t xml:space="preserve"> </w:t>
      </w:r>
    </w:p>
    <w:p w14:paraId="58E168B2"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Zhumasheva K.B. and at all. Representation of Gender Metaphor in Lexicography as a Reflection of Culture// «International Journal of society, culture and language». – 2022. – Vol. 10, Iss. 3. – P.</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151-162. </w:t>
      </w:r>
      <w:hyperlink r:id="rId13" w:history="1">
        <w:r w:rsidRPr="00D42284">
          <w:rPr>
            <w:rStyle w:val="ab"/>
            <w:rFonts w:ascii="Times New Roman" w:eastAsia="Times New Roman" w:hAnsi="Times New Roman" w:cs="Times New Roman"/>
            <w:sz w:val="28"/>
            <w:szCs w:val="28"/>
            <w:lang w:val="kk-KZ"/>
          </w:rPr>
          <w:t>http://dx.doi.org/10.22034/ijscl.2022.555683.2662</w:t>
        </w:r>
      </w:hyperlink>
      <w:r>
        <w:rPr>
          <w:rFonts w:ascii="Times New Roman" w:eastAsia="Times New Roman" w:hAnsi="Times New Roman" w:cs="Times New Roman"/>
          <w:sz w:val="28"/>
          <w:szCs w:val="28"/>
          <w:lang w:val="kk-KZ"/>
        </w:rPr>
        <w:t xml:space="preserve"> 02.04.2023</w:t>
      </w:r>
    </w:p>
    <w:p w14:paraId="5A7A4AFB"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lastRenderedPageBreak/>
        <w:t>Шоқым</w:t>
      </w:r>
      <w:r w:rsidRPr="00A350EA">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Г.Т., Жумашева</w:t>
      </w:r>
      <w:r w:rsidRPr="00A350EA">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К.Б., Бирай Н. Гендерлік оппозицияның мақал-мәтелдерде метафоралар арқылы бейнеленуі //  Торайғыров университетінің хабаршысы. Филология сериясы. – 2022. – №.2  – Б. 31-41.</w:t>
      </w:r>
    </w:p>
    <w:p w14:paraId="209B629E"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Блумфилд Л. Язык. – М.: Едиториал УРСС, 2002. – 607 с.</w:t>
      </w:r>
    </w:p>
    <w:p w14:paraId="0422FC4D"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Оценка и коннотация: современные подходы // Язык и текст. Портал психологических изданий. – 2015. – Том 2. – №3. </w:t>
      </w:r>
      <w:r>
        <w:rPr>
          <w:rFonts w:ascii="Times New Roman" w:eastAsia="Times New Roman" w:hAnsi="Times New Roman" w:cs="Times New Roman"/>
          <w:sz w:val="28"/>
          <w:szCs w:val="28"/>
          <w:lang w:val="kk-KZ"/>
        </w:rPr>
        <w:t xml:space="preserve">– </w:t>
      </w:r>
      <w:r w:rsidRPr="00F31F3A">
        <w:rPr>
          <w:rFonts w:ascii="Times New Roman" w:eastAsia="Times New Roman" w:hAnsi="Times New Roman" w:cs="Times New Roman"/>
          <w:sz w:val="28"/>
          <w:szCs w:val="28"/>
          <w:lang w:val="kk-KZ"/>
        </w:rPr>
        <w:t>С.</w:t>
      </w:r>
      <w:r w:rsidRPr="008730A2">
        <w:rPr>
          <w:rFonts w:ascii="Times New Roman" w:eastAsia="Times New Roman" w:hAnsi="Times New Roman" w:cs="Times New Roman"/>
          <w:sz w:val="28"/>
          <w:szCs w:val="28"/>
          <w:lang w:val="kk-KZ"/>
        </w:rPr>
        <w:t xml:space="preserve">46-58 </w:t>
      </w:r>
      <w:r w:rsidRPr="000D5C53">
        <w:rPr>
          <w:rFonts w:ascii="Times New Roman" w:eastAsia="Times New Roman" w:hAnsi="Times New Roman" w:cs="Times New Roman"/>
          <w:sz w:val="28"/>
          <w:szCs w:val="28"/>
          <w:lang w:val="kk-KZ"/>
        </w:rPr>
        <w:t xml:space="preserve">PsyJournals.ru </w:t>
      </w:r>
      <w:hyperlink r:id="rId14" w:history="1">
        <w:r w:rsidRPr="00D42284">
          <w:rPr>
            <w:rStyle w:val="ab"/>
            <w:rFonts w:ascii="Times New Roman" w:eastAsia="Times New Roman" w:hAnsi="Times New Roman" w:cs="Times New Roman"/>
            <w:sz w:val="28"/>
            <w:szCs w:val="28"/>
            <w:lang w:val="kk-KZ"/>
          </w:rPr>
          <w:t>https://psyjournals.ru/journals/langt/archive/2015_n3/Vestfalskaya?ysclid=liiobce5fg393996298</w:t>
        </w:r>
      </w:hyperlink>
      <w:r>
        <w:rPr>
          <w:rFonts w:ascii="Times New Roman" w:eastAsia="Times New Roman" w:hAnsi="Times New Roman" w:cs="Times New Roman"/>
          <w:sz w:val="28"/>
          <w:szCs w:val="28"/>
          <w:lang w:val="kk-KZ"/>
        </w:rPr>
        <w:t xml:space="preserve"> </w:t>
      </w:r>
      <w:r w:rsidRPr="00F31F3A">
        <w:rPr>
          <w:rFonts w:ascii="Times New Roman" w:eastAsia="Times New Roman" w:hAnsi="Times New Roman" w:cs="Times New Roman"/>
          <w:sz w:val="28"/>
          <w:szCs w:val="28"/>
          <w:lang w:val="kk-KZ"/>
        </w:rPr>
        <w:t>02.02.2023</w:t>
      </w:r>
    </w:p>
    <w:p w14:paraId="4D35D297"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Апресян Ю.Д. Избранные труды. Интегральное описание языка и системная лексикография. – М.: Изд-во Школа «Языки русской культуры»,  1995. – Т.2.</w:t>
      </w:r>
      <w:r w:rsidR="0099685C">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710 с.</w:t>
      </w:r>
    </w:p>
    <w:p w14:paraId="24DCC2AC" w14:textId="77777777" w:rsidR="005E4CA6" w:rsidRPr="000D5C53" w:rsidRDefault="005E4CA6" w:rsidP="005E4CA6">
      <w:pPr>
        <w:pStyle w:val="a3"/>
        <w:numPr>
          <w:ilvl w:val="0"/>
          <w:numId w:val="37"/>
        </w:numPr>
        <w:ind w:left="0" w:firstLine="567"/>
        <w:rPr>
          <w:rFonts w:ascii="Times New Roman" w:eastAsia="Times New Roman" w:hAnsi="Times New Roman" w:cs="Times New Roman"/>
          <w:sz w:val="28"/>
          <w:szCs w:val="28"/>
          <w:lang w:val="kk-KZ"/>
        </w:rPr>
      </w:pPr>
      <w:r w:rsidRPr="000D5C53">
        <w:rPr>
          <w:rFonts w:ascii="Times New Roman" w:eastAsia="Times New Roman" w:hAnsi="Times New Roman" w:cs="Times New Roman"/>
          <w:sz w:val="28"/>
          <w:szCs w:val="28"/>
          <w:lang w:val="kk-KZ"/>
        </w:rPr>
        <w:t xml:space="preserve">Шоқым Г.Т., Жумашева К.Б. Гендерлік  метафора - әлемнің тілдік бейнесіндегі құнды көрсеткіштерді бағалау құралы // Қарағанды университетінің хабаршысы. Филлогия сериясы. – </w:t>
      </w:r>
      <w:r w:rsidR="0099685C">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2022. –</w:t>
      </w:r>
      <w:r w:rsidR="0099685C">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 №.2 (106). – </w:t>
      </w:r>
      <w:r w:rsidR="0099685C">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Б.</w:t>
      </w:r>
      <w:r>
        <w:rPr>
          <w:rFonts w:ascii="Times New Roman" w:eastAsia="Times New Roman" w:hAnsi="Times New Roman" w:cs="Times New Roman"/>
          <w:sz w:val="28"/>
          <w:szCs w:val="28"/>
          <w:lang w:val="kk-KZ"/>
        </w:rPr>
        <w:t xml:space="preserve"> </w:t>
      </w:r>
      <w:r w:rsidRPr="000D5C53">
        <w:rPr>
          <w:rFonts w:ascii="Times New Roman" w:eastAsia="Times New Roman" w:hAnsi="Times New Roman" w:cs="Times New Roman"/>
          <w:sz w:val="28"/>
          <w:szCs w:val="28"/>
          <w:lang w:val="kk-KZ"/>
        </w:rPr>
        <w:t xml:space="preserve">67 – 74. </w:t>
      </w:r>
      <w:hyperlink r:id="rId15" w:history="1">
        <w:r w:rsidRPr="00D42284">
          <w:rPr>
            <w:rStyle w:val="ab"/>
            <w:rFonts w:ascii="Times New Roman" w:eastAsia="Times New Roman" w:hAnsi="Times New Roman" w:cs="Times New Roman"/>
            <w:sz w:val="28"/>
            <w:szCs w:val="28"/>
            <w:lang w:val="kk-KZ"/>
          </w:rPr>
          <w:t>https://philology-vestnik.ksu.kz/apart/2022-106-2/09.pdf</w:t>
        </w:r>
      </w:hyperlink>
      <w:r>
        <w:rPr>
          <w:rFonts w:ascii="Times New Roman" w:eastAsia="Times New Roman" w:hAnsi="Times New Roman" w:cs="Times New Roman"/>
          <w:sz w:val="28"/>
          <w:szCs w:val="28"/>
          <w:lang w:val="kk-KZ"/>
        </w:rPr>
        <w:t xml:space="preserve"> </w:t>
      </w:r>
      <w:r w:rsidRPr="00F31F3A">
        <w:rPr>
          <w:rFonts w:ascii="Times New Roman" w:eastAsia="Times New Roman" w:hAnsi="Times New Roman" w:cs="Times New Roman"/>
          <w:sz w:val="28"/>
          <w:szCs w:val="28"/>
          <w:lang w:val="kk-KZ"/>
        </w:rPr>
        <w:t>03.05.2023</w:t>
      </w:r>
    </w:p>
    <w:p w14:paraId="442515D4" w14:textId="77777777" w:rsidR="005E4CA6" w:rsidRPr="00671A12" w:rsidRDefault="005E4CA6" w:rsidP="005E4CA6">
      <w:pPr>
        <w:ind w:firstLine="567"/>
        <w:rPr>
          <w:lang w:val="kk-KZ"/>
        </w:rPr>
      </w:pPr>
    </w:p>
    <w:p w14:paraId="5DC33B95" w14:textId="77777777" w:rsidR="008A056F" w:rsidRPr="00671A12" w:rsidRDefault="008A056F" w:rsidP="000D5C53">
      <w:pPr>
        <w:ind w:firstLine="567"/>
        <w:rPr>
          <w:lang w:val="kk-KZ"/>
        </w:rPr>
      </w:pPr>
    </w:p>
    <w:p w14:paraId="25D1AD9B" w14:textId="77777777" w:rsidR="008A056F" w:rsidRPr="008C2BAC" w:rsidRDefault="008A056F" w:rsidP="000D5C53">
      <w:pPr>
        <w:ind w:firstLine="567"/>
        <w:rPr>
          <w:rFonts w:ascii="Times New Roman" w:eastAsia="Times New Roman" w:hAnsi="Times New Roman" w:cs="Times New Roman"/>
          <w:sz w:val="28"/>
          <w:szCs w:val="28"/>
          <w:lang w:val="kk-KZ"/>
        </w:rPr>
      </w:pPr>
    </w:p>
    <w:p w14:paraId="77FDCB0D" w14:textId="77777777" w:rsidR="008A056F" w:rsidRPr="008C2BAC" w:rsidRDefault="008A056F" w:rsidP="000D5C53">
      <w:pPr>
        <w:ind w:firstLine="567"/>
        <w:rPr>
          <w:rFonts w:ascii="Times New Roman" w:eastAsia="Times New Roman" w:hAnsi="Times New Roman" w:cs="Times New Roman"/>
          <w:sz w:val="28"/>
          <w:szCs w:val="28"/>
          <w:lang w:val="kk-KZ"/>
        </w:rPr>
      </w:pPr>
    </w:p>
    <w:p w14:paraId="5E63B751" w14:textId="77777777" w:rsidR="008A056F" w:rsidRPr="008C2BAC" w:rsidRDefault="008A056F" w:rsidP="000D5C53">
      <w:pPr>
        <w:ind w:firstLine="567"/>
        <w:rPr>
          <w:rFonts w:ascii="Times New Roman" w:eastAsia="Times New Roman" w:hAnsi="Times New Roman" w:cs="Times New Roman"/>
          <w:sz w:val="28"/>
          <w:szCs w:val="28"/>
          <w:lang w:val="kk-KZ"/>
        </w:rPr>
      </w:pPr>
    </w:p>
    <w:p w14:paraId="327C9989" w14:textId="77777777" w:rsidR="008A056F" w:rsidRPr="008C2BAC" w:rsidRDefault="008A056F" w:rsidP="000D5C53">
      <w:pPr>
        <w:ind w:firstLine="567"/>
        <w:rPr>
          <w:rFonts w:ascii="Times New Roman" w:eastAsia="Times New Roman" w:hAnsi="Times New Roman" w:cs="Times New Roman"/>
          <w:sz w:val="28"/>
          <w:szCs w:val="28"/>
          <w:lang w:val="kk-KZ"/>
        </w:rPr>
      </w:pPr>
    </w:p>
    <w:p w14:paraId="711AE0F4" w14:textId="77777777" w:rsidR="008A056F" w:rsidRPr="008C2BAC" w:rsidRDefault="008A056F" w:rsidP="000D5C53">
      <w:pPr>
        <w:ind w:firstLine="567"/>
        <w:rPr>
          <w:rFonts w:ascii="Times New Roman" w:eastAsia="Times New Roman" w:hAnsi="Times New Roman" w:cs="Times New Roman"/>
          <w:sz w:val="28"/>
          <w:szCs w:val="28"/>
          <w:lang w:val="kk-KZ"/>
        </w:rPr>
      </w:pPr>
    </w:p>
    <w:p w14:paraId="2F34D5B8" w14:textId="77777777" w:rsidR="008A056F" w:rsidRDefault="008A056F" w:rsidP="000D5C53">
      <w:pPr>
        <w:ind w:firstLine="567"/>
        <w:jc w:val="center"/>
        <w:rPr>
          <w:rFonts w:ascii="Times New Roman" w:eastAsia="Times New Roman" w:hAnsi="Times New Roman" w:cs="Times New Roman"/>
          <w:b/>
          <w:sz w:val="28"/>
          <w:szCs w:val="28"/>
          <w:lang w:val="kk-KZ"/>
        </w:rPr>
      </w:pPr>
    </w:p>
    <w:p w14:paraId="18F7CF09" w14:textId="77777777" w:rsidR="008A056F" w:rsidRDefault="008A056F" w:rsidP="000D5C53">
      <w:pPr>
        <w:ind w:firstLine="567"/>
        <w:jc w:val="center"/>
        <w:rPr>
          <w:rFonts w:ascii="Times New Roman" w:eastAsia="Times New Roman" w:hAnsi="Times New Roman" w:cs="Times New Roman"/>
          <w:b/>
          <w:sz w:val="28"/>
          <w:szCs w:val="28"/>
          <w:lang w:val="kk-KZ"/>
        </w:rPr>
      </w:pPr>
    </w:p>
    <w:p w14:paraId="75CE41EA" w14:textId="77777777" w:rsidR="008A056F" w:rsidRDefault="008A056F" w:rsidP="000D5C53">
      <w:pPr>
        <w:ind w:firstLine="567"/>
        <w:jc w:val="center"/>
        <w:rPr>
          <w:rFonts w:ascii="Times New Roman" w:eastAsia="Times New Roman" w:hAnsi="Times New Roman" w:cs="Times New Roman"/>
          <w:b/>
          <w:sz w:val="28"/>
          <w:szCs w:val="28"/>
          <w:lang w:val="kk-KZ"/>
        </w:rPr>
      </w:pPr>
    </w:p>
    <w:p w14:paraId="04C3B050" w14:textId="77777777" w:rsidR="008A056F" w:rsidRDefault="008A056F" w:rsidP="000D5C53">
      <w:pPr>
        <w:ind w:firstLine="567"/>
        <w:jc w:val="center"/>
        <w:rPr>
          <w:rFonts w:ascii="Times New Roman" w:eastAsia="Times New Roman" w:hAnsi="Times New Roman" w:cs="Times New Roman"/>
          <w:b/>
          <w:sz w:val="28"/>
          <w:szCs w:val="28"/>
          <w:lang w:val="kk-KZ"/>
        </w:rPr>
      </w:pPr>
    </w:p>
    <w:p w14:paraId="624F9BBE" w14:textId="77777777" w:rsidR="008A056F" w:rsidRDefault="008A056F" w:rsidP="000D5C53">
      <w:pPr>
        <w:ind w:firstLine="567"/>
        <w:jc w:val="center"/>
        <w:rPr>
          <w:rFonts w:ascii="Times New Roman" w:eastAsia="Times New Roman" w:hAnsi="Times New Roman" w:cs="Times New Roman"/>
          <w:b/>
          <w:sz w:val="28"/>
          <w:szCs w:val="28"/>
          <w:lang w:val="kk-KZ"/>
        </w:rPr>
      </w:pPr>
    </w:p>
    <w:p w14:paraId="2316A815" w14:textId="77777777" w:rsidR="008A056F" w:rsidRDefault="008A056F" w:rsidP="000D5C53">
      <w:pPr>
        <w:ind w:firstLine="567"/>
        <w:jc w:val="center"/>
        <w:rPr>
          <w:rFonts w:ascii="Times New Roman" w:eastAsia="Times New Roman" w:hAnsi="Times New Roman" w:cs="Times New Roman"/>
          <w:b/>
          <w:sz w:val="28"/>
          <w:szCs w:val="28"/>
          <w:lang w:val="kk-KZ"/>
        </w:rPr>
      </w:pPr>
    </w:p>
    <w:p w14:paraId="373B0239" w14:textId="77777777" w:rsidR="008A056F" w:rsidRDefault="008A056F" w:rsidP="000D5C53">
      <w:pPr>
        <w:ind w:firstLine="567"/>
        <w:jc w:val="center"/>
        <w:rPr>
          <w:rFonts w:ascii="Times New Roman" w:eastAsia="Times New Roman" w:hAnsi="Times New Roman" w:cs="Times New Roman"/>
          <w:b/>
          <w:sz w:val="28"/>
          <w:szCs w:val="28"/>
          <w:lang w:val="kk-KZ"/>
        </w:rPr>
      </w:pPr>
    </w:p>
    <w:p w14:paraId="6DD12151" w14:textId="77777777" w:rsidR="008A056F" w:rsidRDefault="008A056F" w:rsidP="000D5C53">
      <w:pPr>
        <w:ind w:firstLine="567"/>
        <w:jc w:val="center"/>
        <w:rPr>
          <w:rFonts w:ascii="Times New Roman" w:eastAsia="Times New Roman" w:hAnsi="Times New Roman" w:cs="Times New Roman"/>
          <w:b/>
          <w:sz w:val="28"/>
          <w:szCs w:val="28"/>
          <w:lang w:val="kk-KZ"/>
        </w:rPr>
      </w:pPr>
    </w:p>
    <w:p w14:paraId="0AF80DC0" w14:textId="77777777" w:rsidR="008A056F" w:rsidRDefault="008A056F" w:rsidP="000D5C53">
      <w:pPr>
        <w:ind w:firstLine="567"/>
        <w:jc w:val="center"/>
        <w:rPr>
          <w:rFonts w:ascii="Times New Roman" w:eastAsia="Times New Roman" w:hAnsi="Times New Roman" w:cs="Times New Roman"/>
          <w:b/>
          <w:sz w:val="28"/>
          <w:szCs w:val="28"/>
          <w:lang w:val="kk-KZ"/>
        </w:rPr>
      </w:pPr>
    </w:p>
    <w:p w14:paraId="693432D3" w14:textId="77777777" w:rsidR="008A056F" w:rsidRDefault="008A056F" w:rsidP="008A056F">
      <w:pPr>
        <w:jc w:val="center"/>
        <w:rPr>
          <w:rFonts w:ascii="Times New Roman" w:eastAsia="Times New Roman" w:hAnsi="Times New Roman" w:cs="Times New Roman"/>
          <w:b/>
          <w:sz w:val="28"/>
          <w:szCs w:val="28"/>
          <w:lang w:val="kk-KZ"/>
        </w:rPr>
      </w:pPr>
    </w:p>
    <w:p w14:paraId="128EABB6" w14:textId="77777777" w:rsidR="008A056F" w:rsidRDefault="008A056F" w:rsidP="008A056F">
      <w:pPr>
        <w:jc w:val="center"/>
        <w:rPr>
          <w:rFonts w:ascii="Times New Roman" w:eastAsia="Times New Roman" w:hAnsi="Times New Roman" w:cs="Times New Roman"/>
          <w:b/>
          <w:sz w:val="28"/>
          <w:szCs w:val="28"/>
          <w:lang w:val="kk-KZ"/>
        </w:rPr>
      </w:pPr>
    </w:p>
    <w:p w14:paraId="065E1D8B" w14:textId="77777777" w:rsidR="008A056F" w:rsidRDefault="008A056F" w:rsidP="008A056F">
      <w:pPr>
        <w:jc w:val="center"/>
        <w:rPr>
          <w:rFonts w:ascii="Times New Roman" w:eastAsia="Times New Roman" w:hAnsi="Times New Roman" w:cs="Times New Roman"/>
          <w:b/>
          <w:sz w:val="28"/>
          <w:szCs w:val="28"/>
          <w:lang w:val="kk-KZ"/>
        </w:rPr>
      </w:pPr>
    </w:p>
    <w:p w14:paraId="63A0085A" w14:textId="77777777" w:rsidR="008A056F" w:rsidRDefault="008A056F" w:rsidP="008A056F">
      <w:pPr>
        <w:jc w:val="center"/>
        <w:rPr>
          <w:rFonts w:ascii="Times New Roman" w:eastAsia="Times New Roman" w:hAnsi="Times New Roman" w:cs="Times New Roman"/>
          <w:b/>
          <w:sz w:val="28"/>
          <w:szCs w:val="28"/>
          <w:lang w:val="kk-KZ"/>
        </w:rPr>
      </w:pPr>
    </w:p>
    <w:p w14:paraId="0D6D6101" w14:textId="77777777" w:rsidR="008A056F" w:rsidRDefault="008A056F" w:rsidP="008A056F">
      <w:pPr>
        <w:jc w:val="center"/>
        <w:rPr>
          <w:rFonts w:ascii="Times New Roman" w:eastAsia="Times New Roman" w:hAnsi="Times New Roman" w:cs="Times New Roman"/>
          <w:b/>
          <w:sz w:val="28"/>
          <w:szCs w:val="28"/>
          <w:lang w:val="kk-KZ"/>
        </w:rPr>
      </w:pPr>
    </w:p>
    <w:p w14:paraId="382F23F4" w14:textId="77777777" w:rsidR="008A056F" w:rsidRDefault="008A056F" w:rsidP="008A056F">
      <w:pPr>
        <w:jc w:val="center"/>
        <w:rPr>
          <w:rFonts w:ascii="Times New Roman" w:eastAsia="Times New Roman" w:hAnsi="Times New Roman" w:cs="Times New Roman"/>
          <w:b/>
          <w:sz w:val="28"/>
          <w:szCs w:val="28"/>
          <w:lang w:val="kk-KZ"/>
        </w:rPr>
      </w:pPr>
    </w:p>
    <w:p w14:paraId="03831126" w14:textId="77777777" w:rsidR="008A056F" w:rsidRDefault="008A056F" w:rsidP="008A056F">
      <w:pPr>
        <w:jc w:val="center"/>
        <w:rPr>
          <w:rFonts w:ascii="Times New Roman" w:eastAsia="Times New Roman" w:hAnsi="Times New Roman" w:cs="Times New Roman"/>
          <w:b/>
          <w:sz w:val="28"/>
          <w:szCs w:val="28"/>
          <w:lang w:val="kk-KZ"/>
        </w:rPr>
      </w:pPr>
    </w:p>
    <w:p w14:paraId="5635998C" w14:textId="77777777" w:rsidR="008A056F" w:rsidRDefault="008A056F" w:rsidP="008A056F">
      <w:pPr>
        <w:jc w:val="center"/>
        <w:rPr>
          <w:rFonts w:ascii="Times New Roman" w:eastAsia="Times New Roman" w:hAnsi="Times New Roman" w:cs="Times New Roman"/>
          <w:b/>
          <w:sz w:val="28"/>
          <w:szCs w:val="28"/>
          <w:lang w:val="kk-KZ"/>
        </w:rPr>
      </w:pPr>
    </w:p>
    <w:p w14:paraId="61507948" w14:textId="77777777" w:rsidR="008A056F" w:rsidRDefault="008A056F" w:rsidP="008A056F">
      <w:pPr>
        <w:jc w:val="center"/>
        <w:rPr>
          <w:rFonts w:ascii="Times New Roman" w:eastAsia="Times New Roman" w:hAnsi="Times New Roman" w:cs="Times New Roman"/>
          <w:b/>
          <w:sz w:val="28"/>
          <w:szCs w:val="28"/>
          <w:lang w:val="kk-KZ"/>
        </w:rPr>
      </w:pPr>
    </w:p>
    <w:p w14:paraId="6749AECC" w14:textId="77777777" w:rsidR="008A056F" w:rsidRDefault="008A056F" w:rsidP="008A056F">
      <w:pPr>
        <w:jc w:val="center"/>
        <w:rPr>
          <w:rFonts w:ascii="Times New Roman" w:eastAsia="Times New Roman" w:hAnsi="Times New Roman" w:cs="Times New Roman"/>
          <w:b/>
          <w:sz w:val="28"/>
          <w:szCs w:val="28"/>
          <w:lang w:val="kk-KZ"/>
        </w:rPr>
      </w:pPr>
    </w:p>
    <w:p w14:paraId="10C3BAAE" w14:textId="77777777" w:rsidR="008A056F" w:rsidRDefault="008A056F" w:rsidP="008A056F">
      <w:pPr>
        <w:jc w:val="center"/>
        <w:rPr>
          <w:rFonts w:ascii="Times New Roman" w:eastAsia="Times New Roman" w:hAnsi="Times New Roman" w:cs="Times New Roman"/>
          <w:b/>
          <w:sz w:val="28"/>
          <w:szCs w:val="28"/>
          <w:lang w:val="kk-KZ"/>
        </w:rPr>
      </w:pPr>
    </w:p>
    <w:p w14:paraId="3FDD4E46" w14:textId="77777777" w:rsidR="008A056F" w:rsidRDefault="008A056F" w:rsidP="008A056F">
      <w:pPr>
        <w:jc w:val="center"/>
        <w:rPr>
          <w:rFonts w:ascii="Times New Roman" w:eastAsia="Times New Roman" w:hAnsi="Times New Roman" w:cs="Times New Roman"/>
          <w:b/>
          <w:color w:val="FF0000"/>
          <w:sz w:val="28"/>
          <w:szCs w:val="28"/>
          <w:lang w:val="kk-KZ"/>
        </w:rPr>
      </w:pPr>
    </w:p>
    <w:p w14:paraId="28109B96" w14:textId="77777777" w:rsidR="008A056F" w:rsidRDefault="008A056F" w:rsidP="008A056F">
      <w:pPr>
        <w:jc w:val="center"/>
        <w:rPr>
          <w:rFonts w:ascii="Times New Roman" w:eastAsia="Times New Roman" w:hAnsi="Times New Roman" w:cs="Times New Roman"/>
          <w:b/>
          <w:color w:val="FF0000"/>
          <w:sz w:val="28"/>
          <w:szCs w:val="28"/>
          <w:lang w:val="kk-KZ"/>
        </w:rPr>
      </w:pPr>
    </w:p>
    <w:p w14:paraId="202DA043" w14:textId="77777777" w:rsidR="008A056F" w:rsidRDefault="008A056F" w:rsidP="008A056F">
      <w:pPr>
        <w:jc w:val="center"/>
        <w:rPr>
          <w:rFonts w:ascii="Times New Roman" w:eastAsia="Times New Roman" w:hAnsi="Times New Roman" w:cs="Times New Roman"/>
          <w:b/>
          <w:color w:val="FF0000"/>
          <w:sz w:val="28"/>
          <w:szCs w:val="28"/>
          <w:lang w:val="kk-KZ"/>
        </w:rPr>
      </w:pPr>
    </w:p>
    <w:p w14:paraId="1169EADB" w14:textId="77777777" w:rsidR="008A056F" w:rsidRPr="007C57EF" w:rsidRDefault="000D5C53" w:rsidP="00DA55A9">
      <w:pPr>
        <w:tabs>
          <w:tab w:val="left" w:pos="3990"/>
          <w:tab w:val="center" w:pos="5173"/>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ҚОСЫМША А</w:t>
      </w:r>
    </w:p>
    <w:p w14:paraId="27639619" w14:textId="77777777" w:rsidR="008A056F" w:rsidRPr="00213133" w:rsidRDefault="008A056F" w:rsidP="008A056F">
      <w:pPr>
        <w:jc w:val="center"/>
        <w:rPr>
          <w:rFonts w:ascii="Times New Roman" w:eastAsia="Times New Roman" w:hAnsi="Times New Roman" w:cs="Times New Roman"/>
          <w:b/>
          <w:color w:val="FF0000"/>
          <w:sz w:val="28"/>
          <w:szCs w:val="28"/>
          <w:lang w:val="kk-KZ"/>
        </w:rPr>
      </w:pPr>
    </w:p>
    <w:p w14:paraId="3281FBF3" w14:textId="77777777" w:rsidR="008A056F" w:rsidRPr="008C2BAC" w:rsidRDefault="008A056F" w:rsidP="008A056F">
      <w:pPr>
        <w:jc w:val="cente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Зерттеу материалы ретінде пайдаланылған дереккөздер:</w:t>
      </w:r>
    </w:p>
    <w:p w14:paraId="3FAB5BF7" w14:textId="77777777" w:rsidR="008A056F" w:rsidRPr="008C2BAC" w:rsidRDefault="008A056F" w:rsidP="008A056F">
      <w:pPr>
        <w:rPr>
          <w:rFonts w:ascii="Times New Roman" w:eastAsia="Times New Roman" w:hAnsi="Times New Roman" w:cs="Times New Roman"/>
          <w:sz w:val="28"/>
          <w:szCs w:val="28"/>
          <w:lang w:val="kk-KZ"/>
        </w:rPr>
      </w:pPr>
    </w:p>
    <w:p w14:paraId="2BF3DF89"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1.</w:t>
      </w:r>
      <w:r w:rsidRPr="008C2BAC">
        <w:rPr>
          <w:rFonts w:ascii="Times New Roman" w:eastAsia="Times New Roman" w:hAnsi="Times New Roman" w:cs="Times New Roman"/>
          <w:sz w:val="28"/>
          <w:szCs w:val="28"/>
          <w:lang w:val="kk-KZ"/>
        </w:rPr>
        <w:tab/>
        <w:t>Қазақ әдеби тілінің сөздігі. Он бес томдық / Жалпы ред. басқарған А.Ысқақов, Н. Уәли.  – Алматы, 2011.</w:t>
      </w:r>
    </w:p>
    <w:p w14:paraId="45D34537" w14:textId="77777777" w:rsidR="008A056F" w:rsidRPr="008C2BAC" w:rsidRDefault="008A056F" w:rsidP="008A056F">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ab/>
      </w:r>
      <w:r w:rsidRPr="008C2BAC">
        <w:rPr>
          <w:rFonts w:ascii="Times New Roman" w:eastAsia="Times New Roman" w:hAnsi="Times New Roman" w:cs="Times New Roman"/>
          <w:sz w:val="28"/>
          <w:szCs w:val="28"/>
          <w:lang w:val="kk-KZ"/>
        </w:rPr>
        <w:t>Қазақ тілінің ұлттық корпусы. https://qazcorpus.kz/</w:t>
      </w:r>
    </w:p>
    <w:p w14:paraId="55131C88"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3. Жанұзақов Т. Қазақ тілінің түсіндірме сөздігі. – Алматы: Дайк-Пресс, 2008. – 968 б.</w:t>
      </w:r>
    </w:p>
    <w:p w14:paraId="593A672B"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4. Қайдар Ә. Қазақтар ана тілі әлемінде (этнолингвистикалық сөздік), І том. Адам. – Алматы, Дайк-Пресс, 2009. – 784 б.</w:t>
      </w:r>
    </w:p>
    <w:p w14:paraId="3094CDB0"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5. Белбаева М. Қазақ тілінің омонимдер сөздігі: – Алматы: «Мектеп» баспасы,1988. – 193 б.</w:t>
      </w:r>
    </w:p>
    <w:p w14:paraId="57A3B672"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6. Қазақтың этнографиялық категориялар, ұғымдар мен атауларының дәстүрлі жүйесі. Энциклопедия. 1-том. – Алматы: DPS, 2011. – 738 б.</w:t>
      </w:r>
    </w:p>
    <w:p w14:paraId="3E9B27A1"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7. Қазақ тілінің қысқаша этимологиялық сөздігі / Ысқақов А., Сыздықова Р., Сарыбаев Ш. - Қазақ С</w:t>
      </w:r>
      <w:r>
        <w:rPr>
          <w:rFonts w:ascii="Times New Roman" w:eastAsia="Times New Roman" w:hAnsi="Times New Roman" w:cs="Times New Roman"/>
          <w:sz w:val="28"/>
          <w:szCs w:val="28"/>
          <w:lang w:val="kk-KZ"/>
        </w:rPr>
        <w:t xml:space="preserve">СР-ның «Ғылым» баспасы, Алматы, </w:t>
      </w:r>
      <w:r w:rsidRPr="008C2BAC">
        <w:rPr>
          <w:rFonts w:ascii="Times New Roman" w:eastAsia="Times New Roman" w:hAnsi="Times New Roman" w:cs="Times New Roman"/>
          <w:sz w:val="28"/>
          <w:szCs w:val="28"/>
          <w:lang w:val="kk-KZ"/>
        </w:rPr>
        <w:t>1966. - 240 б.</w:t>
      </w:r>
    </w:p>
    <w:p w14:paraId="614C1AC3"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8. Қазақ дәстүрлі мәдениетінің энциклопедиялық сөзді</w:t>
      </w:r>
      <w:r>
        <w:rPr>
          <w:rFonts w:ascii="Times New Roman" w:eastAsia="Times New Roman" w:hAnsi="Times New Roman" w:cs="Times New Roman"/>
          <w:sz w:val="28"/>
          <w:szCs w:val="28"/>
          <w:lang w:val="kk-KZ"/>
        </w:rPr>
        <w:t xml:space="preserve">гі. – Алматы: «Сөздік-Словарь», </w:t>
      </w:r>
      <w:r w:rsidRPr="008C2BAC">
        <w:rPr>
          <w:rFonts w:ascii="Times New Roman" w:eastAsia="Times New Roman" w:hAnsi="Times New Roman" w:cs="Times New Roman"/>
          <w:sz w:val="28"/>
          <w:szCs w:val="28"/>
          <w:lang w:val="kk-KZ"/>
        </w:rPr>
        <w:t>1997.- 368 б.</w:t>
      </w:r>
    </w:p>
    <w:p w14:paraId="3FAB8B6C"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9. Қазақ тілінің аймақтық сөздігі / Құраст. Ғ.Қалиев, О.Нақысбеков, Ш.Сарыбаев, А.Үдербаев және т.б. – Алматы: «Арыс» баспасы, 2005. - 824 б.</w:t>
      </w:r>
    </w:p>
    <w:p w14:paraId="33108D3F"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10. Қазақ тілінің кірме сөздер сөздігі / Құрастырғандар: Ш. Құрманбайұлы, С.Исақова, Б.Мизамхан және т.б. Алматы: «Ұлттық аударма бюросы» қоғамдық қоры, 2019. – 596 б.</w:t>
      </w:r>
    </w:p>
    <w:p w14:paraId="1D0769A7"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11. Г. Мамырбекова. Қазақ тіліндегі араб, парсы сөздеріні</w:t>
      </w:r>
      <w:r>
        <w:rPr>
          <w:rFonts w:ascii="Times New Roman" w:eastAsia="Times New Roman" w:hAnsi="Times New Roman" w:cs="Times New Roman"/>
          <w:sz w:val="28"/>
          <w:szCs w:val="28"/>
          <w:lang w:val="kk-KZ"/>
        </w:rPr>
        <w:t xml:space="preserve">ң түсіндірме сөздігі. – Алматы, </w:t>
      </w:r>
      <w:r w:rsidRPr="008C2BAC">
        <w:rPr>
          <w:rFonts w:ascii="Times New Roman" w:eastAsia="Times New Roman" w:hAnsi="Times New Roman" w:cs="Times New Roman"/>
          <w:sz w:val="28"/>
          <w:szCs w:val="28"/>
          <w:lang w:val="kk-KZ"/>
        </w:rPr>
        <w:t>2017. –</w:t>
      </w:r>
      <w:r>
        <w:rPr>
          <w:rFonts w:ascii="Times New Roman" w:eastAsia="Times New Roman" w:hAnsi="Times New Roman" w:cs="Times New Roman"/>
          <w:sz w:val="28"/>
          <w:szCs w:val="28"/>
          <w:lang w:val="kk-KZ"/>
        </w:rPr>
        <w:t xml:space="preserve"> </w:t>
      </w:r>
      <w:r w:rsidRPr="008C2BAC">
        <w:rPr>
          <w:rFonts w:ascii="Times New Roman" w:eastAsia="Times New Roman" w:hAnsi="Times New Roman" w:cs="Times New Roman"/>
          <w:sz w:val="28"/>
          <w:szCs w:val="28"/>
          <w:lang w:val="kk-KZ"/>
        </w:rPr>
        <w:t>658 б.</w:t>
      </w:r>
    </w:p>
    <w:p w14:paraId="406CF53F"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 xml:space="preserve">12. Бизақов С. Синонимдер сөздігі. </w:t>
      </w:r>
      <w:r>
        <w:rPr>
          <w:rFonts w:ascii="Times New Roman" w:eastAsia="Times New Roman" w:hAnsi="Times New Roman" w:cs="Times New Roman"/>
          <w:sz w:val="28"/>
          <w:szCs w:val="28"/>
          <w:lang w:val="kk-KZ"/>
        </w:rPr>
        <w:t>–</w:t>
      </w:r>
      <w:r w:rsidRPr="008C2BAC">
        <w:rPr>
          <w:rFonts w:ascii="Times New Roman" w:eastAsia="Times New Roman" w:hAnsi="Times New Roman" w:cs="Times New Roman"/>
          <w:sz w:val="28"/>
          <w:szCs w:val="28"/>
          <w:lang w:val="kk-KZ"/>
        </w:rPr>
        <w:t xml:space="preserve"> Алматы: Арыс баспасы, 2007. </w:t>
      </w:r>
      <w:r>
        <w:rPr>
          <w:rFonts w:ascii="Times New Roman" w:eastAsia="Times New Roman" w:hAnsi="Times New Roman" w:cs="Times New Roman"/>
          <w:sz w:val="28"/>
          <w:szCs w:val="28"/>
          <w:lang w:val="kk-KZ"/>
        </w:rPr>
        <w:t>–</w:t>
      </w:r>
      <w:r w:rsidRPr="008C2BAC">
        <w:rPr>
          <w:rFonts w:ascii="Times New Roman" w:eastAsia="Times New Roman" w:hAnsi="Times New Roman" w:cs="Times New Roman"/>
          <w:sz w:val="28"/>
          <w:szCs w:val="28"/>
          <w:lang w:val="kk-KZ"/>
        </w:rPr>
        <w:t xml:space="preserve"> 640 б.</w:t>
      </w:r>
    </w:p>
    <w:p w14:paraId="2F0959F7" w14:textId="77777777" w:rsidR="008A056F" w:rsidRPr="008C2BAC" w:rsidRDefault="008A056F" w:rsidP="008A056F">
      <w:pPr>
        <w:rPr>
          <w:rFonts w:ascii="Times New Roman" w:eastAsia="Times New Roman" w:hAnsi="Times New Roman" w:cs="Times New Roman"/>
          <w:sz w:val="28"/>
          <w:szCs w:val="28"/>
          <w:lang w:val="kk-KZ"/>
        </w:rPr>
      </w:pPr>
      <w:r w:rsidRPr="008C2BAC">
        <w:rPr>
          <w:rFonts w:ascii="Times New Roman" w:eastAsia="Times New Roman" w:hAnsi="Times New Roman" w:cs="Times New Roman"/>
          <w:sz w:val="28"/>
          <w:szCs w:val="28"/>
          <w:lang w:val="kk-KZ"/>
        </w:rPr>
        <w:t>13. Ожегов С. И. Толковый словарь русского языка / С. И. Ожегов, Н. Ю.Шведова. − 4-е изд., доп. − Москва : Азбуковник, 2000. – 940 с.</w:t>
      </w:r>
    </w:p>
    <w:p w14:paraId="14CD17AC" w14:textId="77777777" w:rsidR="008A056F" w:rsidRDefault="008A056F" w:rsidP="008A056F"/>
    <w:p w14:paraId="1B11EB24" w14:textId="77777777" w:rsidR="00432BD4" w:rsidRPr="006A75D4" w:rsidRDefault="00432BD4" w:rsidP="00CC65EA">
      <w:pPr>
        <w:jc w:val="center"/>
        <w:rPr>
          <w:rFonts w:ascii="Times New Roman" w:eastAsia="Times New Roman" w:hAnsi="Times New Roman" w:cs="Times New Roman"/>
          <w:sz w:val="28"/>
          <w:szCs w:val="28"/>
          <w:lang w:val="kk-KZ"/>
        </w:rPr>
      </w:pPr>
    </w:p>
    <w:sectPr w:rsidR="00432BD4" w:rsidRPr="006A75D4" w:rsidSect="00C6417C">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8F3A7" w14:textId="77777777" w:rsidR="002A08F4" w:rsidRDefault="002A08F4" w:rsidP="008E092F">
      <w:r>
        <w:separator/>
      </w:r>
    </w:p>
  </w:endnote>
  <w:endnote w:type="continuationSeparator" w:id="0">
    <w:p w14:paraId="6DE78144" w14:textId="77777777" w:rsidR="002A08F4" w:rsidRDefault="002A08F4" w:rsidP="008E0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MS Mincho"/>
    <w:panose1 w:val="00000000000000000000"/>
    <w:charset w:val="80"/>
    <w:family w:val="roman"/>
    <w:notTrueType/>
    <w:pitch w:val="default"/>
    <w:sig w:usb0="00000000"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TimesNewRoman">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T33o00">
    <w:altName w:val="MS Mincho"/>
    <w:panose1 w:val="00000000000000000000"/>
    <w:charset w:val="80"/>
    <w:family w:val="auto"/>
    <w:notTrueType/>
    <w:pitch w:val="default"/>
    <w:sig w:usb0="00000001" w:usb1="08070000" w:usb2="00000010" w:usb3="00000000" w:csb0="00020000" w:csb1="00000000"/>
  </w:font>
  <w:font w:name="Times New Roman KK EK">
    <w:altName w:val="Times New Roman"/>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916817"/>
      <w:docPartObj>
        <w:docPartGallery w:val="Page Numbers (Bottom of Page)"/>
        <w:docPartUnique/>
      </w:docPartObj>
    </w:sdtPr>
    <w:sdtEndPr/>
    <w:sdtContent>
      <w:p w14:paraId="4BDBCBAD" w14:textId="4C62839F" w:rsidR="00B54937" w:rsidRDefault="00B54937">
        <w:pPr>
          <w:pStyle w:val="af"/>
          <w:jc w:val="center"/>
        </w:pPr>
        <w:r>
          <w:fldChar w:fldCharType="begin"/>
        </w:r>
        <w:r>
          <w:instrText>PAGE   \* MERGEFORMAT</w:instrText>
        </w:r>
        <w:r>
          <w:fldChar w:fldCharType="separate"/>
        </w:r>
        <w:r w:rsidR="00D273C3">
          <w:rPr>
            <w:noProof/>
          </w:rPr>
          <w:t>41</w:t>
        </w:r>
        <w:r>
          <w:rPr>
            <w:noProof/>
          </w:rPr>
          <w:fldChar w:fldCharType="end"/>
        </w:r>
      </w:p>
    </w:sdtContent>
  </w:sdt>
  <w:p w14:paraId="4A218BAE" w14:textId="77777777" w:rsidR="00B54937" w:rsidRDefault="00B5493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8FAE8" w14:textId="77777777" w:rsidR="002A08F4" w:rsidRDefault="002A08F4" w:rsidP="008E092F">
      <w:r>
        <w:separator/>
      </w:r>
    </w:p>
  </w:footnote>
  <w:footnote w:type="continuationSeparator" w:id="0">
    <w:p w14:paraId="77447189" w14:textId="77777777" w:rsidR="002A08F4" w:rsidRDefault="002A08F4" w:rsidP="008E09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A66"/>
    <w:multiLevelType w:val="hybridMultilevel"/>
    <w:tmpl w:val="ABAEA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024A76"/>
    <w:multiLevelType w:val="hybridMultilevel"/>
    <w:tmpl w:val="310C0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22C0E"/>
    <w:multiLevelType w:val="hybridMultilevel"/>
    <w:tmpl w:val="50AAEBB4"/>
    <w:lvl w:ilvl="0" w:tplc="4C0CF2C0">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 w15:restartNumberingAfterBreak="0">
    <w:nsid w:val="0C084403"/>
    <w:multiLevelType w:val="hybridMultilevel"/>
    <w:tmpl w:val="4106D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808F4"/>
    <w:multiLevelType w:val="hybridMultilevel"/>
    <w:tmpl w:val="1C4A9CEA"/>
    <w:lvl w:ilvl="0" w:tplc="479EE9E2">
      <w:start w:val="1"/>
      <w:numFmt w:val="decimal"/>
      <w:lvlText w:val="%1)"/>
      <w:lvlJc w:val="left"/>
      <w:pPr>
        <w:ind w:left="1120" w:hanging="360"/>
      </w:pPr>
      <w:rPr>
        <w:rFonts w:hint="default"/>
        <w:sz w:val="24"/>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5" w15:restartNumberingAfterBreak="0">
    <w:nsid w:val="136120A9"/>
    <w:multiLevelType w:val="hybridMultilevel"/>
    <w:tmpl w:val="F470FBA6"/>
    <w:lvl w:ilvl="0" w:tplc="C186E3F6">
      <w:start w:val="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6A73DD0"/>
    <w:multiLevelType w:val="multilevel"/>
    <w:tmpl w:val="50008EA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75D02F8"/>
    <w:multiLevelType w:val="hybridMultilevel"/>
    <w:tmpl w:val="6C427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687FD4"/>
    <w:multiLevelType w:val="hybridMultilevel"/>
    <w:tmpl w:val="7F322402"/>
    <w:lvl w:ilvl="0" w:tplc="A6D6F6D2">
      <w:start w:val="1"/>
      <w:numFmt w:val="decimal"/>
      <w:lvlText w:val="%1)"/>
      <w:lvlJc w:val="left"/>
      <w:pPr>
        <w:ind w:left="121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1F065F81"/>
    <w:multiLevelType w:val="hybridMultilevel"/>
    <w:tmpl w:val="047A02B8"/>
    <w:lvl w:ilvl="0" w:tplc="F2D098F2">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1FDE3F42"/>
    <w:multiLevelType w:val="hybridMultilevel"/>
    <w:tmpl w:val="3BC69E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46913B8"/>
    <w:multiLevelType w:val="multilevel"/>
    <w:tmpl w:val="35CAFF06"/>
    <w:lvl w:ilvl="0">
      <w:start w:val="1"/>
      <w:numFmt w:val="decimal"/>
      <w:lvlText w:val="%1"/>
      <w:lvlJc w:val="left"/>
      <w:pPr>
        <w:ind w:left="420" w:hanging="420"/>
      </w:pPr>
      <w:rPr>
        <w:rFonts w:eastAsiaTheme="minorHAnsi" w:hint="default"/>
      </w:rPr>
    </w:lvl>
    <w:lvl w:ilvl="1">
      <w:start w:val="1"/>
      <w:numFmt w:val="decimal"/>
      <w:lvlText w:val="%1.%2"/>
      <w:lvlJc w:val="left"/>
      <w:pPr>
        <w:ind w:left="1129" w:hanging="4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12" w15:restartNumberingAfterBreak="0">
    <w:nsid w:val="26140AEE"/>
    <w:multiLevelType w:val="hybridMultilevel"/>
    <w:tmpl w:val="6728F5A4"/>
    <w:lvl w:ilvl="0" w:tplc="8FD09A56">
      <w:start w:val="1"/>
      <w:numFmt w:val="decimal"/>
      <w:lvlText w:val="%1."/>
      <w:lvlJc w:val="left"/>
      <w:pPr>
        <w:ind w:left="1420" w:hanging="360"/>
      </w:pPr>
      <w:rPr>
        <w:rFonts w:hint="default"/>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3" w15:restartNumberingAfterBreak="0">
    <w:nsid w:val="281C709F"/>
    <w:multiLevelType w:val="hybridMultilevel"/>
    <w:tmpl w:val="E3802B54"/>
    <w:lvl w:ilvl="0" w:tplc="38CE8702">
      <w:start w:val="3"/>
      <w:numFmt w:val="bullet"/>
      <w:lvlText w:val="-"/>
      <w:lvlJc w:val="left"/>
      <w:pPr>
        <w:ind w:left="1069" w:hanging="360"/>
      </w:pPr>
      <w:rPr>
        <w:rFonts w:ascii="Times New Roman" w:eastAsiaTheme="minorHAnsi"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8365191"/>
    <w:multiLevelType w:val="hybridMultilevel"/>
    <w:tmpl w:val="EBE43562"/>
    <w:lvl w:ilvl="0" w:tplc="68D6371C">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8476045"/>
    <w:multiLevelType w:val="hybridMultilevel"/>
    <w:tmpl w:val="F69A1ABC"/>
    <w:lvl w:ilvl="0" w:tplc="2E6A1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9251B60"/>
    <w:multiLevelType w:val="multilevel"/>
    <w:tmpl w:val="D1E86094"/>
    <w:lvl w:ilvl="0">
      <w:start w:val="1"/>
      <w:numFmt w:val="decimal"/>
      <w:lvlText w:val="%1"/>
      <w:lvlJc w:val="left"/>
      <w:pPr>
        <w:ind w:left="375" w:hanging="375"/>
      </w:pPr>
      <w:rPr>
        <w:rFonts w:eastAsiaTheme="minorHAnsi" w:hint="default"/>
        <w:b/>
      </w:rPr>
    </w:lvl>
    <w:lvl w:ilvl="1">
      <w:start w:val="3"/>
      <w:numFmt w:val="decimal"/>
      <w:lvlText w:val="%1.%2"/>
      <w:lvlJc w:val="left"/>
      <w:pPr>
        <w:ind w:left="1084" w:hanging="375"/>
      </w:pPr>
      <w:rPr>
        <w:rFonts w:eastAsiaTheme="minorHAnsi" w:hint="default"/>
        <w:b/>
      </w:rPr>
    </w:lvl>
    <w:lvl w:ilvl="2">
      <w:start w:val="1"/>
      <w:numFmt w:val="decimal"/>
      <w:lvlText w:val="%1.%2.%3"/>
      <w:lvlJc w:val="left"/>
      <w:pPr>
        <w:ind w:left="2138" w:hanging="720"/>
      </w:pPr>
      <w:rPr>
        <w:rFonts w:eastAsiaTheme="minorHAnsi" w:hint="default"/>
        <w:b/>
      </w:rPr>
    </w:lvl>
    <w:lvl w:ilvl="3">
      <w:start w:val="1"/>
      <w:numFmt w:val="decimal"/>
      <w:lvlText w:val="%1.%2.%3.%4"/>
      <w:lvlJc w:val="left"/>
      <w:pPr>
        <w:ind w:left="3207" w:hanging="1080"/>
      </w:pPr>
      <w:rPr>
        <w:rFonts w:eastAsiaTheme="minorHAnsi" w:hint="default"/>
        <w:b/>
      </w:rPr>
    </w:lvl>
    <w:lvl w:ilvl="4">
      <w:start w:val="1"/>
      <w:numFmt w:val="decimal"/>
      <w:lvlText w:val="%1.%2.%3.%4.%5"/>
      <w:lvlJc w:val="left"/>
      <w:pPr>
        <w:ind w:left="3916" w:hanging="1080"/>
      </w:pPr>
      <w:rPr>
        <w:rFonts w:eastAsiaTheme="minorHAnsi" w:hint="default"/>
        <w:b/>
      </w:rPr>
    </w:lvl>
    <w:lvl w:ilvl="5">
      <w:start w:val="1"/>
      <w:numFmt w:val="decimal"/>
      <w:lvlText w:val="%1.%2.%3.%4.%5.%6"/>
      <w:lvlJc w:val="left"/>
      <w:pPr>
        <w:ind w:left="4985" w:hanging="1440"/>
      </w:pPr>
      <w:rPr>
        <w:rFonts w:eastAsiaTheme="minorHAnsi" w:hint="default"/>
        <w:b/>
      </w:rPr>
    </w:lvl>
    <w:lvl w:ilvl="6">
      <w:start w:val="1"/>
      <w:numFmt w:val="decimal"/>
      <w:lvlText w:val="%1.%2.%3.%4.%5.%6.%7"/>
      <w:lvlJc w:val="left"/>
      <w:pPr>
        <w:ind w:left="5694" w:hanging="1440"/>
      </w:pPr>
      <w:rPr>
        <w:rFonts w:eastAsiaTheme="minorHAnsi" w:hint="default"/>
        <w:b/>
      </w:rPr>
    </w:lvl>
    <w:lvl w:ilvl="7">
      <w:start w:val="1"/>
      <w:numFmt w:val="decimal"/>
      <w:lvlText w:val="%1.%2.%3.%4.%5.%6.%7.%8"/>
      <w:lvlJc w:val="left"/>
      <w:pPr>
        <w:ind w:left="6763" w:hanging="1800"/>
      </w:pPr>
      <w:rPr>
        <w:rFonts w:eastAsiaTheme="minorHAnsi" w:hint="default"/>
        <w:b/>
      </w:rPr>
    </w:lvl>
    <w:lvl w:ilvl="8">
      <w:start w:val="1"/>
      <w:numFmt w:val="decimal"/>
      <w:lvlText w:val="%1.%2.%3.%4.%5.%6.%7.%8.%9"/>
      <w:lvlJc w:val="left"/>
      <w:pPr>
        <w:ind w:left="7832" w:hanging="2160"/>
      </w:pPr>
      <w:rPr>
        <w:rFonts w:eastAsiaTheme="minorHAnsi" w:hint="default"/>
        <w:b/>
      </w:rPr>
    </w:lvl>
  </w:abstractNum>
  <w:abstractNum w:abstractNumId="17" w15:restartNumberingAfterBreak="0">
    <w:nsid w:val="29BD64AA"/>
    <w:multiLevelType w:val="hybridMultilevel"/>
    <w:tmpl w:val="29DA187C"/>
    <w:lvl w:ilvl="0" w:tplc="BAAC0CA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371A79"/>
    <w:multiLevelType w:val="hybridMultilevel"/>
    <w:tmpl w:val="7B7E357C"/>
    <w:lvl w:ilvl="0" w:tplc="5DF61B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B637B8"/>
    <w:multiLevelType w:val="hybridMultilevel"/>
    <w:tmpl w:val="DC6EF1D8"/>
    <w:lvl w:ilvl="0" w:tplc="28CEC6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8671200"/>
    <w:multiLevelType w:val="hybridMultilevel"/>
    <w:tmpl w:val="F3BACC44"/>
    <w:lvl w:ilvl="0" w:tplc="B0F639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E0D36B9"/>
    <w:multiLevelType w:val="multilevel"/>
    <w:tmpl w:val="60D4FE7A"/>
    <w:lvl w:ilvl="0">
      <w:start w:val="1"/>
      <w:numFmt w:val="decimal"/>
      <w:lvlText w:val="%1."/>
      <w:lvlJc w:val="left"/>
      <w:pPr>
        <w:ind w:left="1069" w:hanging="360"/>
      </w:pPr>
      <w:rPr>
        <w:rFonts w:hint="default"/>
      </w:rPr>
    </w:lvl>
    <w:lvl w:ilvl="1">
      <w:start w:val="3"/>
      <w:numFmt w:val="decimal"/>
      <w:isLgl/>
      <w:lvlText w:val="%1.%2"/>
      <w:lvlJc w:val="left"/>
      <w:pPr>
        <w:ind w:left="942" w:hanging="375"/>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E2C52B7"/>
    <w:multiLevelType w:val="hybridMultilevel"/>
    <w:tmpl w:val="E58CC59C"/>
    <w:lvl w:ilvl="0" w:tplc="CD0A745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9CB40B9"/>
    <w:multiLevelType w:val="hybridMultilevel"/>
    <w:tmpl w:val="5854F58E"/>
    <w:lvl w:ilvl="0" w:tplc="077EC7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F912839"/>
    <w:multiLevelType w:val="hybridMultilevel"/>
    <w:tmpl w:val="BD1C8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695DF5"/>
    <w:multiLevelType w:val="hybridMultilevel"/>
    <w:tmpl w:val="2ECEEB14"/>
    <w:lvl w:ilvl="0" w:tplc="AD0E8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F1514C"/>
    <w:multiLevelType w:val="hybridMultilevel"/>
    <w:tmpl w:val="0A0CC364"/>
    <w:lvl w:ilvl="0" w:tplc="D51AE3DC">
      <w:start w:val="70"/>
      <w:numFmt w:val="bullet"/>
      <w:lvlText w:val="–"/>
      <w:lvlJc w:val="left"/>
      <w:pPr>
        <w:ind w:left="1210"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53342D91"/>
    <w:multiLevelType w:val="hybridMultilevel"/>
    <w:tmpl w:val="D10C3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C76AB5"/>
    <w:multiLevelType w:val="multilevel"/>
    <w:tmpl w:val="7E1469F4"/>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1B53B47"/>
    <w:multiLevelType w:val="hybridMultilevel"/>
    <w:tmpl w:val="5D48EEB4"/>
    <w:lvl w:ilvl="0" w:tplc="6D2E050E">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30" w15:restartNumberingAfterBreak="0">
    <w:nsid w:val="633E7FB9"/>
    <w:multiLevelType w:val="hybridMultilevel"/>
    <w:tmpl w:val="EE20C8F2"/>
    <w:lvl w:ilvl="0" w:tplc="7A4079F2">
      <w:start w:val="1"/>
      <w:numFmt w:val="decimal"/>
      <w:lvlText w:val="%1."/>
      <w:lvlJc w:val="left"/>
      <w:pPr>
        <w:ind w:left="1069" w:hanging="360"/>
      </w:pPr>
      <w:rPr>
        <w:rFonts w:ascii="Times New Roman" w:eastAsia="Times-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58219F"/>
    <w:multiLevelType w:val="hybridMultilevel"/>
    <w:tmpl w:val="3D1E1B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945EB3"/>
    <w:multiLevelType w:val="hybridMultilevel"/>
    <w:tmpl w:val="DA800770"/>
    <w:lvl w:ilvl="0" w:tplc="BA60756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1E5DAA"/>
    <w:multiLevelType w:val="hybridMultilevel"/>
    <w:tmpl w:val="5CF4917C"/>
    <w:lvl w:ilvl="0" w:tplc="2308581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E726CAF"/>
    <w:multiLevelType w:val="hybridMultilevel"/>
    <w:tmpl w:val="4322C248"/>
    <w:lvl w:ilvl="0" w:tplc="C33C81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1D95C41"/>
    <w:multiLevelType w:val="hybridMultilevel"/>
    <w:tmpl w:val="BD76F0D0"/>
    <w:lvl w:ilvl="0" w:tplc="5AC48C82">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6" w15:restartNumberingAfterBreak="0">
    <w:nsid w:val="7FF0636D"/>
    <w:multiLevelType w:val="hybridMultilevel"/>
    <w:tmpl w:val="9D4E4624"/>
    <w:lvl w:ilvl="0" w:tplc="0F4C1B46">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0"/>
  </w:num>
  <w:num w:numId="2">
    <w:abstractNumId w:val="8"/>
  </w:num>
  <w:num w:numId="3">
    <w:abstractNumId w:val="19"/>
  </w:num>
  <w:num w:numId="4">
    <w:abstractNumId w:val="20"/>
  </w:num>
  <w:num w:numId="5">
    <w:abstractNumId w:val="14"/>
  </w:num>
  <w:num w:numId="6">
    <w:abstractNumId w:val="32"/>
  </w:num>
  <w:num w:numId="7">
    <w:abstractNumId w:val="36"/>
  </w:num>
  <w:num w:numId="8">
    <w:abstractNumId w:val="17"/>
  </w:num>
  <w:num w:numId="9">
    <w:abstractNumId w:val="12"/>
  </w:num>
  <w:num w:numId="10">
    <w:abstractNumId w:val="13"/>
  </w:num>
  <w:num w:numId="11">
    <w:abstractNumId w:val="33"/>
  </w:num>
  <w:num w:numId="12">
    <w:abstractNumId w:val="21"/>
  </w:num>
  <w:num w:numId="13">
    <w:abstractNumId w:val="3"/>
  </w:num>
  <w:num w:numId="14">
    <w:abstractNumId w:val="9"/>
  </w:num>
  <w:num w:numId="15">
    <w:abstractNumId w:val="18"/>
  </w:num>
  <w:num w:numId="16">
    <w:abstractNumId w:val="23"/>
  </w:num>
  <w:num w:numId="17">
    <w:abstractNumId w:val="2"/>
  </w:num>
  <w:num w:numId="18">
    <w:abstractNumId w:val="34"/>
  </w:num>
  <w:num w:numId="19">
    <w:abstractNumId w:val="4"/>
  </w:num>
  <w:num w:numId="20">
    <w:abstractNumId w:val="27"/>
  </w:num>
  <w:num w:numId="21">
    <w:abstractNumId w:val="0"/>
  </w:num>
  <w:num w:numId="22">
    <w:abstractNumId w:val="35"/>
  </w:num>
  <w:num w:numId="23">
    <w:abstractNumId w:val="7"/>
  </w:num>
  <w:num w:numId="24">
    <w:abstractNumId w:val="29"/>
  </w:num>
  <w:num w:numId="25">
    <w:abstractNumId w:val="28"/>
  </w:num>
  <w:num w:numId="26">
    <w:abstractNumId w:val="6"/>
  </w:num>
  <w:num w:numId="27">
    <w:abstractNumId w:val="5"/>
  </w:num>
  <w:num w:numId="28">
    <w:abstractNumId w:val="16"/>
  </w:num>
  <w:num w:numId="29">
    <w:abstractNumId w:val="30"/>
  </w:num>
  <w:num w:numId="30">
    <w:abstractNumId w:val="11"/>
  </w:num>
  <w:num w:numId="31">
    <w:abstractNumId w:val="26"/>
  </w:num>
  <w:num w:numId="32">
    <w:abstractNumId w:val="1"/>
  </w:num>
  <w:num w:numId="33">
    <w:abstractNumId w:val="15"/>
  </w:num>
  <w:num w:numId="34">
    <w:abstractNumId w:val="31"/>
  </w:num>
  <w:num w:numId="35">
    <w:abstractNumId w:val="24"/>
  </w:num>
  <w:num w:numId="36">
    <w:abstractNumId w:val="25"/>
  </w:num>
  <w:num w:numId="37">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5C"/>
    <w:rsid w:val="00002445"/>
    <w:rsid w:val="00002B6F"/>
    <w:rsid w:val="00007B5E"/>
    <w:rsid w:val="00011DC3"/>
    <w:rsid w:val="000138CC"/>
    <w:rsid w:val="000146C9"/>
    <w:rsid w:val="00015A43"/>
    <w:rsid w:val="00021333"/>
    <w:rsid w:val="000213FA"/>
    <w:rsid w:val="000225D2"/>
    <w:rsid w:val="0002437F"/>
    <w:rsid w:val="00024FF8"/>
    <w:rsid w:val="00025D3C"/>
    <w:rsid w:val="00030B1F"/>
    <w:rsid w:val="000339FD"/>
    <w:rsid w:val="00035766"/>
    <w:rsid w:val="000358E8"/>
    <w:rsid w:val="000361C0"/>
    <w:rsid w:val="000370B1"/>
    <w:rsid w:val="000432BB"/>
    <w:rsid w:val="0004395D"/>
    <w:rsid w:val="000523ED"/>
    <w:rsid w:val="00056C66"/>
    <w:rsid w:val="00061D45"/>
    <w:rsid w:val="00063ECE"/>
    <w:rsid w:val="00065715"/>
    <w:rsid w:val="00070536"/>
    <w:rsid w:val="00072164"/>
    <w:rsid w:val="0007324E"/>
    <w:rsid w:val="00075AA6"/>
    <w:rsid w:val="000763B3"/>
    <w:rsid w:val="000774DF"/>
    <w:rsid w:val="0007769E"/>
    <w:rsid w:val="0008095F"/>
    <w:rsid w:val="00082257"/>
    <w:rsid w:val="00082656"/>
    <w:rsid w:val="00086A5D"/>
    <w:rsid w:val="00090F51"/>
    <w:rsid w:val="00091908"/>
    <w:rsid w:val="00092DF3"/>
    <w:rsid w:val="00093AD3"/>
    <w:rsid w:val="00095822"/>
    <w:rsid w:val="00095AED"/>
    <w:rsid w:val="00096882"/>
    <w:rsid w:val="00096B8E"/>
    <w:rsid w:val="000974B5"/>
    <w:rsid w:val="000A0D02"/>
    <w:rsid w:val="000A4715"/>
    <w:rsid w:val="000A71D4"/>
    <w:rsid w:val="000B12EF"/>
    <w:rsid w:val="000B411E"/>
    <w:rsid w:val="000C093B"/>
    <w:rsid w:val="000C2269"/>
    <w:rsid w:val="000C4157"/>
    <w:rsid w:val="000C41D5"/>
    <w:rsid w:val="000C5E1A"/>
    <w:rsid w:val="000D0D16"/>
    <w:rsid w:val="000D36B4"/>
    <w:rsid w:val="000D4C92"/>
    <w:rsid w:val="000D5B00"/>
    <w:rsid w:val="000D5C53"/>
    <w:rsid w:val="000D75AC"/>
    <w:rsid w:val="000E1189"/>
    <w:rsid w:val="000E5BE8"/>
    <w:rsid w:val="000E5ED4"/>
    <w:rsid w:val="000E7DD2"/>
    <w:rsid w:val="000F05FF"/>
    <w:rsid w:val="000F3C92"/>
    <w:rsid w:val="000F6525"/>
    <w:rsid w:val="000F736D"/>
    <w:rsid w:val="000F75C2"/>
    <w:rsid w:val="00100562"/>
    <w:rsid w:val="00103916"/>
    <w:rsid w:val="00103953"/>
    <w:rsid w:val="0010724C"/>
    <w:rsid w:val="0010730A"/>
    <w:rsid w:val="00112A17"/>
    <w:rsid w:val="00114FC0"/>
    <w:rsid w:val="001205EF"/>
    <w:rsid w:val="00121446"/>
    <w:rsid w:val="0012578C"/>
    <w:rsid w:val="001257B8"/>
    <w:rsid w:val="00126721"/>
    <w:rsid w:val="00127A76"/>
    <w:rsid w:val="0013001D"/>
    <w:rsid w:val="001317F8"/>
    <w:rsid w:val="00135B74"/>
    <w:rsid w:val="00136C79"/>
    <w:rsid w:val="00140302"/>
    <w:rsid w:val="001406E8"/>
    <w:rsid w:val="00145DF2"/>
    <w:rsid w:val="00147543"/>
    <w:rsid w:val="00147D2B"/>
    <w:rsid w:val="00152B90"/>
    <w:rsid w:val="00154189"/>
    <w:rsid w:val="00154515"/>
    <w:rsid w:val="00161342"/>
    <w:rsid w:val="001649AE"/>
    <w:rsid w:val="00164F20"/>
    <w:rsid w:val="00165093"/>
    <w:rsid w:val="00173613"/>
    <w:rsid w:val="00173D9A"/>
    <w:rsid w:val="001819C8"/>
    <w:rsid w:val="00185052"/>
    <w:rsid w:val="0018556F"/>
    <w:rsid w:val="00186906"/>
    <w:rsid w:val="001869A2"/>
    <w:rsid w:val="00187B35"/>
    <w:rsid w:val="00187E00"/>
    <w:rsid w:val="0019219A"/>
    <w:rsid w:val="001922AD"/>
    <w:rsid w:val="00194863"/>
    <w:rsid w:val="0019549B"/>
    <w:rsid w:val="0019649A"/>
    <w:rsid w:val="00197136"/>
    <w:rsid w:val="001976B7"/>
    <w:rsid w:val="001A025C"/>
    <w:rsid w:val="001A1A2E"/>
    <w:rsid w:val="001A3A21"/>
    <w:rsid w:val="001A3C66"/>
    <w:rsid w:val="001B03D8"/>
    <w:rsid w:val="001B0E3F"/>
    <w:rsid w:val="001B2670"/>
    <w:rsid w:val="001B4A32"/>
    <w:rsid w:val="001B5347"/>
    <w:rsid w:val="001B5407"/>
    <w:rsid w:val="001B62DA"/>
    <w:rsid w:val="001B6689"/>
    <w:rsid w:val="001B7FAC"/>
    <w:rsid w:val="001C057B"/>
    <w:rsid w:val="001C2605"/>
    <w:rsid w:val="001C2BED"/>
    <w:rsid w:val="001C55C0"/>
    <w:rsid w:val="001C6958"/>
    <w:rsid w:val="001D1159"/>
    <w:rsid w:val="001D2075"/>
    <w:rsid w:val="001D2EAB"/>
    <w:rsid w:val="001D4993"/>
    <w:rsid w:val="001D50C2"/>
    <w:rsid w:val="001D7115"/>
    <w:rsid w:val="001D79AF"/>
    <w:rsid w:val="001E0F71"/>
    <w:rsid w:val="001E486A"/>
    <w:rsid w:val="001E5001"/>
    <w:rsid w:val="001F1C8C"/>
    <w:rsid w:val="001F3EF7"/>
    <w:rsid w:val="001F6F93"/>
    <w:rsid w:val="00201DCE"/>
    <w:rsid w:val="00202209"/>
    <w:rsid w:val="0020508B"/>
    <w:rsid w:val="00211946"/>
    <w:rsid w:val="00211C02"/>
    <w:rsid w:val="00211F6C"/>
    <w:rsid w:val="002126AF"/>
    <w:rsid w:val="00212D8C"/>
    <w:rsid w:val="00213133"/>
    <w:rsid w:val="002133FB"/>
    <w:rsid w:val="002148A1"/>
    <w:rsid w:val="00215662"/>
    <w:rsid w:val="002179F4"/>
    <w:rsid w:val="00220F42"/>
    <w:rsid w:val="002236FB"/>
    <w:rsid w:val="00226234"/>
    <w:rsid w:val="00227103"/>
    <w:rsid w:val="00230B6D"/>
    <w:rsid w:val="00232BA2"/>
    <w:rsid w:val="00235FA8"/>
    <w:rsid w:val="002361C5"/>
    <w:rsid w:val="00236571"/>
    <w:rsid w:val="00237348"/>
    <w:rsid w:val="0024592E"/>
    <w:rsid w:val="0025075B"/>
    <w:rsid w:val="00251860"/>
    <w:rsid w:val="00253292"/>
    <w:rsid w:val="00256F17"/>
    <w:rsid w:val="00257AA0"/>
    <w:rsid w:val="00257DEF"/>
    <w:rsid w:val="0026331B"/>
    <w:rsid w:val="002638E1"/>
    <w:rsid w:val="00263BCD"/>
    <w:rsid w:val="002646A4"/>
    <w:rsid w:val="002655F1"/>
    <w:rsid w:val="00265F43"/>
    <w:rsid w:val="00270A28"/>
    <w:rsid w:val="00270B51"/>
    <w:rsid w:val="002720FA"/>
    <w:rsid w:val="00273802"/>
    <w:rsid w:val="002738FD"/>
    <w:rsid w:val="002763AD"/>
    <w:rsid w:val="00280449"/>
    <w:rsid w:val="00280B9B"/>
    <w:rsid w:val="002819AE"/>
    <w:rsid w:val="00281BCB"/>
    <w:rsid w:val="00282DC5"/>
    <w:rsid w:val="0028482D"/>
    <w:rsid w:val="00290686"/>
    <w:rsid w:val="00293104"/>
    <w:rsid w:val="0029419E"/>
    <w:rsid w:val="002949DC"/>
    <w:rsid w:val="00297975"/>
    <w:rsid w:val="002A08F4"/>
    <w:rsid w:val="002A0B83"/>
    <w:rsid w:val="002A1DB9"/>
    <w:rsid w:val="002A249D"/>
    <w:rsid w:val="002A2F34"/>
    <w:rsid w:val="002A3505"/>
    <w:rsid w:val="002A5935"/>
    <w:rsid w:val="002A60C5"/>
    <w:rsid w:val="002B04C5"/>
    <w:rsid w:val="002B30BD"/>
    <w:rsid w:val="002B3435"/>
    <w:rsid w:val="002B38C1"/>
    <w:rsid w:val="002B3B85"/>
    <w:rsid w:val="002B5F69"/>
    <w:rsid w:val="002B6FF5"/>
    <w:rsid w:val="002C1589"/>
    <w:rsid w:val="002C3DC7"/>
    <w:rsid w:val="002C688F"/>
    <w:rsid w:val="002C7BB6"/>
    <w:rsid w:val="002D163F"/>
    <w:rsid w:val="002D1C9E"/>
    <w:rsid w:val="002D4694"/>
    <w:rsid w:val="002D590C"/>
    <w:rsid w:val="002D5D38"/>
    <w:rsid w:val="002E083B"/>
    <w:rsid w:val="002E1CE3"/>
    <w:rsid w:val="002E3469"/>
    <w:rsid w:val="002E6DD5"/>
    <w:rsid w:val="002E709D"/>
    <w:rsid w:val="002E7B91"/>
    <w:rsid w:val="002F19D0"/>
    <w:rsid w:val="002F4815"/>
    <w:rsid w:val="00300563"/>
    <w:rsid w:val="00302FD1"/>
    <w:rsid w:val="00304A97"/>
    <w:rsid w:val="003077FE"/>
    <w:rsid w:val="00310FBC"/>
    <w:rsid w:val="00311E76"/>
    <w:rsid w:val="003128D3"/>
    <w:rsid w:val="00313643"/>
    <w:rsid w:val="00315212"/>
    <w:rsid w:val="003155A9"/>
    <w:rsid w:val="00315C53"/>
    <w:rsid w:val="003163EE"/>
    <w:rsid w:val="00316EBF"/>
    <w:rsid w:val="00321884"/>
    <w:rsid w:val="00321B6C"/>
    <w:rsid w:val="00330FA4"/>
    <w:rsid w:val="003357AA"/>
    <w:rsid w:val="003374B4"/>
    <w:rsid w:val="00340C0E"/>
    <w:rsid w:val="0034412C"/>
    <w:rsid w:val="003445DC"/>
    <w:rsid w:val="00344A51"/>
    <w:rsid w:val="0035171A"/>
    <w:rsid w:val="00353701"/>
    <w:rsid w:val="00360E77"/>
    <w:rsid w:val="00361CAC"/>
    <w:rsid w:val="00363D27"/>
    <w:rsid w:val="00366712"/>
    <w:rsid w:val="00366974"/>
    <w:rsid w:val="0036799E"/>
    <w:rsid w:val="0037129D"/>
    <w:rsid w:val="00371728"/>
    <w:rsid w:val="00371D87"/>
    <w:rsid w:val="00371E85"/>
    <w:rsid w:val="003751CD"/>
    <w:rsid w:val="0037609D"/>
    <w:rsid w:val="003764FF"/>
    <w:rsid w:val="0037719A"/>
    <w:rsid w:val="0037776D"/>
    <w:rsid w:val="00377AAA"/>
    <w:rsid w:val="00381FFA"/>
    <w:rsid w:val="00384544"/>
    <w:rsid w:val="00387738"/>
    <w:rsid w:val="00390C77"/>
    <w:rsid w:val="0039298E"/>
    <w:rsid w:val="003949C4"/>
    <w:rsid w:val="003A0811"/>
    <w:rsid w:val="003A0FB2"/>
    <w:rsid w:val="003A365C"/>
    <w:rsid w:val="003B540F"/>
    <w:rsid w:val="003B6422"/>
    <w:rsid w:val="003B6B28"/>
    <w:rsid w:val="003B717D"/>
    <w:rsid w:val="003C58A4"/>
    <w:rsid w:val="003C6622"/>
    <w:rsid w:val="003C75A7"/>
    <w:rsid w:val="003D3931"/>
    <w:rsid w:val="003D3FF9"/>
    <w:rsid w:val="003D5AC8"/>
    <w:rsid w:val="003D7802"/>
    <w:rsid w:val="003E0575"/>
    <w:rsid w:val="003E0BC1"/>
    <w:rsid w:val="003E1ECB"/>
    <w:rsid w:val="003E2004"/>
    <w:rsid w:val="003E2ADE"/>
    <w:rsid w:val="003E3BD8"/>
    <w:rsid w:val="003E4977"/>
    <w:rsid w:val="003E5182"/>
    <w:rsid w:val="003E582C"/>
    <w:rsid w:val="003E5C4F"/>
    <w:rsid w:val="003F05A6"/>
    <w:rsid w:val="003F2144"/>
    <w:rsid w:val="003F2E37"/>
    <w:rsid w:val="003F38BC"/>
    <w:rsid w:val="003F7360"/>
    <w:rsid w:val="003F7458"/>
    <w:rsid w:val="004008AE"/>
    <w:rsid w:val="00401F57"/>
    <w:rsid w:val="00403529"/>
    <w:rsid w:val="0040438C"/>
    <w:rsid w:val="00406002"/>
    <w:rsid w:val="004125E4"/>
    <w:rsid w:val="00413720"/>
    <w:rsid w:val="00413A13"/>
    <w:rsid w:val="004153AD"/>
    <w:rsid w:val="00417770"/>
    <w:rsid w:val="00420B7B"/>
    <w:rsid w:val="00424FBA"/>
    <w:rsid w:val="00426D3C"/>
    <w:rsid w:val="004274E4"/>
    <w:rsid w:val="00432BD4"/>
    <w:rsid w:val="004345A9"/>
    <w:rsid w:val="0043641A"/>
    <w:rsid w:val="00437D79"/>
    <w:rsid w:val="00437DC0"/>
    <w:rsid w:val="00442BDE"/>
    <w:rsid w:val="00442FC2"/>
    <w:rsid w:val="004437ED"/>
    <w:rsid w:val="00443877"/>
    <w:rsid w:val="004450BF"/>
    <w:rsid w:val="004460DC"/>
    <w:rsid w:val="00446AC7"/>
    <w:rsid w:val="00447145"/>
    <w:rsid w:val="00453880"/>
    <w:rsid w:val="00454E69"/>
    <w:rsid w:val="00455258"/>
    <w:rsid w:val="00455387"/>
    <w:rsid w:val="00457369"/>
    <w:rsid w:val="004575C4"/>
    <w:rsid w:val="00460991"/>
    <w:rsid w:val="004617D6"/>
    <w:rsid w:val="00462B8E"/>
    <w:rsid w:val="00464381"/>
    <w:rsid w:val="00464F18"/>
    <w:rsid w:val="00465F34"/>
    <w:rsid w:val="00467749"/>
    <w:rsid w:val="0047162D"/>
    <w:rsid w:val="00473694"/>
    <w:rsid w:val="00473AD2"/>
    <w:rsid w:val="0047522B"/>
    <w:rsid w:val="0047628E"/>
    <w:rsid w:val="0047695C"/>
    <w:rsid w:val="00476E3D"/>
    <w:rsid w:val="00477560"/>
    <w:rsid w:val="00482A9F"/>
    <w:rsid w:val="00482DCC"/>
    <w:rsid w:val="00485D95"/>
    <w:rsid w:val="00486DE7"/>
    <w:rsid w:val="00487811"/>
    <w:rsid w:val="0049105D"/>
    <w:rsid w:val="00491F34"/>
    <w:rsid w:val="00495F2A"/>
    <w:rsid w:val="004A313B"/>
    <w:rsid w:val="004A7B7E"/>
    <w:rsid w:val="004B18DA"/>
    <w:rsid w:val="004B6808"/>
    <w:rsid w:val="004B6FBA"/>
    <w:rsid w:val="004C5EFD"/>
    <w:rsid w:val="004C64EA"/>
    <w:rsid w:val="004C7C19"/>
    <w:rsid w:val="004D4118"/>
    <w:rsid w:val="004D7EEC"/>
    <w:rsid w:val="004E0C5C"/>
    <w:rsid w:val="004E10A4"/>
    <w:rsid w:val="004E1896"/>
    <w:rsid w:val="004E6BE3"/>
    <w:rsid w:val="004F0F9F"/>
    <w:rsid w:val="004F18E9"/>
    <w:rsid w:val="004F2AAB"/>
    <w:rsid w:val="004F4BEF"/>
    <w:rsid w:val="004F7547"/>
    <w:rsid w:val="004F7E72"/>
    <w:rsid w:val="00500D46"/>
    <w:rsid w:val="00500FA4"/>
    <w:rsid w:val="00502102"/>
    <w:rsid w:val="00505CED"/>
    <w:rsid w:val="00506904"/>
    <w:rsid w:val="00510F25"/>
    <w:rsid w:val="005137D8"/>
    <w:rsid w:val="00514DE5"/>
    <w:rsid w:val="005175AE"/>
    <w:rsid w:val="00523478"/>
    <w:rsid w:val="0052377E"/>
    <w:rsid w:val="005237CA"/>
    <w:rsid w:val="005268A1"/>
    <w:rsid w:val="00527213"/>
    <w:rsid w:val="0053036D"/>
    <w:rsid w:val="00530E73"/>
    <w:rsid w:val="00532C39"/>
    <w:rsid w:val="005373CA"/>
    <w:rsid w:val="0054307E"/>
    <w:rsid w:val="00543F1C"/>
    <w:rsid w:val="005449DA"/>
    <w:rsid w:val="00553E8F"/>
    <w:rsid w:val="00554442"/>
    <w:rsid w:val="00564F64"/>
    <w:rsid w:val="00565108"/>
    <w:rsid w:val="0056701A"/>
    <w:rsid w:val="0057131F"/>
    <w:rsid w:val="00573345"/>
    <w:rsid w:val="00573C90"/>
    <w:rsid w:val="005748F8"/>
    <w:rsid w:val="005767E5"/>
    <w:rsid w:val="00576FE7"/>
    <w:rsid w:val="00580E4C"/>
    <w:rsid w:val="005825E5"/>
    <w:rsid w:val="00583570"/>
    <w:rsid w:val="00585C70"/>
    <w:rsid w:val="00586A8D"/>
    <w:rsid w:val="005908E1"/>
    <w:rsid w:val="00593A25"/>
    <w:rsid w:val="0059608D"/>
    <w:rsid w:val="00596D72"/>
    <w:rsid w:val="00597C46"/>
    <w:rsid w:val="005A0DBC"/>
    <w:rsid w:val="005A5B34"/>
    <w:rsid w:val="005B00DD"/>
    <w:rsid w:val="005B0384"/>
    <w:rsid w:val="005B0881"/>
    <w:rsid w:val="005B298B"/>
    <w:rsid w:val="005B365D"/>
    <w:rsid w:val="005B37CA"/>
    <w:rsid w:val="005B4166"/>
    <w:rsid w:val="005C2BD2"/>
    <w:rsid w:val="005C3B1B"/>
    <w:rsid w:val="005C4551"/>
    <w:rsid w:val="005C54F4"/>
    <w:rsid w:val="005C77D9"/>
    <w:rsid w:val="005C7B7D"/>
    <w:rsid w:val="005C7C26"/>
    <w:rsid w:val="005D0FF3"/>
    <w:rsid w:val="005D48A9"/>
    <w:rsid w:val="005D6C52"/>
    <w:rsid w:val="005E2CE2"/>
    <w:rsid w:val="005E378A"/>
    <w:rsid w:val="005E46EE"/>
    <w:rsid w:val="005E4CA6"/>
    <w:rsid w:val="005E6271"/>
    <w:rsid w:val="005E68B2"/>
    <w:rsid w:val="005E77F4"/>
    <w:rsid w:val="005F1051"/>
    <w:rsid w:val="005F1ADF"/>
    <w:rsid w:val="005F2932"/>
    <w:rsid w:val="005F38D5"/>
    <w:rsid w:val="005F5474"/>
    <w:rsid w:val="00601D15"/>
    <w:rsid w:val="0060377D"/>
    <w:rsid w:val="00604EEA"/>
    <w:rsid w:val="00605D52"/>
    <w:rsid w:val="00611863"/>
    <w:rsid w:val="006134A3"/>
    <w:rsid w:val="00616098"/>
    <w:rsid w:val="00617A9A"/>
    <w:rsid w:val="0062008D"/>
    <w:rsid w:val="00620BBD"/>
    <w:rsid w:val="006215D8"/>
    <w:rsid w:val="00626789"/>
    <w:rsid w:val="00627BBE"/>
    <w:rsid w:val="00630810"/>
    <w:rsid w:val="00630A4C"/>
    <w:rsid w:val="00635783"/>
    <w:rsid w:val="00636061"/>
    <w:rsid w:val="00640EBD"/>
    <w:rsid w:val="00640F69"/>
    <w:rsid w:val="00642250"/>
    <w:rsid w:val="0064427C"/>
    <w:rsid w:val="006450A0"/>
    <w:rsid w:val="0064677C"/>
    <w:rsid w:val="0065090E"/>
    <w:rsid w:val="00651DE4"/>
    <w:rsid w:val="006569F9"/>
    <w:rsid w:val="006605BB"/>
    <w:rsid w:val="00661820"/>
    <w:rsid w:val="00671C5B"/>
    <w:rsid w:val="00672476"/>
    <w:rsid w:val="00675372"/>
    <w:rsid w:val="00675937"/>
    <w:rsid w:val="0067626D"/>
    <w:rsid w:val="00677640"/>
    <w:rsid w:val="006863CA"/>
    <w:rsid w:val="00686C0A"/>
    <w:rsid w:val="006912EC"/>
    <w:rsid w:val="00692248"/>
    <w:rsid w:val="0069528C"/>
    <w:rsid w:val="00695489"/>
    <w:rsid w:val="006A1B9B"/>
    <w:rsid w:val="006A25F2"/>
    <w:rsid w:val="006A5C6B"/>
    <w:rsid w:val="006A6B54"/>
    <w:rsid w:val="006A75D4"/>
    <w:rsid w:val="006B45D3"/>
    <w:rsid w:val="006B7743"/>
    <w:rsid w:val="006C137D"/>
    <w:rsid w:val="006C1658"/>
    <w:rsid w:val="006C50CF"/>
    <w:rsid w:val="006C6B3E"/>
    <w:rsid w:val="006D1F85"/>
    <w:rsid w:val="006D1FB1"/>
    <w:rsid w:val="006D33C2"/>
    <w:rsid w:val="006D4949"/>
    <w:rsid w:val="006D5B43"/>
    <w:rsid w:val="006E113A"/>
    <w:rsid w:val="006E2BB7"/>
    <w:rsid w:val="006E33BA"/>
    <w:rsid w:val="006E425F"/>
    <w:rsid w:val="006E4A23"/>
    <w:rsid w:val="006E7F66"/>
    <w:rsid w:val="006F04E6"/>
    <w:rsid w:val="006F26E5"/>
    <w:rsid w:val="00700046"/>
    <w:rsid w:val="00701C2D"/>
    <w:rsid w:val="0070206B"/>
    <w:rsid w:val="00704946"/>
    <w:rsid w:val="007073CE"/>
    <w:rsid w:val="00707906"/>
    <w:rsid w:val="00710554"/>
    <w:rsid w:val="0071246E"/>
    <w:rsid w:val="0071299D"/>
    <w:rsid w:val="00716C91"/>
    <w:rsid w:val="007177B7"/>
    <w:rsid w:val="00721BDD"/>
    <w:rsid w:val="00725E6B"/>
    <w:rsid w:val="00726278"/>
    <w:rsid w:val="00736A27"/>
    <w:rsid w:val="00737285"/>
    <w:rsid w:val="007374D9"/>
    <w:rsid w:val="00740702"/>
    <w:rsid w:val="00740EB1"/>
    <w:rsid w:val="00743391"/>
    <w:rsid w:val="00746529"/>
    <w:rsid w:val="00747990"/>
    <w:rsid w:val="007501AA"/>
    <w:rsid w:val="00750DBC"/>
    <w:rsid w:val="00754350"/>
    <w:rsid w:val="007555BB"/>
    <w:rsid w:val="007607B7"/>
    <w:rsid w:val="0076142F"/>
    <w:rsid w:val="00766D5B"/>
    <w:rsid w:val="0076771E"/>
    <w:rsid w:val="00772ABB"/>
    <w:rsid w:val="00772B41"/>
    <w:rsid w:val="00772E85"/>
    <w:rsid w:val="0077370D"/>
    <w:rsid w:val="00774F36"/>
    <w:rsid w:val="00775A76"/>
    <w:rsid w:val="00775D75"/>
    <w:rsid w:val="00776A86"/>
    <w:rsid w:val="007808EF"/>
    <w:rsid w:val="007832FF"/>
    <w:rsid w:val="00783966"/>
    <w:rsid w:val="0078555F"/>
    <w:rsid w:val="00786D20"/>
    <w:rsid w:val="00791696"/>
    <w:rsid w:val="00792BF6"/>
    <w:rsid w:val="00793CA0"/>
    <w:rsid w:val="00795F28"/>
    <w:rsid w:val="00797F74"/>
    <w:rsid w:val="007A16EA"/>
    <w:rsid w:val="007A206D"/>
    <w:rsid w:val="007A6310"/>
    <w:rsid w:val="007B09D9"/>
    <w:rsid w:val="007B0D0A"/>
    <w:rsid w:val="007B1957"/>
    <w:rsid w:val="007B5554"/>
    <w:rsid w:val="007C0355"/>
    <w:rsid w:val="007C1E36"/>
    <w:rsid w:val="007C3E93"/>
    <w:rsid w:val="007C4625"/>
    <w:rsid w:val="007C57EF"/>
    <w:rsid w:val="007C5F10"/>
    <w:rsid w:val="007C6CB5"/>
    <w:rsid w:val="007C7451"/>
    <w:rsid w:val="007C791E"/>
    <w:rsid w:val="007D2076"/>
    <w:rsid w:val="007D4949"/>
    <w:rsid w:val="007E0E8A"/>
    <w:rsid w:val="007E2363"/>
    <w:rsid w:val="007E5BD1"/>
    <w:rsid w:val="007E5D6C"/>
    <w:rsid w:val="007F18C9"/>
    <w:rsid w:val="007F28F3"/>
    <w:rsid w:val="008021BD"/>
    <w:rsid w:val="00802395"/>
    <w:rsid w:val="00802C1A"/>
    <w:rsid w:val="00802D27"/>
    <w:rsid w:val="00802E71"/>
    <w:rsid w:val="008035AC"/>
    <w:rsid w:val="008047DB"/>
    <w:rsid w:val="00804917"/>
    <w:rsid w:val="00807924"/>
    <w:rsid w:val="00807DE8"/>
    <w:rsid w:val="00814497"/>
    <w:rsid w:val="00817435"/>
    <w:rsid w:val="00820941"/>
    <w:rsid w:val="00823393"/>
    <w:rsid w:val="0082603F"/>
    <w:rsid w:val="0083170F"/>
    <w:rsid w:val="008318D1"/>
    <w:rsid w:val="00831A58"/>
    <w:rsid w:val="008329A5"/>
    <w:rsid w:val="008341F1"/>
    <w:rsid w:val="0083702F"/>
    <w:rsid w:val="00837B72"/>
    <w:rsid w:val="008424F0"/>
    <w:rsid w:val="008448D6"/>
    <w:rsid w:val="00850042"/>
    <w:rsid w:val="0085037E"/>
    <w:rsid w:val="008508C2"/>
    <w:rsid w:val="00850924"/>
    <w:rsid w:val="00854A94"/>
    <w:rsid w:val="008606C3"/>
    <w:rsid w:val="00862C5E"/>
    <w:rsid w:val="008633F3"/>
    <w:rsid w:val="00867431"/>
    <w:rsid w:val="00867679"/>
    <w:rsid w:val="00867710"/>
    <w:rsid w:val="00870237"/>
    <w:rsid w:val="008702E6"/>
    <w:rsid w:val="00871FFA"/>
    <w:rsid w:val="00872532"/>
    <w:rsid w:val="00872F0D"/>
    <w:rsid w:val="008741A4"/>
    <w:rsid w:val="00880196"/>
    <w:rsid w:val="008801C6"/>
    <w:rsid w:val="00881772"/>
    <w:rsid w:val="00881B7E"/>
    <w:rsid w:val="0089005D"/>
    <w:rsid w:val="00890255"/>
    <w:rsid w:val="008914D1"/>
    <w:rsid w:val="008925BE"/>
    <w:rsid w:val="00892F01"/>
    <w:rsid w:val="00895BED"/>
    <w:rsid w:val="00895FAF"/>
    <w:rsid w:val="00896F7B"/>
    <w:rsid w:val="008A056F"/>
    <w:rsid w:val="008A09DF"/>
    <w:rsid w:val="008A1535"/>
    <w:rsid w:val="008A53E3"/>
    <w:rsid w:val="008A5A9E"/>
    <w:rsid w:val="008A774A"/>
    <w:rsid w:val="008B0362"/>
    <w:rsid w:val="008B0A6A"/>
    <w:rsid w:val="008B140A"/>
    <w:rsid w:val="008B16D1"/>
    <w:rsid w:val="008B60F6"/>
    <w:rsid w:val="008C1674"/>
    <w:rsid w:val="008C1D86"/>
    <w:rsid w:val="008C2BAC"/>
    <w:rsid w:val="008C2C18"/>
    <w:rsid w:val="008C3A38"/>
    <w:rsid w:val="008C5103"/>
    <w:rsid w:val="008C5C4F"/>
    <w:rsid w:val="008C6B5E"/>
    <w:rsid w:val="008C761D"/>
    <w:rsid w:val="008D1C3B"/>
    <w:rsid w:val="008D3884"/>
    <w:rsid w:val="008D6488"/>
    <w:rsid w:val="008E059A"/>
    <w:rsid w:val="008E092F"/>
    <w:rsid w:val="008E3EC6"/>
    <w:rsid w:val="008E3F4D"/>
    <w:rsid w:val="008E5C3B"/>
    <w:rsid w:val="008E740B"/>
    <w:rsid w:val="008E7AD9"/>
    <w:rsid w:val="008F0801"/>
    <w:rsid w:val="008F090E"/>
    <w:rsid w:val="008F3C08"/>
    <w:rsid w:val="008F5FE8"/>
    <w:rsid w:val="008F76C7"/>
    <w:rsid w:val="00900AC7"/>
    <w:rsid w:val="00902AF4"/>
    <w:rsid w:val="00905FEA"/>
    <w:rsid w:val="009125E0"/>
    <w:rsid w:val="00916A7C"/>
    <w:rsid w:val="00920378"/>
    <w:rsid w:val="00923EE3"/>
    <w:rsid w:val="00925CCC"/>
    <w:rsid w:val="00926B7A"/>
    <w:rsid w:val="00926DE5"/>
    <w:rsid w:val="00931B6E"/>
    <w:rsid w:val="00931BB7"/>
    <w:rsid w:val="00931D90"/>
    <w:rsid w:val="0093235D"/>
    <w:rsid w:val="009336DA"/>
    <w:rsid w:val="00936E43"/>
    <w:rsid w:val="00936F8C"/>
    <w:rsid w:val="00937231"/>
    <w:rsid w:val="00937330"/>
    <w:rsid w:val="00942BE0"/>
    <w:rsid w:val="00942D45"/>
    <w:rsid w:val="0094359B"/>
    <w:rsid w:val="0094509F"/>
    <w:rsid w:val="00952A86"/>
    <w:rsid w:val="00953F60"/>
    <w:rsid w:val="00955ECE"/>
    <w:rsid w:val="00957B1C"/>
    <w:rsid w:val="00962DB0"/>
    <w:rsid w:val="009655FF"/>
    <w:rsid w:val="009656E6"/>
    <w:rsid w:val="00965F87"/>
    <w:rsid w:val="00966828"/>
    <w:rsid w:val="00966EB3"/>
    <w:rsid w:val="009721BF"/>
    <w:rsid w:val="009734FC"/>
    <w:rsid w:val="009746F5"/>
    <w:rsid w:val="00974F7A"/>
    <w:rsid w:val="009757F1"/>
    <w:rsid w:val="00976C82"/>
    <w:rsid w:val="0097743C"/>
    <w:rsid w:val="009807BE"/>
    <w:rsid w:val="009823AB"/>
    <w:rsid w:val="0098498B"/>
    <w:rsid w:val="00984A33"/>
    <w:rsid w:val="0098567E"/>
    <w:rsid w:val="00985954"/>
    <w:rsid w:val="009862BA"/>
    <w:rsid w:val="0099025E"/>
    <w:rsid w:val="00990B7E"/>
    <w:rsid w:val="00993203"/>
    <w:rsid w:val="009935D8"/>
    <w:rsid w:val="00995EDD"/>
    <w:rsid w:val="0099607E"/>
    <w:rsid w:val="0099685C"/>
    <w:rsid w:val="00997392"/>
    <w:rsid w:val="009976B9"/>
    <w:rsid w:val="0099784C"/>
    <w:rsid w:val="009A16BE"/>
    <w:rsid w:val="009A1714"/>
    <w:rsid w:val="009A1796"/>
    <w:rsid w:val="009A3BC3"/>
    <w:rsid w:val="009A481B"/>
    <w:rsid w:val="009A676F"/>
    <w:rsid w:val="009B04E3"/>
    <w:rsid w:val="009B0679"/>
    <w:rsid w:val="009B1250"/>
    <w:rsid w:val="009B1270"/>
    <w:rsid w:val="009B6891"/>
    <w:rsid w:val="009C0688"/>
    <w:rsid w:val="009C0A78"/>
    <w:rsid w:val="009C436E"/>
    <w:rsid w:val="009C5385"/>
    <w:rsid w:val="009C6DB2"/>
    <w:rsid w:val="009D03BF"/>
    <w:rsid w:val="009D18F5"/>
    <w:rsid w:val="009D284B"/>
    <w:rsid w:val="009D465D"/>
    <w:rsid w:val="009E3EC2"/>
    <w:rsid w:val="009E4C11"/>
    <w:rsid w:val="009E5E4F"/>
    <w:rsid w:val="009E7933"/>
    <w:rsid w:val="009E7E20"/>
    <w:rsid w:val="009F088A"/>
    <w:rsid w:val="009F38E0"/>
    <w:rsid w:val="009F4F62"/>
    <w:rsid w:val="009F59B3"/>
    <w:rsid w:val="009F6E86"/>
    <w:rsid w:val="009F7B89"/>
    <w:rsid w:val="00A00B0E"/>
    <w:rsid w:val="00A0173E"/>
    <w:rsid w:val="00A0320E"/>
    <w:rsid w:val="00A108FF"/>
    <w:rsid w:val="00A11899"/>
    <w:rsid w:val="00A11ACE"/>
    <w:rsid w:val="00A11E14"/>
    <w:rsid w:val="00A125C0"/>
    <w:rsid w:val="00A12F52"/>
    <w:rsid w:val="00A1308C"/>
    <w:rsid w:val="00A13D5F"/>
    <w:rsid w:val="00A1487B"/>
    <w:rsid w:val="00A20B37"/>
    <w:rsid w:val="00A20C68"/>
    <w:rsid w:val="00A22BDB"/>
    <w:rsid w:val="00A25212"/>
    <w:rsid w:val="00A25815"/>
    <w:rsid w:val="00A3012F"/>
    <w:rsid w:val="00A32502"/>
    <w:rsid w:val="00A3433E"/>
    <w:rsid w:val="00A350EA"/>
    <w:rsid w:val="00A362D8"/>
    <w:rsid w:val="00A3691C"/>
    <w:rsid w:val="00A36B33"/>
    <w:rsid w:val="00A42DB2"/>
    <w:rsid w:val="00A44E6D"/>
    <w:rsid w:val="00A451AE"/>
    <w:rsid w:val="00A47A39"/>
    <w:rsid w:val="00A52462"/>
    <w:rsid w:val="00A56F16"/>
    <w:rsid w:val="00A57EA8"/>
    <w:rsid w:val="00A60B54"/>
    <w:rsid w:val="00A6496B"/>
    <w:rsid w:val="00A652C8"/>
    <w:rsid w:val="00A67072"/>
    <w:rsid w:val="00A70E00"/>
    <w:rsid w:val="00A755EB"/>
    <w:rsid w:val="00A75EA3"/>
    <w:rsid w:val="00A779EE"/>
    <w:rsid w:val="00A811A0"/>
    <w:rsid w:val="00A81653"/>
    <w:rsid w:val="00A81900"/>
    <w:rsid w:val="00A81A12"/>
    <w:rsid w:val="00A933AC"/>
    <w:rsid w:val="00A95151"/>
    <w:rsid w:val="00AA5521"/>
    <w:rsid w:val="00AA64AE"/>
    <w:rsid w:val="00AA710A"/>
    <w:rsid w:val="00AB32E0"/>
    <w:rsid w:val="00AB3FB6"/>
    <w:rsid w:val="00AB4FC4"/>
    <w:rsid w:val="00AC382A"/>
    <w:rsid w:val="00AC4E53"/>
    <w:rsid w:val="00AC5169"/>
    <w:rsid w:val="00AC6973"/>
    <w:rsid w:val="00AC7690"/>
    <w:rsid w:val="00AD1022"/>
    <w:rsid w:val="00AD2CD8"/>
    <w:rsid w:val="00AD3DC4"/>
    <w:rsid w:val="00AD51A2"/>
    <w:rsid w:val="00AD7D5C"/>
    <w:rsid w:val="00AE388A"/>
    <w:rsid w:val="00AE64AC"/>
    <w:rsid w:val="00AE65DC"/>
    <w:rsid w:val="00AE7FD0"/>
    <w:rsid w:val="00AF2EF4"/>
    <w:rsid w:val="00AF2FE8"/>
    <w:rsid w:val="00AF3577"/>
    <w:rsid w:val="00AF70E4"/>
    <w:rsid w:val="00B00471"/>
    <w:rsid w:val="00B07C0D"/>
    <w:rsid w:val="00B12FDB"/>
    <w:rsid w:val="00B202D4"/>
    <w:rsid w:val="00B20605"/>
    <w:rsid w:val="00B207E8"/>
    <w:rsid w:val="00B23B75"/>
    <w:rsid w:val="00B24383"/>
    <w:rsid w:val="00B2690A"/>
    <w:rsid w:val="00B27CCA"/>
    <w:rsid w:val="00B3022C"/>
    <w:rsid w:val="00B34D0F"/>
    <w:rsid w:val="00B424E8"/>
    <w:rsid w:val="00B43990"/>
    <w:rsid w:val="00B4425D"/>
    <w:rsid w:val="00B46917"/>
    <w:rsid w:val="00B51094"/>
    <w:rsid w:val="00B53270"/>
    <w:rsid w:val="00B53789"/>
    <w:rsid w:val="00B548AA"/>
    <w:rsid w:val="00B54937"/>
    <w:rsid w:val="00B56983"/>
    <w:rsid w:val="00B57411"/>
    <w:rsid w:val="00B61CDE"/>
    <w:rsid w:val="00B62EFB"/>
    <w:rsid w:val="00B65625"/>
    <w:rsid w:val="00B73640"/>
    <w:rsid w:val="00B73C9A"/>
    <w:rsid w:val="00B74A16"/>
    <w:rsid w:val="00B74BEE"/>
    <w:rsid w:val="00B7642D"/>
    <w:rsid w:val="00B80F13"/>
    <w:rsid w:val="00B81B6C"/>
    <w:rsid w:val="00B833D3"/>
    <w:rsid w:val="00B87548"/>
    <w:rsid w:val="00B9176E"/>
    <w:rsid w:val="00B92EF7"/>
    <w:rsid w:val="00B93A8A"/>
    <w:rsid w:val="00B94894"/>
    <w:rsid w:val="00B96342"/>
    <w:rsid w:val="00B9641D"/>
    <w:rsid w:val="00BA30A0"/>
    <w:rsid w:val="00BA3432"/>
    <w:rsid w:val="00BA4846"/>
    <w:rsid w:val="00BA619F"/>
    <w:rsid w:val="00BB5660"/>
    <w:rsid w:val="00BB5BE8"/>
    <w:rsid w:val="00BB624E"/>
    <w:rsid w:val="00BB6D77"/>
    <w:rsid w:val="00BC1B85"/>
    <w:rsid w:val="00BC24EE"/>
    <w:rsid w:val="00BC3003"/>
    <w:rsid w:val="00BD06F9"/>
    <w:rsid w:val="00BD0940"/>
    <w:rsid w:val="00BD2754"/>
    <w:rsid w:val="00BD453A"/>
    <w:rsid w:val="00BD6ADA"/>
    <w:rsid w:val="00BE3FFD"/>
    <w:rsid w:val="00BE4860"/>
    <w:rsid w:val="00BE4F15"/>
    <w:rsid w:val="00BF00C3"/>
    <w:rsid w:val="00BF20FF"/>
    <w:rsid w:val="00BF3357"/>
    <w:rsid w:val="00BF34F0"/>
    <w:rsid w:val="00BF368B"/>
    <w:rsid w:val="00BF5135"/>
    <w:rsid w:val="00BF642C"/>
    <w:rsid w:val="00C01A99"/>
    <w:rsid w:val="00C03943"/>
    <w:rsid w:val="00C03FB8"/>
    <w:rsid w:val="00C049A3"/>
    <w:rsid w:val="00C04F40"/>
    <w:rsid w:val="00C071C8"/>
    <w:rsid w:val="00C112EF"/>
    <w:rsid w:val="00C11545"/>
    <w:rsid w:val="00C12EAB"/>
    <w:rsid w:val="00C1393B"/>
    <w:rsid w:val="00C203FB"/>
    <w:rsid w:val="00C21CF0"/>
    <w:rsid w:val="00C22FBC"/>
    <w:rsid w:val="00C25A73"/>
    <w:rsid w:val="00C317FC"/>
    <w:rsid w:val="00C369C4"/>
    <w:rsid w:val="00C377C5"/>
    <w:rsid w:val="00C3794A"/>
    <w:rsid w:val="00C4198D"/>
    <w:rsid w:val="00C41CF7"/>
    <w:rsid w:val="00C43DEC"/>
    <w:rsid w:val="00C50863"/>
    <w:rsid w:val="00C52F99"/>
    <w:rsid w:val="00C55072"/>
    <w:rsid w:val="00C575BF"/>
    <w:rsid w:val="00C6160E"/>
    <w:rsid w:val="00C63DD9"/>
    <w:rsid w:val="00C6417C"/>
    <w:rsid w:val="00C7506F"/>
    <w:rsid w:val="00C75116"/>
    <w:rsid w:val="00C75ECA"/>
    <w:rsid w:val="00C76E6D"/>
    <w:rsid w:val="00C816E5"/>
    <w:rsid w:val="00C839F4"/>
    <w:rsid w:val="00C852C8"/>
    <w:rsid w:val="00C85651"/>
    <w:rsid w:val="00C91123"/>
    <w:rsid w:val="00C91990"/>
    <w:rsid w:val="00C970E4"/>
    <w:rsid w:val="00C97E6D"/>
    <w:rsid w:val="00CA0900"/>
    <w:rsid w:val="00CA1948"/>
    <w:rsid w:val="00CA2669"/>
    <w:rsid w:val="00CA591E"/>
    <w:rsid w:val="00CA7410"/>
    <w:rsid w:val="00CB010C"/>
    <w:rsid w:val="00CB237E"/>
    <w:rsid w:val="00CB4E49"/>
    <w:rsid w:val="00CB66A7"/>
    <w:rsid w:val="00CB67CE"/>
    <w:rsid w:val="00CB6B7A"/>
    <w:rsid w:val="00CC003C"/>
    <w:rsid w:val="00CC04E6"/>
    <w:rsid w:val="00CC1905"/>
    <w:rsid w:val="00CC2905"/>
    <w:rsid w:val="00CC35BC"/>
    <w:rsid w:val="00CC58AD"/>
    <w:rsid w:val="00CC65EA"/>
    <w:rsid w:val="00CD1529"/>
    <w:rsid w:val="00CD1FBE"/>
    <w:rsid w:val="00CD2420"/>
    <w:rsid w:val="00CD36FB"/>
    <w:rsid w:val="00CD73DB"/>
    <w:rsid w:val="00CE1563"/>
    <w:rsid w:val="00CE31B4"/>
    <w:rsid w:val="00CE37D0"/>
    <w:rsid w:val="00CE48AF"/>
    <w:rsid w:val="00CE729F"/>
    <w:rsid w:val="00CF2DFF"/>
    <w:rsid w:val="00CF3A0A"/>
    <w:rsid w:val="00CF482A"/>
    <w:rsid w:val="00D0250F"/>
    <w:rsid w:val="00D03AD0"/>
    <w:rsid w:val="00D06234"/>
    <w:rsid w:val="00D1014A"/>
    <w:rsid w:val="00D11D79"/>
    <w:rsid w:val="00D120B2"/>
    <w:rsid w:val="00D12106"/>
    <w:rsid w:val="00D14C97"/>
    <w:rsid w:val="00D174EF"/>
    <w:rsid w:val="00D21403"/>
    <w:rsid w:val="00D21A84"/>
    <w:rsid w:val="00D24CBD"/>
    <w:rsid w:val="00D26445"/>
    <w:rsid w:val="00D273C3"/>
    <w:rsid w:val="00D33C26"/>
    <w:rsid w:val="00D34764"/>
    <w:rsid w:val="00D43ED1"/>
    <w:rsid w:val="00D44025"/>
    <w:rsid w:val="00D4522C"/>
    <w:rsid w:val="00D4558E"/>
    <w:rsid w:val="00D45BBF"/>
    <w:rsid w:val="00D507F1"/>
    <w:rsid w:val="00D50AB6"/>
    <w:rsid w:val="00D527D8"/>
    <w:rsid w:val="00D62D17"/>
    <w:rsid w:val="00D63477"/>
    <w:rsid w:val="00D63B1E"/>
    <w:rsid w:val="00D63BA2"/>
    <w:rsid w:val="00D66F3B"/>
    <w:rsid w:val="00D7012D"/>
    <w:rsid w:val="00D7120F"/>
    <w:rsid w:val="00D7123F"/>
    <w:rsid w:val="00D71875"/>
    <w:rsid w:val="00D7378F"/>
    <w:rsid w:val="00D75716"/>
    <w:rsid w:val="00D80068"/>
    <w:rsid w:val="00D81503"/>
    <w:rsid w:val="00D8446A"/>
    <w:rsid w:val="00D8717F"/>
    <w:rsid w:val="00D87726"/>
    <w:rsid w:val="00D91361"/>
    <w:rsid w:val="00D938CA"/>
    <w:rsid w:val="00D9415E"/>
    <w:rsid w:val="00D95CA2"/>
    <w:rsid w:val="00DA0006"/>
    <w:rsid w:val="00DA40C5"/>
    <w:rsid w:val="00DA4193"/>
    <w:rsid w:val="00DA5317"/>
    <w:rsid w:val="00DA55A9"/>
    <w:rsid w:val="00DA61D1"/>
    <w:rsid w:val="00DB1EB4"/>
    <w:rsid w:val="00DB272E"/>
    <w:rsid w:val="00DB5B02"/>
    <w:rsid w:val="00DB5BF9"/>
    <w:rsid w:val="00DC04D0"/>
    <w:rsid w:val="00DC06DA"/>
    <w:rsid w:val="00DC0E3A"/>
    <w:rsid w:val="00DC21AF"/>
    <w:rsid w:val="00DC339C"/>
    <w:rsid w:val="00DC3C1C"/>
    <w:rsid w:val="00DC4097"/>
    <w:rsid w:val="00DC64F4"/>
    <w:rsid w:val="00DC6B61"/>
    <w:rsid w:val="00DD0057"/>
    <w:rsid w:val="00DD0704"/>
    <w:rsid w:val="00DD097E"/>
    <w:rsid w:val="00DD1BCA"/>
    <w:rsid w:val="00DD6BC8"/>
    <w:rsid w:val="00DD6DDF"/>
    <w:rsid w:val="00DE5970"/>
    <w:rsid w:val="00DE6EFF"/>
    <w:rsid w:val="00DE7D5F"/>
    <w:rsid w:val="00DF0A08"/>
    <w:rsid w:val="00DF29AF"/>
    <w:rsid w:val="00DF29B3"/>
    <w:rsid w:val="00DF5E13"/>
    <w:rsid w:val="00DF64D9"/>
    <w:rsid w:val="00DF7415"/>
    <w:rsid w:val="00DF7B3B"/>
    <w:rsid w:val="00DF7C9B"/>
    <w:rsid w:val="00E00B99"/>
    <w:rsid w:val="00E06945"/>
    <w:rsid w:val="00E07403"/>
    <w:rsid w:val="00E102FB"/>
    <w:rsid w:val="00E13875"/>
    <w:rsid w:val="00E1388A"/>
    <w:rsid w:val="00E13ED5"/>
    <w:rsid w:val="00E1482E"/>
    <w:rsid w:val="00E16CAC"/>
    <w:rsid w:val="00E253EE"/>
    <w:rsid w:val="00E277DB"/>
    <w:rsid w:val="00E32510"/>
    <w:rsid w:val="00E40DD7"/>
    <w:rsid w:val="00E40E10"/>
    <w:rsid w:val="00E4472A"/>
    <w:rsid w:val="00E4617E"/>
    <w:rsid w:val="00E46183"/>
    <w:rsid w:val="00E46542"/>
    <w:rsid w:val="00E50E13"/>
    <w:rsid w:val="00E5191D"/>
    <w:rsid w:val="00E52F4E"/>
    <w:rsid w:val="00E55F41"/>
    <w:rsid w:val="00E64C03"/>
    <w:rsid w:val="00E6502A"/>
    <w:rsid w:val="00E65929"/>
    <w:rsid w:val="00E72BC6"/>
    <w:rsid w:val="00E75CB8"/>
    <w:rsid w:val="00E7646F"/>
    <w:rsid w:val="00E76960"/>
    <w:rsid w:val="00E809B4"/>
    <w:rsid w:val="00E840BF"/>
    <w:rsid w:val="00E84EFE"/>
    <w:rsid w:val="00E85610"/>
    <w:rsid w:val="00E87765"/>
    <w:rsid w:val="00E9223C"/>
    <w:rsid w:val="00E932A0"/>
    <w:rsid w:val="00E936B0"/>
    <w:rsid w:val="00E93FE7"/>
    <w:rsid w:val="00E9600D"/>
    <w:rsid w:val="00E96014"/>
    <w:rsid w:val="00E978AF"/>
    <w:rsid w:val="00E97B10"/>
    <w:rsid w:val="00EA1716"/>
    <w:rsid w:val="00EA1A09"/>
    <w:rsid w:val="00EA5CAD"/>
    <w:rsid w:val="00EA6FDA"/>
    <w:rsid w:val="00EB2CC0"/>
    <w:rsid w:val="00EB3EC5"/>
    <w:rsid w:val="00EC028E"/>
    <w:rsid w:val="00EC3EED"/>
    <w:rsid w:val="00EC433B"/>
    <w:rsid w:val="00EC52D4"/>
    <w:rsid w:val="00EC7F2E"/>
    <w:rsid w:val="00ED2C1F"/>
    <w:rsid w:val="00ED643D"/>
    <w:rsid w:val="00EE0CA7"/>
    <w:rsid w:val="00EE1232"/>
    <w:rsid w:val="00EE3028"/>
    <w:rsid w:val="00EE431B"/>
    <w:rsid w:val="00EF234B"/>
    <w:rsid w:val="00EF2354"/>
    <w:rsid w:val="00EF3858"/>
    <w:rsid w:val="00EF6498"/>
    <w:rsid w:val="00EF66A9"/>
    <w:rsid w:val="00EF7249"/>
    <w:rsid w:val="00F020D7"/>
    <w:rsid w:val="00F0251A"/>
    <w:rsid w:val="00F07354"/>
    <w:rsid w:val="00F07FE7"/>
    <w:rsid w:val="00F10880"/>
    <w:rsid w:val="00F11D6F"/>
    <w:rsid w:val="00F12046"/>
    <w:rsid w:val="00F12102"/>
    <w:rsid w:val="00F13119"/>
    <w:rsid w:val="00F134CA"/>
    <w:rsid w:val="00F138FD"/>
    <w:rsid w:val="00F1506A"/>
    <w:rsid w:val="00F15975"/>
    <w:rsid w:val="00F175C6"/>
    <w:rsid w:val="00F201E9"/>
    <w:rsid w:val="00F216E9"/>
    <w:rsid w:val="00F21781"/>
    <w:rsid w:val="00F25073"/>
    <w:rsid w:val="00F277EE"/>
    <w:rsid w:val="00F31F3A"/>
    <w:rsid w:val="00F353D9"/>
    <w:rsid w:val="00F40A20"/>
    <w:rsid w:val="00F424CD"/>
    <w:rsid w:val="00F448F2"/>
    <w:rsid w:val="00F44D33"/>
    <w:rsid w:val="00F51793"/>
    <w:rsid w:val="00F531ED"/>
    <w:rsid w:val="00F5535E"/>
    <w:rsid w:val="00F569F7"/>
    <w:rsid w:val="00F61DD0"/>
    <w:rsid w:val="00F6222F"/>
    <w:rsid w:val="00F63726"/>
    <w:rsid w:val="00F63D41"/>
    <w:rsid w:val="00F651FE"/>
    <w:rsid w:val="00F664BC"/>
    <w:rsid w:val="00F724F2"/>
    <w:rsid w:val="00F760F7"/>
    <w:rsid w:val="00F77A13"/>
    <w:rsid w:val="00F77BDF"/>
    <w:rsid w:val="00F82C59"/>
    <w:rsid w:val="00F83DD2"/>
    <w:rsid w:val="00F86E6E"/>
    <w:rsid w:val="00F90689"/>
    <w:rsid w:val="00FA1E6F"/>
    <w:rsid w:val="00FA3DD6"/>
    <w:rsid w:val="00FA494A"/>
    <w:rsid w:val="00FA4C9C"/>
    <w:rsid w:val="00FB018D"/>
    <w:rsid w:val="00FB21CF"/>
    <w:rsid w:val="00FB26F1"/>
    <w:rsid w:val="00FB3526"/>
    <w:rsid w:val="00FB38AA"/>
    <w:rsid w:val="00FB4DE0"/>
    <w:rsid w:val="00FB5596"/>
    <w:rsid w:val="00FB69DE"/>
    <w:rsid w:val="00FB721D"/>
    <w:rsid w:val="00FB736E"/>
    <w:rsid w:val="00FC0E6B"/>
    <w:rsid w:val="00FC1675"/>
    <w:rsid w:val="00FC2BE3"/>
    <w:rsid w:val="00FC3BB7"/>
    <w:rsid w:val="00FC3BDA"/>
    <w:rsid w:val="00FC61C3"/>
    <w:rsid w:val="00FC7488"/>
    <w:rsid w:val="00FD416D"/>
    <w:rsid w:val="00FD5E01"/>
    <w:rsid w:val="00FE2AE4"/>
    <w:rsid w:val="00FE3FB2"/>
    <w:rsid w:val="00FE7544"/>
    <w:rsid w:val="00FF041D"/>
    <w:rsid w:val="00FF0D1F"/>
    <w:rsid w:val="00FF2119"/>
    <w:rsid w:val="00FF2F45"/>
    <w:rsid w:val="00FF51C3"/>
    <w:rsid w:val="00FF5407"/>
    <w:rsid w:val="00FF5491"/>
    <w:rsid w:val="00FF6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F90E8"/>
  <w15:docId w15:val="{C568103F-F0DA-4082-ACEE-3E1B288A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A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A3A21"/>
    <w:pPr>
      <w:ind w:left="720"/>
      <w:contextualSpacing/>
    </w:pPr>
  </w:style>
  <w:style w:type="character" w:customStyle="1" w:styleId="a4">
    <w:name w:val="Абзац списка Знак"/>
    <w:link w:val="a3"/>
    <w:uiPriority w:val="34"/>
    <w:locked/>
    <w:rsid w:val="001A3A21"/>
  </w:style>
  <w:style w:type="paragraph" w:styleId="a5">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
    <w:basedOn w:val="a"/>
    <w:uiPriority w:val="99"/>
    <w:unhideWhenUsed/>
    <w:qFormat/>
    <w:rsid w:val="001A3A2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
    <w:name w:val="Основной текст Знак1"/>
    <w:basedOn w:val="a0"/>
    <w:link w:val="a6"/>
    <w:uiPriority w:val="99"/>
    <w:rsid w:val="001A3A21"/>
    <w:rPr>
      <w:rFonts w:ascii="Times New Roman" w:hAnsi="Times New Roman" w:cs="Times New Roman"/>
      <w:sz w:val="26"/>
      <w:szCs w:val="26"/>
      <w:shd w:val="clear" w:color="auto" w:fill="FFFFFF"/>
    </w:rPr>
  </w:style>
  <w:style w:type="character" w:customStyle="1" w:styleId="2">
    <w:name w:val="Заголовок №2_"/>
    <w:basedOn w:val="a0"/>
    <w:link w:val="21"/>
    <w:uiPriority w:val="99"/>
    <w:rsid w:val="001A3A21"/>
    <w:rPr>
      <w:rFonts w:ascii="Times New Roman" w:hAnsi="Times New Roman" w:cs="Times New Roman"/>
      <w:b/>
      <w:bCs/>
      <w:sz w:val="26"/>
      <w:szCs w:val="26"/>
      <w:shd w:val="clear" w:color="auto" w:fill="FFFFFF"/>
    </w:rPr>
  </w:style>
  <w:style w:type="paragraph" w:styleId="a6">
    <w:name w:val="Body Text"/>
    <w:basedOn w:val="a"/>
    <w:link w:val="1"/>
    <w:uiPriority w:val="99"/>
    <w:rsid w:val="001A3A21"/>
    <w:pPr>
      <w:shd w:val="clear" w:color="auto" w:fill="FFFFFF"/>
      <w:spacing w:after="1860" w:line="322" w:lineRule="exact"/>
      <w:jc w:val="center"/>
    </w:pPr>
    <w:rPr>
      <w:rFonts w:ascii="Times New Roman" w:hAnsi="Times New Roman" w:cs="Times New Roman"/>
      <w:sz w:val="26"/>
      <w:szCs w:val="26"/>
    </w:rPr>
  </w:style>
  <w:style w:type="character" w:customStyle="1" w:styleId="a7">
    <w:name w:val="Основной текст Знак"/>
    <w:basedOn w:val="a0"/>
    <w:uiPriority w:val="99"/>
    <w:semiHidden/>
    <w:rsid w:val="001A3A21"/>
  </w:style>
  <w:style w:type="paragraph" w:customStyle="1" w:styleId="21">
    <w:name w:val="Заголовок №21"/>
    <w:basedOn w:val="a"/>
    <w:link w:val="2"/>
    <w:uiPriority w:val="99"/>
    <w:rsid w:val="001A3A21"/>
    <w:pPr>
      <w:shd w:val="clear" w:color="auto" w:fill="FFFFFF"/>
      <w:spacing w:after="720" w:line="240" w:lineRule="atLeast"/>
      <w:outlineLvl w:val="1"/>
    </w:pPr>
    <w:rPr>
      <w:rFonts w:ascii="Times New Roman" w:hAnsi="Times New Roman" w:cs="Times New Roman"/>
      <w:b/>
      <w:bCs/>
      <w:sz w:val="26"/>
      <w:szCs w:val="26"/>
    </w:rPr>
  </w:style>
  <w:style w:type="paragraph" w:styleId="a8">
    <w:name w:val="Balloon Text"/>
    <w:basedOn w:val="a"/>
    <w:link w:val="a9"/>
    <w:uiPriority w:val="99"/>
    <w:semiHidden/>
    <w:unhideWhenUsed/>
    <w:rsid w:val="001A3A21"/>
    <w:rPr>
      <w:rFonts w:ascii="Segoe UI" w:hAnsi="Segoe UI" w:cs="Segoe UI"/>
      <w:sz w:val="18"/>
      <w:szCs w:val="18"/>
    </w:rPr>
  </w:style>
  <w:style w:type="character" w:customStyle="1" w:styleId="a9">
    <w:name w:val="Текст выноски Знак"/>
    <w:basedOn w:val="a0"/>
    <w:link w:val="a8"/>
    <w:uiPriority w:val="99"/>
    <w:semiHidden/>
    <w:rsid w:val="001A3A21"/>
    <w:rPr>
      <w:rFonts w:ascii="Segoe UI" w:hAnsi="Segoe UI" w:cs="Segoe UI"/>
      <w:sz w:val="18"/>
      <w:szCs w:val="18"/>
    </w:rPr>
  </w:style>
  <w:style w:type="table" w:styleId="aa">
    <w:name w:val="Table Grid"/>
    <w:basedOn w:val="a1"/>
    <w:uiPriority w:val="59"/>
    <w:rsid w:val="001A3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A3A21"/>
    <w:rPr>
      <w:color w:val="0563C1" w:themeColor="hyperlink"/>
      <w:u w:val="single"/>
    </w:rPr>
  </w:style>
  <w:style w:type="paragraph" w:customStyle="1" w:styleId="Default">
    <w:name w:val="Default"/>
    <w:rsid w:val="001A3A21"/>
    <w:pPr>
      <w:autoSpaceDE w:val="0"/>
      <w:autoSpaceDN w:val="0"/>
      <w:adjustRightInd w:val="0"/>
    </w:pPr>
    <w:rPr>
      <w:rFonts w:ascii="Times New Roman" w:hAnsi="Times New Roman" w:cs="Times New Roman"/>
      <w:color w:val="000000"/>
      <w:sz w:val="24"/>
      <w:szCs w:val="24"/>
    </w:rPr>
  </w:style>
  <w:style w:type="table" w:customStyle="1" w:styleId="10">
    <w:name w:val="Сетка таблицы1"/>
    <w:basedOn w:val="a1"/>
    <w:next w:val="aa"/>
    <w:uiPriority w:val="39"/>
    <w:rsid w:val="001A3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 Полужирный"/>
    <w:basedOn w:val="a0"/>
    <w:uiPriority w:val="99"/>
    <w:rsid w:val="001A3A21"/>
    <w:rPr>
      <w:rFonts w:ascii="Times New Roman" w:hAnsi="Times New Roman" w:cs="Times New Roman"/>
      <w:b/>
      <w:bCs/>
      <w:sz w:val="26"/>
      <w:szCs w:val="26"/>
      <w:shd w:val="clear" w:color="auto" w:fill="FFFFFF"/>
    </w:rPr>
  </w:style>
  <w:style w:type="paragraph" w:styleId="ad">
    <w:name w:val="header"/>
    <w:basedOn w:val="a"/>
    <w:link w:val="ae"/>
    <w:uiPriority w:val="99"/>
    <w:unhideWhenUsed/>
    <w:rsid w:val="001A3A21"/>
    <w:pPr>
      <w:tabs>
        <w:tab w:val="center" w:pos="4677"/>
        <w:tab w:val="right" w:pos="9355"/>
      </w:tabs>
    </w:pPr>
  </w:style>
  <w:style w:type="character" w:customStyle="1" w:styleId="ae">
    <w:name w:val="Верхний колонтитул Знак"/>
    <w:basedOn w:val="a0"/>
    <w:link w:val="ad"/>
    <w:uiPriority w:val="99"/>
    <w:rsid w:val="001A3A21"/>
  </w:style>
  <w:style w:type="paragraph" w:styleId="af">
    <w:name w:val="footer"/>
    <w:basedOn w:val="a"/>
    <w:link w:val="af0"/>
    <w:uiPriority w:val="99"/>
    <w:unhideWhenUsed/>
    <w:rsid w:val="001A3A21"/>
    <w:pPr>
      <w:tabs>
        <w:tab w:val="center" w:pos="4677"/>
        <w:tab w:val="right" w:pos="9355"/>
      </w:tabs>
    </w:pPr>
  </w:style>
  <w:style w:type="character" w:customStyle="1" w:styleId="af0">
    <w:name w:val="Нижний колонтитул Знак"/>
    <w:basedOn w:val="a0"/>
    <w:link w:val="af"/>
    <w:uiPriority w:val="99"/>
    <w:rsid w:val="001A3A21"/>
  </w:style>
  <w:style w:type="table" w:customStyle="1" w:styleId="20">
    <w:name w:val="Сетка таблицы2"/>
    <w:basedOn w:val="a1"/>
    <w:next w:val="aa"/>
    <w:uiPriority w:val="39"/>
    <w:rsid w:val="001A3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A3A21"/>
    <w:pPr>
      <w:widowControl w:val="0"/>
      <w:spacing w:line="260" w:lineRule="auto"/>
    </w:pPr>
    <w:rPr>
      <w:rFonts w:ascii="Courier New" w:eastAsia="Times New Roman" w:hAnsi="Courier New" w:cs="Times New Roman"/>
      <w:snapToGrid w:val="0"/>
      <w:szCs w:val="20"/>
      <w:lang w:eastAsia="ru-RU"/>
    </w:rPr>
  </w:style>
  <w:style w:type="character" w:customStyle="1" w:styleId="sem">
    <w:name w:val="sem"/>
    <w:basedOn w:val="a0"/>
    <w:rsid w:val="00B2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13275">
      <w:bodyDiv w:val="1"/>
      <w:marLeft w:val="0"/>
      <w:marRight w:val="0"/>
      <w:marTop w:val="0"/>
      <w:marBottom w:val="0"/>
      <w:divBdr>
        <w:top w:val="none" w:sz="0" w:space="0" w:color="auto"/>
        <w:left w:val="none" w:sz="0" w:space="0" w:color="auto"/>
        <w:bottom w:val="none" w:sz="0" w:space="0" w:color="auto"/>
        <w:right w:val="none" w:sz="0" w:space="0" w:color="auto"/>
      </w:divBdr>
    </w:div>
    <w:div w:id="1818690764">
      <w:bodyDiv w:val="1"/>
      <w:marLeft w:val="0"/>
      <w:marRight w:val="0"/>
      <w:marTop w:val="0"/>
      <w:marBottom w:val="0"/>
      <w:divBdr>
        <w:top w:val="none" w:sz="0" w:space="0" w:color="auto"/>
        <w:left w:val="none" w:sz="0" w:space="0" w:color="auto"/>
        <w:bottom w:val="none" w:sz="0" w:space="0" w:color="auto"/>
        <w:right w:val="none" w:sz="0" w:space="0" w:color="auto"/>
      </w:divBdr>
      <w:divsChild>
        <w:div w:id="1669094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22034/ijscl.2022.555683.26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32601/ejal.9115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lletin-philology.ablaikhan.kz/index.php/j1/article/view/211" TargetMode="External"/><Relationship Id="rId5" Type="http://schemas.openxmlformats.org/officeDocument/2006/relationships/webSettings" Target="webSettings.xml"/><Relationship Id="rId15" Type="http://schemas.openxmlformats.org/officeDocument/2006/relationships/hyperlink" Target="https://philology-vestnik.ksu.kz/apart/2022-106-2/09.pdf"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psyjournals.ru/journals/langt/archive/2015_n3/Vestfalskaya?ysclid=liiobce5fg393996298"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Ер адамдардың метафоралық сипаттамасының түрлері</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7A-4803-AA5B-E2791B30516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7A-4803-AA5B-E2791B30516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жүріс-тұрысы мен мінез-құлқы</c:v>
                </c:pt>
                <c:pt idx="1">
                  <c:v>әлеуметтік рөлі</c:v>
                </c:pt>
              </c:strCache>
            </c:strRef>
          </c:cat>
          <c:val>
            <c:numRef>
              <c:f>Лист1!$B$2:$B$3</c:f>
              <c:numCache>
                <c:formatCode>0%</c:formatCode>
                <c:ptCount val="2"/>
                <c:pt idx="0">
                  <c:v>0.73</c:v>
                </c:pt>
                <c:pt idx="1">
                  <c:v>0.26</c:v>
                </c:pt>
              </c:numCache>
            </c:numRef>
          </c:val>
          <c:extLst>
            <c:ext xmlns:c16="http://schemas.microsoft.com/office/drawing/2014/chart" uri="{C3380CC4-5D6E-409C-BE32-E72D297353CC}">
              <c16:uniqueId val="{00000004-457A-4803-AA5B-E2791B30516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Әйел адамдардың метафоралық сипаттамасының қырлары (аспектілері)</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4B-4D91-B142-E07ADEE43D8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4B-4D91-B142-E07ADEE43D8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4B-4D91-B142-E07ADEE43D8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жүріс-тұрысы мен мінез-құлқы</c:v>
                </c:pt>
                <c:pt idx="1">
                  <c:v>сырт келбеті</c:v>
                </c:pt>
                <c:pt idx="2">
                  <c:v>әлеуметтік рөлі</c:v>
                </c:pt>
              </c:strCache>
            </c:strRef>
          </c:cat>
          <c:val>
            <c:numRef>
              <c:f>Лист1!$B$2:$B$4</c:f>
              <c:numCache>
                <c:formatCode>0%</c:formatCode>
                <c:ptCount val="3"/>
                <c:pt idx="0">
                  <c:v>0.44</c:v>
                </c:pt>
                <c:pt idx="1">
                  <c:v>0.39</c:v>
                </c:pt>
                <c:pt idx="2">
                  <c:v>0.16</c:v>
                </c:pt>
              </c:numCache>
            </c:numRef>
          </c:val>
          <c:extLst>
            <c:ext xmlns:c16="http://schemas.microsoft.com/office/drawing/2014/chart" uri="{C3380CC4-5D6E-409C-BE32-E72D297353CC}">
              <c16:uniqueId val="{00000006-124B-4D91-B142-E07ADEE43D8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05C32-9D8C-4D96-8D0D-848EB944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137</Pages>
  <Words>52197</Words>
  <Characters>297526</Characters>
  <Application>Microsoft Office Word</Application>
  <DocSecurity>0</DocSecurity>
  <Lines>2479</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01</cp:lastModifiedBy>
  <cp:revision>24</cp:revision>
  <cp:lastPrinted>2023-09-30T18:08:00Z</cp:lastPrinted>
  <dcterms:created xsi:type="dcterms:W3CDTF">2023-10-16T10:54:00Z</dcterms:created>
  <dcterms:modified xsi:type="dcterms:W3CDTF">2023-10-19T19:03:00Z</dcterms:modified>
</cp:coreProperties>
</file>