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2673" w:rsidRPr="007C788D" w:rsidRDefault="00602673" w:rsidP="00922C85">
      <w:pPr>
        <w:spacing w:after="0" w:line="240" w:lineRule="auto"/>
        <w:jc w:val="center"/>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val="kk-KZ" w:eastAsia="ru-RU"/>
        </w:rPr>
        <w:t xml:space="preserve">Жәңгір хан атындағы </w:t>
      </w:r>
      <w:r w:rsidRPr="007C788D">
        <w:rPr>
          <w:rFonts w:ascii="Times New Roman" w:eastAsiaTheme="minorEastAsia" w:hAnsi="Times New Roman" w:cs="Times New Roman"/>
          <w:sz w:val="28"/>
          <w:szCs w:val="28"/>
          <w:lang w:eastAsia="ru-RU"/>
        </w:rPr>
        <w:t>Батыс</w:t>
      </w:r>
      <w:r w:rsidRPr="007C788D">
        <w:rPr>
          <w:rFonts w:ascii="Times New Roman" w:eastAsiaTheme="minorEastAsia" w:hAnsi="Times New Roman" w:cs="Times New Roman"/>
          <w:sz w:val="28"/>
          <w:szCs w:val="28"/>
          <w:lang w:val="kk-KZ" w:eastAsia="ru-RU"/>
        </w:rPr>
        <w:t>-Қазақстан аграрлық техникалық университет</w:t>
      </w:r>
      <w:r w:rsidR="00270196">
        <w:rPr>
          <w:rFonts w:ascii="Times New Roman" w:eastAsiaTheme="minorEastAsia" w:hAnsi="Times New Roman" w:cs="Times New Roman"/>
          <w:sz w:val="28"/>
          <w:szCs w:val="28"/>
          <w:lang w:val="kk-KZ" w:eastAsia="ru-RU"/>
        </w:rPr>
        <w:t>і</w:t>
      </w:r>
    </w:p>
    <w:p w:rsidR="00602673" w:rsidRPr="007C788D" w:rsidRDefault="00602673" w:rsidP="00602673">
      <w:pPr>
        <w:spacing w:after="0" w:line="240" w:lineRule="auto"/>
        <w:ind w:left="-142" w:firstLine="708"/>
        <w:jc w:val="center"/>
        <w:rPr>
          <w:rFonts w:ascii="Times New Roman" w:eastAsiaTheme="minorEastAsia" w:hAnsi="Times New Roman" w:cs="Times New Roman"/>
          <w:sz w:val="28"/>
          <w:szCs w:val="28"/>
          <w:lang w:eastAsia="ru-RU"/>
        </w:rPr>
      </w:pPr>
    </w:p>
    <w:p w:rsidR="00602673" w:rsidRDefault="00602673" w:rsidP="00602673">
      <w:pPr>
        <w:spacing w:after="0" w:line="240" w:lineRule="auto"/>
        <w:ind w:left="-142" w:firstLine="708"/>
        <w:jc w:val="center"/>
        <w:rPr>
          <w:rFonts w:ascii="Times New Roman" w:eastAsiaTheme="minorEastAsia" w:hAnsi="Times New Roman" w:cs="Times New Roman"/>
          <w:sz w:val="28"/>
          <w:szCs w:val="28"/>
          <w:lang w:eastAsia="ru-RU"/>
        </w:rPr>
      </w:pPr>
    </w:p>
    <w:p w:rsidR="00922C85" w:rsidRDefault="00922C85" w:rsidP="00602673">
      <w:pPr>
        <w:spacing w:after="0" w:line="240" w:lineRule="auto"/>
        <w:ind w:left="-142" w:firstLine="708"/>
        <w:jc w:val="center"/>
        <w:rPr>
          <w:rFonts w:ascii="Times New Roman" w:eastAsiaTheme="minorEastAsia" w:hAnsi="Times New Roman" w:cs="Times New Roman"/>
          <w:sz w:val="28"/>
          <w:szCs w:val="28"/>
          <w:lang w:eastAsia="ru-RU"/>
        </w:rPr>
      </w:pPr>
    </w:p>
    <w:p w:rsidR="00922C85" w:rsidRPr="007C788D" w:rsidRDefault="00922C85" w:rsidP="00602673">
      <w:pPr>
        <w:spacing w:after="0" w:line="240" w:lineRule="auto"/>
        <w:ind w:left="-142" w:firstLine="708"/>
        <w:jc w:val="center"/>
        <w:rPr>
          <w:rFonts w:ascii="Times New Roman" w:eastAsiaTheme="minorEastAsia" w:hAnsi="Times New Roman" w:cs="Times New Roman"/>
          <w:sz w:val="28"/>
          <w:szCs w:val="28"/>
          <w:lang w:eastAsia="ru-RU"/>
        </w:rPr>
      </w:pPr>
    </w:p>
    <w:p w:rsidR="00602673" w:rsidRPr="007C788D" w:rsidRDefault="00602673" w:rsidP="00602673">
      <w:pPr>
        <w:spacing w:after="0" w:line="240" w:lineRule="auto"/>
        <w:ind w:firstLine="708"/>
        <w:jc w:val="both"/>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val="kk-KZ" w:eastAsia="ru-RU"/>
        </w:rPr>
        <w:t>ОӘЖ</w:t>
      </w:r>
      <w:r w:rsidRPr="007C788D">
        <w:rPr>
          <w:rFonts w:ascii="Times New Roman" w:eastAsiaTheme="minorEastAsia" w:hAnsi="Times New Roman" w:cs="Times New Roman"/>
          <w:sz w:val="28"/>
          <w:szCs w:val="28"/>
          <w:lang w:eastAsia="ru-RU"/>
        </w:rPr>
        <w:t xml:space="preserve">619:639.3.09 (574.1)                               </w:t>
      </w:r>
      <w:r w:rsidRPr="007C788D">
        <w:rPr>
          <w:rFonts w:ascii="Times New Roman" w:eastAsiaTheme="minorEastAsia" w:hAnsi="Times New Roman" w:cs="Times New Roman"/>
          <w:sz w:val="28"/>
          <w:szCs w:val="28"/>
          <w:lang w:val="kk-KZ" w:eastAsia="ru-RU"/>
        </w:rPr>
        <w:t>Қолжазба құқығында</w:t>
      </w:r>
      <w:r w:rsidRPr="007C788D">
        <w:rPr>
          <w:rFonts w:ascii="Times New Roman" w:eastAsiaTheme="minorEastAsia" w:hAnsi="Times New Roman" w:cs="Times New Roman"/>
          <w:sz w:val="28"/>
          <w:szCs w:val="28"/>
          <w:lang w:eastAsia="ru-RU"/>
        </w:rPr>
        <w:t xml:space="preserve"> </w:t>
      </w:r>
    </w:p>
    <w:p w:rsidR="00602673" w:rsidRDefault="00602673"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922C85" w:rsidRPr="007C788D" w:rsidRDefault="00922C85" w:rsidP="00602673">
      <w:pPr>
        <w:spacing w:after="0" w:line="240" w:lineRule="auto"/>
        <w:ind w:firstLine="708"/>
        <w:jc w:val="right"/>
        <w:rPr>
          <w:rFonts w:ascii="Times New Roman" w:eastAsiaTheme="minorEastAsia" w:hAnsi="Times New Roman" w:cs="Times New Roman"/>
          <w:b/>
          <w:sz w:val="28"/>
          <w:szCs w:val="28"/>
          <w:lang w:eastAsia="ru-RU"/>
        </w:rPr>
      </w:pPr>
    </w:p>
    <w:p w:rsidR="00602673" w:rsidRPr="007C788D" w:rsidRDefault="00602673" w:rsidP="00602673">
      <w:pPr>
        <w:spacing w:after="0" w:line="240" w:lineRule="auto"/>
        <w:ind w:firstLine="708"/>
        <w:jc w:val="center"/>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t>ЖУМАБАЕВ АСХАТ КОНЫСБАЕВИЧ</w:t>
      </w:r>
    </w:p>
    <w:p w:rsidR="00602673" w:rsidRDefault="00602673" w:rsidP="00602673">
      <w:pPr>
        <w:spacing w:after="0" w:line="240" w:lineRule="auto"/>
        <w:ind w:firstLine="708"/>
        <w:jc w:val="center"/>
        <w:rPr>
          <w:rFonts w:ascii="Times New Roman" w:eastAsiaTheme="minorEastAsia" w:hAnsi="Times New Roman" w:cs="Times New Roman"/>
          <w:color w:val="FF0000"/>
          <w:sz w:val="28"/>
          <w:szCs w:val="28"/>
          <w:lang w:eastAsia="ru-RU"/>
        </w:rPr>
      </w:pPr>
    </w:p>
    <w:p w:rsidR="00922C85" w:rsidRPr="007C788D" w:rsidRDefault="00922C85" w:rsidP="00602673">
      <w:pPr>
        <w:spacing w:after="0" w:line="240" w:lineRule="auto"/>
        <w:ind w:firstLine="708"/>
        <w:jc w:val="center"/>
        <w:rPr>
          <w:rFonts w:ascii="Times New Roman" w:eastAsiaTheme="minorEastAsia" w:hAnsi="Times New Roman" w:cs="Times New Roman"/>
          <w:color w:val="FF0000"/>
          <w:sz w:val="28"/>
          <w:szCs w:val="28"/>
          <w:lang w:eastAsia="ru-RU"/>
        </w:rPr>
      </w:pPr>
    </w:p>
    <w:p w:rsidR="00602673" w:rsidRPr="007C788D" w:rsidRDefault="00602673" w:rsidP="00602673">
      <w:pPr>
        <w:spacing w:after="0" w:line="240" w:lineRule="auto"/>
        <w:ind w:firstLine="708"/>
        <w:jc w:val="center"/>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t xml:space="preserve"> Батыс Қазақстан облысы су айдындарындағы балықтардың ветеринариялық санитариялық қауіпсіздігі</w:t>
      </w:r>
    </w:p>
    <w:p w:rsidR="00602673" w:rsidRDefault="00602673" w:rsidP="00602673">
      <w:pPr>
        <w:spacing w:after="0" w:line="240" w:lineRule="auto"/>
        <w:ind w:firstLine="708"/>
        <w:jc w:val="center"/>
        <w:rPr>
          <w:rFonts w:ascii="Times New Roman" w:eastAsiaTheme="minorEastAsia" w:hAnsi="Times New Roman" w:cs="Times New Roman"/>
          <w:b/>
          <w:color w:val="4F81BD"/>
          <w:sz w:val="28"/>
          <w:szCs w:val="28"/>
          <w:lang w:val="kk-KZ" w:eastAsia="ru-RU"/>
        </w:rPr>
      </w:pPr>
    </w:p>
    <w:p w:rsidR="00922C85" w:rsidRPr="007C788D" w:rsidRDefault="00922C85" w:rsidP="00602673">
      <w:pPr>
        <w:spacing w:after="0" w:line="240" w:lineRule="auto"/>
        <w:ind w:firstLine="708"/>
        <w:jc w:val="center"/>
        <w:rPr>
          <w:rFonts w:ascii="Times New Roman" w:eastAsiaTheme="minorEastAsia" w:hAnsi="Times New Roman" w:cs="Times New Roman"/>
          <w:b/>
          <w:color w:val="4F81BD"/>
          <w:sz w:val="28"/>
          <w:szCs w:val="28"/>
          <w:lang w:val="kk-KZ" w:eastAsia="ru-RU"/>
        </w:rPr>
      </w:pPr>
    </w:p>
    <w:p w:rsidR="00602673" w:rsidRPr="007C788D" w:rsidRDefault="00A12539" w:rsidP="00602673">
      <w:pPr>
        <w:spacing w:after="0" w:line="240" w:lineRule="auto"/>
        <w:ind w:firstLine="708"/>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w:t>
      </w:r>
      <w:r w:rsidR="00602673" w:rsidRPr="007C788D">
        <w:rPr>
          <w:rFonts w:ascii="Times New Roman" w:eastAsiaTheme="minorEastAsia" w:hAnsi="Times New Roman" w:cs="Times New Roman"/>
          <w:sz w:val="28"/>
          <w:szCs w:val="28"/>
          <w:lang w:val="en-US" w:eastAsia="ru-RU"/>
        </w:rPr>
        <w:t>D</w:t>
      </w:r>
      <w:r w:rsidR="00602673" w:rsidRPr="007C788D">
        <w:rPr>
          <w:rFonts w:ascii="Times New Roman" w:eastAsiaTheme="minorEastAsia" w:hAnsi="Times New Roman" w:cs="Times New Roman"/>
          <w:sz w:val="28"/>
          <w:szCs w:val="28"/>
          <w:lang w:val="kk-KZ" w:eastAsia="ru-RU"/>
        </w:rPr>
        <w:t>09102</w:t>
      </w:r>
      <w:r w:rsidR="00602673" w:rsidRPr="007C788D">
        <w:rPr>
          <w:rFonts w:ascii="Times New Roman" w:eastAsiaTheme="minorEastAsia" w:hAnsi="Times New Roman" w:cs="Times New Roman"/>
          <w:sz w:val="28"/>
          <w:szCs w:val="28"/>
          <w:lang w:eastAsia="ru-RU"/>
        </w:rPr>
        <w:t>-Ветеринариялық санитария</w:t>
      </w:r>
    </w:p>
    <w:p w:rsidR="00602673" w:rsidRPr="007C788D" w:rsidRDefault="00602673" w:rsidP="00602673">
      <w:pPr>
        <w:spacing w:after="0" w:line="240" w:lineRule="auto"/>
        <w:ind w:firstLine="708"/>
        <w:jc w:val="center"/>
        <w:rPr>
          <w:rFonts w:ascii="Times New Roman" w:eastAsiaTheme="minorEastAsia" w:hAnsi="Times New Roman" w:cs="Times New Roman"/>
          <w:sz w:val="28"/>
          <w:szCs w:val="28"/>
          <w:lang w:eastAsia="ru-RU"/>
        </w:rPr>
      </w:pPr>
    </w:p>
    <w:p w:rsidR="00602673" w:rsidRPr="007C788D" w:rsidRDefault="00602673" w:rsidP="00602673">
      <w:pPr>
        <w:spacing w:after="0" w:line="240" w:lineRule="auto"/>
        <w:ind w:firstLine="708"/>
        <w:jc w:val="center"/>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eastAsia="ru-RU"/>
        </w:rPr>
        <w:t>Философия докторы (PhD)</w:t>
      </w:r>
      <w:r w:rsidRPr="007C788D">
        <w:rPr>
          <w:rFonts w:ascii="Times New Roman" w:eastAsiaTheme="minorEastAsia" w:hAnsi="Times New Roman" w:cs="Times New Roman"/>
          <w:sz w:val="28"/>
          <w:szCs w:val="28"/>
          <w:lang w:eastAsia="ru-RU"/>
        </w:rPr>
        <w:br/>
        <w:t>дәрежесін алу үшін дайындалған диссертация</w:t>
      </w:r>
    </w:p>
    <w:p w:rsidR="00602673" w:rsidRPr="007C788D" w:rsidRDefault="00602673" w:rsidP="00602673">
      <w:pPr>
        <w:spacing w:after="0" w:line="240" w:lineRule="auto"/>
        <w:ind w:firstLine="708"/>
        <w:jc w:val="center"/>
        <w:rPr>
          <w:rFonts w:ascii="Times New Roman" w:eastAsiaTheme="minorEastAsia" w:hAnsi="Times New Roman" w:cs="Times New Roman"/>
          <w:sz w:val="28"/>
          <w:szCs w:val="28"/>
          <w:lang w:eastAsia="ru-RU"/>
        </w:rPr>
      </w:pPr>
    </w:p>
    <w:tbl>
      <w:tblPr>
        <w:tblW w:w="0" w:type="auto"/>
        <w:tblInd w:w="4361" w:type="dxa"/>
        <w:tblLook w:val="0000" w:firstRow="0" w:lastRow="0" w:firstColumn="0" w:lastColumn="0" w:noHBand="0" w:noVBand="0"/>
      </w:tblPr>
      <w:tblGrid>
        <w:gridCol w:w="5150"/>
      </w:tblGrid>
      <w:tr w:rsidR="00515496" w:rsidRPr="00020073" w:rsidTr="00E169BE">
        <w:trPr>
          <w:trHeight w:val="2142"/>
        </w:trPr>
        <w:tc>
          <w:tcPr>
            <w:tcW w:w="5150" w:type="dxa"/>
          </w:tcPr>
          <w:p w:rsidR="00515496" w:rsidRPr="00044A98" w:rsidRDefault="00515496" w:rsidP="00E169BE">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Ғ</w:t>
            </w:r>
            <w:r w:rsidRPr="00044A98">
              <w:rPr>
                <w:rFonts w:ascii="Times New Roman" w:eastAsiaTheme="minorEastAsia" w:hAnsi="Times New Roman" w:cs="Times New Roman"/>
                <w:sz w:val="28"/>
                <w:szCs w:val="28"/>
                <w:lang w:eastAsia="ru-RU"/>
              </w:rPr>
              <w:t>ылыми кеңесші:</w:t>
            </w:r>
            <w:r w:rsidRPr="00044A98">
              <w:rPr>
                <w:rFonts w:ascii="Times New Roman" w:eastAsiaTheme="minorEastAsia" w:hAnsi="Times New Roman" w:cs="Times New Roman"/>
                <w:sz w:val="28"/>
                <w:szCs w:val="28"/>
                <w:lang w:eastAsia="ru-RU"/>
              </w:rPr>
              <w:br/>
              <w:t>ветеринария ғылымдарының</w:t>
            </w:r>
            <w:r w:rsidRPr="00044A98">
              <w:rPr>
                <w:rFonts w:ascii="Times New Roman" w:eastAsiaTheme="minorEastAsia" w:hAnsi="Times New Roman" w:cs="Times New Roman"/>
                <w:sz w:val="28"/>
                <w:szCs w:val="28"/>
                <w:lang w:val="kk-KZ" w:eastAsia="ru-RU"/>
              </w:rPr>
              <w:t xml:space="preserve"> </w:t>
            </w:r>
            <w:r w:rsidRPr="00044A98">
              <w:rPr>
                <w:rFonts w:ascii="Times New Roman" w:eastAsiaTheme="minorEastAsia" w:hAnsi="Times New Roman" w:cs="Times New Roman"/>
                <w:sz w:val="28"/>
                <w:szCs w:val="28"/>
                <w:lang w:eastAsia="ru-RU"/>
              </w:rPr>
              <w:t>кандидаты, қау</w:t>
            </w:r>
            <w:r w:rsidRPr="00044A98">
              <w:rPr>
                <w:rFonts w:ascii="Times New Roman" w:eastAsiaTheme="minorEastAsia" w:hAnsi="Times New Roman" w:cs="Times New Roman"/>
                <w:sz w:val="28"/>
                <w:szCs w:val="28"/>
                <w:lang w:val="kk-KZ" w:eastAsia="ru-RU"/>
              </w:rPr>
              <w:t>ы</w:t>
            </w:r>
            <w:r w:rsidRPr="00044A98">
              <w:rPr>
                <w:rFonts w:ascii="Times New Roman" w:eastAsiaTheme="minorEastAsia" w:hAnsi="Times New Roman" w:cs="Times New Roman"/>
                <w:sz w:val="28"/>
                <w:szCs w:val="28"/>
                <w:lang w:eastAsia="ru-RU"/>
              </w:rPr>
              <w:t>мдастырыл</w:t>
            </w:r>
            <w:r w:rsidRPr="00044A98">
              <w:rPr>
                <w:rFonts w:ascii="Times New Roman" w:eastAsiaTheme="minorEastAsia" w:hAnsi="Times New Roman" w:cs="Times New Roman"/>
                <w:sz w:val="28"/>
                <w:szCs w:val="28"/>
                <w:lang w:val="kk-KZ" w:eastAsia="ru-RU"/>
              </w:rPr>
              <w:t xml:space="preserve">ған </w:t>
            </w:r>
            <w:r w:rsidRPr="00044A98">
              <w:rPr>
                <w:rFonts w:ascii="Times New Roman" w:eastAsiaTheme="minorEastAsia" w:hAnsi="Times New Roman" w:cs="Times New Roman"/>
                <w:sz w:val="28"/>
                <w:szCs w:val="28"/>
                <w:lang w:eastAsia="ru-RU"/>
              </w:rPr>
              <w:t xml:space="preserve">профессор                                          </w:t>
            </w:r>
            <w:r w:rsidRPr="00044A98">
              <w:rPr>
                <w:rFonts w:ascii="Times New Roman" w:eastAsiaTheme="minorEastAsia" w:hAnsi="Times New Roman" w:cs="Times New Roman"/>
                <w:sz w:val="28"/>
                <w:szCs w:val="28"/>
                <w:lang w:val="kk-KZ" w:eastAsia="ru-RU"/>
              </w:rPr>
              <w:t>Нургалиев Биржан Елубаевич</w:t>
            </w:r>
            <w:r w:rsidRPr="00044A98">
              <w:rPr>
                <w:rFonts w:ascii="Times New Roman" w:eastAsiaTheme="minorEastAsia" w:hAnsi="Times New Roman" w:cs="Times New Roman"/>
                <w:sz w:val="28"/>
                <w:szCs w:val="28"/>
                <w:lang w:eastAsia="ru-RU"/>
              </w:rPr>
              <w:t>,</w:t>
            </w:r>
          </w:p>
          <w:p w:rsidR="00515496" w:rsidRPr="007C788D" w:rsidRDefault="00515496" w:rsidP="00E169BE">
            <w:pPr>
              <w:spacing w:after="0" w:line="240" w:lineRule="auto"/>
              <w:rPr>
                <w:rFonts w:ascii="Times New Roman" w:eastAsiaTheme="minorEastAsia" w:hAnsi="Times New Roman" w:cs="Times New Roman"/>
                <w:sz w:val="28"/>
                <w:szCs w:val="28"/>
                <w:lang w:val="kk-KZ" w:eastAsia="ru-RU"/>
              </w:rPr>
            </w:pPr>
            <w:r w:rsidRPr="00044A98">
              <w:rPr>
                <w:rFonts w:ascii="Times New Roman" w:eastAsiaTheme="minorEastAsia" w:hAnsi="Times New Roman" w:cs="Times New Roman"/>
                <w:sz w:val="28"/>
                <w:szCs w:val="28"/>
                <w:lang w:val="kk-KZ" w:eastAsia="ru-RU"/>
              </w:rPr>
              <w:t>Шетелдік ғылыми кеңесші</w:t>
            </w:r>
            <w:r w:rsidRPr="007D2E41">
              <w:rPr>
                <w:rFonts w:ascii="Times New Roman" w:eastAsiaTheme="minorEastAsia" w:hAnsi="Times New Roman" w:cs="Times New Roman"/>
                <w:sz w:val="28"/>
                <w:szCs w:val="28"/>
                <w:lang w:eastAsia="ru-RU"/>
              </w:rPr>
              <w:t>:</w:t>
            </w:r>
          </w:p>
          <w:p w:rsidR="00515496" w:rsidRDefault="00515496" w:rsidP="00E169BE">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ветеринария ғылымдарының</w:t>
            </w:r>
            <w:r>
              <w:rPr>
                <w:rFonts w:ascii="Times New Roman" w:eastAsiaTheme="minorEastAsia" w:hAnsi="Times New Roman" w:cs="Times New Roman"/>
                <w:sz w:val="28"/>
                <w:szCs w:val="28"/>
                <w:lang w:val="kk-KZ" w:eastAsia="ru-RU"/>
              </w:rPr>
              <w:t xml:space="preserve"> </w:t>
            </w:r>
            <w:r w:rsidRPr="007C788D">
              <w:rPr>
                <w:rFonts w:ascii="Times New Roman" w:eastAsiaTheme="minorEastAsia" w:hAnsi="Times New Roman" w:cs="Times New Roman"/>
                <w:sz w:val="28"/>
                <w:szCs w:val="28"/>
                <w:lang w:val="kk-KZ" w:eastAsia="ru-RU"/>
              </w:rPr>
              <w:t xml:space="preserve">докторы, профессор </w:t>
            </w:r>
            <w:r>
              <w:rPr>
                <w:rFonts w:ascii="Times New Roman" w:eastAsiaTheme="minorEastAsia" w:hAnsi="Times New Roman" w:cs="Times New Roman"/>
                <w:sz w:val="28"/>
                <w:szCs w:val="28"/>
                <w:lang w:val="kk-KZ" w:eastAsia="ru-RU"/>
              </w:rPr>
              <w:t>Артурас Стимбирис</w:t>
            </w:r>
          </w:p>
          <w:p w:rsidR="00515496" w:rsidRPr="00012B9E" w:rsidRDefault="00515496" w:rsidP="00E169BE">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(Каунас, Литва</w:t>
            </w:r>
            <w:r w:rsidRPr="00012B9E">
              <w:rPr>
                <w:rFonts w:ascii="Times New Roman" w:eastAsiaTheme="minorEastAsia" w:hAnsi="Times New Roman" w:cs="Times New Roman"/>
                <w:sz w:val="28"/>
                <w:szCs w:val="28"/>
                <w:lang w:val="kk-KZ" w:eastAsia="ru-RU"/>
              </w:rPr>
              <w:t>)</w:t>
            </w:r>
          </w:p>
          <w:p w:rsidR="00515496" w:rsidRPr="007C788D" w:rsidRDefault="00515496" w:rsidP="00515496">
            <w:pPr>
              <w:spacing w:after="0" w:line="240" w:lineRule="auto"/>
              <w:ind w:firstLine="708"/>
              <w:jc w:val="center"/>
              <w:rPr>
                <w:rFonts w:ascii="Times New Roman" w:eastAsiaTheme="minorEastAsia" w:hAnsi="Times New Roman" w:cs="Times New Roman"/>
                <w:sz w:val="28"/>
                <w:szCs w:val="28"/>
                <w:lang w:val="kk-KZ" w:eastAsia="ru-RU"/>
              </w:rPr>
            </w:pPr>
          </w:p>
          <w:p w:rsidR="00515496" w:rsidRPr="007C788D" w:rsidRDefault="00515496" w:rsidP="00515496">
            <w:pPr>
              <w:spacing w:after="0" w:line="240" w:lineRule="auto"/>
              <w:ind w:firstLine="708"/>
              <w:jc w:val="center"/>
              <w:rPr>
                <w:rFonts w:ascii="Times New Roman" w:eastAsiaTheme="minorEastAsia" w:hAnsi="Times New Roman" w:cs="Times New Roman"/>
                <w:sz w:val="28"/>
                <w:szCs w:val="28"/>
                <w:lang w:val="kk-KZ" w:eastAsia="ru-RU"/>
              </w:rPr>
            </w:pPr>
          </w:p>
          <w:p w:rsidR="00515496" w:rsidRPr="007C788D" w:rsidRDefault="00515496" w:rsidP="00515496">
            <w:pPr>
              <w:spacing w:after="0" w:line="240" w:lineRule="auto"/>
              <w:ind w:firstLine="708"/>
              <w:jc w:val="center"/>
              <w:rPr>
                <w:rFonts w:ascii="Times New Roman" w:eastAsiaTheme="minorEastAsia" w:hAnsi="Times New Roman" w:cs="Times New Roman"/>
                <w:sz w:val="28"/>
                <w:szCs w:val="28"/>
                <w:lang w:val="kk-KZ" w:eastAsia="ru-RU"/>
              </w:rPr>
            </w:pPr>
          </w:p>
          <w:p w:rsidR="00515496" w:rsidRPr="007C788D" w:rsidRDefault="00515496" w:rsidP="00515496">
            <w:pPr>
              <w:spacing w:after="0" w:line="240" w:lineRule="auto"/>
              <w:ind w:firstLine="708"/>
              <w:jc w:val="center"/>
              <w:rPr>
                <w:rFonts w:ascii="Times New Roman" w:eastAsiaTheme="minorEastAsia" w:hAnsi="Times New Roman" w:cs="Times New Roman"/>
                <w:sz w:val="28"/>
                <w:szCs w:val="28"/>
                <w:lang w:val="kk-KZ" w:eastAsia="ru-RU"/>
              </w:rPr>
            </w:pPr>
          </w:p>
        </w:tc>
      </w:tr>
    </w:tbl>
    <w:p w:rsidR="00602673" w:rsidRPr="007C788D" w:rsidRDefault="00602673" w:rsidP="00602673">
      <w:pPr>
        <w:spacing w:after="0" w:line="240" w:lineRule="auto"/>
        <w:ind w:firstLine="708"/>
        <w:jc w:val="center"/>
        <w:rPr>
          <w:rFonts w:ascii="Times New Roman" w:eastAsiaTheme="minorEastAsia" w:hAnsi="Times New Roman" w:cs="Times New Roman"/>
          <w:sz w:val="28"/>
          <w:szCs w:val="28"/>
          <w:lang w:eastAsia="ru-RU"/>
        </w:rPr>
      </w:pPr>
    </w:p>
    <w:p w:rsidR="00602673" w:rsidRDefault="00602673" w:rsidP="00602673">
      <w:pPr>
        <w:spacing w:after="0" w:line="240" w:lineRule="auto"/>
        <w:ind w:firstLine="708"/>
        <w:jc w:val="right"/>
        <w:rPr>
          <w:rFonts w:ascii="Times New Roman" w:eastAsiaTheme="minorEastAsia" w:hAnsi="Times New Roman" w:cs="Times New Roman"/>
          <w:sz w:val="28"/>
          <w:szCs w:val="28"/>
          <w:lang w:eastAsia="ru-RU"/>
        </w:rPr>
      </w:pPr>
    </w:p>
    <w:p w:rsidR="00602673" w:rsidRPr="007C788D" w:rsidRDefault="00602673" w:rsidP="00602673">
      <w:pPr>
        <w:spacing w:after="0" w:line="240" w:lineRule="auto"/>
        <w:ind w:firstLine="708"/>
        <w:jc w:val="right"/>
        <w:rPr>
          <w:rFonts w:ascii="Times New Roman" w:eastAsiaTheme="minorEastAsia" w:hAnsi="Times New Roman" w:cs="Times New Roman"/>
          <w:sz w:val="28"/>
          <w:szCs w:val="28"/>
          <w:lang w:val="kk-KZ" w:eastAsia="ru-RU"/>
        </w:rPr>
      </w:pPr>
    </w:p>
    <w:p w:rsidR="00602673" w:rsidRPr="007C788D" w:rsidRDefault="00602673" w:rsidP="00602673">
      <w:pPr>
        <w:spacing w:after="0" w:line="240" w:lineRule="auto"/>
        <w:ind w:firstLine="708"/>
        <w:jc w:val="right"/>
        <w:rPr>
          <w:rFonts w:ascii="Times New Roman" w:eastAsiaTheme="minorEastAsia" w:hAnsi="Times New Roman" w:cs="Times New Roman"/>
          <w:sz w:val="28"/>
          <w:szCs w:val="28"/>
          <w:lang w:val="kk-KZ" w:eastAsia="ru-RU"/>
        </w:rPr>
      </w:pPr>
    </w:p>
    <w:p w:rsidR="00602673" w:rsidRPr="007C788D" w:rsidRDefault="00602673" w:rsidP="00602673">
      <w:pPr>
        <w:spacing w:after="0" w:line="240" w:lineRule="auto"/>
        <w:ind w:firstLine="708"/>
        <w:jc w:val="right"/>
        <w:rPr>
          <w:rFonts w:ascii="Times New Roman" w:eastAsiaTheme="minorEastAsia" w:hAnsi="Times New Roman" w:cs="Times New Roman"/>
          <w:sz w:val="28"/>
          <w:szCs w:val="28"/>
          <w:lang w:val="kk-KZ" w:eastAsia="ru-RU"/>
        </w:rPr>
      </w:pPr>
    </w:p>
    <w:p w:rsidR="00020073" w:rsidRDefault="00020073" w:rsidP="003001C8">
      <w:pPr>
        <w:spacing w:after="0" w:line="240" w:lineRule="auto"/>
        <w:jc w:val="center"/>
        <w:rPr>
          <w:rFonts w:ascii="Times New Roman" w:eastAsiaTheme="minorEastAsia" w:hAnsi="Times New Roman" w:cs="Times New Roman"/>
          <w:sz w:val="28"/>
          <w:szCs w:val="28"/>
          <w:lang w:eastAsia="ru-RU"/>
        </w:rPr>
      </w:pPr>
    </w:p>
    <w:p w:rsidR="00602673" w:rsidRPr="007C788D" w:rsidRDefault="00602673" w:rsidP="003001C8">
      <w:pPr>
        <w:spacing w:after="0" w:line="240" w:lineRule="auto"/>
        <w:jc w:val="center"/>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eastAsia="ru-RU"/>
        </w:rPr>
        <w:t>Қазақстан Республикасы</w:t>
      </w:r>
      <w:r w:rsidRPr="007C788D">
        <w:rPr>
          <w:rFonts w:ascii="Times New Roman" w:eastAsiaTheme="minorEastAsia" w:hAnsi="Times New Roman" w:cs="Times New Roman"/>
          <w:sz w:val="28"/>
          <w:szCs w:val="28"/>
          <w:lang w:eastAsia="ru-RU"/>
        </w:rPr>
        <w:br/>
      </w:r>
      <w:r w:rsidR="00E74DEB">
        <w:rPr>
          <w:rFonts w:ascii="Times New Roman" w:eastAsiaTheme="minorEastAsia" w:hAnsi="Times New Roman" w:cs="Times New Roman"/>
          <w:sz w:val="28"/>
          <w:szCs w:val="28"/>
          <w:lang w:val="kk-KZ" w:eastAsia="ru-RU"/>
        </w:rPr>
        <w:t>Орал</w:t>
      </w:r>
      <w:bookmarkStart w:id="0" w:name="_GoBack"/>
      <w:bookmarkEnd w:id="0"/>
      <w:r w:rsidRPr="007C788D">
        <w:rPr>
          <w:rFonts w:ascii="Times New Roman" w:eastAsiaTheme="minorEastAsia" w:hAnsi="Times New Roman" w:cs="Times New Roman"/>
          <w:sz w:val="28"/>
          <w:szCs w:val="28"/>
          <w:lang w:eastAsia="ru-RU"/>
        </w:rPr>
        <w:t>, 202</w:t>
      </w:r>
      <w:r w:rsidRPr="007C788D">
        <w:rPr>
          <w:rFonts w:ascii="Times New Roman" w:eastAsiaTheme="minorEastAsia" w:hAnsi="Times New Roman" w:cs="Times New Roman"/>
          <w:sz w:val="28"/>
          <w:szCs w:val="28"/>
          <w:lang w:val="kk-KZ" w:eastAsia="ru-RU"/>
        </w:rPr>
        <w:t>4</w:t>
      </w:r>
    </w:p>
    <w:tbl>
      <w:tblPr>
        <w:tblW w:w="0" w:type="auto"/>
        <w:tblInd w:w="-176" w:type="dxa"/>
        <w:tblLayout w:type="fixed"/>
        <w:tblLook w:val="01E0" w:firstRow="1" w:lastRow="1" w:firstColumn="1" w:lastColumn="1" w:noHBand="0" w:noVBand="0"/>
      </w:tblPr>
      <w:tblGrid>
        <w:gridCol w:w="993"/>
        <w:gridCol w:w="7938"/>
        <w:gridCol w:w="709"/>
      </w:tblGrid>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eastAsia="ru-RU"/>
              </w:rPr>
            </w:pPr>
          </w:p>
        </w:tc>
        <w:tc>
          <w:tcPr>
            <w:tcW w:w="7938" w:type="dxa"/>
            <w:shd w:val="clear" w:color="auto" w:fill="auto"/>
          </w:tcPr>
          <w:p w:rsidR="00602673" w:rsidRDefault="00602673" w:rsidP="0088781B">
            <w:pPr>
              <w:spacing w:after="0" w:line="240" w:lineRule="auto"/>
              <w:jc w:val="center"/>
              <w:rPr>
                <w:rFonts w:ascii="Times New Roman" w:eastAsiaTheme="minorEastAsia" w:hAnsi="Times New Roman" w:cs="Times New Roman"/>
                <w:b/>
                <w:bCs/>
                <w:sz w:val="28"/>
                <w:szCs w:val="28"/>
                <w:lang w:eastAsia="ru-RU"/>
              </w:rPr>
            </w:pPr>
            <w:r w:rsidRPr="0088781B">
              <w:rPr>
                <w:rFonts w:ascii="Times New Roman" w:eastAsiaTheme="minorEastAsia" w:hAnsi="Times New Roman" w:cs="Times New Roman"/>
                <w:b/>
                <w:bCs/>
                <w:sz w:val="28"/>
                <w:szCs w:val="28"/>
                <w:lang w:eastAsia="ru-RU"/>
              </w:rPr>
              <w:t>МАЗМҰНЫ</w:t>
            </w:r>
          </w:p>
          <w:p w:rsidR="00922C85" w:rsidRPr="0088781B" w:rsidRDefault="00922C85" w:rsidP="0088781B">
            <w:pPr>
              <w:spacing w:after="0" w:line="240" w:lineRule="auto"/>
              <w:jc w:val="center"/>
              <w:rPr>
                <w:rFonts w:ascii="Times New Roman" w:eastAsiaTheme="minorEastAsia" w:hAnsi="Times New Roman" w:cs="Times New Roman"/>
                <w:b/>
                <w:sz w:val="28"/>
                <w:szCs w:val="28"/>
                <w:lang w:eastAsia="ru-RU"/>
              </w:rPr>
            </w:pPr>
          </w:p>
        </w:tc>
        <w:tc>
          <w:tcPr>
            <w:tcW w:w="709" w:type="dxa"/>
            <w:shd w:val="clear" w:color="auto" w:fill="auto"/>
          </w:tcPr>
          <w:p w:rsidR="00602673" w:rsidRPr="007C788D" w:rsidRDefault="00602673" w:rsidP="00D957E3">
            <w:pPr>
              <w:spacing w:after="0" w:line="240" w:lineRule="auto"/>
              <w:jc w:val="center"/>
              <w:rPr>
                <w:rFonts w:ascii="Times New Roman" w:eastAsiaTheme="minorEastAsia" w:hAnsi="Times New Roman" w:cs="Times New Roman"/>
                <w:sz w:val="28"/>
                <w:szCs w:val="28"/>
                <w:lang w:eastAsia="ru-RU"/>
              </w:rPr>
            </w:pP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sz w:val="28"/>
                <w:szCs w:val="28"/>
                <w:lang w:eastAsia="ru-RU"/>
              </w:rPr>
            </w:pPr>
            <w:r w:rsidRPr="00922C85">
              <w:rPr>
                <w:rFonts w:ascii="Times New Roman" w:eastAsiaTheme="minorEastAsia" w:hAnsi="Times New Roman" w:cs="Times New Roman"/>
                <w:b/>
                <w:sz w:val="28"/>
                <w:szCs w:val="28"/>
                <w:lang w:eastAsia="ru-RU"/>
              </w:rPr>
              <w:t>НОРМАТИВТІ СІЛТЕМЕЛЕР</w:t>
            </w:r>
          </w:p>
        </w:tc>
        <w:tc>
          <w:tcPr>
            <w:tcW w:w="709" w:type="dxa"/>
            <w:shd w:val="clear" w:color="auto" w:fill="auto"/>
          </w:tcPr>
          <w:p w:rsidR="00922C85" w:rsidRPr="000C1502" w:rsidRDefault="000C1502" w:rsidP="00D957E3">
            <w:pPr>
              <w:spacing w:after="0" w:line="240" w:lineRule="auto"/>
              <w:jc w:val="center"/>
              <w:rPr>
                <w:rFonts w:ascii="Times New Roman" w:eastAsiaTheme="minorEastAsia" w:hAnsi="Times New Roman" w:cs="Times New Roman"/>
                <w:sz w:val="28"/>
                <w:szCs w:val="28"/>
                <w:highlight w:val="yellow"/>
                <w:lang w:eastAsia="ru-RU"/>
              </w:rPr>
            </w:pPr>
            <w:r>
              <w:rPr>
                <w:rFonts w:ascii="Times New Roman" w:eastAsiaTheme="minorEastAsia" w:hAnsi="Times New Roman" w:cs="Times New Roman"/>
                <w:sz w:val="28"/>
                <w:szCs w:val="28"/>
                <w:lang w:eastAsia="ru-RU"/>
              </w:rPr>
              <w:t>4</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sz w:val="28"/>
                <w:szCs w:val="28"/>
                <w:lang w:eastAsia="ru-RU"/>
              </w:rPr>
            </w:pPr>
            <w:r w:rsidRPr="00922C85">
              <w:rPr>
                <w:rFonts w:ascii="Times New Roman" w:eastAsiaTheme="minorEastAsia" w:hAnsi="Times New Roman" w:cs="Times New Roman"/>
                <w:b/>
                <w:sz w:val="28"/>
                <w:szCs w:val="28"/>
                <w:lang w:eastAsia="ru-RU"/>
              </w:rPr>
              <w:t>АНЫҚТАМАЛАР</w:t>
            </w:r>
          </w:p>
        </w:tc>
        <w:tc>
          <w:tcPr>
            <w:tcW w:w="709" w:type="dxa"/>
            <w:shd w:val="clear" w:color="auto" w:fill="auto"/>
          </w:tcPr>
          <w:p w:rsidR="00922C85"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6</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sz w:val="28"/>
                <w:szCs w:val="28"/>
                <w:lang w:eastAsia="ru-RU"/>
              </w:rPr>
            </w:pPr>
            <w:r w:rsidRPr="00922C85">
              <w:rPr>
                <w:rFonts w:ascii="Times New Roman" w:eastAsiaTheme="minorEastAsia" w:hAnsi="Times New Roman" w:cs="Times New Roman"/>
                <w:b/>
                <w:sz w:val="28"/>
                <w:szCs w:val="28"/>
                <w:lang w:eastAsia="ru-RU"/>
              </w:rPr>
              <w:t>БЕЛГІЛЕУЛЕР МЕН ҚЫСҚАРТУЛАР</w:t>
            </w:r>
          </w:p>
        </w:tc>
        <w:tc>
          <w:tcPr>
            <w:tcW w:w="709" w:type="dxa"/>
            <w:shd w:val="clear" w:color="auto" w:fill="auto"/>
          </w:tcPr>
          <w:p w:rsidR="00922C85"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sz w:val="28"/>
                <w:szCs w:val="28"/>
                <w:lang w:eastAsia="ru-RU"/>
              </w:rPr>
            </w:pPr>
            <w:r w:rsidRPr="00922C85">
              <w:rPr>
                <w:rFonts w:ascii="Times New Roman" w:eastAsiaTheme="minorEastAsia" w:hAnsi="Times New Roman" w:cs="Times New Roman"/>
                <w:b/>
                <w:sz w:val="28"/>
                <w:szCs w:val="28"/>
                <w:lang w:eastAsia="ru-RU"/>
              </w:rPr>
              <w:t>КІРІСПЕ</w:t>
            </w:r>
          </w:p>
        </w:tc>
        <w:tc>
          <w:tcPr>
            <w:tcW w:w="709" w:type="dxa"/>
            <w:shd w:val="clear" w:color="auto" w:fill="auto"/>
          </w:tcPr>
          <w:p w:rsidR="00922C85"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w:t>
            </w:r>
          </w:p>
        </w:tc>
      </w:tr>
      <w:tr w:rsidR="00602673" w:rsidRPr="007C788D" w:rsidTr="00261D67">
        <w:tc>
          <w:tcPr>
            <w:tcW w:w="993" w:type="dxa"/>
            <w:shd w:val="clear" w:color="auto" w:fill="auto"/>
          </w:tcPr>
          <w:p w:rsidR="00602673" w:rsidRPr="00922C85" w:rsidRDefault="00602673" w:rsidP="00D957E3">
            <w:pPr>
              <w:spacing w:after="0" w:line="240" w:lineRule="auto"/>
              <w:rPr>
                <w:rFonts w:ascii="Times New Roman" w:eastAsiaTheme="minorEastAsia" w:hAnsi="Times New Roman" w:cs="Times New Roman"/>
                <w:b/>
                <w:bCs/>
                <w:sz w:val="28"/>
                <w:szCs w:val="28"/>
                <w:lang w:eastAsia="ru-RU"/>
              </w:rPr>
            </w:pPr>
            <w:r w:rsidRPr="00922C85">
              <w:rPr>
                <w:rFonts w:ascii="Times New Roman" w:eastAsiaTheme="minorEastAsia" w:hAnsi="Times New Roman" w:cs="Times New Roman"/>
                <w:b/>
                <w:bCs/>
                <w:sz w:val="28"/>
                <w:szCs w:val="28"/>
                <w:lang w:eastAsia="ru-RU"/>
              </w:rPr>
              <w:t>1</w:t>
            </w:r>
          </w:p>
        </w:tc>
        <w:tc>
          <w:tcPr>
            <w:tcW w:w="7938" w:type="dxa"/>
            <w:shd w:val="clear" w:color="auto" w:fill="auto"/>
          </w:tcPr>
          <w:p w:rsidR="00602673" w:rsidRPr="00922C85" w:rsidRDefault="00261D67" w:rsidP="00D957E3">
            <w:pPr>
              <w:spacing w:after="0" w:line="240" w:lineRule="auto"/>
              <w:jc w:val="both"/>
              <w:rPr>
                <w:rFonts w:ascii="Times New Roman" w:eastAsiaTheme="minorEastAsia" w:hAnsi="Times New Roman" w:cs="Times New Roman"/>
                <w:b/>
                <w:bCs/>
                <w:sz w:val="28"/>
                <w:szCs w:val="28"/>
                <w:lang w:eastAsia="ru-RU"/>
              </w:rPr>
            </w:pPr>
            <w:r w:rsidRPr="00261D67">
              <w:rPr>
                <w:rFonts w:ascii="Times New Roman" w:eastAsiaTheme="minorEastAsia" w:hAnsi="Times New Roman" w:cs="Times New Roman"/>
                <w:b/>
                <w:bCs/>
                <w:sz w:val="28"/>
                <w:szCs w:val="28"/>
                <w:lang w:val="kk-KZ" w:eastAsia="ru-RU"/>
              </w:rPr>
              <w:t>ӘДЕБИЕТКЕ ШОЛУ</w:t>
            </w:r>
          </w:p>
        </w:tc>
        <w:tc>
          <w:tcPr>
            <w:tcW w:w="709" w:type="dxa"/>
            <w:shd w:val="clear" w:color="auto" w:fill="auto"/>
          </w:tcPr>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12</w:t>
            </w:r>
          </w:p>
        </w:tc>
      </w:tr>
      <w:tr w:rsidR="00602673" w:rsidRPr="007C788D" w:rsidTr="00261D67">
        <w:tc>
          <w:tcPr>
            <w:tcW w:w="993" w:type="dxa"/>
            <w:shd w:val="clear" w:color="auto" w:fill="auto"/>
          </w:tcPr>
          <w:p w:rsidR="00602673" w:rsidRPr="008F6172"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eastAsia="ru-RU"/>
              </w:rPr>
              <w:t>1.1</w:t>
            </w:r>
          </w:p>
        </w:tc>
        <w:tc>
          <w:tcPr>
            <w:tcW w:w="7938" w:type="dxa"/>
            <w:shd w:val="clear" w:color="auto" w:fill="auto"/>
          </w:tcPr>
          <w:p w:rsidR="00602673" w:rsidRPr="0047213E" w:rsidRDefault="008F6172" w:rsidP="008F6172">
            <w:pPr>
              <w:spacing w:after="0" w:line="240" w:lineRule="auto"/>
              <w:jc w:val="both"/>
              <w:rPr>
                <w:rFonts w:ascii="Times New Roman" w:eastAsiaTheme="minorEastAsia" w:hAnsi="Times New Roman" w:cs="Times New Roman"/>
                <w:sz w:val="28"/>
                <w:szCs w:val="28"/>
                <w:lang w:val="kk-KZ" w:eastAsia="ru-RU"/>
              </w:rPr>
            </w:pPr>
            <w:r>
              <w:rPr>
                <w:rFonts w:ascii="Times New Roman" w:hAnsi="Times New Roman" w:cs="Times New Roman"/>
                <w:sz w:val="28"/>
                <w:szCs w:val="28"/>
                <w:lang w:val="kk-KZ"/>
              </w:rPr>
              <w:t>Балықтардың</w:t>
            </w:r>
            <w:r w:rsidR="0047213E" w:rsidRPr="0047213E">
              <w:rPr>
                <w:rFonts w:ascii="Times New Roman" w:hAnsi="Times New Roman" w:cs="Times New Roman"/>
                <w:sz w:val="28"/>
                <w:szCs w:val="28"/>
                <w:lang w:val="kk-KZ"/>
              </w:rPr>
              <w:t xml:space="preserve"> ветеринариялық-санитариялық қауіпсіздігі</w:t>
            </w:r>
          </w:p>
        </w:tc>
        <w:tc>
          <w:tcPr>
            <w:tcW w:w="709" w:type="dxa"/>
            <w:shd w:val="clear" w:color="auto" w:fill="auto"/>
          </w:tcPr>
          <w:p w:rsidR="00602673" w:rsidRPr="005A12E5" w:rsidRDefault="005A12E5" w:rsidP="00D957E3">
            <w:pPr>
              <w:spacing w:after="0"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1</w:t>
            </w:r>
            <w:r w:rsidR="000C1502">
              <w:rPr>
                <w:rFonts w:ascii="Times New Roman" w:eastAsiaTheme="minorEastAsia" w:hAnsi="Times New Roman" w:cs="Times New Roman"/>
                <w:sz w:val="28"/>
                <w:szCs w:val="28"/>
                <w:lang w:eastAsia="ru-RU"/>
              </w:rPr>
              <w:t>2</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val="kk-KZ" w:eastAsia="ru-RU"/>
              </w:rPr>
              <w:t>1.2</w:t>
            </w:r>
          </w:p>
        </w:tc>
        <w:tc>
          <w:tcPr>
            <w:tcW w:w="7938" w:type="dxa"/>
            <w:shd w:val="clear" w:color="auto" w:fill="auto"/>
          </w:tcPr>
          <w:p w:rsidR="00602673" w:rsidRPr="001C5E67" w:rsidRDefault="00C37E3A" w:rsidP="0047213E">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А</w:t>
            </w:r>
            <w:r w:rsidRPr="001C5E67">
              <w:rPr>
                <w:rFonts w:ascii="Times New Roman" w:eastAsiaTheme="minorEastAsia" w:hAnsi="Times New Roman" w:cs="Times New Roman"/>
                <w:sz w:val="28"/>
                <w:szCs w:val="28"/>
                <w:lang w:val="kk-KZ" w:eastAsia="ru-RU"/>
              </w:rPr>
              <w:t>уыр металдар тұздарының ада</w:t>
            </w:r>
            <w:r w:rsidR="003001C8">
              <w:rPr>
                <w:rFonts w:ascii="Times New Roman" w:eastAsiaTheme="minorEastAsia" w:hAnsi="Times New Roman" w:cs="Times New Roman"/>
                <w:sz w:val="28"/>
                <w:szCs w:val="28"/>
                <w:lang w:val="kk-KZ" w:eastAsia="ru-RU"/>
              </w:rPr>
              <w:t>м және жануарлар ағзасына әсері</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16</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1.3</w:t>
            </w:r>
          </w:p>
        </w:tc>
        <w:tc>
          <w:tcPr>
            <w:tcW w:w="7938" w:type="dxa"/>
            <w:shd w:val="clear" w:color="auto" w:fill="auto"/>
          </w:tcPr>
          <w:p w:rsidR="00602673" w:rsidRPr="001C5E67" w:rsidRDefault="00A316FD" w:rsidP="00D957E3">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shd w:val="clear" w:color="auto" w:fill="FFFFFF"/>
                <w:lang w:val="kk-KZ" w:eastAsia="ru-RU"/>
              </w:rPr>
              <w:t>Радионуклидтермен</w:t>
            </w:r>
            <w:r w:rsidRPr="00A316FD">
              <w:rPr>
                <w:rFonts w:ascii="Times New Roman" w:eastAsiaTheme="minorEastAsia" w:hAnsi="Times New Roman" w:cs="Times New Roman"/>
                <w:sz w:val="28"/>
                <w:szCs w:val="28"/>
                <w:shd w:val="clear" w:color="auto" w:fill="FFFFFF"/>
                <w:lang w:val="kk-KZ" w:eastAsia="ru-RU"/>
              </w:rPr>
              <w:t xml:space="preserve"> </w:t>
            </w:r>
            <w:r>
              <w:rPr>
                <w:rFonts w:ascii="Times New Roman" w:eastAsiaTheme="minorEastAsia" w:hAnsi="Times New Roman" w:cs="Times New Roman"/>
                <w:sz w:val="28"/>
                <w:szCs w:val="28"/>
                <w:shd w:val="clear" w:color="auto" w:fill="FFFFFF"/>
                <w:lang w:val="kk-KZ" w:eastAsia="ru-RU"/>
              </w:rPr>
              <w:t xml:space="preserve">және </w:t>
            </w:r>
            <w:r w:rsidR="00C37E3A" w:rsidRPr="001C5E67">
              <w:rPr>
                <w:rFonts w:ascii="Times New Roman" w:eastAsiaTheme="minorEastAsia" w:hAnsi="Times New Roman" w:cs="Times New Roman"/>
                <w:sz w:val="28"/>
                <w:szCs w:val="28"/>
                <w:shd w:val="clear" w:color="auto" w:fill="FFFFFF"/>
                <w:lang w:val="kk-KZ" w:eastAsia="ru-RU"/>
              </w:rPr>
              <w:t>антибиотик</w:t>
            </w:r>
            <w:r w:rsidR="00C37E3A">
              <w:rPr>
                <w:rFonts w:ascii="Times New Roman" w:eastAsiaTheme="minorEastAsia" w:hAnsi="Times New Roman" w:cs="Times New Roman"/>
                <w:sz w:val="28"/>
                <w:szCs w:val="28"/>
                <w:shd w:val="clear" w:color="auto" w:fill="FFFFFF"/>
                <w:lang w:val="kk-KZ" w:eastAsia="ru-RU"/>
              </w:rPr>
              <w:t>термен қоршаған ортаның ластану көздері</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23</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eastAsia="ru-RU"/>
              </w:rPr>
              <w:t>1.4</w:t>
            </w:r>
          </w:p>
        </w:tc>
        <w:tc>
          <w:tcPr>
            <w:tcW w:w="7938" w:type="dxa"/>
            <w:shd w:val="clear" w:color="auto" w:fill="auto"/>
          </w:tcPr>
          <w:p w:rsidR="00602673" w:rsidRPr="00C45B98" w:rsidRDefault="00C45B98" w:rsidP="00D957E3">
            <w:pPr>
              <w:spacing w:after="0" w:line="240" w:lineRule="auto"/>
              <w:jc w:val="both"/>
              <w:rPr>
                <w:rFonts w:ascii="Times New Roman" w:eastAsiaTheme="minorEastAsia" w:hAnsi="Times New Roman" w:cs="Times New Roman"/>
                <w:sz w:val="28"/>
                <w:szCs w:val="28"/>
                <w:shd w:val="clear" w:color="auto" w:fill="FFFFFF"/>
                <w:lang w:val="kk-KZ" w:eastAsia="ru-RU"/>
              </w:rPr>
            </w:pPr>
            <w:r w:rsidRPr="00C45B98">
              <w:rPr>
                <w:rFonts w:ascii="Times New Roman" w:hAnsi="Times New Roman" w:cs="Times New Roman"/>
                <w:sz w:val="28"/>
                <w:szCs w:val="28"/>
                <w:lang w:val="kk-KZ"/>
              </w:rPr>
              <w:t>Адамдарға инвазиямен зақымданған бал</w:t>
            </w:r>
            <w:r w:rsidR="003001C8">
              <w:rPr>
                <w:rFonts w:ascii="Times New Roman" w:hAnsi="Times New Roman" w:cs="Times New Roman"/>
                <w:sz w:val="28"/>
                <w:szCs w:val="28"/>
                <w:lang w:val="kk-KZ"/>
              </w:rPr>
              <w:t>ықтарды тұтынудан келетін зияны</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C37E3A"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29</w:t>
            </w:r>
          </w:p>
        </w:tc>
      </w:tr>
      <w:tr w:rsidR="00D975C7" w:rsidRPr="007C788D" w:rsidTr="00261D67">
        <w:tc>
          <w:tcPr>
            <w:tcW w:w="993" w:type="dxa"/>
            <w:shd w:val="clear" w:color="auto" w:fill="auto"/>
          </w:tcPr>
          <w:p w:rsidR="00D975C7" w:rsidRPr="00D975C7" w:rsidRDefault="00D975C7" w:rsidP="00D957E3">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1.5</w:t>
            </w:r>
          </w:p>
        </w:tc>
        <w:tc>
          <w:tcPr>
            <w:tcW w:w="7938" w:type="dxa"/>
            <w:shd w:val="clear" w:color="auto" w:fill="auto"/>
          </w:tcPr>
          <w:p w:rsidR="00D975C7" w:rsidRPr="0095009E" w:rsidRDefault="00A40779" w:rsidP="00D957E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Ауыр метал</w:t>
            </w:r>
            <w:r w:rsidR="0095009E" w:rsidRPr="0095009E">
              <w:rPr>
                <w:rFonts w:ascii="Times New Roman" w:hAnsi="Times New Roman" w:cs="Times New Roman"/>
                <w:sz w:val="28"/>
                <w:szCs w:val="28"/>
                <w:lang w:val="kk-KZ"/>
              </w:rPr>
              <w:t xml:space="preserve"> тұздарын детоксикациялау әдістері </w:t>
            </w:r>
          </w:p>
        </w:tc>
        <w:tc>
          <w:tcPr>
            <w:tcW w:w="709" w:type="dxa"/>
            <w:shd w:val="clear" w:color="auto" w:fill="auto"/>
          </w:tcPr>
          <w:p w:rsidR="00D975C7"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34</w:t>
            </w:r>
          </w:p>
        </w:tc>
      </w:tr>
      <w:tr w:rsidR="00602673" w:rsidRPr="007C788D" w:rsidTr="00261D67">
        <w:tc>
          <w:tcPr>
            <w:tcW w:w="993" w:type="dxa"/>
            <w:shd w:val="clear" w:color="auto" w:fill="auto"/>
          </w:tcPr>
          <w:p w:rsidR="00602673" w:rsidRPr="00922C85" w:rsidRDefault="00602673" w:rsidP="00D957E3">
            <w:pPr>
              <w:spacing w:after="0" w:line="240" w:lineRule="auto"/>
              <w:rPr>
                <w:rFonts w:ascii="Times New Roman" w:eastAsiaTheme="minorEastAsia" w:hAnsi="Times New Roman" w:cs="Times New Roman"/>
                <w:b/>
                <w:bCs/>
                <w:sz w:val="28"/>
                <w:szCs w:val="28"/>
                <w:lang w:eastAsia="ru-RU"/>
              </w:rPr>
            </w:pPr>
            <w:r w:rsidRPr="00922C85">
              <w:rPr>
                <w:rFonts w:ascii="Times New Roman" w:eastAsiaTheme="minorEastAsia" w:hAnsi="Times New Roman" w:cs="Times New Roman"/>
                <w:b/>
                <w:bCs/>
                <w:sz w:val="28"/>
                <w:szCs w:val="28"/>
                <w:lang w:eastAsia="ru-RU"/>
              </w:rPr>
              <w:t>2</w:t>
            </w:r>
          </w:p>
        </w:tc>
        <w:tc>
          <w:tcPr>
            <w:tcW w:w="7938" w:type="dxa"/>
            <w:shd w:val="clear" w:color="auto" w:fill="auto"/>
          </w:tcPr>
          <w:p w:rsidR="00602673" w:rsidRPr="00922C85" w:rsidRDefault="00602673" w:rsidP="00D957E3">
            <w:pPr>
              <w:spacing w:after="0" w:line="240" w:lineRule="auto"/>
              <w:jc w:val="both"/>
              <w:rPr>
                <w:rFonts w:ascii="Times New Roman" w:eastAsiaTheme="minorEastAsia" w:hAnsi="Times New Roman" w:cs="Times New Roman"/>
                <w:b/>
                <w:bCs/>
                <w:sz w:val="28"/>
                <w:szCs w:val="28"/>
                <w:lang w:val="kk-KZ" w:eastAsia="ru-RU"/>
              </w:rPr>
            </w:pPr>
            <w:r w:rsidRPr="00922C85">
              <w:rPr>
                <w:rFonts w:ascii="Times New Roman" w:eastAsiaTheme="minorEastAsia" w:hAnsi="Times New Roman" w:cs="Times New Roman"/>
                <w:b/>
                <w:bCs/>
                <w:sz w:val="28"/>
                <w:szCs w:val="28"/>
                <w:lang w:val="kk-KZ" w:eastAsia="ru-RU"/>
              </w:rPr>
              <w:t>ӨЗІНДІК ЗЕРТТЕУЛЕР</w:t>
            </w:r>
          </w:p>
        </w:tc>
        <w:tc>
          <w:tcPr>
            <w:tcW w:w="709" w:type="dxa"/>
            <w:shd w:val="clear" w:color="auto" w:fill="auto"/>
          </w:tcPr>
          <w:p w:rsidR="00602673" w:rsidRPr="002D1EB2" w:rsidRDefault="00602673" w:rsidP="00D957E3">
            <w:pPr>
              <w:spacing w:after="0" w:line="240" w:lineRule="auto"/>
              <w:jc w:val="center"/>
              <w:rPr>
                <w:rFonts w:ascii="Times New Roman" w:eastAsiaTheme="minorEastAsia" w:hAnsi="Times New Roman" w:cs="Times New Roman"/>
                <w:sz w:val="28"/>
                <w:szCs w:val="28"/>
                <w:lang w:eastAsia="ru-RU"/>
              </w:rPr>
            </w:pP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eastAsia="ru-RU"/>
              </w:rPr>
              <w:t>2.1</w:t>
            </w:r>
          </w:p>
        </w:tc>
        <w:tc>
          <w:tcPr>
            <w:tcW w:w="7938" w:type="dxa"/>
            <w:shd w:val="clear" w:color="auto" w:fill="auto"/>
          </w:tcPr>
          <w:p w:rsidR="00602673" w:rsidRPr="007C788D" w:rsidRDefault="00020073" w:rsidP="00D957E3">
            <w:pPr>
              <w:spacing w:after="0" w:line="240" w:lineRule="auto"/>
              <w:jc w:val="both"/>
              <w:rPr>
                <w:rFonts w:ascii="Times New Roman" w:eastAsiaTheme="minorEastAsia" w:hAnsi="Times New Roman" w:cs="Times New Roman"/>
                <w:sz w:val="28"/>
                <w:szCs w:val="28"/>
                <w:lang w:eastAsia="ru-RU"/>
              </w:rPr>
            </w:pPr>
            <w:r w:rsidRPr="007C788D">
              <w:rPr>
                <w:rFonts w:ascii="Times New Roman" w:eastAsiaTheme="minorEastAsia" w:hAnsi="Times New Roman" w:cs="Times New Roman"/>
                <w:sz w:val="28"/>
                <w:szCs w:val="28"/>
                <w:lang w:eastAsia="ru-RU"/>
              </w:rPr>
              <w:t>Зерттеу нысандары мен әдістері</w:t>
            </w:r>
          </w:p>
        </w:tc>
        <w:tc>
          <w:tcPr>
            <w:tcW w:w="709" w:type="dxa"/>
            <w:shd w:val="clear" w:color="auto" w:fill="auto"/>
          </w:tcPr>
          <w:p w:rsidR="00602673" w:rsidRPr="006801DE"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39</w:t>
            </w:r>
          </w:p>
        </w:tc>
      </w:tr>
      <w:tr w:rsidR="00602673" w:rsidRPr="007C788D" w:rsidTr="00261D67">
        <w:tc>
          <w:tcPr>
            <w:tcW w:w="993" w:type="dxa"/>
            <w:shd w:val="clear" w:color="auto" w:fill="auto"/>
          </w:tcPr>
          <w:p w:rsidR="00602673" w:rsidRPr="00922C85" w:rsidRDefault="00602673" w:rsidP="00D957E3">
            <w:pPr>
              <w:spacing w:after="0" w:line="240" w:lineRule="auto"/>
              <w:rPr>
                <w:rFonts w:ascii="Times New Roman" w:eastAsiaTheme="minorEastAsia" w:hAnsi="Times New Roman" w:cs="Times New Roman"/>
                <w:b/>
                <w:bCs/>
                <w:sz w:val="28"/>
                <w:szCs w:val="28"/>
                <w:lang w:eastAsia="ru-RU"/>
              </w:rPr>
            </w:pPr>
            <w:r w:rsidRPr="00922C85">
              <w:rPr>
                <w:rFonts w:ascii="Times New Roman" w:eastAsiaTheme="minorEastAsia" w:hAnsi="Times New Roman" w:cs="Times New Roman"/>
                <w:b/>
                <w:bCs/>
                <w:sz w:val="28"/>
                <w:szCs w:val="28"/>
                <w:lang w:val="kk-KZ" w:eastAsia="ru-RU"/>
              </w:rPr>
              <w:t>3</w:t>
            </w:r>
          </w:p>
        </w:tc>
        <w:tc>
          <w:tcPr>
            <w:tcW w:w="7938" w:type="dxa"/>
            <w:shd w:val="clear" w:color="auto" w:fill="auto"/>
          </w:tcPr>
          <w:p w:rsidR="00602673" w:rsidRPr="00922C85" w:rsidRDefault="00602673" w:rsidP="00D957E3">
            <w:pPr>
              <w:spacing w:after="0" w:line="240" w:lineRule="auto"/>
              <w:jc w:val="both"/>
              <w:rPr>
                <w:rFonts w:ascii="Times New Roman" w:eastAsiaTheme="minorEastAsia" w:hAnsi="Times New Roman" w:cs="Times New Roman"/>
                <w:b/>
                <w:bCs/>
                <w:sz w:val="28"/>
                <w:szCs w:val="28"/>
                <w:lang w:eastAsia="ru-RU"/>
              </w:rPr>
            </w:pPr>
            <w:r w:rsidRPr="00922C85">
              <w:rPr>
                <w:rFonts w:ascii="Times New Roman" w:eastAsiaTheme="minorEastAsia" w:hAnsi="Times New Roman" w:cs="Times New Roman"/>
                <w:b/>
                <w:bCs/>
                <w:sz w:val="28"/>
                <w:szCs w:val="28"/>
                <w:lang w:eastAsia="ru-RU"/>
              </w:rPr>
              <w:t>ЗЕРТТЕУ НӘТИЖЕЛЕРІ</w:t>
            </w:r>
          </w:p>
        </w:tc>
        <w:tc>
          <w:tcPr>
            <w:tcW w:w="709" w:type="dxa"/>
            <w:shd w:val="clear" w:color="auto" w:fill="auto"/>
          </w:tcPr>
          <w:p w:rsidR="00602673" w:rsidRPr="007C788D" w:rsidRDefault="00602673" w:rsidP="00D957E3">
            <w:pPr>
              <w:spacing w:after="0" w:line="240" w:lineRule="auto"/>
              <w:jc w:val="center"/>
              <w:rPr>
                <w:rFonts w:ascii="Times New Roman" w:eastAsiaTheme="minorEastAsia" w:hAnsi="Times New Roman" w:cs="Times New Roman"/>
                <w:sz w:val="28"/>
                <w:szCs w:val="28"/>
                <w:lang w:val="kk-KZ" w:eastAsia="ru-RU"/>
              </w:rPr>
            </w:pPr>
          </w:p>
        </w:tc>
      </w:tr>
      <w:tr w:rsidR="00602673" w:rsidRPr="00270196"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3.1</w:t>
            </w:r>
          </w:p>
        </w:tc>
        <w:tc>
          <w:tcPr>
            <w:tcW w:w="7938" w:type="dxa"/>
            <w:shd w:val="clear" w:color="auto" w:fill="auto"/>
          </w:tcPr>
          <w:p w:rsidR="00602673" w:rsidRPr="00E31DAE" w:rsidRDefault="00602673" w:rsidP="00D957E3">
            <w:pPr>
              <w:spacing w:after="0" w:line="240" w:lineRule="auto"/>
              <w:jc w:val="both"/>
              <w:rPr>
                <w:rFonts w:ascii="Times New Roman" w:eastAsiaTheme="minorEastAsia" w:hAnsi="Times New Roman" w:cs="Times New Roman"/>
                <w:sz w:val="28"/>
                <w:szCs w:val="28"/>
                <w:lang w:val="kk-KZ" w:eastAsia="ru-RU"/>
              </w:rPr>
            </w:pPr>
            <w:r w:rsidRPr="00E31DAE">
              <w:rPr>
                <w:rFonts w:ascii="Times New Roman" w:hAnsi="Times New Roman" w:cs="Times New Roman"/>
                <w:sz w:val="28"/>
                <w:szCs w:val="28"/>
                <w:lang w:val="kk-KZ"/>
              </w:rPr>
              <w:t>Батыс Қазақстан облысы</w:t>
            </w:r>
            <w:r w:rsidR="00BB3D15">
              <w:rPr>
                <w:rFonts w:ascii="Times New Roman" w:hAnsi="Times New Roman" w:cs="Times New Roman"/>
                <w:sz w:val="28"/>
                <w:szCs w:val="28"/>
                <w:lang w:val="kk-KZ"/>
              </w:rPr>
              <w:t>ндағы</w:t>
            </w:r>
            <w:r w:rsidRPr="00E31DAE">
              <w:rPr>
                <w:rFonts w:ascii="Times New Roman" w:hAnsi="Times New Roman" w:cs="Times New Roman"/>
                <w:sz w:val="28"/>
                <w:szCs w:val="28"/>
                <w:lang w:val="kk-KZ"/>
              </w:rPr>
              <w:t xml:space="preserve"> балық</w:t>
            </w:r>
            <w:r w:rsidR="00BB3D15">
              <w:rPr>
                <w:rFonts w:ascii="Times New Roman" w:hAnsi="Times New Roman" w:cs="Times New Roman"/>
                <w:sz w:val="28"/>
                <w:szCs w:val="28"/>
                <w:lang w:val="kk-KZ"/>
              </w:rPr>
              <w:t xml:space="preserve"> және балық өнімдерінің</w:t>
            </w:r>
            <w:r w:rsidRPr="00E31DAE">
              <w:rPr>
                <w:rFonts w:ascii="Times New Roman" w:hAnsi="Times New Roman" w:cs="Times New Roman"/>
                <w:sz w:val="28"/>
                <w:szCs w:val="28"/>
                <w:lang w:val="kk-KZ"/>
              </w:rPr>
              <w:t xml:space="preserve"> ветеринариялық</w:t>
            </w:r>
            <w:r w:rsidR="00BB3D15">
              <w:rPr>
                <w:rFonts w:ascii="Times New Roman" w:hAnsi="Times New Roman" w:cs="Times New Roman"/>
                <w:sz w:val="28"/>
                <w:szCs w:val="28"/>
                <w:lang w:val="kk-KZ"/>
              </w:rPr>
              <w:t>-</w:t>
            </w:r>
            <w:r w:rsidRPr="00E31DAE">
              <w:rPr>
                <w:rFonts w:ascii="Times New Roman" w:hAnsi="Times New Roman" w:cs="Times New Roman"/>
                <w:sz w:val="28"/>
                <w:szCs w:val="28"/>
                <w:lang w:val="kk-KZ"/>
              </w:rPr>
              <w:t>санитариялық қауіпсізді</w:t>
            </w:r>
            <w:r w:rsidR="00BB3D15">
              <w:rPr>
                <w:rFonts w:ascii="Times New Roman" w:hAnsi="Times New Roman" w:cs="Times New Roman"/>
                <w:sz w:val="28"/>
                <w:szCs w:val="28"/>
                <w:lang w:val="kk-KZ"/>
              </w:rPr>
              <w:t>гінің</w:t>
            </w:r>
            <w:r>
              <w:rPr>
                <w:rFonts w:ascii="Times New Roman" w:hAnsi="Times New Roman" w:cs="Times New Roman"/>
                <w:sz w:val="28"/>
                <w:szCs w:val="28"/>
                <w:lang w:val="kk-KZ"/>
              </w:rPr>
              <w:t xml:space="preserve"> мониторингі</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46</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3.1.1</w:t>
            </w:r>
          </w:p>
        </w:tc>
        <w:tc>
          <w:tcPr>
            <w:tcW w:w="7938" w:type="dxa"/>
            <w:shd w:val="clear" w:color="auto" w:fill="auto"/>
          </w:tcPr>
          <w:p w:rsidR="00602673" w:rsidRPr="00E51517" w:rsidRDefault="00602673" w:rsidP="00D957E3">
            <w:pPr>
              <w:pStyle w:val="a3"/>
              <w:jc w:val="both"/>
              <w:rPr>
                <w:rFonts w:cs="Times New Roman"/>
                <w:sz w:val="28"/>
                <w:szCs w:val="28"/>
                <w:lang w:val="kk-KZ"/>
              </w:rPr>
            </w:pPr>
            <w:r w:rsidRPr="00E51517">
              <w:rPr>
                <w:rFonts w:cs="Times New Roman"/>
                <w:sz w:val="28"/>
                <w:szCs w:val="28"/>
                <w:lang w:val="kk-KZ"/>
              </w:rPr>
              <w:t xml:space="preserve">БҚО табиғи балық шаруашылығы су айдындарында радионуклид, ауыр металдардың қалдық </w:t>
            </w:r>
            <w:r>
              <w:rPr>
                <w:rFonts w:cs="Times New Roman"/>
                <w:sz w:val="28"/>
                <w:szCs w:val="28"/>
                <w:lang w:val="kk-KZ"/>
              </w:rPr>
              <w:t xml:space="preserve">мөлшерімен </w:t>
            </w:r>
            <w:r w:rsidRPr="00E51517">
              <w:rPr>
                <w:rFonts w:cs="Times New Roman"/>
                <w:sz w:val="28"/>
                <w:szCs w:val="28"/>
                <w:lang w:val="kk-KZ"/>
              </w:rPr>
              <w:t xml:space="preserve">балықтың </w:t>
            </w:r>
            <w:r>
              <w:rPr>
                <w:rFonts w:cs="Times New Roman"/>
                <w:sz w:val="28"/>
                <w:szCs w:val="28"/>
                <w:lang w:val="kk-KZ"/>
              </w:rPr>
              <w:t>контаминациясын</w:t>
            </w:r>
            <w:r w:rsidRPr="00E51517">
              <w:rPr>
                <w:rFonts w:cs="Times New Roman"/>
                <w:sz w:val="28"/>
                <w:szCs w:val="28"/>
                <w:lang w:val="kk-KZ"/>
              </w:rPr>
              <w:t xml:space="preserve"> анықтау</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46</w:t>
            </w:r>
          </w:p>
        </w:tc>
      </w:tr>
      <w:tr w:rsidR="001E36B3" w:rsidRPr="001E36B3" w:rsidTr="00261D67">
        <w:tc>
          <w:tcPr>
            <w:tcW w:w="993" w:type="dxa"/>
            <w:shd w:val="clear" w:color="auto" w:fill="auto"/>
          </w:tcPr>
          <w:p w:rsidR="001E36B3" w:rsidRPr="007C788D" w:rsidRDefault="001E36B3"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3.1.2</w:t>
            </w:r>
          </w:p>
        </w:tc>
        <w:tc>
          <w:tcPr>
            <w:tcW w:w="7938" w:type="dxa"/>
            <w:shd w:val="clear" w:color="auto" w:fill="auto"/>
          </w:tcPr>
          <w:p w:rsidR="001E36B3" w:rsidRPr="00E51517" w:rsidRDefault="00E63344" w:rsidP="00EA1DC7">
            <w:pPr>
              <w:pStyle w:val="a3"/>
              <w:jc w:val="both"/>
              <w:rPr>
                <w:rFonts w:cs="Times New Roman"/>
                <w:sz w:val="28"/>
                <w:szCs w:val="28"/>
                <w:lang w:val="kk-KZ"/>
              </w:rPr>
            </w:pPr>
            <w:r>
              <w:rPr>
                <w:rFonts w:eastAsia="Times New Roman" w:cs="Times New Roman"/>
                <w:sz w:val="28"/>
                <w:szCs w:val="28"/>
                <w:lang w:val="kk-KZ" w:eastAsia="ru-RU"/>
              </w:rPr>
              <w:t>Орал қаласының сауда нүк</w:t>
            </w:r>
            <w:r w:rsidR="001E36B3" w:rsidRPr="00E57574">
              <w:rPr>
                <w:rFonts w:eastAsia="Times New Roman" w:cs="Times New Roman"/>
                <w:sz w:val="28"/>
                <w:szCs w:val="28"/>
                <w:lang w:val="kk-KZ" w:eastAsia="ru-RU"/>
              </w:rPr>
              <w:t>телер</w:t>
            </w:r>
            <w:r w:rsidR="001E36B3">
              <w:rPr>
                <w:rFonts w:eastAsia="Times New Roman" w:cs="Times New Roman"/>
                <w:sz w:val="28"/>
                <w:szCs w:val="28"/>
                <w:lang w:val="kk-KZ" w:eastAsia="ru-RU"/>
              </w:rPr>
              <w:t>і</w:t>
            </w:r>
            <w:r>
              <w:rPr>
                <w:rFonts w:eastAsia="Times New Roman" w:cs="Times New Roman"/>
                <w:sz w:val="28"/>
                <w:szCs w:val="28"/>
                <w:lang w:val="kk-KZ" w:eastAsia="ru-RU"/>
              </w:rPr>
              <w:t>нен</w:t>
            </w:r>
            <w:r w:rsidR="001E36B3">
              <w:rPr>
                <w:rFonts w:eastAsia="Times New Roman" w:cs="Times New Roman"/>
                <w:sz w:val="28"/>
                <w:szCs w:val="28"/>
                <w:lang w:val="kk-KZ" w:eastAsia="ru-RU"/>
              </w:rPr>
              <w:t xml:space="preserve"> алынған балық өнімдерінен антибиотик қалдықтары</w:t>
            </w:r>
            <w:r w:rsidR="00020073">
              <w:rPr>
                <w:rFonts w:eastAsia="Times New Roman" w:cs="Times New Roman"/>
                <w:sz w:val="28"/>
                <w:szCs w:val="28"/>
                <w:lang w:val="kk-KZ" w:eastAsia="ru-RU"/>
              </w:rPr>
              <w:t>ның</w:t>
            </w:r>
            <w:r w:rsidR="001E36B3">
              <w:rPr>
                <w:rFonts w:eastAsia="Times New Roman" w:cs="Times New Roman"/>
                <w:sz w:val="28"/>
                <w:szCs w:val="28"/>
                <w:lang w:val="kk-KZ" w:eastAsia="ru-RU"/>
              </w:rPr>
              <w:t xml:space="preserve"> дәрежесін анықтау</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1E36B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53</w:t>
            </w:r>
          </w:p>
        </w:tc>
      </w:tr>
      <w:tr w:rsidR="001E36B3" w:rsidRPr="001E36B3" w:rsidTr="00261D67">
        <w:tc>
          <w:tcPr>
            <w:tcW w:w="993" w:type="dxa"/>
            <w:shd w:val="clear" w:color="auto" w:fill="auto"/>
          </w:tcPr>
          <w:p w:rsidR="001E36B3" w:rsidRDefault="001E36B3"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3.1.3</w:t>
            </w:r>
          </w:p>
        </w:tc>
        <w:tc>
          <w:tcPr>
            <w:tcW w:w="7938" w:type="dxa"/>
            <w:shd w:val="clear" w:color="auto" w:fill="auto"/>
          </w:tcPr>
          <w:p w:rsidR="001E36B3" w:rsidRPr="00E57574" w:rsidRDefault="001E36B3" w:rsidP="006801DE">
            <w:pPr>
              <w:pStyle w:val="a3"/>
              <w:jc w:val="both"/>
              <w:rPr>
                <w:rFonts w:eastAsia="Times New Roman" w:cs="Times New Roman"/>
                <w:sz w:val="28"/>
                <w:szCs w:val="28"/>
                <w:lang w:val="kk-KZ" w:eastAsia="ru-RU"/>
              </w:rPr>
            </w:pPr>
            <w:r w:rsidRPr="00E51517">
              <w:rPr>
                <w:rFonts w:cs="Times New Roman"/>
                <w:sz w:val="28"/>
                <w:szCs w:val="28"/>
                <w:lang w:val="kk-KZ"/>
              </w:rPr>
              <w:t>БҚО су айдындарында</w:t>
            </w:r>
            <w:r w:rsidR="00020073">
              <w:rPr>
                <w:rFonts w:cs="Times New Roman"/>
                <w:sz w:val="28"/>
                <w:szCs w:val="28"/>
                <w:lang w:val="kk-KZ"/>
              </w:rPr>
              <w:t>ғы</w:t>
            </w:r>
            <w:r w:rsidRPr="00E51517">
              <w:rPr>
                <w:rFonts w:cs="Times New Roman"/>
                <w:sz w:val="28"/>
                <w:szCs w:val="28"/>
                <w:lang w:val="kk-KZ"/>
              </w:rPr>
              <w:t xml:space="preserve"> </w:t>
            </w:r>
            <w:r w:rsidR="0095009E">
              <w:rPr>
                <w:rFonts w:cs="Times New Roman"/>
                <w:sz w:val="28"/>
                <w:szCs w:val="28"/>
                <w:lang w:val="kk-KZ"/>
              </w:rPr>
              <w:t>балықтар</w:t>
            </w:r>
            <w:r w:rsidR="00020073">
              <w:rPr>
                <w:rFonts w:cs="Times New Roman"/>
                <w:sz w:val="28"/>
                <w:szCs w:val="28"/>
                <w:lang w:val="kk-KZ"/>
              </w:rPr>
              <w:t>дың</w:t>
            </w:r>
            <w:r w:rsidR="0095009E">
              <w:rPr>
                <w:rFonts w:cs="Times New Roman"/>
                <w:sz w:val="28"/>
                <w:szCs w:val="28"/>
                <w:lang w:val="kk-KZ"/>
              </w:rPr>
              <w:t xml:space="preserve"> </w:t>
            </w:r>
            <w:r>
              <w:rPr>
                <w:rFonts w:cs="Times New Roman"/>
                <w:sz w:val="28"/>
                <w:szCs w:val="28"/>
                <w:lang w:val="kk-KZ"/>
              </w:rPr>
              <w:t xml:space="preserve"> паразитологиялық </w:t>
            </w:r>
            <w:r w:rsidR="006801DE">
              <w:rPr>
                <w:rFonts w:cs="Times New Roman"/>
                <w:sz w:val="28"/>
                <w:szCs w:val="28"/>
                <w:lang w:val="kk-KZ"/>
              </w:rPr>
              <w:t>ауруларын</w:t>
            </w:r>
            <w:r w:rsidR="003A0A4D">
              <w:rPr>
                <w:rFonts w:cs="Times New Roman"/>
                <w:sz w:val="28"/>
                <w:szCs w:val="28"/>
                <w:lang w:val="kk-KZ"/>
              </w:rPr>
              <w:t>ың таралуын</w:t>
            </w:r>
            <w:r w:rsidRPr="00E51517">
              <w:rPr>
                <w:rFonts w:cs="Times New Roman"/>
                <w:sz w:val="28"/>
                <w:szCs w:val="28"/>
                <w:lang w:val="kk-KZ"/>
              </w:rPr>
              <w:t xml:space="preserve"> </w:t>
            </w:r>
            <w:r w:rsidR="00A10B8A">
              <w:rPr>
                <w:rFonts w:cs="Times New Roman"/>
                <w:sz w:val="28"/>
                <w:szCs w:val="28"/>
                <w:lang w:val="kk-KZ"/>
              </w:rPr>
              <w:t>зерттеу</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1E36B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56</w:t>
            </w:r>
          </w:p>
        </w:tc>
      </w:tr>
      <w:tr w:rsidR="00B878E7" w:rsidRPr="00B878E7" w:rsidTr="00261D67">
        <w:tc>
          <w:tcPr>
            <w:tcW w:w="993" w:type="dxa"/>
            <w:shd w:val="clear" w:color="auto" w:fill="auto"/>
          </w:tcPr>
          <w:p w:rsidR="00B878E7" w:rsidRDefault="00B878E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3.1.3.1</w:t>
            </w:r>
          </w:p>
        </w:tc>
        <w:tc>
          <w:tcPr>
            <w:tcW w:w="7938" w:type="dxa"/>
            <w:shd w:val="clear" w:color="auto" w:fill="auto"/>
          </w:tcPr>
          <w:p w:rsidR="00B878E7" w:rsidRPr="00B878E7" w:rsidRDefault="00B878E7" w:rsidP="006801DE">
            <w:pPr>
              <w:pStyle w:val="a3"/>
              <w:jc w:val="both"/>
              <w:rPr>
                <w:rFonts w:cs="Times New Roman"/>
                <w:sz w:val="28"/>
                <w:szCs w:val="28"/>
                <w:lang w:val="kk-KZ"/>
              </w:rPr>
            </w:pPr>
            <w:r w:rsidRPr="00B878E7">
              <w:rPr>
                <w:rFonts w:cs="Times New Roman"/>
                <w:sz w:val="28"/>
                <w:szCs w:val="28"/>
                <w:lang w:val="kk-KZ"/>
              </w:rPr>
              <w:t>Батыс Қазақстан облысында</w:t>
            </w:r>
            <w:r w:rsidR="00020073">
              <w:rPr>
                <w:rFonts w:cs="Times New Roman"/>
                <w:sz w:val="28"/>
                <w:szCs w:val="28"/>
                <w:lang w:val="kk-KZ"/>
              </w:rPr>
              <w:t>ғы</w:t>
            </w:r>
            <w:r w:rsidRPr="00B878E7">
              <w:rPr>
                <w:rFonts w:cs="Times New Roman"/>
                <w:sz w:val="28"/>
                <w:szCs w:val="28"/>
                <w:lang w:val="kk-KZ"/>
              </w:rPr>
              <w:t xml:space="preserve"> </w:t>
            </w:r>
            <w:r w:rsidR="00020073">
              <w:rPr>
                <w:rFonts w:cs="Times New Roman"/>
                <w:sz w:val="28"/>
                <w:szCs w:val="28"/>
                <w:lang w:val="kk-KZ"/>
              </w:rPr>
              <w:t>адамдар</w:t>
            </w:r>
            <w:r w:rsidRPr="00B878E7">
              <w:rPr>
                <w:rFonts w:cs="Times New Roman"/>
                <w:sz w:val="28"/>
                <w:szCs w:val="28"/>
                <w:lang w:val="kk-KZ"/>
              </w:rPr>
              <w:t xml:space="preserve"> арасында балық инвазиясының таралуы</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B878E7"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56</w:t>
            </w:r>
          </w:p>
        </w:tc>
      </w:tr>
      <w:tr w:rsidR="00B878E7" w:rsidRPr="00B878E7" w:rsidTr="00261D67">
        <w:tc>
          <w:tcPr>
            <w:tcW w:w="993" w:type="dxa"/>
            <w:shd w:val="clear" w:color="auto" w:fill="auto"/>
          </w:tcPr>
          <w:p w:rsidR="00B878E7" w:rsidRDefault="00B878E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3.1.3.2</w:t>
            </w:r>
          </w:p>
        </w:tc>
        <w:tc>
          <w:tcPr>
            <w:tcW w:w="7938" w:type="dxa"/>
            <w:shd w:val="clear" w:color="auto" w:fill="auto"/>
          </w:tcPr>
          <w:p w:rsidR="00B878E7" w:rsidRPr="00B878E7" w:rsidRDefault="00B878E7" w:rsidP="00B878E7">
            <w:pPr>
              <w:spacing w:after="0" w:line="240" w:lineRule="auto"/>
              <w:jc w:val="both"/>
              <w:rPr>
                <w:rFonts w:ascii="Times New Roman" w:hAnsi="Times New Roman" w:cs="Times New Roman"/>
                <w:sz w:val="28"/>
                <w:szCs w:val="28"/>
                <w:lang w:val="kk-KZ"/>
              </w:rPr>
            </w:pPr>
            <w:r w:rsidRPr="00B878E7">
              <w:rPr>
                <w:rFonts w:ascii="Times New Roman" w:hAnsi="Times New Roman" w:cs="Times New Roman"/>
                <w:sz w:val="28"/>
                <w:szCs w:val="28"/>
                <w:lang w:val="kk-KZ"/>
              </w:rPr>
              <w:t>Батыс Қазақстан облысының аумағындағы су айдындары</w:t>
            </w:r>
            <w:r w:rsidR="00020073">
              <w:rPr>
                <w:rFonts w:ascii="Times New Roman" w:hAnsi="Times New Roman" w:cs="Times New Roman"/>
                <w:sz w:val="28"/>
                <w:szCs w:val="28"/>
                <w:lang w:val="kk-KZ"/>
              </w:rPr>
              <w:t>нда</w:t>
            </w:r>
            <w:r w:rsidRPr="00B878E7">
              <w:rPr>
                <w:rFonts w:ascii="Times New Roman" w:hAnsi="Times New Roman" w:cs="Times New Roman"/>
                <w:sz w:val="28"/>
                <w:szCs w:val="28"/>
                <w:lang w:val="kk-KZ"/>
              </w:rPr>
              <w:t xml:space="preserve"> балықты аулау және зерттеу орындарының географиялық орналасуы</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B878E7"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59</w:t>
            </w:r>
          </w:p>
        </w:tc>
      </w:tr>
      <w:tr w:rsidR="00B878E7" w:rsidRPr="00B878E7" w:rsidTr="00261D67">
        <w:tc>
          <w:tcPr>
            <w:tcW w:w="993" w:type="dxa"/>
            <w:shd w:val="clear" w:color="auto" w:fill="auto"/>
          </w:tcPr>
          <w:p w:rsidR="00B878E7" w:rsidRDefault="00B878E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3.1.3.3</w:t>
            </w:r>
          </w:p>
        </w:tc>
        <w:tc>
          <w:tcPr>
            <w:tcW w:w="7938" w:type="dxa"/>
            <w:shd w:val="clear" w:color="auto" w:fill="auto"/>
          </w:tcPr>
          <w:p w:rsidR="00B878E7" w:rsidRPr="00B878E7" w:rsidRDefault="00B878E7" w:rsidP="006801DE">
            <w:pPr>
              <w:pStyle w:val="a3"/>
              <w:jc w:val="both"/>
              <w:rPr>
                <w:rFonts w:cs="Times New Roman"/>
                <w:sz w:val="28"/>
                <w:szCs w:val="28"/>
                <w:lang w:val="kk-KZ"/>
              </w:rPr>
            </w:pPr>
            <w:r w:rsidRPr="00B878E7">
              <w:rPr>
                <w:rFonts w:cs="Times New Roman"/>
                <w:sz w:val="28"/>
                <w:szCs w:val="28"/>
                <w:lang w:val="kk-KZ"/>
              </w:rPr>
              <w:t>БҚО-ның су айдындарынан</w:t>
            </w:r>
            <w:r w:rsidR="00020073">
              <w:rPr>
                <w:rFonts w:cs="Times New Roman"/>
                <w:sz w:val="28"/>
                <w:szCs w:val="28"/>
                <w:lang w:val="kk-KZ"/>
              </w:rPr>
              <w:t xml:space="preserve"> алынған</w:t>
            </w:r>
            <w:r w:rsidRPr="00B878E7">
              <w:rPr>
                <w:rFonts w:cs="Times New Roman"/>
                <w:sz w:val="28"/>
                <w:szCs w:val="28"/>
                <w:lang w:val="kk-KZ"/>
              </w:rPr>
              <w:t xml:space="preserve"> балықтарды паразитологиялық зерттеу нәтижесі</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B878E7"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62</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3.2</w:t>
            </w:r>
          </w:p>
        </w:tc>
        <w:tc>
          <w:tcPr>
            <w:tcW w:w="7938" w:type="dxa"/>
            <w:shd w:val="clear" w:color="auto" w:fill="auto"/>
          </w:tcPr>
          <w:p w:rsidR="00602673" w:rsidRPr="00E51517" w:rsidRDefault="00B169C0" w:rsidP="00D957E3">
            <w:pPr>
              <w:spacing w:after="0" w:line="240" w:lineRule="auto"/>
              <w:jc w:val="both"/>
              <w:rPr>
                <w:rFonts w:ascii="Times New Roman" w:eastAsiaTheme="minorEastAsia" w:hAnsi="Times New Roman" w:cs="Times New Roman"/>
                <w:sz w:val="28"/>
                <w:szCs w:val="28"/>
                <w:lang w:val="kk-KZ" w:eastAsia="ru-RU"/>
              </w:rPr>
            </w:pPr>
            <w:r>
              <w:rPr>
                <w:rFonts w:ascii="Times New Roman" w:eastAsia="Times New Roman" w:hAnsi="Times New Roman" w:cs="Times New Roman"/>
                <w:sz w:val="28"/>
                <w:szCs w:val="28"/>
                <w:lang w:val="kk-KZ" w:eastAsia="ru-RU"/>
              </w:rPr>
              <w:t>Орал қаласының сауда нүк</w:t>
            </w:r>
            <w:r w:rsidR="00602673">
              <w:rPr>
                <w:rFonts w:ascii="Times New Roman" w:eastAsia="Times New Roman" w:hAnsi="Times New Roman" w:cs="Times New Roman"/>
                <w:sz w:val="28"/>
                <w:szCs w:val="28"/>
                <w:lang w:val="kk-KZ" w:eastAsia="ru-RU"/>
              </w:rPr>
              <w:t>телерінен</w:t>
            </w:r>
            <w:r w:rsidR="00020073">
              <w:rPr>
                <w:rFonts w:ascii="Times New Roman" w:eastAsia="Times New Roman" w:hAnsi="Times New Roman" w:cs="Times New Roman"/>
                <w:sz w:val="28"/>
                <w:szCs w:val="28"/>
                <w:lang w:val="kk-KZ" w:eastAsia="ru-RU"/>
              </w:rPr>
              <w:t xml:space="preserve"> алынған</w:t>
            </w:r>
            <w:r w:rsidR="00602673">
              <w:rPr>
                <w:rFonts w:ascii="Times New Roman" w:eastAsia="Times New Roman" w:hAnsi="Times New Roman" w:cs="Times New Roman"/>
                <w:sz w:val="28"/>
                <w:szCs w:val="28"/>
                <w:lang w:val="kk-KZ" w:eastAsia="ru-RU"/>
              </w:rPr>
              <w:t xml:space="preserve"> балық және балық өнімдерін ветеринариялық</w:t>
            </w:r>
            <w:r w:rsidR="00020073">
              <w:rPr>
                <w:rFonts w:ascii="Times New Roman" w:eastAsia="Times New Roman" w:hAnsi="Times New Roman" w:cs="Times New Roman"/>
                <w:sz w:val="28"/>
                <w:szCs w:val="28"/>
                <w:lang w:val="kk-KZ" w:eastAsia="ru-RU"/>
              </w:rPr>
              <w:t>-</w:t>
            </w:r>
            <w:r w:rsidR="00602673">
              <w:rPr>
                <w:rFonts w:ascii="Times New Roman" w:eastAsia="Times New Roman" w:hAnsi="Times New Roman" w:cs="Times New Roman"/>
                <w:sz w:val="28"/>
                <w:szCs w:val="28"/>
                <w:lang w:val="kk-KZ" w:eastAsia="ru-RU"/>
              </w:rPr>
              <w:t>санитариялық бағалау</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75</w:t>
            </w:r>
          </w:p>
        </w:tc>
      </w:tr>
      <w:tr w:rsidR="00602673" w:rsidRPr="007C788D" w:rsidTr="00261D67">
        <w:tc>
          <w:tcPr>
            <w:tcW w:w="993" w:type="dxa"/>
            <w:shd w:val="clear" w:color="auto" w:fill="auto"/>
          </w:tcPr>
          <w:p w:rsidR="00602673" w:rsidRPr="007C788D" w:rsidRDefault="00602673" w:rsidP="00D957E3">
            <w:pPr>
              <w:spacing w:after="0" w:line="240" w:lineRule="auto"/>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3</w:t>
            </w:r>
            <w:r w:rsidRPr="007C788D">
              <w:rPr>
                <w:rFonts w:ascii="Times New Roman" w:eastAsiaTheme="minorEastAsia" w:hAnsi="Times New Roman" w:cs="Times New Roman"/>
                <w:sz w:val="28"/>
                <w:szCs w:val="28"/>
                <w:lang w:eastAsia="ru-RU"/>
              </w:rPr>
              <w:t>.2.</w:t>
            </w:r>
            <w:r w:rsidR="001274EB">
              <w:rPr>
                <w:rFonts w:ascii="Times New Roman" w:eastAsiaTheme="minorEastAsia" w:hAnsi="Times New Roman" w:cs="Times New Roman"/>
                <w:sz w:val="28"/>
                <w:szCs w:val="28"/>
                <w:lang w:val="kk-KZ" w:eastAsia="ru-RU"/>
              </w:rPr>
              <w:t>1</w:t>
            </w:r>
          </w:p>
        </w:tc>
        <w:tc>
          <w:tcPr>
            <w:tcW w:w="7938" w:type="dxa"/>
            <w:shd w:val="clear" w:color="auto" w:fill="auto"/>
          </w:tcPr>
          <w:p w:rsidR="00602673" w:rsidRPr="007C788D" w:rsidRDefault="00602673" w:rsidP="003E6A21">
            <w:pPr>
              <w:spacing w:after="0" w:line="240" w:lineRule="auto"/>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Балық</w:t>
            </w:r>
            <w:r w:rsidR="00020073">
              <w:rPr>
                <w:rFonts w:ascii="Times New Roman" w:eastAsiaTheme="minorEastAsia" w:hAnsi="Times New Roman" w:cs="Times New Roman"/>
                <w:sz w:val="28"/>
                <w:szCs w:val="28"/>
                <w:lang w:val="kk-KZ" w:eastAsia="ru-RU"/>
              </w:rPr>
              <w:t xml:space="preserve"> және балық өнімдерінің</w:t>
            </w:r>
            <w:r>
              <w:rPr>
                <w:rFonts w:ascii="Times New Roman" w:eastAsiaTheme="minorEastAsia" w:hAnsi="Times New Roman" w:cs="Times New Roman"/>
                <w:sz w:val="28"/>
                <w:szCs w:val="28"/>
                <w:lang w:val="kk-KZ" w:eastAsia="ru-RU"/>
              </w:rPr>
              <w:t xml:space="preserve"> органолептикалық </w:t>
            </w:r>
            <w:r w:rsidR="0075233D">
              <w:rPr>
                <w:rFonts w:ascii="Times New Roman" w:eastAsiaTheme="minorEastAsia" w:hAnsi="Times New Roman" w:cs="Times New Roman"/>
                <w:sz w:val="28"/>
                <w:szCs w:val="28"/>
                <w:lang w:val="kk-KZ" w:eastAsia="ru-RU"/>
              </w:rPr>
              <w:t>және физика</w:t>
            </w:r>
            <w:r w:rsidR="003A2379">
              <w:rPr>
                <w:rFonts w:ascii="Times New Roman" w:eastAsiaTheme="minorEastAsia" w:hAnsi="Times New Roman" w:cs="Times New Roman"/>
                <w:sz w:val="28"/>
                <w:szCs w:val="28"/>
                <w:lang w:val="kk-KZ" w:eastAsia="ru-RU"/>
              </w:rPr>
              <w:t xml:space="preserve">-химиялық </w:t>
            </w:r>
            <w:r w:rsidR="003E6A21">
              <w:rPr>
                <w:rFonts w:ascii="Times New Roman" w:hAnsi="Times New Roman" w:cs="Times New Roman"/>
                <w:color w:val="000000" w:themeColor="text1"/>
                <w:sz w:val="28"/>
                <w:szCs w:val="28"/>
                <w:lang w:val="kk-KZ"/>
              </w:rPr>
              <w:t>көрсеткіштері</w:t>
            </w:r>
          </w:p>
        </w:tc>
        <w:tc>
          <w:tcPr>
            <w:tcW w:w="709" w:type="dxa"/>
            <w:shd w:val="clear" w:color="auto" w:fill="auto"/>
          </w:tcPr>
          <w:p w:rsidR="00716971" w:rsidRDefault="00716971" w:rsidP="00D957E3">
            <w:pPr>
              <w:spacing w:after="0" w:line="240" w:lineRule="auto"/>
              <w:jc w:val="center"/>
              <w:rPr>
                <w:rFonts w:ascii="Times New Roman" w:eastAsiaTheme="minorEastAsia" w:hAnsi="Times New Roman" w:cs="Times New Roman"/>
                <w:sz w:val="28"/>
                <w:szCs w:val="28"/>
                <w:lang w:val="kk-KZ" w:eastAsia="ru-RU"/>
              </w:rPr>
            </w:pPr>
          </w:p>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75</w:t>
            </w:r>
          </w:p>
        </w:tc>
      </w:tr>
      <w:tr w:rsidR="00602673" w:rsidRPr="007C788D" w:rsidTr="00261D67">
        <w:tc>
          <w:tcPr>
            <w:tcW w:w="993" w:type="dxa"/>
            <w:shd w:val="clear" w:color="auto" w:fill="auto"/>
          </w:tcPr>
          <w:p w:rsidR="00602673" w:rsidRPr="007C788D" w:rsidRDefault="002C4147" w:rsidP="00D957E3">
            <w:pPr>
              <w:spacing w:after="100" w:afterAutospacing="1"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3.2.2</w:t>
            </w:r>
          </w:p>
        </w:tc>
        <w:tc>
          <w:tcPr>
            <w:tcW w:w="7938" w:type="dxa"/>
            <w:shd w:val="clear" w:color="auto" w:fill="auto"/>
          </w:tcPr>
          <w:p w:rsidR="00602673" w:rsidRPr="007C788D" w:rsidRDefault="00602673" w:rsidP="003E6A2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Балық</w:t>
            </w:r>
            <w:r w:rsidR="00A40F7A">
              <w:rPr>
                <w:rFonts w:ascii="Times New Roman" w:eastAsia="Times New Roman" w:hAnsi="Times New Roman" w:cs="Times New Roman"/>
                <w:sz w:val="28"/>
                <w:szCs w:val="28"/>
                <w:lang w:val="kk-KZ" w:eastAsia="ru-RU"/>
              </w:rPr>
              <w:t xml:space="preserve"> етінің</w:t>
            </w:r>
            <w:r w:rsidR="006801DE">
              <w:rPr>
                <w:rFonts w:ascii="Times New Roman" w:eastAsia="Times New Roman" w:hAnsi="Times New Roman" w:cs="Times New Roman"/>
                <w:sz w:val="28"/>
                <w:szCs w:val="28"/>
                <w:lang w:val="kk-KZ" w:eastAsia="ru-RU"/>
              </w:rPr>
              <w:t xml:space="preserve"> химиялық </w:t>
            </w:r>
            <w:r w:rsidR="003E6A21">
              <w:rPr>
                <w:rFonts w:ascii="Times New Roman" w:hAnsi="Times New Roman" w:cs="Times New Roman"/>
                <w:color w:val="000000" w:themeColor="text1"/>
                <w:sz w:val="28"/>
                <w:szCs w:val="28"/>
                <w:lang w:val="kk-KZ"/>
              </w:rPr>
              <w:t>көрсеткіштері</w:t>
            </w:r>
          </w:p>
        </w:tc>
        <w:tc>
          <w:tcPr>
            <w:tcW w:w="709" w:type="dxa"/>
            <w:shd w:val="clear" w:color="auto" w:fill="auto"/>
          </w:tcPr>
          <w:p w:rsidR="00602673" w:rsidRPr="007C788D" w:rsidRDefault="000C1502" w:rsidP="00D957E3">
            <w:pPr>
              <w:spacing w:after="100" w:afterAutospacing="1"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77</w:t>
            </w:r>
          </w:p>
        </w:tc>
      </w:tr>
      <w:tr w:rsidR="00602673" w:rsidRPr="007C788D" w:rsidTr="00261D67">
        <w:tc>
          <w:tcPr>
            <w:tcW w:w="993" w:type="dxa"/>
            <w:shd w:val="clear" w:color="auto" w:fill="auto"/>
          </w:tcPr>
          <w:p w:rsidR="00602673" w:rsidRPr="007C788D" w:rsidRDefault="002C414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3.2.3</w:t>
            </w:r>
          </w:p>
        </w:tc>
        <w:tc>
          <w:tcPr>
            <w:tcW w:w="7938" w:type="dxa"/>
            <w:shd w:val="clear" w:color="auto" w:fill="auto"/>
          </w:tcPr>
          <w:p w:rsidR="00602673" w:rsidRPr="007C788D" w:rsidRDefault="003E6A21" w:rsidP="003E6A21">
            <w:pPr>
              <w:spacing w:after="0" w:line="240" w:lineRule="auto"/>
              <w:jc w:val="both"/>
              <w:rPr>
                <w:rFonts w:ascii="Times New Roman" w:eastAsia="Times New Roman" w:hAnsi="Times New Roman" w:cs="Times New Roman"/>
                <w:sz w:val="28"/>
                <w:szCs w:val="28"/>
                <w:lang w:val="kk-KZ" w:eastAsia="ru-RU"/>
              </w:rPr>
            </w:pPr>
            <w:r w:rsidRPr="003E6A21">
              <w:rPr>
                <w:rFonts w:ascii="Times New Roman" w:eastAsia="Times New Roman" w:hAnsi="Times New Roman" w:cs="Times New Roman"/>
                <w:sz w:val="28"/>
                <w:szCs w:val="28"/>
                <w:lang w:val="kk-KZ" w:eastAsia="ru-RU"/>
              </w:rPr>
              <w:t>Балық етінің минералдық құрамы</w:t>
            </w:r>
          </w:p>
        </w:tc>
        <w:tc>
          <w:tcPr>
            <w:tcW w:w="709" w:type="dxa"/>
            <w:shd w:val="clear" w:color="auto" w:fill="auto"/>
          </w:tcPr>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79</w:t>
            </w:r>
          </w:p>
        </w:tc>
      </w:tr>
      <w:tr w:rsidR="00602673" w:rsidRPr="007C788D" w:rsidTr="00261D67">
        <w:tc>
          <w:tcPr>
            <w:tcW w:w="993" w:type="dxa"/>
            <w:shd w:val="clear" w:color="auto" w:fill="auto"/>
          </w:tcPr>
          <w:p w:rsidR="00602673" w:rsidRPr="007C788D" w:rsidRDefault="002C414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3.2.4</w:t>
            </w:r>
          </w:p>
        </w:tc>
        <w:tc>
          <w:tcPr>
            <w:tcW w:w="7938" w:type="dxa"/>
            <w:shd w:val="clear" w:color="auto" w:fill="auto"/>
          </w:tcPr>
          <w:p w:rsidR="00602673" w:rsidRPr="007C788D" w:rsidRDefault="00270196" w:rsidP="003E6A2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Балық етін</w:t>
            </w:r>
            <w:r w:rsidR="00C340CB">
              <w:rPr>
                <w:rFonts w:ascii="Times New Roman" w:eastAsia="Times New Roman" w:hAnsi="Times New Roman" w:cs="Times New Roman"/>
                <w:sz w:val="28"/>
                <w:szCs w:val="28"/>
                <w:lang w:val="kk-KZ" w:eastAsia="ru-RU"/>
              </w:rPr>
              <w:t xml:space="preserve">дегі </w:t>
            </w:r>
            <w:r>
              <w:rPr>
                <w:rFonts w:ascii="Times New Roman" w:eastAsia="Times New Roman" w:hAnsi="Times New Roman" w:cs="Times New Roman"/>
                <w:sz w:val="28"/>
                <w:szCs w:val="28"/>
                <w:lang w:val="kk-KZ" w:eastAsia="ru-RU"/>
              </w:rPr>
              <w:t>в</w:t>
            </w:r>
            <w:r w:rsidR="003E6A21">
              <w:rPr>
                <w:rFonts w:ascii="Times New Roman" w:eastAsia="Times New Roman" w:hAnsi="Times New Roman" w:cs="Times New Roman"/>
                <w:sz w:val="28"/>
                <w:szCs w:val="28"/>
                <w:lang w:val="kk-KZ" w:eastAsia="ru-RU"/>
              </w:rPr>
              <w:t>итаминдер мөлшері</w:t>
            </w:r>
          </w:p>
        </w:tc>
        <w:tc>
          <w:tcPr>
            <w:tcW w:w="709" w:type="dxa"/>
            <w:shd w:val="clear" w:color="auto" w:fill="auto"/>
          </w:tcPr>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w:t>
            </w:r>
            <w:r w:rsidR="003E6A21">
              <w:rPr>
                <w:rFonts w:ascii="Times New Roman" w:eastAsiaTheme="minorEastAsia" w:hAnsi="Times New Roman" w:cs="Times New Roman"/>
                <w:sz w:val="28"/>
                <w:szCs w:val="28"/>
                <w:lang w:val="kk-KZ" w:eastAsia="ru-RU"/>
              </w:rPr>
              <w:t>1</w:t>
            </w:r>
          </w:p>
        </w:tc>
      </w:tr>
      <w:tr w:rsidR="00602673" w:rsidRPr="007C788D" w:rsidTr="00261D67">
        <w:tc>
          <w:tcPr>
            <w:tcW w:w="993" w:type="dxa"/>
            <w:shd w:val="clear" w:color="auto" w:fill="auto"/>
          </w:tcPr>
          <w:p w:rsidR="00602673" w:rsidRPr="007C788D" w:rsidRDefault="002C4147"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3.2.5</w:t>
            </w:r>
          </w:p>
        </w:tc>
        <w:tc>
          <w:tcPr>
            <w:tcW w:w="7938" w:type="dxa"/>
            <w:shd w:val="clear" w:color="auto" w:fill="auto"/>
          </w:tcPr>
          <w:p w:rsidR="00602673" w:rsidRPr="007C788D" w:rsidRDefault="003E6A21" w:rsidP="00D957E3">
            <w:pPr>
              <w:spacing w:after="0" w:line="240" w:lineRule="auto"/>
              <w:jc w:val="both"/>
              <w:rPr>
                <w:rFonts w:ascii="Times New Roman" w:eastAsia="Times New Roman" w:hAnsi="Times New Roman" w:cs="Times New Roman"/>
                <w:sz w:val="28"/>
                <w:szCs w:val="28"/>
                <w:lang w:val="kk-KZ" w:eastAsia="ru-RU"/>
              </w:rPr>
            </w:pPr>
            <w:r w:rsidRPr="003E6A21">
              <w:rPr>
                <w:rFonts w:ascii="Times New Roman" w:eastAsia="Times New Roman" w:hAnsi="Times New Roman" w:cs="Times New Roman"/>
                <w:bCs/>
                <w:sz w:val="28"/>
                <w:szCs w:val="28"/>
                <w:lang w:val="kk-KZ" w:eastAsia="ru-RU"/>
              </w:rPr>
              <w:t>Балық етінің аминқышқыл құрамы</w:t>
            </w:r>
          </w:p>
        </w:tc>
        <w:tc>
          <w:tcPr>
            <w:tcW w:w="709" w:type="dxa"/>
            <w:shd w:val="clear" w:color="auto" w:fill="auto"/>
          </w:tcPr>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82</w:t>
            </w:r>
          </w:p>
        </w:tc>
      </w:tr>
      <w:tr w:rsidR="00602673" w:rsidRPr="007C788D" w:rsidTr="00261D67">
        <w:tc>
          <w:tcPr>
            <w:tcW w:w="993" w:type="dxa"/>
            <w:shd w:val="clear" w:color="auto" w:fill="auto"/>
          </w:tcPr>
          <w:p w:rsidR="00602673" w:rsidRPr="007C788D" w:rsidRDefault="001274EB" w:rsidP="00D957E3">
            <w:pPr>
              <w:spacing w:after="0" w:line="240" w:lineRule="auto"/>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3.2</w:t>
            </w:r>
            <w:r w:rsidR="002C4147">
              <w:rPr>
                <w:rFonts w:ascii="Times New Roman" w:eastAsiaTheme="minorEastAsia" w:hAnsi="Times New Roman" w:cs="Times New Roman"/>
                <w:sz w:val="28"/>
                <w:szCs w:val="28"/>
                <w:lang w:val="kk-KZ" w:eastAsia="ru-RU"/>
              </w:rPr>
              <w:t>.6</w:t>
            </w:r>
          </w:p>
        </w:tc>
        <w:tc>
          <w:tcPr>
            <w:tcW w:w="7938" w:type="dxa"/>
            <w:shd w:val="clear" w:color="auto" w:fill="auto"/>
          </w:tcPr>
          <w:p w:rsidR="00602673" w:rsidRPr="007C788D" w:rsidRDefault="00270196" w:rsidP="003E6A21">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Балық етін</w:t>
            </w:r>
            <w:r w:rsidR="00A40F7A">
              <w:rPr>
                <w:rFonts w:ascii="Times New Roman" w:eastAsia="Times New Roman" w:hAnsi="Times New Roman" w:cs="Times New Roman"/>
                <w:sz w:val="28"/>
                <w:szCs w:val="28"/>
                <w:lang w:val="kk-KZ" w:eastAsia="ru-RU"/>
              </w:rPr>
              <w:t>дегі</w:t>
            </w:r>
            <w:r>
              <w:rPr>
                <w:rFonts w:ascii="Times New Roman" w:eastAsia="Times New Roman" w:hAnsi="Times New Roman" w:cs="Times New Roman"/>
                <w:sz w:val="28"/>
                <w:szCs w:val="28"/>
                <w:lang w:val="kk-KZ" w:eastAsia="ru-RU"/>
              </w:rPr>
              <w:t xml:space="preserve"> м</w:t>
            </w:r>
            <w:r w:rsidR="003E6A21">
              <w:rPr>
                <w:rFonts w:ascii="Times New Roman" w:eastAsia="Times New Roman" w:hAnsi="Times New Roman" w:cs="Times New Roman"/>
                <w:sz w:val="28"/>
                <w:szCs w:val="28"/>
                <w:lang w:val="kk-KZ" w:eastAsia="ru-RU"/>
              </w:rPr>
              <w:t>ай қышқылдары мөлшері</w:t>
            </w:r>
          </w:p>
        </w:tc>
        <w:tc>
          <w:tcPr>
            <w:tcW w:w="709" w:type="dxa"/>
            <w:shd w:val="clear" w:color="auto" w:fill="auto"/>
          </w:tcPr>
          <w:p w:rsidR="00602673" w:rsidRPr="007C788D" w:rsidRDefault="000C150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85</w:t>
            </w:r>
          </w:p>
        </w:tc>
      </w:tr>
      <w:tr w:rsidR="0095009E" w:rsidRPr="007C788D" w:rsidTr="00261D67">
        <w:tc>
          <w:tcPr>
            <w:tcW w:w="993" w:type="dxa"/>
            <w:shd w:val="clear" w:color="auto" w:fill="auto"/>
          </w:tcPr>
          <w:p w:rsidR="0095009E" w:rsidRPr="0095009E" w:rsidRDefault="0095009E" w:rsidP="00D957E3">
            <w:pPr>
              <w:spacing w:after="0" w:line="240" w:lineRule="auto"/>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3.3</w:t>
            </w:r>
          </w:p>
        </w:tc>
        <w:tc>
          <w:tcPr>
            <w:tcW w:w="7938" w:type="dxa"/>
            <w:shd w:val="clear" w:color="auto" w:fill="auto"/>
          </w:tcPr>
          <w:p w:rsidR="0095009E" w:rsidRPr="0095009E" w:rsidRDefault="0095009E" w:rsidP="00C340CB">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Балық ағзасынан кадмии</w:t>
            </w:r>
            <w:r w:rsidR="00A40F7A">
              <w:rPr>
                <w:rFonts w:ascii="Times New Roman" w:eastAsia="Times New Roman" w:hAnsi="Times New Roman" w:cs="Times New Roman"/>
                <w:sz w:val="28"/>
                <w:szCs w:val="28"/>
                <w:lang w:val="kk-KZ" w:eastAsia="ru-RU"/>
              </w:rPr>
              <w:t>ді</w:t>
            </w:r>
            <w:r>
              <w:rPr>
                <w:rFonts w:ascii="Times New Roman" w:eastAsia="Times New Roman" w:hAnsi="Times New Roman" w:cs="Times New Roman"/>
                <w:sz w:val="28"/>
                <w:szCs w:val="28"/>
                <w:lang w:val="kk-KZ" w:eastAsia="ru-RU"/>
              </w:rPr>
              <w:t xml:space="preserve"> шығару әдісі</w:t>
            </w:r>
          </w:p>
        </w:tc>
        <w:tc>
          <w:tcPr>
            <w:tcW w:w="709" w:type="dxa"/>
            <w:shd w:val="clear" w:color="auto" w:fill="auto"/>
          </w:tcPr>
          <w:p w:rsidR="0095009E" w:rsidRDefault="007A0532" w:rsidP="00D957E3">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8</w:t>
            </w:r>
            <w:r w:rsidR="000C1502">
              <w:rPr>
                <w:rFonts w:ascii="Times New Roman" w:eastAsiaTheme="minorEastAsia" w:hAnsi="Times New Roman" w:cs="Times New Roman"/>
                <w:sz w:val="28"/>
                <w:szCs w:val="28"/>
                <w:lang w:val="kk-KZ" w:eastAsia="ru-RU"/>
              </w:rPr>
              <w:t>8</w:t>
            </w:r>
          </w:p>
        </w:tc>
      </w:tr>
      <w:tr w:rsidR="00F6502F" w:rsidRPr="007C788D" w:rsidTr="00261D67">
        <w:tc>
          <w:tcPr>
            <w:tcW w:w="8931" w:type="dxa"/>
            <w:gridSpan w:val="2"/>
            <w:shd w:val="clear" w:color="auto" w:fill="auto"/>
          </w:tcPr>
          <w:p w:rsidR="00F6502F" w:rsidRPr="00F6502F" w:rsidRDefault="00F6502F" w:rsidP="00C340CB">
            <w:pPr>
              <w:spacing w:after="0" w:line="240" w:lineRule="auto"/>
              <w:jc w:val="both"/>
              <w:rPr>
                <w:rFonts w:ascii="Times New Roman" w:eastAsia="Times New Roman" w:hAnsi="Times New Roman" w:cs="Times New Roman"/>
                <w:b/>
                <w:sz w:val="28"/>
                <w:szCs w:val="28"/>
                <w:lang w:val="kk-KZ" w:eastAsia="ru-RU"/>
              </w:rPr>
            </w:pPr>
            <w:r w:rsidRPr="00F6502F">
              <w:rPr>
                <w:rFonts w:ascii="Times New Roman" w:eastAsia="Times New Roman" w:hAnsi="Times New Roman" w:cs="Times New Roman"/>
                <w:b/>
                <w:sz w:val="28"/>
                <w:szCs w:val="28"/>
                <w:lang w:val="kk-KZ" w:eastAsia="ru-RU"/>
              </w:rPr>
              <w:lastRenderedPageBreak/>
              <w:t>ЗЕРТТЕУ НӘТИЖЕЛЕРІ</w:t>
            </w:r>
            <w:r w:rsidR="00A40F7A">
              <w:rPr>
                <w:rFonts w:ascii="Times New Roman" w:eastAsia="Times New Roman" w:hAnsi="Times New Roman" w:cs="Times New Roman"/>
                <w:b/>
                <w:sz w:val="28"/>
                <w:szCs w:val="28"/>
                <w:lang w:val="kk-KZ" w:eastAsia="ru-RU"/>
              </w:rPr>
              <w:t>Н ТАЛДАУ</w:t>
            </w:r>
          </w:p>
        </w:tc>
        <w:tc>
          <w:tcPr>
            <w:tcW w:w="709" w:type="dxa"/>
            <w:shd w:val="clear" w:color="auto" w:fill="auto"/>
          </w:tcPr>
          <w:p w:rsidR="00F6502F" w:rsidRPr="00FC74D6" w:rsidRDefault="00FC2AE5" w:rsidP="00FC74D6">
            <w:pPr>
              <w:spacing w:after="0"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eastAsia="ru-RU"/>
              </w:rPr>
              <w:t>9</w:t>
            </w:r>
            <w:r w:rsidR="00FC74D6">
              <w:rPr>
                <w:rFonts w:ascii="Times New Roman" w:eastAsiaTheme="minorEastAsia" w:hAnsi="Times New Roman" w:cs="Times New Roman"/>
                <w:sz w:val="28"/>
                <w:szCs w:val="28"/>
                <w:lang w:val="kk-KZ" w:eastAsia="ru-RU"/>
              </w:rPr>
              <w:t>2</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Arial Unicode MS" w:hAnsi="Times New Roman" w:cs="Times New Roman"/>
                <w:b/>
                <w:bCs/>
                <w:sz w:val="28"/>
                <w:szCs w:val="28"/>
                <w:lang w:val="kk-KZ" w:bidi="en-US"/>
              </w:rPr>
            </w:pPr>
            <w:r w:rsidRPr="00922C85">
              <w:rPr>
                <w:rFonts w:ascii="Times New Roman" w:eastAsiaTheme="minorEastAsia" w:hAnsi="Times New Roman" w:cs="Times New Roman"/>
                <w:b/>
                <w:bCs/>
                <w:sz w:val="28"/>
                <w:szCs w:val="28"/>
                <w:lang w:eastAsia="ru-RU"/>
              </w:rPr>
              <w:t>ҚОРЫТЫНДЫ</w:t>
            </w:r>
          </w:p>
        </w:tc>
        <w:tc>
          <w:tcPr>
            <w:tcW w:w="709" w:type="dxa"/>
            <w:shd w:val="clear" w:color="auto" w:fill="auto"/>
          </w:tcPr>
          <w:p w:rsidR="00922C85" w:rsidRPr="00FC74D6" w:rsidRDefault="00940092" w:rsidP="00FC74D6">
            <w:pPr>
              <w:spacing w:after="100" w:afterAutospacing="1"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9</w:t>
            </w:r>
            <w:r w:rsidR="00FC74D6">
              <w:rPr>
                <w:rFonts w:ascii="Times New Roman" w:eastAsiaTheme="minorEastAsia" w:hAnsi="Times New Roman" w:cs="Times New Roman"/>
                <w:sz w:val="28"/>
                <w:szCs w:val="28"/>
                <w:lang w:val="kk-KZ" w:eastAsia="ru-RU"/>
              </w:rPr>
              <w:t>4</w:t>
            </w:r>
          </w:p>
        </w:tc>
      </w:tr>
      <w:tr w:rsidR="00F6502F" w:rsidRPr="007C788D" w:rsidTr="00261D67">
        <w:tc>
          <w:tcPr>
            <w:tcW w:w="8931" w:type="dxa"/>
            <w:gridSpan w:val="2"/>
            <w:shd w:val="clear" w:color="auto" w:fill="auto"/>
          </w:tcPr>
          <w:p w:rsidR="00F6502F" w:rsidRPr="00F6502F" w:rsidRDefault="00F6502F" w:rsidP="00D957E3">
            <w:pPr>
              <w:spacing w:after="0" w:line="240" w:lineRule="auto"/>
              <w:jc w:val="both"/>
              <w:rPr>
                <w:rFonts w:ascii="Times New Roman" w:eastAsiaTheme="minorEastAsia" w:hAnsi="Times New Roman" w:cs="Times New Roman"/>
                <w:b/>
                <w:bCs/>
                <w:sz w:val="28"/>
                <w:szCs w:val="28"/>
                <w:lang w:val="kk-KZ" w:eastAsia="ru-RU"/>
              </w:rPr>
            </w:pPr>
            <w:r>
              <w:rPr>
                <w:rFonts w:ascii="Times New Roman" w:eastAsiaTheme="minorEastAsia" w:hAnsi="Times New Roman" w:cs="Times New Roman"/>
                <w:b/>
                <w:bCs/>
                <w:sz w:val="28"/>
                <w:szCs w:val="28"/>
                <w:lang w:eastAsia="ru-RU"/>
              </w:rPr>
              <w:t>ПРАКТИКАЛЫ</w:t>
            </w:r>
            <w:r>
              <w:rPr>
                <w:rFonts w:ascii="Times New Roman" w:eastAsiaTheme="minorEastAsia" w:hAnsi="Times New Roman" w:cs="Times New Roman"/>
                <w:b/>
                <w:bCs/>
                <w:sz w:val="28"/>
                <w:szCs w:val="28"/>
                <w:lang w:val="kk-KZ" w:eastAsia="ru-RU"/>
              </w:rPr>
              <w:t>Қ ҰСЫНЫС</w:t>
            </w:r>
            <w:r w:rsidR="003E6A21">
              <w:rPr>
                <w:rFonts w:ascii="Times New Roman" w:eastAsiaTheme="minorEastAsia" w:hAnsi="Times New Roman" w:cs="Times New Roman"/>
                <w:b/>
                <w:bCs/>
                <w:sz w:val="28"/>
                <w:szCs w:val="28"/>
                <w:lang w:val="kk-KZ" w:eastAsia="ru-RU"/>
              </w:rPr>
              <w:t>ТАР</w:t>
            </w:r>
          </w:p>
        </w:tc>
        <w:tc>
          <w:tcPr>
            <w:tcW w:w="709" w:type="dxa"/>
            <w:shd w:val="clear" w:color="auto" w:fill="auto"/>
          </w:tcPr>
          <w:p w:rsidR="00F6502F" w:rsidRDefault="00FC74D6" w:rsidP="00D957E3">
            <w:pPr>
              <w:spacing w:after="100" w:afterAutospacing="1"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95</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bCs/>
                <w:sz w:val="28"/>
                <w:szCs w:val="28"/>
                <w:lang w:val="kk-KZ" w:eastAsia="ru-RU"/>
              </w:rPr>
            </w:pPr>
            <w:r w:rsidRPr="00922C85">
              <w:rPr>
                <w:rFonts w:ascii="Times New Roman" w:eastAsiaTheme="minorEastAsia" w:hAnsi="Times New Roman" w:cs="Times New Roman"/>
                <w:b/>
                <w:bCs/>
                <w:sz w:val="28"/>
                <w:szCs w:val="28"/>
                <w:lang w:val="kk-KZ" w:eastAsia="ru-RU"/>
              </w:rPr>
              <w:t>ПАЙДАЛАНЫЛҒАН ӘДЕБИЕТТЕР ТІЗІМІ</w:t>
            </w:r>
          </w:p>
        </w:tc>
        <w:tc>
          <w:tcPr>
            <w:tcW w:w="709" w:type="dxa"/>
            <w:shd w:val="clear" w:color="auto" w:fill="auto"/>
          </w:tcPr>
          <w:p w:rsidR="00922C85" w:rsidRDefault="00FC2AE5" w:rsidP="00D957E3">
            <w:pPr>
              <w:spacing w:after="100" w:afterAutospacing="1" w:line="240" w:lineRule="auto"/>
              <w:jc w:val="center"/>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97</w:t>
            </w:r>
          </w:p>
        </w:tc>
      </w:tr>
      <w:tr w:rsidR="00922C85" w:rsidRPr="007C788D" w:rsidTr="00261D67">
        <w:tc>
          <w:tcPr>
            <w:tcW w:w="8931" w:type="dxa"/>
            <w:gridSpan w:val="2"/>
            <w:shd w:val="clear" w:color="auto" w:fill="auto"/>
          </w:tcPr>
          <w:p w:rsidR="00922C85" w:rsidRPr="00922C85" w:rsidRDefault="00922C85" w:rsidP="00D957E3">
            <w:pPr>
              <w:spacing w:after="0" w:line="240" w:lineRule="auto"/>
              <w:jc w:val="both"/>
              <w:rPr>
                <w:rFonts w:ascii="Times New Roman" w:eastAsiaTheme="minorEastAsia" w:hAnsi="Times New Roman" w:cs="Times New Roman"/>
                <w:b/>
                <w:bCs/>
                <w:sz w:val="28"/>
                <w:szCs w:val="28"/>
                <w:lang w:val="kk-KZ" w:eastAsia="ru-RU"/>
              </w:rPr>
            </w:pPr>
            <w:r w:rsidRPr="00922C85">
              <w:rPr>
                <w:rFonts w:ascii="Times New Roman" w:eastAsiaTheme="minorEastAsia" w:hAnsi="Times New Roman" w:cs="Times New Roman"/>
                <w:b/>
                <w:bCs/>
                <w:sz w:val="28"/>
                <w:szCs w:val="28"/>
                <w:lang w:val="kk-KZ" w:eastAsia="ru-RU"/>
              </w:rPr>
              <w:t>ҚОСЫМШАЛАР</w:t>
            </w:r>
          </w:p>
        </w:tc>
        <w:tc>
          <w:tcPr>
            <w:tcW w:w="709" w:type="dxa"/>
            <w:shd w:val="clear" w:color="auto" w:fill="auto"/>
          </w:tcPr>
          <w:p w:rsidR="00922C85" w:rsidRPr="00FC2AE5" w:rsidRDefault="0096203B" w:rsidP="00D957E3">
            <w:pPr>
              <w:spacing w:after="100" w:afterAutospacing="1" w:line="240" w:lineRule="auto"/>
              <w:jc w:val="center"/>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11</w:t>
            </w:r>
            <w:r w:rsidR="00FC74D6">
              <w:rPr>
                <w:rFonts w:ascii="Times New Roman" w:eastAsiaTheme="minorEastAsia" w:hAnsi="Times New Roman" w:cs="Times New Roman"/>
                <w:sz w:val="28"/>
                <w:szCs w:val="28"/>
                <w:lang w:eastAsia="ru-RU"/>
              </w:rPr>
              <w:t>2</w:t>
            </w:r>
          </w:p>
        </w:tc>
      </w:tr>
    </w:tbl>
    <w:p w:rsidR="00A91A7B" w:rsidRDefault="00A91A7B" w:rsidP="00397188">
      <w:pPr>
        <w:spacing w:before="240" w:after="60" w:line="240" w:lineRule="auto"/>
        <w:outlineLvl w:val="8"/>
        <w:rPr>
          <w:rFonts w:ascii="Times New Roman" w:eastAsiaTheme="minorEastAsia" w:hAnsi="Times New Roman" w:cs="Times New Roman"/>
          <w:b/>
          <w:sz w:val="28"/>
          <w:szCs w:val="28"/>
          <w:lang w:val="kk-KZ" w:eastAsia="ru-RU"/>
        </w:rPr>
      </w:pPr>
    </w:p>
    <w:p w:rsidR="00A40F7A" w:rsidRDefault="00A40F7A">
      <w:pPr>
        <w:rPr>
          <w:rFonts w:ascii="Times New Roman" w:eastAsiaTheme="minorEastAsia" w:hAnsi="Times New Roman" w:cs="Times New Roman"/>
          <w:b/>
          <w:sz w:val="28"/>
          <w:szCs w:val="28"/>
          <w:lang w:val="kk-KZ" w:eastAsia="ru-RU"/>
        </w:rPr>
      </w:pPr>
      <w:r>
        <w:rPr>
          <w:rFonts w:ascii="Times New Roman" w:eastAsiaTheme="minorEastAsia" w:hAnsi="Times New Roman" w:cs="Times New Roman"/>
          <w:b/>
          <w:sz w:val="28"/>
          <w:szCs w:val="28"/>
          <w:lang w:val="kk-KZ" w:eastAsia="ru-RU"/>
        </w:rPr>
        <w:br w:type="page"/>
      </w:r>
    </w:p>
    <w:p w:rsidR="00602673" w:rsidRPr="007C788D" w:rsidRDefault="00602673" w:rsidP="00602673">
      <w:pPr>
        <w:spacing w:before="240" w:after="60" w:line="240" w:lineRule="auto"/>
        <w:jc w:val="center"/>
        <w:outlineLvl w:val="8"/>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lastRenderedPageBreak/>
        <w:t>НОРМАТИВТІ СІЛТЕМЕЛЕР</w:t>
      </w:r>
    </w:p>
    <w:p w:rsidR="00602673" w:rsidRPr="007C788D" w:rsidRDefault="00602673" w:rsidP="00602673">
      <w:pPr>
        <w:spacing w:before="240" w:after="60" w:line="240" w:lineRule="auto"/>
        <w:jc w:val="center"/>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sz w:val="28"/>
          <w:szCs w:val="28"/>
          <w:lang w:val="kk-KZ" w:eastAsia="ru-RU"/>
        </w:rPr>
        <w:t>Осы диссертацияда келесідей нормативті құжаттарға сілтемелер жасалынды: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945"/>
      </w:tblGrid>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4.492-89</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Өнім</w:t>
            </w:r>
            <w:r w:rsidR="006654AD">
              <w:rPr>
                <w:rFonts w:ascii="Times New Roman" w:eastAsiaTheme="minorEastAsia" w:hAnsi="Times New Roman" w:cs="Times New Roman"/>
                <w:color w:val="000000"/>
                <w:sz w:val="28"/>
                <w:szCs w:val="28"/>
                <w:lang w:val="kk-KZ" w:eastAsia="ru-RU"/>
              </w:rPr>
              <w:t xml:space="preserve"> сапасының көрсеткіштері жүйесі</w:t>
            </w:r>
            <w:r w:rsidR="006654AD" w:rsidRPr="006654AD">
              <w:rPr>
                <w:rFonts w:ascii="Times New Roman" w:eastAsiaTheme="minorEastAsia" w:hAnsi="Times New Roman" w:cs="Times New Roman"/>
                <w:color w:val="000000"/>
                <w:sz w:val="28"/>
                <w:szCs w:val="28"/>
                <w:lang w:val="kk-KZ" w:eastAsia="ru-RU"/>
              </w:rPr>
              <w:t>.</w:t>
            </w:r>
            <w:r w:rsidRPr="007C788D">
              <w:rPr>
                <w:rFonts w:ascii="Times New Roman" w:eastAsiaTheme="minorEastAsia" w:hAnsi="Times New Roman" w:cs="Times New Roman"/>
                <w:color w:val="000000"/>
                <w:sz w:val="28"/>
                <w:szCs w:val="28"/>
                <w:lang w:val="kk-KZ" w:eastAsia="ru-RU"/>
              </w:rPr>
              <w:t xml:space="preserve"> Ветерина</w:t>
            </w:r>
            <w:r w:rsidR="006654AD">
              <w:rPr>
                <w:rFonts w:ascii="Times New Roman" w:eastAsiaTheme="minorEastAsia" w:hAnsi="Times New Roman" w:cs="Times New Roman"/>
                <w:color w:val="000000"/>
                <w:sz w:val="28"/>
                <w:szCs w:val="28"/>
                <w:lang w:val="kk-KZ" w:eastAsia="ru-RU"/>
              </w:rPr>
              <w:t>риялық биологиялық препараттар</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7631-2008</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Органолептикалық және физикалық көрсеткіштерді анықтау әдістері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26664-85</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Органолептикалық көрсеткіштерді, нетто массасын және құрамдас бөліктердің массалық үлесін анықтау әдістері</w:t>
            </w:r>
          </w:p>
        </w:tc>
      </w:tr>
      <w:tr w:rsidR="00602673" w:rsidRPr="007C788D"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ҚР СТ 1803-2008</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Балық және теңіз өнімдері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31339-2006</w:t>
            </w:r>
          </w:p>
        </w:tc>
        <w:tc>
          <w:tcPr>
            <w:tcW w:w="6945" w:type="dxa"/>
          </w:tcPr>
          <w:p w:rsidR="00602673" w:rsidRPr="007C788D" w:rsidRDefault="006654AD" w:rsidP="006654AD">
            <w:pPr>
              <w:jc w:val="both"/>
              <w:outlineLvl w:val="8"/>
              <w:rPr>
                <w:rFonts w:ascii="Times New Roman" w:eastAsiaTheme="minorEastAsia" w:hAnsi="Times New Roman" w:cs="Times New Roman"/>
                <w:color w:val="000000"/>
                <w:sz w:val="28"/>
                <w:szCs w:val="28"/>
                <w:lang w:val="kk-KZ" w:eastAsia="ru-RU"/>
              </w:rPr>
            </w:pPr>
            <w:r>
              <w:rPr>
                <w:rFonts w:ascii="Times New Roman" w:eastAsiaTheme="minorEastAsia" w:hAnsi="Times New Roman" w:cs="Times New Roman"/>
                <w:color w:val="000000"/>
                <w:sz w:val="28"/>
                <w:szCs w:val="28"/>
                <w:lang w:val="kk-KZ" w:eastAsia="ru-RU"/>
              </w:rPr>
              <w:t>Балық, балық емес өнім және олардан жасалған өнімдер</w:t>
            </w:r>
          </w:p>
        </w:tc>
      </w:tr>
      <w:tr w:rsidR="00602673" w:rsidRPr="007C788D"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7447-2015</w:t>
            </w:r>
          </w:p>
        </w:tc>
        <w:tc>
          <w:tcPr>
            <w:tcW w:w="6945" w:type="dxa"/>
          </w:tcPr>
          <w:p w:rsidR="00602673" w:rsidRPr="007C788D" w:rsidRDefault="008F6172" w:rsidP="008F6172">
            <w:pPr>
              <w:jc w:val="both"/>
              <w:outlineLvl w:val="8"/>
              <w:rPr>
                <w:rFonts w:ascii="Times New Roman" w:eastAsiaTheme="minorEastAsia" w:hAnsi="Times New Roman" w:cs="Times New Roman"/>
                <w:color w:val="000000"/>
                <w:sz w:val="28"/>
                <w:szCs w:val="28"/>
                <w:lang w:val="kk-KZ" w:eastAsia="ru-RU"/>
              </w:rPr>
            </w:pPr>
            <w:r>
              <w:rPr>
                <w:rFonts w:ascii="Times New Roman" w:eastAsiaTheme="minorEastAsia" w:hAnsi="Times New Roman" w:cs="Times New Roman"/>
                <w:color w:val="000000"/>
                <w:sz w:val="28"/>
                <w:szCs w:val="28"/>
                <w:lang w:val="kk-KZ" w:eastAsia="ru-RU"/>
              </w:rPr>
              <w:t>Ы</w:t>
            </w:r>
            <w:r w:rsidR="00602673" w:rsidRPr="007C788D">
              <w:rPr>
                <w:rFonts w:ascii="Times New Roman" w:eastAsiaTheme="minorEastAsia" w:hAnsi="Times New Roman" w:cs="Times New Roman"/>
                <w:color w:val="000000"/>
                <w:sz w:val="28"/>
                <w:szCs w:val="28"/>
                <w:lang w:val="kk-KZ" w:eastAsia="ru-RU"/>
              </w:rPr>
              <w:t>сталған балық. Техникалық шарттар</w:t>
            </w:r>
          </w:p>
        </w:tc>
      </w:tr>
      <w:tr w:rsidR="00602673" w:rsidRPr="007C788D"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11482-96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Суық ысталған балық. Техникалық шарттар</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 xml:space="preserve">МЕМСТ </w:t>
            </w:r>
            <w:r w:rsidRPr="007C788D">
              <w:rPr>
                <w:rFonts w:ascii="Times New Roman" w:eastAsiaTheme="minorEastAsia" w:hAnsi="Times New Roman" w:cs="Times New Roman"/>
                <w:color w:val="000000"/>
                <w:sz w:val="28"/>
                <w:szCs w:val="28"/>
                <w:lang w:eastAsia="ru-RU"/>
              </w:rPr>
              <w:t>25011-2017</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Ет және ет өнімдері. Ақуызды анықтау әдістері.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Р 54378-2011</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Паразиттік аурулардың балықтарды, моллюскаларды, шаян тәрізділерді, бауырымен жорғалаушыларды алдын алу және оларды қайта өңдеу өнімдерін санитарлық-паразитологиялық сараптау әдістері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ҚР СТ 1505-2006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Азық-түлік өнімдері. Инверсиялық вольтамметрия әдісімен антибиотиктерді анықтау (левомицетин, тетрациклин тобы).</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Р 53183-2008</w:t>
            </w:r>
          </w:p>
        </w:tc>
        <w:tc>
          <w:tcPr>
            <w:tcW w:w="6945" w:type="dxa"/>
          </w:tcPr>
          <w:p w:rsidR="00602673" w:rsidRPr="007C788D" w:rsidRDefault="00603917" w:rsidP="00922C85">
            <w:pPr>
              <w:jc w:val="both"/>
              <w:outlineLvl w:val="8"/>
              <w:rPr>
                <w:rFonts w:ascii="Times New Roman" w:eastAsiaTheme="minorEastAsia" w:hAnsi="Times New Roman" w:cs="Times New Roman"/>
                <w:color w:val="000000"/>
                <w:sz w:val="28"/>
                <w:szCs w:val="28"/>
                <w:lang w:val="kk-KZ" w:eastAsia="ru-RU"/>
              </w:rPr>
            </w:pPr>
            <w:r>
              <w:rPr>
                <w:rFonts w:ascii="Times New Roman" w:eastAsiaTheme="minorEastAsia" w:hAnsi="Times New Roman" w:cs="Times New Roman"/>
                <w:color w:val="000000"/>
                <w:sz w:val="28"/>
                <w:szCs w:val="28"/>
                <w:lang w:val="kk-KZ" w:eastAsia="ru-RU"/>
              </w:rPr>
              <w:t>Азық-түлік өнімдері. Э</w:t>
            </w:r>
            <w:r w:rsidR="00602673" w:rsidRPr="007C788D">
              <w:rPr>
                <w:rFonts w:ascii="Times New Roman" w:eastAsiaTheme="minorEastAsia" w:hAnsi="Times New Roman" w:cs="Times New Roman"/>
                <w:color w:val="000000"/>
                <w:sz w:val="28"/>
                <w:szCs w:val="28"/>
                <w:lang w:val="kk-KZ" w:eastAsia="ru-RU"/>
              </w:rPr>
              <w:t>лементтерін анықтау. Сынапты қысыммен сынаманың алдын ала минералдануы бар суық будың атомдық абсорбциялық спектрометриясы арқылы анықтау.</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31707-2012 (EN 14627:2005)</w:t>
            </w:r>
          </w:p>
        </w:tc>
        <w:tc>
          <w:tcPr>
            <w:tcW w:w="6945" w:type="dxa"/>
          </w:tcPr>
          <w:p w:rsidR="00602673" w:rsidRPr="007C788D" w:rsidRDefault="00603917" w:rsidP="00922C85">
            <w:pPr>
              <w:jc w:val="both"/>
              <w:outlineLvl w:val="8"/>
              <w:rPr>
                <w:rFonts w:ascii="Times New Roman" w:eastAsiaTheme="minorEastAsia" w:hAnsi="Times New Roman" w:cs="Times New Roman"/>
                <w:color w:val="000000"/>
                <w:sz w:val="28"/>
                <w:szCs w:val="28"/>
                <w:lang w:val="kk-KZ" w:eastAsia="ru-RU"/>
              </w:rPr>
            </w:pPr>
            <w:r>
              <w:rPr>
                <w:rFonts w:ascii="Times New Roman" w:eastAsiaTheme="minorEastAsia" w:hAnsi="Times New Roman" w:cs="Times New Roman"/>
                <w:color w:val="000000"/>
                <w:sz w:val="28"/>
                <w:szCs w:val="28"/>
                <w:lang w:val="kk-KZ" w:eastAsia="ru-RU"/>
              </w:rPr>
              <w:t>Азық-түлік өнімдері. Э</w:t>
            </w:r>
            <w:r w:rsidR="00602673" w:rsidRPr="007C788D">
              <w:rPr>
                <w:rFonts w:ascii="Times New Roman" w:eastAsiaTheme="minorEastAsia" w:hAnsi="Times New Roman" w:cs="Times New Roman"/>
                <w:color w:val="000000"/>
                <w:sz w:val="28"/>
                <w:szCs w:val="28"/>
                <w:lang w:val="kk-KZ" w:eastAsia="ru-RU"/>
              </w:rPr>
              <w:t>лементтерін анықтау. Атомдық абсорбциялық спектрометрия әдісімен жалпы мышьяк пен селенді анықтау.</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31628-2012</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Азық-түлік және азық-түлік шикізаты. Мышьяктың массалық концентрациясын анықтаудың инверсиялық-вольтамметриялық әдісі.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33824-2016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Азық-түлік және азық-түлік шикізаты. Улы элементтердің (кадмий, қорғасын, мыс және мырыш) құрамын анықтаудың инверсиялық-вольтамметриялық әдісі.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Р ИСО 10576-1-2006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Зертханалық зерттеулердің нәтижелерін бағалау кезінде сынамалардың белгіленген талаптарға сәйкестігі немесе сәйкестігі туралы шешім қабылдау үшін  статистикалық әдістер.</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7636-85</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 xml:space="preserve">Балық етінің химиялық құрамын физика-химиялық зерттеу және талдау балық, теңіз сүтқоректілері. Теңіз омыртқасыздары және оларды қайта өңдеу өнімдері. Талдау әдістері және тұщы су балықтары мен </w:t>
            </w:r>
            <w:r w:rsidRPr="007C788D">
              <w:rPr>
                <w:rFonts w:ascii="Times New Roman" w:eastAsiaTheme="minorEastAsia" w:hAnsi="Times New Roman" w:cs="Times New Roman"/>
                <w:color w:val="000000"/>
                <w:sz w:val="28"/>
                <w:szCs w:val="28"/>
                <w:lang w:val="kk-KZ" w:eastAsia="ru-RU"/>
              </w:rPr>
              <w:lastRenderedPageBreak/>
              <w:t>шаяндарды ветеринариялық-санитариялық сараптау ережелері.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lastRenderedPageBreak/>
              <w:t>МЕМСТ 26933-86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Шикізат және тамақ өнімдері. Кадмийді анықтау әдістері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26927-86</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Шикізат және тамақ өнімдері. Сынапты анықтау әдістері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МЕМСТ 32161-2013</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Азық - түлік өнімдері CS-137 цезий құрамын анықтау әдісі</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 xml:space="preserve">МЕМСТ 26929-94 </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Мемлекетаралық стандарт шикізат және тамақ өнімдері сынамаларды дайындау</w:t>
            </w:r>
          </w:p>
        </w:tc>
      </w:tr>
      <w:tr w:rsidR="00602673" w:rsidRPr="00E74DEB" w:rsidTr="003A210A">
        <w:tc>
          <w:tcPr>
            <w:tcW w:w="2802"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hAnsi="Times New Roman" w:cs="Times New Roman"/>
                <w:color w:val="333333"/>
                <w:sz w:val="28"/>
                <w:szCs w:val="28"/>
                <w:shd w:val="clear" w:color="auto" w:fill="FFFFFF"/>
              </w:rPr>
              <w:t>ISO/IEC 17025</w:t>
            </w:r>
          </w:p>
        </w:tc>
        <w:tc>
          <w:tcPr>
            <w:tcW w:w="6945" w:type="dxa"/>
          </w:tcPr>
          <w:p w:rsidR="00602673" w:rsidRPr="007C788D" w:rsidRDefault="00602673" w:rsidP="00922C85">
            <w:pPr>
              <w:jc w:val="both"/>
              <w:outlineLvl w:val="8"/>
              <w:rPr>
                <w:rFonts w:ascii="Times New Roman" w:eastAsiaTheme="minorEastAsia" w:hAnsi="Times New Roman" w:cs="Times New Roman"/>
                <w:color w:val="000000"/>
                <w:sz w:val="28"/>
                <w:szCs w:val="28"/>
                <w:lang w:val="kk-KZ" w:eastAsia="ru-RU"/>
              </w:rPr>
            </w:pPr>
            <w:r w:rsidRPr="007C788D">
              <w:rPr>
                <w:rFonts w:ascii="Times New Roman" w:eastAsiaTheme="minorEastAsia" w:hAnsi="Times New Roman" w:cs="Times New Roman"/>
                <w:color w:val="000000"/>
                <w:sz w:val="28"/>
                <w:szCs w:val="28"/>
                <w:lang w:val="kk-KZ" w:eastAsia="ru-RU"/>
              </w:rPr>
              <w:t>Сынақ және калибрлеу зертханаларының құзыретіне қойылатын жалпы талаптар</w:t>
            </w:r>
          </w:p>
        </w:tc>
      </w:tr>
    </w:tbl>
    <w:p w:rsidR="00602673" w:rsidRPr="007C788D" w:rsidRDefault="00602673" w:rsidP="00602673">
      <w:pPr>
        <w:spacing w:before="240" w:after="60" w:line="240" w:lineRule="auto"/>
        <w:jc w:val="center"/>
        <w:outlineLvl w:val="8"/>
        <w:rPr>
          <w:rFonts w:ascii="Times New Roman" w:eastAsiaTheme="minorEastAsia" w:hAnsi="Times New Roman" w:cs="Times New Roman"/>
          <w:b/>
          <w:bCs/>
          <w:sz w:val="28"/>
          <w:szCs w:val="28"/>
          <w:lang w:val="kk-KZ" w:eastAsia="ru-RU"/>
        </w:rPr>
      </w:pPr>
    </w:p>
    <w:p w:rsidR="00F1187A" w:rsidRDefault="00F1187A" w:rsidP="002C4147">
      <w:pPr>
        <w:spacing w:before="240" w:after="60" w:line="240" w:lineRule="auto"/>
        <w:outlineLvl w:val="8"/>
        <w:rPr>
          <w:rFonts w:ascii="Times New Roman" w:eastAsiaTheme="minorEastAsia" w:hAnsi="Times New Roman" w:cs="Times New Roman"/>
          <w:b/>
          <w:bCs/>
          <w:sz w:val="28"/>
          <w:szCs w:val="28"/>
          <w:lang w:val="kk-KZ" w:eastAsia="ru-RU"/>
        </w:rPr>
      </w:pPr>
    </w:p>
    <w:p w:rsidR="00C45B98" w:rsidRPr="007C788D" w:rsidRDefault="00C45B98" w:rsidP="002C4147">
      <w:pPr>
        <w:spacing w:before="240" w:after="60" w:line="240" w:lineRule="auto"/>
        <w:outlineLvl w:val="8"/>
        <w:rPr>
          <w:rFonts w:ascii="Times New Roman" w:eastAsiaTheme="minorEastAsia" w:hAnsi="Times New Roman" w:cs="Times New Roman"/>
          <w:b/>
          <w:bCs/>
          <w:sz w:val="28"/>
          <w:szCs w:val="28"/>
          <w:lang w:val="kk-KZ" w:eastAsia="ru-RU"/>
        </w:rPr>
      </w:pPr>
    </w:p>
    <w:p w:rsidR="00DC3BD5" w:rsidRDefault="00DC3BD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397188" w:rsidRDefault="00397188"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A230EB" w:rsidRDefault="00A230EB"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922C85" w:rsidRDefault="00922C85" w:rsidP="00E2626B">
      <w:pPr>
        <w:spacing w:before="240" w:after="60" w:line="240" w:lineRule="auto"/>
        <w:outlineLvl w:val="8"/>
        <w:rPr>
          <w:rFonts w:ascii="Times New Roman" w:eastAsiaTheme="minorEastAsia" w:hAnsi="Times New Roman" w:cs="Times New Roman"/>
          <w:b/>
          <w:bCs/>
          <w:sz w:val="28"/>
          <w:szCs w:val="28"/>
          <w:lang w:val="kk-KZ" w:eastAsia="ru-RU"/>
        </w:rPr>
      </w:pPr>
    </w:p>
    <w:p w:rsidR="00602673" w:rsidRPr="007C788D" w:rsidRDefault="00602673" w:rsidP="00602673">
      <w:pPr>
        <w:spacing w:before="240" w:after="60" w:line="240" w:lineRule="auto"/>
        <w:jc w:val="center"/>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bCs/>
          <w:sz w:val="28"/>
          <w:szCs w:val="28"/>
          <w:lang w:val="kk-KZ" w:eastAsia="ru-RU"/>
        </w:rPr>
        <w:lastRenderedPageBreak/>
        <w:t>АНЫҚТАМАЛАР</w:t>
      </w:r>
    </w:p>
    <w:p w:rsidR="00922C85" w:rsidRDefault="00922C85" w:rsidP="00922C85">
      <w:pPr>
        <w:spacing w:after="0" w:line="240" w:lineRule="auto"/>
        <w:ind w:firstLine="709"/>
        <w:jc w:val="both"/>
        <w:outlineLvl w:val="8"/>
        <w:rPr>
          <w:rFonts w:ascii="Times New Roman" w:eastAsiaTheme="minorEastAsia" w:hAnsi="Times New Roman" w:cs="Times New Roman"/>
          <w:b/>
          <w:sz w:val="28"/>
          <w:szCs w:val="28"/>
          <w:lang w:val="kk-KZ" w:eastAsia="ru-RU"/>
        </w:rPr>
      </w:pPr>
    </w:p>
    <w:p w:rsidR="00602673" w:rsidRPr="007C788D" w:rsidRDefault="00602673" w:rsidP="00922C85">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Анизакидоз</w:t>
      </w:r>
      <w:r w:rsidRPr="007C788D">
        <w:rPr>
          <w:rFonts w:ascii="Times New Roman" w:eastAsiaTheme="minorEastAsia" w:hAnsi="Times New Roman" w:cs="Times New Roman"/>
          <w:sz w:val="28"/>
          <w:szCs w:val="28"/>
          <w:lang w:val="kk-KZ" w:eastAsia="ru-RU"/>
        </w:rPr>
        <w:t>-балықтардың, балық жейтін құстардың және адамның нематодозды ауруы, бұлшықеттер мен ішкі органдардың зақымдануымен, энтериттермен және дененің жалпы интоксикациясымен сипатталады.</w:t>
      </w:r>
    </w:p>
    <w:p w:rsidR="00602673" w:rsidRPr="007C788D" w:rsidRDefault="00602673" w:rsidP="00922C85">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 xml:space="preserve"> Антибиотик-</w:t>
      </w:r>
      <w:r w:rsidRPr="007C788D">
        <w:rPr>
          <w:rFonts w:ascii="Times New Roman" w:eastAsiaTheme="minorEastAsia" w:hAnsi="Times New Roman" w:cs="Times New Roman"/>
          <w:sz w:val="28"/>
          <w:szCs w:val="28"/>
          <w:lang w:val="kk-KZ" w:eastAsia="ru-RU"/>
        </w:rPr>
        <w:t>инфекцияларды емдеу үшін кеңінен қолданылатын табиғи микробқа қарсы заттар. Антибиотиктер микроорганизмдерді өлтіруі немесе олардың көбеюін тоқтатуы мүмкін, бұл табиғи қорғаныс механизмдерін жоюға мүмкіндік береді.</w:t>
      </w:r>
    </w:p>
    <w:p w:rsidR="00602673" w:rsidRPr="007C788D" w:rsidRDefault="00602673" w:rsidP="00922C85">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Ауыр металдар-</w:t>
      </w:r>
      <w:r w:rsidRPr="007C788D">
        <w:rPr>
          <w:rFonts w:ascii="Times New Roman" w:eastAsiaTheme="minorEastAsia" w:hAnsi="Times New Roman" w:cs="Times New Roman"/>
          <w:sz w:val="28"/>
          <w:szCs w:val="28"/>
          <w:lang w:val="kk-KZ" w:eastAsia="ru-RU"/>
        </w:rPr>
        <w:t>химиялық элементтердің жиынтығы және олардың қосылыстары жоғары уыттылықпен ерекшеленеді, олардың көпшілігі тірі организмдерде жинақталу қабілетімен де ерекшеленеді.</w:t>
      </w:r>
    </w:p>
    <w:p w:rsidR="00602673" w:rsidRPr="007C788D" w:rsidRDefault="00602673" w:rsidP="00922C85">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Ветеринариялық қауіпсіздік</w:t>
      </w:r>
      <w:r w:rsidRPr="007C788D">
        <w:rPr>
          <w:rFonts w:ascii="Times New Roman" w:eastAsiaTheme="minorEastAsia" w:hAnsi="Times New Roman" w:cs="Times New Roman"/>
          <w:sz w:val="28"/>
          <w:szCs w:val="28"/>
          <w:lang w:val="kk-KZ" w:eastAsia="ru-RU"/>
        </w:rPr>
        <w:t>-жануарлардың денсаулығы, жануарлардан алынатын өнімдер мен шикізаттың тағамдық қауіпсіздігі, аумақтың ветеринариялық-санитариялық салауаттылығы, халықты жануарлар мен адамға ортақ аурулардан қорғау, сондай-ақ мемлекеттік ветеринариялық бақылау объектілерінің ветеринариялық заңнама талаптарына сәйкестігі қамтамасыз етілетін мемлекеттік ветеринариялық-санитариялық бақылау және қадағалау объектілері.</w:t>
      </w:r>
    </w:p>
    <w:p w:rsidR="00602673" w:rsidRPr="007C788D" w:rsidRDefault="00602673" w:rsidP="00922C85">
      <w:pPr>
        <w:spacing w:after="0" w:line="240" w:lineRule="auto"/>
        <w:ind w:firstLine="709"/>
        <w:jc w:val="both"/>
        <w:outlineLvl w:val="8"/>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t>Кадмий-</w:t>
      </w:r>
      <w:r w:rsidRPr="007C788D">
        <w:rPr>
          <w:rFonts w:ascii="Times New Roman" w:eastAsiaTheme="minorEastAsia" w:hAnsi="Times New Roman" w:cs="Times New Roman"/>
          <w:sz w:val="28"/>
          <w:szCs w:val="28"/>
          <w:lang w:val="kk-KZ" w:eastAsia="ru-RU"/>
        </w:rPr>
        <w:t>кадмий ең қауіпті ауыр металдардың бірі болып саналады, ол сынап пен мышьяк сияқты 2-ші қауіпті заттарға жатады. Бұл фермент, гормоналды, қан айналымы және орталық жүйке жүйесіне теріс әсер етеді, фосфор-кальций алмасуын, сүйектерді бұзады.</w:t>
      </w:r>
    </w:p>
    <w:p w:rsidR="00602673" w:rsidRPr="007C788D" w:rsidRDefault="00602673" w:rsidP="003A210A">
      <w:pPr>
        <w:spacing w:after="0" w:line="240" w:lineRule="auto"/>
        <w:ind w:firstLine="709"/>
        <w:jc w:val="both"/>
        <w:outlineLvl w:val="8"/>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t>Радионуклид-</w:t>
      </w:r>
      <w:r w:rsidRPr="007C788D">
        <w:rPr>
          <w:rFonts w:ascii="Times New Roman" w:hAnsi="Times New Roman" w:cs="Times New Roman"/>
          <w:color w:val="000000"/>
          <w:sz w:val="28"/>
          <w:szCs w:val="28"/>
          <w:lang w:val="kk-KZ"/>
        </w:rPr>
        <w:t xml:space="preserve">бұл әр түрлі элементтердің радиоактивті изотоптары, онда атом ядроларының өздігінен ыдырауы олардың ішкі тұрақсыздығына және нәтижесінде иондаушы </w:t>
      </w:r>
      <w:r w:rsidR="00CA7733">
        <w:rPr>
          <w:rFonts w:ascii="Times New Roman" w:hAnsi="Times New Roman" w:cs="Times New Roman"/>
          <w:color w:val="000000"/>
          <w:sz w:val="28"/>
          <w:szCs w:val="28"/>
          <w:lang w:val="kk-KZ"/>
        </w:rPr>
        <w:t>элемент.</w:t>
      </w:r>
    </w:p>
    <w:p w:rsidR="00602673" w:rsidRPr="007C788D" w:rsidRDefault="00602673" w:rsidP="003A210A">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Қорғасын-</w:t>
      </w:r>
      <w:r w:rsidRPr="007C788D">
        <w:rPr>
          <w:rFonts w:ascii="Times New Roman" w:eastAsiaTheme="minorEastAsia" w:hAnsi="Times New Roman" w:cs="Times New Roman"/>
          <w:sz w:val="28"/>
          <w:szCs w:val="28"/>
          <w:lang w:val="kk-KZ" w:eastAsia="ru-RU"/>
        </w:rPr>
        <w:t>бұл металл әлемдегі</w:t>
      </w:r>
      <w:r w:rsidR="00333F6A">
        <w:rPr>
          <w:rFonts w:ascii="Times New Roman" w:eastAsiaTheme="minorEastAsia" w:hAnsi="Times New Roman" w:cs="Times New Roman"/>
          <w:sz w:val="28"/>
          <w:szCs w:val="28"/>
          <w:lang w:val="kk-KZ" w:eastAsia="ru-RU"/>
        </w:rPr>
        <w:t xml:space="preserve"> ең көп таралған улануға әкелетін</w:t>
      </w:r>
      <w:r w:rsidRPr="007C788D">
        <w:rPr>
          <w:rFonts w:ascii="Times New Roman" w:eastAsiaTheme="minorEastAsia" w:hAnsi="Times New Roman" w:cs="Times New Roman"/>
          <w:sz w:val="28"/>
          <w:szCs w:val="28"/>
          <w:lang w:val="kk-KZ" w:eastAsia="ru-RU"/>
        </w:rPr>
        <w:t xml:space="preserve"> ауыр метал.</w:t>
      </w:r>
    </w:p>
    <w:p w:rsidR="00602673" w:rsidRPr="007C788D" w:rsidRDefault="00602673" w:rsidP="003A210A">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Ихтиология-</w:t>
      </w:r>
      <w:r w:rsidRPr="007C788D">
        <w:rPr>
          <w:rFonts w:ascii="Times New Roman" w:eastAsiaTheme="minorEastAsia" w:hAnsi="Times New Roman" w:cs="Times New Roman"/>
          <w:sz w:val="28"/>
          <w:szCs w:val="28"/>
          <w:lang w:val="kk-KZ" w:eastAsia="ru-RU"/>
        </w:rPr>
        <w:t>балықтар мен дөңгелекауыздыларды (миксиндер мен тілтістер) зерттейтін омыртқалылар зоологиясының бөлімі.</w:t>
      </w:r>
    </w:p>
    <w:p w:rsidR="00602673" w:rsidRPr="007C788D" w:rsidRDefault="00602673" w:rsidP="003A210A">
      <w:pPr>
        <w:spacing w:after="0" w:line="240" w:lineRule="auto"/>
        <w:ind w:firstLine="709"/>
        <w:jc w:val="both"/>
        <w:outlineLvl w:val="8"/>
        <w:rPr>
          <w:rFonts w:ascii="Times New Roman" w:eastAsiaTheme="minorEastAsia" w:hAnsi="Times New Roman" w:cs="Times New Roman"/>
          <w:sz w:val="28"/>
          <w:szCs w:val="28"/>
          <w:lang w:val="kk-KZ" w:eastAsia="ru-RU"/>
        </w:rPr>
      </w:pPr>
      <w:r w:rsidRPr="007C788D">
        <w:rPr>
          <w:rFonts w:ascii="Times New Roman" w:eastAsiaTheme="minorEastAsia" w:hAnsi="Times New Roman" w:cs="Times New Roman"/>
          <w:b/>
          <w:sz w:val="28"/>
          <w:szCs w:val="28"/>
          <w:lang w:val="kk-KZ" w:eastAsia="ru-RU"/>
        </w:rPr>
        <w:t>Описторхоз-</w:t>
      </w:r>
      <w:r w:rsidRPr="007C788D">
        <w:rPr>
          <w:rFonts w:ascii="Times New Roman" w:eastAsiaTheme="minorEastAsia" w:hAnsi="Times New Roman" w:cs="Times New Roman"/>
          <w:sz w:val="28"/>
          <w:szCs w:val="28"/>
          <w:lang w:val="kk-KZ" w:eastAsia="ru-RU"/>
        </w:rPr>
        <w:t>гепатопанкреатобилиарлы жүйенің зақымдалуымен жүретін жалпақ паразиттік құрттар тудыратын жалпы гельминтикалық ауру.</w:t>
      </w:r>
    </w:p>
    <w:p w:rsidR="00602673" w:rsidRPr="007C788D" w:rsidRDefault="00602673" w:rsidP="003A210A">
      <w:pPr>
        <w:spacing w:after="0" w:line="240" w:lineRule="auto"/>
        <w:ind w:firstLine="709"/>
        <w:jc w:val="both"/>
        <w:outlineLvl w:val="8"/>
        <w:rPr>
          <w:rFonts w:ascii="Times New Roman" w:eastAsiaTheme="minorEastAsia" w:hAnsi="Times New Roman" w:cs="Times New Roman"/>
          <w:b/>
          <w:sz w:val="28"/>
          <w:szCs w:val="28"/>
          <w:lang w:val="kk-KZ" w:eastAsia="ru-RU"/>
        </w:rPr>
      </w:pPr>
      <w:r w:rsidRPr="007C788D">
        <w:rPr>
          <w:rFonts w:ascii="Times New Roman" w:eastAsiaTheme="minorEastAsia" w:hAnsi="Times New Roman" w:cs="Times New Roman"/>
          <w:b/>
          <w:sz w:val="28"/>
          <w:szCs w:val="28"/>
          <w:lang w:val="kk-KZ" w:eastAsia="ru-RU"/>
        </w:rPr>
        <w:t>Сараптама-</w:t>
      </w:r>
      <w:r w:rsidRPr="007C788D">
        <w:rPr>
          <w:rFonts w:ascii="Times New Roman" w:eastAsiaTheme="minorEastAsia" w:hAnsi="Times New Roman" w:cs="Times New Roman"/>
          <w:sz w:val="28"/>
          <w:szCs w:val="28"/>
          <w:lang w:val="kk-KZ" w:eastAsia="ru-RU"/>
        </w:rPr>
        <w:t>ғылым, техника, өнер, т.б. салаларда арнайы таным, білім мен біліктілікті талап ететін қандай да бір мәселеге зерттеу жүргізу.</w:t>
      </w:r>
    </w:p>
    <w:p w:rsidR="00602673" w:rsidRPr="007C788D" w:rsidRDefault="00602673" w:rsidP="00922C85">
      <w:pPr>
        <w:widowControl w:val="0"/>
        <w:suppressAutoHyphens/>
        <w:autoSpaceDE w:val="0"/>
        <w:autoSpaceDN w:val="0"/>
        <w:adjustRightInd w:val="0"/>
        <w:spacing w:after="0" w:line="240" w:lineRule="auto"/>
        <w:ind w:firstLine="709"/>
        <w:jc w:val="center"/>
        <w:rPr>
          <w:rFonts w:ascii="Times New Roman" w:eastAsia="Arial Unicode MS" w:hAnsi="Times New Roman" w:cs="Times New Roman"/>
          <w:b/>
          <w:bCs/>
          <w:sz w:val="28"/>
          <w:szCs w:val="28"/>
          <w:lang w:val="kk-KZ" w:bidi="en-US"/>
        </w:rPr>
      </w:pPr>
    </w:p>
    <w:p w:rsidR="00922C85" w:rsidRPr="004457BB" w:rsidRDefault="00A230EB" w:rsidP="00922C85">
      <w:pPr>
        <w:widowControl w:val="0"/>
        <w:suppressAutoHyphens/>
        <w:autoSpaceDE w:val="0"/>
        <w:autoSpaceDN w:val="0"/>
        <w:adjustRightInd w:val="0"/>
        <w:spacing w:after="0" w:line="240" w:lineRule="auto"/>
        <w:ind w:firstLine="709"/>
        <w:jc w:val="center"/>
        <w:rPr>
          <w:rFonts w:ascii="Times New Roman" w:eastAsia="Arial Unicode MS" w:hAnsi="Times New Roman" w:cs="Times New Roman"/>
          <w:b/>
          <w:bCs/>
          <w:sz w:val="28"/>
          <w:szCs w:val="28"/>
          <w:lang w:val="kk-KZ" w:bidi="en-US"/>
        </w:rPr>
      </w:pPr>
      <w:r w:rsidRPr="00424BFC">
        <w:rPr>
          <w:rFonts w:ascii="Times New Roman" w:eastAsia="Arial Unicode MS" w:hAnsi="Times New Roman" w:cs="Times New Roman"/>
          <w:b/>
          <w:bCs/>
          <w:sz w:val="28"/>
          <w:szCs w:val="28"/>
          <w:lang w:val="kk-KZ" w:bidi="en-US"/>
        </w:rPr>
        <w:br/>
      </w:r>
    </w:p>
    <w:p w:rsidR="00922C85" w:rsidRPr="004457BB" w:rsidRDefault="00922C85">
      <w:pPr>
        <w:rPr>
          <w:rFonts w:ascii="Times New Roman" w:eastAsia="Arial Unicode MS" w:hAnsi="Times New Roman" w:cs="Times New Roman"/>
          <w:b/>
          <w:bCs/>
          <w:sz w:val="28"/>
          <w:szCs w:val="28"/>
          <w:lang w:val="kk-KZ" w:bidi="en-US"/>
        </w:rPr>
      </w:pPr>
      <w:r w:rsidRPr="004457BB">
        <w:rPr>
          <w:rFonts w:ascii="Times New Roman" w:eastAsia="Arial Unicode MS" w:hAnsi="Times New Roman" w:cs="Times New Roman"/>
          <w:b/>
          <w:bCs/>
          <w:sz w:val="28"/>
          <w:szCs w:val="28"/>
          <w:lang w:val="kk-KZ" w:bidi="en-US"/>
        </w:rPr>
        <w:br w:type="page"/>
      </w:r>
    </w:p>
    <w:p w:rsidR="00602673" w:rsidRPr="007C788D" w:rsidRDefault="00602673" w:rsidP="00922C85">
      <w:pPr>
        <w:widowControl w:val="0"/>
        <w:suppressAutoHyphens/>
        <w:autoSpaceDE w:val="0"/>
        <w:autoSpaceDN w:val="0"/>
        <w:adjustRightInd w:val="0"/>
        <w:spacing w:after="0" w:line="240" w:lineRule="auto"/>
        <w:ind w:firstLine="709"/>
        <w:jc w:val="center"/>
        <w:rPr>
          <w:rFonts w:ascii="Times New Roman" w:eastAsia="Arial Unicode MS" w:hAnsi="Times New Roman" w:cs="Times New Roman"/>
          <w:b/>
          <w:sz w:val="28"/>
          <w:szCs w:val="28"/>
          <w:lang w:bidi="en-US"/>
        </w:rPr>
      </w:pPr>
      <w:r w:rsidRPr="007C788D">
        <w:rPr>
          <w:rFonts w:ascii="Times New Roman" w:eastAsia="Arial Unicode MS" w:hAnsi="Times New Roman" w:cs="Times New Roman"/>
          <w:b/>
          <w:bCs/>
          <w:sz w:val="28"/>
          <w:szCs w:val="28"/>
          <w:lang w:bidi="en-US"/>
        </w:rPr>
        <w:lastRenderedPageBreak/>
        <w:t>БЕЛГІЛЕР МЕН ҚЫСҚАРТУЛАР</w:t>
      </w:r>
    </w:p>
    <w:p w:rsidR="00602673" w:rsidRPr="007C788D" w:rsidRDefault="00602673" w:rsidP="00602673">
      <w:pPr>
        <w:suppressAutoHyphens/>
        <w:spacing w:after="0" w:line="360" w:lineRule="auto"/>
        <w:contextualSpacing/>
        <w:rPr>
          <w:rFonts w:ascii="Times New Roman" w:eastAsia="Times New Roman" w:hAnsi="Times New Roman" w:cs="Times New Roman"/>
          <w:bCs/>
          <w:sz w:val="28"/>
          <w:szCs w:val="28"/>
          <w:lang w:eastAsia="ru-RU"/>
        </w:rPr>
      </w:pPr>
    </w:p>
    <w:tbl>
      <w:tblPr>
        <w:tblW w:w="9642" w:type="dxa"/>
        <w:tblInd w:w="108" w:type="dxa"/>
        <w:tblLook w:val="04A0" w:firstRow="1" w:lastRow="0" w:firstColumn="1" w:lastColumn="0" w:noHBand="0" w:noVBand="1"/>
      </w:tblPr>
      <w:tblGrid>
        <w:gridCol w:w="1843"/>
        <w:gridCol w:w="7799"/>
      </w:tblGrid>
      <w:tr w:rsidR="00602673" w:rsidRPr="007C788D" w:rsidTr="00922C85">
        <w:trPr>
          <w:trHeight w:val="336"/>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bCs/>
                <w:sz w:val="28"/>
                <w:szCs w:val="28"/>
                <w:lang w:val="kk-KZ" w:eastAsia="ru-RU"/>
              </w:rPr>
              <w:t>БҚО</w:t>
            </w:r>
            <w:r w:rsidRPr="007C788D">
              <w:rPr>
                <w:rFonts w:ascii="Times New Roman" w:eastAsia="Times New Roman" w:hAnsi="Times New Roman" w:cs="Times New Roman"/>
                <w:bCs/>
                <w:sz w:val="28"/>
                <w:szCs w:val="28"/>
                <w:lang w:eastAsia="ru-RU"/>
              </w:rPr>
              <w:t xml:space="preserve"> -</w:t>
            </w:r>
          </w:p>
        </w:tc>
        <w:tc>
          <w:tcPr>
            <w:tcW w:w="7799" w:type="dxa"/>
          </w:tcPr>
          <w:p w:rsidR="00602673" w:rsidRPr="007C788D" w:rsidRDefault="00357043" w:rsidP="00922C85">
            <w:pPr>
              <w:autoSpaceDE w:val="0"/>
              <w:autoSpaceDN w:val="0"/>
              <w:adjustRightInd w:val="0"/>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Cs/>
                <w:sz w:val="28"/>
                <w:szCs w:val="28"/>
                <w:lang w:val="kk-KZ" w:eastAsia="ru-RU"/>
              </w:rPr>
              <w:t>Батыс Қазақстан об</w:t>
            </w:r>
            <w:r w:rsidR="00602673" w:rsidRPr="007C788D">
              <w:rPr>
                <w:rFonts w:ascii="Times New Roman" w:eastAsia="Times New Roman" w:hAnsi="Times New Roman" w:cs="Times New Roman"/>
                <w:bCs/>
                <w:sz w:val="28"/>
                <w:szCs w:val="28"/>
                <w:lang w:val="kk-KZ" w:eastAsia="ru-RU"/>
              </w:rPr>
              <w:t>лысы</w:t>
            </w:r>
          </w:p>
        </w:tc>
      </w:tr>
      <w:tr w:rsidR="00602673" w:rsidRPr="007C788D" w:rsidTr="00922C85">
        <w:trPr>
          <w:trHeight w:val="270"/>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ҚР АШМ</w:t>
            </w:r>
            <w:r w:rsidRPr="007C788D">
              <w:rPr>
                <w:rFonts w:ascii="Times New Roman" w:eastAsia="Times New Roman" w:hAnsi="Times New Roman" w:cs="Times New Roman"/>
                <w:sz w:val="28"/>
                <w:szCs w:val="28"/>
                <w:lang w:eastAsia="ru-RU"/>
              </w:rPr>
              <w:t>-</w:t>
            </w:r>
          </w:p>
        </w:tc>
        <w:tc>
          <w:tcPr>
            <w:tcW w:w="7799" w:type="dxa"/>
          </w:tcPr>
          <w:p w:rsidR="00602673" w:rsidRPr="007C788D" w:rsidRDefault="00602673" w:rsidP="00922C85">
            <w:pPr>
              <w:tabs>
                <w:tab w:val="left" w:pos="851"/>
              </w:tab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Қазақстан Республикасының ауыл шаруашылық министрлігі</w:t>
            </w:r>
          </w:p>
        </w:tc>
      </w:tr>
      <w:tr w:rsidR="00602673" w:rsidRPr="007C788D" w:rsidTr="00922C85">
        <w:trPr>
          <w:trHeight w:val="231"/>
        </w:trPr>
        <w:tc>
          <w:tcPr>
            <w:tcW w:w="1843" w:type="dxa"/>
          </w:tcPr>
          <w:p w:rsidR="00602673" w:rsidRPr="007C788D" w:rsidRDefault="00602673" w:rsidP="00922C85">
            <w:pPr>
              <w:widowControl w:val="0"/>
              <w:spacing w:after="0" w:line="240" w:lineRule="auto"/>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РВЗ</w:t>
            </w:r>
            <w:r w:rsidRPr="007C788D">
              <w:rPr>
                <w:rFonts w:ascii="Times New Roman" w:eastAsia="Times New Roman" w:hAnsi="Times New Roman" w:cs="Times New Roman"/>
                <w:sz w:val="28"/>
                <w:szCs w:val="28"/>
                <w:lang w:eastAsia="ru-RU"/>
              </w:rPr>
              <w:t xml:space="preserve"> -</w:t>
            </w:r>
          </w:p>
        </w:tc>
        <w:tc>
          <w:tcPr>
            <w:tcW w:w="7799" w:type="dxa"/>
          </w:tcPr>
          <w:p w:rsidR="00602673" w:rsidRPr="007C788D" w:rsidRDefault="00357043" w:rsidP="00922C85">
            <w:pPr>
              <w:widowControl w:val="0"/>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Республикалық ветеринария</w:t>
            </w:r>
            <w:r w:rsidR="00602673" w:rsidRPr="007C788D">
              <w:rPr>
                <w:rFonts w:ascii="Times New Roman" w:eastAsia="Times New Roman" w:hAnsi="Times New Roman" w:cs="Times New Roman"/>
                <w:sz w:val="28"/>
                <w:szCs w:val="28"/>
                <w:lang w:val="kk-KZ" w:eastAsia="ru-RU"/>
              </w:rPr>
              <w:t>лық зертхана</w:t>
            </w:r>
          </w:p>
        </w:tc>
      </w:tr>
      <w:tr w:rsidR="00602673" w:rsidRPr="00E74DEB" w:rsidTr="00922C85">
        <w:trPr>
          <w:trHeight w:val="619"/>
        </w:trPr>
        <w:tc>
          <w:tcPr>
            <w:tcW w:w="1843" w:type="dxa"/>
          </w:tcPr>
          <w:p w:rsidR="00602673" w:rsidRPr="007C788D" w:rsidRDefault="00602673" w:rsidP="00922C85">
            <w:pPr>
              <w:widowControl w:val="0"/>
              <w:spacing w:after="0" w:line="240" w:lineRule="auto"/>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БҚАТУ</w:t>
            </w:r>
            <w:r>
              <w:rPr>
                <w:rFonts w:ascii="Times New Roman" w:eastAsia="Times New Roman" w:hAnsi="Times New Roman" w:cs="Times New Roman"/>
                <w:sz w:val="28"/>
                <w:szCs w:val="28"/>
                <w:lang w:val="kk-KZ" w:eastAsia="ru-RU"/>
              </w:rPr>
              <w:t>-</w:t>
            </w:r>
          </w:p>
        </w:tc>
        <w:tc>
          <w:tcPr>
            <w:tcW w:w="7799" w:type="dxa"/>
          </w:tcPr>
          <w:p w:rsidR="00602673" w:rsidRPr="007C788D" w:rsidRDefault="00602673" w:rsidP="00922C85">
            <w:pPr>
              <w:widowControl w:val="0"/>
              <w:spacing w:after="0" w:line="240" w:lineRule="auto"/>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«Жәңгір хан атындағы Батыс-Қазақстан аграрлық техникалық университеті»</w:t>
            </w:r>
          </w:p>
        </w:tc>
      </w:tr>
      <w:tr w:rsidR="00602673" w:rsidRPr="007C788D" w:rsidTr="00922C85">
        <w:trPr>
          <w:trHeight w:val="509"/>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bCs/>
                <w:sz w:val="28"/>
                <w:szCs w:val="28"/>
                <w:lang w:val="kk-KZ" w:eastAsia="ru-RU"/>
              </w:rPr>
            </w:pPr>
            <w:r w:rsidRPr="007C788D">
              <w:rPr>
                <w:rFonts w:ascii="Times New Roman" w:eastAsia="Times New Roman" w:hAnsi="Times New Roman" w:cs="Times New Roman"/>
                <w:bCs/>
                <w:sz w:val="28"/>
                <w:szCs w:val="28"/>
                <w:lang w:val="kk-KZ" w:eastAsia="ru-RU"/>
              </w:rPr>
              <w:t>ҚР</w:t>
            </w:r>
            <w:r w:rsidRPr="007C788D">
              <w:rPr>
                <w:rFonts w:ascii="Times New Roman" w:eastAsia="Times New Roman" w:hAnsi="Times New Roman" w:cs="Times New Roman"/>
                <w:bCs/>
                <w:sz w:val="28"/>
                <w:szCs w:val="28"/>
                <w:lang w:eastAsia="ru-RU"/>
              </w:rPr>
              <w:t xml:space="preserve"> </w:t>
            </w:r>
            <w:r w:rsidRPr="007C788D">
              <w:rPr>
                <w:rFonts w:ascii="Times New Roman" w:eastAsia="Times New Roman" w:hAnsi="Times New Roman" w:cs="Times New Roman"/>
                <w:bCs/>
                <w:sz w:val="28"/>
                <w:szCs w:val="28"/>
                <w:lang w:val="kk-KZ" w:eastAsia="ru-RU"/>
              </w:rPr>
              <w:t>-</w:t>
            </w:r>
          </w:p>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bCs/>
                <w:sz w:val="28"/>
                <w:szCs w:val="28"/>
                <w:lang w:eastAsia="ru-RU"/>
              </w:rPr>
              <w:t>Е</w:t>
            </w:r>
            <w:r w:rsidRPr="007C788D">
              <w:rPr>
                <w:rFonts w:ascii="Times New Roman" w:eastAsia="Times New Roman" w:hAnsi="Times New Roman" w:cs="Times New Roman"/>
                <w:bCs/>
                <w:sz w:val="28"/>
                <w:szCs w:val="28"/>
                <w:lang w:val="kk-KZ" w:eastAsia="ru-RU"/>
              </w:rPr>
              <w:t>О</w:t>
            </w:r>
            <w:r w:rsidRPr="007C788D">
              <w:rPr>
                <w:rFonts w:ascii="Times New Roman" w:eastAsia="Times New Roman" w:hAnsi="Times New Roman" w:cs="Times New Roman"/>
                <w:bCs/>
                <w:sz w:val="28"/>
                <w:szCs w:val="28"/>
                <w:lang w:eastAsia="ru-RU"/>
              </w:rPr>
              <w:t xml:space="preserve"> -</w:t>
            </w:r>
          </w:p>
        </w:tc>
        <w:tc>
          <w:tcPr>
            <w:tcW w:w="7799" w:type="dxa"/>
          </w:tcPr>
          <w:p w:rsidR="00602673" w:rsidRPr="007C788D" w:rsidRDefault="00602673" w:rsidP="00922C85">
            <w:pPr>
              <w:autoSpaceDE w:val="0"/>
              <w:autoSpaceDN w:val="0"/>
              <w:adjustRightInd w:val="0"/>
              <w:spacing w:after="0" w:line="240" w:lineRule="auto"/>
              <w:contextualSpacing/>
              <w:jc w:val="both"/>
              <w:rPr>
                <w:rFonts w:ascii="Times New Roman" w:eastAsia="Times New Roman" w:hAnsi="Times New Roman" w:cs="Times New Roman"/>
                <w:bCs/>
                <w:sz w:val="28"/>
                <w:szCs w:val="28"/>
                <w:lang w:val="kk-KZ" w:eastAsia="ru-RU"/>
              </w:rPr>
            </w:pPr>
            <w:r w:rsidRPr="007C788D">
              <w:rPr>
                <w:rFonts w:ascii="Times New Roman" w:eastAsia="Times New Roman" w:hAnsi="Times New Roman" w:cs="Times New Roman"/>
                <w:bCs/>
                <w:sz w:val="28"/>
                <w:szCs w:val="28"/>
                <w:lang w:val="kk-KZ" w:eastAsia="ru-RU"/>
              </w:rPr>
              <w:t>Қ</w:t>
            </w:r>
            <w:r w:rsidRPr="007C788D">
              <w:rPr>
                <w:rFonts w:ascii="Times New Roman" w:eastAsia="Times New Roman" w:hAnsi="Times New Roman" w:cs="Times New Roman"/>
                <w:bCs/>
                <w:sz w:val="28"/>
                <w:szCs w:val="28"/>
                <w:lang w:eastAsia="ru-RU"/>
              </w:rPr>
              <w:t>аза</w:t>
            </w:r>
            <w:r w:rsidRPr="007C788D">
              <w:rPr>
                <w:rFonts w:ascii="Times New Roman" w:eastAsia="Times New Roman" w:hAnsi="Times New Roman" w:cs="Times New Roman"/>
                <w:bCs/>
                <w:sz w:val="28"/>
                <w:szCs w:val="28"/>
                <w:lang w:val="kk-KZ" w:eastAsia="ru-RU"/>
              </w:rPr>
              <w:t>қ</w:t>
            </w:r>
            <w:r w:rsidRPr="007C788D">
              <w:rPr>
                <w:rFonts w:ascii="Times New Roman" w:eastAsia="Times New Roman" w:hAnsi="Times New Roman" w:cs="Times New Roman"/>
                <w:bCs/>
                <w:sz w:val="28"/>
                <w:szCs w:val="28"/>
                <w:lang w:eastAsia="ru-RU"/>
              </w:rPr>
              <w:t>стан Республика</w:t>
            </w:r>
            <w:r w:rsidRPr="007C788D">
              <w:rPr>
                <w:rFonts w:ascii="Times New Roman" w:eastAsia="Times New Roman" w:hAnsi="Times New Roman" w:cs="Times New Roman"/>
                <w:bCs/>
                <w:sz w:val="28"/>
                <w:szCs w:val="28"/>
                <w:lang w:val="kk-KZ" w:eastAsia="ru-RU"/>
              </w:rPr>
              <w:t>сы</w:t>
            </w:r>
          </w:p>
          <w:p w:rsidR="00602673" w:rsidRPr="007C788D" w:rsidRDefault="00602673" w:rsidP="00922C85">
            <w:pPr>
              <w:autoSpaceDE w:val="0"/>
              <w:autoSpaceDN w:val="0"/>
              <w:adjustRightInd w:val="0"/>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eastAsia="ru-RU"/>
              </w:rPr>
              <w:t>Европ</w:t>
            </w:r>
            <w:r w:rsidRPr="007C788D">
              <w:rPr>
                <w:rFonts w:ascii="Times New Roman" w:eastAsia="Times New Roman" w:hAnsi="Times New Roman" w:cs="Times New Roman"/>
                <w:sz w:val="28"/>
                <w:szCs w:val="28"/>
                <w:lang w:val="kk-KZ" w:eastAsia="ru-RU"/>
              </w:rPr>
              <w:t>алық</w:t>
            </w:r>
            <w:r w:rsidRPr="007C788D">
              <w:rPr>
                <w:rFonts w:ascii="Times New Roman" w:eastAsia="Times New Roman" w:hAnsi="Times New Roman" w:cs="Times New Roman"/>
                <w:sz w:val="28"/>
                <w:szCs w:val="28"/>
                <w:lang w:eastAsia="ru-RU"/>
              </w:rPr>
              <w:t xml:space="preserve"> </w:t>
            </w:r>
            <w:r w:rsidRPr="007C788D">
              <w:rPr>
                <w:rFonts w:ascii="Times New Roman" w:eastAsia="Times New Roman" w:hAnsi="Times New Roman" w:cs="Times New Roman"/>
                <w:sz w:val="28"/>
                <w:szCs w:val="28"/>
                <w:lang w:val="kk-KZ" w:eastAsia="ru-RU"/>
              </w:rPr>
              <w:t>Одақ</w:t>
            </w:r>
          </w:p>
        </w:tc>
      </w:tr>
      <w:tr w:rsidR="00602673" w:rsidRPr="007C788D" w:rsidTr="00922C85">
        <w:trPr>
          <w:trHeight w:val="184"/>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bCs/>
                <w:sz w:val="28"/>
                <w:szCs w:val="28"/>
                <w:lang w:eastAsia="ru-RU"/>
              </w:rPr>
            </w:pPr>
            <w:r w:rsidRPr="007C788D">
              <w:rPr>
                <w:rFonts w:ascii="Times New Roman" w:eastAsia="Times New Roman" w:hAnsi="Times New Roman" w:cs="Times New Roman"/>
                <w:bCs/>
                <w:sz w:val="28"/>
                <w:szCs w:val="28"/>
                <w:lang w:eastAsia="ru-RU"/>
              </w:rPr>
              <w:t>РФ -</w:t>
            </w:r>
          </w:p>
        </w:tc>
        <w:tc>
          <w:tcPr>
            <w:tcW w:w="7799" w:type="dxa"/>
          </w:tcPr>
          <w:p w:rsidR="00602673" w:rsidRPr="007C788D" w:rsidRDefault="00602673" w:rsidP="00922C85">
            <w:pPr>
              <w:autoSpaceDE w:val="0"/>
              <w:autoSpaceDN w:val="0"/>
              <w:adjustRightInd w:val="0"/>
              <w:spacing w:after="0" w:line="240" w:lineRule="auto"/>
              <w:contextualSpacing/>
              <w:jc w:val="both"/>
              <w:rPr>
                <w:rFonts w:ascii="Times New Roman" w:eastAsia="Times New Roman" w:hAnsi="Times New Roman" w:cs="Times New Roman"/>
                <w:bCs/>
                <w:sz w:val="28"/>
                <w:szCs w:val="28"/>
                <w:lang w:val="kk-KZ" w:eastAsia="ru-RU"/>
              </w:rPr>
            </w:pPr>
            <w:r w:rsidRPr="007C788D">
              <w:rPr>
                <w:rFonts w:ascii="Times New Roman" w:eastAsia="Times New Roman" w:hAnsi="Times New Roman" w:cs="Times New Roman"/>
                <w:bCs/>
                <w:sz w:val="28"/>
                <w:szCs w:val="28"/>
                <w:lang w:eastAsia="ru-RU"/>
              </w:rPr>
              <w:t>Р</w:t>
            </w:r>
            <w:r w:rsidRPr="007C788D">
              <w:rPr>
                <w:rFonts w:ascii="Times New Roman" w:eastAsia="Times New Roman" w:hAnsi="Times New Roman" w:cs="Times New Roman"/>
                <w:bCs/>
                <w:sz w:val="28"/>
                <w:szCs w:val="28"/>
                <w:lang w:val="kk-KZ" w:eastAsia="ru-RU"/>
              </w:rPr>
              <w:t>е</w:t>
            </w:r>
            <w:r w:rsidRPr="007C788D">
              <w:rPr>
                <w:rFonts w:ascii="Times New Roman" w:eastAsia="Times New Roman" w:hAnsi="Times New Roman" w:cs="Times New Roman"/>
                <w:bCs/>
                <w:sz w:val="28"/>
                <w:szCs w:val="28"/>
                <w:lang w:eastAsia="ru-RU"/>
              </w:rPr>
              <w:t>с</w:t>
            </w:r>
            <w:r w:rsidRPr="007C788D">
              <w:rPr>
                <w:rFonts w:ascii="Times New Roman" w:eastAsia="Times New Roman" w:hAnsi="Times New Roman" w:cs="Times New Roman"/>
                <w:bCs/>
                <w:sz w:val="28"/>
                <w:szCs w:val="28"/>
                <w:lang w:val="kk-KZ" w:eastAsia="ru-RU"/>
              </w:rPr>
              <w:t>ей</w:t>
            </w:r>
            <w:r w:rsidRPr="007C788D">
              <w:rPr>
                <w:rFonts w:ascii="Times New Roman" w:eastAsia="Times New Roman" w:hAnsi="Times New Roman" w:cs="Times New Roman"/>
                <w:bCs/>
                <w:sz w:val="28"/>
                <w:szCs w:val="28"/>
                <w:lang w:eastAsia="ru-RU"/>
              </w:rPr>
              <w:t xml:space="preserve"> Федерация</w:t>
            </w:r>
            <w:r w:rsidRPr="007C788D">
              <w:rPr>
                <w:rFonts w:ascii="Times New Roman" w:eastAsia="Times New Roman" w:hAnsi="Times New Roman" w:cs="Times New Roman"/>
                <w:bCs/>
                <w:sz w:val="28"/>
                <w:szCs w:val="28"/>
                <w:lang w:val="kk-KZ" w:eastAsia="ru-RU"/>
              </w:rPr>
              <w:t>сы</w:t>
            </w:r>
          </w:p>
        </w:tc>
      </w:tr>
      <w:tr w:rsidR="00602673" w:rsidRPr="007C788D" w:rsidTr="00922C85">
        <w:trPr>
          <w:trHeight w:val="318"/>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ИИ -</w:t>
            </w:r>
          </w:p>
        </w:tc>
        <w:tc>
          <w:tcPr>
            <w:tcW w:w="7799" w:type="dxa"/>
          </w:tcPr>
          <w:p w:rsidR="00602673" w:rsidRPr="007C788D" w:rsidRDefault="00602673" w:rsidP="00922C8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И</w:t>
            </w:r>
            <w:r w:rsidRPr="007C788D">
              <w:rPr>
                <w:rFonts w:ascii="Times New Roman" w:eastAsia="Times New Roman" w:hAnsi="Times New Roman" w:cs="Times New Roman"/>
                <w:sz w:val="28"/>
                <w:szCs w:val="28"/>
                <w:lang w:eastAsia="ru-RU"/>
              </w:rPr>
              <w:t>нвази</w:t>
            </w:r>
            <w:r w:rsidRPr="007C788D">
              <w:rPr>
                <w:rFonts w:ascii="Times New Roman" w:eastAsia="Times New Roman" w:hAnsi="Times New Roman" w:cs="Times New Roman"/>
                <w:sz w:val="28"/>
                <w:szCs w:val="28"/>
                <w:lang w:val="kk-KZ" w:eastAsia="ru-RU"/>
              </w:rPr>
              <w:t>яның</w:t>
            </w:r>
            <w:r w:rsidRPr="007C788D">
              <w:rPr>
                <w:rFonts w:ascii="Times New Roman" w:eastAsia="Times New Roman" w:hAnsi="Times New Roman" w:cs="Times New Roman"/>
                <w:sz w:val="28"/>
                <w:szCs w:val="28"/>
                <w:lang w:eastAsia="ru-RU"/>
              </w:rPr>
              <w:t xml:space="preserve"> интенсив</w:t>
            </w:r>
            <w:r w:rsidRPr="007C788D">
              <w:rPr>
                <w:rFonts w:ascii="Times New Roman" w:eastAsia="Times New Roman" w:hAnsi="Times New Roman" w:cs="Times New Roman"/>
                <w:sz w:val="28"/>
                <w:szCs w:val="28"/>
                <w:lang w:val="kk-KZ" w:eastAsia="ru-RU"/>
              </w:rPr>
              <w:t>тігі</w:t>
            </w:r>
          </w:p>
        </w:tc>
      </w:tr>
      <w:tr w:rsidR="00602673" w:rsidRPr="007C788D" w:rsidTr="00922C85">
        <w:trPr>
          <w:trHeight w:val="263"/>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ИЭ -</w:t>
            </w:r>
          </w:p>
        </w:tc>
        <w:tc>
          <w:tcPr>
            <w:tcW w:w="7799" w:type="dxa"/>
          </w:tcPr>
          <w:p w:rsidR="00602673" w:rsidRPr="007C788D" w:rsidRDefault="00602673" w:rsidP="00922C8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И</w:t>
            </w:r>
            <w:r w:rsidRPr="007C788D">
              <w:rPr>
                <w:rFonts w:ascii="Times New Roman" w:eastAsia="Times New Roman" w:hAnsi="Times New Roman" w:cs="Times New Roman"/>
                <w:sz w:val="28"/>
                <w:szCs w:val="28"/>
                <w:lang w:eastAsia="ru-RU"/>
              </w:rPr>
              <w:t>нвази</w:t>
            </w:r>
            <w:r w:rsidRPr="007C788D">
              <w:rPr>
                <w:rFonts w:ascii="Times New Roman" w:eastAsia="Times New Roman" w:hAnsi="Times New Roman" w:cs="Times New Roman"/>
                <w:sz w:val="28"/>
                <w:szCs w:val="28"/>
                <w:lang w:val="kk-KZ" w:eastAsia="ru-RU"/>
              </w:rPr>
              <w:t>яның</w:t>
            </w:r>
            <w:r w:rsidRPr="007C788D">
              <w:rPr>
                <w:rFonts w:ascii="Times New Roman" w:eastAsia="Times New Roman" w:hAnsi="Times New Roman" w:cs="Times New Roman"/>
                <w:sz w:val="28"/>
                <w:szCs w:val="28"/>
                <w:lang w:eastAsia="ru-RU"/>
              </w:rPr>
              <w:t xml:space="preserve"> экстенсивт</w:t>
            </w:r>
            <w:r w:rsidRPr="007C788D">
              <w:rPr>
                <w:rFonts w:ascii="Times New Roman" w:eastAsia="Times New Roman" w:hAnsi="Times New Roman" w:cs="Times New Roman"/>
                <w:sz w:val="28"/>
                <w:szCs w:val="28"/>
                <w:lang w:val="kk-KZ" w:eastAsia="ru-RU"/>
              </w:rPr>
              <w:t>ігі</w:t>
            </w:r>
          </w:p>
        </w:tc>
      </w:tr>
      <w:tr w:rsidR="00602673" w:rsidRPr="007C788D" w:rsidTr="00922C85">
        <w:trPr>
          <w:trHeight w:val="226"/>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г -</w:t>
            </w:r>
          </w:p>
        </w:tc>
        <w:tc>
          <w:tcPr>
            <w:tcW w:w="7799"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 xml:space="preserve">грамм </w:t>
            </w:r>
          </w:p>
        </w:tc>
      </w:tr>
      <w:tr w:rsidR="00602673" w:rsidRPr="007C788D" w:rsidTr="00922C85">
        <w:trPr>
          <w:trHeight w:val="329"/>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КР</w:t>
            </w:r>
            <w:r w:rsidRPr="007C788D">
              <w:rPr>
                <w:rFonts w:ascii="Times New Roman" w:eastAsia="Times New Roman" w:hAnsi="Times New Roman" w:cs="Times New Roman"/>
                <w:sz w:val="28"/>
                <w:szCs w:val="28"/>
                <w:lang w:eastAsia="ru-RU"/>
              </w:rPr>
              <w:t>-</w:t>
            </w:r>
          </w:p>
        </w:tc>
        <w:tc>
          <w:tcPr>
            <w:tcW w:w="7799"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Кедендік регламент</w:t>
            </w:r>
          </w:p>
        </w:tc>
      </w:tr>
      <w:tr w:rsidR="00602673" w:rsidRPr="007C788D" w:rsidTr="00922C85">
        <w:trPr>
          <w:trHeight w:val="136"/>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мм -</w:t>
            </w:r>
          </w:p>
        </w:tc>
        <w:tc>
          <w:tcPr>
            <w:tcW w:w="7799"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миллиметр</w:t>
            </w:r>
          </w:p>
        </w:tc>
      </w:tr>
      <w:tr w:rsidR="00602673" w:rsidRPr="007C788D" w:rsidTr="00922C85">
        <w:trPr>
          <w:trHeight w:val="509"/>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eastAsia="ru-RU"/>
              </w:rPr>
              <w:t>га -</w:t>
            </w:r>
          </w:p>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мг -</w:t>
            </w:r>
          </w:p>
        </w:tc>
        <w:tc>
          <w:tcPr>
            <w:tcW w:w="7799"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г</w:t>
            </w:r>
            <w:r w:rsidRPr="007C788D">
              <w:rPr>
                <w:rFonts w:ascii="Times New Roman" w:eastAsia="Times New Roman" w:hAnsi="Times New Roman" w:cs="Times New Roman"/>
                <w:sz w:val="28"/>
                <w:szCs w:val="28"/>
                <w:lang w:eastAsia="ru-RU"/>
              </w:rPr>
              <w:t>ектар</w:t>
            </w:r>
          </w:p>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миллиграмм</w:t>
            </w:r>
          </w:p>
        </w:tc>
      </w:tr>
      <w:tr w:rsidR="00602673" w:rsidRPr="007C788D" w:rsidTr="00922C85">
        <w:trPr>
          <w:trHeight w:val="291"/>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 xml:space="preserve">ЖШС </w:t>
            </w:r>
            <w:r w:rsidRPr="007C788D">
              <w:rPr>
                <w:rFonts w:ascii="Times New Roman" w:eastAsia="Times New Roman" w:hAnsi="Times New Roman" w:cs="Times New Roman"/>
                <w:sz w:val="28"/>
                <w:szCs w:val="28"/>
                <w:lang w:eastAsia="ru-RU"/>
              </w:rPr>
              <w:t xml:space="preserve">- </w:t>
            </w:r>
          </w:p>
        </w:tc>
        <w:tc>
          <w:tcPr>
            <w:tcW w:w="7799" w:type="dxa"/>
          </w:tcPr>
          <w:p w:rsidR="00602673" w:rsidRPr="00AD66CB"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Cs/>
                <w:sz w:val="28"/>
                <w:szCs w:val="28"/>
                <w:lang w:val="kk-KZ" w:eastAsia="ru-RU"/>
              </w:rPr>
              <w:t>Ж</w:t>
            </w:r>
            <w:r w:rsidRPr="007C788D">
              <w:rPr>
                <w:rFonts w:ascii="Times New Roman" w:eastAsia="Times New Roman" w:hAnsi="Times New Roman" w:cs="Times New Roman"/>
                <w:bCs/>
                <w:sz w:val="28"/>
                <w:szCs w:val="28"/>
                <w:lang w:eastAsia="ru-RU"/>
              </w:rPr>
              <w:t>ау</w:t>
            </w:r>
            <w:r w:rsidR="00AD66CB">
              <w:rPr>
                <w:rFonts w:ascii="Times New Roman" w:eastAsia="Times New Roman" w:hAnsi="Times New Roman" w:cs="Times New Roman"/>
                <w:bCs/>
                <w:sz w:val="28"/>
                <w:szCs w:val="28"/>
                <w:lang w:eastAsia="ru-RU"/>
              </w:rPr>
              <w:t>апкершілігі шектеулі серіктесті</w:t>
            </w:r>
            <w:r w:rsidR="00AD66CB">
              <w:rPr>
                <w:rFonts w:ascii="Times New Roman" w:eastAsia="Times New Roman" w:hAnsi="Times New Roman" w:cs="Times New Roman"/>
                <w:bCs/>
                <w:sz w:val="28"/>
                <w:szCs w:val="28"/>
                <w:lang w:val="kk-KZ" w:eastAsia="ru-RU"/>
              </w:rPr>
              <w:t>гі</w:t>
            </w:r>
          </w:p>
        </w:tc>
      </w:tr>
      <w:tr w:rsidR="00602673" w:rsidRPr="007C788D" w:rsidTr="00922C85">
        <w:trPr>
          <w:trHeight w:val="254"/>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val="kk-KZ" w:eastAsia="ru-RU"/>
              </w:rPr>
              <w:t>ОКССЖ -</w:t>
            </w:r>
          </w:p>
        </w:tc>
        <w:tc>
          <w:tcPr>
            <w:tcW w:w="7799" w:type="dxa"/>
          </w:tcPr>
          <w:p w:rsidR="00602673" w:rsidRPr="007C788D" w:rsidRDefault="00602673" w:rsidP="00922C85">
            <w:pPr>
              <w:suppressAutoHyphens/>
              <w:spacing w:after="0" w:line="240" w:lineRule="auto"/>
              <w:contextualSpacing/>
              <w:jc w:val="both"/>
              <w:rPr>
                <w:rFonts w:ascii="Times New Roman" w:eastAsia="Arial Unicode MS" w:hAnsi="Times New Roman" w:cs="Times New Roman"/>
                <w:color w:val="000000"/>
                <w:sz w:val="28"/>
                <w:szCs w:val="28"/>
                <w:lang w:bidi="en-US"/>
              </w:rPr>
            </w:pPr>
            <w:r w:rsidRPr="007C788D">
              <w:rPr>
                <w:rFonts w:ascii="Times New Roman" w:eastAsia="Arial Unicode MS" w:hAnsi="Times New Roman" w:cs="Times New Roman"/>
                <w:color w:val="000000"/>
                <w:sz w:val="28"/>
                <w:szCs w:val="28"/>
                <w:lang w:bidi="en-US"/>
              </w:rPr>
              <w:t>Орал-Көшім суару-суландыру жүйесі</w:t>
            </w:r>
          </w:p>
        </w:tc>
      </w:tr>
      <w:tr w:rsidR="00602673" w:rsidRPr="007C788D" w:rsidTr="00922C85">
        <w:trPr>
          <w:trHeight w:val="216"/>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Р</w:t>
            </w:r>
            <w:r w:rsidRPr="007C788D">
              <w:rPr>
                <w:rFonts w:ascii="Times New Roman" w:eastAsia="Times New Roman" w:hAnsi="Times New Roman" w:cs="Times New Roman"/>
                <w:sz w:val="28"/>
                <w:szCs w:val="28"/>
                <w:lang w:val="kk-KZ" w:eastAsia="ru-RU"/>
              </w:rPr>
              <w:t>МК</w:t>
            </w:r>
            <w:r w:rsidRPr="007C788D">
              <w:rPr>
                <w:rFonts w:ascii="Times New Roman" w:eastAsia="Times New Roman" w:hAnsi="Times New Roman" w:cs="Times New Roman"/>
                <w:sz w:val="28"/>
                <w:szCs w:val="28"/>
                <w:lang w:eastAsia="ru-RU"/>
              </w:rPr>
              <w:t xml:space="preserve"> - </w:t>
            </w:r>
          </w:p>
        </w:tc>
        <w:tc>
          <w:tcPr>
            <w:tcW w:w="7799" w:type="dxa"/>
          </w:tcPr>
          <w:p w:rsidR="00602673" w:rsidRPr="007C788D" w:rsidRDefault="00602673" w:rsidP="00922C85">
            <w:pPr>
              <w:suppressAutoHyphens/>
              <w:spacing w:after="0" w:line="240" w:lineRule="auto"/>
              <w:contextualSpacing/>
              <w:jc w:val="both"/>
              <w:rPr>
                <w:rFonts w:ascii="Times New Roman" w:eastAsia="Arial Unicode MS" w:hAnsi="Times New Roman" w:cs="Times New Roman"/>
                <w:color w:val="000000"/>
                <w:sz w:val="28"/>
                <w:szCs w:val="28"/>
                <w:lang w:val="en-US" w:bidi="en-US"/>
              </w:rPr>
            </w:pPr>
            <w:r>
              <w:rPr>
                <w:rFonts w:ascii="Times New Roman" w:eastAsia="Arial Unicode MS" w:hAnsi="Times New Roman" w:cs="Times New Roman"/>
                <w:color w:val="000000"/>
                <w:sz w:val="28"/>
                <w:szCs w:val="28"/>
                <w:lang w:val="kk-KZ" w:bidi="en-US"/>
              </w:rPr>
              <w:t>Р</w:t>
            </w:r>
            <w:r w:rsidRPr="007C788D">
              <w:rPr>
                <w:rFonts w:ascii="Times New Roman" w:eastAsia="Arial Unicode MS" w:hAnsi="Times New Roman" w:cs="Times New Roman"/>
                <w:color w:val="000000"/>
                <w:sz w:val="28"/>
                <w:szCs w:val="28"/>
                <w:lang w:val="en-US" w:bidi="en-US"/>
              </w:rPr>
              <w:t>еспубликалық мемлекеттік кәсіпорын</w:t>
            </w:r>
          </w:p>
        </w:tc>
      </w:tr>
      <w:tr w:rsidR="00602673" w:rsidRPr="007C788D" w:rsidTr="00922C85">
        <w:trPr>
          <w:trHeight w:val="177"/>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МЕМСТ</w:t>
            </w:r>
            <w:r w:rsidRPr="007C788D">
              <w:rPr>
                <w:rFonts w:ascii="Times New Roman" w:eastAsia="Times New Roman" w:hAnsi="Times New Roman" w:cs="Times New Roman"/>
                <w:sz w:val="28"/>
                <w:szCs w:val="28"/>
                <w:lang w:eastAsia="ru-RU"/>
              </w:rPr>
              <w:t xml:space="preserve"> - </w:t>
            </w:r>
          </w:p>
        </w:tc>
        <w:tc>
          <w:tcPr>
            <w:tcW w:w="7799" w:type="dxa"/>
          </w:tcPr>
          <w:p w:rsidR="00602673" w:rsidRPr="007C788D" w:rsidRDefault="00602673" w:rsidP="00922C85">
            <w:pPr>
              <w:suppressAutoHyphens/>
              <w:spacing w:after="0" w:line="240" w:lineRule="auto"/>
              <w:contextualSpacing/>
              <w:jc w:val="both"/>
              <w:rPr>
                <w:rFonts w:ascii="Times New Roman" w:eastAsia="Arial Unicode MS" w:hAnsi="Times New Roman" w:cs="Times New Roman"/>
                <w:color w:val="000000"/>
                <w:sz w:val="28"/>
                <w:szCs w:val="28"/>
                <w:lang w:val="en-US" w:bidi="en-US"/>
              </w:rPr>
            </w:pPr>
            <w:r>
              <w:rPr>
                <w:rFonts w:ascii="Times New Roman" w:eastAsia="Arial Unicode MS" w:hAnsi="Times New Roman" w:cs="Times New Roman"/>
                <w:color w:val="000000"/>
                <w:sz w:val="28"/>
                <w:szCs w:val="28"/>
                <w:lang w:val="kk-KZ" w:bidi="en-US"/>
              </w:rPr>
              <w:t>М</w:t>
            </w:r>
            <w:r w:rsidRPr="007C788D">
              <w:rPr>
                <w:rFonts w:ascii="Times New Roman" w:eastAsia="Arial Unicode MS" w:hAnsi="Times New Roman" w:cs="Times New Roman"/>
                <w:color w:val="000000"/>
                <w:sz w:val="28"/>
                <w:szCs w:val="28"/>
                <w:lang w:val="kk-KZ" w:bidi="en-US"/>
              </w:rPr>
              <w:t xml:space="preserve">емлекттік </w:t>
            </w:r>
            <w:r w:rsidRPr="007C788D">
              <w:rPr>
                <w:rFonts w:ascii="Times New Roman" w:eastAsia="Arial Unicode MS" w:hAnsi="Times New Roman" w:cs="Times New Roman"/>
                <w:color w:val="000000"/>
                <w:sz w:val="28"/>
                <w:szCs w:val="28"/>
                <w:lang w:val="en-US" w:bidi="en-US"/>
              </w:rPr>
              <w:t>стандарт</w:t>
            </w:r>
          </w:p>
        </w:tc>
      </w:tr>
      <w:tr w:rsidR="00602673" w:rsidRPr="007C788D" w:rsidTr="00922C85">
        <w:trPr>
          <w:trHeight w:val="282"/>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 xml:space="preserve">СТ - </w:t>
            </w:r>
          </w:p>
        </w:tc>
        <w:tc>
          <w:tcPr>
            <w:tcW w:w="7799" w:type="dxa"/>
          </w:tcPr>
          <w:p w:rsidR="00602673" w:rsidRPr="007C788D" w:rsidRDefault="00602673" w:rsidP="00922C85">
            <w:pPr>
              <w:suppressAutoHyphens/>
              <w:spacing w:after="0" w:line="240" w:lineRule="auto"/>
              <w:contextualSpacing/>
              <w:jc w:val="both"/>
              <w:rPr>
                <w:rFonts w:ascii="Times New Roman" w:eastAsia="Arial Unicode MS" w:hAnsi="Times New Roman" w:cs="Times New Roman"/>
                <w:color w:val="000000"/>
                <w:sz w:val="28"/>
                <w:szCs w:val="28"/>
                <w:lang w:val="kk-KZ" w:bidi="en-US"/>
              </w:rPr>
            </w:pPr>
            <w:r>
              <w:rPr>
                <w:rFonts w:ascii="Times New Roman" w:eastAsia="Arial Unicode MS" w:hAnsi="Times New Roman" w:cs="Times New Roman"/>
                <w:color w:val="000000"/>
                <w:sz w:val="28"/>
                <w:szCs w:val="28"/>
                <w:lang w:val="kk-KZ" w:bidi="en-US"/>
              </w:rPr>
              <w:t>С</w:t>
            </w:r>
            <w:r w:rsidRPr="007C788D">
              <w:rPr>
                <w:rFonts w:ascii="Times New Roman" w:eastAsia="Arial Unicode MS" w:hAnsi="Times New Roman" w:cs="Times New Roman"/>
                <w:color w:val="000000"/>
                <w:sz w:val="28"/>
                <w:szCs w:val="28"/>
                <w:lang w:val="kk-KZ" w:bidi="en-US"/>
              </w:rPr>
              <w:t>тандарт</w:t>
            </w:r>
          </w:p>
        </w:tc>
      </w:tr>
      <w:tr w:rsidR="00602673" w:rsidRPr="007C788D" w:rsidTr="00922C85">
        <w:trPr>
          <w:trHeight w:val="243"/>
        </w:trPr>
        <w:tc>
          <w:tcPr>
            <w:tcW w:w="1843" w:type="dxa"/>
          </w:tcPr>
          <w:p w:rsidR="00602673" w:rsidRPr="007C788D" w:rsidRDefault="00602673" w:rsidP="00922C85">
            <w:pPr>
              <w:suppressAutoHyphens/>
              <w:spacing w:after="0" w:line="240" w:lineRule="auto"/>
              <w:contextualSpacing/>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val="kk-KZ" w:eastAsia="ru-RU"/>
              </w:rPr>
              <w:t xml:space="preserve">ӘОҚ </w:t>
            </w:r>
            <w:r w:rsidRPr="007C788D">
              <w:rPr>
                <w:rFonts w:ascii="Times New Roman" w:eastAsia="Times New Roman" w:hAnsi="Times New Roman" w:cs="Times New Roman"/>
                <w:sz w:val="28"/>
                <w:szCs w:val="28"/>
                <w:lang w:eastAsia="ru-RU"/>
              </w:rPr>
              <w:t xml:space="preserve">- </w:t>
            </w:r>
          </w:p>
        </w:tc>
        <w:tc>
          <w:tcPr>
            <w:tcW w:w="7799" w:type="dxa"/>
          </w:tcPr>
          <w:p w:rsidR="00602673" w:rsidRPr="00AE2044" w:rsidRDefault="00602673" w:rsidP="00922C85">
            <w:pPr>
              <w:suppressAutoHyphens/>
              <w:spacing w:after="0" w:line="240" w:lineRule="auto"/>
              <w:contextualSpacing/>
              <w:jc w:val="both"/>
              <w:rPr>
                <w:rFonts w:ascii="Times New Roman" w:eastAsia="Times New Roman" w:hAnsi="Times New Roman" w:cs="Times New Roman"/>
                <w:color w:val="000000"/>
                <w:sz w:val="28"/>
                <w:szCs w:val="28"/>
                <w:lang w:val="kk-KZ" w:bidi="en-US"/>
              </w:rPr>
            </w:pPr>
            <w:r>
              <w:rPr>
                <w:rFonts w:ascii="Times New Roman" w:eastAsia="Times New Roman" w:hAnsi="Times New Roman" w:cs="Times New Roman"/>
                <w:color w:val="000000"/>
                <w:sz w:val="28"/>
                <w:szCs w:val="28"/>
                <w:lang w:val="kk-KZ" w:bidi="en-US"/>
              </w:rPr>
              <w:t>Ә</w:t>
            </w:r>
            <w:r w:rsidRPr="007C788D">
              <w:rPr>
                <w:rFonts w:ascii="Times New Roman" w:eastAsia="Times New Roman" w:hAnsi="Times New Roman" w:cs="Times New Roman"/>
                <w:color w:val="000000"/>
                <w:sz w:val="28"/>
                <w:szCs w:val="28"/>
                <w:lang w:val="kk-KZ" w:bidi="en-US"/>
              </w:rPr>
              <w:t>дістемелік-оқулық құрал</w:t>
            </w:r>
          </w:p>
        </w:tc>
      </w:tr>
      <w:tr w:rsidR="00602673" w:rsidRPr="007C788D" w:rsidTr="00922C85">
        <w:trPr>
          <w:trHeight w:val="206"/>
        </w:trPr>
        <w:tc>
          <w:tcPr>
            <w:tcW w:w="1843" w:type="dxa"/>
          </w:tcPr>
          <w:p w:rsidR="00602673" w:rsidRPr="007C788D" w:rsidRDefault="00602673" w:rsidP="00922C85">
            <w:pPr>
              <w:suppressAutoHyphens/>
              <w:spacing w:after="0" w:line="240" w:lineRule="auto"/>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 xml:space="preserve">Бк/кг - </w:t>
            </w:r>
          </w:p>
        </w:tc>
        <w:tc>
          <w:tcPr>
            <w:tcW w:w="7799" w:type="dxa"/>
          </w:tcPr>
          <w:p w:rsidR="00602673" w:rsidRPr="007C788D" w:rsidRDefault="00602673" w:rsidP="00922C85">
            <w:pPr>
              <w:suppressAutoHyphens/>
              <w:spacing w:after="0" w:line="240" w:lineRule="auto"/>
              <w:jc w:val="both"/>
              <w:rPr>
                <w:rFonts w:ascii="Times New Roman" w:eastAsia="Times New Roman" w:hAnsi="Times New Roman" w:cs="Times New Roman"/>
                <w:sz w:val="28"/>
                <w:szCs w:val="28"/>
                <w:lang w:eastAsia="ru-RU"/>
              </w:rPr>
            </w:pPr>
            <w:r>
              <w:rPr>
                <w:rFonts w:ascii="Times New Roman" w:eastAsiaTheme="minorEastAsia" w:hAnsi="Times New Roman" w:cs="Times New Roman"/>
                <w:sz w:val="28"/>
                <w:szCs w:val="28"/>
                <w:shd w:val="clear" w:color="auto" w:fill="FFFFFF"/>
                <w:lang w:val="kk-KZ" w:eastAsia="ru-RU"/>
              </w:rPr>
              <w:t>Б</w:t>
            </w:r>
            <w:r w:rsidRPr="007C788D">
              <w:rPr>
                <w:rFonts w:ascii="Times New Roman" w:eastAsiaTheme="minorEastAsia" w:hAnsi="Times New Roman" w:cs="Times New Roman"/>
                <w:sz w:val="28"/>
                <w:szCs w:val="28"/>
                <w:shd w:val="clear" w:color="auto" w:fill="FFFFFF"/>
                <w:lang w:eastAsia="ru-RU"/>
              </w:rPr>
              <w:t>еккерель</w:t>
            </w:r>
            <w:r w:rsidRPr="007C788D">
              <w:rPr>
                <w:rFonts w:ascii="Times New Roman" w:eastAsiaTheme="minorEastAsia" w:hAnsi="Times New Roman" w:cs="Times New Roman"/>
                <w:sz w:val="28"/>
                <w:szCs w:val="28"/>
                <w:shd w:val="clear" w:color="auto" w:fill="FFFFFF"/>
                <w:lang w:val="kk-KZ" w:eastAsia="ru-RU"/>
              </w:rPr>
              <w:t>ге</w:t>
            </w:r>
            <w:r w:rsidRPr="007C788D">
              <w:rPr>
                <w:rFonts w:ascii="Times New Roman" w:eastAsiaTheme="minorEastAsia" w:hAnsi="Times New Roman" w:cs="Times New Roman"/>
                <w:sz w:val="28"/>
                <w:szCs w:val="28"/>
                <w:shd w:val="clear" w:color="auto" w:fill="FFFFFF"/>
                <w:lang w:eastAsia="ru-RU"/>
              </w:rPr>
              <w:t xml:space="preserve"> килограмм</w:t>
            </w:r>
          </w:p>
        </w:tc>
      </w:tr>
      <w:tr w:rsidR="00602673" w:rsidRPr="007C788D" w:rsidTr="00922C85">
        <w:trPr>
          <w:trHeight w:val="167"/>
        </w:trPr>
        <w:tc>
          <w:tcPr>
            <w:tcW w:w="1843" w:type="dxa"/>
          </w:tcPr>
          <w:p w:rsidR="00602673" w:rsidRPr="007C788D" w:rsidRDefault="00602673" w:rsidP="00922C85">
            <w:pPr>
              <w:suppressAutoHyphens/>
              <w:spacing w:after="0" w:line="240" w:lineRule="auto"/>
              <w:jc w:val="both"/>
              <w:rPr>
                <w:rFonts w:ascii="Times New Roman" w:eastAsia="Times New Roman" w:hAnsi="Times New Roman" w:cs="Times New Roman"/>
                <w:sz w:val="28"/>
                <w:szCs w:val="28"/>
                <w:lang w:val="kk-KZ" w:eastAsia="ru-RU"/>
              </w:rPr>
            </w:pPr>
            <w:r w:rsidRPr="007C788D">
              <w:rPr>
                <w:rFonts w:ascii="Times New Roman" w:eastAsia="Times New Roman" w:hAnsi="Times New Roman" w:cs="Times New Roman"/>
                <w:sz w:val="28"/>
                <w:szCs w:val="28"/>
                <w:lang w:eastAsia="ru-RU"/>
              </w:rPr>
              <w:t xml:space="preserve">мк/кг </w:t>
            </w:r>
            <w:r w:rsidRPr="007C788D">
              <w:rPr>
                <w:rFonts w:ascii="Times New Roman" w:eastAsia="Times New Roman" w:hAnsi="Times New Roman" w:cs="Times New Roman"/>
                <w:sz w:val="28"/>
                <w:szCs w:val="28"/>
                <w:lang w:val="kk-KZ" w:eastAsia="ru-RU"/>
              </w:rPr>
              <w:t>-</w:t>
            </w:r>
          </w:p>
        </w:tc>
        <w:tc>
          <w:tcPr>
            <w:tcW w:w="7799" w:type="dxa"/>
          </w:tcPr>
          <w:p w:rsidR="00602673" w:rsidRPr="007C788D" w:rsidRDefault="00602673" w:rsidP="00922C85">
            <w:pPr>
              <w:suppressAutoHyphens/>
              <w:spacing w:after="0" w:line="240" w:lineRule="auto"/>
              <w:jc w:val="both"/>
              <w:rPr>
                <w:rFonts w:ascii="Times New Roman" w:eastAsia="Arial Unicode MS" w:hAnsi="Times New Roman" w:cs="Times New Roman"/>
                <w:sz w:val="28"/>
                <w:szCs w:val="28"/>
                <w:lang w:val="kk-KZ" w:eastAsia="ru-RU" w:bidi="en-US"/>
              </w:rPr>
            </w:pPr>
            <w:r w:rsidRPr="007C788D">
              <w:rPr>
                <w:rFonts w:ascii="Times New Roman" w:eastAsiaTheme="minorEastAsia" w:hAnsi="Times New Roman" w:cs="Times New Roman"/>
                <w:sz w:val="28"/>
                <w:szCs w:val="28"/>
                <w:lang w:eastAsia="ru-RU"/>
              </w:rPr>
              <w:t>ми</w:t>
            </w:r>
            <w:r w:rsidRPr="007C788D">
              <w:rPr>
                <w:rFonts w:ascii="Times New Roman" w:eastAsiaTheme="minorEastAsia" w:hAnsi="Times New Roman" w:cs="Times New Roman"/>
                <w:sz w:val="28"/>
                <w:szCs w:val="28"/>
                <w:lang w:val="kk-KZ" w:eastAsia="ru-RU"/>
              </w:rPr>
              <w:t>кро</w:t>
            </w:r>
            <w:r w:rsidRPr="007C788D">
              <w:rPr>
                <w:rFonts w:ascii="Times New Roman" w:eastAsiaTheme="minorEastAsia" w:hAnsi="Times New Roman" w:cs="Times New Roman"/>
                <w:sz w:val="28"/>
                <w:szCs w:val="28"/>
                <w:lang w:eastAsia="ru-RU"/>
              </w:rPr>
              <w:t>грам</w:t>
            </w:r>
            <w:r w:rsidRPr="007C788D">
              <w:rPr>
                <w:rFonts w:ascii="Times New Roman" w:eastAsiaTheme="minorEastAsia" w:hAnsi="Times New Roman" w:cs="Times New Roman"/>
                <w:sz w:val="28"/>
                <w:szCs w:val="28"/>
                <w:lang w:val="kk-KZ" w:eastAsia="ru-RU"/>
              </w:rPr>
              <w:t>мға</w:t>
            </w:r>
            <w:r w:rsidRPr="007C788D">
              <w:rPr>
                <w:rFonts w:ascii="Times New Roman" w:eastAsiaTheme="minorEastAsia" w:hAnsi="Times New Roman" w:cs="Times New Roman"/>
                <w:sz w:val="28"/>
                <w:szCs w:val="28"/>
                <w:lang w:eastAsia="ru-RU"/>
              </w:rPr>
              <w:t xml:space="preserve"> килограм</w:t>
            </w:r>
            <w:r w:rsidRPr="007C788D">
              <w:rPr>
                <w:rFonts w:ascii="Times New Roman" w:eastAsiaTheme="minorEastAsia" w:hAnsi="Times New Roman" w:cs="Times New Roman"/>
                <w:sz w:val="28"/>
                <w:szCs w:val="28"/>
                <w:lang w:val="kk-KZ" w:eastAsia="ru-RU"/>
              </w:rPr>
              <w:t>м</w:t>
            </w:r>
          </w:p>
        </w:tc>
      </w:tr>
      <w:tr w:rsidR="00602673" w:rsidRPr="007C788D" w:rsidTr="00922C85">
        <w:trPr>
          <w:trHeight w:val="271"/>
        </w:trPr>
        <w:tc>
          <w:tcPr>
            <w:tcW w:w="1843" w:type="dxa"/>
          </w:tcPr>
          <w:p w:rsidR="00602673" w:rsidRPr="007C788D" w:rsidRDefault="00602673" w:rsidP="00922C85">
            <w:pPr>
              <w:suppressAutoHyphens/>
              <w:spacing w:after="0" w:line="240" w:lineRule="auto"/>
              <w:jc w:val="both"/>
              <w:rPr>
                <w:rFonts w:ascii="Times New Roman" w:eastAsia="Times New Roman" w:hAnsi="Times New Roman" w:cs="Times New Roman"/>
                <w:sz w:val="28"/>
                <w:szCs w:val="28"/>
                <w:lang w:eastAsia="ru-RU"/>
              </w:rPr>
            </w:pPr>
            <w:r w:rsidRPr="007C788D">
              <w:rPr>
                <w:rFonts w:ascii="Times New Roman" w:hAnsi="Times New Roman" w:cs="Times New Roman"/>
                <w:sz w:val="28"/>
                <w:szCs w:val="28"/>
                <w:lang w:val="kk-KZ"/>
              </w:rPr>
              <w:t>ДСҰ -</w:t>
            </w:r>
          </w:p>
        </w:tc>
        <w:tc>
          <w:tcPr>
            <w:tcW w:w="7799" w:type="dxa"/>
          </w:tcPr>
          <w:p w:rsidR="00602673" w:rsidRPr="007C788D" w:rsidRDefault="00602673" w:rsidP="00922C85">
            <w:pPr>
              <w:suppressAutoHyphens/>
              <w:spacing w:after="0" w:line="240" w:lineRule="auto"/>
              <w:jc w:val="both"/>
              <w:rPr>
                <w:rFonts w:ascii="Times New Roman" w:eastAsiaTheme="minorEastAsia" w:hAnsi="Times New Roman" w:cs="Times New Roman"/>
                <w:sz w:val="28"/>
                <w:szCs w:val="28"/>
                <w:lang w:eastAsia="ru-RU"/>
              </w:rPr>
            </w:pPr>
            <w:r>
              <w:rPr>
                <w:rFonts w:ascii="Times New Roman" w:hAnsi="Times New Roman" w:cs="Times New Roman"/>
                <w:sz w:val="28"/>
                <w:szCs w:val="28"/>
                <w:lang w:val="kk-KZ"/>
              </w:rPr>
              <w:t>Д</w:t>
            </w:r>
            <w:r w:rsidRPr="007C788D">
              <w:rPr>
                <w:rFonts w:ascii="Times New Roman" w:hAnsi="Times New Roman" w:cs="Times New Roman"/>
                <w:sz w:val="28"/>
                <w:szCs w:val="28"/>
                <w:lang w:val="kk-KZ"/>
              </w:rPr>
              <w:t>үниежүзілік сауда ұйымы</w:t>
            </w:r>
          </w:p>
        </w:tc>
      </w:tr>
      <w:tr w:rsidR="00640B50" w:rsidRPr="007C788D" w:rsidTr="00922C85">
        <w:trPr>
          <w:trHeight w:val="376"/>
        </w:trPr>
        <w:tc>
          <w:tcPr>
            <w:tcW w:w="1843" w:type="dxa"/>
          </w:tcPr>
          <w:p w:rsidR="00640B50" w:rsidRPr="007C788D" w:rsidRDefault="00640B50" w:rsidP="00922C85">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ӨОӘ</w:t>
            </w:r>
          </w:p>
        </w:tc>
        <w:tc>
          <w:tcPr>
            <w:tcW w:w="7799" w:type="dxa"/>
          </w:tcPr>
          <w:p w:rsidR="00640B50" w:rsidRDefault="00640B50" w:rsidP="00922C85">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Өлшеуді</w:t>
            </w:r>
            <w:r w:rsidR="00E50974">
              <w:rPr>
                <w:rFonts w:ascii="Times New Roman" w:hAnsi="Times New Roman" w:cs="Times New Roman"/>
                <w:sz w:val="28"/>
                <w:szCs w:val="28"/>
                <w:lang w:val="kk-KZ"/>
              </w:rPr>
              <w:t xml:space="preserve"> орындау әдістем</w:t>
            </w:r>
            <w:r>
              <w:rPr>
                <w:rFonts w:ascii="Times New Roman" w:hAnsi="Times New Roman" w:cs="Times New Roman"/>
                <w:sz w:val="28"/>
                <w:szCs w:val="28"/>
                <w:lang w:val="kk-KZ"/>
              </w:rPr>
              <w:t>есі</w:t>
            </w:r>
          </w:p>
        </w:tc>
      </w:tr>
      <w:tr w:rsidR="00602673" w:rsidRPr="007C788D" w:rsidTr="00922C85">
        <w:trPr>
          <w:trHeight w:val="295"/>
        </w:trPr>
        <w:tc>
          <w:tcPr>
            <w:tcW w:w="1843" w:type="dxa"/>
          </w:tcPr>
          <w:p w:rsidR="00602673" w:rsidRPr="007C788D" w:rsidRDefault="00602673" w:rsidP="00922C85">
            <w:pPr>
              <w:suppressAutoHyphens/>
              <w:spacing w:after="0" w:line="240" w:lineRule="auto"/>
              <w:jc w:val="both"/>
              <w:rPr>
                <w:rFonts w:ascii="Times New Roman" w:eastAsia="Times New Roman" w:hAnsi="Times New Roman" w:cs="Times New Roman"/>
                <w:sz w:val="28"/>
                <w:szCs w:val="28"/>
                <w:lang w:eastAsia="ru-RU"/>
              </w:rPr>
            </w:pPr>
            <w:r w:rsidRPr="007C788D">
              <w:rPr>
                <w:rFonts w:ascii="Times New Roman" w:hAnsi="Times New Roman" w:cs="Times New Roman"/>
                <w:sz w:val="28"/>
                <w:szCs w:val="28"/>
                <w:lang w:val="kk-KZ"/>
              </w:rPr>
              <w:t>КО -</w:t>
            </w:r>
          </w:p>
        </w:tc>
        <w:tc>
          <w:tcPr>
            <w:tcW w:w="7799" w:type="dxa"/>
          </w:tcPr>
          <w:p w:rsidR="00602673" w:rsidRPr="007C788D" w:rsidRDefault="00602673" w:rsidP="00922C85">
            <w:pPr>
              <w:suppressAutoHyphens/>
              <w:spacing w:after="0" w:line="240" w:lineRule="auto"/>
              <w:jc w:val="both"/>
              <w:rPr>
                <w:rFonts w:ascii="Times New Roman" w:eastAsiaTheme="minorEastAsia" w:hAnsi="Times New Roman" w:cs="Times New Roman"/>
                <w:sz w:val="28"/>
                <w:szCs w:val="28"/>
                <w:lang w:eastAsia="ru-RU"/>
              </w:rPr>
            </w:pPr>
            <w:r>
              <w:rPr>
                <w:rFonts w:ascii="Times New Roman" w:hAnsi="Times New Roman" w:cs="Times New Roman"/>
                <w:sz w:val="28"/>
                <w:szCs w:val="28"/>
                <w:lang w:val="kk-KZ"/>
              </w:rPr>
              <w:t>К</w:t>
            </w:r>
            <w:r w:rsidRPr="007C788D">
              <w:rPr>
                <w:rFonts w:ascii="Times New Roman" w:hAnsi="Times New Roman" w:cs="Times New Roman"/>
                <w:sz w:val="28"/>
                <w:szCs w:val="28"/>
                <w:lang w:val="kk-KZ"/>
              </w:rPr>
              <w:t>едендік одақ</w:t>
            </w:r>
          </w:p>
        </w:tc>
      </w:tr>
      <w:tr w:rsidR="001B3E83" w:rsidRPr="00E74DEB" w:rsidTr="00922C85">
        <w:trPr>
          <w:trHeight w:val="509"/>
        </w:trPr>
        <w:tc>
          <w:tcPr>
            <w:tcW w:w="1843" w:type="dxa"/>
          </w:tcPr>
          <w:p w:rsidR="001B3E83" w:rsidRDefault="001B3E83" w:rsidP="00922C85">
            <w:pPr>
              <w:suppressAutoHyphens/>
              <w:spacing w:after="0" w:line="240" w:lineRule="auto"/>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АШМ ВБҚК</w:t>
            </w:r>
          </w:p>
        </w:tc>
        <w:tc>
          <w:tcPr>
            <w:tcW w:w="7799" w:type="dxa"/>
          </w:tcPr>
          <w:p w:rsidR="001B3E83" w:rsidRDefault="00DC3BD5" w:rsidP="00922C85">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шаруашылық министрлігі ветеринариялық бақылау және қадағалау комитеті</w:t>
            </w:r>
          </w:p>
        </w:tc>
      </w:tr>
      <w:tr w:rsidR="00B32C2B" w:rsidRPr="00DC3BD5" w:rsidTr="00922C85">
        <w:trPr>
          <w:trHeight w:val="509"/>
        </w:trPr>
        <w:tc>
          <w:tcPr>
            <w:tcW w:w="1843" w:type="dxa"/>
          </w:tcPr>
          <w:p w:rsidR="00B32C2B" w:rsidRPr="007C788D" w:rsidRDefault="00B32C2B" w:rsidP="00922C85">
            <w:pPr>
              <w:suppressAutoHyphens/>
              <w:spacing w:after="0" w:line="240" w:lineRule="auto"/>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ИФ</w:t>
            </w:r>
            <w:r w:rsidR="00A40F7A">
              <w:rPr>
                <w:rFonts w:ascii="Times New Roman" w:hAnsi="Times New Roman" w:cs="Times New Roman"/>
                <w:sz w:val="28"/>
                <w:szCs w:val="28"/>
                <w:lang w:val="kk-KZ"/>
              </w:rPr>
              <w:t>Т</w:t>
            </w:r>
          </w:p>
        </w:tc>
        <w:tc>
          <w:tcPr>
            <w:tcW w:w="7799" w:type="dxa"/>
          </w:tcPr>
          <w:p w:rsidR="00B32C2B" w:rsidRDefault="00B32C2B" w:rsidP="00922C85">
            <w:pPr>
              <w:suppressAutoHyphen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Имунно-ферменттік </w:t>
            </w:r>
            <w:r w:rsidR="00A40F7A">
              <w:rPr>
                <w:rFonts w:ascii="Times New Roman" w:hAnsi="Times New Roman" w:cs="Times New Roman"/>
                <w:sz w:val="28"/>
                <w:szCs w:val="28"/>
                <w:lang w:val="kk-KZ"/>
              </w:rPr>
              <w:t>талдау</w:t>
            </w:r>
          </w:p>
        </w:tc>
      </w:tr>
    </w:tbl>
    <w:p w:rsidR="00162D81" w:rsidRDefault="00602673" w:rsidP="00602673">
      <w:pPr>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w:t>
      </w:r>
    </w:p>
    <w:p w:rsidR="00162D81" w:rsidRDefault="00162D81" w:rsidP="00602673">
      <w:pPr>
        <w:rPr>
          <w:rFonts w:ascii="Times New Roman" w:hAnsi="Times New Roman" w:cs="Times New Roman"/>
          <w:sz w:val="28"/>
          <w:szCs w:val="28"/>
          <w:lang w:val="kk-KZ"/>
        </w:rPr>
      </w:pPr>
    </w:p>
    <w:p w:rsidR="00162D81" w:rsidRDefault="00162D81" w:rsidP="00602673">
      <w:pPr>
        <w:rPr>
          <w:rFonts w:ascii="Times New Roman" w:hAnsi="Times New Roman" w:cs="Times New Roman"/>
          <w:sz w:val="28"/>
          <w:szCs w:val="28"/>
          <w:lang w:val="kk-KZ"/>
        </w:rPr>
      </w:pPr>
    </w:p>
    <w:p w:rsidR="00162D81" w:rsidRDefault="00162D81" w:rsidP="00602673">
      <w:pPr>
        <w:rPr>
          <w:rFonts w:ascii="Times New Roman" w:hAnsi="Times New Roman" w:cs="Times New Roman"/>
          <w:sz w:val="28"/>
          <w:szCs w:val="28"/>
          <w:lang w:val="kk-KZ"/>
        </w:rPr>
      </w:pPr>
    </w:p>
    <w:p w:rsidR="00162D81" w:rsidRDefault="00162D81" w:rsidP="00602673">
      <w:pPr>
        <w:rPr>
          <w:rFonts w:ascii="Times New Roman" w:hAnsi="Times New Roman" w:cs="Times New Roman"/>
          <w:sz w:val="28"/>
          <w:szCs w:val="28"/>
          <w:lang w:val="kk-KZ"/>
        </w:rPr>
      </w:pPr>
    </w:p>
    <w:p w:rsidR="00162D81" w:rsidRDefault="00162D81" w:rsidP="00602673">
      <w:pPr>
        <w:rPr>
          <w:rFonts w:ascii="Times New Roman" w:hAnsi="Times New Roman" w:cs="Times New Roman"/>
          <w:sz w:val="28"/>
          <w:szCs w:val="28"/>
          <w:lang w:val="kk-KZ"/>
        </w:rPr>
      </w:pPr>
    </w:p>
    <w:p w:rsidR="00162D81" w:rsidRDefault="00162D81" w:rsidP="00602673">
      <w:pPr>
        <w:rPr>
          <w:rFonts w:ascii="Times New Roman" w:hAnsi="Times New Roman" w:cs="Times New Roman"/>
          <w:sz w:val="28"/>
          <w:szCs w:val="28"/>
          <w:lang w:val="kk-KZ"/>
        </w:rPr>
      </w:pPr>
    </w:p>
    <w:p w:rsidR="00602673" w:rsidRDefault="00602673" w:rsidP="00922C85">
      <w:pPr>
        <w:spacing w:after="0" w:line="240" w:lineRule="auto"/>
        <w:jc w:val="center"/>
        <w:rPr>
          <w:rFonts w:ascii="Times New Roman" w:hAnsi="Times New Roman" w:cs="Times New Roman"/>
          <w:b/>
          <w:sz w:val="28"/>
          <w:szCs w:val="28"/>
          <w:lang w:val="kk-KZ"/>
        </w:rPr>
      </w:pPr>
      <w:r w:rsidRPr="007C788D">
        <w:rPr>
          <w:rFonts w:ascii="Times New Roman" w:hAnsi="Times New Roman" w:cs="Times New Roman"/>
          <w:b/>
          <w:sz w:val="28"/>
          <w:szCs w:val="28"/>
          <w:lang w:val="kk-KZ"/>
        </w:rPr>
        <w:lastRenderedPageBreak/>
        <w:t>КІРІСПЕ</w:t>
      </w:r>
    </w:p>
    <w:p w:rsidR="00922C85" w:rsidRDefault="00922C85" w:rsidP="00922C85">
      <w:pPr>
        <w:spacing w:after="0" w:line="240" w:lineRule="auto"/>
        <w:jc w:val="center"/>
        <w:rPr>
          <w:rFonts w:ascii="Times New Roman" w:hAnsi="Times New Roman" w:cs="Times New Roman"/>
          <w:b/>
          <w:sz w:val="28"/>
          <w:szCs w:val="28"/>
          <w:lang w:val="kk-KZ"/>
        </w:rPr>
      </w:pPr>
    </w:p>
    <w:p w:rsidR="007C2061" w:rsidRPr="0003053F" w:rsidRDefault="0003053F" w:rsidP="00922C85">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Зерттеу тақырыбының өзектілігі. </w:t>
      </w:r>
      <w:r w:rsidR="00602673" w:rsidRPr="007C788D">
        <w:rPr>
          <w:rFonts w:ascii="Times New Roman" w:hAnsi="Times New Roman" w:cs="Times New Roman"/>
          <w:sz w:val="28"/>
          <w:szCs w:val="28"/>
          <w:lang w:val="kk-KZ"/>
        </w:rPr>
        <w:t>Азық-түлік қауіпсіздігі мәселес</w:t>
      </w:r>
      <w:r w:rsidR="00115F45">
        <w:rPr>
          <w:rFonts w:ascii="Times New Roman" w:hAnsi="Times New Roman" w:cs="Times New Roman"/>
          <w:sz w:val="28"/>
          <w:szCs w:val="28"/>
          <w:lang w:val="kk-KZ"/>
        </w:rPr>
        <w:t xml:space="preserve">і жыл сайын өзекті бола түсуде. Өйткені </w:t>
      </w:r>
      <w:r w:rsidR="00602673" w:rsidRPr="007C788D">
        <w:rPr>
          <w:rFonts w:ascii="Times New Roman" w:hAnsi="Times New Roman" w:cs="Times New Roman"/>
          <w:sz w:val="28"/>
          <w:szCs w:val="28"/>
          <w:lang w:val="kk-KZ"/>
        </w:rPr>
        <w:t>азық-түлік шикізатының қауіпсіздігін қамтамасыз ету</w:t>
      </w:r>
      <w:r w:rsidR="00DC3BD5">
        <w:rPr>
          <w:rFonts w:ascii="Times New Roman" w:hAnsi="Times New Roman" w:cs="Times New Roman"/>
          <w:sz w:val="28"/>
          <w:szCs w:val="28"/>
          <w:lang w:val="kk-KZ"/>
        </w:rPr>
        <w:t>,</w:t>
      </w:r>
      <w:r w:rsidR="00602673" w:rsidRPr="007C788D">
        <w:rPr>
          <w:rFonts w:ascii="Times New Roman" w:hAnsi="Times New Roman" w:cs="Times New Roman"/>
          <w:sz w:val="28"/>
          <w:szCs w:val="28"/>
          <w:lang w:val="kk-KZ"/>
        </w:rPr>
        <w:t xml:space="preserve"> адамдардың денсаулығын </w:t>
      </w:r>
      <w:r w:rsidR="00DC3BD5">
        <w:rPr>
          <w:rFonts w:ascii="Times New Roman" w:hAnsi="Times New Roman" w:cs="Times New Roman"/>
          <w:sz w:val="28"/>
          <w:szCs w:val="28"/>
          <w:lang w:val="kk-KZ"/>
        </w:rPr>
        <w:t>бағалау</w:t>
      </w:r>
      <w:r w:rsidR="00115F45">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генофондты сақтауда шешуші рөл атқарады [1].</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Азық-түліктің жоғары сапасы мен қауіпсіздігін қамтамасыз ету азық-түлік тәуелсіздігін сақтаудың маңызды шарты болып табылады және Қазақстан Республикасында дұрыс тамақтану саласындағы мемлекеттік саясаттың басым міндеті болып табылады [2].</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Қазіргі </w:t>
      </w:r>
      <w:r w:rsidR="007C2061">
        <w:rPr>
          <w:rFonts w:ascii="Times New Roman" w:hAnsi="Times New Roman" w:cs="Times New Roman"/>
          <w:sz w:val="28"/>
          <w:szCs w:val="28"/>
          <w:lang w:val="kk-KZ"/>
        </w:rPr>
        <w:t>жағдайда адамның қоршаған орта</w:t>
      </w:r>
      <w:r w:rsidRPr="007C788D">
        <w:rPr>
          <w:rFonts w:ascii="Times New Roman" w:hAnsi="Times New Roman" w:cs="Times New Roman"/>
          <w:sz w:val="28"/>
          <w:szCs w:val="28"/>
          <w:lang w:val="kk-KZ"/>
        </w:rPr>
        <w:t xml:space="preserve"> әсеріне байланысты су объектілеріне әртүрлі уыттылық дәрежесіндегі ластаушы заттардың мөлшері түседі, олар суда тіршілік ететін тірі организмдерге теріс әсер етеді [3].</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Мұндай факторларға ауыл шаруашылығында әртүрлі қорғаныс құралдарын кеңінен қолдану, өнеркәсіптік және коммуналдық-тұрмыстық кәсіпорындардың ағынды суларын жеткіліксіз тазарту, сондай-ақ кен өндіруші кәсіпорындардан қоршаған ортаға радиоизотоптардың шығарылуы жатады. Бұл процестер балық шаруашылығы үшін пайдаланылатын су объектілерінің су организмдеріне зиянды улы қосылыстармен ластануының артуына әкеледі [4].</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Сонымен қатар, паразиттік аурулар </w:t>
      </w:r>
      <w:r w:rsidR="00A8792E">
        <w:rPr>
          <w:rFonts w:ascii="Times New Roman" w:hAnsi="Times New Roman" w:cs="Times New Roman"/>
          <w:sz w:val="28"/>
          <w:szCs w:val="28"/>
          <w:lang w:val="kk-KZ"/>
        </w:rPr>
        <w:t xml:space="preserve">тағамдық </w:t>
      </w:r>
      <w:r w:rsidRPr="007C788D">
        <w:rPr>
          <w:rFonts w:ascii="Times New Roman" w:hAnsi="Times New Roman" w:cs="Times New Roman"/>
          <w:sz w:val="28"/>
          <w:szCs w:val="28"/>
          <w:lang w:val="kk-KZ"/>
        </w:rPr>
        <w:t>балық өнімдерінің</w:t>
      </w:r>
      <w:r w:rsidR="00A8792E">
        <w:rPr>
          <w:rFonts w:ascii="Times New Roman" w:hAnsi="Times New Roman" w:cs="Times New Roman"/>
          <w:sz w:val="28"/>
          <w:szCs w:val="28"/>
          <w:lang w:val="kk-KZ"/>
        </w:rPr>
        <w:t xml:space="preserve"> сапасының төмендеуіне әкеледі </w:t>
      </w:r>
      <w:r w:rsidRPr="007C788D">
        <w:rPr>
          <w:rFonts w:ascii="Times New Roman" w:hAnsi="Times New Roman" w:cs="Times New Roman"/>
          <w:sz w:val="28"/>
          <w:szCs w:val="28"/>
          <w:lang w:val="kk-KZ"/>
        </w:rPr>
        <w:t>[5]. Ау</w:t>
      </w:r>
      <w:r w:rsidR="00A8792E">
        <w:rPr>
          <w:rFonts w:ascii="Times New Roman" w:hAnsi="Times New Roman" w:cs="Times New Roman"/>
          <w:sz w:val="28"/>
          <w:szCs w:val="28"/>
          <w:lang w:val="kk-KZ"/>
        </w:rPr>
        <w:t xml:space="preserve">ру балықтардың гельминтологиялық </w:t>
      </w:r>
      <w:r w:rsidR="00A4438D">
        <w:rPr>
          <w:rFonts w:ascii="Times New Roman" w:hAnsi="Times New Roman" w:cs="Times New Roman"/>
          <w:sz w:val="28"/>
          <w:szCs w:val="28"/>
          <w:lang w:val="kk-KZ"/>
        </w:rPr>
        <w:t>зақымданулары көбиіп клиникалық өзгеруі көп болса</w:t>
      </w:r>
      <w:r w:rsidRPr="007C788D">
        <w:rPr>
          <w:rFonts w:ascii="Times New Roman" w:hAnsi="Times New Roman" w:cs="Times New Roman"/>
          <w:sz w:val="28"/>
          <w:szCs w:val="28"/>
          <w:lang w:val="kk-KZ"/>
        </w:rPr>
        <w:t>, оны адамдар мен жануарлар үшін жеуге жарамсыз етеді [6]. Техногендік факторлардың қоршаған ортаға әсерінің артуына байланысты</w:t>
      </w:r>
      <w:r w:rsidR="009B624E">
        <w:rPr>
          <w:rFonts w:ascii="Times New Roman" w:hAnsi="Times New Roman" w:cs="Times New Roman"/>
          <w:sz w:val="28"/>
          <w:szCs w:val="28"/>
          <w:lang w:val="kk-KZ"/>
        </w:rPr>
        <w:t xml:space="preserve"> қоршаған ортада</w:t>
      </w:r>
      <w:r w:rsidRPr="007C788D">
        <w:rPr>
          <w:rFonts w:ascii="Times New Roman" w:hAnsi="Times New Roman" w:cs="Times New Roman"/>
          <w:sz w:val="28"/>
          <w:szCs w:val="28"/>
          <w:lang w:val="kk-KZ"/>
        </w:rPr>
        <w:t xml:space="preserve"> қорғасын, кадмий, селен, </w:t>
      </w:r>
      <w:r w:rsidR="009B624E">
        <w:rPr>
          <w:rFonts w:ascii="Times New Roman" w:hAnsi="Times New Roman" w:cs="Times New Roman"/>
          <w:sz w:val="28"/>
          <w:szCs w:val="28"/>
          <w:lang w:val="kk-KZ"/>
        </w:rPr>
        <w:t>күшала</w:t>
      </w:r>
      <w:r w:rsidRPr="007C788D">
        <w:rPr>
          <w:rFonts w:ascii="Times New Roman" w:hAnsi="Times New Roman" w:cs="Times New Roman"/>
          <w:sz w:val="28"/>
          <w:szCs w:val="28"/>
          <w:lang w:val="kk-KZ"/>
        </w:rPr>
        <w:t xml:space="preserve">, сынап және басқалары сияқты жоғары уыттылығы жоғары зиянды заттардың артық мөлшерімен байланысты ерекше өзгерістер пайда болады [7]. </w:t>
      </w:r>
    </w:p>
    <w:p w:rsidR="00602673" w:rsidRPr="007C788D" w:rsidRDefault="009B624E"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7C788D">
        <w:rPr>
          <w:rFonts w:ascii="Times New Roman" w:hAnsi="Times New Roman" w:cs="Times New Roman"/>
          <w:sz w:val="28"/>
          <w:szCs w:val="28"/>
          <w:lang w:val="kk-KZ"/>
        </w:rPr>
        <w:t xml:space="preserve">елесі ластаушы заттар </w:t>
      </w:r>
      <w:r>
        <w:rPr>
          <w:rFonts w:ascii="Times New Roman" w:hAnsi="Times New Roman" w:cs="Times New Roman"/>
          <w:sz w:val="28"/>
          <w:szCs w:val="28"/>
          <w:lang w:val="kk-KZ"/>
        </w:rPr>
        <w:t>т</w:t>
      </w:r>
      <w:r w:rsidR="00602673" w:rsidRPr="007C788D">
        <w:rPr>
          <w:rFonts w:ascii="Times New Roman" w:hAnsi="Times New Roman" w:cs="Times New Roman"/>
          <w:sz w:val="28"/>
          <w:szCs w:val="28"/>
          <w:lang w:val="kk-KZ"/>
        </w:rPr>
        <w:t>аралуы мен уыттылығы жағынан ең үлкен қауіп төндіреді</w:t>
      </w:r>
      <w:r>
        <w:rPr>
          <w:rFonts w:ascii="Times New Roman" w:hAnsi="Times New Roman" w:cs="Times New Roman"/>
          <w:sz w:val="28"/>
          <w:szCs w:val="28"/>
          <w:lang w:val="kk-KZ"/>
        </w:rPr>
        <w:t xml:space="preserve"> олар</w:t>
      </w:r>
      <w:r w:rsidR="00602673" w:rsidRPr="007C788D">
        <w:rPr>
          <w:rFonts w:ascii="Times New Roman" w:hAnsi="Times New Roman" w:cs="Times New Roman"/>
          <w:sz w:val="28"/>
          <w:szCs w:val="28"/>
          <w:lang w:val="kk-KZ"/>
        </w:rPr>
        <w:t>: микроорганизмдердің токсиндері (соның ішінде саңырауқұлақтар), ауыр металдар, антибиотиктер, пестицидтер, нитраттар, нитриттер, нитрозаминдер, диоксиндер және диоксин тәрізді қосылыстар, полициклді хош иісті көмірсутектер, радионуклидтер жатады [8]. Азық-түлікте бөгде заттардың немесе ластаушы заттардың болуының жағымсыз әсерлеріне адам тұтынушысының денсаулығына әсері және тағамның сапасы мен тағамдық құндылығының төмендеуі жатады [9]. Адам қызметінің әсерінен су объектілеріне әртүрлі дәрежедегі уыттылығы бар әртүрлі ластаушы заттар түсуі мүмкін [10].</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Көптеген ластаушы заттардың ішінде ауыр металдар су организмдеріне үлкен қауіп төндіреді [11]. Өнеркәсіптік нысандардың, ауылшаруашылық жерлерінің, қалалық және ауылдық елді мекендердің қалдықтары мен ағынды сулары бар су объектілеріне түсетін ауыр металдар табиғи суларда ыдырамайтын, тек қосылыстар арасында қозғалу арқылы тіршілік ету формаларын өзгертетін тұрақты ластаушы заттарға жатады [12].</w:t>
      </w:r>
    </w:p>
    <w:p w:rsidR="00602673" w:rsidRPr="007C788D" w:rsidRDefault="00602673" w:rsidP="00602673">
      <w:pPr>
        <w:spacing w:after="0" w:line="240" w:lineRule="auto"/>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Организмдердің қажеттіліктерінен асатын металдардың артық мөлшері гидробионттардың функцияларының бұзылуына, олардың нормативтік </w:t>
      </w:r>
      <w:r w:rsidRPr="007C788D">
        <w:rPr>
          <w:rFonts w:ascii="Times New Roman" w:hAnsi="Times New Roman" w:cs="Times New Roman"/>
          <w:sz w:val="28"/>
          <w:szCs w:val="28"/>
          <w:lang w:val="kk-KZ"/>
        </w:rPr>
        <w:lastRenderedPageBreak/>
        <w:t>нормадан асатын ағзаларда жиналуына әкелуі мүмкін [13]. Гидросферада кең таралуына және су организмдеріне, соның ішінде балықтарға жоғары уыттылығына байланысты бұл заттарды зерттеу әсіресе өзекті [14].</w:t>
      </w:r>
    </w:p>
    <w:p w:rsidR="00602673" w:rsidRPr="007C788D" w:rsidRDefault="00602673" w:rsidP="00A40F7A">
      <w:pPr>
        <w:spacing w:after="0" w:line="240" w:lineRule="auto"/>
        <w:ind w:firstLine="708"/>
        <w:jc w:val="both"/>
        <w:rPr>
          <w:rFonts w:ascii="Times New Roman" w:hAnsi="Times New Roman" w:cs="Times New Roman"/>
          <w:b/>
          <w:sz w:val="28"/>
          <w:szCs w:val="28"/>
          <w:lang w:val="kk-KZ"/>
        </w:rPr>
      </w:pPr>
      <w:r w:rsidRPr="007C788D">
        <w:rPr>
          <w:rFonts w:ascii="Times New Roman" w:hAnsi="Times New Roman" w:cs="Times New Roman"/>
          <w:b/>
          <w:sz w:val="28"/>
          <w:szCs w:val="28"/>
          <w:lang w:val="kk-KZ"/>
        </w:rPr>
        <w:t xml:space="preserve">Зерттеу мақсаты: </w:t>
      </w:r>
    </w:p>
    <w:p w:rsidR="006F783F" w:rsidRPr="007C788D" w:rsidRDefault="006F783F" w:rsidP="006F783F">
      <w:pPr>
        <w:spacing w:after="0" w:line="240" w:lineRule="auto"/>
        <w:ind w:firstLine="709"/>
        <w:jc w:val="both"/>
        <w:rPr>
          <w:rFonts w:ascii="Times New Roman" w:hAnsi="Times New Roman" w:cs="Times New Roman"/>
          <w:sz w:val="28"/>
          <w:szCs w:val="28"/>
          <w:lang w:val="kk-KZ"/>
        </w:rPr>
      </w:pPr>
      <w:r w:rsidRPr="006F783F">
        <w:rPr>
          <w:rFonts w:ascii="Times New Roman" w:hAnsi="Times New Roman" w:cs="Times New Roman"/>
          <w:sz w:val="28"/>
          <w:szCs w:val="28"/>
          <w:lang w:val="kk-KZ"/>
        </w:rPr>
        <w:t xml:space="preserve">Зерттеудің мақсаты БҚО су айдындарындағы және Орал қаласының сауда нүктелерінде сатылатын балықтардың ветеринариялық-санитариялық қауіпсіздігі, балықтардың </w:t>
      </w:r>
      <w:r w:rsidR="00A40F7A">
        <w:rPr>
          <w:rFonts w:ascii="Times New Roman" w:hAnsi="Times New Roman" w:cs="Times New Roman"/>
          <w:sz w:val="28"/>
          <w:szCs w:val="28"/>
          <w:lang w:val="kk-KZ"/>
        </w:rPr>
        <w:t>инвазиясын анықтау</w:t>
      </w:r>
      <w:r w:rsidRPr="006F783F">
        <w:rPr>
          <w:rFonts w:ascii="Times New Roman" w:hAnsi="Times New Roman" w:cs="Times New Roman"/>
          <w:sz w:val="28"/>
          <w:szCs w:val="28"/>
          <w:lang w:val="kk-KZ"/>
        </w:rPr>
        <w:t>, өнімдегі антибиотиктердің, радионуклидтер құрамын анықтау және балықтардың ағзасынан ауыр метал</w:t>
      </w:r>
      <w:r w:rsidR="00A40F7A">
        <w:rPr>
          <w:rFonts w:ascii="Times New Roman" w:hAnsi="Times New Roman" w:cs="Times New Roman"/>
          <w:sz w:val="28"/>
          <w:szCs w:val="28"/>
          <w:lang w:val="kk-KZ"/>
        </w:rPr>
        <w:t>л</w:t>
      </w:r>
      <w:r w:rsidRPr="006F783F">
        <w:rPr>
          <w:rFonts w:ascii="Times New Roman" w:hAnsi="Times New Roman" w:cs="Times New Roman"/>
          <w:sz w:val="28"/>
          <w:szCs w:val="28"/>
          <w:lang w:val="kk-KZ"/>
        </w:rPr>
        <w:t xml:space="preserve"> қосылыстарын шығару әдісін әзірлеу болып табылды.</w:t>
      </w:r>
    </w:p>
    <w:p w:rsidR="001E36B3" w:rsidRPr="007C788D" w:rsidRDefault="001E36B3" w:rsidP="00922C85">
      <w:pPr>
        <w:spacing w:after="0" w:line="240" w:lineRule="auto"/>
        <w:ind w:firstLine="567"/>
        <w:jc w:val="both"/>
        <w:rPr>
          <w:rFonts w:ascii="Times New Roman" w:hAnsi="Times New Roman" w:cs="Times New Roman"/>
          <w:b/>
          <w:sz w:val="28"/>
          <w:szCs w:val="28"/>
          <w:lang w:val="kk-KZ"/>
        </w:rPr>
      </w:pPr>
      <w:r w:rsidRPr="007C788D">
        <w:rPr>
          <w:rFonts w:ascii="Times New Roman" w:hAnsi="Times New Roman" w:cs="Times New Roman"/>
          <w:b/>
          <w:sz w:val="28"/>
          <w:szCs w:val="28"/>
          <w:lang w:val="kk-KZ"/>
        </w:rPr>
        <w:t>Зерттеу міндеттері:</w:t>
      </w:r>
    </w:p>
    <w:p w:rsidR="001E36B3" w:rsidRDefault="001E36B3" w:rsidP="00922C85">
      <w:pPr>
        <w:pStyle w:val="a4"/>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БҚО т</w:t>
      </w:r>
      <w:r w:rsidRPr="003B31E1">
        <w:rPr>
          <w:rFonts w:ascii="Times New Roman" w:hAnsi="Times New Roman" w:cs="Times New Roman"/>
          <w:sz w:val="28"/>
          <w:szCs w:val="28"/>
          <w:lang w:val="kk-KZ"/>
        </w:rPr>
        <w:t>абиғи балық шаруашылығы су айдындарында радионуклидтердің</w:t>
      </w:r>
      <w:r>
        <w:rPr>
          <w:rFonts w:ascii="Times New Roman" w:hAnsi="Times New Roman" w:cs="Times New Roman"/>
          <w:sz w:val="28"/>
          <w:szCs w:val="28"/>
          <w:lang w:val="kk-KZ"/>
        </w:rPr>
        <w:t xml:space="preserve"> және</w:t>
      </w:r>
      <w:r w:rsidRPr="003B31E1">
        <w:rPr>
          <w:rFonts w:ascii="Times New Roman" w:hAnsi="Times New Roman" w:cs="Times New Roman"/>
          <w:sz w:val="28"/>
          <w:szCs w:val="28"/>
          <w:lang w:val="kk-KZ"/>
        </w:rPr>
        <w:t xml:space="preserve"> </w:t>
      </w:r>
      <w:r>
        <w:rPr>
          <w:rFonts w:ascii="Times New Roman" w:hAnsi="Times New Roman" w:cs="Times New Roman"/>
          <w:sz w:val="28"/>
          <w:szCs w:val="28"/>
          <w:lang w:val="kk-KZ"/>
        </w:rPr>
        <w:t>ауыр металдар қосылыстарының</w:t>
      </w:r>
      <w:r w:rsidRPr="003B31E1">
        <w:rPr>
          <w:rFonts w:ascii="Times New Roman" w:hAnsi="Times New Roman" w:cs="Times New Roman"/>
          <w:sz w:val="28"/>
          <w:szCs w:val="28"/>
          <w:lang w:val="kk-KZ"/>
        </w:rPr>
        <w:t xml:space="preserve"> қалдық</w:t>
      </w:r>
      <w:r>
        <w:rPr>
          <w:rFonts w:ascii="Times New Roman" w:hAnsi="Times New Roman" w:cs="Times New Roman"/>
          <w:sz w:val="28"/>
          <w:szCs w:val="28"/>
          <w:lang w:val="kk-KZ"/>
        </w:rPr>
        <w:t xml:space="preserve"> мөлшерімен</w:t>
      </w:r>
      <w:r w:rsidRPr="003B31E1">
        <w:rPr>
          <w:rFonts w:ascii="Times New Roman" w:hAnsi="Times New Roman" w:cs="Times New Roman"/>
          <w:sz w:val="28"/>
          <w:szCs w:val="28"/>
          <w:lang w:val="kk-KZ"/>
        </w:rPr>
        <w:t xml:space="preserve"> балықтардың ластану дәрежесін анықтау </w:t>
      </w:r>
    </w:p>
    <w:p w:rsidR="001E36B3" w:rsidRPr="0009086F" w:rsidRDefault="001E36B3" w:rsidP="00922C85">
      <w:pPr>
        <w:pStyle w:val="a4"/>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БҚО балықпитомниктерінен алынған балық өнімдерінен және </w:t>
      </w:r>
      <w:r w:rsidR="000349D5">
        <w:rPr>
          <w:rFonts w:ascii="Times New Roman" w:eastAsia="Times New Roman" w:hAnsi="Times New Roman" w:cs="Times New Roman"/>
          <w:sz w:val="28"/>
          <w:szCs w:val="28"/>
          <w:lang w:val="kk-KZ" w:eastAsia="ru-RU"/>
        </w:rPr>
        <w:t>Орал қаласының сауда нүк</w:t>
      </w:r>
      <w:r w:rsidRPr="00E57574">
        <w:rPr>
          <w:rFonts w:ascii="Times New Roman" w:eastAsia="Times New Roman" w:hAnsi="Times New Roman" w:cs="Times New Roman"/>
          <w:sz w:val="28"/>
          <w:szCs w:val="28"/>
          <w:lang w:val="kk-KZ" w:eastAsia="ru-RU"/>
        </w:rPr>
        <w:t>телер</w:t>
      </w:r>
      <w:r>
        <w:rPr>
          <w:rFonts w:ascii="Times New Roman" w:eastAsia="Times New Roman" w:hAnsi="Times New Roman" w:cs="Times New Roman"/>
          <w:sz w:val="28"/>
          <w:szCs w:val="28"/>
          <w:lang w:val="kk-KZ" w:eastAsia="ru-RU"/>
        </w:rPr>
        <w:t>і</w:t>
      </w:r>
      <w:r w:rsidR="000349D5">
        <w:rPr>
          <w:rFonts w:ascii="Times New Roman" w:eastAsia="Times New Roman" w:hAnsi="Times New Roman" w:cs="Times New Roman"/>
          <w:sz w:val="28"/>
          <w:szCs w:val="28"/>
          <w:lang w:val="kk-KZ" w:eastAsia="ru-RU"/>
        </w:rPr>
        <w:t>нде</w:t>
      </w:r>
      <w:r>
        <w:rPr>
          <w:rFonts w:ascii="Times New Roman" w:eastAsia="Times New Roman" w:hAnsi="Times New Roman" w:cs="Times New Roman"/>
          <w:sz w:val="28"/>
          <w:szCs w:val="28"/>
          <w:lang w:val="kk-KZ" w:eastAsia="ru-RU"/>
        </w:rPr>
        <w:t xml:space="preserve"> және антибиотик қалдықтарымен ластану дәрежесін анықтау</w:t>
      </w:r>
    </w:p>
    <w:p w:rsidR="001E36B3" w:rsidRDefault="001E36B3" w:rsidP="00922C85">
      <w:pPr>
        <w:pStyle w:val="a4"/>
        <w:numPr>
          <w:ilvl w:val="0"/>
          <w:numId w:val="1"/>
        </w:numPr>
        <w:tabs>
          <w:tab w:val="left" w:pos="284"/>
          <w:tab w:val="left" w:pos="851"/>
        </w:tabs>
        <w:spacing w:after="0" w:line="240" w:lineRule="auto"/>
        <w:ind w:left="0" w:firstLine="567"/>
        <w:jc w:val="both"/>
        <w:rPr>
          <w:rFonts w:ascii="Times New Roman" w:hAnsi="Times New Roman" w:cs="Times New Roman"/>
          <w:sz w:val="28"/>
          <w:szCs w:val="28"/>
          <w:lang w:val="kk-KZ"/>
        </w:rPr>
      </w:pPr>
      <w:r w:rsidRPr="002A52A9">
        <w:rPr>
          <w:rFonts w:ascii="Times New Roman" w:hAnsi="Times New Roman" w:cs="Times New Roman"/>
          <w:sz w:val="28"/>
          <w:szCs w:val="28"/>
          <w:lang w:val="kk-KZ"/>
        </w:rPr>
        <w:t>Батыс Қазақстан облысының аумағындағы су айдындарын</w:t>
      </w:r>
      <w:r>
        <w:rPr>
          <w:rFonts w:ascii="Times New Roman" w:hAnsi="Times New Roman" w:cs="Times New Roman"/>
          <w:sz w:val="28"/>
          <w:szCs w:val="28"/>
          <w:lang w:val="kk-KZ"/>
        </w:rPr>
        <w:t>д</w:t>
      </w:r>
      <w:r w:rsidRPr="002A52A9">
        <w:rPr>
          <w:rFonts w:ascii="Times New Roman" w:hAnsi="Times New Roman" w:cs="Times New Roman"/>
          <w:sz w:val="28"/>
          <w:szCs w:val="28"/>
          <w:lang w:val="kk-KZ"/>
        </w:rPr>
        <w:t>а</w:t>
      </w:r>
      <w:r>
        <w:rPr>
          <w:rFonts w:ascii="Times New Roman" w:hAnsi="Times New Roman" w:cs="Times New Roman"/>
          <w:sz w:val="28"/>
          <w:szCs w:val="28"/>
          <w:lang w:val="kk-KZ"/>
        </w:rPr>
        <w:t xml:space="preserve"> балықтардың </w:t>
      </w:r>
      <w:r w:rsidRPr="002A52A9">
        <w:rPr>
          <w:rFonts w:ascii="Times New Roman" w:hAnsi="Times New Roman" w:cs="Times New Roman"/>
          <w:sz w:val="28"/>
          <w:szCs w:val="28"/>
          <w:lang w:val="kk-KZ"/>
        </w:rPr>
        <w:t>инвазиялық ауруларының таралуын зерттеу</w:t>
      </w:r>
      <w:r w:rsidRPr="0009086F">
        <w:rPr>
          <w:rFonts w:ascii="Times New Roman" w:hAnsi="Times New Roman" w:cs="Times New Roman"/>
          <w:sz w:val="28"/>
          <w:szCs w:val="28"/>
          <w:lang w:val="kk-KZ"/>
        </w:rPr>
        <w:t xml:space="preserve"> </w:t>
      </w:r>
    </w:p>
    <w:p w:rsidR="00E93D27" w:rsidRPr="00734BC7" w:rsidRDefault="00E93D27" w:rsidP="00922C85">
      <w:pPr>
        <w:pStyle w:val="a4"/>
        <w:numPr>
          <w:ilvl w:val="0"/>
          <w:numId w:val="1"/>
        </w:numPr>
        <w:tabs>
          <w:tab w:val="left" w:pos="284"/>
          <w:tab w:val="left" w:pos="851"/>
        </w:tabs>
        <w:spacing w:after="0" w:line="240" w:lineRule="auto"/>
        <w:ind w:left="0" w:firstLine="567"/>
        <w:jc w:val="both"/>
        <w:rPr>
          <w:rFonts w:ascii="Times New Roman" w:hAnsi="Times New Roman" w:cs="Times New Roman"/>
          <w:sz w:val="28"/>
          <w:szCs w:val="28"/>
          <w:lang w:val="kk-KZ"/>
        </w:rPr>
      </w:pPr>
      <w:r w:rsidRPr="00734BC7">
        <w:rPr>
          <w:rFonts w:ascii="Times New Roman" w:hAnsi="Times New Roman" w:cs="Times New Roman"/>
          <w:sz w:val="28"/>
          <w:szCs w:val="28"/>
          <w:lang w:val="kk-KZ"/>
        </w:rPr>
        <w:t xml:space="preserve">Балық етінің </w:t>
      </w:r>
      <w:r w:rsidR="00511762">
        <w:rPr>
          <w:rFonts w:ascii="Times New Roman" w:hAnsi="Times New Roman" w:cs="Times New Roman"/>
          <w:sz w:val="28"/>
          <w:szCs w:val="28"/>
          <w:lang w:val="kk-KZ"/>
        </w:rPr>
        <w:t xml:space="preserve">азықтық құндылығын, </w:t>
      </w:r>
      <w:r w:rsidRPr="00734BC7">
        <w:rPr>
          <w:rFonts w:ascii="Times New Roman" w:hAnsi="Times New Roman" w:cs="Times New Roman"/>
          <w:sz w:val="28"/>
          <w:szCs w:val="28"/>
          <w:lang w:val="kk-KZ"/>
        </w:rPr>
        <w:t>аминқышқылы, май қышқылы, витамин және минералды құрамын анықтау</w:t>
      </w:r>
    </w:p>
    <w:p w:rsidR="001E36B3" w:rsidRPr="00734BC7" w:rsidRDefault="00E93D27" w:rsidP="00922C85">
      <w:pPr>
        <w:pStyle w:val="a4"/>
        <w:numPr>
          <w:ilvl w:val="0"/>
          <w:numId w:val="1"/>
        </w:numPr>
        <w:tabs>
          <w:tab w:val="left" w:pos="284"/>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Балық ағзасынан ауыр металдар шығару әдісін әзірлеу</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b/>
          <w:sz w:val="28"/>
          <w:szCs w:val="28"/>
          <w:lang w:val="kk-KZ"/>
        </w:rPr>
        <w:t>Ғылыми жаңалығы</w:t>
      </w:r>
      <w:r w:rsidRPr="007C788D">
        <w:rPr>
          <w:rFonts w:ascii="Times New Roman" w:hAnsi="Times New Roman" w:cs="Times New Roman"/>
          <w:sz w:val="28"/>
          <w:szCs w:val="28"/>
          <w:lang w:val="kk-KZ"/>
        </w:rPr>
        <w:t xml:space="preserve"> Қазақстан Республикасының Батыс Қазақстан облысының су айдындарында балық инвазиясының таралуына мониторинг жүргізілді. БҚО су айдындарындағы және ішкі сауда объектіле</w:t>
      </w:r>
      <w:r w:rsidR="00603917">
        <w:rPr>
          <w:rFonts w:ascii="Times New Roman" w:hAnsi="Times New Roman" w:cs="Times New Roman"/>
          <w:sz w:val="28"/>
          <w:szCs w:val="28"/>
          <w:lang w:val="kk-KZ"/>
        </w:rPr>
        <w:t>рінде алғаш рет</w:t>
      </w:r>
      <w:r w:rsidR="00532A49">
        <w:rPr>
          <w:rFonts w:ascii="Times New Roman" w:hAnsi="Times New Roman" w:cs="Times New Roman"/>
          <w:sz w:val="28"/>
          <w:szCs w:val="28"/>
          <w:lang w:val="kk-KZ"/>
        </w:rPr>
        <w:t xml:space="preserve"> балықтардағы ауыр метал</w:t>
      </w:r>
      <w:r w:rsidRPr="007C788D">
        <w:rPr>
          <w:rFonts w:ascii="Times New Roman" w:hAnsi="Times New Roman" w:cs="Times New Roman"/>
          <w:sz w:val="28"/>
          <w:szCs w:val="28"/>
          <w:lang w:val="kk-KZ"/>
        </w:rPr>
        <w:t xml:space="preserve"> тұздарын</w:t>
      </w:r>
      <w:r w:rsidR="000349D5">
        <w:rPr>
          <w:rFonts w:ascii="Times New Roman" w:hAnsi="Times New Roman" w:cs="Times New Roman"/>
          <w:sz w:val="28"/>
          <w:szCs w:val="28"/>
          <w:lang w:val="kk-KZ"/>
        </w:rPr>
        <w:t>, радионуклид деңгейлері</w:t>
      </w:r>
      <w:r w:rsidRPr="007C788D">
        <w:rPr>
          <w:rFonts w:ascii="Times New Roman" w:hAnsi="Times New Roman" w:cs="Times New Roman"/>
          <w:sz w:val="28"/>
          <w:szCs w:val="28"/>
          <w:lang w:val="kk-KZ"/>
        </w:rPr>
        <w:t xml:space="preserve"> анықталды және балықтарға ветеринариялық-санитариялық сараптама жүргізу бойынша зерттеу жұмыстары жүргізілді. Бал</w:t>
      </w:r>
      <w:r w:rsidR="000349D5">
        <w:rPr>
          <w:rFonts w:ascii="Times New Roman" w:hAnsi="Times New Roman" w:cs="Times New Roman"/>
          <w:sz w:val="28"/>
          <w:szCs w:val="28"/>
          <w:lang w:val="kk-KZ"/>
        </w:rPr>
        <w:t>ық етінің химиялық құрамы: амин</w:t>
      </w:r>
      <w:r w:rsidRPr="007C788D">
        <w:rPr>
          <w:rFonts w:ascii="Times New Roman" w:hAnsi="Times New Roman" w:cs="Times New Roman"/>
          <w:sz w:val="28"/>
          <w:szCs w:val="28"/>
          <w:lang w:val="kk-KZ"/>
        </w:rPr>
        <w:t>қышқыл</w:t>
      </w:r>
      <w:r w:rsidR="00532A49">
        <w:rPr>
          <w:rFonts w:ascii="Times New Roman" w:hAnsi="Times New Roman" w:cs="Times New Roman"/>
          <w:sz w:val="28"/>
          <w:szCs w:val="28"/>
          <w:lang w:val="kk-KZ"/>
        </w:rPr>
        <w:t>дар</w:t>
      </w:r>
      <w:r w:rsidRPr="007C788D">
        <w:rPr>
          <w:rFonts w:ascii="Times New Roman" w:hAnsi="Times New Roman" w:cs="Times New Roman"/>
          <w:sz w:val="28"/>
          <w:szCs w:val="28"/>
          <w:lang w:val="kk-KZ"/>
        </w:rPr>
        <w:t xml:space="preserve"> мөлшері, минералдық құрамы, май қышқылдары мөлшері, витаминдер мөлшері құрамы мен тағамдық құндылығы анықталды.  Алғаш рет б</w:t>
      </w:r>
      <w:r w:rsidRPr="007C788D">
        <w:rPr>
          <w:rFonts w:ascii="Times New Roman" w:eastAsia="Times New Roman" w:hAnsi="Times New Roman" w:cs="Times New Roman"/>
          <w:sz w:val="28"/>
          <w:szCs w:val="28"/>
          <w:lang w:val="kk-KZ" w:eastAsia="ru-RU"/>
        </w:rPr>
        <w:t>алықтардан кадмийді шығару әдісі жасалды.</w:t>
      </w:r>
    </w:p>
    <w:p w:rsidR="00DD078B" w:rsidRPr="00DD078B" w:rsidRDefault="00DD078B" w:rsidP="00DD078B">
      <w:pPr>
        <w:spacing w:after="0" w:line="240" w:lineRule="auto"/>
        <w:jc w:val="both"/>
        <w:rPr>
          <w:rFonts w:ascii="Times New Roman" w:hAnsi="Times New Roman" w:cs="Times New Roman"/>
          <w:b/>
          <w:bCs/>
          <w:sz w:val="28"/>
          <w:szCs w:val="28"/>
          <w:lang w:val="kk-KZ"/>
        </w:rPr>
      </w:pPr>
      <w:r w:rsidRPr="00DD078B">
        <w:rPr>
          <w:rFonts w:ascii="Times New Roman" w:hAnsi="Times New Roman" w:cs="Times New Roman"/>
          <w:b/>
          <w:bCs/>
          <w:sz w:val="28"/>
          <w:szCs w:val="28"/>
          <w:lang w:val="kk-KZ"/>
        </w:rPr>
        <w:t>Қорғауға ұсынылатын негізгі ережелер:</w:t>
      </w:r>
    </w:p>
    <w:p w:rsidR="00DD078B" w:rsidRPr="00E27C0C" w:rsidRDefault="00DD078B" w:rsidP="00E27C0C">
      <w:pPr>
        <w:pStyle w:val="a4"/>
        <w:numPr>
          <w:ilvl w:val="0"/>
          <w:numId w:val="11"/>
        </w:numPr>
        <w:spacing w:after="0" w:line="240" w:lineRule="auto"/>
        <w:jc w:val="both"/>
        <w:rPr>
          <w:rFonts w:ascii="Times New Roman" w:hAnsi="Times New Roman" w:cs="Times New Roman"/>
          <w:bCs/>
          <w:sz w:val="28"/>
          <w:szCs w:val="28"/>
          <w:lang w:val="kk-KZ"/>
        </w:rPr>
      </w:pPr>
      <w:r w:rsidRPr="00E27C0C">
        <w:rPr>
          <w:rFonts w:ascii="Times New Roman" w:hAnsi="Times New Roman" w:cs="Times New Roman"/>
          <w:bCs/>
          <w:sz w:val="28"/>
          <w:szCs w:val="28"/>
          <w:lang w:val="kk-KZ"/>
        </w:rPr>
        <w:t>БҚО табиғи балық шаруашылығы су айдындарында ластану дәрежесін анықтау</w:t>
      </w:r>
    </w:p>
    <w:p w:rsidR="00DD078B" w:rsidRPr="00E27C0C" w:rsidRDefault="00DD078B" w:rsidP="00E27C0C">
      <w:pPr>
        <w:pStyle w:val="a4"/>
        <w:numPr>
          <w:ilvl w:val="0"/>
          <w:numId w:val="11"/>
        </w:numPr>
        <w:spacing w:after="160" w:line="259" w:lineRule="auto"/>
        <w:rPr>
          <w:rFonts w:ascii="Times New Roman" w:hAnsi="Times New Roman" w:cs="Times New Roman"/>
          <w:bCs/>
          <w:sz w:val="28"/>
          <w:szCs w:val="28"/>
          <w:lang w:val="kk-KZ"/>
        </w:rPr>
      </w:pPr>
      <w:r w:rsidRPr="00E27C0C">
        <w:rPr>
          <w:rFonts w:ascii="Times New Roman" w:hAnsi="Times New Roman" w:cs="Times New Roman"/>
          <w:bCs/>
          <w:sz w:val="28"/>
          <w:szCs w:val="28"/>
          <w:lang w:val="kk-KZ"/>
        </w:rPr>
        <w:t>Орал қаласының сауда нүкетелерінен алынған балық және балық өнімдерінен  сапасын және антибиотик қалдығын анықтау</w:t>
      </w:r>
    </w:p>
    <w:p w:rsidR="00DD078B" w:rsidRPr="00E27C0C" w:rsidRDefault="00DD078B" w:rsidP="00E27C0C">
      <w:pPr>
        <w:pStyle w:val="a4"/>
        <w:numPr>
          <w:ilvl w:val="0"/>
          <w:numId w:val="11"/>
        </w:numPr>
        <w:spacing w:after="0" w:line="240" w:lineRule="auto"/>
        <w:jc w:val="both"/>
        <w:rPr>
          <w:rFonts w:ascii="Times New Roman" w:hAnsi="Times New Roman" w:cs="Times New Roman"/>
          <w:bCs/>
          <w:sz w:val="28"/>
          <w:szCs w:val="28"/>
          <w:lang w:val="kk-KZ"/>
        </w:rPr>
      </w:pPr>
      <w:r w:rsidRPr="00E27C0C">
        <w:rPr>
          <w:rFonts w:ascii="Times New Roman" w:hAnsi="Times New Roman" w:cs="Times New Roman"/>
          <w:bCs/>
          <w:sz w:val="28"/>
          <w:szCs w:val="28"/>
          <w:lang w:val="kk-KZ"/>
        </w:rPr>
        <w:t xml:space="preserve">Батыс Қазақстан облысының аумағындағы су айдындарында балықтардың биоқауіпсіздігін зерттеу </w:t>
      </w:r>
    </w:p>
    <w:p w:rsidR="00DD078B" w:rsidRPr="00E27C0C" w:rsidRDefault="00DD078B" w:rsidP="00E27C0C">
      <w:pPr>
        <w:pStyle w:val="a4"/>
        <w:numPr>
          <w:ilvl w:val="0"/>
          <w:numId w:val="11"/>
        </w:numPr>
        <w:spacing w:after="0" w:line="240" w:lineRule="auto"/>
        <w:jc w:val="both"/>
        <w:rPr>
          <w:rFonts w:ascii="Times New Roman" w:hAnsi="Times New Roman" w:cs="Times New Roman"/>
          <w:bCs/>
          <w:sz w:val="28"/>
          <w:szCs w:val="28"/>
          <w:lang w:val="kk-KZ"/>
        </w:rPr>
      </w:pPr>
      <w:r w:rsidRPr="00E27C0C">
        <w:rPr>
          <w:rFonts w:ascii="Times New Roman" w:hAnsi="Times New Roman" w:cs="Times New Roman"/>
          <w:bCs/>
          <w:sz w:val="28"/>
          <w:szCs w:val="28"/>
          <w:lang w:val="kk-KZ"/>
        </w:rPr>
        <w:t>Балық етінің паразитоздар және ауыр метал әсеріндегі өзгерістері</w:t>
      </w:r>
    </w:p>
    <w:p w:rsidR="00DD078B" w:rsidRPr="00E27C0C" w:rsidRDefault="00DD078B" w:rsidP="00E27C0C">
      <w:pPr>
        <w:pStyle w:val="a4"/>
        <w:numPr>
          <w:ilvl w:val="0"/>
          <w:numId w:val="11"/>
        </w:numPr>
        <w:spacing w:after="0" w:line="240" w:lineRule="auto"/>
        <w:jc w:val="both"/>
        <w:rPr>
          <w:rFonts w:ascii="Times New Roman" w:hAnsi="Times New Roman" w:cs="Times New Roman"/>
          <w:bCs/>
          <w:sz w:val="28"/>
          <w:szCs w:val="28"/>
          <w:lang w:val="kk-KZ"/>
        </w:rPr>
      </w:pPr>
      <w:r w:rsidRPr="00E27C0C">
        <w:rPr>
          <w:rFonts w:ascii="Times New Roman" w:hAnsi="Times New Roman" w:cs="Times New Roman"/>
          <w:bCs/>
          <w:sz w:val="28"/>
          <w:szCs w:val="28"/>
          <w:lang w:val="kk-KZ"/>
        </w:rPr>
        <w:t>Ауыр металдардың балық ағзасында шығару әдісін зерттеу</w:t>
      </w:r>
    </w:p>
    <w:p w:rsidR="00045839" w:rsidRPr="007C788D" w:rsidRDefault="00045839" w:rsidP="00045839">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b/>
          <w:sz w:val="28"/>
          <w:szCs w:val="28"/>
          <w:lang w:val="kk-KZ"/>
        </w:rPr>
        <w:t>Практикалық құндылық.</w:t>
      </w:r>
      <w:r w:rsidRPr="007C788D">
        <w:rPr>
          <w:rFonts w:ascii="Times New Roman" w:hAnsi="Times New Roman" w:cs="Times New Roman"/>
          <w:sz w:val="28"/>
          <w:szCs w:val="28"/>
          <w:lang w:val="kk-KZ"/>
        </w:rPr>
        <w:t xml:space="preserve"> "Балықтарды паразитологиялық зерттеу (анизакидоз, описторхоз, постодиплостомоз, лигулез, эуостронгилидиоз) бойынша әдістемелік нұсқаулар әзірленді, БҚО су айдындарында балық инвазиясының таралуы бойынша деректер алынды, сондай-ақ балықтардың тұтынуға қауіпті улы заттардың құрамы зерттелді. "Батыс Қазақстан </w:t>
      </w:r>
      <w:r w:rsidRPr="007C788D">
        <w:rPr>
          <w:rFonts w:ascii="Times New Roman" w:hAnsi="Times New Roman" w:cs="Times New Roman"/>
          <w:sz w:val="28"/>
          <w:szCs w:val="28"/>
          <w:lang w:val="kk-KZ"/>
        </w:rPr>
        <w:lastRenderedPageBreak/>
        <w:t>облысының су айдындарынан ауыр металдар тұздарының, радионуклидтердің және антибиотиктердің құрамы бойынша балық және балық өнімдерінің қауіпсіздігін мониторинг жұмыс атқарылды."</w:t>
      </w:r>
    </w:p>
    <w:p w:rsidR="00045839" w:rsidRPr="00045839" w:rsidRDefault="00045839" w:rsidP="00045839">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Жұмыс барысында алынған нәтижелер Жәңгір хан атындағы БҚАТУ КеАҚ оқу процесіне, жоғары оқу орындарында зертханалық сабақ өткізу кезінде ветеринарлық мамандарды даярлау кезінде қолданылды. Азық-түлік қауіпсіздігі зертханаларының мамандарына, ғылыми қызметкерлерге, оқытушыларға, студенттерге, магистранттарға докторанттарға және ветеринариялық мамандықтардың арналған әдістемелік нұсқау шығарылды.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b/>
          <w:sz w:val="28"/>
          <w:szCs w:val="28"/>
          <w:lang w:val="kk-KZ"/>
        </w:rPr>
        <w:t>Зерттеу нәтижелерін жариялау.</w:t>
      </w:r>
      <w:r w:rsidRPr="007C788D">
        <w:rPr>
          <w:rFonts w:ascii="Times New Roman" w:hAnsi="Times New Roman" w:cs="Times New Roman"/>
          <w:sz w:val="28"/>
          <w:szCs w:val="28"/>
          <w:lang w:val="kk-KZ"/>
        </w:rPr>
        <w:t xml:space="preserve"> Зерттеу нәтижелері 8 баспа жұмыстарында көрсетілген: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4 мақала «Ғылыми еңбектің негізгі нәтижелерін жариялау үшін</w:t>
      </w:r>
      <w:r w:rsidRPr="007C788D">
        <w:rPr>
          <w:rFonts w:ascii="Times New Roman" w:hAnsi="Times New Roman" w:cs="Times New Roman"/>
          <w:sz w:val="28"/>
          <w:szCs w:val="28"/>
          <w:lang w:val="kk-KZ"/>
        </w:rPr>
        <w:br/>
        <w:t>Қазақстан Республикасы Білім және ғылым министрлігі, Білім және ғылым</w:t>
      </w:r>
      <w:r w:rsidRPr="007C788D">
        <w:rPr>
          <w:rFonts w:ascii="Times New Roman" w:hAnsi="Times New Roman" w:cs="Times New Roman"/>
          <w:sz w:val="28"/>
          <w:szCs w:val="28"/>
          <w:lang w:val="kk-KZ"/>
        </w:rPr>
        <w:br/>
        <w:t>саласында cапаны қамтамасыз ету комитеті ұсынған ғылыми басылымдар</w:t>
      </w:r>
      <w:r w:rsidRPr="007C788D">
        <w:rPr>
          <w:rFonts w:ascii="Times New Roman" w:hAnsi="Times New Roman" w:cs="Times New Roman"/>
          <w:sz w:val="28"/>
          <w:szCs w:val="28"/>
          <w:lang w:val="kk-KZ"/>
        </w:rPr>
        <w:br/>
        <w:t>тізбесіне» кіретін ғылыми журналдарда жарияланды: Нөлдік емес импакт-факторы бар журналдағы 1 мақала, және халықаралық</w:t>
      </w:r>
      <w:r w:rsidR="009D6772">
        <w:rPr>
          <w:rFonts w:ascii="Times New Roman" w:hAnsi="Times New Roman" w:cs="Times New Roman"/>
          <w:sz w:val="28"/>
          <w:szCs w:val="28"/>
          <w:lang w:val="kk-KZ"/>
        </w:rPr>
        <w:t xml:space="preserve"> конференция материалдарындағы 3</w:t>
      </w:r>
      <w:r w:rsidRPr="007C788D">
        <w:rPr>
          <w:rFonts w:ascii="Times New Roman" w:hAnsi="Times New Roman" w:cs="Times New Roman"/>
          <w:sz w:val="28"/>
          <w:szCs w:val="28"/>
          <w:lang w:val="kk-KZ"/>
        </w:rPr>
        <w:t xml:space="preserve"> тезис жария етілді.</w:t>
      </w:r>
    </w:p>
    <w:p w:rsidR="00602673" w:rsidRPr="007C788D" w:rsidRDefault="00602673" w:rsidP="00602673">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sidRPr="007C788D">
        <w:rPr>
          <w:rFonts w:ascii="Times New Roman" w:eastAsia="Times New Roman" w:hAnsi="Times New Roman" w:cs="Times New Roman"/>
          <w:sz w:val="28"/>
          <w:szCs w:val="28"/>
          <w:lang w:eastAsia="ru-RU"/>
        </w:rPr>
        <w:t>1</w:t>
      </w:r>
      <w:r w:rsidR="00DC3BD5">
        <w:rPr>
          <w:rFonts w:ascii="Times New Roman" w:eastAsia="Times New Roman" w:hAnsi="Times New Roman" w:cs="Times New Roman"/>
          <w:sz w:val="28"/>
          <w:szCs w:val="28"/>
          <w:lang w:val="kk-KZ" w:eastAsia="ru-RU"/>
        </w:rPr>
        <w:t>.</w:t>
      </w:r>
      <w:r w:rsidRPr="007C788D">
        <w:rPr>
          <w:rFonts w:ascii="Times New Roman" w:eastAsia="Times New Roman" w:hAnsi="Times New Roman" w:cs="Times New Roman"/>
          <w:sz w:val="28"/>
          <w:szCs w:val="28"/>
          <w:lang w:eastAsia="ru-RU"/>
        </w:rPr>
        <w:t xml:space="preserve"> Жумабаев А.К., Кушмуханов Ж.С., </w:t>
      </w:r>
      <w:r w:rsidRPr="007C788D">
        <w:rPr>
          <w:rFonts w:ascii="Times New Roman" w:eastAsia="Times New Roman" w:hAnsi="Times New Roman" w:cs="Times New Roman"/>
          <w:bCs/>
          <w:sz w:val="28"/>
          <w:szCs w:val="28"/>
          <w:lang w:eastAsia="ru-RU"/>
        </w:rPr>
        <w:t>Нургалиев Б.Е.</w:t>
      </w:r>
      <w:r w:rsidRPr="007C788D">
        <w:rPr>
          <w:rFonts w:ascii="Times New Roman" w:eastAsia="Times New Roman" w:hAnsi="Times New Roman" w:cs="Times New Roman"/>
          <w:sz w:val="28"/>
          <w:szCs w:val="28"/>
          <w:lang w:eastAsia="ru-RU"/>
        </w:rPr>
        <w:t xml:space="preserve">, Кадралиева Б.Т., Усенов Ж.Т., Абирова И.М., Симгалиев С.Ф., Қырықбаева А.А. Распространение описторхоза в Западно-Казахстанской области. – Наука и образование. Уральск. 2023. № 3(72), С. 207–214. DOI: 10.52578/2305-9397-2023-3-1-209-21 </w:t>
      </w:r>
      <w:hyperlink r:id="rId8" w:history="1">
        <w:r w:rsidRPr="007C788D">
          <w:rPr>
            <w:rFonts w:ascii="Times New Roman" w:eastAsia="Times New Roman" w:hAnsi="Times New Roman" w:cs="Times New Roman"/>
            <w:sz w:val="28"/>
            <w:szCs w:val="28"/>
            <w:u w:val="single"/>
            <w:lang w:val="kk-KZ" w:eastAsia="ar-SA"/>
          </w:rPr>
          <w:t xml:space="preserve"> «Том 1 № 3(72) (2023): Ғылым және білім» (wkau.kz)</w:t>
        </w:r>
      </w:hyperlink>
      <w:r w:rsidRPr="007C788D">
        <w:rPr>
          <w:rFonts w:ascii="Times New Roman" w:eastAsia="Times New Roman" w:hAnsi="Times New Roman" w:cs="Times New Roman"/>
          <w:sz w:val="28"/>
          <w:szCs w:val="28"/>
          <w:lang w:eastAsia="ar-SA"/>
        </w:rPr>
        <w:t xml:space="preserve"> </w:t>
      </w:r>
    </w:p>
    <w:p w:rsidR="00602673" w:rsidRPr="007C788D" w:rsidRDefault="00602673" w:rsidP="00602673">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7C788D">
        <w:rPr>
          <w:rFonts w:ascii="Times New Roman" w:eastAsia="Times New Roman" w:hAnsi="Times New Roman" w:cs="Times New Roman"/>
          <w:sz w:val="28"/>
          <w:szCs w:val="28"/>
          <w:shd w:val="clear" w:color="auto" w:fill="FFFFFF"/>
          <w:lang w:eastAsia="ru-RU"/>
        </w:rPr>
        <w:t>2</w:t>
      </w:r>
      <w:r w:rsidRPr="007C788D">
        <w:rPr>
          <w:rFonts w:ascii="Times New Roman" w:eastAsia="Times New Roman" w:hAnsi="Times New Roman" w:cs="Times New Roman"/>
          <w:sz w:val="28"/>
          <w:szCs w:val="28"/>
          <w:shd w:val="clear" w:color="auto" w:fill="FFFFFF"/>
          <w:lang w:val="kk-KZ" w:eastAsia="ru-RU"/>
        </w:rPr>
        <w:t>. </w:t>
      </w:r>
      <w:r w:rsidRPr="007C788D">
        <w:rPr>
          <w:rFonts w:ascii="Times New Roman" w:eastAsia="Times New Roman" w:hAnsi="Times New Roman" w:cs="Times New Roman"/>
          <w:bCs/>
          <w:sz w:val="28"/>
          <w:szCs w:val="28"/>
          <w:shd w:val="clear" w:color="auto" w:fill="FFFFFF"/>
          <w:lang w:val="kk-KZ" w:eastAsia="ru-RU"/>
        </w:rPr>
        <w:t>Нургалиев Б.Е.</w:t>
      </w:r>
      <w:r w:rsidRPr="007C788D">
        <w:rPr>
          <w:rFonts w:ascii="Times New Roman" w:eastAsia="Times New Roman" w:hAnsi="Times New Roman" w:cs="Times New Roman"/>
          <w:sz w:val="28"/>
          <w:szCs w:val="28"/>
          <w:shd w:val="clear" w:color="auto" w:fill="FFFFFF"/>
          <w:lang w:val="kk-KZ" w:eastAsia="ru-RU"/>
        </w:rPr>
        <w:t>, Кадралиева Б.Т., Усенов Ж.Т., Жумабаев А.К. Безопасность и качество рыб пораженных инвазией в Западно-Казахстанской области //</w:t>
      </w:r>
      <w:r w:rsidRPr="007C788D">
        <w:rPr>
          <w:rFonts w:ascii="Times New Roman" w:eastAsia="Times New Roman" w:hAnsi="Times New Roman" w:cs="Times New Roman"/>
          <w:sz w:val="28"/>
          <w:szCs w:val="28"/>
          <w:lang w:eastAsia="ru-RU"/>
        </w:rPr>
        <w:t xml:space="preserve"> Наука и образование. – 2021. – №4(65). – С. 36-42. </w:t>
      </w:r>
      <w:r w:rsidRPr="007C788D">
        <w:rPr>
          <w:rFonts w:ascii="Times New Roman" w:eastAsia="Times New Roman" w:hAnsi="Times New Roman" w:cs="Times New Roman"/>
          <w:sz w:val="28"/>
          <w:szCs w:val="28"/>
          <w:lang w:val="en-US" w:eastAsia="ru-RU"/>
        </w:rPr>
        <w:t>DOI: 1</w:t>
      </w:r>
      <w:r w:rsidR="00794EE5">
        <w:rPr>
          <w:rFonts w:ascii="Times New Roman" w:eastAsia="Times New Roman" w:hAnsi="Times New Roman" w:cs="Times New Roman"/>
          <w:sz w:val="28"/>
          <w:szCs w:val="28"/>
          <w:lang w:val="en-US" w:eastAsia="ru-RU"/>
        </w:rPr>
        <w:t>0.52578/2305-9397-2021-1-4-36-</w:t>
      </w:r>
      <w:hyperlink r:id="rId9" w:history="1">
        <w:r w:rsidRPr="007C788D">
          <w:rPr>
            <w:rFonts w:ascii="Times New Roman" w:eastAsia="Times New Roman" w:hAnsi="Times New Roman" w:cs="Times New Roman"/>
            <w:sz w:val="28"/>
            <w:szCs w:val="28"/>
            <w:u w:val="single"/>
            <w:lang w:val="en-US" w:eastAsia="ru-RU"/>
          </w:rPr>
          <w:t>https://ojs.wkau.kz/index.php/gbj/article/view/415</w:t>
        </w:r>
      </w:hyperlink>
      <w:r w:rsidRPr="007C788D">
        <w:rPr>
          <w:rFonts w:ascii="Times New Roman" w:eastAsia="Times New Roman" w:hAnsi="Times New Roman" w:cs="Times New Roman"/>
          <w:sz w:val="28"/>
          <w:szCs w:val="28"/>
          <w:lang w:val="en-US" w:eastAsia="ru-RU"/>
        </w:rPr>
        <w:t xml:space="preserve"> </w:t>
      </w:r>
    </w:p>
    <w:p w:rsidR="00602673" w:rsidRPr="00794EE5" w:rsidRDefault="00602673" w:rsidP="00602673">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7C788D">
        <w:rPr>
          <w:rFonts w:ascii="Times New Roman" w:eastAsia="Times New Roman" w:hAnsi="Times New Roman" w:cs="Times New Roman"/>
          <w:sz w:val="28"/>
          <w:szCs w:val="28"/>
          <w:shd w:val="clear" w:color="auto" w:fill="FFFFFF"/>
          <w:lang w:eastAsia="ru-RU"/>
        </w:rPr>
        <w:t>3</w:t>
      </w:r>
      <w:r w:rsidR="00DC3BD5">
        <w:rPr>
          <w:rFonts w:ascii="Times New Roman" w:eastAsia="Times New Roman" w:hAnsi="Times New Roman" w:cs="Times New Roman"/>
          <w:sz w:val="28"/>
          <w:szCs w:val="28"/>
          <w:shd w:val="clear" w:color="auto" w:fill="FFFFFF"/>
          <w:lang w:val="kk-KZ" w:eastAsia="ru-RU"/>
        </w:rPr>
        <w:t>.</w:t>
      </w:r>
      <w:r w:rsidRPr="007C788D">
        <w:rPr>
          <w:rFonts w:ascii="Times New Roman" w:eastAsia="Times New Roman" w:hAnsi="Times New Roman" w:cs="Times New Roman"/>
          <w:sz w:val="28"/>
          <w:szCs w:val="28"/>
          <w:shd w:val="clear" w:color="auto" w:fill="FFFFFF"/>
          <w:lang w:eastAsia="ru-RU"/>
        </w:rPr>
        <w:t> </w:t>
      </w:r>
      <w:r w:rsidRPr="007C788D">
        <w:rPr>
          <w:rFonts w:ascii="Times New Roman" w:eastAsia="Times New Roman" w:hAnsi="Times New Roman" w:cs="Times New Roman"/>
          <w:bCs/>
          <w:sz w:val="28"/>
          <w:szCs w:val="28"/>
          <w:shd w:val="clear" w:color="auto" w:fill="FFFFFF"/>
          <w:lang w:eastAsia="ru-RU"/>
        </w:rPr>
        <w:t>Нургалиев Б.Е.</w:t>
      </w:r>
      <w:r w:rsidRPr="007C788D">
        <w:rPr>
          <w:rFonts w:ascii="Times New Roman" w:eastAsia="Times New Roman" w:hAnsi="Times New Roman" w:cs="Times New Roman"/>
          <w:sz w:val="28"/>
          <w:szCs w:val="28"/>
          <w:shd w:val="clear" w:color="auto" w:fill="FFFFFF"/>
          <w:lang w:eastAsia="ru-RU"/>
        </w:rPr>
        <w:t>, Кадралиева Б.Т., Усенов Ж.Т., Жумабаев А.К., Тулеуов А.М. Результаты паразитологического исследования рыб больших и малых узеней Западно-Казахстанской области //</w:t>
      </w:r>
      <w:r w:rsidRPr="007C788D">
        <w:rPr>
          <w:rFonts w:ascii="Times New Roman" w:eastAsia="Times New Roman" w:hAnsi="Times New Roman" w:cs="Times New Roman"/>
          <w:sz w:val="28"/>
          <w:szCs w:val="28"/>
          <w:lang w:eastAsia="ru-RU"/>
        </w:rPr>
        <w:t xml:space="preserve"> Наука и образование. – 2022. – №3-1(68). – С. 3-12. </w:t>
      </w:r>
      <w:r w:rsidRPr="007C788D">
        <w:rPr>
          <w:rFonts w:ascii="Times New Roman" w:eastAsia="Times New Roman" w:hAnsi="Times New Roman" w:cs="Times New Roman"/>
          <w:sz w:val="28"/>
          <w:szCs w:val="28"/>
          <w:lang w:val="en-US" w:eastAsia="ru-RU"/>
        </w:rPr>
        <w:t>DOI</w:t>
      </w:r>
      <w:r w:rsidRPr="00794EE5">
        <w:rPr>
          <w:rFonts w:ascii="Times New Roman" w:eastAsia="Times New Roman" w:hAnsi="Times New Roman" w:cs="Times New Roman"/>
          <w:sz w:val="28"/>
          <w:szCs w:val="28"/>
          <w:lang w:val="en-US" w:eastAsia="ru-RU"/>
        </w:rPr>
        <w:t xml:space="preserve"> 10.52578/2305-9397-2022-3-1-3-12 </w:t>
      </w:r>
      <w:hyperlink r:id="rId10" w:history="1">
        <w:r w:rsidRPr="007C788D">
          <w:rPr>
            <w:rFonts w:ascii="Times New Roman" w:eastAsia="Times New Roman" w:hAnsi="Times New Roman" w:cs="Times New Roman"/>
            <w:sz w:val="28"/>
            <w:szCs w:val="28"/>
            <w:u w:val="single"/>
            <w:lang w:val="en-US" w:eastAsia="ru-RU"/>
          </w:rPr>
          <w:t>https</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ojs</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wkau</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kz</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index</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php</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gbj</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issue</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view</w:t>
        </w:r>
        <w:r w:rsidRPr="00794EE5">
          <w:rPr>
            <w:rFonts w:ascii="Times New Roman" w:eastAsia="Times New Roman" w:hAnsi="Times New Roman" w:cs="Times New Roman"/>
            <w:sz w:val="28"/>
            <w:szCs w:val="28"/>
            <w:u w:val="single"/>
            <w:lang w:val="en-US" w:eastAsia="ru-RU"/>
          </w:rPr>
          <w:t>/52/33</w:t>
        </w:r>
      </w:hyperlink>
      <w:r w:rsidRPr="00794EE5">
        <w:rPr>
          <w:rFonts w:ascii="Times New Roman" w:eastAsia="Times New Roman" w:hAnsi="Times New Roman" w:cs="Times New Roman"/>
          <w:sz w:val="28"/>
          <w:szCs w:val="28"/>
          <w:lang w:val="en-US" w:eastAsia="ru-RU"/>
        </w:rPr>
        <w:t xml:space="preserve"> </w:t>
      </w:r>
    </w:p>
    <w:p w:rsidR="00602673" w:rsidRPr="00794EE5" w:rsidRDefault="00602673" w:rsidP="00602673">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sidRPr="007C788D">
        <w:rPr>
          <w:rFonts w:ascii="Times New Roman" w:eastAsia="Times New Roman" w:hAnsi="Times New Roman" w:cs="Times New Roman"/>
          <w:sz w:val="28"/>
          <w:szCs w:val="28"/>
          <w:shd w:val="clear" w:color="auto" w:fill="FFFFFF"/>
          <w:lang w:val="en-US" w:eastAsia="ru-RU"/>
        </w:rPr>
        <w:t>4</w:t>
      </w:r>
      <w:r w:rsidR="00DC3BD5">
        <w:rPr>
          <w:rFonts w:ascii="Times New Roman" w:eastAsia="Times New Roman" w:hAnsi="Times New Roman" w:cs="Times New Roman"/>
          <w:sz w:val="28"/>
          <w:szCs w:val="28"/>
          <w:shd w:val="clear" w:color="auto" w:fill="FFFFFF"/>
          <w:lang w:val="kk-KZ" w:eastAsia="ru-RU"/>
        </w:rPr>
        <w:t xml:space="preserve">. </w:t>
      </w:r>
      <w:r w:rsidRPr="007C788D">
        <w:rPr>
          <w:rFonts w:ascii="Times New Roman" w:eastAsia="Times New Roman" w:hAnsi="Times New Roman" w:cs="Times New Roman"/>
          <w:bCs/>
          <w:sz w:val="28"/>
          <w:szCs w:val="28"/>
          <w:lang w:val="en-US" w:eastAsia="ru-RU"/>
        </w:rPr>
        <w:t>Nurgali</w:t>
      </w:r>
      <w:r w:rsidRPr="007C788D">
        <w:rPr>
          <w:rFonts w:ascii="Times New Roman" w:eastAsia="Times New Roman" w:hAnsi="Times New Roman" w:cs="Times New Roman"/>
          <w:bCs/>
          <w:sz w:val="28"/>
          <w:szCs w:val="28"/>
          <w:lang w:val="kk-KZ" w:eastAsia="ru-RU"/>
        </w:rPr>
        <w:t>у</w:t>
      </w:r>
      <w:r w:rsidRPr="007C788D">
        <w:rPr>
          <w:rFonts w:ascii="Times New Roman" w:eastAsia="Times New Roman" w:hAnsi="Times New Roman" w:cs="Times New Roman"/>
          <w:bCs/>
          <w:sz w:val="28"/>
          <w:szCs w:val="28"/>
          <w:lang w:val="en-US" w:eastAsia="ru-RU"/>
        </w:rPr>
        <w:t>ev B.</w:t>
      </w:r>
      <w:r w:rsidRPr="007C788D">
        <w:rPr>
          <w:rFonts w:ascii="Times New Roman" w:eastAsia="Times New Roman" w:hAnsi="Times New Roman" w:cs="Times New Roman"/>
          <w:sz w:val="28"/>
          <w:szCs w:val="28"/>
          <w:lang w:val="en-US" w:eastAsia="ru-RU"/>
        </w:rPr>
        <w:t>, Zhumaba</w:t>
      </w:r>
      <w:r w:rsidRPr="007C788D">
        <w:rPr>
          <w:rFonts w:ascii="Times New Roman" w:eastAsia="Times New Roman" w:hAnsi="Times New Roman" w:cs="Times New Roman"/>
          <w:sz w:val="28"/>
          <w:szCs w:val="28"/>
          <w:lang w:val="kk-KZ" w:eastAsia="ru-RU"/>
        </w:rPr>
        <w:t>у</w:t>
      </w:r>
      <w:r w:rsidRPr="007C788D">
        <w:rPr>
          <w:rFonts w:ascii="Times New Roman" w:eastAsia="Times New Roman" w:hAnsi="Times New Roman" w:cs="Times New Roman"/>
          <w:sz w:val="28"/>
          <w:szCs w:val="28"/>
          <w:lang w:val="en-US" w:eastAsia="ru-RU"/>
        </w:rPr>
        <w:t>ev A</w:t>
      </w:r>
      <w:r w:rsidRPr="007C788D">
        <w:rPr>
          <w:rFonts w:ascii="Times New Roman" w:eastAsia="Times New Roman" w:hAnsi="Times New Roman" w:cs="Times New Roman"/>
          <w:b/>
          <w:sz w:val="28"/>
          <w:szCs w:val="28"/>
          <w:lang w:val="en-US" w:eastAsia="ru-RU"/>
        </w:rPr>
        <w:t>.,</w:t>
      </w:r>
      <w:r w:rsidRPr="007C788D">
        <w:rPr>
          <w:rFonts w:ascii="Times New Roman" w:eastAsia="Times New Roman" w:hAnsi="Times New Roman" w:cs="Times New Roman"/>
          <w:sz w:val="28"/>
          <w:szCs w:val="28"/>
          <w:lang w:val="en-US" w:eastAsia="ru-RU"/>
        </w:rPr>
        <w:t xml:space="preserve"> Kushmukhanov Zh., Kadralieva B., Ussenov Zh., Inirbayev A. </w:t>
      </w:r>
      <w:r w:rsidRPr="007C788D">
        <w:rPr>
          <w:rFonts w:ascii="Times New Roman" w:eastAsia="Times New Roman" w:hAnsi="Times New Roman" w:cs="Times New Roman"/>
          <w:sz w:val="28"/>
          <w:szCs w:val="28"/>
          <w:shd w:val="clear" w:color="auto" w:fill="FFFFFF"/>
          <w:lang w:val="en-US" w:eastAsia="ru-RU"/>
        </w:rPr>
        <w:t>Studies of fish and fish products for the presence of heavy metal salt and radionuclides in water bodies of the west kazakhstan region //herald of science of seifullin kazakh agro technical research university: Veterinary sciences</w:t>
      </w:r>
      <w:r w:rsidRPr="007C788D">
        <w:rPr>
          <w:rFonts w:ascii="Times New Roman" w:eastAsia="Times New Roman" w:hAnsi="Times New Roman" w:cs="Times New Roman"/>
          <w:sz w:val="28"/>
          <w:szCs w:val="28"/>
          <w:shd w:val="clear" w:color="auto" w:fill="FFFFFF"/>
          <w:lang w:val="kk-KZ" w:eastAsia="ru-RU"/>
        </w:rPr>
        <w:t xml:space="preserve"> </w:t>
      </w:r>
      <w:r w:rsidRPr="007C788D">
        <w:rPr>
          <w:rFonts w:ascii="Times New Roman" w:eastAsia="Times New Roman" w:hAnsi="Times New Roman" w:cs="Times New Roman"/>
          <w:sz w:val="28"/>
          <w:szCs w:val="28"/>
          <w:shd w:val="clear" w:color="auto" w:fill="FFFFFF"/>
          <w:lang w:val="en-US" w:eastAsia="ru-RU"/>
        </w:rPr>
        <w:t>2023. – №. 1 (001). – </w:t>
      </w:r>
      <w:r w:rsidRPr="007C788D">
        <w:rPr>
          <w:rFonts w:ascii="Times New Roman" w:eastAsia="Times New Roman" w:hAnsi="Times New Roman" w:cs="Times New Roman"/>
          <w:sz w:val="28"/>
          <w:szCs w:val="28"/>
          <w:shd w:val="clear" w:color="auto" w:fill="FFFFFF"/>
          <w:lang w:val="kk-KZ" w:eastAsia="ru-RU"/>
        </w:rPr>
        <w:t>С</w:t>
      </w:r>
      <w:r w:rsidRPr="007C788D">
        <w:rPr>
          <w:rFonts w:ascii="Times New Roman" w:eastAsia="Times New Roman" w:hAnsi="Times New Roman" w:cs="Times New Roman"/>
          <w:sz w:val="28"/>
          <w:szCs w:val="28"/>
          <w:shd w:val="clear" w:color="auto" w:fill="FFFFFF"/>
          <w:lang w:val="en-US" w:eastAsia="ru-RU"/>
        </w:rPr>
        <w:t>. 27-34</w:t>
      </w:r>
      <w:r w:rsidR="00794EE5" w:rsidRPr="00794EE5">
        <w:rPr>
          <w:lang w:val="en-US"/>
        </w:rPr>
        <w:t xml:space="preserve"> </w:t>
      </w:r>
      <w:r w:rsidR="00794EE5" w:rsidRPr="00794EE5">
        <w:rPr>
          <w:rFonts w:ascii="Times New Roman" w:eastAsia="Times New Roman" w:hAnsi="Times New Roman" w:cs="Times New Roman"/>
          <w:sz w:val="28"/>
          <w:szCs w:val="28"/>
          <w:shd w:val="clear" w:color="auto" w:fill="FFFFFF"/>
          <w:lang w:val="en-US" w:eastAsia="ru-RU"/>
        </w:rPr>
        <w:t>https://bulletinofscience.kazatu.</w:t>
      </w:r>
      <w:r w:rsidRPr="007C788D">
        <w:rPr>
          <w:rFonts w:ascii="Times New Roman" w:eastAsia="Times New Roman" w:hAnsi="Times New Roman" w:cs="Times New Roman"/>
          <w:sz w:val="28"/>
          <w:szCs w:val="28"/>
          <w:shd w:val="clear" w:color="auto" w:fill="FFFFFF"/>
          <w:lang w:val="en-US" w:eastAsia="ru-RU"/>
        </w:rPr>
        <w:t>.</w:t>
      </w:r>
      <w:r w:rsidRPr="007C788D">
        <w:rPr>
          <w:rFonts w:ascii="Times New Roman" w:eastAsia="Times New Roman" w:hAnsi="Times New Roman" w:cs="Times New Roman"/>
          <w:sz w:val="28"/>
          <w:szCs w:val="28"/>
          <w:lang w:val="kk-KZ" w:eastAsia="ar-SA"/>
        </w:rPr>
        <w:t xml:space="preserve"> </w:t>
      </w:r>
      <w:hyperlink r:id="rId11" w:history="1">
        <w:r w:rsidRPr="007C788D">
          <w:rPr>
            <w:rFonts w:ascii="Times New Roman" w:eastAsia="Times New Roman" w:hAnsi="Times New Roman" w:cs="Times New Roman"/>
            <w:sz w:val="28"/>
            <w:szCs w:val="28"/>
            <w:u w:val="single"/>
            <w:shd w:val="clear" w:color="auto" w:fill="FFFFFF"/>
            <w:lang w:val="en-US" w:eastAsia="ru-RU"/>
          </w:rPr>
          <w:t>https</w:t>
        </w:r>
        <w:r w:rsidRPr="00794EE5">
          <w:rPr>
            <w:rFonts w:ascii="Times New Roman" w:eastAsia="Times New Roman" w:hAnsi="Times New Roman" w:cs="Times New Roman"/>
            <w:sz w:val="28"/>
            <w:szCs w:val="28"/>
            <w:u w:val="single"/>
            <w:shd w:val="clear" w:color="auto" w:fill="FFFFFF"/>
            <w:lang w:val="en-US" w:eastAsia="ru-RU"/>
          </w:rPr>
          <w:t>://</w:t>
        </w:r>
        <w:r w:rsidRPr="007C788D">
          <w:rPr>
            <w:rFonts w:ascii="Times New Roman" w:eastAsia="Times New Roman" w:hAnsi="Times New Roman" w:cs="Times New Roman"/>
            <w:sz w:val="28"/>
            <w:szCs w:val="28"/>
            <w:u w:val="single"/>
            <w:shd w:val="clear" w:color="auto" w:fill="FFFFFF"/>
            <w:lang w:val="en-US" w:eastAsia="ru-RU"/>
          </w:rPr>
          <w:t>doi</w:t>
        </w:r>
        <w:r w:rsidRPr="00794EE5">
          <w:rPr>
            <w:rFonts w:ascii="Times New Roman" w:eastAsia="Times New Roman" w:hAnsi="Times New Roman" w:cs="Times New Roman"/>
            <w:sz w:val="28"/>
            <w:szCs w:val="28"/>
            <w:u w:val="single"/>
            <w:shd w:val="clear" w:color="auto" w:fill="FFFFFF"/>
            <w:lang w:val="en-US" w:eastAsia="ru-RU"/>
          </w:rPr>
          <w:t>.</w:t>
        </w:r>
        <w:r w:rsidRPr="007C788D">
          <w:rPr>
            <w:rFonts w:ascii="Times New Roman" w:eastAsia="Times New Roman" w:hAnsi="Times New Roman" w:cs="Times New Roman"/>
            <w:sz w:val="28"/>
            <w:szCs w:val="28"/>
            <w:u w:val="single"/>
            <w:shd w:val="clear" w:color="auto" w:fill="FFFFFF"/>
            <w:lang w:val="en-US" w:eastAsia="ru-RU"/>
          </w:rPr>
          <w:t>org</w:t>
        </w:r>
        <w:r w:rsidRPr="00794EE5">
          <w:rPr>
            <w:rFonts w:ascii="Times New Roman" w:eastAsia="Times New Roman" w:hAnsi="Times New Roman" w:cs="Times New Roman"/>
            <w:sz w:val="28"/>
            <w:szCs w:val="28"/>
            <w:u w:val="single"/>
            <w:shd w:val="clear" w:color="auto" w:fill="FFFFFF"/>
            <w:lang w:val="en-US" w:eastAsia="ru-RU"/>
          </w:rPr>
          <w:t>/10.51452/</w:t>
        </w:r>
        <w:r w:rsidRPr="007C788D">
          <w:rPr>
            <w:rFonts w:ascii="Times New Roman" w:eastAsia="Times New Roman" w:hAnsi="Times New Roman" w:cs="Times New Roman"/>
            <w:sz w:val="28"/>
            <w:szCs w:val="28"/>
            <w:u w:val="single"/>
            <w:shd w:val="clear" w:color="auto" w:fill="FFFFFF"/>
            <w:lang w:val="en-US" w:eastAsia="ru-RU"/>
          </w:rPr>
          <w:t>kazatuvc</w:t>
        </w:r>
        <w:r w:rsidRPr="00794EE5">
          <w:rPr>
            <w:rFonts w:ascii="Times New Roman" w:eastAsia="Times New Roman" w:hAnsi="Times New Roman" w:cs="Times New Roman"/>
            <w:sz w:val="28"/>
            <w:szCs w:val="28"/>
            <w:u w:val="single"/>
            <w:shd w:val="clear" w:color="auto" w:fill="FFFFFF"/>
            <w:lang w:val="en-US" w:eastAsia="ru-RU"/>
          </w:rPr>
          <w:t>.2023.1(001).1348</w:t>
        </w:r>
      </w:hyperlink>
      <w:r w:rsidR="00794EE5">
        <w:rPr>
          <w:rFonts w:ascii="Times New Roman" w:eastAsia="Times New Roman" w:hAnsi="Times New Roman" w:cs="Times New Roman"/>
          <w:sz w:val="28"/>
          <w:szCs w:val="28"/>
          <w:shd w:val="clear" w:color="auto" w:fill="FFFFFF"/>
          <w:lang w:val="kk-KZ" w:eastAsia="ru-RU"/>
        </w:rPr>
        <w:t xml:space="preserve"> </w:t>
      </w:r>
      <w:hyperlink r:id="rId12" w:history="1">
        <w:r w:rsidRPr="007C788D">
          <w:rPr>
            <w:rFonts w:ascii="Times New Roman" w:eastAsia="Times New Roman" w:hAnsi="Times New Roman" w:cs="Times New Roman"/>
            <w:sz w:val="28"/>
            <w:szCs w:val="28"/>
            <w:u w:val="single"/>
            <w:lang w:val="en-US" w:eastAsia="ru-RU"/>
          </w:rPr>
          <w:t>edu</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kz</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index</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php</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veterinary</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science</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article</w:t>
        </w:r>
        <w:r w:rsidRPr="00794EE5">
          <w:rPr>
            <w:rFonts w:ascii="Times New Roman" w:eastAsia="Times New Roman" w:hAnsi="Times New Roman" w:cs="Times New Roman"/>
            <w:sz w:val="28"/>
            <w:szCs w:val="28"/>
            <w:u w:val="single"/>
            <w:lang w:val="en-US" w:eastAsia="ru-RU"/>
          </w:rPr>
          <w:t>/</w:t>
        </w:r>
        <w:r w:rsidRPr="007C788D">
          <w:rPr>
            <w:rFonts w:ascii="Times New Roman" w:eastAsia="Times New Roman" w:hAnsi="Times New Roman" w:cs="Times New Roman"/>
            <w:sz w:val="28"/>
            <w:szCs w:val="28"/>
            <w:u w:val="single"/>
            <w:lang w:val="en-US" w:eastAsia="ru-RU"/>
          </w:rPr>
          <w:t>view</w:t>
        </w:r>
        <w:r w:rsidRPr="00794EE5">
          <w:rPr>
            <w:rFonts w:ascii="Times New Roman" w:eastAsia="Times New Roman" w:hAnsi="Times New Roman" w:cs="Times New Roman"/>
            <w:sz w:val="28"/>
            <w:szCs w:val="28"/>
            <w:u w:val="single"/>
            <w:lang w:val="en-US" w:eastAsia="ru-RU"/>
          </w:rPr>
          <w:t>/1348</w:t>
        </w:r>
      </w:hyperlink>
      <w:r w:rsidRPr="00794EE5">
        <w:rPr>
          <w:rFonts w:ascii="Times New Roman" w:eastAsia="Times New Roman" w:hAnsi="Times New Roman" w:cs="Times New Roman"/>
          <w:sz w:val="28"/>
          <w:szCs w:val="28"/>
          <w:lang w:val="en-US" w:eastAsia="ru-RU"/>
        </w:rPr>
        <w:t xml:space="preserve"> </w:t>
      </w:r>
    </w:p>
    <w:p w:rsidR="00602673" w:rsidRDefault="00DC3BD5" w:rsidP="00602673">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w:t>
      </w:r>
      <w:r w:rsidR="00602673" w:rsidRPr="007C788D">
        <w:rPr>
          <w:rFonts w:ascii="Times New Roman" w:eastAsia="Times New Roman" w:hAnsi="Times New Roman" w:cs="Times New Roman"/>
          <w:sz w:val="28"/>
          <w:szCs w:val="28"/>
          <w:lang w:val="en-US" w:eastAsia="ru-RU"/>
        </w:rPr>
        <w:t>5</w:t>
      </w:r>
      <w:r w:rsidR="00E2626B">
        <w:rPr>
          <w:rFonts w:ascii="Times New Roman" w:eastAsia="Times New Roman" w:hAnsi="Times New Roman" w:cs="Times New Roman"/>
          <w:sz w:val="28"/>
          <w:szCs w:val="28"/>
          <w:lang w:val="kk-KZ" w:eastAsia="ru-RU"/>
        </w:rPr>
        <w:t>.</w:t>
      </w:r>
      <w:r w:rsidR="00602673" w:rsidRPr="007C788D">
        <w:rPr>
          <w:rFonts w:ascii="Times New Roman" w:eastAsia="Times New Roman" w:hAnsi="Times New Roman" w:cs="Times New Roman"/>
          <w:sz w:val="28"/>
          <w:szCs w:val="28"/>
          <w:lang w:val="en-US" w:eastAsia="ru-RU"/>
        </w:rPr>
        <w:t> </w:t>
      </w:r>
      <w:r w:rsidR="00602673" w:rsidRPr="007C788D">
        <w:rPr>
          <w:rFonts w:ascii="Times New Roman" w:eastAsia="Times New Roman" w:hAnsi="Times New Roman" w:cs="Times New Roman"/>
          <w:bCs/>
          <w:sz w:val="28"/>
          <w:szCs w:val="28"/>
          <w:lang w:val="en-US" w:eastAsia="ru-RU"/>
        </w:rPr>
        <w:t>Nurgaliyev B.</w:t>
      </w:r>
      <w:r w:rsidR="00602673" w:rsidRPr="007C788D">
        <w:rPr>
          <w:rFonts w:ascii="Times New Roman" w:eastAsia="Times New Roman" w:hAnsi="Times New Roman" w:cs="Times New Roman"/>
          <w:sz w:val="28"/>
          <w:szCs w:val="28"/>
          <w:lang w:val="en-US" w:eastAsia="ru-RU"/>
        </w:rPr>
        <w:t>, Kadraliyeva B., Kushmukhanov Zh., Taubaev U., Tuleuov A., Zhumabayev A.</w:t>
      </w:r>
      <w:r w:rsidR="00602673" w:rsidRPr="007C788D">
        <w:rPr>
          <w:rFonts w:ascii="Times New Roman" w:eastAsia="Times New Roman" w:hAnsi="Times New Roman" w:cs="Times New Roman"/>
          <w:sz w:val="28"/>
          <w:szCs w:val="28"/>
          <w:lang w:val="kk-KZ" w:eastAsia="ru-RU"/>
        </w:rPr>
        <w:t>-</w:t>
      </w:r>
      <w:r w:rsidR="00602673" w:rsidRPr="007C788D">
        <w:rPr>
          <w:rFonts w:ascii="Times New Roman" w:eastAsia="Times New Roman" w:hAnsi="Times New Roman" w:cs="Times New Roman"/>
          <w:sz w:val="28"/>
          <w:szCs w:val="28"/>
          <w:lang w:val="en-US" w:eastAsia="ru-RU"/>
        </w:rPr>
        <w:t>Corresponding author</w:t>
      </w:r>
      <w:r w:rsidR="00602673" w:rsidRPr="007C788D">
        <w:rPr>
          <w:rFonts w:ascii="Times New Roman" w:eastAsia="Times New Roman" w:hAnsi="Times New Roman" w:cs="Times New Roman"/>
          <w:b/>
          <w:sz w:val="28"/>
          <w:szCs w:val="28"/>
          <w:lang w:val="kk-KZ" w:eastAsia="ru-RU"/>
        </w:rPr>
        <w:t xml:space="preserve"> </w:t>
      </w:r>
      <w:r w:rsidR="00602673" w:rsidRPr="007C788D">
        <w:rPr>
          <w:rFonts w:ascii="Times New Roman" w:eastAsia="Times New Roman" w:hAnsi="Times New Roman" w:cs="Times New Roman"/>
          <w:sz w:val="28"/>
          <w:szCs w:val="28"/>
          <w:lang w:val="en-US" w:eastAsia="ru-RU"/>
        </w:rPr>
        <w:t xml:space="preserve">Results of Parasitological Research on Hydrobionts from Water Bodies in West Kazakhstan Region. International Journal of Veterinary Science. 2024, 13(1): </w:t>
      </w:r>
      <w:r w:rsidR="00602673" w:rsidRPr="007C788D">
        <w:rPr>
          <w:rFonts w:ascii="Times New Roman" w:eastAsia="Times New Roman" w:hAnsi="Times New Roman" w:cs="Times New Roman"/>
          <w:sz w:val="28"/>
          <w:szCs w:val="28"/>
          <w:lang w:eastAsia="ru-RU"/>
        </w:rPr>
        <w:t>Р</w:t>
      </w:r>
      <w:r w:rsidR="00602673" w:rsidRPr="007C788D">
        <w:rPr>
          <w:rFonts w:ascii="Times New Roman" w:eastAsia="Times New Roman" w:hAnsi="Times New Roman" w:cs="Times New Roman"/>
          <w:sz w:val="28"/>
          <w:szCs w:val="28"/>
          <w:lang w:val="en-US" w:eastAsia="ru-RU"/>
        </w:rPr>
        <w:t xml:space="preserve">. 85-93. </w:t>
      </w:r>
      <w:hyperlink r:id="rId13" w:history="1">
        <w:r w:rsidR="00602673" w:rsidRPr="007C788D">
          <w:rPr>
            <w:rFonts w:ascii="Times New Roman" w:eastAsia="Times New Roman" w:hAnsi="Times New Roman" w:cs="Times New Roman"/>
            <w:sz w:val="28"/>
            <w:szCs w:val="28"/>
            <w:u w:val="single"/>
            <w:lang w:val="en-US" w:eastAsia="ru-RU"/>
          </w:rPr>
          <w:t>https://doi.org/10.47278/journal.ijvs/2023.075</w:t>
        </w:r>
      </w:hyperlink>
      <w:r w:rsidR="00602673" w:rsidRPr="007C788D">
        <w:rPr>
          <w:rFonts w:ascii="Times New Roman" w:eastAsia="Times New Roman" w:hAnsi="Times New Roman" w:cs="Times New Roman"/>
          <w:sz w:val="28"/>
          <w:szCs w:val="28"/>
          <w:lang w:val="en-US" w:eastAsia="ru-RU"/>
        </w:rPr>
        <w:t xml:space="preserve">  https://www.ijvets.com/pdf-files/23-192.pdf  </w:t>
      </w:r>
      <w:r w:rsidR="00602673" w:rsidRPr="007C788D">
        <w:rPr>
          <w:rFonts w:ascii="Times New Roman" w:eastAsia="Times New Roman" w:hAnsi="Times New Roman" w:cs="Times New Roman"/>
          <w:bCs/>
          <w:sz w:val="28"/>
          <w:szCs w:val="28"/>
          <w:lang w:val="en-US" w:eastAsia="ru-RU"/>
        </w:rPr>
        <w:t>Q2</w:t>
      </w:r>
      <w:r w:rsidR="00602673" w:rsidRPr="007C788D">
        <w:rPr>
          <w:rFonts w:ascii="Times New Roman" w:eastAsia="Times New Roman" w:hAnsi="Times New Roman" w:cs="Times New Roman"/>
          <w:bCs/>
          <w:sz w:val="28"/>
          <w:szCs w:val="28"/>
          <w:lang w:val="kk-KZ" w:eastAsia="ru-RU"/>
        </w:rPr>
        <w:t>.</w:t>
      </w:r>
      <w:r w:rsidR="00602673" w:rsidRPr="007C788D">
        <w:rPr>
          <w:rFonts w:ascii="Times New Roman" w:hAnsi="Times New Roman" w:cs="Times New Roman"/>
          <w:sz w:val="28"/>
          <w:szCs w:val="28"/>
          <w:lang w:val="kk-KZ"/>
        </w:rPr>
        <w:t xml:space="preserve"> </w:t>
      </w:r>
    </w:p>
    <w:p w:rsidR="002C4147" w:rsidRDefault="005532A7" w:rsidP="002C41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r w:rsidR="00D0060B">
        <w:rPr>
          <w:rFonts w:ascii="Times New Roman" w:hAnsi="Times New Roman" w:cs="Times New Roman"/>
          <w:sz w:val="28"/>
          <w:szCs w:val="28"/>
          <w:lang w:val="kk-KZ"/>
        </w:rPr>
        <w:t>.</w:t>
      </w:r>
      <w:r w:rsidR="00261D67">
        <w:rPr>
          <w:rFonts w:ascii="Times New Roman" w:hAnsi="Times New Roman" w:cs="Times New Roman"/>
          <w:sz w:val="28"/>
          <w:szCs w:val="28"/>
          <w:lang w:val="kk-KZ"/>
        </w:rPr>
        <w:t xml:space="preserve"> </w:t>
      </w:r>
      <w:r w:rsidR="002C4147" w:rsidRPr="002C4147">
        <w:rPr>
          <w:rFonts w:ascii="Times New Roman" w:hAnsi="Times New Roman" w:cs="Times New Roman"/>
          <w:sz w:val="28"/>
          <w:szCs w:val="28"/>
        </w:rPr>
        <w:t>Распространение постодиплостомоза в водоемах Западно-Казахстанской области</w:t>
      </w:r>
      <w:r w:rsidR="002C4147" w:rsidRPr="002C4147">
        <w:rPr>
          <w:rFonts w:ascii="Times New Roman" w:hAnsi="Times New Roman" w:cs="Times New Roman"/>
          <w:sz w:val="24"/>
          <w:szCs w:val="24"/>
        </w:rPr>
        <w:t xml:space="preserve"> </w:t>
      </w:r>
      <w:r w:rsidR="002C4147" w:rsidRPr="002C4147">
        <w:rPr>
          <w:rFonts w:ascii="Times New Roman" w:hAnsi="Times New Roman" w:cs="Times New Roman"/>
          <w:sz w:val="28"/>
          <w:szCs w:val="28"/>
        </w:rPr>
        <w:t xml:space="preserve">Международная научно-практическая конференция, </w:t>
      </w:r>
      <w:r w:rsidR="00261D67" w:rsidRPr="002C4147">
        <w:rPr>
          <w:rFonts w:ascii="Times New Roman" w:hAnsi="Times New Roman" w:cs="Times New Roman"/>
          <w:sz w:val="28"/>
          <w:szCs w:val="28"/>
        </w:rPr>
        <w:t>Сейфуллинские чтения</w:t>
      </w:r>
      <w:r w:rsidR="002C4147" w:rsidRPr="002C4147">
        <w:rPr>
          <w:rFonts w:ascii="Times New Roman" w:hAnsi="Times New Roman" w:cs="Times New Roman"/>
          <w:sz w:val="28"/>
          <w:szCs w:val="28"/>
          <w:lang w:val="kk-KZ"/>
        </w:rPr>
        <w:t>-</w:t>
      </w:r>
      <w:r w:rsidR="002C4147" w:rsidRPr="002C4147">
        <w:rPr>
          <w:rFonts w:ascii="Times New Roman" w:hAnsi="Times New Roman" w:cs="Times New Roman"/>
          <w:sz w:val="28"/>
          <w:szCs w:val="28"/>
        </w:rPr>
        <w:t>18,</w:t>
      </w:r>
      <w:r w:rsidR="002C4147" w:rsidRPr="002C4147">
        <w:rPr>
          <w:rFonts w:ascii="Times New Roman" w:hAnsi="Times New Roman" w:cs="Times New Roman"/>
          <w:sz w:val="28"/>
          <w:szCs w:val="28"/>
          <w:lang w:val="kk-KZ"/>
        </w:rPr>
        <w:t xml:space="preserve"> </w:t>
      </w:r>
      <w:r w:rsidR="002C4147">
        <w:rPr>
          <w:rFonts w:ascii="Times New Roman" w:hAnsi="Times New Roman" w:cs="Times New Roman"/>
          <w:sz w:val="28"/>
          <w:szCs w:val="28"/>
          <w:lang w:val="kk-KZ"/>
        </w:rPr>
        <w:t>г.</w:t>
      </w:r>
      <w:r w:rsidR="002C4147" w:rsidRPr="002C4147">
        <w:rPr>
          <w:rFonts w:ascii="Times New Roman" w:hAnsi="Times New Roman" w:cs="Times New Roman"/>
          <w:sz w:val="28"/>
          <w:szCs w:val="28"/>
          <w:lang w:val="kk-KZ"/>
        </w:rPr>
        <w:t>Нур-</w:t>
      </w:r>
      <w:r w:rsidR="00261D67" w:rsidRPr="002C4147">
        <w:rPr>
          <w:rFonts w:ascii="Times New Roman" w:hAnsi="Times New Roman" w:cs="Times New Roman"/>
          <w:sz w:val="28"/>
          <w:szCs w:val="28"/>
          <w:lang w:val="kk-KZ"/>
        </w:rPr>
        <w:t xml:space="preserve">султан </w:t>
      </w:r>
      <w:r w:rsidR="00261D67" w:rsidRPr="002C4147">
        <w:rPr>
          <w:rFonts w:ascii="Times New Roman" w:hAnsi="Times New Roman" w:cs="Times New Roman"/>
          <w:sz w:val="28"/>
          <w:szCs w:val="28"/>
        </w:rPr>
        <w:t>1</w:t>
      </w:r>
      <w:r w:rsidR="002C4147" w:rsidRPr="002C4147">
        <w:rPr>
          <w:rFonts w:ascii="Times New Roman" w:hAnsi="Times New Roman" w:cs="Times New Roman"/>
          <w:sz w:val="28"/>
          <w:szCs w:val="28"/>
        </w:rPr>
        <w:t xml:space="preserve"> </w:t>
      </w:r>
      <w:r w:rsidR="00261D67" w:rsidRPr="002C4147">
        <w:rPr>
          <w:rFonts w:ascii="Times New Roman" w:hAnsi="Times New Roman" w:cs="Times New Roman"/>
          <w:sz w:val="28"/>
          <w:szCs w:val="28"/>
        </w:rPr>
        <w:t>том</w:t>
      </w:r>
      <w:r w:rsidR="00261D67" w:rsidRPr="002C4147">
        <w:rPr>
          <w:rFonts w:ascii="Times New Roman" w:hAnsi="Times New Roman" w:cs="Times New Roman"/>
          <w:sz w:val="28"/>
          <w:szCs w:val="28"/>
          <w:lang w:val="kk-KZ"/>
        </w:rPr>
        <w:t>. -</w:t>
      </w:r>
      <w:r w:rsidR="002C4147" w:rsidRPr="002C4147">
        <w:rPr>
          <w:rFonts w:ascii="Times New Roman" w:hAnsi="Times New Roman" w:cs="Times New Roman"/>
          <w:sz w:val="28"/>
          <w:szCs w:val="28"/>
        </w:rPr>
        <w:t xml:space="preserve"> 3</w:t>
      </w:r>
      <w:r w:rsidR="002C4147" w:rsidRPr="002C4147">
        <w:rPr>
          <w:rFonts w:ascii="Times New Roman" w:hAnsi="Times New Roman" w:cs="Times New Roman"/>
          <w:sz w:val="28"/>
          <w:szCs w:val="28"/>
          <w:lang w:val="kk-KZ"/>
        </w:rPr>
        <w:t xml:space="preserve"> </w:t>
      </w:r>
      <w:r w:rsidR="002C4147" w:rsidRPr="002C4147">
        <w:rPr>
          <w:rFonts w:ascii="Times New Roman" w:hAnsi="Times New Roman" w:cs="Times New Roman"/>
          <w:sz w:val="28"/>
          <w:szCs w:val="28"/>
        </w:rPr>
        <w:t>часть 2022</w:t>
      </w:r>
      <w:r w:rsidR="002C4147" w:rsidRPr="002C4147">
        <w:rPr>
          <w:rFonts w:ascii="Times New Roman" w:hAnsi="Times New Roman" w:cs="Times New Roman"/>
          <w:sz w:val="28"/>
          <w:szCs w:val="28"/>
          <w:lang w:val="kk-KZ"/>
        </w:rPr>
        <w:t>.-</w:t>
      </w:r>
      <w:r w:rsidR="002C4147" w:rsidRPr="002C4147">
        <w:rPr>
          <w:rFonts w:ascii="Times New Roman" w:hAnsi="Times New Roman" w:cs="Times New Roman"/>
          <w:sz w:val="28"/>
          <w:szCs w:val="28"/>
        </w:rPr>
        <w:t xml:space="preserve"> С.104-107.</w:t>
      </w:r>
    </w:p>
    <w:p w:rsidR="002C4147" w:rsidRDefault="00DC3BD5" w:rsidP="002C41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261D67">
        <w:rPr>
          <w:rFonts w:ascii="Times New Roman" w:hAnsi="Times New Roman" w:cs="Times New Roman"/>
          <w:sz w:val="28"/>
          <w:szCs w:val="28"/>
          <w:lang w:val="kk-KZ"/>
        </w:rPr>
        <w:t xml:space="preserve"> </w:t>
      </w:r>
      <w:r w:rsidR="002C4147" w:rsidRPr="002C4147">
        <w:rPr>
          <w:rFonts w:ascii="Times New Roman" w:hAnsi="Times New Roman" w:cs="Times New Roman"/>
          <w:sz w:val="28"/>
          <w:szCs w:val="28"/>
        </w:rPr>
        <w:t>Распространение лигулеза в водоемах Западно-Казахстанской области Международная научно-практическая конференция</w:t>
      </w:r>
      <w:r w:rsidR="002C4147" w:rsidRPr="002C4147">
        <w:rPr>
          <w:rFonts w:ascii="Times New Roman" w:hAnsi="Times New Roman" w:cs="Times New Roman"/>
          <w:sz w:val="28"/>
          <w:szCs w:val="28"/>
          <w:lang w:val="kk-KZ"/>
        </w:rPr>
        <w:t>.</w:t>
      </w:r>
      <w:r w:rsidR="002C4147">
        <w:rPr>
          <w:rFonts w:ascii="Times New Roman" w:hAnsi="Times New Roman" w:cs="Times New Roman"/>
          <w:sz w:val="28"/>
          <w:szCs w:val="28"/>
          <w:lang w:val="kk-KZ"/>
        </w:rPr>
        <w:t xml:space="preserve"> г</w:t>
      </w:r>
      <w:r w:rsidR="00261D67">
        <w:rPr>
          <w:rFonts w:ascii="Times New Roman" w:hAnsi="Times New Roman" w:cs="Times New Roman"/>
          <w:sz w:val="28"/>
          <w:szCs w:val="28"/>
          <w:lang w:val="kk-KZ"/>
        </w:rPr>
        <w:t>.</w:t>
      </w:r>
      <w:r w:rsidR="002C4147">
        <w:rPr>
          <w:rFonts w:ascii="Times New Roman" w:hAnsi="Times New Roman" w:cs="Times New Roman"/>
          <w:sz w:val="28"/>
          <w:szCs w:val="28"/>
          <w:lang w:val="kk-KZ"/>
        </w:rPr>
        <w:t xml:space="preserve"> Костанай КРУ имени А.Байтурсынова </w:t>
      </w:r>
      <w:r w:rsidR="002C4147" w:rsidRPr="002C4147">
        <w:rPr>
          <w:rFonts w:ascii="Times New Roman" w:hAnsi="Times New Roman" w:cs="Times New Roman"/>
          <w:sz w:val="28"/>
          <w:szCs w:val="28"/>
        </w:rPr>
        <w:t xml:space="preserve"> Ветеринарные науки</w:t>
      </w:r>
      <w:r w:rsidR="002C4147" w:rsidRPr="002C4147">
        <w:rPr>
          <w:rFonts w:ascii="Times New Roman" w:hAnsi="Times New Roman" w:cs="Times New Roman"/>
          <w:sz w:val="28"/>
          <w:szCs w:val="28"/>
          <w:lang w:val="kk-KZ"/>
        </w:rPr>
        <w:t xml:space="preserve">, </w:t>
      </w:r>
      <w:r w:rsidR="002C4147" w:rsidRPr="002C4147">
        <w:rPr>
          <w:rFonts w:ascii="Times New Roman" w:hAnsi="Times New Roman" w:cs="Times New Roman"/>
          <w:sz w:val="28"/>
          <w:szCs w:val="28"/>
        </w:rPr>
        <w:t xml:space="preserve">2 </w:t>
      </w:r>
      <w:r w:rsidR="002C4147" w:rsidRPr="002C4147">
        <w:rPr>
          <w:rFonts w:ascii="Times New Roman" w:hAnsi="Times New Roman" w:cs="Times New Roman"/>
          <w:sz w:val="28"/>
          <w:szCs w:val="28"/>
          <w:lang w:val="kk-KZ"/>
        </w:rPr>
        <w:t>–</w:t>
      </w:r>
      <w:r w:rsidR="002C4147" w:rsidRPr="002C4147">
        <w:rPr>
          <w:rFonts w:ascii="Times New Roman" w:hAnsi="Times New Roman" w:cs="Times New Roman"/>
          <w:sz w:val="28"/>
          <w:szCs w:val="28"/>
        </w:rPr>
        <w:t>секция</w:t>
      </w:r>
      <w:r w:rsidR="002C4147" w:rsidRPr="002C4147">
        <w:rPr>
          <w:rFonts w:ascii="Times New Roman" w:hAnsi="Times New Roman" w:cs="Times New Roman"/>
          <w:sz w:val="28"/>
          <w:szCs w:val="28"/>
          <w:lang w:val="kk-KZ"/>
        </w:rPr>
        <w:t xml:space="preserve">, </w:t>
      </w:r>
      <w:r w:rsidR="002C4147" w:rsidRPr="002C4147">
        <w:rPr>
          <w:rFonts w:ascii="Times New Roman" w:hAnsi="Times New Roman" w:cs="Times New Roman"/>
          <w:sz w:val="28"/>
          <w:szCs w:val="28"/>
        </w:rPr>
        <w:t>8 декабрь 2022</w:t>
      </w:r>
      <w:r w:rsidR="002C4147" w:rsidRPr="002C4147">
        <w:rPr>
          <w:rFonts w:ascii="Times New Roman" w:hAnsi="Times New Roman" w:cs="Times New Roman"/>
          <w:sz w:val="28"/>
          <w:szCs w:val="28"/>
          <w:lang w:val="kk-KZ"/>
        </w:rPr>
        <w:t>.-</w:t>
      </w:r>
      <w:r w:rsidR="002C4147" w:rsidRPr="002C4147">
        <w:rPr>
          <w:rFonts w:ascii="Times New Roman" w:hAnsi="Times New Roman" w:cs="Times New Roman"/>
          <w:sz w:val="28"/>
          <w:szCs w:val="28"/>
        </w:rPr>
        <w:t xml:space="preserve"> С.146-150.</w:t>
      </w:r>
    </w:p>
    <w:p w:rsidR="002C4147" w:rsidRPr="002C4147" w:rsidRDefault="002C4147" w:rsidP="002C41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DC3BD5">
        <w:rPr>
          <w:rFonts w:ascii="Times New Roman" w:hAnsi="Times New Roman" w:cs="Times New Roman"/>
          <w:sz w:val="28"/>
          <w:szCs w:val="28"/>
          <w:lang w:val="kk-KZ"/>
        </w:rPr>
        <w:t>.</w:t>
      </w:r>
      <w:r w:rsidR="00261D67">
        <w:rPr>
          <w:rFonts w:ascii="Times New Roman" w:hAnsi="Times New Roman" w:cs="Times New Roman"/>
          <w:sz w:val="28"/>
          <w:szCs w:val="28"/>
          <w:lang w:val="kk-KZ"/>
        </w:rPr>
        <w:t xml:space="preserve"> </w:t>
      </w:r>
      <w:r w:rsidRPr="002C4147">
        <w:rPr>
          <w:rFonts w:ascii="Times New Roman" w:hAnsi="Times New Roman" w:cs="Times New Roman"/>
          <w:sz w:val="28"/>
          <w:szCs w:val="28"/>
        </w:rPr>
        <w:t>Исследования водоемо</w:t>
      </w:r>
      <w:r w:rsidR="00261D67">
        <w:rPr>
          <w:rFonts w:ascii="Times New Roman" w:hAnsi="Times New Roman" w:cs="Times New Roman"/>
          <w:sz w:val="28"/>
          <w:szCs w:val="28"/>
        </w:rPr>
        <w:t>в Западно-Казахстанской области</w:t>
      </w:r>
      <w:r w:rsidRPr="002C4147">
        <w:rPr>
          <w:rFonts w:ascii="Times New Roman" w:hAnsi="Times New Roman" w:cs="Times New Roman"/>
          <w:sz w:val="28"/>
          <w:szCs w:val="28"/>
        </w:rPr>
        <w:t xml:space="preserve"> на инвазионные болезни рыб</w:t>
      </w:r>
      <w:r w:rsidRPr="002C4147">
        <w:rPr>
          <w:rFonts w:ascii="Times New Roman" w:hAnsi="Times New Roman" w:cs="Times New Roman"/>
          <w:sz w:val="24"/>
          <w:szCs w:val="24"/>
        </w:rPr>
        <w:t xml:space="preserve"> </w:t>
      </w:r>
      <w:r w:rsidRPr="002C4147">
        <w:rPr>
          <w:rFonts w:ascii="Times New Roman" w:hAnsi="Times New Roman" w:cs="Times New Roman"/>
          <w:sz w:val="28"/>
          <w:szCs w:val="28"/>
        </w:rPr>
        <w:t xml:space="preserve">Международная научно-практическая конференция </w:t>
      </w:r>
      <w:r w:rsidRPr="002C4147">
        <w:rPr>
          <w:rFonts w:ascii="Times New Roman" w:hAnsi="Times New Roman" w:cs="Times New Roman"/>
          <w:sz w:val="28"/>
          <w:szCs w:val="28"/>
          <w:lang w:val="kk-KZ"/>
        </w:rPr>
        <w:t>к 60-летию ЗКАТУ имени Жангир хана. Уральск.–</w:t>
      </w:r>
      <w:r w:rsidRPr="006D5D66">
        <w:rPr>
          <w:rFonts w:ascii="Times New Roman" w:hAnsi="Times New Roman" w:cs="Times New Roman"/>
          <w:sz w:val="28"/>
          <w:szCs w:val="28"/>
          <w:lang w:val="kk-KZ"/>
        </w:rPr>
        <w:t xml:space="preserve"> 2023.  № 2(71) С.332-339</w:t>
      </w:r>
      <w:r w:rsidR="00794EE5">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Ғылыми жұмыс бойынша 2 әдістемелік нұсқау</w:t>
      </w:r>
      <w:r w:rsidR="00794EE5">
        <w:rPr>
          <w:rFonts w:ascii="Times New Roman" w:hAnsi="Times New Roman" w:cs="Times New Roman"/>
          <w:sz w:val="28"/>
          <w:szCs w:val="28"/>
          <w:lang w:val="kk-KZ"/>
        </w:rPr>
        <w:t>лық</w:t>
      </w:r>
      <w:r w:rsidRPr="007C788D">
        <w:rPr>
          <w:rFonts w:ascii="Times New Roman" w:hAnsi="Times New Roman" w:cs="Times New Roman"/>
          <w:sz w:val="28"/>
          <w:szCs w:val="28"/>
          <w:lang w:val="kk-KZ"/>
        </w:rPr>
        <w:t xml:space="preserve"> шығарылды. Сонымен қатар балық ағзасынан ауыр металдардың тұздарын </w:t>
      </w:r>
      <w:r w:rsidR="00794EE5">
        <w:rPr>
          <w:rFonts w:ascii="Times New Roman" w:hAnsi="Times New Roman" w:cs="Times New Roman"/>
          <w:sz w:val="28"/>
          <w:szCs w:val="28"/>
          <w:lang w:val="kk-KZ"/>
        </w:rPr>
        <w:t xml:space="preserve">шығару </w:t>
      </w:r>
      <w:r w:rsidRPr="007C788D">
        <w:rPr>
          <w:rFonts w:ascii="Times New Roman" w:hAnsi="Times New Roman" w:cs="Times New Roman"/>
          <w:sz w:val="28"/>
          <w:szCs w:val="28"/>
          <w:lang w:val="kk-KZ"/>
        </w:rPr>
        <w:t>әдісі</w:t>
      </w:r>
      <w:r w:rsidR="00794EE5">
        <w:rPr>
          <w:rFonts w:ascii="Times New Roman" w:hAnsi="Times New Roman" w:cs="Times New Roman"/>
          <w:sz w:val="28"/>
          <w:szCs w:val="28"/>
          <w:lang w:val="kk-KZ"/>
        </w:rPr>
        <w:t xml:space="preserve"> 2023 жылғы 28 сәуір</w:t>
      </w:r>
      <w:r w:rsidRPr="007C788D">
        <w:rPr>
          <w:rFonts w:ascii="Times New Roman" w:hAnsi="Times New Roman" w:cs="Times New Roman"/>
          <w:sz w:val="28"/>
          <w:szCs w:val="28"/>
          <w:lang w:val="kk-KZ"/>
        </w:rPr>
        <w:t xml:space="preserve"> №8012</w:t>
      </w:r>
      <w:r w:rsidR="00261D67">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"Кадмийді балық шикізатынан шығару әдісі" пайдалы модель әзірленді.</w:t>
      </w:r>
    </w:p>
    <w:p w:rsidR="007155B2"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b/>
          <w:sz w:val="28"/>
          <w:szCs w:val="28"/>
          <w:lang w:val="kk-KZ"/>
        </w:rPr>
        <w:t>Диссертацияның көлемі мен құрылымы.</w:t>
      </w:r>
      <w:r w:rsidR="00603917">
        <w:rPr>
          <w:rFonts w:ascii="Times New Roman" w:hAnsi="Times New Roman" w:cs="Times New Roman"/>
          <w:sz w:val="28"/>
          <w:szCs w:val="28"/>
          <w:lang w:val="kk-KZ"/>
        </w:rPr>
        <w:t xml:space="preserve"> </w:t>
      </w:r>
      <w:r w:rsidR="007155B2" w:rsidRPr="007155B2">
        <w:rPr>
          <w:rFonts w:ascii="Times New Roman" w:hAnsi="Times New Roman" w:cs="Times New Roman"/>
          <w:sz w:val="28"/>
          <w:szCs w:val="28"/>
          <w:lang w:val="kk-KZ"/>
        </w:rPr>
        <w:t xml:space="preserve">Диссертациялық  жұмыс – </w:t>
      </w:r>
      <w:r w:rsidR="007155B2">
        <w:rPr>
          <w:rFonts w:ascii="Times New Roman" w:hAnsi="Times New Roman" w:cs="Times New Roman"/>
          <w:sz w:val="28"/>
          <w:szCs w:val="28"/>
          <w:lang w:val="kk-KZ"/>
        </w:rPr>
        <w:t>12</w:t>
      </w:r>
      <w:r w:rsidR="00E672AA">
        <w:rPr>
          <w:rFonts w:ascii="Times New Roman" w:hAnsi="Times New Roman" w:cs="Times New Roman"/>
          <w:sz w:val="28"/>
          <w:szCs w:val="28"/>
          <w:lang w:val="kk-KZ"/>
        </w:rPr>
        <w:t>4</w:t>
      </w:r>
      <w:r w:rsidR="007155B2" w:rsidRPr="007155B2">
        <w:rPr>
          <w:rFonts w:ascii="Times New Roman" w:hAnsi="Times New Roman" w:cs="Times New Roman"/>
          <w:sz w:val="28"/>
          <w:szCs w:val="28"/>
          <w:lang w:val="kk-KZ"/>
        </w:rPr>
        <w:t xml:space="preserve"> беттен тұратын компьютерлік мәтінде теріліп, мазмұны, кіріспеден, әдебиетке  шолудан,  зерттеу  материалдары  мен  әдістерінен,  зерттеулер нәтижелерінен,  зерттеу  нәтижелерін  талдаудан,  қорытындыдан,  практикалық ұсыныстардан  және  қосымша  материалдардан  тұрады.  </w:t>
      </w:r>
      <w:r w:rsidR="007155B2">
        <w:rPr>
          <w:rFonts w:ascii="Times New Roman" w:hAnsi="Times New Roman" w:cs="Times New Roman"/>
          <w:sz w:val="28"/>
          <w:szCs w:val="28"/>
          <w:lang w:val="kk-KZ"/>
        </w:rPr>
        <w:t>224</w:t>
      </w:r>
      <w:r w:rsidR="007155B2" w:rsidRPr="007155B2">
        <w:rPr>
          <w:rFonts w:ascii="Times New Roman" w:hAnsi="Times New Roman" w:cs="Times New Roman"/>
          <w:sz w:val="28"/>
          <w:szCs w:val="28"/>
          <w:lang w:val="kk-KZ"/>
        </w:rPr>
        <w:t xml:space="preserve">  қолданылған әдебиеттер тізімін қамтып, </w:t>
      </w:r>
      <w:r w:rsidR="00E672AA">
        <w:rPr>
          <w:rFonts w:ascii="Times New Roman" w:hAnsi="Times New Roman" w:cs="Times New Roman"/>
          <w:sz w:val="28"/>
          <w:szCs w:val="28"/>
          <w:lang w:val="kk-KZ"/>
        </w:rPr>
        <w:t>19</w:t>
      </w:r>
      <w:r w:rsidR="007155B2" w:rsidRPr="007155B2">
        <w:rPr>
          <w:rFonts w:ascii="Times New Roman" w:hAnsi="Times New Roman" w:cs="Times New Roman"/>
          <w:sz w:val="28"/>
          <w:szCs w:val="28"/>
          <w:lang w:val="kk-KZ"/>
        </w:rPr>
        <w:t xml:space="preserve"> кесте және </w:t>
      </w:r>
      <w:r w:rsidR="007155B2">
        <w:rPr>
          <w:rFonts w:ascii="Times New Roman" w:hAnsi="Times New Roman" w:cs="Times New Roman"/>
          <w:sz w:val="28"/>
          <w:szCs w:val="28"/>
          <w:lang w:val="kk-KZ"/>
        </w:rPr>
        <w:t>28</w:t>
      </w:r>
      <w:r w:rsidR="007155B2" w:rsidRPr="007155B2">
        <w:rPr>
          <w:rFonts w:ascii="Times New Roman" w:hAnsi="Times New Roman" w:cs="Times New Roman"/>
          <w:sz w:val="28"/>
          <w:szCs w:val="28"/>
          <w:lang w:val="kk-KZ"/>
        </w:rPr>
        <w:t xml:space="preserve"> суретпен безендірілген.</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b/>
          <w:sz w:val="28"/>
          <w:szCs w:val="28"/>
          <w:lang w:val="kk-KZ"/>
        </w:rPr>
        <w:t>Жұмыстың ғылыми-зерттеу бағдарламаларымен байланысы.</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ҚР</w:t>
      </w:r>
      <w:r w:rsidR="00D915E9">
        <w:rPr>
          <w:rFonts w:ascii="Times New Roman" w:hAnsi="Times New Roman" w:cs="Times New Roman"/>
          <w:sz w:val="28"/>
          <w:szCs w:val="28"/>
          <w:lang w:val="kk-KZ"/>
        </w:rPr>
        <w:t xml:space="preserve"> АШМ </w:t>
      </w:r>
      <w:r w:rsidR="000B050C" w:rsidRPr="007C788D">
        <w:rPr>
          <w:rFonts w:ascii="Times New Roman" w:hAnsi="Times New Roman" w:cs="Times New Roman"/>
          <w:sz w:val="28"/>
          <w:szCs w:val="28"/>
          <w:lang w:val="kk-KZ"/>
        </w:rPr>
        <w:t>2021-2023 жылдарға арналған</w:t>
      </w:r>
      <w:r w:rsidR="00CE5356" w:rsidRPr="00CE5356">
        <w:rPr>
          <w:rFonts w:ascii="Times New Roman" w:hAnsi="Times New Roman" w:cs="Times New Roman"/>
          <w:sz w:val="28"/>
          <w:szCs w:val="28"/>
          <w:lang w:val="kk-KZ"/>
        </w:rPr>
        <w:t xml:space="preserve"> </w:t>
      </w:r>
      <w:r w:rsidR="00CE5356" w:rsidRPr="007C788D">
        <w:rPr>
          <w:rFonts w:ascii="Times New Roman" w:hAnsi="Times New Roman" w:cs="Times New Roman"/>
          <w:sz w:val="28"/>
          <w:szCs w:val="28"/>
          <w:lang w:val="kk-KZ"/>
        </w:rPr>
        <w:t>BR10764944 "Та</w:t>
      </w:r>
      <w:r w:rsidR="00CE5356">
        <w:rPr>
          <w:rFonts w:ascii="Times New Roman" w:hAnsi="Times New Roman" w:cs="Times New Roman"/>
          <w:sz w:val="28"/>
          <w:szCs w:val="28"/>
          <w:lang w:val="kk-KZ"/>
        </w:rPr>
        <w:t>ғам</w:t>
      </w:r>
      <w:r w:rsidR="00CE5356" w:rsidRPr="007C788D">
        <w:rPr>
          <w:rFonts w:ascii="Times New Roman" w:hAnsi="Times New Roman" w:cs="Times New Roman"/>
          <w:sz w:val="28"/>
          <w:szCs w:val="28"/>
          <w:lang w:val="kk-KZ"/>
        </w:rPr>
        <w:t xml:space="preserve"> өнімдері қауіпсіздігін</w:t>
      </w:r>
      <w:r w:rsidR="00CE5356">
        <w:rPr>
          <w:rFonts w:ascii="Times New Roman" w:hAnsi="Times New Roman" w:cs="Times New Roman"/>
          <w:sz w:val="28"/>
          <w:szCs w:val="28"/>
          <w:lang w:val="kk-KZ"/>
        </w:rPr>
        <w:t>ің мониторингі</w:t>
      </w:r>
      <w:r w:rsidR="00CE5356" w:rsidRPr="007C788D">
        <w:rPr>
          <w:rFonts w:ascii="Times New Roman" w:hAnsi="Times New Roman" w:cs="Times New Roman"/>
          <w:sz w:val="28"/>
          <w:szCs w:val="28"/>
          <w:lang w:val="kk-KZ"/>
        </w:rPr>
        <w:t xml:space="preserve"> </w:t>
      </w:r>
      <w:r w:rsidR="00CE5356">
        <w:rPr>
          <w:rFonts w:ascii="Times New Roman" w:hAnsi="Times New Roman" w:cs="Times New Roman"/>
          <w:sz w:val="28"/>
          <w:szCs w:val="28"/>
          <w:lang w:val="kk-KZ"/>
        </w:rPr>
        <w:t>және аналитикалық</w:t>
      </w:r>
      <w:r w:rsidR="00CE5356" w:rsidRPr="007C788D">
        <w:rPr>
          <w:rFonts w:ascii="Times New Roman" w:hAnsi="Times New Roman" w:cs="Times New Roman"/>
          <w:sz w:val="28"/>
          <w:szCs w:val="28"/>
          <w:lang w:val="kk-KZ"/>
        </w:rPr>
        <w:t xml:space="preserve"> бақылау</w:t>
      </w:r>
      <w:r w:rsidR="00CE5356">
        <w:rPr>
          <w:rFonts w:ascii="Times New Roman" w:hAnsi="Times New Roman" w:cs="Times New Roman"/>
          <w:sz w:val="28"/>
          <w:szCs w:val="28"/>
          <w:lang w:val="kk-KZ"/>
        </w:rPr>
        <w:t xml:space="preserve"> әдістерін </w:t>
      </w:r>
      <w:r w:rsidR="00CE5356" w:rsidRPr="007C788D">
        <w:rPr>
          <w:rFonts w:ascii="Times New Roman" w:hAnsi="Times New Roman" w:cs="Times New Roman"/>
          <w:sz w:val="28"/>
          <w:szCs w:val="28"/>
          <w:lang w:val="kk-KZ"/>
        </w:rPr>
        <w:t>әзірлеу"</w:t>
      </w:r>
      <w:r w:rsidRPr="007C788D">
        <w:rPr>
          <w:rFonts w:ascii="Times New Roman" w:hAnsi="Times New Roman" w:cs="Times New Roman"/>
          <w:sz w:val="28"/>
          <w:szCs w:val="28"/>
          <w:lang w:val="kk-KZ"/>
        </w:rPr>
        <w:t xml:space="preserve"> </w:t>
      </w:r>
      <w:r w:rsidR="00CE5356" w:rsidRPr="007C788D">
        <w:rPr>
          <w:rFonts w:ascii="Times New Roman" w:hAnsi="Times New Roman" w:cs="Times New Roman"/>
          <w:sz w:val="28"/>
          <w:szCs w:val="28"/>
          <w:lang w:val="kk-KZ"/>
        </w:rPr>
        <w:t>ғылыми-техникалық</w:t>
      </w:r>
      <w:r w:rsidR="00CE5356">
        <w:rPr>
          <w:rFonts w:ascii="Times New Roman" w:hAnsi="Times New Roman" w:cs="Times New Roman"/>
          <w:sz w:val="28"/>
          <w:szCs w:val="28"/>
          <w:lang w:val="kk-KZ"/>
        </w:rPr>
        <w:t xml:space="preserve"> бағдарламасының</w:t>
      </w:r>
      <w:r w:rsidRPr="007C788D">
        <w:rPr>
          <w:rFonts w:ascii="Times New Roman" w:hAnsi="Times New Roman" w:cs="Times New Roman"/>
          <w:sz w:val="28"/>
          <w:szCs w:val="28"/>
          <w:lang w:val="kk-KZ"/>
        </w:rPr>
        <w:t xml:space="preserve"> "Мал шаруашылығы өнімдерінің қауіпсіздігін бақылау үшін тест-жүйелерді әзірлеу"</w:t>
      </w:r>
      <w:r w:rsidR="00CE5356">
        <w:rPr>
          <w:rFonts w:ascii="Times New Roman" w:hAnsi="Times New Roman" w:cs="Times New Roman"/>
          <w:sz w:val="28"/>
          <w:szCs w:val="28"/>
          <w:lang w:val="kk-KZ"/>
        </w:rPr>
        <w:t xml:space="preserve"> міндеті</w:t>
      </w:r>
      <w:r w:rsidRPr="007C788D">
        <w:rPr>
          <w:rFonts w:ascii="Times New Roman" w:hAnsi="Times New Roman" w:cs="Times New Roman"/>
          <w:sz w:val="28"/>
          <w:szCs w:val="28"/>
          <w:lang w:val="kk-KZ"/>
        </w:rPr>
        <w:t xml:space="preserve"> </w:t>
      </w:r>
      <w:r w:rsidR="00CE5356" w:rsidRPr="007C788D">
        <w:rPr>
          <w:rFonts w:ascii="Times New Roman" w:hAnsi="Times New Roman" w:cs="Times New Roman"/>
          <w:sz w:val="28"/>
          <w:szCs w:val="28"/>
          <w:lang w:val="kk-KZ"/>
        </w:rPr>
        <w:t>бойынша</w:t>
      </w:r>
      <w:r w:rsidR="00CE5356">
        <w:rPr>
          <w:rFonts w:ascii="Times New Roman" w:hAnsi="Times New Roman" w:cs="Times New Roman"/>
          <w:sz w:val="28"/>
          <w:szCs w:val="28"/>
          <w:lang w:val="kk-KZ"/>
        </w:rPr>
        <w:t>,</w:t>
      </w:r>
      <w:r w:rsidR="00CE5356" w:rsidRPr="007C788D">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 xml:space="preserve">«Батыс Қазақстан облысындағы балық және балық өнімдерінің ветеринариялық-санитариялық қауіпсіздігінің мониторингі» </w:t>
      </w:r>
      <w:r w:rsidR="00CE5356" w:rsidRPr="007C788D">
        <w:rPr>
          <w:rFonts w:ascii="Times New Roman" w:hAnsi="Times New Roman" w:cs="Times New Roman"/>
          <w:sz w:val="28"/>
          <w:szCs w:val="28"/>
          <w:lang w:val="kk-KZ"/>
        </w:rPr>
        <w:t xml:space="preserve">ғылыми </w:t>
      </w:r>
      <w:r w:rsidR="00CE5356">
        <w:rPr>
          <w:rFonts w:ascii="Times New Roman" w:hAnsi="Times New Roman" w:cs="Times New Roman"/>
          <w:sz w:val="28"/>
          <w:szCs w:val="28"/>
          <w:lang w:val="kk-KZ"/>
        </w:rPr>
        <w:t>жобасы</w:t>
      </w:r>
      <w:r w:rsidR="00C77368">
        <w:rPr>
          <w:rFonts w:ascii="Times New Roman" w:hAnsi="Times New Roman" w:cs="Times New Roman"/>
          <w:sz w:val="28"/>
          <w:szCs w:val="28"/>
          <w:lang w:val="kk-KZ"/>
        </w:rPr>
        <w:t xml:space="preserve"> шеңберінде</w:t>
      </w:r>
      <w:r w:rsidRPr="007C788D">
        <w:rPr>
          <w:rFonts w:ascii="Times New Roman" w:hAnsi="Times New Roman" w:cs="Times New Roman"/>
          <w:sz w:val="28"/>
          <w:szCs w:val="28"/>
          <w:lang w:val="kk-KZ"/>
        </w:rPr>
        <w:t xml:space="preserve"> орындалды.</w:t>
      </w:r>
    </w:p>
    <w:p w:rsidR="00A32090" w:rsidRDefault="00A32090">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602673" w:rsidRDefault="00602673">
      <w:pPr>
        <w:rPr>
          <w:lang w:val="kk-KZ"/>
        </w:rPr>
      </w:pPr>
    </w:p>
    <w:p w:rsidR="00CE5356" w:rsidRDefault="00CE5356">
      <w:pPr>
        <w:rPr>
          <w:rFonts w:ascii="Times New Roman" w:hAnsi="Times New Roman" w:cs="Times New Roman"/>
          <w:b/>
          <w:sz w:val="28"/>
          <w:szCs w:val="28"/>
          <w:lang w:val="kk-KZ"/>
        </w:rPr>
      </w:pPr>
    </w:p>
    <w:p w:rsidR="00602673" w:rsidRPr="007C788D" w:rsidRDefault="00922C85" w:rsidP="00602673">
      <w:pPr>
        <w:spacing w:after="0" w:line="240" w:lineRule="auto"/>
        <w:ind w:firstLine="567"/>
        <w:rPr>
          <w:rFonts w:ascii="Times New Roman" w:hAnsi="Times New Roman" w:cs="Times New Roman"/>
          <w:b/>
          <w:sz w:val="28"/>
          <w:szCs w:val="28"/>
          <w:lang w:val="kk-KZ"/>
        </w:rPr>
      </w:pPr>
      <w:r w:rsidRPr="004457BB">
        <w:rPr>
          <w:rFonts w:ascii="Times New Roman" w:hAnsi="Times New Roman" w:cs="Times New Roman"/>
          <w:b/>
          <w:sz w:val="28"/>
          <w:szCs w:val="28"/>
          <w:lang w:val="kk-KZ"/>
        </w:rPr>
        <w:t xml:space="preserve">1 </w:t>
      </w:r>
      <w:r w:rsidR="00602673" w:rsidRPr="007C788D">
        <w:rPr>
          <w:rFonts w:ascii="Times New Roman" w:hAnsi="Times New Roman" w:cs="Times New Roman"/>
          <w:b/>
          <w:sz w:val="28"/>
          <w:szCs w:val="28"/>
          <w:lang w:val="kk-KZ"/>
        </w:rPr>
        <w:t>ӘДЕБИЕТКЕ ШОЛУ</w:t>
      </w:r>
    </w:p>
    <w:p w:rsidR="00602673" w:rsidRPr="007C788D" w:rsidRDefault="00602673" w:rsidP="00602673">
      <w:pPr>
        <w:spacing w:after="0" w:line="240" w:lineRule="auto"/>
        <w:ind w:firstLine="567"/>
        <w:rPr>
          <w:rFonts w:ascii="Times New Roman" w:hAnsi="Times New Roman" w:cs="Times New Roman"/>
          <w:b/>
          <w:sz w:val="28"/>
          <w:szCs w:val="28"/>
          <w:lang w:val="kk-KZ"/>
        </w:rPr>
      </w:pPr>
    </w:p>
    <w:p w:rsidR="00602673" w:rsidRPr="007C788D" w:rsidRDefault="00602673" w:rsidP="00602673">
      <w:pPr>
        <w:spacing w:after="0" w:line="240" w:lineRule="auto"/>
        <w:ind w:firstLine="567"/>
        <w:jc w:val="both"/>
        <w:rPr>
          <w:rFonts w:ascii="Times New Roman" w:hAnsi="Times New Roman" w:cs="Times New Roman"/>
          <w:b/>
          <w:sz w:val="28"/>
          <w:szCs w:val="28"/>
          <w:lang w:val="kk-KZ"/>
        </w:rPr>
      </w:pPr>
      <w:r w:rsidRPr="007C788D">
        <w:rPr>
          <w:rFonts w:ascii="Times New Roman" w:hAnsi="Times New Roman" w:cs="Times New Roman"/>
          <w:b/>
          <w:sz w:val="28"/>
          <w:szCs w:val="28"/>
          <w:lang w:val="kk-KZ"/>
        </w:rPr>
        <w:t xml:space="preserve">1.1 </w:t>
      </w:r>
      <w:r w:rsidR="008F6172" w:rsidRPr="008F6172">
        <w:rPr>
          <w:rFonts w:ascii="Times New Roman" w:hAnsi="Times New Roman" w:cs="Times New Roman"/>
          <w:b/>
          <w:sz w:val="28"/>
          <w:szCs w:val="28"/>
          <w:lang w:val="kk-KZ"/>
        </w:rPr>
        <w:t>Балықтардың ветеринариялық-санитариялық қауіпсіздігі</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Тұрақты және </w:t>
      </w:r>
      <w:r w:rsidR="005532A7">
        <w:rPr>
          <w:rFonts w:ascii="Times New Roman" w:hAnsi="Times New Roman" w:cs="Times New Roman"/>
          <w:sz w:val="28"/>
          <w:szCs w:val="28"/>
          <w:lang w:val="kk-KZ"/>
        </w:rPr>
        <w:t xml:space="preserve">науқанды </w:t>
      </w:r>
      <w:r w:rsidRPr="007C788D">
        <w:rPr>
          <w:rFonts w:ascii="Times New Roman" w:hAnsi="Times New Roman" w:cs="Times New Roman"/>
          <w:sz w:val="28"/>
          <w:szCs w:val="28"/>
          <w:lang w:val="kk-KZ"/>
        </w:rPr>
        <w:t>дамуды қамтамасыз етудің, сондай-ақ елдің әлеуметтік-экономикалық тұрақтылығын қамтамасыз етудің негізгі факторларының бірі ауыл шаруашылығы өнімдерін өндіру көлемін ұлғай</w:t>
      </w:r>
      <w:r>
        <w:rPr>
          <w:rFonts w:ascii="Times New Roman" w:hAnsi="Times New Roman" w:cs="Times New Roman"/>
          <w:sz w:val="28"/>
          <w:szCs w:val="28"/>
          <w:lang w:val="kk-KZ"/>
        </w:rPr>
        <w:t>ту болып табылады</w:t>
      </w:r>
      <w:r w:rsidRPr="007C788D">
        <w:rPr>
          <w:rFonts w:ascii="Times New Roman" w:hAnsi="Times New Roman" w:cs="Times New Roman"/>
          <w:sz w:val="28"/>
          <w:szCs w:val="28"/>
          <w:lang w:val="kk-KZ"/>
        </w:rPr>
        <w:t>. Бұл сонымен қатар азық-түлік өнімдерінің</w:t>
      </w:r>
      <w:r w:rsidR="00D915E9">
        <w:rPr>
          <w:rFonts w:ascii="Times New Roman" w:hAnsi="Times New Roman" w:cs="Times New Roman"/>
          <w:sz w:val="28"/>
          <w:szCs w:val="28"/>
          <w:lang w:val="kk-KZ"/>
        </w:rPr>
        <w:t xml:space="preserve">, </w:t>
      </w:r>
      <w:r w:rsidR="00162D81">
        <w:rPr>
          <w:rFonts w:ascii="Times New Roman" w:hAnsi="Times New Roman" w:cs="Times New Roman"/>
          <w:sz w:val="28"/>
          <w:szCs w:val="28"/>
          <w:lang w:val="kk-KZ"/>
        </w:rPr>
        <w:t>оның ішінде</w:t>
      </w:r>
      <w:r w:rsidR="00D915E9">
        <w:rPr>
          <w:rFonts w:ascii="Times New Roman" w:hAnsi="Times New Roman" w:cs="Times New Roman"/>
          <w:sz w:val="28"/>
          <w:szCs w:val="28"/>
          <w:lang w:val="kk-KZ"/>
        </w:rPr>
        <w:t>гі</w:t>
      </w:r>
      <w:r w:rsidR="00162D81">
        <w:rPr>
          <w:rFonts w:ascii="Times New Roman" w:hAnsi="Times New Roman" w:cs="Times New Roman"/>
          <w:sz w:val="28"/>
          <w:szCs w:val="28"/>
          <w:lang w:val="kk-KZ"/>
        </w:rPr>
        <w:t xml:space="preserve"> су </w:t>
      </w:r>
      <w:r>
        <w:rPr>
          <w:rFonts w:ascii="Times New Roman" w:hAnsi="Times New Roman" w:cs="Times New Roman"/>
          <w:sz w:val="28"/>
          <w:szCs w:val="28"/>
          <w:lang w:val="kk-KZ"/>
        </w:rPr>
        <w:t>шаруашылығы</w:t>
      </w:r>
      <w:r w:rsidRPr="007C788D">
        <w:rPr>
          <w:rFonts w:ascii="Times New Roman" w:hAnsi="Times New Roman" w:cs="Times New Roman"/>
          <w:sz w:val="28"/>
          <w:szCs w:val="28"/>
          <w:lang w:val="kk-KZ"/>
        </w:rPr>
        <w:t xml:space="preserve"> өнімдерінің қауіпсіздігін арттыруды және халық үш</w:t>
      </w:r>
      <w:r>
        <w:rPr>
          <w:rFonts w:ascii="Times New Roman" w:hAnsi="Times New Roman" w:cs="Times New Roman"/>
          <w:sz w:val="28"/>
          <w:szCs w:val="28"/>
          <w:lang w:val="kk-KZ"/>
        </w:rPr>
        <w:t>ін сапаны жақсартуды қамтиды</w:t>
      </w:r>
      <w:r w:rsidRPr="007C788D">
        <w:rPr>
          <w:rFonts w:ascii="Times New Roman" w:hAnsi="Times New Roman" w:cs="Times New Roman"/>
          <w:sz w:val="28"/>
          <w:szCs w:val="28"/>
          <w:lang w:val="kk-KZ"/>
        </w:rPr>
        <w:t>. Өндірістегі өңдеу, тасымалдау, сақтау және сату процесінде балық және балық өнімдері</w:t>
      </w:r>
      <w:r w:rsidR="00E50539">
        <w:rPr>
          <w:rFonts w:ascii="Times New Roman" w:hAnsi="Times New Roman" w:cs="Times New Roman"/>
          <w:sz w:val="28"/>
          <w:szCs w:val="28"/>
          <w:lang w:val="kk-KZ"/>
        </w:rPr>
        <w:t>нің</w:t>
      </w:r>
      <w:r w:rsidRPr="007C788D">
        <w:rPr>
          <w:rFonts w:ascii="Times New Roman" w:hAnsi="Times New Roman" w:cs="Times New Roman"/>
          <w:sz w:val="28"/>
          <w:szCs w:val="28"/>
          <w:lang w:val="kk-KZ"/>
        </w:rPr>
        <w:t xml:space="preserve"> биопатогендермен ластану қауіпіне және қауіпті химиялық заттар</w:t>
      </w:r>
      <w:r>
        <w:rPr>
          <w:rFonts w:ascii="Times New Roman" w:hAnsi="Times New Roman" w:cs="Times New Roman"/>
          <w:sz w:val="28"/>
          <w:szCs w:val="28"/>
          <w:lang w:val="kk-KZ"/>
        </w:rPr>
        <w:t>дың әсеріне тап болуы мүмкін [15</w:t>
      </w:r>
      <w:r w:rsidRPr="007C788D">
        <w:rPr>
          <w:rFonts w:ascii="Times New Roman" w:hAnsi="Times New Roman" w:cs="Times New Roman"/>
          <w:sz w:val="28"/>
          <w:szCs w:val="28"/>
          <w:lang w:val="kk-KZ"/>
        </w:rPr>
        <w:t>].</w:t>
      </w:r>
    </w:p>
    <w:p w:rsidR="00602673" w:rsidRPr="007C788D" w:rsidRDefault="009947FB"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Балық және</w:t>
      </w:r>
      <w:r w:rsidR="00602673" w:rsidRPr="007C788D">
        <w:rPr>
          <w:rFonts w:ascii="Times New Roman" w:hAnsi="Times New Roman" w:cs="Times New Roman"/>
          <w:sz w:val="28"/>
          <w:szCs w:val="28"/>
          <w:lang w:val="kk-KZ"/>
        </w:rPr>
        <w:t xml:space="preserve"> теңіз өнімдері адамның тамақтануында шешуші рөл атқарады, өйткені олар ақуыздардың, майлардың, калий, кальций, магний, темір, фосфор сияқты минералдардың қол жетімді көздері болып табылады, сонымен қатар адам денсаулығына қажетті маңызды дәрумендермен қамтамасыз етеді. Сондықтан балық шикізатының сапасын, оның технологиялық өңдеуге жарамдылығын бағалау, тұтынушылар үшін жоғары сапа стандарттарын қамтамасыз ету, сондай-ақ шикізат пен өндірілетін өнімнің сапасын бақылау жүйесін әзірлеу үшін ғылыми негізделге</w:t>
      </w:r>
      <w:r w:rsidR="00602673">
        <w:rPr>
          <w:rFonts w:ascii="Times New Roman" w:hAnsi="Times New Roman" w:cs="Times New Roman"/>
          <w:sz w:val="28"/>
          <w:szCs w:val="28"/>
          <w:lang w:val="kk-KZ"/>
        </w:rPr>
        <w:t>н әдістерді қолдану маңызды</w:t>
      </w:r>
      <w:r w:rsidR="00602673" w:rsidRPr="007C788D">
        <w:rPr>
          <w:rFonts w:ascii="Times New Roman" w:hAnsi="Times New Roman" w:cs="Times New Roman"/>
          <w:sz w:val="28"/>
          <w:szCs w:val="28"/>
          <w:lang w:val="kk-KZ"/>
        </w:rPr>
        <w:t>. Іс жүзінде көбінесе ор</w:t>
      </w:r>
      <w:r w:rsidR="005532A7">
        <w:rPr>
          <w:rFonts w:ascii="Times New Roman" w:hAnsi="Times New Roman" w:cs="Times New Roman"/>
          <w:sz w:val="28"/>
          <w:szCs w:val="28"/>
          <w:lang w:val="kk-KZ"/>
        </w:rPr>
        <w:t>ганолептикалық бағалау балық және</w:t>
      </w:r>
      <w:r w:rsidR="00602673" w:rsidRPr="007C788D">
        <w:rPr>
          <w:rFonts w:ascii="Times New Roman" w:hAnsi="Times New Roman" w:cs="Times New Roman"/>
          <w:sz w:val="28"/>
          <w:szCs w:val="28"/>
          <w:lang w:val="kk-KZ"/>
        </w:rPr>
        <w:t xml:space="preserve"> балық өнімдерінің тұтыну қасиеттерін</w:t>
      </w:r>
      <w:r w:rsidR="00602673">
        <w:rPr>
          <w:rFonts w:ascii="Times New Roman" w:hAnsi="Times New Roman" w:cs="Times New Roman"/>
          <w:sz w:val="28"/>
          <w:szCs w:val="28"/>
          <w:lang w:val="kk-KZ"/>
        </w:rPr>
        <w:t xml:space="preserve"> бағалау үшін қолданылады [16</w:t>
      </w:r>
      <w:r w:rsidR="00602673" w:rsidRPr="007C788D">
        <w:rPr>
          <w:rFonts w:ascii="Times New Roman" w:hAnsi="Times New Roman" w:cs="Times New Roman"/>
          <w:sz w:val="28"/>
          <w:szCs w:val="28"/>
          <w:lang w:val="kk-KZ"/>
        </w:rPr>
        <w:t>]. Балық және балық өнімдері әсіресе етінің ерекшеліктеріне байланысты тез бұзылады: оның құрамында дәнекер тіндері аз, диффузиялық бөлінге</w:t>
      </w:r>
      <w:r w:rsidR="00602673">
        <w:rPr>
          <w:rFonts w:ascii="Times New Roman" w:hAnsi="Times New Roman" w:cs="Times New Roman"/>
          <w:sz w:val="28"/>
          <w:szCs w:val="28"/>
          <w:lang w:val="kk-KZ"/>
        </w:rPr>
        <w:t>н май мен байланысқан су көп [17</w:t>
      </w:r>
      <w:r w:rsidR="00602673" w:rsidRPr="007C788D">
        <w:rPr>
          <w:rFonts w:ascii="Times New Roman" w:hAnsi="Times New Roman" w:cs="Times New Roman"/>
          <w:sz w:val="28"/>
          <w:szCs w:val="28"/>
          <w:lang w:val="kk-KZ"/>
        </w:rPr>
        <w:t>]. Балықтың микрофлорасы көбінесе оның тіршілік ету орта</w:t>
      </w:r>
      <w:r>
        <w:rPr>
          <w:rFonts w:ascii="Times New Roman" w:hAnsi="Times New Roman" w:cs="Times New Roman"/>
          <w:sz w:val="28"/>
          <w:szCs w:val="28"/>
          <w:lang w:val="kk-KZ"/>
        </w:rPr>
        <w:t>сына байланысты.</w:t>
      </w:r>
      <w:r w:rsidR="00602673">
        <w:rPr>
          <w:rFonts w:ascii="Times New Roman" w:hAnsi="Times New Roman" w:cs="Times New Roman"/>
          <w:sz w:val="28"/>
          <w:szCs w:val="28"/>
          <w:lang w:val="kk-KZ"/>
        </w:rPr>
        <w:t xml:space="preserve"> Т</w:t>
      </w:r>
      <w:r w:rsidR="00602673" w:rsidRPr="007C788D">
        <w:rPr>
          <w:rFonts w:ascii="Times New Roman" w:hAnsi="Times New Roman" w:cs="Times New Roman"/>
          <w:sz w:val="28"/>
          <w:szCs w:val="28"/>
          <w:lang w:val="kk-KZ"/>
        </w:rPr>
        <w:t>ұщы су балықтары әдетте теңіз балықтарына қарағанда ластанғ</w:t>
      </w:r>
      <w:r w:rsidR="00602673">
        <w:rPr>
          <w:rFonts w:ascii="Times New Roman" w:hAnsi="Times New Roman" w:cs="Times New Roman"/>
          <w:sz w:val="28"/>
          <w:szCs w:val="28"/>
          <w:lang w:val="kk-KZ"/>
        </w:rPr>
        <w:t>ан, өйткені қолайлы орта бар [18</w:t>
      </w:r>
      <w:r w:rsidR="00602673" w:rsidRPr="007C788D">
        <w:rPr>
          <w:rFonts w:ascii="Times New Roman" w:hAnsi="Times New Roman" w:cs="Times New Roman"/>
          <w:sz w:val="28"/>
          <w:szCs w:val="28"/>
          <w:lang w:val="kk-KZ"/>
        </w:rPr>
        <w:t>].</w:t>
      </w:r>
    </w:p>
    <w:p w:rsidR="00602673" w:rsidRPr="00DC36F6"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Су ортасының ластануы жағдайында ауыр металдардың құрамындағы балық шикізатының сапасын бағалау экологиялық қауіпсіздік тұрғысынан ерекше маңызд</w:t>
      </w:r>
      <w:r>
        <w:rPr>
          <w:rFonts w:ascii="Times New Roman" w:hAnsi="Times New Roman" w:cs="Times New Roman"/>
          <w:sz w:val="28"/>
          <w:szCs w:val="28"/>
          <w:lang w:val="kk-KZ"/>
        </w:rPr>
        <w:t>ы [19</w:t>
      </w:r>
      <w:r w:rsidRPr="007C788D">
        <w:rPr>
          <w:rFonts w:ascii="Times New Roman" w:hAnsi="Times New Roman" w:cs="Times New Roman"/>
          <w:sz w:val="28"/>
          <w:szCs w:val="28"/>
          <w:lang w:val="kk-KZ"/>
        </w:rPr>
        <w:t>]. Су ресурстарының ластануына байланысты балық шикізатының экологиялық қауіпсіздігін және оның ауыр металдардың құрамын бағалау әсіресе өзекті болып отыр, оның көрсеткіштері өңірл</w:t>
      </w:r>
      <w:r w:rsidR="005532A7">
        <w:rPr>
          <w:rFonts w:ascii="Times New Roman" w:hAnsi="Times New Roman" w:cs="Times New Roman"/>
          <w:sz w:val="28"/>
          <w:szCs w:val="28"/>
          <w:lang w:val="kk-KZ"/>
        </w:rPr>
        <w:t xml:space="preserve">ердегі тағам </w:t>
      </w:r>
      <w:r w:rsidRPr="007C788D">
        <w:rPr>
          <w:rFonts w:ascii="Times New Roman" w:hAnsi="Times New Roman" w:cs="Times New Roman"/>
          <w:sz w:val="28"/>
          <w:szCs w:val="28"/>
          <w:lang w:val="kk-KZ"/>
        </w:rPr>
        <w:t>өнімдерінің толық қауіп</w:t>
      </w:r>
      <w:r>
        <w:rPr>
          <w:rFonts w:ascii="Times New Roman" w:hAnsi="Times New Roman" w:cs="Times New Roman"/>
          <w:sz w:val="28"/>
          <w:szCs w:val="28"/>
          <w:lang w:val="kk-KZ"/>
        </w:rPr>
        <w:t>сіздігіне кепілдік бермейді</w:t>
      </w:r>
      <w:r w:rsidRPr="007C788D">
        <w:rPr>
          <w:rFonts w:ascii="Times New Roman" w:hAnsi="Times New Roman" w:cs="Times New Roman"/>
          <w:sz w:val="28"/>
          <w:szCs w:val="28"/>
          <w:lang w:val="kk-KZ"/>
        </w:rPr>
        <w:t>. Азық-түлік өнімдерінің толық қауіпсіздігін қамтамасыз ету үшін еліміздің аумағындағы су айдындарына органолептикалық, физика-химиялық және паразитология</w:t>
      </w:r>
      <w:r>
        <w:rPr>
          <w:rFonts w:ascii="Times New Roman" w:hAnsi="Times New Roman" w:cs="Times New Roman"/>
          <w:sz w:val="28"/>
          <w:szCs w:val="28"/>
          <w:lang w:val="kk-KZ"/>
        </w:rPr>
        <w:t>лық зерттеулер жүргізу қажет [20</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Қазақстанда адам денсаулығына қауіп төндіретін балықтардың инвазиялық ауруларының таралу мүмкіндігі бар. Сонымен қатар, балықтардың паразиттік аурулары кезіндегі экологиялық қауіптілік пен эпизоотиялық процестің аймақтық ерекшеліктері жеткілікті зерттелмеген кәзіргі заманда  қоршаған ортаны ластаушы заттар өте көп. Бұл елдің азық-түлік мәселелерін шешу үшін балық және балық өнімдерін пайдалану кезінде қауіпсіздік тиімділігін айтарлықтай төмендетеді [</w:t>
      </w:r>
      <w:r>
        <w:rPr>
          <w:rFonts w:ascii="Times New Roman" w:hAnsi="Times New Roman" w:cs="Times New Roman"/>
          <w:sz w:val="28"/>
          <w:szCs w:val="28"/>
          <w:lang w:val="kk-KZ"/>
        </w:rPr>
        <w:t>21</w:t>
      </w:r>
      <w:r w:rsidRPr="007C788D">
        <w:rPr>
          <w:rFonts w:ascii="Times New Roman" w:hAnsi="Times New Roman" w:cs="Times New Roman"/>
          <w:sz w:val="28"/>
          <w:szCs w:val="28"/>
          <w:lang w:val="kk-KZ"/>
        </w:rPr>
        <w:t xml:space="preserve">]. </w:t>
      </w:r>
      <w:r w:rsidR="000915A9">
        <w:rPr>
          <w:rFonts w:ascii="Times New Roman" w:hAnsi="Times New Roman" w:cs="Times New Roman"/>
          <w:sz w:val="28"/>
          <w:szCs w:val="28"/>
          <w:lang w:val="kk-KZ"/>
        </w:rPr>
        <w:t xml:space="preserve">Кәзіргі уақытта </w:t>
      </w:r>
      <w:r w:rsidRPr="007C788D">
        <w:rPr>
          <w:rFonts w:ascii="Times New Roman" w:hAnsi="Times New Roman" w:cs="Times New Roman"/>
          <w:sz w:val="28"/>
          <w:szCs w:val="28"/>
          <w:lang w:val="kk-KZ"/>
        </w:rPr>
        <w:t xml:space="preserve">екі негізгі мәселесі ол </w:t>
      </w:r>
      <w:r>
        <w:rPr>
          <w:rFonts w:ascii="Times New Roman" w:hAnsi="Times New Roman" w:cs="Times New Roman"/>
          <w:sz w:val="28"/>
          <w:szCs w:val="28"/>
          <w:lang w:val="kk-KZ"/>
        </w:rPr>
        <w:t>азық-түлік қауіпсіздігі</w:t>
      </w:r>
      <w:r w:rsidR="000915A9" w:rsidRPr="000915A9">
        <w:rPr>
          <w:rFonts w:ascii="Times New Roman" w:hAnsi="Times New Roman" w:cs="Times New Roman"/>
          <w:sz w:val="28"/>
          <w:szCs w:val="28"/>
          <w:lang w:val="kk-KZ"/>
        </w:rPr>
        <w:t xml:space="preserve"> </w:t>
      </w:r>
      <w:r w:rsidR="000915A9">
        <w:rPr>
          <w:rFonts w:ascii="Times New Roman" w:hAnsi="Times New Roman" w:cs="Times New Roman"/>
          <w:sz w:val="28"/>
          <w:szCs w:val="28"/>
          <w:lang w:val="kk-KZ"/>
        </w:rPr>
        <w:t xml:space="preserve">және оның </w:t>
      </w:r>
      <w:r w:rsidR="000915A9" w:rsidRPr="007C788D">
        <w:rPr>
          <w:rFonts w:ascii="Times New Roman" w:hAnsi="Times New Roman" w:cs="Times New Roman"/>
          <w:sz w:val="28"/>
          <w:szCs w:val="28"/>
          <w:lang w:val="kk-KZ"/>
        </w:rPr>
        <w:t>ластану</w:t>
      </w:r>
      <w:r w:rsidR="000915A9">
        <w:rPr>
          <w:rFonts w:ascii="Times New Roman" w:hAnsi="Times New Roman" w:cs="Times New Roman"/>
          <w:sz w:val="28"/>
          <w:szCs w:val="28"/>
          <w:lang w:val="kk-KZ"/>
        </w:rPr>
        <w:t>ы</w:t>
      </w:r>
      <w:r w:rsidRPr="007C788D">
        <w:rPr>
          <w:rFonts w:ascii="Times New Roman" w:hAnsi="Times New Roman" w:cs="Times New Roman"/>
          <w:sz w:val="28"/>
          <w:szCs w:val="28"/>
          <w:lang w:val="kk-KZ"/>
        </w:rPr>
        <w:t xml:space="preserve">. Тарихи тұрғыдан алғанда, топырақ пен судың </w:t>
      </w:r>
      <w:r w:rsidRPr="007C788D">
        <w:rPr>
          <w:rFonts w:ascii="Times New Roman" w:hAnsi="Times New Roman" w:cs="Times New Roman"/>
          <w:sz w:val="28"/>
          <w:szCs w:val="28"/>
          <w:lang w:val="kk-KZ"/>
        </w:rPr>
        <w:lastRenderedPageBreak/>
        <w:t>ластануы азық-түлік қауіпсіздігіне айтарлықтай әсер етті, бұл адам денсау</w:t>
      </w:r>
      <w:r>
        <w:rPr>
          <w:rFonts w:ascii="Times New Roman" w:hAnsi="Times New Roman" w:cs="Times New Roman"/>
          <w:sz w:val="28"/>
          <w:szCs w:val="28"/>
          <w:lang w:val="kk-KZ"/>
        </w:rPr>
        <w:t>лығына үлкен қауіп төндіреді [22</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Азық-түлік қауіпсіздігін қамтамасыз етуді бағалау үшін азық-түлік</w:t>
      </w:r>
      <w:r w:rsidR="00F82E51">
        <w:rPr>
          <w:rFonts w:ascii="Times New Roman" w:hAnsi="Times New Roman" w:cs="Times New Roman"/>
          <w:sz w:val="28"/>
          <w:szCs w:val="28"/>
          <w:lang w:val="kk-KZ"/>
        </w:rPr>
        <w:t xml:space="preserve"> сапасы</w:t>
      </w:r>
      <w:r w:rsidRPr="007C788D">
        <w:rPr>
          <w:rFonts w:ascii="Times New Roman" w:hAnsi="Times New Roman" w:cs="Times New Roman"/>
          <w:sz w:val="28"/>
          <w:szCs w:val="28"/>
          <w:lang w:val="kk-KZ"/>
        </w:rPr>
        <w:t>, азық-түліктің экономикалық және физикалық қолжетімділігі</w:t>
      </w:r>
      <w:r w:rsidR="00F82E51">
        <w:rPr>
          <w:rFonts w:ascii="Times New Roman" w:hAnsi="Times New Roman" w:cs="Times New Roman"/>
          <w:sz w:val="28"/>
          <w:szCs w:val="28"/>
          <w:lang w:val="kk-KZ"/>
        </w:rPr>
        <w:t>,</w:t>
      </w:r>
      <w:r w:rsidRPr="007C788D">
        <w:rPr>
          <w:rFonts w:ascii="Times New Roman" w:hAnsi="Times New Roman" w:cs="Times New Roman"/>
          <w:sz w:val="28"/>
          <w:szCs w:val="28"/>
          <w:lang w:val="kk-KZ"/>
        </w:rPr>
        <w:t xml:space="preserve"> көрсеткіштерінің шекті мәндеріне қол жеткізу, сондай-ақ тамақ өнімдерінің Еуразиялық экономикалық одақтың техникалық реттеу туралы заңнамасының талаптарына сәйкестігі сияқты негізгі көрсеткіштер пайдаланылады. Балық өнімдерінің қауіпсіздігі мен сапасын қамтамасыз ету үшін балықтың ветеринариялық-санитариялық сараптамасының құрамына енгізілген ветеринариялық іс-ш</w:t>
      </w:r>
      <w:r>
        <w:rPr>
          <w:rFonts w:ascii="Times New Roman" w:hAnsi="Times New Roman" w:cs="Times New Roman"/>
          <w:sz w:val="28"/>
          <w:szCs w:val="28"/>
          <w:lang w:val="kk-KZ"/>
        </w:rPr>
        <w:t>аралар кешенін жүргізу қажет [23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Бастапқы кезең - балық аулау аймақтарындағы балық популяциясын бақылау, ал соңғы кезең сапа мен қауіпсіздік талаптарына сәйкес келетін дайын балық өнімдерін шығару. Жануарларды тамақтандыруға</w:t>
      </w:r>
      <w:r w:rsidR="000915A9">
        <w:rPr>
          <w:rFonts w:ascii="Times New Roman" w:hAnsi="Times New Roman" w:cs="Times New Roman"/>
          <w:sz w:val="28"/>
          <w:szCs w:val="28"/>
          <w:lang w:val="kk-KZ"/>
        </w:rPr>
        <w:t xml:space="preserve"> немесе тағамдық мақсатқа</w:t>
      </w:r>
      <w:r w:rsidRPr="007C788D">
        <w:rPr>
          <w:rFonts w:ascii="Times New Roman" w:hAnsi="Times New Roman" w:cs="Times New Roman"/>
          <w:sz w:val="28"/>
          <w:szCs w:val="28"/>
          <w:lang w:val="kk-KZ"/>
        </w:rPr>
        <w:t xml:space="preserve"> арналған балық аулау орындарында міндетті ветеринариялық-санитариялық сараптама жүргізіледі. Бұл сараптама міндетті болып табылады және эпизоотиялық жағдай тұрғысынан аулау орнының немесе ауданның жағдайына байланысты емес. Сараптама келіп түскен балықты тексеру үшін базарларда да жүргізіледі. Егер оның сапасы жақсы деп танылса, балықты шектеусіз сатуға болады</w:t>
      </w:r>
      <w:r>
        <w:rPr>
          <w:rFonts w:ascii="Times New Roman" w:hAnsi="Times New Roman" w:cs="Times New Roman"/>
          <w:sz w:val="28"/>
          <w:szCs w:val="28"/>
          <w:lang w:val="kk-KZ"/>
        </w:rPr>
        <w:t xml:space="preserve"> [24</w:t>
      </w:r>
      <w:r w:rsidRPr="007C788D">
        <w:rPr>
          <w:rFonts w:ascii="Times New Roman" w:hAnsi="Times New Roman" w:cs="Times New Roman"/>
          <w:sz w:val="28"/>
          <w:szCs w:val="28"/>
          <w:lang w:val="kk-KZ"/>
        </w:rPr>
        <w:t>]. Балықтың сапасын бағалау күкіртті сутектің, аммиактың құрамын, сутегі иондарының концентрациясын және паразиттік тазалықты талдауды қоса алғанда, нормативтік талаптарға сәйкес зертханалық зерттеулер жүр</w:t>
      </w:r>
      <w:r>
        <w:rPr>
          <w:rFonts w:ascii="Times New Roman" w:hAnsi="Times New Roman" w:cs="Times New Roman"/>
          <w:sz w:val="28"/>
          <w:szCs w:val="28"/>
          <w:lang w:val="kk-KZ"/>
        </w:rPr>
        <w:t>гізу арқылы жүзеге асырылады [25</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Балықтың иісі, сыртқы түрі, зақымдануы, бөгде қоспалары және түсі сияқты органолептикалық сипаттамалары бағаланады. Теңіз балықтарында кездесетін паразиттер балық өні</w:t>
      </w:r>
      <w:r w:rsidR="00327908">
        <w:rPr>
          <w:rFonts w:ascii="Times New Roman" w:hAnsi="Times New Roman" w:cs="Times New Roman"/>
          <w:sz w:val="28"/>
          <w:szCs w:val="28"/>
          <w:lang w:val="kk-KZ"/>
        </w:rPr>
        <w:t>мдерінің және балықтың физика</w:t>
      </w:r>
      <w:r w:rsidRPr="007C788D">
        <w:rPr>
          <w:rFonts w:ascii="Times New Roman" w:hAnsi="Times New Roman" w:cs="Times New Roman"/>
          <w:sz w:val="28"/>
          <w:szCs w:val="28"/>
          <w:lang w:val="kk-KZ"/>
        </w:rPr>
        <w:t>-химиялық қасиеттерін өзгерте алады, бұл оның сапасын өзгеруіне әкеледі. Ветеринариялық инспекция осындай паразиттердің болуын анықтау, балықтың ластану дәрежесін анықтау және шикізаттың немесе өнімнің тағамдық немесе басқа мақсаттарда пайдалануға жарамдылығы туралы шешімнің алынған деректері</w:t>
      </w:r>
      <w:r>
        <w:rPr>
          <w:rFonts w:ascii="Times New Roman" w:hAnsi="Times New Roman" w:cs="Times New Roman"/>
          <w:sz w:val="28"/>
          <w:szCs w:val="28"/>
          <w:lang w:val="kk-KZ"/>
        </w:rPr>
        <w:t xml:space="preserve"> негізінде жүргізіледі [26</w:t>
      </w:r>
      <w:r w:rsidRPr="007C788D">
        <w:rPr>
          <w:rFonts w:ascii="Times New Roman" w:hAnsi="Times New Roman" w:cs="Times New Roman"/>
          <w:sz w:val="28"/>
          <w:szCs w:val="28"/>
          <w:lang w:val="kk-KZ"/>
        </w:rPr>
        <w:t>].</w:t>
      </w:r>
    </w:p>
    <w:p w:rsidR="00602673" w:rsidRDefault="00602673" w:rsidP="00162D81">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Қазақстанда Еуразиялық экономикалық одақтың "Балық және балық өнімдерінің қауіпсіздігі туралы" техникалық регламенті қолданылады (ЕАЭО КР 040/2016). Осы Регламенттің 19-20 тармақтарында егер тірі балықта адамдар үшін қауіпті тірі паразиттер мен олардың дернәсілдері анықталса, оны кем дегенде 24 сағат бойы минус 20 ºС немесе кемінде 15 сағат бойы 35 ºС жоғары емес температураға дейін мұздату керек, сондай-ақ қауіпсіздікті қамтамасыз азық-түлік өнімдеріне  басқа дезинфекциялау әдістерін қолдану керек [</w:t>
      </w:r>
      <w:r>
        <w:rPr>
          <w:rFonts w:ascii="Times New Roman" w:hAnsi="Times New Roman" w:cs="Times New Roman"/>
          <w:sz w:val="28"/>
          <w:szCs w:val="28"/>
          <w:lang w:val="kk-KZ"/>
        </w:rPr>
        <w:t>27</w:t>
      </w:r>
      <w:r w:rsidRPr="007C788D">
        <w:rPr>
          <w:rFonts w:ascii="Times New Roman" w:hAnsi="Times New Roman" w:cs="Times New Roman"/>
          <w:sz w:val="28"/>
          <w:szCs w:val="28"/>
          <w:lang w:val="kk-KZ"/>
        </w:rPr>
        <w:t>]. Келесі дерек бойын</w:t>
      </w:r>
      <w:r w:rsidR="005366F2">
        <w:rPr>
          <w:rFonts w:ascii="Times New Roman" w:hAnsi="Times New Roman" w:cs="Times New Roman"/>
          <w:sz w:val="28"/>
          <w:szCs w:val="28"/>
          <w:lang w:val="kk-KZ"/>
        </w:rPr>
        <w:t>ша +28°C (</w:t>
      </w:r>
      <w:r w:rsidRPr="007C788D">
        <w:rPr>
          <w:rFonts w:ascii="Times New Roman" w:hAnsi="Times New Roman" w:cs="Times New Roman"/>
          <w:sz w:val="28"/>
          <w:szCs w:val="28"/>
          <w:lang w:val="kk-KZ"/>
        </w:rPr>
        <w:t>қыздырған</w:t>
      </w:r>
      <w:r w:rsidR="005366F2">
        <w:rPr>
          <w:rFonts w:ascii="Times New Roman" w:hAnsi="Times New Roman" w:cs="Times New Roman"/>
          <w:sz w:val="28"/>
          <w:szCs w:val="28"/>
          <w:lang w:val="kk-KZ"/>
        </w:rPr>
        <w:t>) және +40°C (түтін</w:t>
      </w:r>
      <w:r w:rsidRPr="007C788D">
        <w:rPr>
          <w:rFonts w:ascii="Times New Roman" w:hAnsi="Times New Roman" w:cs="Times New Roman"/>
          <w:sz w:val="28"/>
          <w:szCs w:val="28"/>
          <w:lang w:val="kk-KZ"/>
        </w:rPr>
        <w:t>) температурада темекі шегу балықтағы паразитте</w:t>
      </w:r>
      <w:r w:rsidR="005366F2">
        <w:rPr>
          <w:rFonts w:ascii="Times New Roman" w:hAnsi="Times New Roman" w:cs="Times New Roman"/>
          <w:sz w:val="28"/>
          <w:szCs w:val="28"/>
          <w:lang w:val="kk-KZ"/>
        </w:rPr>
        <w:t>рді жоймайды, ал +60°C (жоғары</w:t>
      </w:r>
      <w:r w:rsidRPr="007C788D">
        <w:rPr>
          <w:rFonts w:ascii="Times New Roman" w:hAnsi="Times New Roman" w:cs="Times New Roman"/>
          <w:sz w:val="28"/>
          <w:szCs w:val="28"/>
          <w:lang w:val="kk-KZ"/>
        </w:rPr>
        <w:t>) температурад</w:t>
      </w:r>
      <w:r>
        <w:rPr>
          <w:rFonts w:ascii="Times New Roman" w:hAnsi="Times New Roman" w:cs="Times New Roman"/>
          <w:sz w:val="28"/>
          <w:szCs w:val="28"/>
          <w:lang w:val="kk-KZ"/>
        </w:rPr>
        <w:t>а анизакис нематодтары өледі [28</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Ауыр металл тұздарымен улану белгілері бар немесе улануға күдік бар балықтар экспресс әдіс</w:t>
      </w:r>
      <w:r>
        <w:rPr>
          <w:rFonts w:ascii="Times New Roman" w:hAnsi="Times New Roman" w:cs="Times New Roman"/>
          <w:sz w:val="28"/>
          <w:szCs w:val="28"/>
          <w:lang w:val="kk-KZ"/>
        </w:rPr>
        <w:t xml:space="preserve">імен уыттылыққа талданады. </w:t>
      </w:r>
      <w:r w:rsidRPr="007C788D">
        <w:rPr>
          <w:rFonts w:ascii="Times New Roman" w:hAnsi="Times New Roman" w:cs="Times New Roman"/>
          <w:sz w:val="28"/>
          <w:szCs w:val="28"/>
          <w:lang w:val="kk-KZ"/>
        </w:rPr>
        <w:t>Егер зерттеу нәтижелері теріс болса, өнім олардың нәтижелеріне байланысты қосымша зертханалық тексерулер жүргізілгеннен кейін сатылымға шығарылуы мүмкін. Егер экспресс-</w:t>
      </w:r>
      <w:r w:rsidRPr="007C788D">
        <w:rPr>
          <w:rFonts w:ascii="Times New Roman" w:hAnsi="Times New Roman" w:cs="Times New Roman"/>
          <w:sz w:val="28"/>
          <w:szCs w:val="28"/>
          <w:lang w:val="kk-KZ"/>
        </w:rPr>
        <w:lastRenderedPageBreak/>
        <w:t>тест нәтижелері бойынша балық етінің жалпы уыттылығы анықталса, партиядан 10 дана зерттеуге жататын зиянды заттарды көрсете отырып, химиялық-токсикологиялық талдау үшін ветерина</w:t>
      </w:r>
      <w:r>
        <w:rPr>
          <w:rFonts w:ascii="Times New Roman" w:hAnsi="Times New Roman" w:cs="Times New Roman"/>
          <w:sz w:val="28"/>
          <w:szCs w:val="28"/>
          <w:lang w:val="kk-KZ"/>
        </w:rPr>
        <w:t>риялық зертханаға жіберіледі [29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Улы заттардың түрлерін және олардың қалдық мөлшерін анықтау үшін тиісті нормативтік-техникалық құжаттарда сипатталған әдістер қолданылады. Ауыр металдар мен мышьякты талдау үшін МЕМСТ кешенінде си</w:t>
      </w:r>
      <w:r>
        <w:rPr>
          <w:rFonts w:ascii="Times New Roman" w:hAnsi="Times New Roman" w:cs="Times New Roman"/>
          <w:sz w:val="28"/>
          <w:szCs w:val="28"/>
          <w:lang w:val="kk-KZ"/>
        </w:rPr>
        <w:t>патталған әдістер қолданылады "Ш</w:t>
      </w:r>
      <w:r w:rsidRPr="007C788D">
        <w:rPr>
          <w:rFonts w:ascii="Times New Roman" w:hAnsi="Times New Roman" w:cs="Times New Roman"/>
          <w:sz w:val="28"/>
          <w:szCs w:val="28"/>
          <w:lang w:val="kk-KZ"/>
        </w:rPr>
        <w:t>икізат және тамақ өнімдері уытты элементтерді анықтау әдістері" қо</w:t>
      </w:r>
      <w:r>
        <w:rPr>
          <w:rFonts w:ascii="Times New Roman" w:hAnsi="Times New Roman" w:cs="Times New Roman"/>
          <w:sz w:val="28"/>
          <w:szCs w:val="28"/>
          <w:lang w:val="kk-KZ"/>
        </w:rPr>
        <w:t>лданады</w:t>
      </w:r>
      <w:r w:rsidRPr="007C788D">
        <w:rPr>
          <w:rFonts w:ascii="Times New Roman" w:hAnsi="Times New Roman" w:cs="Times New Roman"/>
          <w:sz w:val="28"/>
          <w:szCs w:val="28"/>
          <w:lang w:val="kk-KZ"/>
        </w:rPr>
        <w:t xml:space="preserve">. Балықтағы ауыр металдар мен мышьяктың құрамын зертханалық бақылаудың кезеңділігі "Азық-түлік шикізатындағы улы элементтердің құрамын </w:t>
      </w:r>
      <w:r>
        <w:rPr>
          <w:rFonts w:ascii="Times New Roman" w:hAnsi="Times New Roman" w:cs="Times New Roman"/>
          <w:sz w:val="28"/>
          <w:szCs w:val="28"/>
          <w:lang w:val="kk-KZ"/>
        </w:rPr>
        <w:t>мемлекттік</w:t>
      </w:r>
      <w:r w:rsidRPr="007C788D">
        <w:rPr>
          <w:rFonts w:ascii="Times New Roman" w:hAnsi="Times New Roman" w:cs="Times New Roman"/>
          <w:sz w:val="28"/>
          <w:szCs w:val="28"/>
          <w:lang w:val="kk-KZ"/>
        </w:rPr>
        <w:t xml:space="preserve"> зертханалық бақылаудың тәртібі мен кезеңділігі тур</w:t>
      </w:r>
      <w:r>
        <w:rPr>
          <w:rFonts w:ascii="Times New Roman" w:hAnsi="Times New Roman" w:cs="Times New Roman"/>
          <w:sz w:val="28"/>
          <w:szCs w:val="28"/>
          <w:lang w:val="kk-KZ"/>
        </w:rPr>
        <w:t>алы ұсынымдарда" айқындалған [30</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Органолептикалық және физика-химиялық көрсеткіштер тиісті МЕМСТ 7631-2008 белгіленген талаптарға</w:t>
      </w:r>
      <w:r>
        <w:rPr>
          <w:rFonts w:ascii="Times New Roman" w:hAnsi="Times New Roman" w:cs="Times New Roman"/>
          <w:sz w:val="28"/>
          <w:szCs w:val="28"/>
          <w:lang w:val="kk-KZ"/>
        </w:rPr>
        <w:t xml:space="preserve"> сәйкес бағаланады</w:t>
      </w:r>
      <w:r w:rsidRPr="007C788D">
        <w:rPr>
          <w:rFonts w:ascii="Times New Roman" w:hAnsi="Times New Roman" w:cs="Times New Roman"/>
          <w:sz w:val="28"/>
          <w:szCs w:val="28"/>
          <w:lang w:val="kk-KZ"/>
        </w:rPr>
        <w:t>. Үлгілерді таңбалауды тексеру кеден одағының КР 022/2011 "Тамақ өнімдерін таңбалау бөлігінде туралы" техникалық регламентінің талаптары</w:t>
      </w:r>
      <w:r>
        <w:rPr>
          <w:rFonts w:ascii="Times New Roman" w:hAnsi="Times New Roman" w:cs="Times New Roman"/>
          <w:sz w:val="28"/>
          <w:szCs w:val="28"/>
          <w:lang w:val="kk-KZ"/>
        </w:rPr>
        <w:t>н ескере отырып жүргізіледі</w:t>
      </w:r>
      <w:r w:rsidRPr="007C788D">
        <w:rPr>
          <w:rFonts w:ascii="Times New Roman" w:hAnsi="Times New Roman" w:cs="Times New Roman"/>
          <w:sz w:val="28"/>
          <w:szCs w:val="28"/>
          <w:lang w:val="kk-KZ"/>
        </w:rPr>
        <w:t xml:space="preserve">. Зертханалық зерттеулердің нәтижелерін бағалау кезінде сынамалардың белгіленген талаптарға сәйкестігі немесе сәйкестігі туралы шешім қабылдау үшін МЕМСТ Р ИСО 10576-1-2006 "Статистикалық әдістер белгіленген талаптарға сәйкестікті </w:t>
      </w:r>
      <w:r>
        <w:rPr>
          <w:rFonts w:ascii="Times New Roman" w:hAnsi="Times New Roman" w:cs="Times New Roman"/>
          <w:sz w:val="28"/>
          <w:szCs w:val="28"/>
          <w:lang w:val="kk-KZ"/>
        </w:rPr>
        <w:t xml:space="preserve">бағалау жөніндегі нұсқаулық" </w:t>
      </w:r>
      <w:r w:rsidR="00ED7D79">
        <w:rPr>
          <w:rFonts w:ascii="Times New Roman" w:hAnsi="Times New Roman" w:cs="Times New Roman"/>
          <w:sz w:val="28"/>
          <w:szCs w:val="28"/>
          <w:lang w:val="kk-KZ"/>
        </w:rPr>
        <w:t>болып табылады</w:t>
      </w:r>
      <w:r w:rsidR="00504CF7">
        <w:rPr>
          <w:rFonts w:ascii="Times New Roman" w:hAnsi="Times New Roman" w:cs="Times New Roman"/>
          <w:sz w:val="28"/>
          <w:szCs w:val="28"/>
          <w:lang w:val="kk-KZ"/>
        </w:rPr>
        <w:t xml:space="preserve"> </w:t>
      </w:r>
      <w:r>
        <w:rPr>
          <w:rFonts w:ascii="Times New Roman" w:hAnsi="Times New Roman" w:cs="Times New Roman"/>
          <w:sz w:val="28"/>
          <w:szCs w:val="28"/>
          <w:lang w:val="kk-KZ"/>
        </w:rPr>
        <w:t>[31</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Қолданыстағы халықаралық және ұлттық стандарттарды, сондай-ақ шетелдік өндірушілердің техникалық сипаттамаларын талдау балық өнімдерінің терминологиясы мен сапа мен қауіпсіздік көрсеткіштерінің жиынтығында, сақтау шарттарында, орау мен таңбалауда балық өнімдерінің стандарттарының талаптарымен салыстырғанда а</w:t>
      </w:r>
      <w:r>
        <w:rPr>
          <w:rFonts w:ascii="Times New Roman" w:hAnsi="Times New Roman" w:cs="Times New Roman"/>
          <w:sz w:val="28"/>
          <w:szCs w:val="28"/>
          <w:lang w:val="kk-KZ"/>
        </w:rPr>
        <w:t>йырмашылықтарды көрсетеді [32].  Т</w:t>
      </w:r>
      <w:r w:rsidRPr="007C788D">
        <w:rPr>
          <w:rFonts w:ascii="Times New Roman" w:hAnsi="Times New Roman" w:cs="Times New Roman"/>
          <w:sz w:val="28"/>
          <w:szCs w:val="28"/>
          <w:lang w:val="kk-KZ"/>
        </w:rPr>
        <w:t>алаптарға балық өнімдеріне арналған гигиеналық стандарттар, балықты түсіруге дейін және одан кейін өңдеу және сақтау ережелері, жаңа піскен, балмұздақ және өңделген балықтарға арналған стандарттар, балық өнімдеріне арналған медициналық ережелер, балықты орау ережелері, балық өнімдерінің сапасын ресми бақылау және ілеспе құжаттар мен сертификаттарға</w:t>
      </w:r>
      <w:r>
        <w:rPr>
          <w:rFonts w:ascii="Times New Roman" w:hAnsi="Times New Roman" w:cs="Times New Roman"/>
          <w:sz w:val="28"/>
          <w:szCs w:val="28"/>
          <w:lang w:val="kk-KZ"/>
        </w:rPr>
        <w:t xml:space="preserve"> қойылатын талаптар кіреді</w:t>
      </w:r>
      <w:r w:rsidRPr="007C788D">
        <w:rPr>
          <w:rFonts w:ascii="Times New Roman" w:hAnsi="Times New Roman" w:cs="Times New Roman"/>
          <w:sz w:val="28"/>
          <w:szCs w:val="28"/>
          <w:lang w:val="kk-KZ"/>
        </w:rPr>
        <w:t>. Бұл су организмдерінен алынған өнімдердің сапасын жақсартуға және қауіпсіздігін қамтамасыз етуге ықпал етеді. Бұл бағыттағы маңызды қадам 2010 жылғы 1 шілдеде Ресей, Беларус және Қазақстан к</w:t>
      </w:r>
      <w:r>
        <w:rPr>
          <w:rFonts w:ascii="Times New Roman" w:hAnsi="Times New Roman" w:cs="Times New Roman"/>
          <w:sz w:val="28"/>
          <w:szCs w:val="28"/>
          <w:lang w:val="kk-KZ"/>
        </w:rPr>
        <w:t>еден одағын құрудан басталды [33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Кеден одағы шеңберінде осы мәселе бойынша кең таралған проблемаларға қарамастан ортақ экономикалық кеңістіктің белсенді қа</w:t>
      </w:r>
      <w:r>
        <w:rPr>
          <w:rFonts w:ascii="Times New Roman" w:hAnsi="Times New Roman" w:cs="Times New Roman"/>
          <w:sz w:val="28"/>
          <w:szCs w:val="28"/>
          <w:lang w:val="kk-KZ"/>
        </w:rPr>
        <w:t>лыптасуы байқалады</w:t>
      </w:r>
      <w:r w:rsidRPr="007C788D">
        <w:rPr>
          <w:rFonts w:ascii="Times New Roman" w:hAnsi="Times New Roman" w:cs="Times New Roman"/>
          <w:sz w:val="28"/>
          <w:szCs w:val="28"/>
          <w:lang w:val="kk-KZ"/>
        </w:rPr>
        <w:t>. Кез келген экономикалық кеңістік Техникалық реттеу саласында бірыңғай саясатты және стандарттарды белгілейтін міндетті құжа</w:t>
      </w:r>
      <w:r>
        <w:rPr>
          <w:rFonts w:ascii="Times New Roman" w:hAnsi="Times New Roman" w:cs="Times New Roman"/>
          <w:sz w:val="28"/>
          <w:szCs w:val="28"/>
          <w:lang w:val="kk-KZ"/>
        </w:rPr>
        <w:t>ттарды әзірлеуді талап етеді [34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Еуропалық Одақ елдерінде ЕО-ның азық-түлік қауіпсіздігі саласындағы құқық</w:t>
      </w:r>
      <w:r>
        <w:rPr>
          <w:rFonts w:ascii="Times New Roman" w:hAnsi="Times New Roman" w:cs="Times New Roman"/>
          <w:sz w:val="28"/>
          <w:szCs w:val="28"/>
          <w:lang w:val="kk-KZ"/>
        </w:rPr>
        <w:t xml:space="preserve"> нормалары қолданылады</w:t>
      </w:r>
      <w:r w:rsidRPr="007C788D">
        <w:rPr>
          <w:rFonts w:ascii="Times New Roman" w:hAnsi="Times New Roman" w:cs="Times New Roman"/>
          <w:sz w:val="28"/>
          <w:szCs w:val="28"/>
          <w:lang w:val="kk-KZ"/>
        </w:rPr>
        <w:t>. Халықаралық ынтымақтастық шеңберінде еуропалық нарыққа сәйкес келетін теңдестірілген талаптарға негізделген заманауи нормативтік-құқықтық базаны пайд</w:t>
      </w:r>
      <w:r>
        <w:rPr>
          <w:rFonts w:ascii="Times New Roman" w:hAnsi="Times New Roman" w:cs="Times New Roman"/>
          <w:sz w:val="28"/>
          <w:szCs w:val="28"/>
          <w:lang w:val="kk-KZ"/>
        </w:rPr>
        <w:t>алану маңызды</w:t>
      </w:r>
      <w:r w:rsidR="0075233D">
        <w:rPr>
          <w:rFonts w:ascii="Times New Roman" w:hAnsi="Times New Roman" w:cs="Times New Roman"/>
          <w:sz w:val="28"/>
          <w:szCs w:val="28"/>
          <w:lang w:val="kk-KZ"/>
        </w:rPr>
        <w:t xml:space="preserve"> ереже</w:t>
      </w:r>
      <w:r>
        <w:rPr>
          <w:rFonts w:ascii="Times New Roman" w:hAnsi="Times New Roman" w:cs="Times New Roman"/>
          <w:sz w:val="28"/>
          <w:szCs w:val="28"/>
          <w:lang w:val="kk-KZ"/>
        </w:rPr>
        <w:t xml:space="preserve"> болып табылады [35</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Бұған осы саладағы жалпы принциптерді белгілейтін ЕО №178/2002 ережесі кіреді; ЕО №882/2004 азық-түлік және жем-шөп, сондай-ақ жануарлардың денсаулығы мен қорғалуы туралы заңнаманың сақталуын бақылау туралы ережесі; ЕО 852/2004 ("H1") азық-түлік гигиенасы туралы ережесі; ЕО ережесі 853/2004 ("H2") жануарлардан алынатын азық-түлікті қорғауға арналған арнайы ережелермен; және ЕО ережесі 854/2004 ("H3"), тұтынуға арналған жануарлардан алынатын өнімдерді бақылауға арналға</w:t>
      </w:r>
      <w:r>
        <w:rPr>
          <w:rFonts w:ascii="Times New Roman" w:hAnsi="Times New Roman" w:cs="Times New Roman"/>
          <w:sz w:val="28"/>
          <w:szCs w:val="28"/>
          <w:lang w:val="kk-KZ"/>
        </w:rPr>
        <w:t>н арнайы ережелері кіреді [36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Қазақстанның Дүниежүзілік Сауда Ұйымына кіруі барлық азық-түлік кәсіпорындарында, соның ішінде НАССР-жүйесінде сапа менеджменті жүйесін енгізуді талап етті [</w:t>
      </w:r>
      <w:r>
        <w:rPr>
          <w:rFonts w:ascii="Times New Roman" w:hAnsi="Times New Roman" w:cs="Times New Roman"/>
          <w:sz w:val="28"/>
          <w:szCs w:val="28"/>
          <w:lang w:val="kk-KZ"/>
        </w:rPr>
        <w:t>37</w:t>
      </w:r>
      <w:r w:rsidRPr="007C788D">
        <w:rPr>
          <w:rFonts w:ascii="Times New Roman" w:hAnsi="Times New Roman" w:cs="Times New Roman"/>
          <w:sz w:val="28"/>
          <w:szCs w:val="28"/>
          <w:lang w:val="kk-KZ"/>
        </w:rPr>
        <w:t>]. Тәуекелдерді талдау және сыни бақылау нүктелері (HACCP) жүйесі азық-түлік және азық-түлік шикізатының қауіпсіздігін қамтамасыз ету үшін ең маңызды болып табылады. ЕО, АҚШ, ДСҰ заңнамалық</w:t>
      </w:r>
      <w:r w:rsidR="004472D4">
        <w:rPr>
          <w:rFonts w:ascii="Times New Roman" w:hAnsi="Times New Roman" w:cs="Times New Roman"/>
          <w:sz w:val="28"/>
          <w:szCs w:val="28"/>
          <w:lang w:val="kk-KZ"/>
        </w:rPr>
        <w:t xml:space="preserve"> құжаттарындағы "сыни меже</w:t>
      </w:r>
      <w:r w:rsidRPr="007C788D">
        <w:rPr>
          <w:rFonts w:ascii="Times New Roman" w:hAnsi="Times New Roman" w:cs="Times New Roman"/>
          <w:sz w:val="28"/>
          <w:szCs w:val="28"/>
          <w:lang w:val="kk-KZ"/>
        </w:rPr>
        <w:t>" термині әдетте ұқсас түсінікке сәйкес түсіндіріледі, дегенмен тұжырымдамаларда шамалы айырмашылықтар болуы мүмкін. Ең көп таралған анықтама ЕО 178/2002 ережелерінде берілген, мұнда тәуекел қауіптің пайда болу ықтималдығы және оның денсаулыққа әсер ету</w:t>
      </w:r>
      <w:r>
        <w:rPr>
          <w:rFonts w:ascii="Times New Roman" w:hAnsi="Times New Roman" w:cs="Times New Roman"/>
          <w:sz w:val="28"/>
          <w:szCs w:val="28"/>
          <w:lang w:val="kk-KZ"/>
        </w:rPr>
        <w:t xml:space="preserve"> дәрежесі ретінде анықталады [38</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Тауарлардың қауіпсіздігін қамтамасыз ету жүйесіне тәуекелді бағалау рәсімдерін міндетті түрде енгізу өнімнің өмірлік циклінің барлық кезеңдерінде заңнамалық қолдауды; сәйкестікті растаудың тиісті нысандарын әзірлеуді және бекітуді; құзыретті, тәуелсіз сынақ зертханаларының (орталықтарының) желісіне, адамның денсаулығы мен өмірі үшін тәуекелді бағалауды верификациялауды жүргізе алатын тауарларды сертификаттау жөніндегі органдар мен сарапшыларға қойылатын талаптарды белгілеуді талап етеді,  Кеден одағының бірыңғай үлгісіне сәйкес сәйкестік сертификаттарын беру және сәйкестік декларацияларын тіркейді [</w:t>
      </w:r>
      <w:r>
        <w:rPr>
          <w:rFonts w:ascii="Times New Roman" w:hAnsi="Times New Roman" w:cs="Times New Roman"/>
          <w:sz w:val="28"/>
          <w:szCs w:val="28"/>
          <w:lang w:val="kk-KZ"/>
        </w:rPr>
        <w:t>39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Тарихи тұрғыдан Ресей Федерациясындағы, Беларуссиядағы, Қазақстандағы, Армениядағы және Қырғызстандағы санитарлық-эпидемиологиялық нормалау жүйелері тәуекелді бағалау</w:t>
      </w:r>
      <w:r>
        <w:rPr>
          <w:rFonts w:ascii="Times New Roman" w:hAnsi="Times New Roman" w:cs="Times New Roman"/>
          <w:sz w:val="28"/>
          <w:szCs w:val="28"/>
          <w:lang w:val="kk-KZ"/>
        </w:rPr>
        <w:t xml:space="preserve"> әдістемесін ескермеген [40</w:t>
      </w:r>
      <w:r w:rsidRPr="007C788D">
        <w:rPr>
          <w:rFonts w:ascii="Times New Roman" w:hAnsi="Times New Roman" w:cs="Times New Roman"/>
          <w:sz w:val="28"/>
          <w:szCs w:val="28"/>
          <w:lang w:val="kk-KZ"/>
        </w:rPr>
        <w:t>].</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Еуропа парламенті мен Еуропа Кеңесі "Тағам өнімдерін өндіруде санитарлық-гигиеналық стандарттарды қамтамасыз ету туралы" 2004 жылғы 29 сәуірдегі № 352/2004 қаулысын қабылдады. Осы Ережеге сәйкес, Азық-түлік бизнесінің операторлары қауіпті талдау және сыни нүктелерді бақылау (HACCP) принциптеріне негізделген процедураларды әзірлеуге және енгізуге, сондай-ақ құзыретті органға осы жүйеге сәйкестік</w:t>
      </w:r>
      <w:r>
        <w:rPr>
          <w:rFonts w:ascii="Times New Roman" w:hAnsi="Times New Roman" w:cs="Times New Roman"/>
          <w:sz w:val="28"/>
          <w:szCs w:val="28"/>
          <w:lang w:val="kk-KZ"/>
        </w:rPr>
        <w:t xml:space="preserve"> туралы куәлік беруге міндетті</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Сонымен қатар, олар кәсіпорын тіркелген елдің құзыретті органдарынан оның қызметін тексеру орнында жүргізгеннен кейін мақұлдау алуы керек. Бұл талап Еуропалық Одаққа әкелінетін өнімдерге де</w:t>
      </w:r>
      <w:r>
        <w:rPr>
          <w:rFonts w:ascii="Times New Roman" w:hAnsi="Times New Roman" w:cs="Times New Roman"/>
          <w:sz w:val="28"/>
          <w:szCs w:val="28"/>
          <w:lang w:val="kk-KZ"/>
        </w:rPr>
        <w:t xml:space="preserve"> қатысты [41</w:t>
      </w:r>
      <w:r w:rsidRPr="007C788D">
        <w:rPr>
          <w:rFonts w:ascii="Times New Roman" w:hAnsi="Times New Roman" w:cs="Times New Roman"/>
          <w:sz w:val="28"/>
          <w:szCs w:val="28"/>
          <w:lang w:val="kk-KZ"/>
        </w:rPr>
        <w:t>].</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Ерікті стандарттарды сақтау міндетті еуропалық елдерден айырмашылығы, Қазақстанда стандарттардың еріктілігі олардың талаптарын орындау мі</w:t>
      </w:r>
      <w:r>
        <w:rPr>
          <w:rFonts w:ascii="Times New Roman" w:hAnsi="Times New Roman" w:cs="Times New Roman"/>
          <w:sz w:val="28"/>
          <w:szCs w:val="28"/>
          <w:lang w:val="kk-KZ"/>
        </w:rPr>
        <w:t>ндетті емес екенін білдіреді [42</w:t>
      </w:r>
      <w:r w:rsidRPr="007C788D">
        <w:rPr>
          <w:rFonts w:ascii="Times New Roman" w:hAnsi="Times New Roman" w:cs="Times New Roman"/>
          <w:sz w:val="28"/>
          <w:szCs w:val="28"/>
          <w:lang w:val="kk-KZ"/>
        </w:rPr>
        <w:t xml:space="preserve">]. Тұтыну үшін нарықтағы өнімнің қауіпсіздігін </w:t>
      </w:r>
      <w:r w:rsidRPr="007C788D">
        <w:rPr>
          <w:rFonts w:ascii="Times New Roman" w:hAnsi="Times New Roman" w:cs="Times New Roman"/>
          <w:sz w:val="28"/>
          <w:szCs w:val="28"/>
          <w:lang w:val="kk-KZ"/>
        </w:rPr>
        <w:lastRenderedPageBreak/>
        <w:t>бақылау болып табылатын бұл тәсіл жеткіліксіз тиімді, қымбат және қажетті нә</w:t>
      </w:r>
      <w:r>
        <w:rPr>
          <w:rFonts w:ascii="Times New Roman" w:hAnsi="Times New Roman" w:cs="Times New Roman"/>
          <w:sz w:val="28"/>
          <w:szCs w:val="28"/>
          <w:lang w:val="kk-KZ"/>
        </w:rPr>
        <w:t>тижелерді қамтамасыз етпейді [43</w:t>
      </w:r>
      <w:r w:rsidRPr="007C788D">
        <w:rPr>
          <w:rFonts w:ascii="Times New Roman" w:hAnsi="Times New Roman" w:cs="Times New Roman"/>
          <w:sz w:val="28"/>
          <w:szCs w:val="28"/>
          <w:lang w:val="kk-KZ"/>
        </w:rPr>
        <w:t>]. Қазіргі уақытта халықаралық азық-түлік саудасына қатысудың маңызды талаптарының бірі экспорттаушы елдің және өндірілетін өнімнің қауіпсіздігіне нақты өндірістік кәсіпорынн</w:t>
      </w:r>
      <w:r>
        <w:rPr>
          <w:rFonts w:ascii="Times New Roman" w:hAnsi="Times New Roman" w:cs="Times New Roman"/>
          <w:sz w:val="28"/>
          <w:szCs w:val="28"/>
          <w:lang w:val="kk-KZ"/>
        </w:rPr>
        <w:t>ың кепілдігі болып табылады</w:t>
      </w:r>
      <w:r w:rsidRPr="007C788D">
        <w:rPr>
          <w:rFonts w:ascii="Times New Roman" w:hAnsi="Times New Roman" w:cs="Times New Roman"/>
          <w:sz w:val="28"/>
          <w:szCs w:val="28"/>
          <w:lang w:val="kk-KZ"/>
        </w:rPr>
        <w:t>. Тауарлардың бәсекеге қабілеттілігіне әсер ететін негізгі элемент азық-түлік сапасы болып табылады, ол олардың қауіпсіздік көрс</w:t>
      </w:r>
      <w:r>
        <w:rPr>
          <w:rFonts w:ascii="Times New Roman" w:hAnsi="Times New Roman" w:cs="Times New Roman"/>
          <w:sz w:val="28"/>
          <w:szCs w:val="28"/>
          <w:lang w:val="kk-KZ"/>
        </w:rPr>
        <w:t>еткіштері бойынша бағаланады [44</w:t>
      </w:r>
      <w:r w:rsidRPr="007C788D">
        <w:rPr>
          <w:rFonts w:ascii="Times New Roman" w:hAnsi="Times New Roman" w:cs="Times New Roman"/>
          <w:sz w:val="28"/>
          <w:szCs w:val="28"/>
          <w:lang w:val="kk-KZ"/>
        </w:rPr>
        <w:t>].</w:t>
      </w:r>
    </w:p>
    <w:p w:rsidR="00A10B8A" w:rsidRPr="005E1B68" w:rsidRDefault="00A10B8A" w:rsidP="00602673">
      <w:pPr>
        <w:spacing w:after="0" w:line="240" w:lineRule="auto"/>
        <w:ind w:firstLine="567"/>
        <w:jc w:val="both"/>
        <w:rPr>
          <w:rFonts w:ascii="Times New Roman" w:hAnsi="Times New Roman" w:cs="Times New Roman"/>
          <w:sz w:val="28"/>
          <w:szCs w:val="28"/>
          <w:lang w:val="kk-KZ"/>
        </w:rPr>
      </w:pPr>
    </w:p>
    <w:p w:rsidR="00602673" w:rsidRPr="007C788D" w:rsidRDefault="00602673" w:rsidP="00602673">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1.2</w:t>
      </w:r>
      <w:r w:rsidRPr="007C788D">
        <w:rPr>
          <w:rFonts w:ascii="Times New Roman" w:hAnsi="Times New Roman" w:cs="Times New Roman"/>
          <w:b/>
          <w:sz w:val="28"/>
          <w:szCs w:val="28"/>
          <w:lang w:val="kk-KZ"/>
        </w:rPr>
        <w:t xml:space="preserve"> </w:t>
      </w:r>
      <w:r>
        <w:rPr>
          <w:rFonts w:ascii="Times New Roman" w:hAnsi="Times New Roman" w:cs="Times New Roman"/>
          <w:b/>
          <w:sz w:val="28"/>
          <w:szCs w:val="28"/>
          <w:lang w:val="kk-KZ"/>
        </w:rPr>
        <w:t>А</w:t>
      </w:r>
      <w:r w:rsidRPr="007C788D">
        <w:rPr>
          <w:rFonts w:ascii="Times New Roman" w:hAnsi="Times New Roman" w:cs="Times New Roman"/>
          <w:b/>
          <w:sz w:val="28"/>
          <w:szCs w:val="28"/>
          <w:lang w:val="kk-KZ"/>
        </w:rPr>
        <w:t xml:space="preserve">уыр металдар тұздарының адам </w:t>
      </w:r>
      <w:r w:rsidR="00E2626B">
        <w:rPr>
          <w:rFonts w:ascii="Times New Roman" w:hAnsi="Times New Roman" w:cs="Times New Roman"/>
          <w:b/>
          <w:sz w:val="28"/>
          <w:szCs w:val="28"/>
          <w:lang w:val="kk-KZ"/>
        </w:rPr>
        <w:t xml:space="preserve">және </w:t>
      </w:r>
      <w:r w:rsidRPr="007C788D">
        <w:rPr>
          <w:rFonts w:ascii="Times New Roman" w:hAnsi="Times New Roman" w:cs="Times New Roman"/>
          <w:b/>
          <w:sz w:val="28"/>
          <w:szCs w:val="28"/>
          <w:lang w:val="kk-KZ"/>
        </w:rPr>
        <w:t>жануарлар ағзасына әсері</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Улы заттардың ағзалардың тіндерінде жиналу қабілеті бар, бұл олардың қоректік тізбектің әр деңгейінде концентрациясының жоғарылауына әкеледі.</w:t>
      </w:r>
      <w:r w:rsidR="00F112E4">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Бұл балықтар қоректік тізбектің жоғарғы деңгейін алады дегенді білдіреді, сондықтан олардың тіндеріндегі улы заттар</w:t>
      </w:r>
      <w:r>
        <w:rPr>
          <w:rFonts w:ascii="Times New Roman" w:hAnsi="Times New Roman" w:cs="Times New Roman"/>
          <w:sz w:val="28"/>
          <w:szCs w:val="28"/>
          <w:lang w:val="kk-KZ"/>
        </w:rPr>
        <w:t>дың құрамын бақылау маңызды [45</w:t>
      </w:r>
      <w:r w:rsidRPr="007C788D">
        <w:rPr>
          <w:rFonts w:ascii="Times New Roman" w:hAnsi="Times New Roman" w:cs="Times New Roman"/>
          <w:sz w:val="28"/>
          <w:szCs w:val="28"/>
          <w:lang w:val="kk-KZ"/>
        </w:rPr>
        <w:t>]. Толық ақуыздың, полиқанықпаған май қышқылдарының, витаминдер мен микроэлементтердің көзі болып табылатын су биологиялық ресурстарының тағамға кеңінен қолданылатыны даусыз. Адам ағзасына түсетін химиялық элементтер биоорталарда жиналып, химиялық тепе-теңдікті бұзуы мүмкін екенін есте ұстаған жөн, бұл әртүр</w:t>
      </w:r>
      <w:r>
        <w:rPr>
          <w:rFonts w:ascii="Times New Roman" w:hAnsi="Times New Roman" w:cs="Times New Roman"/>
          <w:sz w:val="28"/>
          <w:szCs w:val="28"/>
          <w:lang w:val="kk-KZ"/>
        </w:rPr>
        <w:t>лі ауруларға әкелуі мүмкін [46</w:t>
      </w:r>
      <w:r w:rsidRPr="007C788D">
        <w:rPr>
          <w:rFonts w:ascii="Times New Roman" w:hAnsi="Times New Roman" w:cs="Times New Roman"/>
          <w:sz w:val="28"/>
          <w:szCs w:val="28"/>
          <w:lang w:val="kk-KZ"/>
        </w:rPr>
        <w:t xml:space="preserve">]. Кеден одағының 021/2011 техникалық регламентіне сәйкес су биоресурстарынан алынған балық және басқа да объектілер кадмий, қорғасын, сынап және мышьяк құрамы </w:t>
      </w:r>
      <w:r>
        <w:rPr>
          <w:rFonts w:ascii="Times New Roman" w:hAnsi="Times New Roman" w:cs="Times New Roman"/>
          <w:sz w:val="28"/>
          <w:szCs w:val="28"/>
          <w:lang w:val="kk-KZ"/>
        </w:rPr>
        <w:t>жағынан қауіпсіз болуы тиіс [47</w:t>
      </w:r>
      <w:r w:rsidRPr="007C788D">
        <w:rPr>
          <w:rFonts w:ascii="Times New Roman" w:hAnsi="Times New Roman" w:cs="Times New Roman"/>
          <w:sz w:val="28"/>
          <w:szCs w:val="28"/>
          <w:lang w:val="kk-KZ"/>
        </w:rPr>
        <w:t>].</w:t>
      </w:r>
    </w:p>
    <w:p w:rsidR="00602673" w:rsidRDefault="00602673" w:rsidP="00F112E4">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Адам ағзасына әсер ететін көптеген әртүрлі экологиялық факторлардың ішінде ауыр металдар ерекше маңызға ие, олар негізінен адам әрекетіне байлан</w:t>
      </w:r>
      <w:r>
        <w:rPr>
          <w:rFonts w:ascii="Times New Roman" w:hAnsi="Times New Roman" w:cs="Times New Roman"/>
          <w:sz w:val="28"/>
          <w:szCs w:val="28"/>
          <w:lang w:val="kk-KZ"/>
        </w:rPr>
        <w:t>ысты қоршаған ортаға түседі [48</w:t>
      </w:r>
      <w:r w:rsidRPr="007C788D">
        <w:rPr>
          <w:rFonts w:ascii="Times New Roman" w:hAnsi="Times New Roman" w:cs="Times New Roman"/>
          <w:sz w:val="28"/>
          <w:szCs w:val="28"/>
          <w:lang w:val="kk-KZ"/>
        </w:rPr>
        <w:t>]. Ауыр металдар сынап, қорғасын, кадмий, кобальт, мыс, мырыш және темір</w:t>
      </w:r>
      <w:r>
        <w:rPr>
          <w:rFonts w:ascii="Times New Roman" w:hAnsi="Times New Roman" w:cs="Times New Roman"/>
          <w:sz w:val="28"/>
          <w:szCs w:val="28"/>
          <w:lang w:val="kk-KZ"/>
        </w:rPr>
        <w:t xml:space="preserve"> кіреді</w:t>
      </w:r>
      <w:r w:rsidRPr="007C788D">
        <w:rPr>
          <w:rFonts w:ascii="Times New Roman" w:hAnsi="Times New Roman" w:cs="Times New Roman"/>
          <w:sz w:val="28"/>
          <w:szCs w:val="28"/>
          <w:lang w:val="kk-KZ"/>
        </w:rPr>
        <w:t>. Химиялық ластаушы заттардың ішінде ауыр металдар ауыр экологиялық және биологиялық әсер ететі</w:t>
      </w:r>
      <w:r>
        <w:rPr>
          <w:rFonts w:ascii="Times New Roman" w:hAnsi="Times New Roman" w:cs="Times New Roman"/>
          <w:sz w:val="28"/>
          <w:szCs w:val="28"/>
          <w:lang w:val="kk-KZ"/>
        </w:rPr>
        <w:t>н фактор болып саналады [49</w:t>
      </w:r>
      <w:r w:rsidRPr="007C788D">
        <w:rPr>
          <w:rFonts w:ascii="Times New Roman" w:hAnsi="Times New Roman" w:cs="Times New Roman"/>
          <w:sz w:val="28"/>
          <w:szCs w:val="28"/>
          <w:lang w:val="kk-KZ"/>
        </w:rPr>
        <w:t>]. Көші-қон қабілетіне, тірі организмдерде жинақталуға бейімділігіне, сондай-ақ белгілі бір уытты әсеріне байланысты ауыр металдар жем мен азық-түлікке еніп, олардың санитарлық сипатт</w:t>
      </w:r>
      <w:r>
        <w:rPr>
          <w:rFonts w:ascii="Times New Roman" w:hAnsi="Times New Roman" w:cs="Times New Roman"/>
          <w:sz w:val="28"/>
          <w:szCs w:val="28"/>
          <w:lang w:val="kk-KZ"/>
        </w:rPr>
        <w:t>амаларын нашарлатуы мүмкін</w:t>
      </w:r>
      <w:r w:rsidRPr="007C788D">
        <w:rPr>
          <w:rFonts w:ascii="Times New Roman" w:hAnsi="Times New Roman" w:cs="Times New Roman"/>
          <w:sz w:val="28"/>
          <w:szCs w:val="28"/>
          <w:lang w:val="kk-KZ"/>
        </w:rPr>
        <w:t>. Рұқсат етілген деңгейден асып кетсе, олар жануарлар мен адам денсаул</w:t>
      </w:r>
      <w:r>
        <w:rPr>
          <w:rFonts w:ascii="Times New Roman" w:hAnsi="Times New Roman" w:cs="Times New Roman"/>
          <w:sz w:val="28"/>
          <w:szCs w:val="28"/>
          <w:lang w:val="kk-KZ"/>
        </w:rPr>
        <w:t>ығына қауіп төндіруі мүмкін [50</w:t>
      </w:r>
      <w:r w:rsidR="00F112E4">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Тірі ағзалар үшін өте улы болып табылатын ауыр металл қосылыстары топырақта, суда, өсімдіктерде және жану</w:t>
      </w:r>
      <w:r>
        <w:rPr>
          <w:rFonts w:ascii="Times New Roman" w:hAnsi="Times New Roman" w:cs="Times New Roman"/>
          <w:sz w:val="28"/>
          <w:szCs w:val="28"/>
          <w:lang w:val="kk-KZ"/>
        </w:rPr>
        <w:t>арлар тіндерінде ыдырамайды.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Осындай </w:t>
      </w:r>
      <w:r w:rsidRPr="007C788D">
        <w:rPr>
          <w:rFonts w:ascii="Times New Roman" w:hAnsi="Times New Roman" w:cs="Times New Roman"/>
          <w:sz w:val="28"/>
          <w:szCs w:val="28"/>
          <w:lang w:val="kk-KZ"/>
        </w:rPr>
        <w:t>қосылыстар қоршаған ортада ұзақ уақыт тұруға, қозғалуға, адам мен жануарлар ағзаларында жиналуға, олардың мүшелері мен тіндерінде өзгерістер тудыруға және денсаулыққа орны толм</w:t>
      </w:r>
      <w:r>
        <w:rPr>
          <w:rFonts w:ascii="Times New Roman" w:hAnsi="Times New Roman" w:cs="Times New Roman"/>
          <w:sz w:val="28"/>
          <w:szCs w:val="28"/>
          <w:lang w:val="kk-KZ"/>
        </w:rPr>
        <w:t>ас зиян келтіруге қабілетті [51</w:t>
      </w:r>
      <w:r w:rsidRPr="007C788D">
        <w:rPr>
          <w:rFonts w:ascii="Times New Roman" w:hAnsi="Times New Roman" w:cs="Times New Roman"/>
          <w:sz w:val="28"/>
          <w:szCs w:val="28"/>
          <w:lang w:val="kk-KZ"/>
        </w:rPr>
        <w:t>]. Уыттылықтан басқа, көптеген ауыр металдар мен олардың қосылыстары канцерогендік және мутагендік қасиеттерге ие, бұл ұзақ мерзімді ауыр зардаптарға әкелуі мүмкін. Бұл қосылыстардың ішінде қорғасын ерекше орын алады. Қорғасын, жоғары уыттылық потенциалы бар зат ретінде, қауіптіліктің бірінші класындағы заттарға жатады және оның тамақ, ауыз су, ауа және басқа ортад</w:t>
      </w:r>
      <w:r>
        <w:rPr>
          <w:rFonts w:ascii="Times New Roman" w:hAnsi="Times New Roman" w:cs="Times New Roman"/>
          <w:sz w:val="28"/>
          <w:szCs w:val="28"/>
          <w:lang w:val="kk-KZ"/>
        </w:rPr>
        <w:t>ағы құрамы қатаң бақыланады [52</w:t>
      </w:r>
      <w:r w:rsidRPr="007C788D">
        <w:rPr>
          <w:rFonts w:ascii="Times New Roman" w:hAnsi="Times New Roman" w:cs="Times New Roman"/>
          <w:sz w:val="28"/>
          <w:szCs w:val="28"/>
          <w:lang w:val="kk-KZ"/>
        </w:rPr>
        <w:t xml:space="preserve">]. Ресей, АҚШ, Германия, Дания, Австралия, Мексика, Таиланд және басқалары сияқты әлемнің көптеген </w:t>
      </w:r>
      <w:r w:rsidRPr="007C788D">
        <w:rPr>
          <w:rFonts w:ascii="Times New Roman" w:hAnsi="Times New Roman" w:cs="Times New Roman"/>
          <w:sz w:val="28"/>
          <w:szCs w:val="28"/>
          <w:lang w:val="kk-KZ"/>
        </w:rPr>
        <w:lastRenderedPageBreak/>
        <w:t>елдерінде қорғасынмен ластануды азайту және оның балалардың денсаулығына теріс әсерін шектеу бойынша ұлт</w:t>
      </w:r>
      <w:r>
        <w:rPr>
          <w:rFonts w:ascii="Times New Roman" w:hAnsi="Times New Roman" w:cs="Times New Roman"/>
          <w:sz w:val="28"/>
          <w:szCs w:val="28"/>
          <w:lang w:val="kk-KZ"/>
        </w:rPr>
        <w:t>тық бағдарламалар әзірленді [53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Қорғасын иммундық, нейропсихиатриялық, гематологиялық және басқалары сияқты төмен концентрацияда да денсаулықтың әртүрлі бұзылуларын тудыруы мүмкін. Адам мен жануарлардың денсаулығына ең қауіпті ретінде кадмий, мыс, мышьяк, никель, сынап, қорғасын, мырыш және хромды қамтитын токсикант металдардың келесі басым тобы бөлінеді</w:t>
      </w:r>
      <w:r>
        <w:rPr>
          <w:rFonts w:ascii="Times New Roman" w:hAnsi="Times New Roman" w:cs="Times New Roman"/>
          <w:sz w:val="28"/>
          <w:szCs w:val="28"/>
          <w:lang w:val="kk-KZ"/>
        </w:rPr>
        <w:t xml:space="preserve"> [54</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Олардың ішінде сынап, қорғасын және кадмий ең улы болып саналады. Ағзаға улы элементтердің негізгі қауіпі мүмкін жедел улану емес, олардың өмір бойы органдар мен тіндерде тұрақты жинақталуы болып табылады. Бұл ағзаға түскен ауыр металдардың мөлшеріне байланысты ағзаның органдары мен жүйелерінде әртүрлі ауырлық дәрежесіндегі патологиялық процестердің даму</w:t>
      </w:r>
      <w:r>
        <w:rPr>
          <w:rFonts w:ascii="Times New Roman" w:hAnsi="Times New Roman" w:cs="Times New Roman"/>
          <w:sz w:val="28"/>
          <w:szCs w:val="28"/>
          <w:lang w:val="kk-KZ"/>
        </w:rPr>
        <w:t>ына әкеледі [55</w:t>
      </w:r>
      <w:r w:rsidRPr="007C788D">
        <w:rPr>
          <w:rFonts w:ascii="Times New Roman" w:hAnsi="Times New Roman" w:cs="Times New Roman"/>
          <w:sz w:val="28"/>
          <w:szCs w:val="28"/>
          <w:lang w:val="kk-KZ"/>
        </w:rPr>
        <w:t>]. Қоршаған ортадағы ауыр металдар деңгейінің жоғарылауы тұқым қуалайтын мутациялар санының артуына ықпал етеді. Мутанттар физикалық және психикалық дамуда ауытқуларды сезінеді. Қорғасын мен мырыштың плацентарлы тосқауылдан өту, ана мен ұрықта иммуносупрессияны тудыру және тератогендік әсер ету қабі</w:t>
      </w:r>
      <w:r>
        <w:rPr>
          <w:rFonts w:ascii="Times New Roman" w:hAnsi="Times New Roman" w:cs="Times New Roman"/>
          <w:sz w:val="28"/>
          <w:szCs w:val="28"/>
          <w:lang w:val="kk-KZ"/>
        </w:rPr>
        <w:t>леті ерекше қауіп төндіреді [56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Зерттеулер көрсеткендей, ауыр металдар ағзаның инфекцияларға төзімділігін төмендетеді, онкологиялық және аутоиммунды аурулардың даму ықтималдығын арттырады. Қорғасын мен сынап сияқты биологиялық процестерде оң рөл атқармайтын </w:t>
      </w:r>
      <w:r>
        <w:rPr>
          <w:rFonts w:ascii="Times New Roman" w:hAnsi="Times New Roman" w:cs="Times New Roman"/>
          <w:sz w:val="28"/>
          <w:szCs w:val="28"/>
          <w:lang w:val="kk-KZ"/>
        </w:rPr>
        <w:t>металдар улы болып саналады [57</w:t>
      </w:r>
      <w:r w:rsidRPr="007C788D">
        <w:rPr>
          <w:rFonts w:ascii="Times New Roman" w:hAnsi="Times New Roman" w:cs="Times New Roman"/>
          <w:sz w:val="28"/>
          <w:szCs w:val="28"/>
          <w:lang w:val="kk-KZ"/>
        </w:rPr>
        <w:t>]. Ауыр металдардың рөлі бір жағынан екі есе, олар физиологиялық процестердің қалыпты жүруі үшін қажет, ал екінші жағынан олар жоғары концентрацияд</w:t>
      </w:r>
      <w:r>
        <w:rPr>
          <w:rFonts w:ascii="Times New Roman" w:hAnsi="Times New Roman" w:cs="Times New Roman"/>
          <w:sz w:val="28"/>
          <w:szCs w:val="28"/>
          <w:lang w:val="kk-KZ"/>
        </w:rPr>
        <w:t>а улы болады</w:t>
      </w:r>
      <w:r w:rsidRPr="007C788D">
        <w:rPr>
          <w:rFonts w:ascii="Times New Roman" w:hAnsi="Times New Roman" w:cs="Times New Roman"/>
          <w:sz w:val="28"/>
          <w:szCs w:val="28"/>
          <w:lang w:val="kk-KZ"/>
        </w:rPr>
        <w:t>. Олардың қосылыстары мен иондары ағзаға еніп, бірқатар ферменттермен әрекеттеседі, олардың белсенділігін тежейді, ауыр металдар кең уытты әсер етеді. Олардың кейбіреулері, мысалы, қорғасын, көптеген органдарға айқын әсер етеді, ал басқалары, мысалы, кадмий, уытты әс</w:t>
      </w:r>
      <w:r>
        <w:rPr>
          <w:rFonts w:ascii="Times New Roman" w:hAnsi="Times New Roman" w:cs="Times New Roman"/>
          <w:sz w:val="28"/>
          <w:szCs w:val="28"/>
          <w:lang w:val="kk-KZ"/>
        </w:rPr>
        <w:t>ердің шектеулі спектріне ие [58</w:t>
      </w:r>
      <w:r w:rsidRPr="007C788D">
        <w:rPr>
          <w:rFonts w:ascii="Times New Roman" w:hAnsi="Times New Roman" w:cs="Times New Roman"/>
          <w:sz w:val="28"/>
          <w:szCs w:val="28"/>
          <w:lang w:val="kk-KZ"/>
        </w:rPr>
        <w:t>]. Әрбір металдың уытты әсер ету механизмі бар, ол қажетті және улы металдар арасындағы бәсекелестікке, сондай-ақ ақуыз молекулаларында байланысатын жерлерде кешендердің пайда болу ерекшел</w:t>
      </w:r>
      <w:r>
        <w:rPr>
          <w:rFonts w:ascii="Times New Roman" w:hAnsi="Times New Roman" w:cs="Times New Roman"/>
          <w:sz w:val="28"/>
          <w:szCs w:val="28"/>
          <w:lang w:val="kk-KZ"/>
        </w:rPr>
        <w:t>іктеріне байланысты [59</w:t>
      </w:r>
      <w:r w:rsidRPr="007C788D">
        <w:rPr>
          <w:rFonts w:ascii="Times New Roman" w:hAnsi="Times New Roman" w:cs="Times New Roman"/>
          <w:sz w:val="28"/>
          <w:szCs w:val="28"/>
          <w:lang w:val="kk-KZ"/>
        </w:rPr>
        <w:t>]. Қорғасынның әсер ету механизмінде ферментати</w:t>
      </w:r>
      <w:r>
        <w:rPr>
          <w:rFonts w:ascii="Times New Roman" w:hAnsi="Times New Roman" w:cs="Times New Roman"/>
          <w:sz w:val="28"/>
          <w:szCs w:val="28"/>
          <w:lang w:val="kk-KZ"/>
        </w:rPr>
        <w:t>вті әсер маңызды. Барлық қ</w:t>
      </w:r>
      <w:r w:rsidRPr="007C788D">
        <w:rPr>
          <w:rFonts w:ascii="Times New Roman" w:hAnsi="Times New Roman" w:cs="Times New Roman"/>
          <w:sz w:val="28"/>
          <w:szCs w:val="28"/>
          <w:lang w:val="kk-KZ"/>
        </w:rPr>
        <w:t xml:space="preserve">орғасын қосылыстары тірі организмдерге ұқсас әсер етеді, уытты әсер ету күшінің айырмашылығы биологиялық сұйықтықтардағы әртүрлі қорғасын қосылыстарының әртүрлі ерігіштігіне байланысты. Атмосфералық ауадан қорғасынның аз ғана мөлшері келеді, шамамен 1-2%, бірақ бұл қорғасынның көп </w:t>
      </w:r>
      <w:r>
        <w:rPr>
          <w:rFonts w:ascii="Times New Roman" w:hAnsi="Times New Roman" w:cs="Times New Roman"/>
          <w:sz w:val="28"/>
          <w:szCs w:val="28"/>
          <w:lang w:val="kk-KZ"/>
        </w:rPr>
        <w:t>бөлігі адам ағзасына сіңеді [60</w:t>
      </w:r>
      <w:r w:rsidRPr="007C788D">
        <w:rPr>
          <w:rFonts w:ascii="Times New Roman" w:hAnsi="Times New Roman" w:cs="Times New Roman"/>
          <w:sz w:val="28"/>
          <w:szCs w:val="28"/>
          <w:lang w:val="kk-KZ"/>
        </w:rPr>
        <w:t>].</w:t>
      </w:r>
    </w:p>
    <w:p w:rsidR="00F112E4"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Тыныс алу кезінде алынған қорғасын асқазанға қарағанда 10-100 есе күшті уытты әсер етеді. Қорғасын қанға еніп, эритроциттермен байланысады, бұл қан мен бүкіл ағзаның улануын тудырады. Сонымен, бір литр жағармай жанған кезде атмосфераға 200-400 миллиграмм қорғасын түседі. Алайда, ағзаға ену тәсіліне қарамастан, қорғасын әлі де сү</w:t>
      </w:r>
      <w:r>
        <w:rPr>
          <w:rFonts w:ascii="Times New Roman" w:hAnsi="Times New Roman" w:cs="Times New Roman"/>
          <w:sz w:val="28"/>
          <w:szCs w:val="28"/>
          <w:lang w:val="kk-KZ"/>
        </w:rPr>
        <w:t>йек тінінде орналасады [61</w:t>
      </w:r>
      <w:r w:rsidRPr="007C788D">
        <w:rPr>
          <w:rFonts w:ascii="Times New Roman" w:hAnsi="Times New Roman" w:cs="Times New Roman"/>
          <w:sz w:val="28"/>
          <w:szCs w:val="28"/>
          <w:lang w:val="kk-KZ"/>
        </w:rPr>
        <w:t xml:space="preserve">]. Әлемнің әртүрлі елдерінің ауыз суындағы қорғасын құрамында 1-ден 60 мкг/л-ге дейін </w:t>
      </w:r>
      <w:r w:rsidRPr="007C788D">
        <w:rPr>
          <w:rFonts w:ascii="Times New Roman" w:hAnsi="Times New Roman" w:cs="Times New Roman"/>
          <w:sz w:val="28"/>
          <w:szCs w:val="28"/>
          <w:lang w:val="kk-KZ"/>
        </w:rPr>
        <w:lastRenderedPageBreak/>
        <w:t xml:space="preserve">ауытқу байқалады, ал Еуропа елдерінің көпшілігінде </w:t>
      </w:r>
      <w:r>
        <w:rPr>
          <w:rFonts w:ascii="Times New Roman" w:hAnsi="Times New Roman" w:cs="Times New Roman"/>
          <w:sz w:val="28"/>
          <w:szCs w:val="28"/>
          <w:lang w:val="kk-KZ"/>
        </w:rPr>
        <w:t>деңгей 20 мкг/л-ден аспайды [62</w:t>
      </w:r>
      <w:r w:rsidRPr="007C788D">
        <w:rPr>
          <w:rFonts w:ascii="Times New Roman" w:hAnsi="Times New Roman" w:cs="Times New Roman"/>
          <w:sz w:val="28"/>
          <w:szCs w:val="28"/>
          <w:lang w:val="kk-KZ"/>
        </w:rPr>
        <w:t>]. Тері қорғасын нитратымен ластанған кезде, жалпы көлемнің аз бөлігін (0-0,3%) құрайтын қорғасынның қосымша мөлшері енуі мүмкін. Қорғасын тіндерде және жасуша мембраналарында фосфат, карбоксил және сульфат лигандтарымен байланысатын орындар үшін кальциймен бәсекелеседі. Бұл процесс кальцийдің пассивті тасымалдануын бұзуы мүмкін, бұл қорғасынның ағзаға</w:t>
      </w:r>
      <w:r>
        <w:rPr>
          <w:rFonts w:ascii="Times New Roman" w:hAnsi="Times New Roman" w:cs="Times New Roman"/>
          <w:sz w:val="28"/>
          <w:szCs w:val="28"/>
          <w:lang w:val="kk-KZ"/>
        </w:rPr>
        <w:t xml:space="preserve"> кері әсерін тигізеді</w:t>
      </w:r>
      <w:r w:rsidRPr="007C788D">
        <w:rPr>
          <w:rFonts w:ascii="Times New Roman" w:hAnsi="Times New Roman" w:cs="Times New Roman"/>
          <w:sz w:val="28"/>
          <w:szCs w:val="28"/>
          <w:lang w:val="kk-KZ"/>
        </w:rPr>
        <w:t>. Барлық ішкі мүшелерді, соның ішінде бүйректерді зақымдайды.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Қорғасынмен ұзақ уақыт байланыста болған кезде бүйрек функциясының бұзылуы мүмкін, ол қайтымсыз созылмалы нефропатияға ауыс</w:t>
      </w:r>
      <w:r>
        <w:rPr>
          <w:rFonts w:ascii="Times New Roman" w:hAnsi="Times New Roman" w:cs="Times New Roman"/>
          <w:sz w:val="28"/>
          <w:szCs w:val="28"/>
          <w:lang w:val="kk-KZ"/>
        </w:rPr>
        <w:t>уы мүмкін [63</w:t>
      </w:r>
      <w:r w:rsidRPr="007C788D">
        <w:rPr>
          <w:rFonts w:ascii="Times New Roman" w:hAnsi="Times New Roman" w:cs="Times New Roman"/>
          <w:sz w:val="28"/>
          <w:szCs w:val="28"/>
          <w:lang w:val="kk-KZ"/>
        </w:rPr>
        <w:t>]. Ғылыми зерттеулерді зерттеу эксперименттерде 0,1 мг/м3 концентрациядағы қорғасын аналық бездердің құрылымында өзгерістер тудырғанын және олардың ұрпақтарының өміршеңдіг</w:t>
      </w:r>
      <w:r>
        <w:rPr>
          <w:rFonts w:ascii="Times New Roman" w:hAnsi="Times New Roman" w:cs="Times New Roman"/>
          <w:sz w:val="28"/>
          <w:szCs w:val="28"/>
          <w:lang w:val="kk-KZ"/>
        </w:rPr>
        <w:t>ін төмендететінін көрсетті</w:t>
      </w:r>
      <w:r w:rsidRPr="007C788D">
        <w:rPr>
          <w:rFonts w:ascii="Times New Roman" w:hAnsi="Times New Roman" w:cs="Times New Roman"/>
          <w:sz w:val="28"/>
          <w:szCs w:val="28"/>
          <w:lang w:val="kk-KZ"/>
        </w:rPr>
        <w:t>. Қорғасын 1,0 мг/м3 концентрациясында сперматогония санының азаюына және еркектердегі патологиялық спермат</w:t>
      </w:r>
      <w:r>
        <w:rPr>
          <w:rFonts w:ascii="Times New Roman" w:hAnsi="Times New Roman" w:cs="Times New Roman"/>
          <w:sz w:val="28"/>
          <w:szCs w:val="28"/>
          <w:lang w:val="kk-KZ"/>
        </w:rPr>
        <w:t>озоидтардың көбеюіне әкелді [64</w:t>
      </w:r>
      <w:r w:rsidRPr="007C788D">
        <w:rPr>
          <w:rFonts w:ascii="Times New Roman" w:hAnsi="Times New Roman" w:cs="Times New Roman"/>
          <w:sz w:val="28"/>
          <w:szCs w:val="28"/>
          <w:lang w:val="kk-KZ"/>
        </w:rPr>
        <w:t>]. Қорғасынның құрамы ҚР СТ МЕМСТ Р 51301-2005 азық-түлік және азық-түлік шикізаты.. Балық етінің химиялық құрамын физика-химиялық зерттеу және талдау МЕМСТ 7636-85 "Балық, теңіз сүтқоректілері, теңіз омыртқасыздары және оларды қайта өңдеу өнімдері. Талдау әдістері және тұщы су балықтары мен шаяндарды ветеринариялық-санитариялық</w:t>
      </w:r>
      <w:r>
        <w:rPr>
          <w:rFonts w:ascii="Times New Roman" w:hAnsi="Times New Roman" w:cs="Times New Roman"/>
          <w:sz w:val="28"/>
          <w:szCs w:val="28"/>
          <w:lang w:val="kk-KZ"/>
        </w:rPr>
        <w:t xml:space="preserve"> сараптау ережелері" кіреді [65</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Улы элементтердің (кадмий, қорғасын, мыс және мырыш) құрамын анықтау үшін "Ta-Lab" вольтамметриялық анализаторы пайдаланылды. Бұл зертханада тек кадмий мен қорғасын құрамын анықтауды қамтитын зерттеулер жүргізілді. Сынамаларды күлдері үшін "Темос-Экспресс" жә</w:t>
      </w:r>
      <w:r>
        <w:rPr>
          <w:rFonts w:ascii="Times New Roman" w:hAnsi="Times New Roman" w:cs="Times New Roman"/>
          <w:sz w:val="28"/>
          <w:szCs w:val="28"/>
          <w:lang w:val="kk-KZ"/>
        </w:rPr>
        <w:t>не ПДП пештері пайдаланылды [66</w:t>
      </w:r>
      <w:r w:rsidRPr="007C788D">
        <w:rPr>
          <w:rFonts w:ascii="Times New Roman" w:hAnsi="Times New Roman" w:cs="Times New Roman"/>
          <w:sz w:val="28"/>
          <w:szCs w:val="28"/>
          <w:lang w:val="kk-KZ"/>
        </w:rPr>
        <w:t>]. Тірі организмдерде ауыр металдарды бейтараптандыру үшін детоксикация механизмдері бар. Мысалы, қорғасын, кадмий және сынаптың улы иондарына ұшыраған кезде адамның бауыры мен бүйрегі металлотиондарды - құрамында цистеин бар төмен молекулалық салмақтағы ақуыздарды белсенді түрде синтездей бастайды. SH топтарының жеткілікті саны металл иондарымен тұрақты күрделі қосылыстардың</w:t>
      </w:r>
      <w:r>
        <w:rPr>
          <w:rFonts w:ascii="Times New Roman" w:hAnsi="Times New Roman" w:cs="Times New Roman"/>
          <w:sz w:val="28"/>
          <w:szCs w:val="28"/>
          <w:lang w:val="kk-KZ"/>
        </w:rPr>
        <w:t xml:space="preserve"> түзілуін қамтамасыз етеді [67</w:t>
      </w:r>
      <w:r w:rsidRPr="007C788D">
        <w:rPr>
          <w:rFonts w:ascii="Times New Roman" w:hAnsi="Times New Roman" w:cs="Times New Roman"/>
          <w:sz w:val="28"/>
          <w:szCs w:val="28"/>
          <w:lang w:val="kk-KZ"/>
        </w:rPr>
        <w:t>].</w:t>
      </w:r>
    </w:p>
    <w:p w:rsidR="00602673" w:rsidRPr="007C788D" w:rsidRDefault="00602673" w:rsidP="00F112E4">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Кадмий (Cd) адам ағзасындағы ұзақ биологиялық жартылай шығарылу кезеңіне байланысты өте қауіпті, бұл 20-30 жыл сақталады. Бұл металл мүшелерде жиналып, тұрақты реакция тудырады, нәтижесінде ауру немесе органның істен шығуы мүмкін. Мақсатты тіндердің жасушалары мен молекулаларындағы кейбір өзгерістер кадмийдің иммуномодуляциялық потенциалына байланысты болуы мүмкін [</w:t>
      </w:r>
      <w:r>
        <w:rPr>
          <w:rFonts w:ascii="Times New Roman" w:hAnsi="Times New Roman" w:cs="Times New Roman"/>
          <w:sz w:val="28"/>
          <w:szCs w:val="28"/>
          <w:lang w:val="kk-KZ"/>
        </w:rPr>
        <w:t>68</w:t>
      </w:r>
      <w:r w:rsidRPr="007C788D">
        <w:rPr>
          <w:rFonts w:ascii="Times New Roman" w:hAnsi="Times New Roman" w:cs="Times New Roman"/>
          <w:sz w:val="28"/>
          <w:szCs w:val="28"/>
          <w:lang w:val="kk-KZ"/>
        </w:rPr>
        <w:t>]. Кадмий қолайсыз реакцияларды тудыруы мүмкін, нәтижесінде иммундық жүйенің компоненттері кадмийдің тіндердің уыттылығын хабаршы және орындаушы ретінде әрекет ете бастайды. Гомеостатикалық және репаративті белсенділіктегі кадмий тудыратын өзгерістермен бірге бұл тіндердің дисфункциясына әкелуі мүмкін жұмыс кадмий әсеріне байланысты қабыну және аутоиммунды аурулардың көріністері туралы заманауи деректерге шолу болып табылады [</w:t>
      </w:r>
      <w:r>
        <w:rPr>
          <w:rFonts w:ascii="Times New Roman" w:hAnsi="Times New Roman" w:cs="Times New Roman"/>
          <w:sz w:val="28"/>
          <w:szCs w:val="28"/>
          <w:lang w:val="kk-KZ"/>
        </w:rPr>
        <w:t>69</w:t>
      </w:r>
      <w:r w:rsidRPr="007C788D">
        <w:rPr>
          <w:rFonts w:ascii="Times New Roman" w:hAnsi="Times New Roman" w:cs="Times New Roman"/>
          <w:sz w:val="28"/>
          <w:szCs w:val="28"/>
          <w:lang w:val="kk-KZ"/>
        </w:rPr>
        <w:t xml:space="preserve">]. Кадмий аз мөлшерде қандағы қант деңгейін реттеу үшін қажет, бірақ жоғары концентрацияда ол өте </w:t>
      </w:r>
      <w:r w:rsidR="00F112E4">
        <w:rPr>
          <w:rFonts w:ascii="Times New Roman" w:hAnsi="Times New Roman" w:cs="Times New Roman"/>
          <w:sz w:val="28"/>
          <w:szCs w:val="28"/>
          <w:lang w:val="kk-KZ"/>
        </w:rPr>
        <w:lastRenderedPageBreak/>
        <w:t>улы болады. Бұл метал</w:t>
      </w:r>
      <w:r w:rsidRPr="007C788D">
        <w:rPr>
          <w:rFonts w:ascii="Times New Roman" w:hAnsi="Times New Roman" w:cs="Times New Roman"/>
          <w:sz w:val="28"/>
          <w:szCs w:val="28"/>
          <w:lang w:val="kk-KZ"/>
        </w:rPr>
        <w:t xml:space="preserve"> сүйектердің сынғыштығын, қан қысымының жоғарылауын тудыруы мүмкін, канцерогендік қасиеттерге ие және бауыр мен бүйректе жиналады [</w:t>
      </w:r>
      <w:r>
        <w:rPr>
          <w:rFonts w:ascii="Times New Roman" w:hAnsi="Times New Roman" w:cs="Times New Roman"/>
          <w:sz w:val="28"/>
          <w:szCs w:val="28"/>
          <w:lang w:val="kk-KZ"/>
        </w:rPr>
        <w:t>70</w:t>
      </w:r>
      <w:r w:rsidR="00F112E4">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Көптеген зерттеушілер микроэлементтердің биологиялық жинақталуы екі кезеңде жүреді деп санайды. Бірінші кезеңде әртүрлі процестер мен құбылыстардың нәтижесінде су ортасынан химиялық элементтің тез сіңуі байқалады [</w:t>
      </w:r>
      <w:r>
        <w:rPr>
          <w:rFonts w:ascii="Times New Roman" w:hAnsi="Times New Roman" w:cs="Times New Roman"/>
          <w:sz w:val="28"/>
          <w:szCs w:val="28"/>
          <w:lang w:val="kk-KZ"/>
        </w:rPr>
        <w:t>71</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Алайда, микроэлементтердің жинақталуының осы кезеңінің жылдамдығы мен сипаты беттік құрылымдардың "сыйымдылығына" байланысты, мысалы, гидробионттың меншікті беті, осы микроэлементтермен тұрақты кешендер құруға қабілетті иондық топтардың саны мен белсенділігі және т.б.</w:t>
      </w:r>
      <w:r>
        <w:rPr>
          <w:rFonts w:ascii="Times New Roman" w:hAnsi="Times New Roman" w:cs="Times New Roman"/>
          <w:sz w:val="28"/>
          <w:szCs w:val="28"/>
          <w:lang w:val="kk-KZ"/>
        </w:rPr>
        <w:t xml:space="preserve"> [72</w:t>
      </w:r>
      <w:r w:rsidRPr="007C788D">
        <w:rPr>
          <w:rFonts w:ascii="Times New Roman" w:hAnsi="Times New Roman" w:cs="Times New Roman"/>
          <w:sz w:val="28"/>
          <w:szCs w:val="28"/>
          <w:lang w:val="kk-KZ"/>
        </w:rPr>
        <w:t>]. Ортадан микроэлементтердің иондық формаларын жинақтауға арналған "сыйымдылық" қаныққан сайын, процесс баяулайды және организмдегі зат алмасу, микроэлементтердің тамақпен жиналуы, олардың шығарылу жылдамдығы және басқа процестер сияқты басқа факторлар әрекет ете бастайды. Бұл микроэлементтердің ағзаға енуі мен оның шығарылуы арасындағы динамикалық тепе-теңдікті орнатудан тұратын жинақтаудың екінші, баяу сатысына әкеледі. Балық тіндері мен мүшелерінде ауыр металдардың жинақталу проблемасы өзекті [</w:t>
      </w:r>
      <w:r>
        <w:rPr>
          <w:rFonts w:ascii="Times New Roman" w:hAnsi="Times New Roman" w:cs="Times New Roman"/>
          <w:sz w:val="28"/>
          <w:szCs w:val="28"/>
          <w:lang w:val="kk-KZ"/>
        </w:rPr>
        <w:t>73</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 адам диетасының маңызды бөлігі болып табылады және балықтағы ауыр металдардың шамадан тыс мөлшері адам денсаулығына теріс әсер етеді. Егер қоршаған ортадағы ауыр металдардың деңгейі организмдердің қажеттіліктерінен асып кетсе, бұл олардың жұмысында бұзылулар тудыруы мүмкін. Көптеген өсімдіктер мен жануарлар өнімдерінде табиғи қорғасын мөлшері әдетте 0,5-1,0 мг / кг-нан аспайды</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w:t>
      </w:r>
      <w:r>
        <w:rPr>
          <w:rFonts w:ascii="Times New Roman" w:hAnsi="Times New Roman" w:cs="Times New Roman"/>
          <w:sz w:val="28"/>
          <w:szCs w:val="28"/>
          <w:lang w:val="kk-KZ"/>
        </w:rPr>
        <w:t>74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Алайда,  шортан сияқты жыртқыш балықтарда қорғасын мөлшері 2,0 мг/кг – ға дейін, ал ұлулар мен шаян тәрізділерде 10 мг/кг-ға дейін жетуі мүмкін. Жасушаларға енген кезде қорғасын, басқа ауыр металдар сияқты, сульфгидрил топтары арқылы ақуыз компоненттерімен реакцияларға қатысатын ферменттерді инактивациялайды. Ауыр металдардың ішінде кадмий жоғары уыттылығы мен кең таралуына байланысты жануарлар мен адам ағзалары үшін ең қауіпті қоршаған ортаны ластаушы заттардың бірі болып табылады [</w:t>
      </w:r>
      <w:r>
        <w:rPr>
          <w:rFonts w:ascii="Times New Roman" w:hAnsi="Times New Roman" w:cs="Times New Roman"/>
          <w:sz w:val="28"/>
          <w:szCs w:val="28"/>
          <w:lang w:val="kk-KZ"/>
        </w:rPr>
        <w:t>75</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Кадмийдің мүшелер мен тіндердің жасушаларында ұзақ мерзімді жинақталу қабілеті жеке және популяция деңгейінде денсаулықтың нашарлауына әкеледі, белгілі бір патологиялардың дамуына және қоршаған ортаға байланысты аурулардың жаңа түрлерінің пайда болуына ықпал етеді. Кадмийдің ағзадағы улы қасиеттерін қалай көрсететіні қабылдау жолы, зат мөлшері, әсер ету ұзақтығы, ағзаның реактивтілігі және т.б. сияқты әртүрлі факторларға байланысты [</w:t>
      </w:r>
      <w:r>
        <w:rPr>
          <w:rFonts w:ascii="Times New Roman" w:hAnsi="Times New Roman" w:cs="Times New Roman"/>
          <w:sz w:val="28"/>
          <w:szCs w:val="28"/>
          <w:lang w:val="kk-KZ"/>
        </w:rPr>
        <w:t>76</w:t>
      </w:r>
      <w:r w:rsidRPr="007C788D">
        <w:rPr>
          <w:rFonts w:ascii="Times New Roman" w:hAnsi="Times New Roman" w:cs="Times New Roman"/>
          <w:sz w:val="28"/>
          <w:szCs w:val="28"/>
          <w:lang w:val="kk-KZ"/>
        </w:rPr>
        <w:t>]. Кадмийдің уыттылығының бір көрінісі-оның ағзадағы ақуыз алмасуына әсер ету қабілеті бар. Қан плазмасы ақуызы динамикалық болып табылады және оны ағзаның қазіргі жағдайын бағалау үшін қолдануға болады, бұл оны кадмийдің уытты әсер ету дәрежесінің белсенді көрсеткіші етеді. Кадмийдің тірі организмдерге уытты әсерін, оның ақуыз алмасуына әсерін зерттейтін ұзақ ғылыми зерттеулерге қарамастан, бұл мәселенің көптеген аспектіле</w:t>
      </w:r>
      <w:r>
        <w:rPr>
          <w:rFonts w:ascii="Times New Roman" w:hAnsi="Times New Roman" w:cs="Times New Roman"/>
          <w:sz w:val="28"/>
          <w:szCs w:val="28"/>
          <w:lang w:val="kk-KZ"/>
        </w:rPr>
        <w:t>рі әлі де жақсы зерттемеген [77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Сынап (Hg) ауада, суда және топырақта кездеседі және үш формада болады: элементар немесе металл сынап (Hg0), биоорганикалық сынап (Hg+,Hg2+) және органикалық сынап (әдетте метил немесе этил сынап). Жануарларға жедел уыттылық үлгісінде Hg (550 мкг/м 3) буының әсері мидың әртүрлі бөліктерінде, сондай-ақ жұлында сынап шөгінділеріне әкелді. Бөлме температурасындағы қарапайым сынап сұйық күйде болады және тез буланып, бу түзеді. Сынап буы сұйық түрге қарағанда қауіпті [</w:t>
      </w:r>
      <w:r>
        <w:rPr>
          <w:rFonts w:ascii="Times New Roman" w:hAnsi="Times New Roman" w:cs="Times New Roman"/>
          <w:sz w:val="28"/>
          <w:szCs w:val="28"/>
          <w:lang w:val="kk-KZ"/>
        </w:rPr>
        <w:t>78</w:t>
      </w:r>
      <w:r w:rsidRPr="007C788D">
        <w:rPr>
          <w:rFonts w:ascii="Times New Roman" w:hAnsi="Times New Roman" w:cs="Times New Roman"/>
          <w:sz w:val="28"/>
          <w:szCs w:val="28"/>
          <w:lang w:val="kk-KZ"/>
        </w:rPr>
        <w:t>]</w:t>
      </w:r>
      <w:r w:rsidR="0047213E"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Метил сынап (Me-Hg) немесе этил сынап (Et-Hg) сияқты органикалық сынап қосылыстары бейорганикалық қосылыстарға қарағанда улы болып табылады. Уыттылық дәрежесі бойынша сынаптың түрлерін келесідей реттеуге болады: H</w:t>
      </w:r>
      <w:r>
        <w:rPr>
          <w:rFonts w:ascii="Times New Roman" w:hAnsi="Times New Roman" w:cs="Times New Roman"/>
          <w:sz w:val="28"/>
          <w:szCs w:val="28"/>
          <w:lang w:val="kk-KZ"/>
        </w:rPr>
        <w:t>g 0 &lt;Hg 2+, Hg + &lt; CH 3 –Hg [79</w:t>
      </w:r>
      <w:r w:rsidRPr="007C788D">
        <w:rPr>
          <w:rFonts w:ascii="Times New Roman" w:hAnsi="Times New Roman" w:cs="Times New Roman"/>
          <w:sz w:val="28"/>
          <w:szCs w:val="28"/>
          <w:lang w:val="kk-KZ"/>
        </w:rPr>
        <w:t>]. Ауыр металдардың кейбір өткір және созылмалы уытты әсерлері дененің әртүрлі мүшелеріне әсер етеді. Асқазан-ішек жолдарының және бүйректің дисфункциясы, жүйке жүйесінің бұзылуы, терінің, қан тамырларының зақымдануы, иммундық жүйенің дисфункциясы, туа біткен ақаулар және қатерлі ісік ауыр металдардың уытты әсерінің асқынуларының мысалы болып табылады. Екі немесе одан да көп металдарға бір уақытта әсер ету кумулятивті әсер етуі мүмкін [</w:t>
      </w:r>
      <w:r>
        <w:rPr>
          <w:rFonts w:ascii="Times New Roman" w:hAnsi="Times New Roman" w:cs="Times New Roman"/>
          <w:sz w:val="28"/>
          <w:szCs w:val="28"/>
          <w:lang w:val="kk-KZ"/>
        </w:rPr>
        <w:t>80</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Ауыр металдардың, атап айтқанда сынап пен қорғасынның әсерінің жоғарылауы іштің ауыруы, қанды диарея және бүйрек жеткіліксіздігі сияқты ауыр асқынуларға әкелуі мүмкін [</w:t>
      </w:r>
      <w:r>
        <w:rPr>
          <w:rFonts w:ascii="Times New Roman" w:hAnsi="Times New Roman" w:cs="Times New Roman"/>
          <w:sz w:val="28"/>
          <w:szCs w:val="28"/>
          <w:lang w:val="kk-KZ"/>
        </w:rPr>
        <w:t>81</w:t>
      </w:r>
      <w:r w:rsidRPr="007C788D">
        <w:rPr>
          <w:rFonts w:ascii="Times New Roman" w:hAnsi="Times New Roman" w:cs="Times New Roman"/>
          <w:sz w:val="28"/>
          <w:szCs w:val="28"/>
          <w:lang w:val="kk-KZ"/>
        </w:rPr>
        <w:t>]. Ауыр металдардың уыттылығы мен канцерогенділігі олардың концентрациясына байланысты. Дозаның жоғарылауы жануарлар мен адамдарда ауыр реакцияларды тудырады, ДНҚ зақымдануын күшейтеді және жүйке-психикалық бұзылуларды тудырады [</w:t>
      </w:r>
      <w:r>
        <w:rPr>
          <w:rFonts w:ascii="Times New Roman" w:hAnsi="Times New Roman" w:cs="Times New Roman"/>
          <w:sz w:val="28"/>
          <w:szCs w:val="28"/>
          <w:lang w:val="kk-KZ"/>
        </w:rPr>
        <w:t>82</w:t>
      </w:r>
      <w:r w:rsidRPr="007C788D">
        <w:rPr>
          <w:rFonts w:ascii="Times New Roman" w:hAnsi="Times New Roman" w:cs="Times New Roman"/>
          <w:sz w:val="28"/>
          <w:szCs w:val="28"/>
          <w:lang w:val="kk-KZ"/>
        </w:rPr>
        <w:t>]. Тағы бір экспериментте метилмеркурий хлориді егеуқұйрықтарда орталық жүйке жүйесіне зақым келтіретіні анықталды, олар тұзды ерітіндімен емделген бақылау тобымен салыстырғанда осы</w:t>
      </w:r>
      <w:r w:rsidR="00CF6E03">
        <w:rPr>
          <w:rFonts w:ascii="Times New Roman" w:hAnsi="Times New Roman" w:cs="Times New Roman"/>
          <w:sz w:val="28"/>
          <w:szCs w:val="28"/>
          <w:lang w:val="kk-KZ"/>
        </w:rPr>
        <w:t xml:space="preserve"> заттың әртүрлі дозаларын (0,05-</w:t>
      </w:r>
      <w:r w:rsidRPr="007C788D">
        <w:rPr>
          <w:rFonts w:ascii="Times New Roman" w:hAnsi="Times New Roman" w:cs="Times New Roman"/>
          <w:sz w:val="28"/>
          <w:szCs w:val="28"/>
          <w:lang w:val="kk-KZ"/>
        </w:rPr>
        <w:t>0,5 және 5 мг/кг) алды. ОЖЖ зақымдануы ми қыртысындағы c-fos ақуызының экспрессиясының жоғарылауымен анықталды, бұл маңызды сигнал беру механизмі болып табылады. Өңделген егеуқұйрықтарда мидағы сынаптың жиналуы да анықталды [</w:t>
      </w:r>
      <w:r>
        <w:rPr>
          <w:rFonts w:ascii="Times New Roman" w:hAnsi="Times New Roman" w:cs="Times New Roman"/>
          <w:sz w:val="28"/>
          <w:szCs w:val="28"/>
          <w:lang w:val="kk-KZ"/>
        </w:rPr>
        <w:t>83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Егеуқұйрықтарындағы сынаптың бауырға әсерін зерттеу жыныстық мүшелеріне әсері айырмашылықтарды анықтады: әйелдерде еркектермен салыстырғанда бауырда сынаптың жиналу деңгейі жоғары болды. Сынапқа ұшыраған кезде бауырдың зақымдануындағы жынысқа байланысты бұл айырмашылықтар органикалық аниондарды тасымалдаушы 3 (Oat3) белсенділігіне байланысты болуы мүмкін деп болжануда. Еркек егеуқұйрықтарда Oat3 экспрессиясының төмендеуі анықталды, бұл бауырға сынаптың түсуін шектеуге және осылайша еркектерде гепатоуыттылықтың төмендеуіне әкелуі мүмкін [</w:t>
      </w:r>
      <w:r>
        <w:rPr>
          <w:rFonts w:ascii="Times New Roman" w:hAnsi="Times New Roman" w:cs="Times New Roman"/>
          <w:sz w:val="28"/>
          <w:szCs w:val="28"/>
          <w:lang w:val="kk-KZ"/>
        </w:rPr>
        <w:t>84</w:t>
      </w:r>
      <w:r w:rsidRPr="007C788D">
        <w:rPr>
          <w:rFonts w:ascii="Times New Roman" w:hAnsi="Times New Roman" w:cs="Times New Roman"/>
          <w:sz w:val="28"/>
          <w:szCs w:val="28"/>
          <w:lang w:val="kk-KZ"/>
        </w:rPr>
        <w:t>]. HgCl</w:t>
      </w:r>
      <w:r w:rsidR="008029C1">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2 әсерінен бүйрек зақымданғаннан кейін егеуқұйрықтардың бүйрек антиоксиданттары жүйесі осал болады. Келесі 72 сағаттан кейін глутатион пероксидаза белсенділігінің төмендеуі, тотықтырғыш липидтер мен ақуыздардың көбеюі және бүйрек тініндегі морфологиялық өзгерістер байқалды [</w:t>
      </w:r>
      <w:r>
        <w:rPr>
          <w:rFonts w:ascii="Times New Roman" w:hAnsi="Times New Roman" w:cs="Times New Roman"/>
          <w:sz w:val="28"/>
          <w:szCs w:val="28"/>
          <w:lang w:val="kk-KZ"/>
        </w:rPr>
        <w:t>85</w:t>
      </w:r>
      <w:r w:rsidRPr="007C788D">
        <w:rPr>
          <w:rFonts w:ascii="Times New Roman" w:hAnsi="Times New Roman" w:cs="Times New Roman"/>
          <w:sz w:val="28"/>
          <w:szCs w:val="28"/>
          <w:lang w:val="kk-KZ"/>
        </w:rPr>
        <w:t xml:space="preserve">]. Теңіз ортасындағы микроорганизмдер метилмеркурия (Me-Hg) түзетін табиғи биометилдену процестерін жүргізеді. Бұл зат теңіз </w:t>
      </w:r>
      <w:r w:rsidRPr="007C788D">
        <w:rPr>
          <w:rFonts w:ascii="Times New Roman" w:hAnsi="Times New Roman" w:cs="Times New Roman"/>
          <w:sz w:val="28"/>
          <w:szCs w:val="28"/>
          <w:lang w:val="kk-KZ"/>
        </w:rPr>
        <w:lastRenderedPageBreak/>
        <w:t>жануарларының қоректік тізбегіне енеді және ақырында адам ағзасына балық жеу арқылы енуі мүмкін [</w:t>
      </w:r>
      <w:r>
        <w:rPr>
          <w:rFonts w:ascii="Times New Roman" w:hAnsi="Times New Roman" w:cs="Times New Roman"/>
          <w:sz w:val="28"/>
          <w:szCs w:val="28"/>
          <w:lang w:val="kk-KZ"/>
        </w:rPr>
        <w:t>86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Балықты пісіру ондағы сынап деңгейін төмендетпейді. Жапонияның Минамата шығанағында 1950 жылдардың ортасында ластанған балықты тұтынудан туындаған органикалық сынап оқиғасы болды. Бұл жағдай Минамата ауруы деп аталатын аурудың пайда болуына әкелді [</w:t>
      </w:r>
      <w:r>
        <w:rPr>
          <w:rFonts w:ascii="Times New Roman" w:hAnsi="Times New Roman" w:cs="Times New Roman"/>
          <w:sz w:val="28"/>
          <w:szCs w:val="28"/>
          <w:lang w:val="kk-KZ"/>
        </w:rPr>
        <w:t>87</w:t>
      </w:r>
      <w:r w:rsidRPr="007C788D">
        <w:rPr>
          <w:rFonts w:ascii="Times New Roman" w:hAnsi="Times New Roman" w:cs="Times New Roman"/>
          <w:sz w:val="28"/>
          <w:szCs w:val="28"/>
          <w:lang w:val="kk-KZ"/>
        </w:rPr>
        <w:t>].</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Сынаптың созылмалы әсері атаксия, бұлшықет әлсіздігі, аяқ-қолдың ұюы, сөйлеу, шайнау және жұтылу бұзылыстары және метилмеркурияның үлкен дозаларына ұшыраған науқастарда сіңір рефлекстерінің жоғарылауы сияқты неврологиялық бұзылуларды тудырды. Уланған жүкті әйелдерден туылған нәрестелерде ауыр туа біткен ақаулар болды. Өлімге әкелетін сынаппен улану әдетте кездейсоқ әсер ету нәтижесінде пайда болады. Сынаппен кәсіби байланыста болған және несепте 88,5 мкг/г креатининнің орташа Hg концентрациясы бар 104 адамда нейрондық электромиография нәтижелері көрсеткендей, созылмалы перифериялық жүйке зақымд</w:t>
      </w:r>
      <w:r>
        <w:rPr>
          <w:rFonts w:ascii="Times New Roman" w:hAnsi="Times New Roman" w:cs="Times New Roman"/>
          <w:sz w:val="28"/>
          <w:szCs w:val="28"/>
          <w:lang w:val="kk-KZ"/>
        </w:rPr>
        <w:t>ануының белгілері анықталды [88</w:t>
      </w:r>
      <w:r w:rsidRPr="007C78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Сынап негізінен бүйректе</w:t>
      </w:r>
      <w:r w:rsidR="003F0D0E">
        <w:rPr>
          <w:rFonts w:ascii="Times New Roman" w:hAnsi="Times New Roman" w:cs="Times New Roman"/>
          <w:sz w:val="28"/>
          <w:szCs w:val="28"/>
          <w:lang w:val="kk-KZ"/>
        </w:rPr>
        <w:t xml:space="preserve"> жиналады</w:t>
      </w:r>
      <w:r w:rsidRPr="007C788D">
        <w:rPr>
          <w:rFonts w:ascii="Times New Roman" w:hAnsi="Times New Roman" w:cs="Times New Roman"/>
          <w:sz w:val="28"/>
          <w:szCs w:val="28"/>
          <w:lang w:val="kk-KZ"/>
        </w:rPr>
        <w:t>, әсіресе проксимальды түтікшелерге. Сынаптың әсерінен бүйрек функциясының жетіспеушілігі әйелдер мен егде жастағы адамдарда жиі кездесетіні анықталды [</w:t>
      </w:r>
      <w:r>
        <w:rPr>
          <w:rFonts w:ascii="Times New Roman" w:hAnsi="Times New Roman" w:cs="Times New Roman"/>
          <w:sz w:val="28"/>
          <w:szCs w:val="28"/>
          <w:lang w:val="kk-KZ"/>
        </w:rPr>
        <w:t>89</w:t>
      </w:r>
      <w:r w:rsidRPr="007C788D">
        <w:rPr>
          <w:rFonts w:ascii="Times New Roman" w:hAnsi="Times New Roman" w:cs="Times New Roman"/>
          <w:sz w:val="28"/>
          <w:szCs w:val="28"/>
          <w:lang w:val="kk-KZ"/>
        </w:rPr>
        <w:t xml:space="preserve">]. </w:t>
      </w:r>
    </w:p>
    <w:p w:rsidR="00602673" w:rsidRPr="007C788D" w:rsidRDefault="006D13BC"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Күшала</w:t>
      </w:r>
      <w:r w:rsidR="00602673" w:rsidRPr="007C788D">
        <w:rPr>
          <w:rFonts w:ascii="Times New Roman" w:hAnsi="Times New Roman" w:cs="Times New Roman"/>
          <w:sz w:val="28"/>
          <w:szCs w:val="28"/>
          <w:lang w:val="kk-KZ"/>
        </w:rPr>
        <w:t xml:space="preserve"> зиянды зат ретінде халықтың денсаулығына қауіп төндіретін негізгі факторлардың бірі болып табылады. Оның көзі кәсіби аурулар, сондай-ақ тамақ пен судың</w:t>
      </w:r>
      <w:r>
        <w:rPr>
          <w:rFonts w:ascii="Times New Roman" w:hAnsi="Times New Roman" w:cs="Times New Roman"/>
          <w:sz w:val="28"/>
          <w:szCs w:val="28"/>
          <w:lang w:val="kk-KZ"/>
        </w:rPr>
        <w:t xml:space="preserve"> ластануы болуы мүмкін. Күшаланың</w:t>
      </w:r>
      <w:r w:rsidR="00602673" w:rsidRPr="007C788D">
        <w:rPr>
          <w:rFonts w:ascii="Times New Roman" w:hAnsi="Times New Roman" w:cs="Times New Roman"/>
          <w:sz w:val="28"/>
          <w:szCs w:val="28"/>
          <w:lang w:val="kk-KZ"/>
        </w:rPr>
        <w:t xml:space="preserve"> металлоид және дәрілік зат ретінде ұзақ қо</w:t>
      </w:r>
      <w:r w:rsidR="003F0D0E">
        <w:rPr>
          <w:rFonts w:ascii="Times New Roman" w:hAnsi="Times New Roman" w:cs="Times New Roman"/>
          <w:sz w:val="28"/>
          <w:szCs w:val="28"/>
          <w:lang w:val="kk-KZ"/>
        </w:rPr>
        <w:t>лданылу тарихы бар. Ол "патша</w:t>
      </w:r>
      <w:r w:rsidR="00602673" w:rsidRPr="007C788D">
        <w:rPr>
          <w:rFonts w:ascii="Times New Roman" w:hAnsi="Times New Roman" w:cs="Times New Roman"/>
          <w:sz w:val="28"/>
          <w:szCs w:val="28"/>
          <w:lang w:val="kk-KZ"/>
        </w:rPr>
        <w:t xml:space="preserve"> у-ы" және " </w:t>
      </w:r>
      <w:r w:rsidR="00602673">
        <w:rPr>
          <w:rFonts w:ascii="Times New Roman" w:hAnsi="Times New Roman" w:cs="Times New Roman"/>
          <w:sz w:val="28"/>
          <w:szCs w:val="28"/>
          <w:lang w:val="kk-KZ"/>
        </w:rPr>
        <w:t>патшалардың у</w:t>
      </w:r>
      <w:r w:rsidR="007C7B97">
        <w:rPr>
          <w:rFonts w:ascii="Times New Roman" w:hAnsi="Times New Roman" w:cs="Times New Roman"/>
          <w:sz w:val="28"/>
          <w:szCs w:val="28"/>
          <w:lang w:val="kk-KZ"/>
        </w:rPr>
        <w:t>-</w:t>
      </w:r>
      <w:r w:rsidR="00602673">
        <w:rPr>
          <w:rFonts w:ascii="Times New Roman" w:hAnsi="Times New Roman" w:cs="Times New Roman"/>
          <w:sz w:val="28"/>
          <w:szCs w:val="28"/>
          <w:lang w:val="kk-KZ"/>
        </w:rPr>
        <w:t>ы "деп аталады [90</w:t>
      </w:r>
      <w:r w:rsidR="00602673" w:rsidRPr="007C788D">
        <w:rPr>
          <w:rFonts w:ascii="Times New Roman" w:hAnsi="Times New Roman" w:cs="Times New Roman"/>
          <w:sz w:val="28"/>
          <w:szCs w:val="28"/>
          <w:lang w:val="kk-KZ"/>
        </w:rPr>
        <w:t>].</w:t>
      </w:r>
    </w:p>
    <w:p w:rsidR="00602673" w:rsidRPr="007C788D" w:rsidRDefault="006D13BC"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Күшала</w:t>
      </w:r>
      <w:r w:rsidRPr="007C788D">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тамақ, су және қоршаған ортада ластаушы зат ретінде болады. Ол металл</w:t>
      </w:r>
      <w:r w:rsidR="007C7B97">
        <w:rPr>
          <w:rFonts w:ascii="Times New Roman" w:hAnsi="Times New Roman" w:cs="Times New Roman"/>
          <w:sz w:val="28"/>
          <w:szCs w:val="28"/>
          <w:lang w:val="kk-KZ"/>
        </w:rPr>
        <w:t xml:space="preserve">оид (As0), биоорганикалық (As3+және </w:t>
      </w:r>
      <w:r w:rsidR="00602673" w:rsidRPr="007C788D">
        <w:rPr>
          <w:rFonts w:ascii="Times New Roman" w:hAnsi="Times New Roman" w:cs="Times New Roman"/>
          <w:sz w:val="28"/>
          <w:szCs w:val="28"/>
          <w:lang w:val="kk-KZ"/>
        </w:rPr>
        <w:t>As5+), органикалық және мышьяк (AsH3) ф</w:t>
      </w:r>
      <w:r>
        <w:rPr>
          <w:rFonts w:ascii="Times New Roman" w:hAnsi="Times New Roman" w:cs="Times New Roman"/>
          <w:sz w:val="28"/>
          <w:szCs w:val="28"/>
          <w:lang w:val="kk-KZ"/>
        </w:rPr>
        <w:t>ормаларын қабылдай алады. Күшала</w:t>
      </w:r>
      <w:r w:rsidR="00602673" w:rsidRPr="007C788D">
        <w:rPr>
          <w:rFonts w:ascii="Times New Roman" w:hAnsi="Times New Roman" w:cs="Times New Roman"/>
          <w:sz w:val="28"/>
          <w:szCs w:val="28"/>
          <w:lang w:val="kk-KZ"/>
        </w:rPr>
        <w:t xml:space="preserve"> қосылыстарының уыттылығының өсу реті келесідей анықталады: мышьяктың органикалық қосылыстары &lt;As0&lt; бейорганикалық қосылыстар (As5+&lt;As3+)&lt;мышьяк</w:t>
      </w:r>
      <w:r w:rsidR="00602673">
        <w:rPr>
          <w:rFonts w:ascii="Times New Roman" w:hAnsi="Times New Roman" w:cs="Times New Roman"/>
          <w:sz w:val="28"/>
          <w:szCs w:val="28"/>
          <w:lang w:val="kk-KZ"/>
        </w:rPr>
        <w:t>.</w:t>
      </w:r>
      <w:r>
        <w:rPr>
          <w:rFonts w:ascii="Times New Roman" w:hAnsi="Times New Roman" w:cs="Times New Roman"/>
          <w:sz w:val="28"/>
          <w:szCs w:val="28"/>
          <w:lang w:val="kk-KZ"/>
        </w:rPr>
        <w:t xml:space="preserve"> Күшалан</w:t>
      </w:r>
      <w:r w:rsidR="00602673" w:rsidRPr="007C788D">
        <w:rPr>
          <w:rFonts w:ascii="Times New Roman" w:hAnsi="Times New Roman" w:cs="Times New Roman"/>
          <w:sz w:val="28"/>
          <w:szCs w:val="28"/>
          <w:lang w:val="kk-KZ"/>
        </w:rPr>
        <w:t>ың алғашқы сіңуі аш ішектен пайда болады. Экспозицияның басқа жолдары - теріге тию және ингаляция</w:t>
      </w:r>
      <w:r w:rsidR="00602673">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w:t>
      </w:r>
      <w:r w:rsidR="00602673">
        <w:rPr>
          <w:rFonts w:ascii="Times New Roman" w:hAnsi="Times New Roman" w:cs="Times New Roman"/>
          <w:sz w:val="28"/>
          <w:szCs w:val="28"/>
          <w:lang w:val="kk-KZ"/>
        </w:rPr>
        <w:t>91</w:t>
      </w:r>
      <w:r w:rsidR="00602673"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Денедегі таралудан кейін мышьяк көптеген тіндер мен мүшелерде, соның ішінде өкпеде, жүректе, бүйректе, бауырда, бұлшықеттерде және жүйке ті</w:t>
      </w:r>
      <w:r w:rsidR="006D13BC">
        <w:rPr>
          <w:rFonts w:ascii="Times New Roman" w:hAnsi="Times New Roman" w:cs="Times New Roman"/>
          <w:sz w:val="28"/>
          <w:szCs w:val="28"/>
          <w:lang w:val="kk-KZ"/>
        </w:rPr>
        <w:t>нінде жиналады. Әрі қарай күшала</w:t>
      </w:r>
      <w:r w:rsidRPr="007C788D">
        <w:rPr>
          <w:rFonts w:ascii="Times New Roman" w:hAnsi="Times New Roman" w:cs="Times New Roman"/>
          <w:sz w:val="28"/>
          <w:szCs w:val="28"/>
          <w:lang w:val="kk-KZ"/>
        </w:rPr>
        <w:t xml:space="preserve"> монометиларсон қышқылына (ММА) және диметиларсин қышқылына (ДМА) дейін метаболизденеді, соңғысы организмде басым фо</w:t>
      </w:r>
      <w:r w:rsidR="006D13BC">
        <w:rPr>
          <w:rFonts w:ascii="Times New Roman" w:hAnsi="Times New Roman" w:cs="Times New Roman"/>
          <w:sz w:val="28"/>
          <w:szCs w:val="28"/>
          <w:lang w:val="kk-KZ"/>
        </w:rPr>
        <w:t>рма болып табылады. Күшала</w:t>
      </w:r>
      <w:r w:rsidRPr="007C788D">
        <w:rPr>
          <w:rFonts w:ascii="Times New Roman" w:hAnsi="Times New Roman" w:cs="Times New Roman"/>
          <w:sz w:val="28"/>
          <w:szCs w:val="28"/>
          <w:lang w:val="kk-KZ"/>
        </w:rPr>
        <w:t xml:space="preserve"> ағзадан бүйрек арқ</w:t>
      </w:r>
      <w:r w:rsidR="006D13BC">
        <w:rPr>
          <w:rFonts w:ascii="Times New Roman" w:hAnsi="Times New Roman" w:cs="Times New Roman"/>
          <w:sz w:val="28"/>
          <w:szCs w:val="28"/>
          <w:lang w:val="kk-KZ"/>
        </w:rPr>
        <w:t>ылы несеппен шығарылады. Күшалан</w:t>
      </w:r>
      <w:r w:rsidRPr="007C788D">
        <w:rPr>
          <w:rFonts w:ascii="Times New Roman" w:hAnsi="Times New Roman" w:cs="Times New Roman"/>
          <w:sz w:val="28"/>
          <w:szCs w:val="28"/>
          <w:lang w:val="kk-KZ"/>
        </w:rPr>
        <w:t>ың жедел және созылмалы уыттылығы көптеген өмірлік маңызды ферменттердің жұмысының бұзылуымен байланысты. Басқа ауыр металдар сияқты, мышьяк құрамында сульфгидрил топтары бар ферменттерді тежей алады, бұл олардың ақауына әкеледі</w:t>
      </w:r>
      <w:r>
        <w:rPr>
          <w:rFonts w:ascii="Times New Roman" w:hAnsi="Times New Roman" w:cs="Times New Roman"/>
          <w:sz w:val="28"/>
          <w:szCs w:val="28"/>
          <w:lang w:val="kk-KZ"/>
        </w:rPr>
        <w:t xml:space="preserve">  [92</w:t>
      </w:r>
      <w:r w:rsidRPr="007C788D">
        <w:rPr>
          <w:rFonts w:ascii="Times New Roman" w:hAnsi="Times New Roman" w:cs="Times New Roman"/>
          <w:sz w:val="28"/>
          <w:szCs w:val="28"/>
          <w:lang w:val="kk-KZ"/>
        </w:rPr>
        <w:t>].</w:t>
      </w:r>
    </w:p>
    <w:p w:rsidR="00602673" w:rsidRPr="007C788D" w:rsidRDefault="00D2084E"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Сонымен қатар, күшәлә</w:t>
      </w:r>
      <w:r w:rsidR="00602673" w:rsidRPr="007C788D">
        <w:rPr>
          <w:rFonts w:ascii="Times New Roman" w:hAnsi="Times New Roman" w:cs="Times New Roman"/>
          <w:sz w:val="28"/>
          <w:szCs w:val="28"/>
          <w:lang w:val="kk-KZ"/>
        </w:rPr>
        <w:t xml:space="preserve"> осы ферменттің </w:t>
      </w:r>
      <w:r>
        <w:rPr>
          <w:rFonts w:ascii="Times New Roman" w:hAnsi="Times New Roman" w:cs="Times New Roman"/>
          <w:sz w:val="28"/>
          <w:szCs w:val="28"/>
          <w:lang w:val="kk-KZ"/>
        </w:rPr>
        <w:t>амин</w:t>
      </w:r>
      <w:r w:rsidR="00602673" w:rsidRPr="007C788D">
        <w:rPr>
          <w:rFonts w:ascii="Times New Roman" w:hAnsi="Times New Roman" w:cs="Times New Roman"/>
          <w:sz w:val="28"/>
          <w:szCs w:val="28"/>
          <w:lang w:val="kk-KZ"/>
        </w:rPr>
        <w:t>қышқылының фрагментімен байланысу арқылы</w:t>
      </w:r>
      <w:r w:rsidR="004457BB">
        <w:rPr>
          <w:rFonts w:ascii="Times New Roman" w:hAnsi="Times New Roman" w:cs="Times New Roman"/>
          <w:sz w:val="28"/>
          <w:szCs w:val="28"/>
          <w:lang w:val="kk-KZ"/>
        </w:rPr>
        <w:t xml:space="preserve"> пируватдегидрогеназаны өзгу процессі байқалады</w:t>
      </w:r>
      <w:r w:rsidR="00602673" w:rsidRPr="007C788D">
        <w:rPr>
          <w:rFonts w:ascii="Times New Roman" w:hAnsi="Times New Roman" w:cs="Times New Roman"/>
          <w:sz w:val="28"/>
          <w:szCs w:val="28"/>
          <w:lang w:val="kk-KZ"/>
        </w:rPr>
        <w:t>. Пируватдегидрогеназаның инактивациясы Кребс цикліне кедергі келтіруі және тотығу фосфорлануын төмендетуі мүмкін. Бұл АТФ өндірісінің төмендеуіне және жасуша</w:t>
      </w:r>
      <w:r w:rsidR="00602673">
        <w:rPr>
          <w:rFonts w:ascii="Times New Roman" w:hAnsi="Times New Roman" w:cs="Times New Roman"/>
          <w:sz w:val="28"/>
          <w:szCs w:val="28"/>
          <w:lang w:val="kk-KZ"/>
        </w:rPr>
        <w:t>лардың зақымдалуына әкеледі [93</w:t>
      </w:r>
      <w:r w:rsidR="00602673" w:rsidRPr="007C788D">
        <w:rPr>
          <w:rFonts w:ascii="Times New Roman" w:hAnsi="Times New Roman" w:cs="Times New Roman"/>
          <w:sz w:val="28"/>
          <w:szCs w:val="28"/>
          <w:lang w:val="kk-KZ"/>
        </w:rPr>
        <w:t>].</w:t>
      </w:r>
    </w:p>
    <w:p w:rsidR="00602673" w:rsidRPr="007C788D" w:rsidRDefault="006D13BC"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Сонымен қатар, күшала</w:t>
      </w:r>
      <w:r w:rsidRPr="007C788D">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ың капиллярлық эндотелийге әсері тамырлардың өткізгіштігінің жоғарылауына әкеледі, бұл вазодилатация мен қан айналымының бұзылуына әкелуі мүмкін. Тотығу стрессі және митохондриялық функцияның бұзылуы жүйке тінінің дегенерациясына әкелуі мүмкін. Зерттеулер көрсеткендей, мышьяктың екі түрі, натрий арсениті және диметиларсин қышқылы (DMA) егеуқұйрықтардың өсірілген ми нейрондарында апоптозды (бағдарламаланған жасушалық өлім) тудыруы мүмкін. Бұл процесс стресс сигналдарына жауап беретін және нейрондық апоптозға ықпал ететін p38 және JNK3 map киназаларын белсендіру арқылы жүзеге асырылады</w:t>
      </w:r>
      <w:r w:rsidR="00602673">
        <w:rPr>
          <w:rFonts w:ascii="Times New Roman" w:hAnsi="Times New Roman" w:cs="Times New Roman"/>
          <w:sz w:val="28"/>
          <w:szCs w:val="28"/>
          <w:lang w:val="kk-KZ"/>
        </w:rPr>
        <w:t xml:space="preserve"> [94</w:t>
      </w:r>
      <w:r w:rsidR="00602673" w:rsidRPr="007C788D">
        <w:rPr>
          <w:rFonts w:ascii="Times New Roman" w:hAnsi="Times New Roman" w:cs="Times New Roman"/>
          <w:sz w:val="28"/>
          <w:szCs w:val="28"/>
          <w:lang w:val="kk-KZ"/>
        </w:rPr>
        <w:t xml:space="preserve">]. </w:t>
      </w:r>
    </w:p>
    <w:p w:rsidR="00602673" w:rsidRPr="007C788D" w:rsidRDefault="006D13BC"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Күшаланың</w:t>
      </w:r>
      <w:r w:rsidR="00602673" w:rsidRPr="007C788D">
        <w:rPr>
          <w:rFonts w:ascii="Times New Roman" w:hAnsi="Times New Roman" w:cs="Times New Roman"/>
          <w:sz w:val="28"/>
          <w:szCs w:val="28"/>
          <w:lang w:val="kk-KZ"/>
        </w:rPr>
        <w:t xml:space="preserve"> биорганикалық түрі улы болып шықты, нейрондардың өміршеңдігін төмендетеді. Сонымен қатар, арсенит церебральды нейрондарда p38 және JNK3-ті </w:t>
      </w:r>
      <w:r w:rsidR="00602673">
        <w:rPr>
          <w:rFonts w:ascii="Times New Roman" w:hAnsi="Times New Roman" w:cs="Times New Roman"/>
          <w:sz w:val="28"/>
          <w:szCs w:val="28"/>
          <w:lang w:val="kk-KZ"/>
        </w:rPr>
        <w:t>таңдамалы түрде белсендірді [95</w:t>
      </w:r>
      <w:r w:rsidR="00602673" w:rsidRPr="007C788D">
        <w:rPr>
          <w:rFonts w:ascii="Times New Roman" w:hAnsi="Times New Roman" w:cs="Times New Roman"/>
          <w:sz w:val="28"/>
          <w:szCs w:val="28"/>
          <w:lang w:val="kk-KZ"/>
        </w:rPr>
        <w:t>].</w:t>
      </w:r>
    </w:p>
    <w:p w:rsidR="006D13BC"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Егеуқұйрықтардың г</w:t>
      </w:r>
      <w:r w:rsidR="006D13BC">
        <w:rPr>
          <w:rFonts w:ascii="Times New Roman" w:hAnsi="Times New Roman" w:cs="Times New Roman"/>
          <w:sz w:val="28"/>
          <w:szCs w:val="28"/>
          <w:lang w:val="kk-KZ"/>
        </w:rPr>
        <w:t>иппокампалық моделінде күшаланың</w:t>
      </w:r>
      <w:r w:rsidRPr="007C788D">
        <w:rPr>
          <w:rFonts w:ascii="Times New Roman" w:hAnsi="Times New Roman" w:cs="Times New Roman"/>
          <w:sz w:val="28"/>
          <w:szCs w:val="28"/>
          <w:lang w:val="kk-KZ"/>
        </w:rPr>
        <w:t xml:space="preserve"> нейроуыттылығы N-метил-D-аспартат рецепторының (NMDA) өзгерген экспрессиясымен және постсинаптикалық сигналдық ақуыздардың молекулалық экспрессиясының өзгеруімен байланысты екені анықталды. Атап айтқанда, NMDA рецепторының nr2a суббірлігінің экспрессиясының төмендеуі, сондай-ақ ақуыз 95 (PSD-95) және кальций/кальмодулинге тәуелді протеинкиназа II (p-CaMKII) сияқты постсинаптикалық тығыздық ақ</w:t>
      </w:r>
      <w:r>
        <w:rPr>
          <w:rFonts w:ascii="Times New Roman" w:hAnsi="Times New Roman" w:cs="Times New Roman"/>
          <w:sz w:val="28"/>
          <w:szCs w:val="28"/>
          <w:lang w:val="kk-KZ"/>
        </w:rPr>
        <w:t>уыздарының өзгеруі байқалды [96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Спраг-Доули сызығының егеуқұйрық сарысуының биохимиялық талдауы натрий арсенитінің (As3+) дозаға байланы</w:t>
      </w:r>
      <w:r w:rsidR="00E2626B">
        <w:rPr>
          <w:rFonts w:ascii="Times New Roman" w:hAnsi="Times New Roman" w:cs="Times New Roman"/>
          <w:sz w:val="28"/>
          <w:szCs w:val="28"/>
          <w:lang w:val="kk-KZ"/>
        </w:rPr>
        <w:t>сты сарысулық холинэстераза</w:t>
      </w:r>
      <w:r w:rsidRPr="007C788D">
        <w:rPr>
          <w:rFonts w:ascii="Times New Roman" w:hAnsi="Times New Roman" w:cs="Times New Roman"/>
          <w:sz w:val="28"/>
          <w:szCs w:val="28"/>
          <w:lang w:val="kk-KZ"/>
        </w:rPr>
        <w:t xml:space="preserve"> белсенділігінің төмендеуіне әкелетінін көрсетті. Холинэстераза жүйке жүйесінің қалыпты жұмыс істеуі үшін негізгі фермент болып табылады. Оның белсенділігінің төмендеуі перифериялық немесе орталық жүйке жүйесінің зақымдалуы</w:t>
      </w:r>
      <w:r>
        <w:rPr>
          <w:rFonts w:ascii="Times New Roman" w:hAnsi="Times New Roman" w:cs="Times New Roman"/>
          <w:sz w:val="28"/>
          <w:szCs w:val="28"/>
          <w:lang w:val="kk-KZ"/>
        </w:rPr>
        <w:t>мен байланысты болуы мүмкін [97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Ауылдық жерлерде </w:t>
      </w:r>
      <w:r w:rsidR="006D13BC">
        <w:rPr>
          <w:rFonts w:ascii="Times New Roman" w:hAnsi="Times New Roman" w:cs="Times New Roman"/>
          <w:sz w:val="28"/>
          <w:szCs w:val="28"/>
          <w:lang w:val="kk-KZ"/>
        </w:rPr>
        <w:t>тұратын және аз мөлшерде күшала</w:t>
      </w:r>
      <w:r w:rsidRPr="007C788D">
        <w:rPr>
          <w:rFonts w:ascii="Times New Roman" w:hAnsi="Times New Roman" w:cs="Times New Roman"/>
          <w:sz w:val="28"/>
          <w:szCs w:val="28"/>
          <w:lang w:val="kk-KZ"/>
        </w:rPr>
        <w:t xml:space="preserve"> ұшыраған әйелдерде плазмада қабынуға қарсы TNF-α, IL-6, IL-8 және IL-12 цитокиндерінің жоғарылауы байқалды. Бұл әйелдерде қабынуға қарсы il-10 цитокин деңгейі төмендеді. Сондай-ақ, бақылау тобымен салыстырғанда 8-гидрокси-2-дезоксигуанозин (8OHdG) ДНҚ аддукциясының жоғарылауымен мышьяк әсерінен кейін тыныс алу жолдарының жасушаларын</w:t>
      </w:r>
      <w:r>
        <w:rPr>
          <w:rFonts w:ascii="Times New Roman" w:hAnsi="Times New Roman" w:cs="Times New Roman"/>
          <w:sz w:val="28"/>
          <w:szCs w:val="28"/>
          <w:lang w:val="kk-KZ"/>
        </w:rPr>
        <w:t>ың ДНҚ зақымдануы анықталды [98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AS3 + әсері NF-kB сигналдық жолын белсендіру арқылы еркек ұрпақты болу жүйесін бұзуы мүмкін. Бұл NF-kB жасушалық сигнал беру жолы сперматогенез және аталық бездердің жұмыс істеу процест</w:t>
      </w:r>
      <w:r>
        <w:rPr>
          <w:rFonts w:ascii="Times New Roman" w:hAnsi="Times New Roman" w:cs="Times New Roman"/>
          <w:sz w:val="28"/>
          <w:szCs w:val="28"/>
          <w:lang w:val="kk-KZ"/>
        </w:rPr>
        <w:t>ерінде маңызды рөл атқарады</w:t>
      </w:r>
      <w:r w:rsidR="006D13BC">
        <w:rPr>
          <w:rFonts w:ascii="Times New Roman" w:hAnsi="Times New Roman" w:cs="Times New Roman"/>
          <w:sz w:val="28"/>
          <w:szCs w:val="28"/>
          <w:lang w:val="kk-KZ"/>
        </w:rPr>
        <w:t>. Экспозициядан кейін күшала</w:t>
      </w:r>
      <w:r w:rsidRPr="007C788D">
        <w:rPr>
          <w:rFonts w:ascii="Times New Roman" w:hAnsi="Times New Roman" w:cs="Times New Roman"/>
          <w:sz w:val="28"/>
          <w:szCs w:val="28"/>
          <w:lang w:val="kk-KZ"/>
        </w:rPr>
        <w:t xml:space="preserve"> теріде жиналуы мүмкін, бұл мышьякты кератоздың дамуына және </w:t>
      </w:r>
      <w:r w:rsidR="00E35782">
        <w:rPr>
          <w:rFonts w:ascii="Times New Roman" w:hAnsi="Times New Roman" w:cs="Times New Roman"/>
          <w:sz w:val="28"/>
          <w:szCs w:val="28"/>
          <w:lang w:val="kk-KZ"/>
        </w:rPr>
        <w:t xml:space="preserve">гиперпигментацияға әкеледі </w:t>
      </w:r>
      <w:r>
        <w:rPr>
          <w:rFonts w:ascii="Times New Roman" w:hAnsi="Times New Roman" w:cs="Times New Roman"/>
          <w:sz w:val="28"/>
          <w:szCs w:val="28"/>
          <w:lang w:val="kk-KZ"/>
        </w:rPr>
        <w:t>[99</w:t>
      </w:r>
      <w:r w:rsidRPr="007C788D">
        <w:rPr>
          <w:rFonts w:ascii="Times New Roman" w:hAnsi="Times New Roman" w:cs="Times New Roman"/>
          <w:sz w:val="28"/>
          <w:szCs w:val="28"/>
          <w:lang w:val="kk-KZ"/>
        </w:rPr>
        <w:t>].</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Адамның өсірілген кератиноциттерінде терінің уыттылығын зерттеу β1-интегриннің таралуындағы өзгерістерді көрсетті. Кератиноциттердегі интегриндердің экспрессиясының төмендеуі қалыптан тыс тудыруы мүмкін апоптоз және </w:t>
      </w:r>
      <w:r>
        <w:rPr>
          <w:rFonts w:ascii="Times New Roman" w:hAnsi="Times New Roman" w:cs="Times New Roman"/>
          <w:sz w:val="28"/>
          <w:szCs w:val="28"/>
          <w:lang w:val="kk-KZ"/>
        </w:rPr>
        <w:t>терінің әртүрлі көріністері</w:t>
      </w:r>
      <w:r w:rsidRPr="007C78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 xml:space="preserve">Уланудың ауыр жағдайларында терінің қатерлі ісігі де пайда болуы мүмкін. Бұл процесс тотығу стрессіне, </w:t>
      </w:r>
      <w:r w:rsidRPr="007C788D">
        <w:rPr>
          <w:rFonts w:ascii="Times New Roman" w:hAnsi="Times New Roman" w:cs="Times New Roman"/>
          <w:sz w:val="28"/>
          <w:szCs w:val="28"/>
          <w:lang w:val="kk-KZ"/>
        </w:rPr>
        <w:lastRenderedPageBreak/>
        <w:t>хромосомалық ауытқуларға және өсу факторларының өзгерген экспрессиясына бай</w:t>
      </w:r>
      <w:r w:rsidR="006D13BC">
        <w:rPr>
          <w:rFonts w:ascii="Times New Roman" w:hAnsi="Times New Roman" w:cs="Times New Roman"/>
          <w:sz w:val="28"/>
          <w:szCs w:val="28"/>
          <w:lang w:val="kk-KZ"/>
        </w:rPr>
        <w:t>ланысты болуы мүмкін, бұл күшала</w:t>
      </w:r>
      <w:r w:rsidRPr="007C788D">
        <w:rPr>
          <w:rFonts w:ascii="Times New Roman" w:hAnsi="Times New Roman" w:cs="Times New Roman"/>
          <w:sz w:val="28"/>
          <w:szCs w:val="28"/>
          <w:lang w:val="kk-KZ"/>
        </w:rPr>
        <w:t xml:space="preserve"> әсерінен туындаған қатерлі ісік дамуындағы ықтимал әсер ету механизмдері [</w:t>
      </w:r>
      <w:r>
        <w:rPr>
          <w:rFonts w:ascii="Times New Roman" w:hAnsi="Times New Roman" w:cs="Times New Roman"/>
          <w:sz w:val="28"/>
          <w:szCs w:val="28"/>
          <w:lang w:val="kk-KZ"/>
        </w:rPr>
        <w:t>100</w:t>
      </w:r>
      <w:r w:rsidR="006D13BC">
        <w:rPr>
          <w:rFonts w:ascii="Times New Roman" w:hAnsi="Times New Roman" w:cs="Times New Roman"/>
          <w:sz w:val="28"/>
          <w:szCs w:val="28"/>
          <w:lang w:val="kk-KZ"/>
        </w:rPr>
        <w:t>]. Күшалам</w:t>
      </w:r>
      <w:r w:rsidRPr="007C788D">
        <w:rPr>
          <w:rFonts w:ascii="Times New Roman" w:hAnsi="Times New Roman" w:cs="Times New Roman"/>
          <w:sz w:val="28"/>
          <w:szCs w:val="28"/>
          <w:lang w:val="kk-KZ"/>
        </w:rPr>
        <w:t xml:space="preserve">ен </w:t>
      </w:r>
      <w:r>
        <w:rPr>
          <w:rFonts w:ascii="Times New Roman" w:hAnsi="Times New Roman" w:cs="Times New Roman"/>
          <w:sz w:val="28"/>
          <w:szCs w:val="28"/>
          <w:lang w:val="kk-KZ"/>
        </w:rPr>
        <w:t>з</w:t>
      </w:r>
      <w:r w:rsidRPr="007C788D">
        <w:rPr>
          <w:rFonts w:ascii="Times New Roman" w:hAnsi="Times New Roman" w:cs="Times New Roman"/>
          <w:sz w:val="28"/>
          <w:szCs w:val="28"/>
          <w:lang w:val="kk-KZ"/>
        </w:rPr>
        <w:t xml:space="preserve">ардап шеккен адамдар бауырдың зақымдалуын сезінуі мүмкін. </w:t>
      </w:r>
      <w:r>
        <w:rPr>
          <w:rFonts w:ascii="Times New Roman" w:hAnsi="Times New Roman" w:cs="Times New Roman"/>
          <w:sz w:val="28"/>
          <w:szCs w:val="28"/>
          <w:lang w:val="kk-KZ"/>
        </w:rPr>
        <w:t>У</w:t>
      </w:r>
      <w:r w:rsidRPr="007C788D">
        <w:rPr>
          <w:rFonts w:ascii="Times New Roman" w:hAnsi="Times New Roman" w:cs="Times New Roman"/>
          <w:sz w:val="28"/>
          <w:szCs w:val="28"/>
          <w:lang w:val="kk-KZ"/>
        </w:rPr>
        <w:t>лану бауыр қатерлі ісігінің, гепатоцеллюлярлық карциноманың және ангиосаркоманың дамуына байланысты болуы мүмкін [</w:t>
      </w:r>
      <w:r>
        <w:rPr>
          <w:rFonts w:ascii="Times New Roman" w:hAnsi="Times New Roman" w:cs="Times New Roman"/>
          <w:sz w:val="28"/>
          <w:szCs w:val="28"/>
          <w:lang w:val="kk-KZ"/>
        </w:rPr>
        <w:t>101</w:t>
      </w:r>
      <w:r w:rsidRPr="007C788D">
        <w:rPr>
          <w:rFonts w:ascii="Times New Roman" w:hAnsi="Times New Roman" w:cs="Times New Roman"/>
          <w:sz w:val="28"/>
          <w:szCs w:val="28"/>
          <w:lang w:val="kk-KZ"/>
        </w:rPr>
        <w:t>]. Перифериялық жүйке аксондары нейроуыттылыққа байланысты де</w:t>
      </w:r>
      <w:r w:rsidR="006D13BC">
        <w:rPr>
          <w:rFonts w:ascii="Times New Roman" w:hAnsi="Times New Roman" w:cs="Times New Roman"/>
          <w:sz w:val="28"/>
          <w:szCs w:val="28"/>
          <w:lang w:val="kk-KZ"/>
        </w:rPr>
        <w:t>градацияны жалғастыруда. Күшалад</w:t>
      </w:r>
      <w:r w:rsidRPr="007C788D">
        <w:rPr>
          <w:rFonts w:ascii="Times New Roman" w:hAnsi="Times New Roman" w:cs="Times New Roman"/>
          <w:sz w:val="28"/>
          <w:szCs w:val="28"/>
          <w:lang w:val="kk-KZ"/>
        </w:rPr>
        <w:t>ан туындаған неврологиялық бұзылулардың негізгі себебі оның тотығу стрессін және митохондриялық бұзылуларды тудыру қабілеті деп саналады. Тотығу стрессі ДНҚ-ның зақымдалуына және ақырында м</w:t>
      </w:r>
      <w:r>
        <w:rPr>
          <w:rFonts w:ascii="Times New Roman" w:hAnsi="Times New Roman" w:cs="Times New Roman"/>
          <w:sz w:val="28"/>
          <w:szCs w:val="28"/>
          <w:lang w:val="kk-KZ"/>
        </w:rPr>
        <w:t xml:space="preserve">и жасушаларының өліміне әкеледі. Осыған орай </w:t>
      </w:r>
      <w:r w:rsidR="006D13BC">
        <w:rPr>
          <w:rFonts w:ascii="Times New Roman" w:hAnsi="Times New Roman" w:cs="Times New Roman"/>
          <w:sz w:val="28"/>
          <w:szCs w:val="28"/>
          <w:lang w:val="kk-KZ"/>
        </w:rPr>
        <w:t xml:space="preserve">күшаланың </w:t>
      </w:r>
      <w:r>
        <w:rPr>
          <w:rFonts w:ascii="Times New Roman" w:hAnsi="Times New Roman" w:cs="Times New Roman"/>
          <w:sz w:val="28"/>
          <w:szCs w:val="28"/>
          <w:lang w:val="kk-KZ"/>
        </w:rPr>
        <w:t>улы заттар қатарындағы қоршаған ортаға зияны өте көп элемент болып табылады</w:t>
      </w:r>
      <w:r w:rsidR="00CF6E03">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w:t>
      </w:r>
      <w:r>
        <w:rPr>
          <w:rFonts w:ascii="Times New Roman" w:hAnsi="Times New Roman" w:cs="Times New Roman"/>
          <w:sz w:val="28"/>
          <w:szCs w:val="28"/>
          <w:lang w:val="kk-KZ"/>
        </w:rPr>
        <w:t>102</w:t>
      </w:r>
      <w:r w:rsidRPr="007C788D">
        <w:rPr>
          <w:rFonts w:ascii="Times New Roman" w:hAnsi="Times New Roman" w:cs="Times New Roman"/>
          <w:sz w:val="28"/>
          <w:szCs w:val="28"/>
          <w:lang w:val="kk-KZ"/>
        </w:rPr>
        <w:t>].</w:t>
      </w:r>
    </w:p>
    <w:p w:rsidR="00A10B8A" w:rsidRPr="007C788D" w:rsidRDefault="00A10B8A" w:rsidP="00602673">
      <w:pPr>
        <w:spacing w:after="0" w:line="240" w:lineRule="auto"/>
        <w:ind w:firstLine="567"/>
        <w:jc w:val="both"/>
        <w:rPr>
          <w:rFonts w:ascii="Times New Roman" w:hAnsi="Times New Roman" w:cs="Times New Roman"/>
          <w:sz w:val="28"/>
          <w:szCs w:val="28"/>
          <w:lang w:val="kk-KZ"/>
        </w:rPr>
      </w:pPr>
    </w:p>
    <w:p w:rsidR="0047213E" w:rsidRDefault="00602673" w:rsidP="00602673">
      <w:pPr>
        <w:spacing w:after="0" w:line="240" w:lineRule="auto"/>
        <w:ind w:firstLine="567"/>
        <w:jc w:val="both"/>
        <w:rPr>
          <w:rFonts w:ascii="Times New Roman" w:eastAsiaTheme="minorEastAsia" w:hAnsi="Times New Roman" w:cs="Times New Roman"/>
          <w:sz w:val="28"/>
          <w:szCs w:val="28"/>
          <w:shd w:val="clear" w:color="auto" w:fill="FFFFFF"/>
          <w:lang w:val="kk-KZ" w:eastAsia="ru-RU"/>
        </w:rPr>
      </w:pPr>
      <w:r>
        <w:rPr>
          <w:rFonts w:ascii="Times New Roman" w:hAnsi="Times New Roman" w:cs="Times New Roman"/>
          <w:b/>
          <w:sz w:val="28"/>
          <w:szCs w:val="28"/>
          <w:lang w:val="kk-KZ"/>
        </w:rPr>
        <w:t>1.3</w:t>
      </w:r>
      <w:r w:rsidRPr="007C788D">
        <w:rPr>
          <w:rFonts w:ascii="Times New Roman" w:hAnsi="Times New Roman" w:cs="Times New Roman"/>
          <w:b/>
          <w:sz w:val="28"/>
          <w:szCs w:val="28"/>
          <w:lang w:val="kk-KZ"/>
        </w:rPr>
        <w:t xml:space="preserve"> </w:t>
      </w:r>
      <w:r w:rsidRPr="00044A98">
        <w:rPr>
          <w:rFonts w:ascii="Times New Roman" w:hAnsi="Times New Roman" w:cs="Times New Roman"/>
          <w:b/>
          <w:sz w:val="28"/>
          <w:szCs w:val="28"/>
          <w:lang w:val="kk-KZ"/>
        </w:rPr>
        <w:t>Радионуклидтермен</w:t>
      </w:r>
      <w:r w:rsidR="00D900C2" w:rsidRPr="00044A98">
        <w:rPr>
          <w:rFonts w:ascii="Times New Roman" w:hAnsi="Times New Roman" w:cs="Times New Roman"/>
          <w:b/>
          <w:sz w:val="28"/>
          <w:szCs w:val="28"/>
          <w:lang w:val="kk-KZ"/>
        </w:rPr>
        <w:t xml:space="preserve"> және</w:t>
      </w:r>
      <w:r w:rsidRPr="00044A98">
        <w:rPr>
          <w:rFonts w:ascii="Times New Roman" w:hAnsi="Times New Roman" w:cs="Times New Roman"/>
          <w:b/>
          <w:sz w:val="28"/>
          <w:szCs w:val="28"/>
          <w:lang w:val="kk-KZ"/>
        </w:rPr>
        <w:t xml:space="preserve"> антибиотик</w:t>
      </w:r>
      <w:r w:rsidR="006E79DC" w:rsidRPr="00044A98">
        <w:rPr>
          <w:rFonts w:ascii="Times New Roman" w:hAnsi="Times New Roman" w:cs="Times New Roman"/>
          <w:b/>
          <w:sz w:val="28"/>
          <w:szCs w:val="28"/>
          <w:lang w:val="kk-KZ"/>
        </w:rPr>
        <w:t>термен қоршаған ортаның ластану</w:t>
      </w:r>
      <w:r w:rsidR="0047213E" w:rsidRPr="00044A98">
        <w:rPr>
          <w:rFonts w:ascii="Times New Roman" w:eastAsiaTheme="minorEastAsia" w:hAnsi="Times New Roman" w:cs="Times New Roman"/>
          <w:sz w:val="28"/>
          <w:szCs w:val="28"/>
          <w:shd w:val="clear" w:color="auto" w:fill="FFFFFF"/>
          <w:lang w:val="kk-KZ" w:eastAsia="ru-RU"/>
        </w:rPr>
        <w:t xml:space="preserve"> </w:t>
      </w:r>
      <w:r w:rsidR="0047213E" w:rsidRPr="00044A98">
        <w:rPr>
          <w:rFonts w:ascii="Times New Roman" w:eastAsiaTheme="minorEastAsia" w:hAnsi="Times New Roman" w:cs="Times New Roman"/>
          <w:b/>
          <w:sz w:val="28"/>
          <w:szCs w:val="28"/>
          <w:shd w:val="clear" w:color="auto" w:fill="FFFFFF"/>
          <w:lang w:val="kk-KZ" w:eastAsia="ru-RU"/>
        </w:rPr>
        <w:t>көздері</w:t>
      </w:r>
      <w:r w:rsidRPr="00044A98">
        <w:rPr>
          <w:rFonts w:ascii="Times New Roman" w:hAnsi="Times New Roman" w:cs="Times New Roman"/>
          <w:b/>
          <w:sz w:val="28"/>
          <w:szCs w:val="28"/>
          <w:lang w:val="kk-KZ"/>
        </w:rPr>
        <w:t>.</w:t>
      </w:r>
      <w:r w:rsidR="0047213E" w:rsidRPr="0047213E">
        <w:rPr>
          <w:rFonts w:ascii="Times New Roman" w:eastAsiaTheme="minorEastAsia" w:hAnsi="Times New Roman" w:cs="Times New Roman"/>
          <w:sz w:val="28"/>
          <w:szCs w:val="28"/>
          <w:shd w:val="clear" w:color="auto" w:fill="FFFFFF"/>
          <w:lang w:val="kk-KZ" w:eastAsia="ru-RU"/>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Адам ағзасына аз мөлшерде болса да қауіпті болуы мүмкін 70-тен астам түрлі заттар тамақ арқылы енеді. Азық-түлікті ең қауіпті ластаушы заттардың қатарына улы металдар, радионуклидтер, пестицидтер және олардың метаболиттері, нитраттар, нитриттер, N-нитрозаминдер, полициклді хош иісті көмірсутектер (мысалы, бензапирен), полихлорланған бифенилдер, диоксиндер, сондай-ақ гормондар мен антибиотиктер және басқа химиялық қосылыстар сияқты ауылшаруашылық жануарларының өсу стимуляторлары жатады. Қазіргі уақытта су радиоэкологиясы мәселелеріне қызығушылық артып келеді және отандық және шетелдік ғалымдардың көптеген зерттеулері балықтардың радиоактивті ластануын зерттеуге арналған</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w:t>
      </w:r>
      <w:r>
        <w:rPr>
          <w:rFonts w:ascii="Times New Roman" w:hAnsi="Times New Roman" w:cs="Times New Roman"/>
          <w:sz w:val="28"/>
          <w:szCs w:val="28"/>
          <w:lang w:val="kk-KZ"/>
        </w:rPr>
        <w:t>103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Негізгі мәселелердің бірі-балық </w:t>
      </w:r>
      <w:r>
        <w:rPr>
          <w:rFonts w:ascii="Times New Roman" w:hAnsi="Times New Roman" w:cs="Times New Roman"/>
          <w:sz w:val="28"/>
          <w:szCs w:val="28"/>
          <w:lang w:val="kk-KZ"/>
        </w:rPr>
        <w:t xml:space="preserve">ағзасындағы </w:t>
      </w:r>
      <w:r w:rsidRPr="007C788D">
        <w:rPr>
          <w:rFonts w:ascii="Times New Roman" w:hAnsi="Times New Roman" w:cs="Times New Roman"/>
          <w:sz w:val="28"/>
          <w:szCs w:val="28"/>
          <w:lang w:val="kk-KZ"/>
        </w:rPr>
        <w:t>радиоактивті заттардың түсу, жинақталу және қайта бөліну дәрежесін бағалау. Су қоймаларындағы радионуклидтер шығу тегі бойынша табиғи (табиғи) және жасанды (техногендік) болып бөлінеді. Стронций (Sr 90) және цезий (Сs 137) изотоптары физиологиялық маңызды элементтерге - кальций мен калийге, ұзақ жартылай шығарылу кезеңіне (Sr-де 28 жыл және Cs-те 30 жыл) және жоғары сәулелену энергиясына (екеуі де β-Эмитенттер, сонымен қатар CS γ -Эмитент). Бұл радионуклидтер биологиялық циклге оңай енеді және қоректік тізбектер арқылы қозғалу арқылы адам ағзасына еніп, радиоактивті</w:t>
      </w:r>
      <w:r>
        <w:rPr>
          <w:rFonts w:ascii="Times New Roman" w:hAnsi="Times New Roman" w:cs="Times New Roman"/>
          <w:sz w:val="28"/>
          <w:szCs w:val="28"/>
          <w:lang w:val="kk-KZ"/>
        </w:rPr>
        <w:t xml:space="preserve"> сәулеленуді тудыруы мүмкін [104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Радиоактивті элементтер (стронций-90 және цезий-137) 2002-2010 жылдар аралығында Балқаш көлінің акваториясындағы негізгі кәсіптік балық түрлерінің бұлшықет тінінен табылды. Талдаулар Қазақстан Республикасының Денсаулық сақтау министрлігі бекіткен КZ 07.00.00303-07.00.00304.2004 әдістемелеріне сәйкес "Прогресс" спектрометриялық кешенін зертханаларда пайдалана отырып жүргізіледі [</w:t>
      </w:r>
      <w:r>
        <w:rPr>
          <w:rFonts w:ascii="Times New Roman" w:hAnsi="Times New Roman" w:cs="Times New Roman"/>
          <w:sz w:val="28"/>
          <w:szCs w:val="28"/>
          <w:lang w:val="kk-KZ"/>
        </w:rPr>
        <w:t>105</w:t>
      </w:r>
      <w:r w:rsidRPr="007C788D">
        <w:rPr>
          <w:rFonts w:ascii="Times New Roman" w:hAnsi="Times New Roman" w:cs="Times New Roman"/>
          <w:sz w:val="28"/>
          <w:szCs w:val="28"/>
          <w:lang w:val="kk-KZ"/>
        </w:rPr>
        <w:t xml:space="preserve">]. Балық мүшелері мен тіндерінде радиоактивті заттардың жиналуы және олардың таралуы мен бөлінуі бірнеше факторларға, соның ішінде радиоизотоптардың химиялық табиғатына және олардың жартылай ыдырау кезеңдеріне, судағы радиоизотоптардың </w:t>
      </w:r>
      <w:r w:rsidRPr="007C788D">
        <w:rPr>
          <w:rFonts w:ascii="Times New Roman" w:hAnsi="Times New Roman" w:cs="Times New Roman"/>
          <w:sz w:val="28"/>
          <w:szCs w:val="28"/>
          <w:lang w:val="kk-KZ"/>
        </w:rPr>
        <w:lastRenderedPageBreak/>
        <w:t>концентрациясына, балық түріне, оның жасына және физиологиялық жағдайына және экологиялық жағдайларға байланысты [</w:t>
      </w:r>
      <w:r>
        <w:rPr>
          <w:rFonts w:ascii="Times New Roman" w:hAnsi="Times New Roman" w:cs="Times New Roman"/>
          <w:sz w:val="28"/>
          <w:szCs w:val="28"/>
          <w:lang w:val="kk-KZ"/>
        </w:rPr>
        <w:t>106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 Республикасы ұзақ уақыт бойы алтын мен уранды қоса алғанда, пайдалы қазбаларды өндірумен айналысады. Уран қорымен қазбалары бойынша әлемде бірінші орын алады. Тау-кен өнеркәсібі радионуклидтермен табиғи ластанудың әлеуетті көзі болып табылады және халықтың денсаулығына әсер етуі мүмкін [</w:t>
      </w:r>
      <w:r>
        <w:rPr>
          <w:rFonts w:ascii="Times New Roman" w:hAnsi="Times New Roman" w:cs="Times New Roman"/>
          <w:sz w:val="28"/>
          <w:szCs w:val="28"/>
          <w:lang w:val="kk-KZ"/>
        </w:rPr>
        <w:t>107</w:t>
      </w:r>
      <w:r w:rsidRPr="007C788D">
        <w:rPr>
          <w:rFonts w:ascii="Times New Roman" w:hAnsi="Times New Roman" w:cs="Times New Roman"/>
          <w:sz w:val="28"/>
          <w:szCs w:val="28"/>
          <w:lang w:val="kk-KZ"/>
        </w:rPr>
        <w:t>]. Қазіргі уақытта химиялық элементтердің радиоактивті изотоптары ластанған экожүйелердің барлық элементтерінде кездеседі. Олар геохимиялық және қоректік циклдерге қатысады, қоректік тізбектерге енеді және жануарлар организмдерінде жиналады. Көлдер, су қоймалары және мелиорациялық желі арналары сияқты жабық су экожүйелері табиғи ортаның ең осал болып табылады. Олар кіретін радиоактивті заттарды жинайды және баяу тазартумен сипатталады. Су биотасы, оның ішінде балық популяциясы ұзақ мерзімді радиоактивті ластануға ұшырайды [</w:t>
      </w:r>
      <w:r>
        <w:rPr>
          <w:rFonts w:ascii="Times New Roman" w:hAnsi="Times New Roman" w:cs="Times New Roman"/>
          <w:sz w:val="28"/>
          <w:szCs w:val="28"/>
          <w:lang w:val="kk-KZ"/>
        </w:rPr>
        <w:t>108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Радиоизотоптар Сs 137 және Sr 90 су организмдеріне, соның ішінде балықтарға екі жолмен енеді: су арқылы және тамақ арқылы. Балықтың денесінде жинақталған Cs 137 негізгі бөлігі (97-99% дейін) тамақ жолы арқылы келеді деп есептеледі. Гидробионттардың әртүрлі түрлерінде Sr 90 және Cs 137 радионуклидтерінің жинақталу дәрежесі әртүрлі [</w:t>
      </w:r>
      <w:r>
        <w:rPr>
          <w:rFonts w:ascii="Times New Roman" w:hAnsi="Times New Roman" w:cs="Times New Roman"/>
          <w:sz w:val="28"/>
          <w:szCs w:val="28"/>
          <w:lang w:val="kk-KZ"/>
        </w:rPr>
        <w:t>109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Апаттан кейінгі радиациялық әсері кезеңінде балық тіндерінде радионуклидтердің жиналуын бағалау үшін маңызды параметр концентрациялық қатынас немесе биоаккумуляция коэффициенті деп аталатын өлшемсіз жинақтау коэффициенті болып табылады [</w:t>
      </w:r>
      <w:r>
        <w:rPr>
          <w:rFonts w:ascii="Times New Roman" w:hAnsi="Times New Roman" w:cs="Times New Roman"/>
          <w:sz w:val="28"/>
          <w:szCs w:val="28"/>
          <w:lang w:val="kk-KZ"/>
        </w:rPr>
        <w:t>110</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Жинақтау коэффициенттері гидробионттардың барлық түрлері үшін әмбебап сипаттамалар болып табылмайды және қоршаған ортаның әртүрлі факторларына, су қоймасының құрамдас бөліктеріндегі радионуклидтердің таралуының гетерогенділігіне, сондай-ақ уақыт бойынша радионуклидтердің жинақталу процесінде радиоэкологиялық тепе-теңдіктің болмауына байланысты</w:t>
      </w:r>
      <w:r>
        <w:rPr>
          <w:rFonts w:ascii="Times New Roman" w:hAnsi="Times New Roman" w:cs="Times New Roman"/>
          <w:sz w:val="28"/>
          <w:szCs w:val="28"/>
          <w:lang w:val="kk-KZ"/>
        </w:rPr>
        <w:t xml:space="preserve"> айтарлықтай өзгеруі мүмкін [111</w:t>
      </w:r>
      <w:r w:rsidRPr="007C788D">
        <w:rPr>
          <w:rFonts w:ascii="Times New Roman" w:hAnsi="Times New Roman" w:cs="Times New Roman"/>
          <w:sz w:val="28"/>
          <w:szCs w:val="28"/>
          <w:lang w:val="kk-KZ"/>
        </w:rPr>
        <w:t>]. Су объектілеріндегі трофикалық тізбектер бірнеше деңгейге ие, бірақ көптеген компоненттерді қамтуы мүмкін. Радиоэкологиядағы трофикалық тізбектердегі радионуклидтердің берілуін бағалау үшін ауысу коэффициенті қолданылады. Жасанды радионуклидтердің балық мүшелері мен тіндеріне ауысу нәтижелерін радиоактивті заттардың мінез-құлқын сипаттайтын болжамды модельдер жасау, радиоактивті ластанған жерлерде өндірілген балықтардағы нормаланған радионуклидтердің рұқсат етілген құрамынан асып кету қаупін бағалау және әртүрлі гидробионттардың Sr 90 және Cs 137 жинақтау механизмдерін түсінуді кеңе</w:t>
      </w:r>
      <w:r>
        <w:rPr>
          <w:rFonts w:ascii="Times New Roman" w:hAnsi="Times New Roman" w:cs="Times New Roman"/>
          <w:sz w:val="28"/>
          <w:szCs w:val="28"/>
          <w:lang w:val="kk-KZ"/>
        </w:rPr>
        <w:t>йту үшін пайдалануға болады [112</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Бұлшықет пен сүйек тініне спектрометриялық талдау жүргізу үшін үлгілер алынды. Зерттелетін су объектілеріндегі шортанның негізгі қоректену көзі болған ұсақ балықтардың бір бөлігі толығымен гомогенизацияланған. Су қоймаларынан су сынамаларын алу </w:t>
      </w:r>
      <w:r w:rsidR="000350A1">
        <w:rPr>
          <w:rFonts w:ascii="Times New Roman" w:hAnsi="Times New Roman" w:cs="Times New Roman"/>
          <w:sz w:val="28"/>
          <w:szCs w:val="28"/>
          <w:lang w:val="kk-KZ"/>
        </w:rPr>
        <w:t xml:space="preserve"> үшін </w:t>
      </w:r>
      <w:r w:rsidRPr="007C788D">
        <w:rPr>
          <w:rFonts w:ascii="Times New Roman" w:hAnsi="Times New Roman" w:cs="Times New Roman"/>
          <w:sz w:val="28"/>
          <w:szCs w:val="28"/>
          <w:lang w:val="kk-KZ"/>
        </w:rPr>
        <w:t>балық шығару</w:t>
      </w:r>
      <w:r>
        <w:rPr>
          <w:rFonts w:ascii="Times New Roman" w:hAnsi="Times New Roman" w:cs="Times New Roman"/>
          <w:sz w:val="28"/>
          <w:szCs w:val="28"/>
          <w:lang w:val="kk-KZ"/>
        </w:rPr>
        <w:t>мен бір мезгілде жүргізілді [113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Биологиялық үлгілер мен суда Sr 90 және Сs 137 меншікті белсенділігін анықтау үшін гамма-спектрометрия әдісі пайдаланылды, ал суда Sr 90 меншікті белсенділігі үшін радиохимиялық әдіс қолданылды [</w:t>
      </w:r>
      <w:r>
        <w:rPr>
          <w:rFonts w:ascii="Times New Roman" w:hAnsi="Times New Roman" w:cs="Times New Roman"/>
          <w:sz w:val="28"/>
          <w:szCs w:val="28"/>
          <w:lang w:val="kk-KZ"/>
        </w:rPr>
        <w:t>114</w:t>
      </w:r>
      <w:r w:rsidRPr="007C788D">
        <w:rPr>
          <w:rFonts w:ascii="Times New Roman" w:hAnsi="Times New Roman" w:cs="Times New Roman"/>
          <w:sz w:val="28"/>
          <w:szCs w:val="28"/>
          <w:lang w:val="kk-KZ"/>
        </w:rPr>
        <w:t>].</w:t>
      </w:r>
    </w:p>
    <w:p w:rsidR="00602673" w:rsidRPr="007C788D" w:rsidRDefault="00602673" w:rsidP="00602673">
      <w:pPr>
        <w:spacing w:after="0" w:line="240" w:lineRule="auto"/>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Балықтардың радиоспектрометриялық талдауы ПГРЭЗ спектрометрия және радиохимия зертханасында ХҒС-АТ1315 гамма-бета спектрометрін және "Canberra" гаммаспектрометрін пайдалана отырып жүргізілді [</w:t>
      </w:r>
      <w:r>
        <w:rPr>
          <w:rFonts w:ascii="Times New Roman" w:hAnsi="Times New Roman" w:cs="Times New Roman"/>
          <w:sz w:val="28"/>
          <w:szCs w:val="28"/>
          <w:lang w:val="kk-KZ"/>
        </w:rPr>
        <w:t>115</w:t>
      </w:r>
      <w:r w:rsidRPr="007C788D">
        <w:rPr>
          <w:rFonts w:ascii="Times New Roman" w:hAnsi="Times New Roman" w:cs="Times New Roman"/>
          <w:sz w:val="28"/>
          <w:szCs w:val="28"/>
          <w:lang w:val="kk-KZ"/>
        </w:rPr>
        <w:t>]. Балықтағы радионуклидтердің меншікті белсенділігі шикі массаның килограммына (Бк/кг) беккерельмен, ал суда – литріне беккерельмен (Бк/л) көрсетіледі. Үлгілердегі Sr 90 және Cs 137 меншікті белсенділікті өлшеудің салыстырмалы қателігі 30% - дан аспады. Балықтардағы Sr 90 және Cs 137 жинақтау коэффициенттері (ЖК) белгілі бір су қоймасының балықтарындағы зерттелетін радионуклидтің орташа жылдық құрамын сол жылы сол су қоймасының суындағы радионуклидтің орташа жылдық құр</w:t>
      </w:r>
      <w:r>
        <w:rPr>
          <w:rFonts w:ascii="Times New Roman" w:hAnsi="Times New Roman" w:cs="Times New Roman"/>
          <w:sz w:val="28"/>
          <w:szCs w:val="28"/>
          <w:lang w:val="kk-KZ"/>
        </w:rPr>
        <w:t>амына бөлу арқылы есептелді [116</w:t>
      </w:r>
      <w:r w:rsidRPr="007C788D">
        <w:rPr>
          <w:rFonts w:ascii="Times New Roman" w:hAnsi="Times New Roman" w:cs="Times New Roman"/>
          <w:sz w:val="28"/>
          <w:szCs w:val="28"/>
          <w:lang w:val="kk-KZ"/>
        </w:rPr>
        <w:t>]. Sr 90 және Cs 137 ауысу коэффициенттері (AK) келесі трофикалық тізбек буынындағы зерттелетін радионуклидтің орташа жылдық құрамын сол жылы сол су айдынындағы алдыңғы буындағы радионуклидтің орташа жылдық құр</w:t>
      </w:r>
      <w:r>
        <w:rPr>
          <w:rFonts w:ascii="Times New Roman" w:hAnsi="Times New Roman" w:cs="Times New Roman"/>
          <w:sz w:val="28"/>
          <w:szCs w:val="28"/>
          <w:lang w:val="kk-KZ"/>
        </w:rPr>
        <w:t>амына бөлу арқылы есептелді</w:t>
      </w:r>
      <w:r w:rsidRPr="007C788D">
        <w:rPr>
          <w:rFonts w:ascii="Times New Roman" w:hAnsi="Times New Roman" w:cs="Times New Roman"/>
          <w:sz w:val="28"/>
          <w:szCs w:val="28"/>
          <w:lang w:val="kk-KZ"/>
        </w:rPr>
        <w:t>. Радионуклидтерді қабылдаудан болатын доза белгісіздіктерін сандық бағалау тәуекелдерді талдауда және радиациялық әсерге ұшыраған адамдарды эпидемиологиялық зер</w:t>
      </w:r>
      <w:r>
        <w:rPr>
          <w:rFonts w:ascii="Times New Roman" w:hAnsi="Times New Roman" w:cs="Times New Roman"/>
          <w:sz w:val="28"/>
          <w:szCs w:val="28"/>
          <w:lang w:val="kk-KZ"/>
        </w:rPr>
        <w:t>ттеуде маңызды рөл атқарады [117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Адам ластанған өсімдіктерді жеу немесе мал азығы ретінде жеу нәтижесінде ішкі сәулеленуге ұшырауы мүмкін. Радиоактивті заттар ағзаға тыныс алу жолдары, асқазан-ішек жолдары және тері арқылы еніп, содан кейін денеге жасушадан тыс сұйықтық арқылы таралады. Ағзаның ас қорыту жолынан радионуклидтерді сіңіру қабілеті жануарлар тіндерінің ластану деңгейін анықтауда</w:t>
      </w:r>
      <w:r>
        <w:rPr>
          <w:rFonts w:ascii="Times New Roman" w:hAnsi="Times New Roman" w:cs="Times New Roman"/>
          <w:sz w:val="28"/>
          <w:szCs w:val="28"/>
          <w:lang w:val="kk-KZ"/>
        </w:rPr>
        <w:t xml:space="preserve"> маңызды </w:t>
      </w:r>
      <w:r w:rsidR="00D857BA">
        <w:rPr>
          <w:rFonts w:ascii="Times New Roman" w:hAnsi="Times New Roman" w:cs="Times New Roman"/>
          <w:sz w:val="28"/>
          <w:szCs w:val="28"/>
          <w:lang w:val="kk-KZ"/>
        </w:rPr>
        <w:t>болады</w:t>
      </w:r>
      <w:r>
        <w:rPr>
          <w:rFonts w:ascii="Times New Roman" w:hAnsi="Times New Roman" w:cs="Times New Roman"/>
          <w:sz w:val="28"/>
          <w:szCs w:val="28"/>
          <w:lang w:val="kk-KZ"/>
        </w:rPr>
        <w:t>[118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Радионуклидтер химиялық қасиеттеріне байланысты белгілі бір органдар мен тіндерде жиналады. Мысалы, йод қалқанша безде, сілтілі жер металдары сүйектерде, плутоний сүйектер мен бауырда, ал сілтілі металдар жұмсақ тіндерде жиналады. Ішке қабылдағаннан кейін радионуклидтер несеппен және нәжіспен ұзақ уақыт шығарылады [</w:t>
      </w:r>
      <w:r>
        <w:rPr>
          <w:rFonts w:ascii="Times New Roman" w:hAnsi="Times New Roman" w:cs="Times New Roman"/>
          <w:sz w:val="28"/>
          <w:szCs w:val="28"/>
          <w:lang w:val="kk-KZ"/>
        </w:rPr>
        <w:t>119</w:t>
      </w:r>
      <w:r w:rsidRPr="007C788D">
        <w:rPr>
          <w:rFonts w:ascii="Times New Roman" w:hAnsi="Times New Roman" w:cs="Times New Roman"/>
          <w:sz w:val="28"/>
          <w:szCs w:val="28"/>
          <w:lang w:val="kk-KZ"/>
        </w:rPr>
        <w:t>]. Бұл зерттеуде дені сау адамдар I 131, Sr 90 және Cs 137 қабылдаған кезде қабылдау бірлігіне шаққандағы дозалардағы белгісіздіктер (яғни доза коэффициенттері) анықталды. I 131 үшін қалқанша безінің жасына байланысты доза коэффициенттері алынды. I 131 талдау үшін қалқанша безінің массасы аутопсиялық өлшеулер арқылы бұрын алынғаннан төмен екенін көрсететін ультрадыбыстық зерттеу арқылы алынған қалқанша безінің соңғы өлшемдері қолданылады [</w:t>
      </w:r>
      <w:r>
        <w:rPr>
          <w:rFonts w:ascii="Times New Roman" w:hAnsi="Times New Roman" w:cs="Times New Roman"/>
          <w:sz w:val="28"/>
          <w:szCs w:val="28"/>
          <w:lang w:val="kk-KZ"/>
        </w:rPr>
        <w:t>120</w:t>
      </w:r>
      <w:r w:rsidRPr="007C788D">
        <w:rPr>
          <w:rFonts w:ascii="Times New Roman" w:hAnsi="Times New Roman" w:cs="Times New Roman"/>
          <w:sz w:val="28"/>
          <w:szCs w:val="28"/>
          <w:lang w:val="kk-KZ"/>
        </w:rPr>
        <w:t>]. Sr 90 және 137 Cs коэффициенттері биологиялық жартылай шығарылу кезеңі мен адам ағзасындағы калий мөлшері арасындағы байланыс негізінде анықталады. Халықаралық радиологиялық қорғаныс комиссиясының соңғы биокинетикалық моделі Sr 90 үшін белгісіздіктерді бағалау үшін пайдаланылды. Sr 90 және Cs 137  үшін доза коэффициенттері ересек жаста әсер етеді және радиологиялық маңызы бар барлық ағза үшін анықталған [</w:t>
      </w:r>
      <w:r>
        <w:rPr>
          <w:rFonts w:ascii="Times New Roman" w:hAnsi="Times New Roman" w:cs="Times New Roman"/>
          <w:sz w:val="28"/>
          <w:szCs w:val="28"/>
          <w:lang w:val="kk-KZ"/>
        </w:rPr>
        <w:t>121</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Асқазан-ішек жолдары арқылы тағамнан немесе судан Cs 137  сіңіру-бұл элементтің адам ағзасында ішкі жинақталуының негізгі әдісі. Ас қорыту жүйесіндегі еритін катион ретінде цезий жоғары жылдамдықпен сіңеді; ағзаға енетін цезийдің барлығы дерлік ішек арқылы қанға енеді. Радионуклидтердің кешігуі олардың ас қорыту жолдарының әртүрлі аймақтарындағы тіндермен байланысуы кезінде пайда болуы мүмкін [</w:t>
      </w:r>
      <w:r>
        <w:rPr>
          <w:rFonts w:ascii="Times New Roman" w:hAnsi="Times New Roman" w:cs="Times New Roman"/>
          <w:sz w:val="28"/>
          <w:szCs w:val="28"/>
          <w:lang w:val="kk-KZ"/>
        </w:rPr>
        <w:t>122</w:t>
      </w:r>
      <w:r w:rsidRPr="007C788D">
        <w:rPr>
          <w:rFonts w:ascii="Times New Roman" w:hAnsi="Times New Roman" w:cs="Times New Roman"/>
          <w:sz w:val="28"/>
          <w:szCs w:val="28"/>
          <w:lang w:val="kk-KZ"/>
        </w:rPr>
        <w:t xml:space="preserve">]. </w:t>
      </w:r>
    </w:p>
    <w:p w:rsidR="00602673" w:rsidRPr="007C788D" w:rsidRDefault="00D2084E"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Сs 137 </w:t>
      </w:r>
      <w:r w:rsidR="00602673" w:rsidRPr="007C788D">
        <w:rPr>
          <w:rFonts w:ascii="Times New Roman" w:hAnsi="Times New Roman" w:cs="Times New Roman"/>
          <w:sz w:val="28"/>
          <w:szCs w:val="28"/>
          <w:lang w:val="kk-KZ"/>
        </w:rPr>
        <w:t>шамалы болса да және көп жағдайда еленбеуі мүмкін болса да, тістердің бетінде және аш ішектің шырышты қабатында кідіріс туралы эксперименттік дәлелдер бар. Жаңа туылған жануарларда аш ішектің кешігуі байқалады және сіңу деңгейінің жоғарылауымен байланысты. Ең төменгі Сs 137 деңгейі жануарлардың өкпесі мен терісінде табылды [</w:t>
      </w:r>
      <w:r w:rsidR="00602673">
        <w:rPr>
          <w:rFonts w:ascii="Times New Roman" w:hAnsi="Times New Roman" w:cs="Times New Roman"/>
          <w:sz w:val="28"/>
          <w:szCs w:val="28"/>
          <w:lang w:val="kk-KZ"/>
        </w:rPr>
        <w:t>123</w:t>
      </w:r>
      <w:r w:rsidR="00602673"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Жабайы қабанның мүшелері мен тіндеріндегі концентрациясын талдау Sr 90 негізінен сүйек тінінде шоғырланғанын көрсетті. Сүйектердегі Sr 90 орташа концентрациясы иеліктен шығару аймағынан жануарлардың шикі салмағы 17,6 кБк/кг және тұрақты бақылау аймағынан жануарлар үшін 13-47 кБк/кг болды. Бұлшықет тіндері мен мүшелерінде Sr 90 иеліктен шығару аймағында 30,0-ден 110,0 БК/кг-ға дейін және тұрақты бақылау аймағында 11,0-ден 30,0 БК/кг-ға дейін болады. Денедегі Cs 137 таралуы салыстырмалы түрде біркелкі болғанымен, органдар мен тіндер арасында Sr 90 деңгейінде айтарлықтай айырмашылықтар бар, олар үшін ең жоғары концентрациялар сүйектерде табылды деп болжанған [</w:t>
      </w:r>
      <w:r>
        <w:rPr>
          <w:rFonts w:ascii="Times New Roman" w:hAnsi="Times New Roman" w:cs="Times New Roman"/>
          <w:sz w:val="28"/>
          <w:szCs w:val="28"/>
          <w:lang w:val="kk-KZ"/>
        </w:rPr>
        <w:t>124</w:t>
      </w:r>
      <w:r w:rsidRPr="007C788D">
        <w:rPr>
          <w:rFonts w:ascii="Times New Roman" w:hAnsi="Times New Roman" w:cs="Times New Roman"/>
          <w:sz w:val="28"/>
          <w:szCs w:val="28"/>
          <w:lang w:val="kk-KZ"/>
        </w:rPr>
        <w:t>]. Миттенер және оның авторлары (1993) радиоцезия мен калий арасындағы байланысты қорытындылап, калий сипаттамаларына негізделген радиоцезияның мінез-құлқын болжау мүмкіндігін ұсынды. Калий цезийді сіңіру процесінде айтарлықтай әсер етуі мүмкін. Cs 137 жартылай шығарылу кезеңі шамамен 30 жыл [</w:t>
      </w:r>
      <w:r>
        <w:rPr>
          <w:rFonts w:ascii="Times New Roman" w:hAnsi="Times New Roman" w:cs="Times New Roman"/>
          <w:sz w:val="28"/>
          <w:szCs w:val="28"/>
          <w:lang w:val="kk-KZ"/>
        </w:rPr>
        <w:t>125</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Цезий ағзаға тамақ ішу немесе ингаляция арқылы енуі мүмкін. Денеге енгеннен кейін цезий калийге ұқсас әрекет етеді және бүкіл денеге біркелк</w:t>
      </w:r>
      <w:r w:rsidR="00D857BA">
        <w:rPr>
          <w:rFonts w:ascii="Times New Roman" w:hAnsi="Times New Roman" w:cs="Times New Roman"/>
          <w:sz w:val="28"/>
          <w:szCs w:val="28"/>
          <w:lang w:val="kk-KZ"/>
        </w:rPr>
        <w:t>і таралады. Ассимакопулос ережесінде</w:t>
      </w:r>
      <w:r w:rsidRPr="007C788D">
        <w:rPr>
          <w:rFonts w:ascii="Times New Roman" w:hAnsi="Times New Roman" w:cs="Times New Roman"/>
          <w:sz w:val="28"/>
          <w:szCs w:val="28"/>
          <w:lang w:val="kk-KZ"/>
        </w:rPr>
        <w:t xml:space="preserve"> (1993) Cs-137-ді қой тағамынан қанға, бұлшықетке, өкпеге, бауырға, бүйрекке, көкбауырға, жүрекке, миға, тыртыққа, ішекке және май тінд</w:t>
      </w:r>
      <w:r>
        <w:rPr>
          <w:rFonts w:ascii="Times New Roman" w:hAnsi="Times New Roman" w:cs="Times New Roman"/>
          <w:sz w:val="28"/>
          <w:szCs w:val="28"/>
          <w:lang w:val="kk-KZ"/>
        </w:rPr>
        <w:t>еріне тасымалдауды зерттеді</w:t>
      </w:r>
      <w:r w:rsidRPr="007C788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Бұл зерттеу бақыланатын экспериментте 50 ересек қойға жүргізілді. Жануарларды 60 күн бойы Чернобыль жауын-шашынының қалдықтары бар құрғақ шөптер мен бидаймен тамақтандырды. Жануарлардың жартысы белгілі бір уақыт аралығында сойылды, содан кейін олардың қаны мен тіндерінің үлгілеріндегі 13</w:t>
      </w:r>
      <w:r>
        <w:rPr>
          <w:rFonts w:ascii="Times New Roman" w:hAnsi="Times New Roman" w:cs="Times New Roman"/>
          <w:sz w:val="28"/>
          <w:szCs w:val="28"/>
          <w:lang w:val="kk-KZ"/>
        </w:rPr>
        <w:t>7 Cs концентрациясы өлшенді [126</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Семиошкина және бірлескен авторлар  2006 жылы Қазақ ауыл шаруашылығы ғылыми-зерттеу институтында жүргізілген зерттеу аясында аймақтық деңгейде бордақыланған жылқылардың ішек үлгілерінде Sr 90 белсенділігінің 57 БК/кг шикі масса деңгейінде және Ff 0,006 тәулік/кг деңгейінде 1 концентрациясын анықтады. Хэм және оның авторлары (2003) Кумбрия мен Ланкашир жағалауында өсірілген жануарлардан жиналған қой тіндеріндегі 137 Cs, плутоний (Pu) және Америка-241 (241</w:t>
      </w:r>
      <w:r w:rsidR="00D857BA">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Am) мазмұнын зерттеді [</w:t>
      </w:r>
      <w:r>
        <w:rPr>
          <w:rFonts w:ascii="Times New Roman" w:hAnsi="Times New Roman" w:cs="Times New Roman"/>
          <w:sz w:val="28"/>
          <w:szCs w:val="28"/>
          <w:lang w:val="kk-KZ"/>
        </w:rPr>
        <w:t>127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Күтілгендей, Cs 137 негізінен жануарлардың бұлшықет тінінде табылды. Атмосферада шығарылатын және шашыраңқы радиоактивті заттар қоршаған ортаға құрғақ және ылғалды жауын-шашын арқылы топырақ пен өсімдіктерге түседі, бұл адамдар мен жануарлардың радиациялық ластануына әкелуі мүмкін. Көбінесе радионуклидтер суға кен орындарынан</w:t>
      </w:r>
      <w:r w:rsidR="00D857BA">
        <w:rPr>
          <w:rFonts w:ascii="Times New Roman" w:hAnsi="Times New Roman" w:cs="Times New Roman"/>
          <w:sz w:val="28"/>
          <w:szCs w:val="28"/>
          <w:lang w:val="kk-KZ"/>
        </w:rPr>
        <w:t>,</w:t>
      </w:r>
      <w:r w:rsidRPr="007C788D">
        <w:rPr>
          <w:rFonts w:ascii="Times New Roman" w:hAnsi="Times New Roman" w:cs="Times New Roman"/>
          <w:sz w:val="28"/>
          <w:szCs w:val="28"/>
          <w:lang w:val="kk-KZ"/>
        </w:rPr>
        <w:t xml:space="preserve"> және өндіріс ошағынан түседі, сондықтан балық және зообентосты зертханаларда қосымша зерттеу керек [</w:t>
      </w:r>
      <w:r>
        <w:rPr>
          <w:rFonts w:ascii="Times New Roman" w:hAnsi="Times New Roman" w:cs="Times New Roman"/>
          <w:sz w:val="28"/>
          <w:szCs w:val="28"/>
          <w:lang w:val="kk-KZ"/>
        </w:rPr>
        <w:t>128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Балықтар мен омыртқасыздарды өнеркәсіптік белсенді өсіру әдетте бактериялық инфекциялардың таралуымен бірге жүреді . Төмендету үшін су объектілерін толықтыру кезіндегі шығындар іс жүзінде барлық жерде жүргізіледі антибиотиктерді қолданатын профилактикалық немесе емдік шаралар көбінесе жемге қосылады.</w:t>
      </w:r>
      <w:r w:rsidRPr="007C788D">
        <w:rPr>
          <w:rFonts w:ascii="Times New Roman" w:hAnsi="Times New Roman" w:cs="Times New Roman"/>
          <w:color w:val="000000"/>
          <w:sz w:val="28"/>
          <w:szCs w:val="28"/>
          <w:lang w:val="kk-KZ"/>
        </w:rPr>
        <w:t xml:space="preserve"> </w:t>
      </w:r>
      <w:r w:rsidRPr="007C788D">
        <w:rPr>
          <w:rFonts w:ascii="Times New Roman" w:hAnsi="Times New Roman" w:cs="Times New Roman"/>
          <w:sz w:val="28"/>
          <w:szCs w:val="28"/>
          <w:lang w:val="kk-KZ"/>
        </w:rPr>
        <w:t>Бұл ретте тағам шикізаты мен объектілерден алынатын өнімдерде аквамәдениеттер бактериялық инфекцияларды емдеуде және алдын-алуда қолданылатын антибиотиктердің қалдық құрамы байқалады, сондықтан маңызды нарықтағы аквамәдениеттің импорттық өнімдерінің көлемі тұтынушының денесіне және қоршаған ортаға әртүрлі антибиотиктердің түсуіне әкеледі, тауарлы өсіру кезінде әртүр</w:t>
      </w:r>
      <w:r>
        <w:rPr>
          <w:rFonts w:ascii="Times New Roman" w:hAnsi="Times New Roman" w:cs="Times New Roman"/>
          <w:sz w:val="28"/>
          <w:szCs w:val="28"/>
          <w:lang w:val="kk-KZ"/>
        </w:rPr>
        <w:t>лі шаруашылықта қолданылады [129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Біздің елімізде антибиотиктерді анықтаудың жоғары сезімтал әдістері, сондай-ақ аквамәдениет өнімдерін қолданыстағы зертханалық бақылаудың төмен тиімділігі қатысу мен қалдық құрамды уақтылы анықтауға мүмкіндік бермейді онда әртүрлі өндіруші елдерде қолданылатын көптеген препараттар бар, олардың халық пен табиғат үшін қауіптілік дәрежесін бағалау, бұл ерекше жағдайды анықтайды сыртқы ортаның қоздырғыштары мен микроорганизмдерінде антибиотиктерге бірнеше төзімділіктің пайда болуымен байланысты медициналық-э</w:t>
      </w:r>
      <w:r>
        <w:rPr>
          <w:rFonts w:ascii="Times New Roman" w:hAnsi="Times New Roman" w:cs="Times New Roman"/>
          <w:sz w:val="28"/>
          <w:szCs w:val="28"/>
          <w:lang w:val="kk-KZ"/>
        </w:rPr>
        <w:t>кологиялық проблема әкеледі [130</w:t>
      </w:r>
      <w:r w:rsidRPr="007C788D">
        <w:rPr>
          <w:rFonts w:ascii="Times New Roman" w:hAnsi="Times New Roman" w:cs="Times New Roman"/>
          <w:sz w:val="28"/>
          <w:szCs w:val="28"/>
          <w:lang w:val="kk-KZ"/>
        </w:rPr>
        <w:t>].</w:t>
      </w:r>
    </w:p>
    <w:p w:rsidR="00602673" w:rsidRPr="007C788D" w:rsidRDefault="006D13BC"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Аквакультурада</w:t>
      </w:r>
      <w:r w:rsidR="00602673" w:rsidRPr="007C788D">
        <w:rPr>
          <w:rFonts w:ascii="Times New Roman" w:hAnsi="Times New Roman" w:cs="Times New Roman"/>
          <w:sz w:val="28"/>
          <w:szCs w:val="28"/>
          <w:lang w:val="kk-KZ"/>
        </w:rPr>
        <w:t>, табиғи жағдайда да өсірілген балықтар ветеринарлық және медициналық антибиоти</w:t>
      </w:r>
      <w:r w:rsidR="00C13694">
        <w:rPr>
          <w:rFonts w:ascii="Times New Roman" w:hAnsi="Times New Roman" w:cs="Times New Roman"/>
          <w:sz w:val="28"/>
          <w:szCs w:val="28"/>
          <w:lang w:val="kk-KZ"/>
        </w:rPr>
        <w:t>ктерге ұшырайды. Аквакультураның</w:t>
      </w:r>
      <w:r w:rsidR="00602673" w:rsidRPr="007C788D">
        <w:rPr>
          <w:rFonts w:ascii="Times New Roman" w:hAnsi="Times New Roman" w:cs="Times New Roman"/>
          <w:sz w:val="28"/>
          <w:szCs w:val="28"/>
          <w:lang w:val="kk-KZ"/>
        </w:rPr>
        <w:t xml:space="preserve"> қарқынды өсуі және адам денсаулығына бірнеше әсер етті. Бактериялық инфекциялардың алдын алу үшін аквакультурада антибиотиктерді қарқынды және жаппай қолдану осы препараттардың қалдық мөлшерінің су ортасына түсуіне әкеледі. Бұл аквашаруалық ортасында антибиотикке төзімді бактериялардың дамуына, балық қоздырғыштарында антибиотиктерге төзімділіктің жоғарылауына, сондай-ақ осы төзімділік гендерінің адам пат</w:t>
      </w:r>
      <w:r w:rsidR="00602673">
        <w:rPr>
          <w:rFonts w:ascii="Times New Roman" w:hAnsi="Times New Roman" w:cs="Times New Roman"/>
          <w:sz w:val="28"/>
          <w:szCs w:val="28"/>
          <w:lang w:val="kk-KZ"/>
        </w:rPr>
        <w:t>огендеріне берілуіне әкелді [131</w:t>
      </w:r>
      <w:r w:rsidR="00602673"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Сонымен қатар, антибиотиктердің үлкен дозаларын қолдану балық пен балық өнімдерінің тіндерінде осы препараттардың қалдық мөлшерінің болуына әкелуі мүмкін. Балық ауруларын емдеу және алдын алу үшін фторхинолондар, тетрациклиндер, пенициллиндер, сульфаниламидтер және грам-оң және грам-теріс бактерияларға қарсы белсенді басқа антибиотиктер кеңінен қолданылады. Соңғы он жыл ішінде антибиотиктерді қолдану бүкіл әлемде 30% - ға өсті, әсіресе табысы төмен және</w:t>
      </w:r>
      <w:r>
        <w:rPr>
          <w:rFonts w:ascii="Times New Roman" w:hAnsi="Times New Roman" w:cs="Times New Roman"/>
          <w:sz w:val="28"/>
          <w:szCs w:val="28"/>
          <w:lang w:val="kk-KZ"/>
        </w:rPr>
        <w:t xml:space="preserve"> орташа елдерде қолданылады [132</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Антибиотиктер адамдарға, өсімдіктерге және жануарларға қолданылатын ең көп қолданылатын фармацевтикалық препараттардың бірі болып табылады. Дегенмен, антибиотиктерді ұтымсыз қолдану адам денсаулығы мен қоршаған </w:t>
      </w:r>
      <w:r w:rsidRPr="007C788D">
        <w:rPr>
          <w:rFonts w:ascii="Times New Roman" w:hAnsi="Times New Roman" w:cs="Times New Roman"/>
          <w:sz w:val="28"/>
          <w:szCs w:val="28"/>
          <w:lang w:val="kk-KZ"/>
        </w:rPr>
        <w:lastRenderedPageBreak/>
        <w:t xml:space="preserve">ортаға белгілі ықтимал қауіпке байланысты алаңдаушылықты арттырады. Атап айтқанда, бұл антибиотиктерге төзімді бактериялар мен антибиотиктерге төзімді гендердің пайда болуына, іріктелуіне және таралуына ықпал етеді. Ветеринариялық медицинада қолдану салдарынан бактерияға қарсы препараттарға төзімділіктің пайда болуымен байланысты қоғамдық денсаулық сақтау үшін қауіпті </w:t>
      </w:r>
      <w:r>
        <w:rPr>
          <w:rFonts w:ascii="Times New Roman" w:hAnsi="Times New Roman" w:cs="Times New Roman"/>
          <w:sz w:val="28"/>
          <w:szCs w:val="28"/>
          <w:lang w:val="kk-KZ"/>
        </w:rPr>
        <w:t>салдарын ескере отыру керек [133</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Еуропалық дәрі-дәрмек агенттігінің микробқа қарсы ұсыныстар жөніндегі мамандандырылған сараптамалық тобы (AMEG) антибиотиктерді төрт санатқа бөлді: А (болдырмау), B (шектеу), С (абайлаңыз) және D (қолдану кезінде сақтық), А санатынан</w:t>
      </w:r>
      <w:r>
        <w:rPr>
          <w:rFonts w:ascii="Times New Roman" w:hAnsi="Times New Roman" w:cs="Times New Roman"/>
          <w:sz w:val="28"/>
          <w:szCs w:val="28"/>
          <w:lang w:val="kk-KZ"/>
        </w:rPr>
        <w:t xml:space="preserve"> D санатына дейін төмендейді</w:t>
      </w:r>
      <w:r w:rsidRPr="007C788D">
        <w:rPr>
          <w:rFonts w:ascii="Times New Roman" w:hAnsi="Times New Roman" w:cs="Times New Roman"/>
          <w:sz w:val="28"/>
          <w:szCs w:val="28"/>
          <w:lang w:val="kk-KZ"/>
        </w:rPr>
        <w:t>. Жіктеуге ветеринарияда тыйым салынған, бірақ Еуропалық Одақта адам медицинасында қолдануға рұқсат етілген антибиотиктер кіреді. В санатына адам медицинасында маңызды рөл атқаратын антибиотиктер кіреді және тиімді болуы мүмкін төменгі санаттағы балама антибиотиктер болмаса, оларды жануарларда қолдану шектеулі болуы керек. С санатындағы антибиотиктерді клиникалық тиімді болуы мүмкін D санатындағы балама антибиотиктер болмаған жағдайда ғана қолдану керек. Соңында, D санатына антибиотиктер кіреді, оларды мүмкіндігінше бірінші кезекте ұсынылады және қажет болған жағдайда ғана қолданады [</w:t>
      </w:r>
      <w:r>
        <w:rPr>
          <w:rFonts w:ascii="Times New Roman" w:hAnsi="Times New Roman" w:cs="Times New Roman"/>
          <w:sz w:val="28"/>
          <w:szCs w:val="28"/>
          <w:lang w:val="kk-KZ"/>
        </w:rPr>
        <w:t>134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Ауыз арқылы қабылданатын антибиотиктер нашар сіңетіндіктен және дененің ас қорыту жолында толық метаболизденбейтіндіктен, олардың едәуір бөлігі организмнен несеп пен нәжіс арқылы өзгермеген немесе белсенді мета</w:t>
      </w:r>
      <w:r>
        <w:rPr>
          <w:rFonts w:ascii="Times New Roman" w:hAnsi="Times New Roman" w:cs="Times New Roman"/>
          <w:sz w:val="28"/>
          <w:szCs w:val="28"/>
          <w:lang w:val="kk-KZ"/>
        </w:rPr>
        <w:t>болиттер түрінде шығарылады [135</w:t>
      </w:r>
      <w:r w:rsidRPr="007C788D">
        <w:rPr>
          <w:rFonts w:ascii="Times New Roman" w:hAnsi="Times New Roman" w:cs="Times New Roman"/>
          <w:sz w:val="28"/>
          <w:szCs w:val="28"/>
          <w:lang w:val="kk-KZ"/>
        </w:rPr>
        <w:t xml:space="preserve">]. Жақында барлық ортада антибиотиктердің кездейсоқ болуы туралы ақпараттың артуы байқалды. Балықтар судың ластануының сезімтал көрсеткіштері ретінде әрекет етеді және олардың тіндерінде </w:t>
      </w:r>
      <w:r>
        <w:rPr>
          <w:rFonts w:ascii="Times New Roman" w:hAnsi="Times New Roman" w:cs="Times New Roman"/>
          <w:sz w:val="28"/>
          <w:szCs w:val="28"/>
          <w:lang w:val="kk-KZ"/>
        </w:rPr>
        <w:t>антибиотиктерді сақтай алады</w:t>
      </w:r>
      <w:r w:rsidRPr="007C788D">
        <w:rPr>
          <w:rFonts w:ascii="Times New Roman" w:hAnsi="Times New Roman" w:cs="Times New Roman"/>
          <w:sz w:val="28"/>
          <w:szCs w:val="28"/>
          <w:lang w:val="kk-KZ"/>
        </w:rPr>
        <w:t>. Бұл организмдер антибиотиктерге әдейі қолданғанда да, су ортасына кездейсоқ енгенде де әсер етуі мүмкін. Ластанған жерлерде немесе аквамәдениет нысандарында ұсталған балық тіндеріндегі антибиотиктердің концентрациясын өлшеу олар ұшыраған ластану көзд</w:t>
      </w:r>
      <w:r>
        <w:rPr>
          <w:rFonts w:ascii="Times New Roman" w:hAnsi="Times New Roman" w:cs="Times New Roman"/>
          <w:sz w:val="28"/>
          <w:szCs w:val="28"/>
          <w:lang w:val="kk-KZ"/>
        </w:rPr>
        <w:t>ерінің көрсеткіші бола алады</w:t>
      </w:r>
      <w:r w:rsidRPr="007C788D">
        <w:rPr>
          <w:rFonts w:ascii="Times New Roman" w:hAnsi="Times New Roman" w:cs="Times New Roman"/>
          <w:sz w:val="28"/>
          <w:szCs w:val="28"/>
          <w:lang w:val="kk-KZ"/>
        </w:rPr>
        <w:t>. Сондықтан ықтимал экологиялық қауіпті азайту және адам үшін балықтан алынатын тағамның қауіпсіздігін қамтамасыз ету мақсатында тиімді басқару және пайдалану үшін антибиотиктердің қалдықтары мен олардың көздері</w:t>
      </w:r>
      <w:r>
        <w:rPr>
          <w:rFonts w:ascii="Times New Roman" w:hAnsi="Times New Roman" w:cs="Times New Roman"/>
          <w:sz w:val="28"/>
          <w:szCs w:val="28"/>
          <w:lang w:val="kk-KZ"/>
        </w:rPr>
        <w:t xml:space="preserve"> туралы нақты ақпарат қажет [136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Қалдық антибиотиктердің қоршаған ортаға және адам денсаулығына кері әсері елеулі алаңдаушылық тудырады. Алайда, аквамәдениет фермаларында антибиотиктердің биоаккумуляциясы туралы ақпарат жеткіліксіз. </w:t>
      </w:r>
      <w:r>
        <w:rPr>
          <w:rFonts w:ascii="Times New Roman" w:hAnsi="Times New Roman" w:cs="Times New Roman"/>
          <w:sz w:val="28"/>
          <w:szCs w:val="28"/>
          <w:lang w:val="kk-KZ"/>
        </w:rPr>
        <w:t>А</w:t>
      </w:r>
      <w:r w:rsidRPr="007C788D">
        <w:rPr>
          <w:rFonts w:ascii="Times New Roman" w:hAnsi="Times New Roman" w:cs="Times New Roman"/>
          <w:sz w:val="28"/>
          <w:szCs w:val="28"/>
          <w:lang w:val="kk-KZ"/>
        </w:rPr>
        <w:t>квамәдениет аймағынан өсірілген балықтың плазмасында, өт, бауырында және бұлшықеттерінде 21 антибиотиктің биоаккумуляция әлеу</w:t>
      </w:r>
      <w:r>
        <w:rPr>
          <w:rFonts w:ascii="Times New Roman" w:hAnsi="Times New Roman" w:cs="Times New Roman"/>
          <w:sz w:val="28"/>
          <w:szCs w:val="28"/>
          <w:lang w:val="kk-KZ"/>
        </w:rPr>
        <w:t>етіне жүйелі талдау жүргізді</w:t>
      </w:r>
      <w:r w:rsidRPr="007C788D">
        <w:rPr>
          <w:rFonts w:ascii="Times New Roman" w:hAnsi="Times New Roman" w:cs="Times New Roman"/>
          <w:sz w:val="28"/>
          <w:szCs w:val="28"/>
          <w:lang w:val="kk-KZ"/>
        </w:rPr>
        <w:t xml:space="preserve">. Анықталған антибиотиктер үшін биоаккумуляцияның логарифмдік коэффициенттерінің (Log BAF) орташа мәндері балық плазмасында 0,43-тен 3,70-ке дейін, өтте 0,36-дан 4,75-ке дейін, бауырда -0,31-ден 4,48-ге дейін және балықтың бұлшықет тінінде 0,23-тен 4,33-ке дейін болды. Ақ Амурда ципрофлоксацинде, энрофлоксацинде плазмадан </w:t>
      </w:r>
      <w:r w:rsidRPr="007C788D">
        <w:rPr>
          <w:rFonts w:ascii="Times New Roman" w:hAnsi="Times New Roman" w:cs="Times New Roman"/>
          <w:sz w:val="28"/>
          <w:szCs w:val="28"/>
          <w:lang w:val="kk-KZ"/>
        </w:rPr>
        <w:lastRenderedPageBreak/>
        <w:t>бұлшықеттер мен бауырға ауысуд</w:t>
      </w:r>
      <w:r>
        <w:rPr>
          <w:rFonts w:ascii="Times New Roman" w:hAnsi="Times New Roman" w:cs="Times New Roman"/>
          <w:sz w:val="28"/>
          <w:szCs w:val="28"/>
          <w:lang w:val="kk-KZ"/>
        </w:rPr>
        <w:t>ың жоғары қабілетін көрсетті</w:t>
      </w:r>
      <w:r w:rsidRPr="007C788D">
        <w:rPr>
          <w:rFonts w:ascii="Times New Roman" w:hAnsi="Times New Roman" w:cs="Times New Roman"/>
          <w:sz w:val="28"/>
          <w:szCs w:val="28"/>
          <w:lang w:val="kk-KZ"/>
        </w:rPr>
        <w:t>. Плазмадағы антибиотиктердің концентрациясы мен басқа үш ұлпа арасындағы корреляцияны талдау балық тіндеріндегі ципрофлоксацин мен энрофлоксацин концентрациясын олардың плазмадағы концентрациясы бойынша болжауға болатынын көрсетті. Қауіптіліктің болжамды коэффициенттеріне сүйене отырып, балықты тұтыну кезінде антибиотиктердің әсеріне байланысты адам денсаулығына қауіп-қа</w:t>
      </w:r>
      <w:r>
        <w:rPr>
          <w:rFonts w:ascii="Times New Roman" w:hAnsi="Times New Roman" w:cs="Times New Roman"/>
          <w:sz w:val="28"/>
          <w:szCs w:val="28"/>
          <w:lang w:val="kk-KZ"/>
        </w:rPr>
        <w:t>терді бағалау болып табылады [137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Аквашаруашылықтарында антибиотиктер жемге қосылды немесе тікелей суға берілді. Нәжісті (мысалы, тауықтардан, шошқалардан және адамдардан) тамақтану көзі ретінде пайдалану су ағзаларын антибиотиктермен ластаудың тағы</w:t>
      </w:r>
      <w:r>
        <w:rPr>
          <w:rFonts w:ascii="Times New Roman" w:hAnsi="Times New Roman" w:cs="Times New Roman"/>
          <w:sz w:val="28"/>
          <w:szCs w:val="28"/>
          <w:lang w:val="kk-KZ"/>
        </w:rPr>
        <w:t xml:space="preserve"> бір негізгі әдісін ұсынды [138</w:t>
      </w:r>
      <w:r w:rsidRPr="007C788D">
        <w:rPr>
          <w:rFonts w:ascii="Times New Roman" w:hAnsi="Times New Roman" w:cs="Times New Roman"/>
          <w:sz w:val="28"/>
          <w:szCs w:val="28"/>
          <w:lang w:val="kk-KZ"/>
        </w:rPr>
        <w:t>]. Адамнан немесе жануарлардан бөлінгеннен кейін көптеген антибиотиктер биохимиялық белсенділігін сақтап қалды. Химиялық заттардың, соның ішінде антибиотиктердің иондалған түрі су организмдеріне жағымсыз фармакологиялық әсер етуі мүмкін белгілі бір нысандарға (мысалы, белоктар</w:t>
      </w:r>
      <w:r>
        <w:rPr>
          <w:rFonts w:ascii="Times New Roman" w:hAnsi="Times New Roman" w:cs="Times New Roman"/>
          <w:sz w:val="28"/>
          <w:szCs w:val="28"/>
          <w:lang w:val="kk-KZ"/>
        </w:rPr>
        <w:t>, ДНҚ) жоғары жақындыққа ие [139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Экотоксикологиядағы нәтижелердің өзгергіштігі негізінен химиялық заттардың биоаккумуляцияға және организмдердің түрлерге сезімталдығына байланысты. Бұл сезімталдық бірнеше процестермен байланысты, соның ішінде сіңіру, мақсатты немесе мақсатты емес жерлерде таралу, мета</w:t>
      </w:r>
      <w:r>
        <w:rPr>
          <w:rFonts w:ascii="Times New Roman" w:hAnsi="Times New Roman" w:cs="Times New Roman"/>
          <w:sz w:val="28"/>
          <w:szCs w:val="28"/>
          <w:lang w:val="kk-KZ"/>
        </w:rPr>
        <w:t>болизмды жою болып табылады [140</w:t>
      </w:r>
      <w:r w:rsidRPr="007C788D">
        <w:rPr>
          <w:rFonts w:ascii="Times New Roman" w:hAnsi="Times New Roman" w:cs="Times New Roman"/>
          <w:sz w:val="28"/>
          <w:szCs w:val="28"/>
          <w:lang w:val="kk-KZ"/>
        </w:rPr>
        <w:t>]. Аквамәдениетте өсірілген балықтардағы антибиотиктердің тінге тән биоаккумулятивті сипаттамаларын зерттеу экологиялық қауіпті бағалау үшін негізгі деректерді ұсынып қана қоймайды, сонымен қатар плазмадағы антибиотиктердің құрамы мен осы балықтың басқа тіндері арасындағы байланысты зертте</w:t>
      </w:r>
      <w:r>
        <w:rPr>
          <w:rFonts w:ascii="Times New Roman" w:hAnsi="Times New Roman" w:cs="Times New Roman"/>
          <w:sz w:val="28"/>
          <w:szCs w:val="28"/>
          <w:lang w:val="kk-KZ"/>
        </w:rPr>
        <w:t>удің маңыздылығын көрсетеді [141</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Осылайша, бұл зерттеу аквамәдениет аймағындағы су, шөгінділер, тоқтатылған бөлшектер, жем, нәжіс және әртүрлі балық тіндері (плазма, өт, бауыр және бұлшықет) сияқты әртүрлі орталарда антибиотиктердің бо</w:t>
      </w:r>
      <w:r>
        <w:rPr>
          <w:rFonts w:ascii="Times New Roman" w:hAnsi="Times New Roman" w:cs="Times New Roman"/>
          <w:sz w:val="28"/>
          <w:szCs w:val="28"/>
          <w:lang w:val="kk-KZ"/>
        </w:rPr>
        <w:t>луын жүйелі түрде зерттейді [142</w:t>
      </w:r>
      <w:r w:rsidRPr="007C788D">
        <w:rPr>
          <w:rFonts w:ascii="Times New Roman" w:hAnsi="Times New Roman" w:cs="Times New Roman"/>
          <w:sz w:val="28"/>
          <w:szCs w:val="28"/>
          <w:lang w:val="kk-KZ"/>
        </w:rPr>
        <w:t>].</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Сондай-ақ левомицетин (левомицетин, хлормецитин) сияқты жануарлардан алынатын өнімдердегі антибиотиктердің құрамын анықтау үшін ӘН 4.1.1912-04 сәйкес жоғары тиімді сұйық хроматография және иммуноферменттік талдау әдістерін қолдану арқылы жүзеге асырылады Еуразиялық экономикалық одақтың "балық және балық өнімдерінің қауіпсіздігі туралы" техникалық регламентінде (ЕАЭО ТР 040/2016) балықтағы кейбір антибиотиктердің қалдық</w:t>
      </w:r>
      <w:r>
        <w:rPr>
          <w:rFonts w:ascii="Times New Roman" w:hAnsi="Times New Roman" w:cs="Times New Roman"/>
          <w:sz w:val="28"/>
          <w:szCs w:val="28"/>
          <w:lang w:val="kk-KZ"/>
        </w:rPr>
        <w:t xml:space="preserve"> мөлшеріне рұқсат етілген [143</w:t>
      </w:r>
      <w:r w:rsidRPr="007C788D">
        <w:rPr>
          <w:rFonts w:ascii="Times New Roman" w:hAnsi="Times New Roman" w:cs="Times New Roman"/>
          <w:sz w:val="28"/>
          <w:szCs w:val="28"/>
          <w:lang w:val="kk-KZ"/>
        </w:rPr>
        <w:t>].</w:t>
      </w:r>
    </w:p>
    <w:p w:rsidR="0047213E" w:rsidRDefault="0047213E" w:rsidP="00602673">
      <w:pPr>
        <w:spacing w:after="0" w:line="240" w:lineRule="auto"/>
        <w:ind w:firstLine="567"/>
        <w:jc w:val="both"/>
        <w:rPr>
          <w:rFonts w:ascii="Times New Roman" w:hAnsi="Times New Roman" w:cs="Times New Roman"/>
          <w:sz w:val="28"/>
          <w:szCs w:val="28"/>
          <w:lang w:val="kk-KZ"/>
        </w:rPr>
      </w:pPr>
    </w:p>
    <w:p w:rsidR="00602673" w:rsidRPr="007C788D" w:rsidRDefault="00602673" w:rsidP="00602673">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1.4</w:t>
      </w:r>
      <w:r w:rsidR="00C340CB">
        <w:rPr>
          <w:rFonts w:ascii="Times New Roman" w:hAnsi="Times New Roman" w:cs="Times New Roman"/>
          <w:b/>
          <w:sz w:val="28"/>
          <w:szCs w:val="28"/>
          <w:lang w:val="kk-KZ"/>
        </w:rPr>
        <w:t xml:space="preserve"> Адамдарға инвазиямен зақымданған балықтарды тұтынудан келетін зияны</w:t>
      </w:r>
      <w:r w:rsidR="0047213E">
        <w:rPr>
          <w:rFonts w:ascii="Times New Roman" w:hAnsi="Times New Roman" w:cs="Times New Roman"/>
          <w:b/>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Балықтардың әртүрлі аурулары бар, олардың кейбіреулері балықтардың денсаулығына қауіп төндіреді және көбінесе олардың жаппай өліміне әкеледі, ал басқалары мұндай балықты тұтынатын адамдар мен жануарлар үшін қауіпті</w:t>
      </w:r>
      <w:r>
        <w:rPr>
          <w:rFonts w:ascii="Times New Roman" w:hAnsi="Times New Roman" w:cs="Times New Roman"/>
          <w:sz w:val="28"/>
          <w:szCs w:val="28"/>
          <w:lang w:val="kk-KZ"/>
        </w:rPr>
        <w:t xml:space="preserve"> болуы мүмкін</w:t>
      </w:r>
      <w:r w:rsidRPr="007C788D">
        <w:rPr>
          <w:rFonts w:ascii="Times New Roman" w:hAnsi="Times New Roman" w:cs="Times New Roman"/>
          <w:sz w:val="28"/>
          <w:szCs w:val="28"/>
          <w:lang w:val="kk-KZ"/>
        </w:rPr>
        <w:t xml:space="preserve">. Сондай-ақ инвазиялық аурулар балық өнімдерінің сапасын айтарлықтай төмендетеді: ауру балықтарда әдетте тағамдық құнарлығы таусылады және олардың етінде майлар, ақуыздар және көмірсулар сияқты </w:t>
      </w:r>
      <w:r w:rsidRPr="007C788D">
        <w:rPr>
          <w:rFonts w:ascii="Times New Roman" w:hAnsi="Times New Roman" w:cs="Times New Roman"/>
          <w:sz w:val="28"/>
          <w:szCs w:val="28"/>
          <w:lang w:val="kk-KZ"/>
        </w:rPr>
        <w:lastRenderedPageBreak/>
        <w:t>қоректік заттар, сондай-ақ витаминдер ме</w:t>
      </w:r>
      <w:r>
        <w:rPr>
          <w:rFonts w:ascii="Times New Roman" w:hAnsi="Times New Roman" w:cs="Times New Roman"/>
          <w:sz w:val="28"/>
          <w:szCs w:val="28"/>
          <w:lang w:val="kk-KZ"/>
        </w:rPr>
        <w:t>н микроэлементтер аз болады</w:t>
      </w:r>
      <w:r w:rsidRPr="007C788D">
        <w:rPr>
          <w:rFonts w:ascii="Times New Roman" w:hAnsi="Times New Roman" w:cs="Times New Roman"/>
          <w:sz w:val="28"/>
          <w:szCs w:val="28"/>
          <w:lang w:val="kk-KZ"/>
        </w:rPr>
        <w:t>. Кейбір инвазиялық аурулар айқын клиникалық белгілермен көрінеді, бұл балық шаруашылығы өнімдері</w:t>
      </w:r>
      <w:r>
        <w:rPr>
          <w:rFonts w:ascii="Times New Roman" w:hAnsi="Times New Roman" w:cs="Times New Roman"/>
          <w:sz w:val="28"/>
          <w:szCs w:val="28"/>
          <w:lang w:val="kk-KZ"/>
        </w:rPr>
        <w:t>нің сапасына теріс әсер етеді [144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Балықтардағы дернәсілдік сатыдағы гельминттер адам немесе жыртқыш жануар жұтып қойса, ауруды тудыруы мүмкін. Мұндай аурулар гельминтозооноздар деп аталады [</w:t>
      </w:r>
      <w:r>
        <w:rPr>
          <w:rFonts w:ascii="Times New Roman" w:hAnsi="Times New Roman" w:cs="Times New Roman"/>
          <w:sz w:val="28"/>
          <w:szCs w:val="28"/>
          <w:lang w:val="kk-KZ"/>
        </w:rPr>
        <w:t>145</w:t>
      </w:r>
      <w:r w:rsidRPr="007C788D">
        <w:rPr>
          <w:rFonts w:ascii="Times New Roman" w:hAnsi="Times New Roman" w:cs="Times New Roman"/>
          <w:sz w:val="28"/>
          <w:szCs w:val="28"/>
          <w:lang w:val="kk-KZ"/>
        </w:rPr>
        <w:t>]. Табиғи су айдындарында кездесетін кәсіптік балықтар адамдар мен жануарларға қауіпті гельминт жұмыртқалары тасымалдаушысы бола алады. Тірі организмдердің жекелеген түрлеріндегі тіршілік әрекетіне және паразиттенуге бейімделу олардың иелерінің тіршілік ету ортасымен шектелген осы паразитоздардың табиғи ошақтарының пайда болуына әкелді. Қазіргі уақытта описторхоз осындай паразито</w:t>
      </w:r>
      <w:r>
        <w:rPr>
          <w:rFonts w:ascii="Times New Roman" w:hAnsi="Times New Roman" w:cs="Times New Roman"/>
          <w:sz w:val="28"/>
          <w:szCs w:val="28"/>
          <w:lang w:val="kk-KZ"/>
        </w:rPr>
        <w:t>здардың бірі ретінде танылды [146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Описторхоз - opisthorchidae тұқымдасының трематодтар классынан шыққан биогельминт тудыратын паразиттік ауру. Оған 2 түрі жатады Opisthorchis felineus және Opisthorchis viverrini. Ядролық рибосомалық ДНҚ-ның бірнеше сынаманасын зерттеу кезінде opisthorchis felineus, opisthorchis viverrini және Clonorchis sinensis трематодтарының туыстық жақындығы бар екендігі анықталды </w:t>
      </w:r>
      <w:r>
        <w:rPr>
          <w:rFonts w:ascii="Times New Roman" w:hAnsi="Times New Roman" w:cs="Times New Roman"/>
          <w:sz w:val="28"/>
          <w:szCs w:val="28"/>
          <w:lang w:val="kk-KZ"/>
        </w:rPr>
        <w:t>[147</w:t>
      </w:r>
      <w:r w:rsidRPr="007C788D">
        <w:rPr>
          <w:rFonts w:ascii="Times New Roman" w:hAnsi="Times New Roman" w:cs="Times New Roman"/>
          <w:sz w:val="28"/>
          <w:szCs w:val="28"/>
          <w:lang w:val="kk-KZ"/>
        </w:rPr>
        <w:t>]. Итальяндық ғалым Риволта алғаш рет O. felineus-ті 1884 жылы мысықтардың бауырынан тауып, оны "мысық сорғышы" деп атады. O. felineus "Сібір айырұрты" деген атпен белгілі, 1891 жылы Томск университетінің профессоры К.Н.Виноградов адамнан табылған. Ресми статистикаға сәйкес, әлемде шамамен 17 миллио</w:t>
      </w:r>
      <w:r>
        <w:rPr>
          <w:rFonts w:ascii="Times New Roman" w:hAnsi="Times New Roman" w:cs="Times New Roman"/>
          <w:sz w:val="28"/>
          <w:szCs w:val="28"/>
          <w:lang w:val="kk-KZ"/>
        </w:rPr>
        <w:t xml:space="preserve">н адам описторхозбен ауырады </w:t>
      </w:r>
      <w:r w:rsidR="00D857BA">
        <w:rPr>
          <w:rFonts w:ascii="Times New Roman" w:hAnsi="Times New Roman" w:cs="Times New Roman"/>
          <w:sz w:val="28"/>
          <w:szCs w:val="28"/>
          <w:lang w:val="kk-KZ"/>
        </w:rPr>
        <w:t>деп анықталған</w:t>
      </w:r>
      <w:r>
        <w:rPr>
          <w:rFonts w:ascii="Times New Roman" w:hAnsi="Times New Roman" w:cs="Times New Roman"/>
          <w:sz w:val="28"/>
          <w:szCs w:val="28"/>
          <w:lang w:val="kk-KZ"/>
        </w:rPr>
        <w:t>[148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Кейінірек Новосибирск ғалымдары парамиозин генінің тоғызыншы интронын және қапталдағы экзондар тізбегін қамтитын жаңа PM-int9 ядролық маркерін әзірледі. O. felineus (Батыс Сібірден), C. sinensis (Ресейдің қиыр шығысынан) және O. viverrini (Таиландтан) үлгілерінің pmint-9 маркері бойынша генотиптеу талдауын және одан кейінгі филогенетикалық талдауды жүргізу кезінде O. viverrini және C. sinensis O. felineus-қа қарағанда бір-біріне жақын екендігі дәлелденді. Ересек описторхис әдетте ұзындығы 4-тен 13 мм-ге дейін және ені 1-ден 3 мм-ге дейін </w:t>
      </w:r>
      <w:r>
        <w:rPr>
          <w:rFonts w:ascii="Times New Roman" w:hAnsi="Times New Roman" w:cs="Times New Roman"/>
          <w:sz w:val="28"/>
          <w:szCs w:val="28"/>
          <w:lang w:val="kk-KZ"/>
        </w:rPr>
        <w:t>жетеді [149</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Описторхис – бұл гермафродиттер, олар тәулігіне 1000 жұмыртқа шығара алады. Олар бауырішілік өт жолдарында 100% инвазия жағдайында, өт қабында - 60%, ұйқы безінде - 35-40% тұрады. Адам ағзасындағы гельминттің орташа өмір сүру ұзақтығы 10-20 жыл, кейде олар адамның бүкіл өмірін өткізе алады. Описторхис өт жолдары мен ұйқы безінің, эпителий жасушаларының және қанның</w:t>
      </w:r>
      <w:r>
        <w:rPr>
          <w:rFonts w:ascii="Times New Roman" w:hAnsi="Times New Roman" w:cs="Times New Roman"/>
          <w:sz w:val="28"/>
          <w:szCs w:val="28"/>
          <w:lang w:val="kk-KZ"/>
        </w:rPr>
        <w:t xml:space="preserve"> секрецияларынан қоректенеді [150</w:t>
      </w:r>
      <w:r w:rsidRPr="007C788D">
        <w:rPr>
          <w:rFonts w:ascii="Times New Roman" w:hAnsi="Times New Roman" w:cs="Times New Roman"/>
          <w:sz w:val="28"/>
          <w:szCs w:val="28"/>
          <w:lang w:val="kk-KZ"/>
        </w:rPr>
        <w:t xml:space="preserve">]. Описторхис өзінің өмірлік циклінде үш қожайыны арқылы өтеді: аралық-тұщы су Гилл моллюскасы bithynia inflata немесе bithynia leachi, содан кейін қосымша қожайыны ципринидтер тұқымдасының балықтары (аққайран, сазан, қарақұйрық, каракөз, қарабалық, тасбас және басқалары), ал соңғы қожайыны - адам, мысықтар, иттер, шошқалар және басқа жануарлар </w:t>
      </w:r>
      <w:r>
        <w:rPr>
          <w:rFonts w:ascii="Times New Roman" w:hAnsi="Times New Roman" w:cs="Times New Roman"/>
          <w:sz w:val="28"/>
          <w:szCs w:val="28"/>
          <w:lang w:val="kk-KZ"/>
        </w:rPr>
        <w:t>[151</w:t>
      </w:r>
      <w:r w:rsidRPr="007C788D">
        <w:rPr>
          <w:rFonts w:ascii="Times New Roman" w:hAnsi="Times New Roman" w:cs="Times New Roman"/>
          <w:sz w:val="28"/>
          <w:szCs w:val="28"/>
          <w:lang w:val="kk-KZ"/>
        </w:rPr>
        <w:t xml:space="preserve">]. Описторхоздың дамуында екі кезең бөлінеді: біріншісі немесе жедел, екіншісі немесе созылмалы. Описторхоздың жеңіл түрінде қысқа мерзімді субфебрильді синдром </w:t>
      </w:r>
      <w:r w:rsidRPr="007C788D">
        <w:rPr>
          <w:rFonts w:ascii="Times New Roman" w:hAnsi="Times New Roman" w:cs="Times New Roman"/>
          <w:sz w:val="28"/>
          <w:szCs w:val="28"/>
          <w:lang w:val="kk-KZ"/>
        </w:rPr>
        <w:lastRenderedPageBreak/>
        <w:t>байқалады, қандағы эозинофилдердің деңгейі 10-15% жетеді. Аурудың орташа ауырлығы жағдайында 39-39,5 °C дейін қызба байқалады, эозинофилдердің деңгейі 40% жетеді. Жедел описторхоздың күрделі формаларында бірнеше клиникалық нұсқалар бар: іш сүзегі, гепатохолангитикалық және гастроэнтеритикалық бөлінеді [</w:t>
      </w:r>
      <w:r>
        <w:rPr>
          <w:rFonts w:ascii="Times New Roman" w:hAnsi="Times New Roman" w:cs="Times New Roman"/>
          <w:sz w:val="28"/>
          <w:szCs w:val="28"/>
          <w:lang w:val="kk-KZ"/>
        </w:rPr>
        <w:t>152</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Қазақстан Республикасындағы санитарлық-эпидемиологиялық жағдай туралы Мемлекеттік баяндамаға сәйкес, жалпы ел бойынша паразиттік аурулар бойынша эпидемиологиялық жағдай шиеленісті болып қала береді және халықтың денсаулығына белгілі бір қауіп төндіреді. 2010 жылы паразиттік аурулардың 25 379 жағдайы тіркелді, аурудың қарқындылығы 100 мың тұрғынға шаққанда 158,2 құрады. Қазақстанда адамдарда паразиттік аурулармен сырқаттанушылықтың өсуі байқалады: лямблиоз 94,4% - ға, трихинеллез 6,1 есе, токсокароз 9 есе, дифиллоботриоз 9,3% - ға, описторхоз 11,3 есе өсті</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 xml:space="preserve">. Алматы, Жамбыл, Оңтүстік Қазақстан, Павлодар және Батыс Қазақстан облыстары, сондай-ақ Ақмола облысы гельминтоздар бойынша гиперэндемиялық өңірлер болып табылады. Бұл аймақтарда эхинококкоз </w:t>
      </w:r>
      <w:r>
        <w:rPr>
          <w:rFonts w:ascii="Times New Roman" w:hAnsi="Times New Roman" w:cs="Times New Roman"/>
          <w:sz w:val="28"/>
          <w:szCs w:val="28"/>
          <w:lang w:val="kk-KZ"/>
        </w:rPr>
        <w:t>және описторхоз кең таралған [153</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Соңғы онжылдықтарда адамдар мен жануарлар арасында паразиттік аурулардың кең таралуына экономикадағы, ветеринариядағы және денсаулық сақтаудағы өзгерістер ықпал еткенін атап өткен жөн. Бұл елдегі медициналық-ветеринарлық профилактикалық шаралардың әлсіреуіне әкелді. Біздің елімізде кең таралған трематодоздардың ішінде описторхоз ең қауіпті болып табылады. Бұл аурудың жағдайлары 9 әкімшілік аумақта тіркелген. Жыл сайын описторхоздың 1300-ден астам жағдайы тіркеледі, бұл 100 мың тұрғынға шаққанда 7,0-ден 8,0-ге дейінгі сырқатта</w:t>
      </w:r>
      <w:r>
        <w:rPr>
          <w:rFonts w:ascii="Times New Roman" w:hAnsi="Times New Roman" w:cs="Times New Roman"/>
          <w:sz w:val="28"/>
          <w:szCs w:val="28"/>
          <w:lang w:val="kk-KZ"/>
        </w:rPr>
        <w:t>нушылық көрсеткішін құрайды [154</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Адамдар описторхозды бұлшықеттерінде гельминт – метацеркария личинкалары бар Cyprinidae тұқымдасының шикі, шала пісірілген, тұздалмаған, ысталған немесе маринадталған тұщы су балықтарын жеу арқылы жұқтырады. Аурудың жоғары эндемиялық аймақтарында жергілікті тұрғындар арасында сырқаттанушылық 80-100% жетеді [</w:t>
      </w:r>
      <w:r>
        <w:rPr>
          <w:rFonts w:ascii="Times New Roman" w:hAnsi="Times New Roman" w:cs="Times New Roman"/>
          <w:sz w:val="28"/>
          <w:szCs w:val="28"/>
          <w:lang w:val="kk-KZ"/>
        </w:rPr>
        <w:t>155</w:t>
      </w:r>
      <w:r w:rsidRPr="007C788D">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Қазақстанда әдеттегі копрооскопиялық зерттеу 0,7% жағдайда описторхозға оң нәтиже көрсетті, ал дуоденальды құрамды зерттеу 6% құрады. Описторхоз-бұл созылмалы ауру, ол көптеген жылдар бойы жалғасуы мүмкін және нәтижесінде мүгедектікке немесе</w:t>
      </w:r>
      <w:r>
        <w:rPr>
          <w:rFonts w:ascii="Times New Roman" w:hAnsi="Times New Roman" w:cs="Times New Roman"/>
          <w:sz w:val="28"/>
          <w:szCs w:val="28"/>
          <w:lang w:val="kk-KZ"/>
        </w:rPr>
        <w:t xml:space="preserve"> тіпті өлімге әкелуі мүмкін [156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Халықаралық қатерлі ісіктерді зерттеу агенттігінің мәліметі бойынша, описторхоз қоздырғыштары холангиокарциноманың дамуына ықпал ететін бірінші топтағы канцерогендер ретінде жіктеледі. Жедел описторхоздың манифесттік формаларында симптомдар әдетте инфекциядан кейін 2-4 аптадан кейін басталады. Оларға қызба, буын және тері көріністері, өкпедегі уақытша инфильтраттар, пневмония, лимфа түйіндерінің көбеюі сияқты жедел аллергиялық процестің белгілері кіруі мүмкін [</w:t>
      </w:r>
      <w:r>
        <w:rPr>
          <w:rFonts w:ascii="Times New Roman" w:hAnsi="Times New Roman" w:cs="Times New Roman"/>
          <w:sz w:val="28"/>
          <w:szCs w:val="28"/>
          <w:lang w:val="kk-KZ"/>
        </w:rPr>
        <w:t>157</w:t>
      </w:r>
      <w:r w:rsidRPr="007C788D">
        <w:rPr>
          <w:rFonts w:ascii="Times New Roman" w:hAnsi="Times New Roman" w:cs="Times New Roman"/>
          <w:sz w:val="28"/>
          <w:szCs w:val="28"/>
          <w:lang w:val="kk-KZ"/>
        </w:rPr>
        <w:t xml:space="preserve">]. Симптомдарға кенеттен басталу, улану синдромы және ас қорыту бұзылыстары жатады. Кейінірек органдардың зақымдануы пайда болады, ең айқын өзгерістер асқазан-ішек </w:t>
      </w:r>
      <w:r w:rsidRPr="007C788D">
        <w:rPr>
          <w:rFonts w:ascii="Times New Roman" w:hAnsi="Times New Roman" w:cs="Times New Roman"/>
          <w:sz w:val="28"/>
          <w:szCs w:val="28"/>
          <w:lang w:val="kk-KZ"/>
        </w:rPr>
        <w:lastRenderedPageBreak/>
        <w:t>жолдарының мүшелеріне</w:t>
      </w:r>
      <w:r w:rsidR="001265EB">
        <w:rPr>
          <w:rFonts w:ascii="Times New Roman" w:hAnsi="Times New Roman" w:cs="Times New Roman"/>
          <w:sz w:val="28"/>
          <w:szCs w:val="28"/>
          <w:lang w:val="kk-KZ"/>
        </w:rPr>
        <w:t>нде табылды</w:t>
      </w:r>
      <w:r w:rsidRPr="007C788D">
        <w:rPr>
          <w:rFonts w:ascii="Times New Roman" w:hAnsi="Times New Roman" w:cs="Times New Roman"/>
          <w:sz w:val="28"/>
          <w:szCs w:val="28"/>
          <w:lang w:val="kk-KZ"/>
        </w:rPr>
        <w:t>, ұйқы безіне және гепат</w:t>
      </w:r>
      <w:r>
        <w:rPr>
          <w:rFonts w:ascii="Times New Roman" w:hAnsi="Times New Roman" w:cs="Times New Roman"/>
          <w:sz w:val="28"/>
          <w:szCs w:val="28"/>
          <w:lang w:val="kk-KZ"/>
        </w:rPr>
        <w:t>обилиарлы жүйеге әсер етеді [158</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Описторхоз жағдайларының нақты саны ресми статистикадан едәуір көп болуы мүмкін. Бұл клиникалық симптомдардың айтарлықтай әртүрлілігі мен спецификалық өзгерісіне, сондай-ақ аурудың диагнозын қиындататын нақты белгілердің болмауына байланысты. Тексерілген науқастарда жедел описторхоз негізінен жазда, ал созылмалы процестің өршуі күзде анықталды. Обь-Ертіс бассейні әлемдегі описторхоздың ең проблемалы ошақтарын</w:t>
      </w:r>
      <w:r>
        <w:rPr>
          <w:rFonts w:ascii="Times New Roman" w:hAnsi="Times New Roman" w:cs="Times New Roman"/>
          <w:sz w:val="28"/>
          <w:szCs w:val="28"/>
          <w:lang w:val="kk-KZ"/>
        </w:rPr>
        <w:t>ың бірі болып танылды [159]. Осы</w:t>
      </w:r>
      <w:r w:rsidRPr="007C788D">
        <w:rPr>
          <w:rFonts w:ascii="Times New Roman" w:hAnsi="Times New Roman" w:cs="Times New Roman"/>
          <w:sz w:val="28"/>
          <w:szCs w:val="28"/>
          <w:lang w:val="kk-KZ"/>
        </w:rPr>
        <w:t xml:space="preserve"> "басқарылмайтын" паразиттік аурулар санатына жататын ең көп таралған және әлеуметтік маңызы бар гельминттердің бірі. Обь өзенінде және Ертістің төменгі ағысында жергілікті халықтың жұқтыру деңгейі</w:t>
      </w:r>
      <w:r w:rsidR="00603917">
        <w:rPr>
          <w:rFonts w:ascii="Times New Roman" w:hAnsi="Times New Roman" w:cs="Times New Roman"/>
          <w:sz w:val="28"/>
          <w:szCs w:val="28"/>
          <w:lang w:val="kk-KZ"/>
        </w:rPr>
        <w:t xml:space="preserve"> жоғары, ол орта есеппен 70-80%-ге</w:t>
      </w:r>
      <w:r w:rsidRPr="007C788D">
        <w:rPr>
          <w:rFonts w:ascii="Times New Roman" w:hAnsi="Times New Roman" w:cs="Times New Roman"/>
          <w:sz w:val="28"/>
          <w:szCs w:val="28"/>
          <w:lang w:val="kk-KZ"/>
        </w:rPr>
        <w:t>, кейде тіпті 90%-ға жетеді. Описторхоз биогельминтоздар құрылымында 50% құрады және Қазақстан Республикасындағы гельминтоздардың жалпы құрылымында 5,3% - алады. Қала халқы пайыздық көрсеткіші бойынша (79%) ауыл тұрғындарымен салыстырғанда (21%)  описторхоз</w:t>
      </w:r>
      <w:r w:rsidR="006D13BC">
        <w:rPr>
          <w:rFonts w:ascii="Times New Roman" w:hAnsi="Times New Roman" w:cs="Times New Roman"/>
          <w:sz w:val="28"/>
          <w:szCs w:val="28"/>
          <w:lang w:val="kk-KZ"/>
        </w:rPr>
        <w:t xml:space="preserve"> ауруының</w:t>
      </w:r>
      <w:r w:rsidRPr="007C788D">
        <w:rPr>
          <w:rFonts w:ascii="Times New Roman" w:hAnsi="Times New Roman" w:cs="Times New Roman"/>
          <w:sz w:val="28"/>
          <w:szCs w:val="28"/>
          <w:lang w:val="kk-KZ"/>
        </w:rPr>
        <w:t xml:space="preserve"> көпшілі</w:t>
      </w:r>
      <w:r>
        <w:rPr>
          <w:rFonts w:ascii="Times New Roman" w:hAnsi="Times New Roman" w:cs="Times New Roman"/>
          <w:sz w:val="28"/>
          <w:szCs w:val="28"/>
          <w:lang w:val="kk-KZ"/>
        </w:rPr>
        <w:t xml:space="preserve">гін қала тұрғындары құрайды. </w:t>
      </w:r>
      <w:r w:rsidRPr="007C788D">
        <w:rPr>
          <w:rFonts w:ascii="Times New Roman" w:hAnsi="Times New Roman" w:cs="Times New Roman"/>
          <w:sz w:val="28"/>
          <w:szCs w:val="28"/>
          <w:lang w:val="kk-KZ"/>
        </w:rPr>
        <w:t xml:space="preserve">Қазақстан Республикасы бойынша Павлодар, Батыс Қазақстан және Қостанай облыстарында, сондай-ақ Астана қаласында сырқаттанушылықтың жоғары деңгейі анықталды </w:t>
      </w:r>
      <w:r>
        <w:rPr>
          <w:rFonts w:ascii="Times New Roman" w:hAnsi="Times New Roman" w:cs="Times New Roman"/>
          <w:sz w:val="28"/>
          <w:szCs w:val="28"/>
          <w:lang w:val="kk-KZ"/>
        </w:rPr>
        <w:t>[160</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Нематодтар класс</w:t>
      </w:r>
      <w:r w:rsidR="00806375">
        <w:rPr>
          <w:rFonts w:ascii="Times New Roman" w:hAnsi="Times New Roman" w:cs="Times New Roman"/>
          <w:sz w:val="28"/>
          <w:szCs w:val="28"/>
          <w:lang w:val="kk-KZ"/>
        </w:rPr>
        <w:t>ына жататын және адамдарға</w:t>
      </w:r>
      <w:r w:rsidRPr="007C788D">
        <w:rPr>
          <w:rFonts w:ascii="Times New Roman" w:hAnsi="Times New Roman" w:cs="Times New Roman"/>
          <w:sz w:val="28"/>
          <w:szCs w:val="28"/>
          <w:lang w:val="kk-KZ"/>
        </w:rPr>
        <w:t>, жануарларға да әсер ете алатын гельминттердің арасында анизакидоз сияқты аурулар бар. Қазіргі уақытта Аnisakis дернәсілдерінің балық ағзасына ғана емес, адамға да әсерін зерттеу өзекті болып табылады. Спираль тәрізді Аnisakis личинкалары мен кәсіпшілік омыртқасыздармен балықтардың инфекциясының жоғары деңгейі өнімнің сапасын айтарлықтай төмендетеді, бұл үлкен экономикалық шығындарға әкеледі [</w:t>
      </w:r>
      <w:r>
        <w:rPr>
          <w:rFonts w:ascii="Times New Roman" w:hAnsi="Times New Roman" w:cs="Times New Roman"/>
          <w:sz w:val="28"/>
          <w:szCs w:val="28"/>
          <w:lang w:val="kk-KZ"/>
        </w:rPr>
        <w:t>161</w:t>
      </w:r>
      <w:r w:rsidRPr="007C788D">
        <w:rPr>
          <w:rFonts w:ascii="Times New Roman" w:hAnsi="Times New Roman" w:cs="Times New Roman"/>
          <w:sz w:val="28"/>
          <w:szCs w:val="28"/>
          <w:lang w:val="kk-KZ"/>
        </w:rPr>
        <w:t>].</w:t>
      </w:r>
    </w:p>
    <w:p w:rsidR="00602673" w:rsidRPr="007C788D" w:rsidRDefault="00602673" w:rsidP="001265EB">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Каспий теңізі Қазақстанның басты су қоймасы болып табылады. Каспий теңізінің жануарлар әлемінің биоалуантүрлігінің бірегейлігі оның құрамында аллохт</w:t>
      </w:r>
      <w:r w:rsidR="0095009E">
        <w:rPr>
          <w:rFonts w:ascii="Times New Roman" w:hAnsi="Times New Roman" w:cs="Times New Roman"/>
          <w:sz w:val="28"/>
          <w:szCs w:val="28"/>
          <w:lang w:val="kk-KZ"/>
        </w:rPr>
        <w:t>онды да, автохтонды да фаунаның</w:t>
      </w:r>
      <w:r w:rsidRPr="007C788D">
        <w:rPr>
          <w:rFonts w:ascii="Times New Roman" w:hAnsi="Times New Roman" w:cs="Times New Roman"/>
          <w:sz w:val="28"/>
          <w:szCs w:val="28"/>
          <w:lang w:val="kk-KZ"/>
        </w:rPr>
        <w:t xml:space="preserve"> сондай-ақ мақсатты және кездейсоқ интродукциялардың болуы болып табылады. Каспий теңізінде балықтар, қосмекенділер, бауырымен жорғалаушылар, құстар мен сүтқоректілер арасында кең таралған аракидті нематодтар сияқты паразиттер мекендейді. Олар адамдарға, жабайы табиғатқа және үй жануа</w:t>
      </w:r>
      <w:r>
        <w:rPr>
          <w:rFonts w:ascii="Times New Roman" w:hAnsi="Times New Roman" w:cs="Times New Roman"/>
          <w:sz w:val="28"/>
          <w:szCs w:val="28"/>
          <w:lang w:val="kk-KZ"/>
        </w:rPr>
        <w:t>рларына ықтимал қауіп төндіреді</w:t>
      </w:r>
      <w:r w:rsidRPr="007C788D">
        <w:rPr>
          <w:rFonts w:ascii="Times New Roman" w:hAnsi="Times New Roman" w:cs="Times New Roman"/>
          <w:sz w:val="28"/>
          <w:szCs w:val="28"/>
          <w:lang w:val="kk-KZ"/>
        </w:rPr>
        <w:t xml:space="preserve">. </w:t>
      </w:r>
      <w:r w:rsidR="001265EB">
        <w:rPr>
          <w:rFonts w:ascii="Times New Roman" w:hAnsi="Times New Roman" w:cs="Times New Roman"/>
          <w:sz w:val="28"/>
          <w:szCs w:val="28"/>
          <w:lang w:val="kk-KZ"/>
        </w:rPr>
        <w:t xml:space="preserve">Сондықтан </w:t>
      </w:r>
      <w:r w:rsidRPr="007C788D">
        <w:rPr>
          <w:rFonts w:ascii="Times New Roman" w:hAnsi="Times New Roman" w:cs="Times New Roman"/>
          <w:sz w:val="28"/>
          <w:szCs w:val="28"/>
          <w:lang w:val="kk-KZ"/>
        </w:rPr>
        <w:t>Каспий теңізі тек Қазақстан үшін ғана емес, олар жеткізілетін көптеген басқа елдер үшін де балық пен теңіз өнімдерінің көзі р</w:t>
      </w:r>
      <w:r>
        <w:rPr>
          <w:rFonts w:ascii="Times New Roman" w:hAnsi="Times New Roman" w:cs="Times New Roman"/>
          <w:sz w:val="28"/>
          <w:szCs w:val="28"/>
          <w:lang w:val="kk-KZ"/>
        </w:rPr>
        <w:t>етінде маңызды рөл атқарады [162</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Тірі анизакид личинкалары бар балықтар мен теңіз өнімдері адам мен жануарлардың денсаулығына үлкен қауіп төндіруі мүмкін. Голландияда 1960 жылдардың басында алғаш рет бірнеше өліммен бірге жүретін эозинофильді ішек флегмонасы бар ауыр ауру табылды. Бұл ж</w:t>
      </w:r>
      <w:r>
        <w:rPr>
          <w:rFonts w:ascii="Times New Roman" w:hAnsi="Times New Roman" w:cs="Times New Roman"/>
          <w:sz w:val="28"/>
          <w:szCs w:val="28"/>
          <w:lang w:val="kk-KZ"/>
        </w:rPr>
        <w:t>ағдай анизакидоз деп аталды [163</w:t>
      </w:r>
      <w:r w:rsidRPr="007C788D">
        <w:rPr>
          <w:rFonts w:ascii="Times New Roman" w:hAnsi="Times New Roman" w:cs="Times New Roman"/>
          <w:sz w:val="28"/>
          <w:szCs w:val="28"/>
          <w:lang w:val="kk-KZ"/>
        </w:rPr>
        <w:t xml:space="preserve">]. Патогендер Атлантикалық майшабақтан табылған Anisakidae тұқымдасының гельминттері болып шықты. Әлем бойынша 1200-ден астам жағдай тіркелді аракидтердің таралуы Скандинавия, Голландия, Жапония, Франция, Англия, Германия, Югославия, АҚШ, Чили, Тайвань, Корея, Австрия </w:t>
      </w:r>
      <w:r w:rsidRPr="007C788D">
        <w:rPr>
          <w:rFonts w:ascii="Times New Roman" w:hAnsi="Times New Roman" w:cs="Times New Roman"/>
          <w:sz w:val="28"/>
          <w:szCs w:val="28"/>
          <w:lang w:val="kk-KZ"/>
        </w:rPr>
        <w:lastRenderedPageBreak/>
        <w:t>және Гавайи сияқты теңізге қатысты елдерде табылды [</w:t>
      </w:r>
      <w:r>
        <w:rPr>
          <w:rFonts w:ascii="Times New Roman" w:hAnsi="Times New Roman" w:cs="Times New Roman"/>
          <w:sz w:val="28"/>
          <w:szCs w:val="28"/>
          <w:lang w:val="kk-KZ"/>
        </w:rPr>
        <w:t>164</w:t>
      </w:r>
      <w:r w:rsidRPr="007C788D">
        <w:rPr>
          <w:rFonts w:ascii="Times New Roman" w:hAnsi="Times New Roman" w:cs="Times New Roman"/>
          <w:sz w:val="28"/>
          <w:szCs w:val="28"/>
          <w:lang w:val="kk-KZ"/>
        </w:rPr>
        <w:t>]. Орал өзенінің гидрологиясы, гидробиологиясы және ихтиофаунасы саласындағы зерттеулер зерттеу барысында талданған 18 балық түрінің 6-сы анизакид личинкаларын жұқтырғанын көрсетті. Зерттеу аясында инвазия қоздырғышын анықтау жүргізілді, сонымен қатар III сатыдағы дернәсілдердің дене құрылымының егжей-т</w:t>
      </w:r>
      <w:r>
        <w:rPr>
          <w:rFonts w:ascii="Times New Roman" w:hAnsi="Times New Roman" w:cs="Times New Roman"/>
          <w:sz w:val="28"/>
          <w:szCs w:val="28"/>
          <w:lang w:val="kk-KZ"/>
        </w:rPr>
        <w:t>егжейлі сипаттамасы берілді [165</w:t>
      </w:r>
      <w:r w:rsidRPr="007C788D">
        <w:rPr>
          <w:rFonts w:ascii="Times New Roman" w:hAnsi="Times New Roman" w:cs="Times New Roman"/>
          <w:sz w:val="28"/>
          <w:szCs w:val="28"/>
          <w:lang w:val="kk-KZ"/>
        </w:rPr>
        <w:t>]. Гельминттер тұщы, және тұзды су қоймаларында кездесетін балықтарда тіршілік ететін паразиттер. Теңіз сүтқоректілері гельминт жұмыртқаларын суға шығарады. Жұмыртқалар шаян тәрізділердің ауыз қуысына еніп, олар пісіп, инвазивті болады. Содан кейін бұл шаян тәрізділер балықтардың асқазан-ішек жолына түседі, олар осы құрттардың аралық иесі ретінде қызмет етеді. Адам ағзасындағы личинкалар жыныстық жетілу кезеңіне жетпейді, бірақ эозинофильді гранулемалардың пайда болуына себеп болатын</w:t>
      </w:r>
      <w:r>
        <w:rPr>
          <w:rFonts w:ascii="Times New Roman" w:hAnsi="Times New Roman" w:cs="Times New Roman"/>
          <w:sz w:val="28"/>
          <w:szCs w:val="28"/>
          <w:lang w:val="kk-KZ"/>
        </w:rPr>
        <w:t xml:space="preserve"> барлық мүшелерге ене алады [166</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Каспий теңізінде балықтың 40 түрі гельминттермен, Ақ теңізде-45, Баренц теңізінде-28, Қиыр Шығыста-153 кездеседі. Инфекция деңгейі өте жоғары және бір балықта 1500 дернәсілге дейін жетуі мүмкін. Личинка адамның ас қорыту жолына түскенде, ол асқазанның шырышты қабығына енеді, бұл иммундық қабынудың дамуына байланысты эпига</w:t>
      </w:r>
      <w:r>
        <w:rPr>
          <w:rFonts w:ascii="Times New Roman" w:hAnsi="Times New Roman" w:cs="Times New Roman"/>
          <w:sz w:val="28"/>
          <w:szCs w:val="28"/>
          <w:lang w:val="kk-KZ"/>
        </w:rPr>
        <w:t>стрий ауруын тудыруы мүмкін [167</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Анизакид личинкаларының экскрециясы мен секрециясының өнімдері қан айналымының жоғарылауына, іріңді фокус пайда болғанға дейін тіндердің көбеюіне, личинка енетін жерде абсцесс пен инфильтраттың пайда болуына әкелуі мүмкін. Анизакид личинкалары жұтқыншақ, асқазан, ішек, ұйқы безі, іш, май және лимфа түйіндері сияқты әртүрлі органдар мен тіндерде болуы мүмкін</w:t>
      </w:r>
      <w:r>
        <w:rPr>
          <w:rFonts w:ascii="Times New Roman" w:hAnsi="Times New Roman" w:cs="Times New Roman"/>
          <w:sz w:val="28"/>
          <w:szCs w:val="28"/>
          <w:lang w:val="kk-KZ"/>
        </w:rPr>
        <w:t xml:space="preserve"> [168</w:t>
      </w:r>
      <w:r w:rsidRPr="007C788D">
        <w:rPr>
          <w:rFonts w:ascii="Times New Roman" w:hAnsi="Times New Roman" w:cs="Times New Roman"/>
          <w:sz w:val="28"/>
          <w:szCs w:val="28"/>
          <w:lang w:val="kk-KZ"/>
        </w:rPr>
        <w:t>]. Ішектің анизакидозы жүрек айну, құсу, диарея сияқты белгілермен көрінеді, ал қанда лейкоциттер деңгейінің жоғарылауы байқа</w:t>
      </w:r>
      <w:r>
        <w:rPr>
          <w:rFonts w:ascii="Times New Roman" w:hAnsi="Times New Roman" w:cs="Times New Roman"/>
          <w:sz w:val="28"/>
          <w:szCs w:val="28"/>
          <w:lang w:val="kk-KZ"/>
        </w:rPr>
        <w:t>лады, бірақ эозинофилия жоқ [169</w:t>
      </w:r>
      <w:r w:rsidRPr="007C788D">
        <w:rPr>
          <w:rFonts w:ascii="Times New Roman" w:hAnsi="Times New Roman" w:cs="Times New Roman"/>
          <w:sz w:val="28"/>
          <w:szCs w:val="28"/>
          <w:lang w:val="kk-KZ"/>
        </w:rPr>
        <w:t>]. Перитонийдің қабынуы жиі кездеседі. Операция кезінде бір стаканға дейінгі экссудаты бар флегмон жиі анықталады, онда кейде</w:t>
      </w:r>
      <w:r>
        <w:rPr>
          <w:rFonts w:ascii="Times New Roman" w:hAnsi="Times New Roman" w:cs="Times New Roman"/>
          <w:sz w:val="28"/>
          <w:szCs w:val="28"/>
          <w:lang w:val="kk-KZ"/>
        </w:rPr>
        <w:t xml:space="preserve"> личинканы анықтауға болады [170</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Анизакидоз диагнозы майшабақ, ақсила, треска, кета, қызғылт сияқты шикі теңіз балықтарын тұтыну туралы ақпаратқа, сондай-ақ клиникалық көріністің тән белгілеріне және биопсиялық материалды морфологиялық талдау нәтижелеріне негізделген. Кейде дернәсілдер науқастың құсуында немесе нәжісінде болуы мүмкін. Қазіргі уақытта анизакид личинкаларын морфологиялық сәйкестендіру критерийлері бар [1</w:t>
      </w:r>
      <w:r>
        <w:rPr>
          <w:rFonts w:ascii="Times New Roman" w:hAnsi="Times New Roman" w:cs="Times New Roman"/>
          <w:sz w:val="28"/>
          <w:szCs w:val="28"/>
          <w:lang w:val="kk-KZ"/>
        </w:rPr>
        <w:t>71</w:t>
      </w:r>
      <w:r w:rsidRPr="007C788D">
        <w:rPr>
          <w:rFonts w:ascii="Times New Roman" w:hAnsi="Times New Roman" w:cs="Times New Roman"/>
          <w:sz w:val="28"/>
          <w:szCs w:val="28"/>
          <w:lang w:val="kk-KZ"/>
        </w:rPr>
        <w:t>].</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Анизакидоз диагнозы гельминт личинкаларын да, пайда болған гранулемаларды да анықтауға көмектесетін зертханалық зерттеулерді (қан анализі) және эндоскопияны (асқазан мен ішекті тексеру) қамтиды.</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Рентгенологиялық тексеру организмде пайда болған паразиттерді анықтауға мүмкіндік береді. Осы мақсатта арнайы антигенді (РЭМА) қолданатын серологиялық реакциялар да қолданылады. Терапевтік емдеу әдістеріне антигельминтикалық препараттарды қабылдау жатады және ауыр жағдайларда гастроскоппен гельминт личинка</w:t>
      </w:r>
      <w:r>
        <w:rPr>
          <w:rFonts w:ascii="Times New Roman" w:hAnsi="Times New Roman" w:cs="Times New Roman"/>
          <w:sz w:val="28"/>
          <w:szCs w:val="28"/>
          <w:lang w:val="kk-KZ"/>
        </w:rPr>
        <w:t>ларын жою қажет болуы мүмкін [17</w:t>
      </w:r>
      <w:r w:rsidRPr="007C788D">
        <w:rPr>
          <w:rFonts w:ascii="Times New Roman" w:hAnsi="Times New Roman" w:cs="Times New Roman"/>
          <w:sz w:val="28"/>
          <w:szCs w:val="28"/>
          <w:lang w:val="kk-KZ"/>
        </w:rPr>
        <w:t>2].</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Паразиттердің личинкаларын жұқтырудан өзіңізді толық қорғаудың жалғыз жолы - шикі балықты тұтынуды толығымен тоқтату. Балықты </w:t>
      </w:r>
      <w:r w:rsidRPr="007C788D">
        <w:rPr>
          <w:rFonts w:ascii="Times New Roman" w:hAnsi="Times New Roman" w:cs="Times New Roman"/>
          <w:sz w:val="28"/>
          <w:szCs w:val="28"/>
          <w:lang w:val="kk-KZ"/>
        </w:rPr>
        <w:lastRenderedPageBreak/>
        <w:t>қақпақпен немесе пеште қуырып пісіру керек немесе қайнағаннан кейін кем дегенде 10-15</w:t>
      </w:r>
      <w:r>
        <w:rPr>
          <w:rFonts w:ascii="Times New Roman" w:hAnsi="Times New Roman" w:cs="Times New Roman"/>
          <w:sz w:val="28"/>
          <w:szCs w:val="28"/>
          <w:lang w:val="kk-KZ"/>
        </w:rPr>
        <w:t xml:space="preserve"> минут пісіру керек. [17</w:t>
      </w:r>
      <w:r w:rsidRPr="007C788D">
        <w:rPr>
          <w:rFonts w:ascii="Times New Roman" w:hAnsi="Times New Roman" w:cs="Times New Roman"/>
          <w:sz w:val="28"/>
          <w:szCs w:val="28"/>
          <w:lang w:val="kk-KZ"/>
        </w:rPr>
        <w:t>3]. Балықты -20°C-тан төмен температурада 10-24 сағат бойы ұзақ уақыт мұздату паразиттердің личинкаларын жоюға көмектеседі. Бұл тәжірибені Нидерландыда енгізу жаңа жағдайлардың толығымен жойылуына әкелді. Әлсіз тұздану кезінде паразиттердің личинкалары тек 7-8 - ші күні өледі, ал орташа тұздану кезінде олар 3-5-ші күні өледі. Консервілеу, тұздау және темекі шегу сияқты балықты өңдеудің өнеркәсіптік әдістері паразиттердің л</w:t>
      </w:r>
      <w:r>
        <w:rPr>
          <w:rFonts w:ascii="Times New Roman" w:hAnsi="Times New Roman" w:cs="Times New Roman"/>
          <w:sz w:val="28"/>
          <w:szCs w:val="28"/>
          <w:lang w:val="kk-KZ"/>
        </w:rPr>
        <w:t>ичинкаларын толығымен жояды [174</w:t>
      </w:r>
      <w:r w:rsidRPr="007C788D">
        <w:rPr>
          <w:rFonts w:ascii="Times New Roman" w:hAnsi="Times New Roman" w:cs="Times New Roman"/>
          <w:sz w:val="28"/>
          <w:szCs w:val="28"/>
          <w:lang w:val="kk-KZ"/>
        </w:rPr>
        <w:t>]. Санитария саласындағы халықты оқыту бойынша жұмыс өте маңызды, ол жұқтыру әдістерімен және жеке профилактиканың негізгі шараларымен танысуды қамтиды. Балық аулау және балық өңдеумен айналысатын кәсіпорындарда балық өнімдерін санитарлық бақылауды күшейту қажет [</w:t>
      </w:r>
      <w:r>
        <w:rPr>
          <w:rFonts w:ascii="Times New Roman" w:hAnsi="Times New Roman" w:cs="Times New Roman"/>
          <w:sz w:val="28"/>
          <w:szCs w:val="28"/>
          <w:lang w:val="kk-KZ"/>
        </w:rPr>
        <w:t>175</w:t>
      </w:r>
      <w:r w:rsidR="00504CF7">
        <w:rPr>
          <w:rFonts w:ascii="Times New Roman" w:hAnsi="Times New Roman" w:cs="Times New Roman"/>
          <w:sz w:val="28"/>
          <w:szCs w:val="28"/>
          <w:lang w:val="kk-KZ"/>
        </w:rPr>
        <w:t>-180</w:t>
      </w:r>
      <w:r w:rsidRPr="007C788D">
        <w:rPr>
          <w:rFonts w:ascii="Times New Roman" w:hAnsi="Times New Roman" w:cs="Times New Roman"/>
          <w:sz w:val="28"/>
          <w:szCs w:val="28"/>
          <w:lang w:val="kk-KZ"/>
        </w:rPr>
        <w:t>].</w:t>
      </w:r>
    </w:p>
    <w:p w:rsidR="0095009E" w:rsidRPr="001477D9" w:rsidRDefault="0095009E" w:rsidP="00602673">
      <w:pPr>
        <w:spacing w:after="0" w:line="240" w:lineRule="auto"/>
        <w:ind w:firstLine="567"/>
        <w:jc w:val="both"/>
        <w:rPr>
          <w:rFonts w:ascii="Times New Roman" w:hAnsi="Times New Roman" w:cs="Times New Roman"/>
          <w:sz w:val="28"/>
          <w:szCs w:val="28"/>
          <w:lang w:val="kk-KZ"/>
        </w:rPr>
      </w:pPr>
    </w:p>
    <w:p w:rsidR="003C0885" w:rsidRPr="005703CC" w:rsidRDefault="003C0885" w:rsidP="003C0885">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1.5 А</w:t>
      </w:r>
      <w:r w:rsidR="00C223B2">
        <w:rPr>
          <w:rFonts w:ascii="Times New Roman" w:hAnsi="Times New Roman" w:cs="Times New Roman"/>
          <w:b/>
          <w:sz w:val="28"/>
          <w:szCs w:val="28"/>
          <w:lang w:val="kk-KZ"/>
        </w:rPr>
        <w:t>уыр метал</w:t>
      </w:r>
      <w:r w:rsidRPr="005703CC">
        <w:rPr>
          <w:rFonts w:ascii="Times New Roman" w:hAnsi="Times New Roman" w:cs="Times New Roman"/>
          <w:b/>
          <w:sz w:val="28"/>
          <w:szCs w:val="28"/>
          <w:lang w:val="kk-KZ"/>
        </w:rPr>
        <w:t xml:space="preserve"> тұздарын детоксикациялау әдістері </w:t>
      </w:r>
    </w:p>
    <w:p w:rsidR="003C0885" w:rsidRDefault="003C0885" w:rsidP="003C0885">
      <w:pPr>
        <w:spacing w:after="0" w:line="240" w:lineRule="auto"/>
        <w:ind w:firstLine="567"/>
        <w:jc w:val="both"/>
        <w:rPr>
          <w:rFonts w:ascii="Times New Roman" w:hAnsi="Times New Roman" w:cs="Times New Roman"/>
          <w:sz w:val="28"/>
          <w:szCs w:val="28"/>
          <w:lang w:val="kk-KZ"/>
        </w:rPr>
      </w:pPr>
      <w:r w:rsidRPr="005703CC">
        <w:rPr>
          <w:rFonts w:ascii="Times New Roman" w:hAnsi="Times New Roman" w:cs="Times New Roman"/>
          <w:sz w:val="28"/>
          <w:szCs w:val="28"/>
          <w:lang w:val="kk-KZ"/>
        </w:rPr>
        <w:t>Адам ағзасына ауыр металдардың артық түсуі денсаулыққа зиян тигізетіні белгілі. Айта</w:t>
      </w:r>
      <w:r>
        <w:rPr>
          <w:rFonts w:ascii="Times New Roman" w:hAnsi="Times New Roman" w:cs="Times New Roman"/>
          <w:sz w:val="28"/>
          <w:szCs w:val="28"/>
          <w:lang w:val="kk-KZ"/>
        </w:rPr>
        <w:t xml:space="preserve"> кетсек</w:t>
      </w:r>
      <w:r w:rsidRPr="005703CC">
        <w:rPr>
          <w:rFonts w:ascii="Times New Roman" w:hAnsi="Times New Roman" w:cs="Times New Roman"/>
          <w:sz w:val="28"/>
          <w:szCs w:val="28"/>
          <w:lang w:val="kk-KZ"/>
        </w:rPr>
        <w:t>, "ауыр металдар" терминінің токсикалық-гигиеналық анықтамасы өте кең және мышьяк, селен және литий сияқты элементтерді қамтиды. Олардың кейбіреулері, мысалы, сынап, қорғасын, кадмий және басқалары денеде жиналуы мүмкін, бұл созылмалы улануға әк</w:t>
      </w:r>
      <w:r>
        <w:rPr>
          <w:rFonts w:ascii="Times New Roman" w:hAnsi="Times New Roman" w:cs="Times New Roman"/>
          <w:sz w:val="28"/>
          <w:szCs w:val="28"/>
          <w:lang w:val="kk-KZ"/>
        </w:rPr>
        <w:t>елуі мүмкін-микроэлементтер [181</w:t>
      </w:r>
      <w:r w:rsidRPr="005703CC">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5703CC">
        <w:rPr>
          <w:rFonts w:ascii="Times New Roman" w:hAnsi="Times New Roman" w:cs="Times New Roman"/>
          <w:sz w:val="28"/>
          <w:szCs w:val="28"/>
          <w:lang w:val="kk-KZ"/>
        </w:rPr>
        <w:t xml:space="preserve">Ауыр металдардың ағзаға уытты әсері екі негізгі механизм арқылы жүреді: 1) аминқышқылдарымен, пептидтермен және ақуыздармен байланысуы; 2) металл иондарының биологиялық кешендерден, негізінен ферменттерден </w:t>
      </w:r>
      <w:r>
        <w:rPr>
          <w:rFonts w:ascii="Times New Roman" w:hAnsi="Times New Roman" w:cs="Times New Roman"/>
          <w:sz w:val="28"/>
          <w:szCs w:val="28"/>
          <w:lang w:val="kk-KZ"/>
        </w:rPr>
        <w:t>қатысуы [182</w:t>
      </w:r>
      <w:r w:rsidRPr="005703CC">
        <w:rPr>
          <w:rFonts w:ascii="Times New Roman" w:hAnsi="Times New Roman" w:cs="Times New Roman"/>
          <w:sz w:val="28"/>
          <w:szCs w:val="28"/>
          <w:lang w:val="kk-KZ"/>
        </w:rPr>
        <w:t xml:space="preserve">]. Қорғасын мен сынап организмде ақуыздармен, аминқышқылдарымен, фосфаттармен және басқа </w:t>
      </w:r>
      <w:r>
        <w:rPr>
          <w:rFonts w:ascii="Times New Roman" w:hAnsi="Times New Roman" w:cs="Times New Roman"/>
          <w:sz w:val="28"/>
          <w:szCs w:val="28"/>
          <w:lang w:val="kk-KZ"/>
        </w:rPr>
        <w:t>заттармен тұрақты қосылыстар түс</w:t>
      </w:r>
      <w:r w:rsidRPr="005703CC">
        <w:rPr>
          <w:rFonts w:ascii="Times New Roman" w:hAnsi="Times New Roman" w:cs="Times New Roman"/>
          <w:sz w:val="28"/>
          <w:szCs w:val="28"/>
          <w:lang w:val="kk-KZ"/>
        </w:rPr>
        <w:t>іп, паренхима</w:t>
      </w:r>
      <w:r>
        <w:rPr>
          <w:rFonts w:ascii="Times New Roman" w:hAnsi="Times New Roman" w:cs="Times New Roman"/>
          <w:sz w:val="28"/>
          <w:szCs w:val="28"/>
          <w:lang w:val="kk-KZ"/>
        </w:rPr>
        <w:t>лық органдар мен сүйектерде қалады</w:t>
      </w:r>
      <w:r w:rsidRPr="005703CC">
        <w:rPr>
          <w:rFonts w:ascii="Times New Roman" w:hAnsi="Times New Roman" w:cs="Times New Roman"/>
          <w:sz w:val="28"/>
          <w:szCs w:val="28"/>
          <w:lang w:val="kk-KZ"/>
        </w:rPr>
        <w:t>. Осы ауыр металдарға ұзақ уақыт әсер еткенде, айт</w:t>
      </w:r>
      <w:r>
        <w:rPr>
          <w:rFonts w:ascii="Times New Roman" w:hAnsi="Times New Roman" w:cs="Times New Roman"/>
          <w:sz w:val="28"/>
          <w:szCs w:val="28"/>
          <w:lang w:val="kk-KZ"/>
        </w:rPr>
        <w:t>арлықтай мөлшерге жетуі мүмкін</w:t>
      </w:r>
      <w:r w:rsidRPr="005703CC">
        <w:rPr>
          <w:rFonts w:ascii="Times New Roman" w:hAnsi="Times New Roman" w:cs="Times New Roman"/>
          <w:sz w:val="28"/>
          <w:szCs w:val="28"/>
          <w:lang w:val="kk-KZ"/>
        </w:rPr>
        <w:t>. Пектиндік заттарды қолдана отырып, ауыр металдар</w:t>
      </w:r>
      <w:r>
        <w:rPr>
          <w:rFonts w:ascii="Times New Roman" w:hAnsi="Times New Roman" w:cs="Times New Roman"/>
          <w:sz w:val="28"/>
          <w:szCs w:val="28"/>
          <w:lang w:val="kk-KZ"/>
        </w:rPr>
        <w:t>ды денеден шығару әдістері бар [183</w:t>
      </w:r>
      <w:r w:rsidRPr="005703CC">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5703CC">
        <w:rPr>
          <w:rFonts w:ascii="Times New Roman" w:hAnsi="Times New Roman" w:cs="Times New Roman"/>
          <w:sz w:val="28"/>
          <w:szCs w:val="28"/>
          <w:lang w:val="kk-KZ"/>
        </w:rPr>
        <w:t>Қорғасынды немесе сынапты ағзадан шығарудың тиімді әдісі-қорғасын үшін пентацин немесе кальций тетацині және сынап үшін унитиол сияқты күрделі түзгіштерді</w:t>
      </w:r>
      <w:r>
        <w:rPr>
          <w:rFonts w:ascii="Times New Roman" w:hAnsi="Times New Roman" w:cs="Times New Roman"/>
          <w:sz w:val="28"/>
          <w:szCs w:val="28"/>
          <w:lang w:val="kk-KZ"/>
        </w:rPr>
        <w:t xml:space="preserve"> көктамыр ішіне енгізеді</w:t>
      </w:r>
      <w:r w:rsidRPr="005703CC">
        <w:rPr>
          <w:rFonts w:ascii="Times New Roman" w:hAnsi="Times New Roman" w:cs="Times New Roman"/>
          <w:sz w:val="28"/>
          <w:szCs w:val="28"/>
          <w:lang w:val="kk-KZ"/>
        </w:rPr>
        <w:t>. Бұл кешендер сынап пен қорғасынды денеден шығару үшін қажетті еритін түрге айналдырады. Алайда, бұл әдістің кемшіліктері де бар: кешендерді алғаш енгізген кезде қорғасын мен сынаптың едәуір мөлшері ағзадан шығарылады, бірақ кейінгі енгізулерде шығарылған ауыр</w:t>
      </w:r>
      <w:r>
        <w:rPr>
          <w:rFonts w:ascii="Times New Roman" w:hAnsi="Times New Roman" w:cs="Times New Roman"/>
          <w:sz w:val="28"/>
          <w:szCs w:val="28"/>
          <w:lang w:val="kk-KZ"/>
        </w:rPr>
        <w:t xml:space="preserve"> металдардың мөлшері азаяды [184</w:t>
      </w:r>
      <w:r w:rsidRPr="005703CC">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Кешендік </w:t>
      </w:r>
      <w:r w:rsidRPr="00A6651F">
        <w:rPr>
          <w:rFonts w:ascii="Times New Roman" w:hAnsi="Times New Roman" w:cs="Times New Roman"/>
          <w:sz w:val="28"/>
          <w:szCs w:val="28"/>
          <w:lang w:val="kk-KZ"/>
        </w:rPr>
        <w:t>түзгіштерді енгізу санының ар</w:t>
      </w:r>
      <w:r>
        <w:rPr>
          <w:rFonts w:ascii="Times New Roman" w:hAnsi="Times New Roman" w:cs="Times New Roman"/>
          <w:sz w:val="28"/>
          <w:szCs w:val="28"/>
          <w:lang w:val="kk-KZ"/>
        </w:rPr>
        <w:t>туымен бүйректің асқынуы, жүрек ритмын</w:t>
      </w:r>
      <w:r w:rsidRPr="00A6651F">
        <w:rPr>
          <w:rFonts w:ascii="Times New Roman" w:hAnsi="Times New Roman" w:cs="Times New Roman"/>
          <w:sz w:val="28"/>
          <w:szCs w:val="28"/>
          <w:lang w:val="kk-KZ"/>
        </w:rPr>
        <w:t xml:space="preserve"> бұзылуы, аллергиялық реакциялар және басқалары сияқты әсерлердің пайда болу қаупі артады. Бұл әдіс депоның беріктігіне байланысты төмен концентрациядағы ауыр металдардың адам ағзасына ұзақ уақыт әсер етуі жағдайында жеткіліксіз тиімд</w:t>
      </w:r>
      <w:r>
        <w:rPr>
          <w:rFonts w:ascii="Times New Roman" w:hAnsi="Times New Roman" w:cs="Times New Roman"/>
          <w:sz w:val="28"/>
          <w:szCs w:val="28"/>
          <w:lang w:val="kk-KZ"/>
        </w:rPr>
        <w:t>і екендігі дәлелденді [185</w:t>
      </w:r>
      <w:r w:rsidRPr="00A6651F">
        <w:rPr>
          <w:rFonts w:ascii="Times New Roman" w:hAnsi="Times New Roman" w:cs="Times New Roman"/>
          <w:sz w:val="28"/>
          <w:szCs w:val="28"/>
          <w:lang w:val="kk-KZ"/>
        </w:rPr>
        <w:t xml:space="preserve">]. Бұл кәсіптік ауруларды диагностикалауды қиындатады, өйткені созылмалы интоксикация мен кәсіп арасында байланыс орнату үшін тән клиникалық белгілерден басқа, </w:t>
      </w:r>
      <w:r w:rsidRPr="00A6651F">
        <w:rPr>
          <w:rFonts w:ascii="Times New Roman" w:hAnsi="Times New Roman" w:cs="Times New Roman"/>
          <w:sz w:val="28"/>
          <w:szCs w:val="28"/>
          <w:lang w:val="kk-KZ"/>
        </w:rPr>
        <w:lastRenderedPageBreak/>
        <w:t>тәуліктік зәрдегі қорғасын мен сынап деңгейі белгіленген критерийлерге сәйкес к</w:t>
      </w:r>
      <w:r w:rsidR="00D2084E">
        <w:rPr>
          <w:rFonts w:ascii="Times New Roman" w:hAnsi="Times New Roman" w:cs="Times New Roman"/>
          <w:sz w:val="28"/>
          <w:szCs w:val="28"/>
          <w:lang w:val="kk-KZ"/>
        </w:rPr>
        <w:t>елуі керек - сәйкесінше 0,19 мк</w:t>
      </w:r>
      <w:r w:rsidRPr="00A6651F">
        <w:rPr>
          <w:rFonts w:ascii="Times New Roman" w:hAnsi="Times New Roman" w:cs="Times New Roman"/>
          <w:sz w:val="28"/>
          <w:szCs w:val="28"/>
          <w:lang w:val="kk-KZ"/>
        </w:rPr>
        <w:t>/л және 0,1 мкМ/л. Қолданыстағы әдістер қазіргі интоксикация жағдайында мұндай концентрацияға сирек қо</w:t>
      </w:r>
      <w:r>
        <w:rPr>
          <w:rFonts w:ascii="Times New Roman" w:hAnsi="Times New Roman" w:cs="Times New Roman"/>
          <w:sz w:val="28"/>
          <w:szCs w:val="28"/>
          <w:lang w:val="kk-KZ"/>
        </w:rPr>
        <w:t>л жеткізуге мүмкіндік береді [18</w:t>
      </w:r>
      <w:r w:rsidRPr="00A6651F">
        <w:rPr>
          <w:rFonts w:ascii="Times New Roman" w:hAnsi="Times New Roman" w:cs="Times New Roman"/>
          <w:sz w:val="28"/>
          <w:szCs w:val="28"/>
          <w:lang w:val="kk-KZ"/>
        </w:rPr>
        <w:t>6].</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Қиын міндеттердің бірі-сынап пен қорғасын сияқты ауыр металдарды адам ағзасынан шығарудың тиімділігін арттыру, әсіресе олардың төмен концентрацияда</w:t>
      </w:r>
      <w:r>
        <w:rPr>
          <w:rFonts w:ascii="Times New Roman" w:hAnsi="Times New Roman" w:cs="Times New Roman"/>
          <w:sz w:val="28"/>
          <w:szCs w:val="28"/>
          <w:lang w:val="kk-KZ"/>
        </w:rPr>
        <w:t xml:space="preserve"> ұзақ уақыт әсер етуі жағдайы</w:t>
      </w:r>
      <w:r w:rsidRPr="00A6651F">
        <w:rPr>
          <w:rFonts w:ascii="Times New Roman" w:hAnsi="Times New Roman" w:cs="Times New Roman"/>
          <w:sz w:val="28"/>
          <w:szCs w:val="28"/>
          <w:lang w:val="kk-KZ"/>
        </w:rPr>
        <w:t xml:space="preserve">. Бұл мәселені шешу үшін пациенттерге </w:t>
      </w:r>
      <w:r>
        <w:rPr>
          <w:rFonts w:ascii="Times New Roman" w:hAnsi="Times New Roman" w:cs="Times New Roman"/>
          <w:sz w:val="28"/>
          <w:szCs w:val="28"/>
          <w:lang w:val="kk-KZ"/>
        </w:rPr>
        <w:t xml:space="preserve">аш </w:t>
      </w:r>
      <w:r w:rsidRPr="00A6651F">
        <w:rPr>
          <w:rFonts w:ascii="Times New Roman" w:hAnsi="Times New Roman" w:cs="Times New Roman"/>
          <w:sz w:val="28"/>
          <w:szCs w:val="28"/>
          <w:lang w:val="kk-KZ"/>
        </w:rPr>
        <w:t>ұстау, көп су ішу және физикалық белсенділікті қамти</w:t>
      </w:r>
      <w:r>
        <w:rPr>
          <w:rFonts w:ascii="Times New Roman" w:hAnsi="Times New Roman" w:cs="Times New Roman"/>
          <w:sz w:val="28"/>
          <w:szCs w:val="28"/>
          <w:lang w:val="kk-KZ"/>
        </w:rPr>
        <w:t>тын емдеу курсы жүргізіледі [187</w:t>
      </w:r>
      <w:r w:rsidRPr="00A6651F">
        <w:rPr>
          <w:rFonts w:ascii="Times New Roman" w:hAnsi="Times New Roman" w:cs="Times New Roman"/>
          <w:sz w:val="28"/>
          <w:szCs w:val="28"/>
          <w:lang w:val="kk-KZ"/>
        </w:rPr>
        <w:t>]. Курстың соңғы күні кешенді препараттар енгізіледі. Ағзадан қорғасын мен сынаптың табиғи шығарылуы метаболизм процестерінің жылдамдығына байланысты. Осы улы заттардың ұзақ уақыт әсер етуімен олардың едәуір бөлігі қиын еритін қосылыстар түзеді және паренхималық органдардағы депода жинақталады, олардың</w:t>
      </w:r>
      <w:r>
        <w:rPr>
          <w:rFonts w:ascii="Times New Roman" w:hAnsi="Times New Roman" w:cs="Times New Roman"/>
          <w:sz w:val="28"/>
          <w:szCs w:val="28"/>
          <w:lang w:val="kk-KZ"/>
        </w:rPr>
        <w:t xml:space="preserve"> құрылымына тереңірек енеді [188</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 xml:space="preserve">Химиялық тұрғыдан сипатталатын ауыр металдар мен радионуклидтерді бейтараптандырудың және </w:t>
      </w:r>
      <w:r>
        <w:rPr>
          <w:rFonts w:ascii="Times New Roman" w:hAnsi="Times New Roman" w:cs="Times New Roman"/>
          <w:sz w:val="28"/>
          <w:szCs w:val="28"/>
          <w:lang w:val="kk-KZ"/>
        </w:rPr>
        <w:t>ағзада</w:t>
      </w:r>
      <w:r w:rsidRPr="00A6651F">
        <w:rPr>
          <w:rFonts w:ascii="Times New Roman" w:hAnsi="Times New Roman" w:cs="Times New Roman"/>
          <w:sz w:val="28"/>
          <w:szCs w:val="28"/>
          <w:lang w:val="kk-KZ"/>
        </w:rPr>
        <w:t xml:space="preserve">н шығарудың үш негізгі әдісі бар: 1) тұндыру, 2) комплекстеу, 3) сорбция, соның ішінде ион алмасу механизмі </w:t>
      </w:r>
      <w:r>
        <w:rPr>
          <w:rFonts w:ascii="Times New Roman" w:hAnsi="Times New Roman" w:cs="Times New Roman"/>
          <w:sz w:val="28"/>
          <w:szCs w:val="28"/>
          <w:lang w:val="kk-KZ"/>
        </w:rPr>
        <w:t>жатады [189</w:t>
      </w:r>
      <w:r w:rsidRPr="00A6651F">
        <w:rPr>
          <w:rFonts w:ascii="Times New Roman" w:hAnsi="Times New Roman" w:cs="Times New Roman"/>
          <w:sz w:val="28"/>
          <w:szCs w:val="28"/>
          <w:lang w:val="kk-KZ"/>
        </w:rPr>
        <w:t xml:space="preserve">]. Бірінші әдіске сәйкес, ауыр металдар антидоттар ретінде сульфат, тиосульфат немесе натрий сульфидінің ерітінділерін қолдану арқылы ерімейтін сульфаттар мен сульфидтерге айналады. Екінші әдіс-унитиол, цистеин, димеркаптоант қышқылы, пеницилламин, тетацин-кальций және басқалары сияқты күрделі түзгіштерді қолдану, олар белоктар тобының-SH-ге қарағанда металл катиондарымен берік байланыс түзеді. Алынған қосылыстар аз уытты, суда оңай ериді және </w:t>
      </w:r>
      <w:r>
        <w:rPr>
          <w:rFonts w:ascii="Times New Roman" w:hAnsi="Times New Roman" w:cs="Times New Roman"/>
          <w:sz w:val="28"/>
          <w:szCs w:val="28"/>
          <w:lang w:val="kk-KZ"/>
        </w:rPr>
        <w:t>денеден несеппен шығарылады [190</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"Метал</w:t>
      </w:r>
      <w:r w:rsidRPr="00A6651F">
        <w:rPr>
          <w:rFonts w:ascii="Times New Roman" w:hAnsi="Times New Roman" w:cs="Times New Roman"/>
          <w:sz w:val="28"/>
          <w:szCs w:val="28"/>
          <w:lang w:val="kk-KZ"/>
        </w:rPr>
        <w:t xml:space="preserve"> уларымен" жедел немесе созылмалы улану кезінде шұғыл немесе шұғыл көмек көрсету үшін хелатотерапия сияқты кешенді түзгіштерді қолдана отырып, Тұндыру және детоксикация әдісі қолданылады. Тұндыру және комплекстеу кезіндегі металл иондарының байланысу процестері адсорбциядан айырмашылығы іс жүзінде қайтымсыз, бұл сәйкес тепе-теңдік константаларымен немесе таралу к</w:t>
      </w:r>
      <w:r>
        <w:rPr>
          <w:rFonts w:ascii="Times New Roman" w:hAnsi="Times New Roman" w:cs="Times New Roman"/>
          <w:sz w:val="28"/>
          <w:szCs w:val="28"/>
          <w:lang w:val="kk-KZ"/>
        </w:rPr>
        <w:t>оэффициенттерімен расталады [191</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 xml:space="preserve"> Сондықтан адсорбция арқылы детоксикация энтеросорбенттерді курстық қабылдау арқылы металдар мен радионуклидтерді біртіндеп шығару әдісі ретінде қарастырылады (улы металдармен жедел интоксикация жағдайында белсендірілген көмірдің үлкен дозасын бір реттік енгізуді қоспағанда).</w:t>
      </w:r>
      <w:r>
        <w:rPr>
          <w:rFonts w:ascii="Times New Roman" w:hAnsi="Times New Roman" w:cs="Times New Roman"/>
          <w:sz w:val="28"/>
          <w:szCs w:val="28"/>
          <w:lang w:val="kk-KZ"/>
        </w:rPr>
        <w:t xml:space="preserve"> </w:t>
      </w:r>
      <w:r w:rsidRPr="00A6651F">
        <w:rPr>
          <w:rFonts w:ascii="Times New Roman" w:hAnsi="Times New Roman" w:cs="Times New Roman"/>
          <w:sz w:val="28"/>
          <w:szCs w:val="28"/>
          <w:lang w:val="kk-KZ"/>
        </w:rPr>
        <w:t xml:space="preserve">Медициналық тәжірибеге сәйкес, осы критерийлерге сәйкес келетін препарат металды байланыстыру механизміне қарамастан </w:t>
      </w:r>
      <w:r>
        <w:rPr>
          <w:rFonts w:ascii="Times New Roman" w:hAnsi="Times New Roman" w:cs="Times New Roman"/>
          <w:sz w:val="28"/>
          <w:szCs w:val="28"/>
          <w:lang w:val="kk-KZ"/>
        </w:rPr>
        <w:t>"энтеросорбент" деп аталады [192</w:t>
      </w:r>
      <w:r w:rsidRPr="00A6651F">
        <w:rPr>
          <w:rFonts w:ascii="Times New Roman" w:hAnsi="Times New Roman" w:cs="Times New Roman"/>
          <w:sz w:val="28"/>
          <w:szCs w:val="28"/>
          <w:lang w:val="kk-KZ"/>
        </w:rPr>
        <w:t>]. Табиғи немесе синтетикалық шығу тегі болуы мүмкін улы металдар мен радионуклидтерді шығару үшін әртүрлі спецификалық емес және спецификалық энтеросорбенттер ұсынылған. Олар төрт негізгі топқа бөлінеді: көміртекті сорбенттер (табиғи және синтетикалық шығу тегі), табиғи полимерлер (полисах</w:t>
      </w:r>
      <w:r>
        <w:rPr>
          <w:rFonts w:ascii="Times New Roman" w:hAnsi="Times New Roman" w:cs="Times New Roman"/>
          <w:sz w:val="28"/>
          <w:szCs w:val="28"/>
          <w:lang w:val="kk-KZ"/>
        </w:rPr>
        <w:t>аридтер және лигнин), алюминий с</w:t>
      </w:r>
      <w:r w:rsidRPr="00A6651F">
        <w:rPr>
          <w:rFonts w:ascii="Times New Roman" w:hAnsi="Times New Roman" w:cs="Times New Roman"/>
          <w:sz w:val="28"/>
          <w:szCs w:val="28"/>
          <w:lang w:val="kk-KZ"/>
        </w:rPr>
        <w:t>иликат және саз материалдары (мысалы, цеолиттер, сапонит) және аралас препараттар (қоспалар, композиттер)</w:t>
      </w:r>
      <w:r>
        <w:rPr>
          <w:rFonts w:ascii="Times New Roman" w:hAnsi="Times New Roman" w:cs="Times New Roman"/>
          <w:sz w:val="28"/>
          <w:szCs w:val="28"/>
          <w:lang w:val="kk-KZ"/>
        </w:rPr>
        <w:t xml:space="preserve"> қолданады [193</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lastRenderedPageBreak/>
        <w:t>Белсендірілген көмір, сондай-ақ сазды минералдар мен цеолиттер ең көне энтеросорбенттердің</w:t>
      </w:r>
      <w:r>
        <w:rPr>
          <w:rFonts w:ascii="Times New Roman" w:hAnsi="Times New Roman" w:cs="Times New Roman"/>
          <w:sz w:val="28"/>
          <w:szCs w:val="28"/>
          <w:lang w:val="kk-KZ"/>
        </w:rPr>
        <w:t xml:space="preserve"> бірі болуы мүмкін. 20 ғасырда О</w:t>
      </w:r>
      <w:r w:rsidRPr="00A6651F">
        <w:rPr>
          <w:rFonts w:ascii="Times New Roman" w:hAnsi="Times New Roman" w:cs="Times New Roman"/>
          <w:sz w:val="28"/>
          <w:szCs w:val="28"/>
          <w:lang w:val="kk-KZ"/>
        </w:rPr>
        <w:t xml:space="preserve">.Каумның "белсендірілген көмір" кітабында айтылғандай, белсендірілген көмір әртүрлі улану түрлерін, соның ішінде ауыр металл тұздарымен улануды емдеу үшін сәтті қолданылды. Қазіргі уақытта белсендірілген көмір "белсендірілген көмір" (Carbo activatus) деп аталатын барлық дерлік елдердің </w:t>
      </w:r>
      <w:r>
        <w:rPr>
          <w:rFonts w:ascii="Times New Roman" w:hAnsi="Times New Roman" w:cs="Times New Roman"/>
          <w:sz w:val="28"/>
          <w:szCs w:val="28"/>
          <w:lang w:val="kk-KZ"/>
        </w:rPr>
        <w:t>фармакопеяларына енгізілген [194</w:t>
      </w:r>
      <w:r w:rsidR="0047213E">
        <w:rPr>
          <w:rFonts w:ascii="Times New Roman" w:hAnsi="Times New Roman" w:cs="Times New Roman"/>
          <w:sz w:val="28"/>
          <w:szCs w:val="28"/>
          <w:lang w:val="kk-KZ"/>
        </w:rPr>
        <w:t>]. Осы көмірлер негізінде "Э</w:t>
      </w:r>
      <w:r w:rsidRPr="00A6651F">
        <w:rPr>
          <w:rFonts w:ascii="Times New Roman" w:hAnsi="Times New Roman" w:cs="Times New Roman"/>
          <w:sz w:val="28"/>
          <w:szCs w:val="28"/>
          <w:lang w:val="kk-KZ"/>
        </w:rPr>
        <w:t xml:space="preserve">нтеросорбент СКН", "Карбосфера", "Белосорб", "Энтеросорб" және басқалары сияқты препараттар жасалды. Терапевтік әсерді күшейту үшін синтетикалық көмірдің тотыққан сорттары жиі қолданылды, бұл олардың кешенді және ион </w:t>
      </w:r>
      <w:r>
        <w:rPr>
          <w:rFonts w:ascii="Times New Roman" w:hAnsi="Times New Roman" w:cs="Times New Roman"/>
          <w:sz w:val="28"/>
          <w:szCs w:val="28"/>
          <w:lang w:val="kk-KZ"/>
        </w:rPr>
        <w:t>алмасу қасиеттерін арттырды [195</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Есептерде сынап өндірісінде жұмыс істейтін жүкті әйелдердің денесін демеркуризациялау үшін (Никитовск сынап комбинаты, Донецк облысы), сондай-ақ сатурнизм деп аталатын созылмалы қорғасынмен уланған науқастарды емдеу үшін көміртекті энтеросорбент СКН қолдану мүмкіндігі көрсетілген. Зерттеулер көрсеткендей, сорбциялық терапияның екі апталық курсынан кейін жүкті әйелдердің қанындағы сынап концентрациясы 5-8 есе төмендеді. Энтеросорбцияны қолдану жүктілік патологиясының жиілігін 2-2,5 ес</w:t>
      </w:r>
      <w:r>
        <w:rPr>
          <w:rFonts w:ascii="Times New Roman" w:hAnsi="Times New Roman" w:cs="Times New Roman"/>
          <w:sz w:val="28"/>
          <w:szCs w:val="28"/>
          <w:lang w:val="kk-KZ"/>
        </w:rPr>
        <w:t>е азайтуға мүмкіндік береді [196</w:t>
      </w:r>
      <w:r w:rsidRPr="00A6651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6651F">
        <w:rPr>
          <w:rFonts w:ascii="Times New Roman" w:hAnsi="Times New Roman" w:cs="Times New Roman"/>
          <w:sz w:val="28"/>
          <w:szCs w:val="28"/>
          <w:lang w:val="kk-KZ"/>
        </w:rPr>
        <w:t>Созылмалы қорғасын интоксикациясы бар емделушілерде SCN энтеросорбентін курстық қолданудан кейін микросатурнизмнің ерекше биохимиялық маркерлері болып табылатын қандағы қорғасын, копропорфирин және несептегі δ-аминолевулин қышқылының айта</w:t>
      </w:r>
      <w:r>
        <w:rPr>
          <w:rFonts w:ascii="Times New Roman" w:hAnsi="Times New Roman" w:cs="Times New Roman"/>
          <w:sz w:val="28"/>
          <w:szCs w:val="28"/>
          <w:lang w:val="kk-KZ"/>
        </w:rPr>
        <w:t>рлықтай төмендеуі байқалады [197</w:t>
      </w:r>
      <w:r w:rsidRPr="00A6651F">
        <w:rPr>
          <w:rFonts w:ascii="Times New Roman" w:hAnsi="Times New Roman" w:cs="Times New Roman"/>
          <w:sz w:val="28"/>
          <w:szCs w:val="28"/>
          <w:lang w:val="kk-KZ"/>
        </w:rPr>
        <w:t>]. Бұл қызыл жасуша деңгейін, сондай-ақ электролит балансын, тыныс алу және жүрек-қантамыр жүйесінің функционалдық жағдайын қоса алғанда, қан күйін</w:t>
      </w:r>
      <w:r>
        <w:rPr>
          <w:rFonts w:ascii="Times New Roman" w:hAnsi="Times New Roman" w:cs="Times New Roman"/>
          <w:sz w:val="28"/>
          <w:szCs w:val="28"/>
          <w:lang w:val="kk-KZ"/>
        </w:rPr>
        <w:t>ің көрсеткіштерін жақсартады [19</w:t>
      </w:r>
      <w:r w:rsidRPr="00A6651F">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A6651F">
        <w:rPr>
          <w:rFonts w:ascii="Times New Roman" w:hAnsi="Times New Roman" w:cs="Times New Roman"/>
          <w:sz w:val="28"/>
          <w:szCs w:val="28"/>
          <w:lang w:val="kk-KZ"/>
        </w:rPr>
        <w:t>Белсендірілген көмірден жасалған өзгертілген және аралас сорбенттер кадмий, сынап және қорғасынға ұзақ әсер ететін науқастарды емдеуде тиімді. Ауыр металдар мен радионуклидтерді кетіру үшін қолданылатын биополимерлер арасында пектин, целлюлоза, альгин қышқылы және оның тұздары, хитозан танымал</w:t>
      </w:r>
      <w:r>
        <w:rPr>
          <w:rFonts w:ascii="Times New Roman" w:hAnsi="Times New Roman" w:cs="Times New Roman"/>
          <w:sz w:val="28"/>
          <w:szCs w:val="28"/>
          <w:lang w:val="kk-KZ"/>
        </w:rPr>
        <w:t xml:space="preserve"> [19</w:t>
      </w:r>
      <w:r w:rsidRPr="00A6651F">
        <w:rPr>
          <w:rFonts w:ascii="Times New Roman" w:hAnsi="Times New Roman" w:cs="Times New Roman"/>
          <w:sz w:val="28"/>
          <w:szCs w:val="28"/>
          <w:lang w:val="kk-KZ"/>
        </w:rPr>
        <w:t>9].</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Пектин екі негізгі формамен ұсынылған: ішінара метил спиртімен эфирленген D-галактурон қышқылының (пектин қышқылдары) қалдықтарынан</w:t>
      </w:r>
      <w:r>
        <w:rPr>
          <w:rFonts w:ascii="Times New Roman" w:hAnsi="Times New Roman" w:cs="Times New Roman"/>
          <w:sz w:val="28"/>
          <w:szCs w:val="28"/>
          <w:lang w:val="kk-KZ"/>
        </w:rPr>
        <w:t xml:space="preserve"> тұратын сызықтық п</w:t>
      </w:r>
      <w:r w:rsidRPr="00A6651F">
        <w:rPr>
          <w:rFonts w:ascii="Times New Roman" w:hAnsi="Times New Roman" w:cs="Times New Roman"/>
          <w:sz w:val="28"/>
          <w:szCs w:val="28"/>
          <w:lang w:val="kk-KZ"/>
        </w:rPr>
        <w:t>олимерлер және D-галактурон қышқылының, D-галактозаның, L-рамнозаның және L-арабинозаның (пектин қышқылдары) тізбектерін қамтитын гетерополисахаридтер. Тарас Шевченко атындағы Киев ұлттық университетінің және Украина Ұлттық Медицина ғылымдары академиясының Еңбек медицинасы институтының мамандары драже және таблетка түрінде шығарылатын жеміс-жидек және қызылша пектиндеріне негізделген бірқатар кешенді препараттарды бірлесіп әзірледі. Бұл препараттар денсаулыққа қолайсыз жағдайларда жұмыс істейтін және тұратын адамдарға арналған</w:t>
      </w:r>
      <w:r>
        <w:rPr>
          <w:rFonts w:ascii="Times New Roman" w:hAnsi="Times New Roman" w:cs="Times New Roman"/>
          <w:sz w:val="28"/>
          <w:szCs w:val="28"/>
          <w:lang w:val="kk-KZ"/>
        </w:rPr>
        <w:t xml:space="preserve"> [200</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A6651F">
        <w:rPr>
          <w:rFonts w:ascii="Times New Roman" w:hAnsi="Times New Roman" w:cs="Times New Roman"/>
          <w:sz w:val="28"/>
          <w:szCs w:val="28"/>
          <w:lang w:val="kk-KZ"/>
        </w:rPr>
        <w:t xml:space="preserve">Сонымен қатар, алдын-алу үшін пектиндерді қолдану бойынша нұсқаулық жасалды. Препараттарды қолдану жүкті әйелдерде, жаңа туған нәрестелерде және балаларда қандағы ауыр металдардың деңгейін тиімді төмендетеді, сондай-ақ осы металдармен жұмыс істейтін адамдарда қорғасын мен сынап </w:t>
      </w:r>
      <w:r w:rsidRPr="00A6651F">
        <w:rPr>
          <w:rFonts w:ascii="Times New Roman" w:hAnsi="Times New Roman" w:cs="Times New Roman"/>
          <w:sz w:val="28"/>
          <w:szCs w:val="28"/>
          <w:lang w:val="kk-KZ"/>
        </w:rPr>
        <w:lastRenderedPageBreak/>
        <w:t>мөлшерін айтарлықтай төмендетеді. Сонымен қатар, олар балалар мен ересектердің денесінде цезий-137 мөлшерін айтарлықтай төмендетеді</w:t>
      </w:r>
      <w:r>
        <w:rPr>
          <w:rFonts w:ascii="Times New Roman" w:hAnsi="Times New Roman" w:cs="Times New Roman"/>
          <w:sz w:val="28"/>
          <w:szCs w:val="28"/>
          <w:lang w:val="kk-KZ"/>
        </w:rPr>
        <w:t xml:space="preserve"> [20</w:t>
      </w:r>
      <w:r w:rsidRPr="00A6651F">
        <w:rPr>
          <w:rFonts w:ascii="Times New Roman" w:hAnsi="Times New Roman" w:cs="Times New Roman"/>
          <w:sz w:val="28"/>
          <w:szCs w:val="28"/>
          <w:lang w:val="kk-KZ"/>
        </w:rPr>
        <w:t>1].</w:t>
      </w:r>
    </w:p>
    <w:p w:rsidR="003C0885" w:rsidRDefault="003C0885" w:rsidP="003C088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A6651F">
        <w:rPr>
          <w:rFonts w:ascii="Times New Roman" w:hAnsi="Times New Roman" w:cs="Times New Roman"/>
          <w:sz w:val="28"/>
          <w:szCs w:val="28"/>
          <w:lang w:val="kk-KZ"/>
        </w:rPr>
        <w:t>еталдардың 21 күн ішінде ағзадағы құрамын түзету үшін пектинді драже қолданылды. Қайта тексеру әйелдердің 75-80% - женщин қандағы қорғасын деңгейі төмендегенін, ал кадмий деңгейі 50-80% төмендегенін көрсетті. Зәрдегі δ-аминолевулин қышқылының деңгейінің төмендеуі байқалды, қандағы</w:t>
      </w:r>
      <w:r>
        <w:rPr>
          <w:rFonts w:ascii="Times New Roman" w:hAnsi="Times New Roman" w:cs="Times New Roman"/>
          <w:sz w:val="28"/>
          <w:szCs w:val="28"/>
          <w:lang w:val="kk-KZ"/>
        </w:rPr>
        <w:t xml:space="preserve"> микроэлементтердің, әсіресе т</w:t>
      </w:r>
      <w:r w:rsidRPr="00A6651F">
        <w:rPr>
          <w:rFonts w:ascii="Times New Roman" w:hAnsi="Times New Roman" w:cs="Times New Roman"/>
          <w:sz w:val="28"/>
          <w:szCs w:val="28"/>
          <w:lang w:val="kk-KZ"/>
        </w:rPr>
        <w:t>емірдің жоғарылауы, оның зәрдегі деңгейінің төмендеуі. Егеуқұйрықтарға жүргізілген тәжірибелер қызылша пектині мен құрамында пектин бар драженің сынаппен мас болу тиімділігін растады. Осылайша, пектинопрофилактика улы металдардың шығарылуын күшейтеді, порфирин алмасуын жақсартады және жүкті әйелдерде микроэлементтердің тепе-теңдігін сақтайды</w:t>
      </w:r>
      <w:r w:rsidRPr="00FF33F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6651F">
        <w:rPr>
          <w:rFonts w:ascii="Times New Roman" w:hAnsi="Times New Roman" w:cs="Times New Roman"/>
          <w:sz w:val="28"/>
          <w:szCs w:val="28"/>
          <w:lang w:val="kk-KZ"/>
        </w:rPr>
        <w:t>2</w:t>
      </w:r>
      <w:r>
        <w:rPr>
          <w:rFonts w:ascii="Times New Roman" w:hAnsi="Times New Roman" w:cs="Times New Roman"/>
          <w:sz w:val="28"/>
          <w:szCs w:val="28"/>
          <w:lang w:val="kk-KZ"/>
        </w:rPr>
        <w:t>02</w:t>
      </w:r>
      <w:r w:rsidRPr="00A6651F">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Зерттеу барысында ауыр металдарға (қорғасын, кадмий) өнеркәсіптік ортаның зиянды факторларына ұшыраған кезде жүкті әйелдерде оттегінің бұзылуының алдын алу үшін отандық "пектин таблеткаларын"қолданған жөн екендігі анықталды. Оның құрамына қызылша мен асқабақтың пектин ұнтағы, алма пектині, β-каротин, лимон қышқылы және қант кіреді. Препаратты қолданудың ұсынылатын схемасы: күніне 12 таблеткадан (құрамында 3 г пектин бар), тамақтан кейін, 3-4 дозаға біркелкі бөлініп, сұйықтықпен ішіңіз.</w:t>
      </w:r>
      <w:r>
        <w:rPr>
          <w:rFonts w:ascii="Times New Roman" w:hAnsi="Times New Roman" w:cs="Times New Roman"/>
          <w:sz w:val="28"/>
          <w:szCs w:val="28"/>
          <w:lang w:val="kk-KZ"/>
        </w:rPr>
        <w:t xml:space="preserve"> </w:t>
      </w:r>
      <w:r w:rsidRPr="00466BA6">
        <w:rPr>
          <w:rFonts w:ascii="Times New Roman" w:hAnsi="Times New Roman" w:cs="Times New Roman"/>
          <w:sz w:val="28"/>
          <w:szCs w:val="28"/>
          <w:lang w:val="kk-KZ"/>
        </w:rPr>
        <w:t>Табиғи талшықтың негізгі құрамдас</w:t>
      </w:r>
      <w:r>
        <w:rPr>
          <w:rFonts w:ascii="Times New Roman" w:hAnsi="Times New Roman" w:cs="Times New Roman"/>
          <w:sz w:val="28"/>
          <w:szCs w:val="28"/>
          <w:lang w:val="kk-KZ"/>
        </w:rPr>
        <w:t xml:space="preserve"> бөлігі болып табылатын ц</w:t>
      </w:r>
      <w:r w:rsidRPr="00466BA6">
        <w:rPr>
          <w:rFonts w:ascii="Times New Roman" w:hAnsi="Times New Roman" w:cs="Times New Roman"/>
          <w:sz w:val="28"/>
          <w:szCs w:val="28"/>
          <w:lang w:val="kk-KZ"/>
        </w:rPr>
        <w:t>еллюлоза ерімейтін диеталық талшық болып табылады</w:t>
      </w:r>
      <w:r>
        <w:rPr>
          <w:rFonts w:ascii="Times New Roman" w:hAnsi="Times New Roman" w:cs="Times New Roman"/>
          <w:sz w:val="28"/>
          <w:szCs w:val="28"/>
          <w:lang w:val="kk-KZ"/>
        </w:rPr>
        <w:t xml:space="preserve"> [20</w:t>
      </w:r>
      <w:r w:rsidRPr="00466BA6">
        <w:rPr>
          <w:rFonts w:ascii="Times New Roman" w:hAnsi="Times New Roman" w:cs="Times New Roman"/>
          <w:sz w:val="28"/>
          <w:szCs w:val="28"/>
          <w:lang w:val="kk-KZ"/>
        </w:rPr>
        <w:t>3].</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 xml:space="preserve"> Асқазан-ішек жолдарының жұмысына жалпы оң әсер етуден басқа, диеталық талшықтар әртүрлі экологиялық зиянды заттарды, соның ішінде ауыр металдар мен радионуклидтерді байланыстыруға қабілетті фитосорбенттер ретінде әрекет етеді деп саналады. Металл иондарын байланыстыратын негізгі орталықтар-бос карбоксил топтарының болмауына қарамастан, целлюлоза пектин мен альгин қышқылымен салыстырғанда адсорбцияда аз белсенді</w:t>
      </w:r>
      <w:r>
        <w:rPr>
          <w:rFonts w:ascii="Times New Roman" w:hAnsi="Times New Roman" w:cs="Times New Roman"/>
          <w:sz w:val="28"/>
          <w:szCs w:val="28"/>
          <w:lang w:val="kk-KZ"/>
        </w:rPr>
        <w:t>лігін көрсетті [20</w:t>
      </w:r>
      <w:r w:rsidRPr="00466BA6">
        <w:rPr>
          <w:rFonts w:ascii="Times New Roman" w:hAnsi="Times New Roman" w:cs="Times New Roman"/>
          <w:sz w:val="28"/>
          <w:szCs w:val="28"/>
          <w:lang w:val="kk-KZ"/>
        </w:rPr>
        <w:t>4].</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Альгин қышқылы-бұл екі мономерден тұратын блок - сополимер-полиурон қышқылдарының қалдықтары, β-d-манурон және α-L-гулурон, олар 1,4-гликозидтік байланыс арқылы сызықтық тізбектерге әртүрлі</w:t>
      </w:r>
      <w:r>
        <w:rPr>
          <w:rFonts w:ascii="Times New Roman" w:hAnsi="Times New Roman" w:cs="Times New Roman"/>
          <w:sz w:val="28"/>
          <w:szCs w:val="28"/>
          <w:lang w:val="kk-KZ"/>
        </w:rPr>
        <w:t xml:space="preserve"> пропорцияларда қосылады [20</w:t>
      </w:r>
      <w:r w:rsidRPr="00466BA6">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Ол қоңыр балдырлардан, соның ішінде "теңіз қырыққабаты"</w:t>
      </w:r>
      <w:r>
        <w:rPr>
          <w:rFonts w:ascii="Times New Roman" w:hAnsi="Times New Roman" w:cs="Times New Roman"/>
          <w:sz w:val="28"/>
          <w:szCs w:val="28"/>
          <w:lang w:val="kk-KZ"/>
        </w:rPr>
        <w:t xml:space="preserve"> </w:t>
      </w:r>
      <w:r w:rsidRPr="00466BA6">
        <w:rPr>
          <w:rFonts w:ascii="Times New Roman" w:hAnsi="Times New Roman" w:cs="Times New Roman"/>
          <w:sz w:val="28"/>
          <w:szCs w:val="28"/>
          <w:lang w:val="kk-KZ"/>
        </w:rPr>
        <w:t>деп аталатын жапон балдырларынан алынады. Альгинаттар адам ағзасында қорытылмайды және ішек арқылы шығарылады. Олардың сорбция қабілеті полиурон қышқылдарының карбоксил топтары қатысатын ион алмасу және комплекс түзілу механизмдері арқылы ауыр металл ионда</w:t>
      </w:r>
      <w:r>
        <w:rPr>
          <w:rFonts w:ascii="Times New Roman" w:hAnsi="Times New Roman" w:cs="Times New Roman"/>
          <w:sz w:val="28"/>
          <w:szCs w:val="28"/>
          <w:lang w:val="kk-KZ"/>
        </w:rPr>
        <w:t>рының байланысуынан көрінеді [20</w:t>
      </w:r>
      <w:r w:rsidRPr="00466BA6">
        <w:rPr>
          <w:rFonts w:ascii="Times New Roman" w:hAnsi="Times New Roman" w:cs="Times New Roman"/>
          <w:sz w:val="28"/>
          <w:szCs w:val="28"/>
          <w:lang w:val="kk-KZ"/>
        </w:rPr>
        <w:t>6]. Зерттеу қорғасын мен кадмий тұздарын ұзақ уақыт енгізу аясында этанолмен жедел уланған жануарларда "Алгигель" энтеросорбенті (кальций алгинаты) мен карнитин хлоридін қолдану иммунитеттің гуморальдық буынының бұзылуына жол бермейтінін көрсетті. Бұл айналымдағы иммундық кешендер мен А, М және G типті иммуноглобулиндердің концентрацияс</w:t>
      </w:r>
      <w:r>
        <w:rPr>
          <w:rFonts w:ascii="Times New Roman" w:hAnsi="Times New Roman" w:cs="Times New Roman"/>
          <w:sz w:val="28"/>
          <w:szCs w:val="28"/>
          <w:lang w:val="kk-KZ"/>
        </w:rPr>
        <w:t>ын қалыпқа келтіруді қамтиды [20</w:t>
      </w:r>
      <w:r w:rsidRPr="00466BA6">
        <w:rPr>
          <w:rFonts w:ascii="Times New Roman" w:hAnsi="Times New Roman" w:cs="Times New Roman"/>
          <w:sz w:val="28"/>
          <w:szCs w:val="28"/>
          <w:lang w:val="kk-KZ"/>
        </w:rPr>
        <w:t>7].</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lastRenderedPageBreak/>
        <w:t>Украинаның радиациялық медицина ғылыми орталығы организмнен стронций-90 және цезий-137 радионуклидтерді ауыр металдар мен кетіруге көмектесетін альгин қышқылына негізделген "Эламин" диеталық қоспасын жасады. Кейбір металдардың ферроцианид нанокластерлерімен модификацияланған лигноцеллюлоза сорбенттерін қолдану арқылы одан да маңызды әсерге қол жеткізіледі. Сорбент органикалық заттар мен ауыр металл иондарын (қорғасын, кадмий, мы</w:t>
      </w:r>
      <w:r>
        <w:rPr>
          <w:rFonts w:ascii="Times New Roman" w:hAnsi="Times New Roman" w:cs="Times New Roman"/>
          <w:sz w:val="28"/>
          <w:szCs w:val="28"/>
          <w:lang w:val="kk-KZ"/>
        </w:rPr>
        <w:t>с) сіңіру қабілетін сақтайды [20</w:t>
      </w:r>
      <w:r w:rsidRPr="00466BA6">
        <w:rPr>
          <w:rFonts w:ascii="Times New Roman" w:hAnsi="Times New Roman" w:cs="Times New Roman"/>
          <w:sz w:val="28"/>
          <w:szCs w:val="28"/>
          <w:lang w:val="kk-KZ"/>
        </w:rPr>
        <w:t xml:space="preserve">8]. Осылайша, ферроцианидті типті нано қоспалары бар лигноцеллюлозаға негізделген жоғары дисперсті материалдарды асқазан-ішек жолдары үшін тиімді сорбенттер ретінде қарастыруға болады, олар организммен жоғары үйлесімділікке ие және ауыр металдар мен радионуклидтерді организмнен бір уақытта алып тастаудың </w:t>
      </w:r>
      <w:r>
        <w:rPr>
          <w:rFonts w:ascii="Times New Roman" w:hAnsi="Times New Roman" w:cs="Times New Roman"/>
          <w:sz w:val="28"/>
          <w:szCs w:val="28"/>
          <w:lang w:val="kk-KZ"/>
        </w:rPr>
        <w:t>күрделі мәселесін шеше алады [20</w:t>
      </w:r>
      <w:r w:rsidRPr="00466BA6">
        <w:rPr>
          <w:rFonts w:ascii="Times New Roman" w:hAnsi="Times New Roman" w:cs="Times New Roman"/>
          <w:sz w:val="28"/>
          <w:szCs w:val="28"/>
          <w:lang w:val="kk-KZ"/>
        </w:rPr>
        <w:t>9].</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Хитозан</w:t>
      </w:r>
      <w:r>
        <w:rPr>
          <w:rFonts w:ascii="Times New Roman" w:hAnsi="Times New Roman" w:cs="Times New Roman"/>
          <w:sz w:val="28"/>
          <w:szCs w:val="28"/>
          <w:lang w:val="kk-KZ"/>
        </w:rPr>
        <w:t xml:space="preserve"> – </w:t>
      </w:r>
      <w:r w:rsidRPr="00466BA6">
        <w:rPr>
          <w:rFonts w:ascii="Times New Roman" w:hAnsi="Times New Roman" w:cs="Times New Roman"/>
          <w:sz w:val="28"/>
          <w:szCs w:val="28"/>
          <w:lang w:val="kk-KZ"/>
        </w:rPr>
        <w:t>шаян тәрізділердің, жәндіктердің және саңырауқұлақтардың қабығында кездесетін табиғи хитин полимерінен алынған азотты полисахарид. Хитозанның химиялық құрылымы β-(1-4)-2-амин-2-дезокси-d-гликополисахарид. Хитозан молекуласындағы амин топтары сутегі иондарын еркін байланыстыра алады, бұл молекулаға оң заряд береді</w:t>
      </w:r>
      <w:r>
        <w:rPr>
          <w:rFonts w:ascii="Times New Roman" w:hAnsi="Times New Roman" w:cs="Times New Roman"/>
          <w:sz w:val="28"/>
          <w:szCs w:val="28"/>
          <w:lang w:val="kk-KZ"/>
        </w:rPr>
        <w:t xml:space="preserve"> [21</w:t>
      </w:r>
      <w:r w:rsidRPr="00466BA6">
        <w:rPr>
          <w:rFonts w:ascii="Times New Roman" w:hAnsi="Times New Roman" w:cs="Times New Roman"/>
          <w:sz w:val="28"/>
          <w:szCs w:val="28"/>
          <w:lang w:val="kk-KZ"/>
        </w:rPr>
        <w:t>0].</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Е</w:t>
      </w:r>
      <w:r>
        <w:rPr>
          <w:rFonts w:ascii="Times New Roman" w:hAnsi="Times New Roman" w:cs="Times New Roman"/>
          <w:sz w:val="28"/>
          <w:szCs w:val="28"/>
          <w:lang w:val="kk-KZ"/>
        </w:rPr>
        <w:t xml:space="preserve">кі апта бойы дене салмағының 1 </w:t>
      </w:r>
      <w:r w:rsidRPr="00466BA6">
        <w:rPr>
          <w:rFonts w:ascii="Times New Roman" w:hAnsi="Times New Roman" w:cs="Times New Roman"/>
          <w:sz w:val="28"/>
          <w:szCs w:val="28"/>
          <w:lang w:val="kk-KZ"/>
        </w:rPr>
        <w:t>г-на</w:t>
      </w:r>
      <w:r>
        <w:rPr>
          <w:rFonts w:ascii="Times New Roman" w:hAnsi="Times New Roman" w:cs="Times New Roman"/>
          <w:sz w:val="28"/>
          <w:szCs w:val="28"/>
          <w:lang w:val="kk-KZ"/>
        </w:rPr>
        <w:t>н</w:t>
      </w:r>
      <w:r w:rsidRPr="00466BA6">
        <w:rPr>
          <w:rFonts w:ascii="Times New Roman" w:hAnsi="Times New Roman" w:cs="Times New Roman"/>
          <w:sz w:val="28"/>
          <w:szCs w:val="28"/>
          <w:lang w:val="kk-KZ"/>
        </w:rPr>
        <w:t xml:space="preserve"> 0,7 г дозада хитозан қабылдаған қояндарға жүргізілген тәжірибе хитозанның денеден ауыр металдарды шығару қабілетін көрсетті. Экспериментке қатысқан қояндарда бастапқыда қандағы қорғасын, никель, темір, кобальт және марганец мөлшері жоғары, мыс пен </w:t>
      </w:r>
      <w:r>
        <w:rPr>
          <w:rFonts w:ascii="Times New Roman" w:hAnsi="Times New Roman" w:cs="Times New Roman"/>
          <w:sz w:val="28"/>
          <w:szCs w:val="28"/>
          <w:lang w:val="kk-KZ"/>
        </w:rPr>
        <w:t>мырыш мөлшері төмен болды [21</w:t>
      </w:r>
      <w:r w:rsidRPr="00466BA6">
        <w:rPr>
          <w:rFonts w:ascii="Times New Roman" w:hAnsi="Times New Roman" w:cs="Times New Roman"/>
          <w:sz w:val="28"/>
          <w:szCs w:val="28"/>
          <w:lang w:val="kk-KZ"/>
        </w:rPr>
        <w:t>1]. Хитозанды қолдану қорғасын деңгейінің 64,4% - ға айтарлықтай төмендеуіне әкеледі, ал хитозан гематологиялық көрсеткішт</w:t>
      </w:r>
      <w:r>
        <w:rPr>
          <w:rFonts w:ascii="Times New Roman" w:hAnsi="Times New Roman" w:cs="Times New Roman"/>
          <w:sz w:val="28"/>
          <w:szCs w:val="28"/>
          <w:lang w:val="kk-KZ"/>
        </w:rPr>
        <w:t>ердің жақсаруына ықпал етеді [</w:t>
      </w:r>
      <w:r w:rsidRPr="00466BA6">
        <w:rPr>
          <w:rFonts w:ascii="Times New Roman" w:hAnsi="Times New Roman" w:cs="Times New Roman"/>
          <w:sz w:val="28"/>
          <w:szCs w:val="28"/>
          <w:lang w:val="kk-KZ"/>
        </w:rPr>
        <w:t>2</w:t>
      </w:r>
      <w:r>
        <w:rPr>
          <w:rFonts w:ascii="Times New Roman" w:hAnsi="Times New Roman" w:cs="Times New Roman"/>
          <w:sz w:val="28"/>
          <w:szCs w:val="28"/>
          <w:lang w:val="kk-KZ"/>
        </w:rPr>
        <w:t>12</w:t>
      </w:r>
      <w:r w:rsidRPr="00466BA6">
        <w:rPr>
          <w:rFonts w:ascii="Times New Roman" w:hAnsi="Times New Roman" w:cs="Times New Roman"/>
          <w:sz w:val="28"/>
          <w:szCs w:val="28"/>
          <w:lang w:val="kk-KZ"/>
        </w:rPr>
        <w:t>].</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Әдебиеттерді талдау көрсеткендей, энтеросорбция организмнен улы металдар мен радионуклидтерді шұғыл қажет болған жағдайда және жоспарлы детоксикация кезінде тиімді түрде жояды. Оның одан әрі дамуы жаңа, ерекше энтеросорбенттерді құруға бағытталатыны анық. Ауыр металдарды кетіру үшін биосорбент ретінде көптеген биологиялық түрлер</w:t>
      </w:r>
      <w:r>
        <w:rPr>
          <w:rFonts w:ascii="Times New Roman" w:hAnsi="Times New Roman" w:cs="Times New Roman"/>
          <w:sz w:val="28"/>
          <w:szCs w:val="28"/>
          <w:lang w:val="kk-KZ"/>
        </w:rPr>
        <w:t xml:space="preserve"> сыналды [21</w:t>
      </w:r>
      <w:r w:rsidRPr="00466BA6">
        <w:rPr>
          <w:rFonts w:ascii="Times New Roman" w:hAnsi="Times New Roman" w:cs="Times New Roman"/>
          <w:sz w:val="28"/>
          <w:szCs w:val="28"/>
          <w:lang w:val="kk-KZ"/>
        </w:rPr>
        <w:t>3].</w:t>
      </w:r>
    </w:p>
    <w:p w:rsidR="003C0885" w:rsidRDefault="003C0885" w:rsidP="003C0885">
      <w:pPr>
        <w:spacing w:after="0" w:line="240" w:lineRule="auto"/>
        <w:ind w:firstLine="567"/>
        <w:jc w:val="both"/>
        <w:rPr>
          <w:rFonts w:ascii="Times New Roman" w:hAnsi="Times New Roman" w:cs="Times New Roman"/>
          <w:sz w:val="28"/>
          <w:szCs w:val="28"/>
          <w:lang w:val="kk-KZ"/>
        </w:rPr>
      </w:pPr>
      <w:r w:rsidRPr="00466BA6">
        <w:rPr>
          <w:rFonts w:ascii="Times New Roman" w:hAnsi="Times New Roman" w:cs="Times New Roman"/>
          <w:sz w:val="28"/>
          <w:szCs w:val="28"/>
          <w:lang w:val="kk-KZ"/>
        </w:rPr>
        <w:t xml:space="preserve">Алайда олардың тиімділігі немесе экономикалық орындылығы шектеулі және бұл практикалық қолдануда айтарлықтай прогреске қол жеткізе алмады. Болашақта </w:t>
      </w:r>
      <w:r>
        <w:rPr>
          <w:rFonts w:ascii="Times New Roman" w:hAnsi="Times New Roman" w:cs="Times New Roman"/>
          <w:sz w:val="28"/>
          <w:szCs w:val="28"/>
          <w:lang w:val="kk-KZ"/>
        </w:rPr>
        <w:t>ауыр металдарды ағзадан шығару әдістерін зерттеу</w:t>
      </w:r>
      <w:r w:rsidRPr="00466BA6">
        <w:rPr>
          <w:rFonts w:ascii="Times New Roman" w:hAnsi="Times New Roman" w:cs="Times New Roman"/>
          <w:sz w:val="28"/>
          <w:szCs w:val="28"/>
          <w:lang w:val="kk-KZ"/>
        </w:rPr>
        <w:t xml:space="preserve"> маңызды </w:t>
      </w:r>
      <w:r>
        <w:rPr>
          <w:rFonts w:ascii="Times New Roman" w:hAnsi="Times New Roman" w:cs="Times New Roman"/>
          <w:sz w:val="28"/>
          <w:szCs w:val="28"/>
          <w:lang w:val="kk-KZ"/>
        </w:rPr>
        <w:t>бағыт болады [21</w:t>
      </w:r>
      <w:r w:rsidRPr="00466BA6">
        <w:rPr>
          <w:rFonts w:ascii="Times New Roman" w:hAnsi="Times New Roman" w:cs="Times New Roman"/>
          <w:sz w:val="28"/>
          <w:szCs w:val="28"/>
          <w:lang w:val="kk-KZ"/>
        </w:rPr>
        <w:t>4].</w:t>
      </w:r>
    </w:p>
    <w:p w:rsidR="003C0885" w:rsidRPr="005703CC" w:rsidRDefault="003C0885" w:rsidP="00D975C7">
      <w:pPr>
        <w:spacing w:after="0" w:line="240" w:lineRule="auto"/>
        <w:ind w:firstLine="567"/>
        <w:jc w:val="both"/>
        <w:rPr>
          <w:rFonts w:ascii="Times New Roman" w:hAnsi="Times New Roman" w:cs="Times New Roman"/>
          <w:b/>
          <w:sz w:val="28"/>
          <w:szCs w:val="28"/>
          <w:lang w:val="kk-KZ"/>
        </w:rPr>
      </w:pPr>
    </w:p>
    <w:p w:rsidR="00602673" w:rsidRDefault="00602673" w:rsidP="00602673">
      <w:pPr>
        <w:spacing w:line="240" w:lineRule="auto"/>
        <w:jc w:val="center"/>
        <w:rPr>
          <w:rFonts w:ascii="Times New Roman" w:hAnsi="Times New Roman" w:cs="Times New Roman"/>
          <w:sz w:val="28"/>
          <w:szCs w:val="28"/>
          <w:lang w:val="kk-KZ"/>
        </w:rPr>
      </w:pPr>
    </w:p>
    <w:p w:rsidR="003C0885" w:rsidRDefault="003C0885" w:rsidP="00602673">
      <w:pPr>
        <w:spacing w:line="240" w:lineRule="auto"/>
        <w:jc w:val="center"/>
        <w:rPr>
          <w:rFonts w:ascii="Times New Roman" w:hAnsi="Times New Roman" w:cs="Times New Roman"/>
          <w:sz w:val="28"/>
          <w:szCs w:val="28"/>
          <w:lang w:val="kk-KZ"/>
        </w:rPr>
      </w:pPr>
    </w:p>
    <w:p w:rsidR="003C0885" w:rsidRDefault="003C0885" w:rsidP="00602673">
      <w:pPr>
        <w:spacing w:line="240" w:lineRule="auto"/>
        <w:jc w:val="center"/>
        <w:rPr>
          <w:rFonts w:ascii="Times New Roman" w:hAnsi="Times New Roman" w:cs="Times New Roman"/>
          <w:b/>
          <w:sz w:val="28"/>
          <w:szCs w:val="28"/>
          <w:lang w:val="kk-KZ"/>
        </w:rPr>
      </w:pPr>
    </w:p>
    <w:p w:rsidR="00602673" w:rsidRDefault="00602673" w:rsidP="00602673">
      <w:pPr>
        <w:spacing w:line="240" w:lineRule="auto"/>
        <w:jc w:val="center"/>
        <w:rPr>
          <w:rFonts w:ascii="Times New Roman" w:hAnsi="Times New Roman" w:cs="Times New Roman"/>
          <w:b/>
          <w:sz w:val="28"/>
          <w:szCs w:val="28"/>
          <w:lang w:val="kk-KZ"/>
        </w:rPr>
      </w:pPr>
    </w:p>
    <w:p w:rsidR="001265EB" w:rsidRDefault="001265EB" w:rsidP="00602673">
      <w:pPr>
        <w:spacing w:line="240" w:lineRule="auto"/>
        <w:jc w:val="center"/>
        <w:rPr>
          <w:rFonts w:ascii="Times New Roman" w:hAnsi="Times New Roman" w:cs="Times New Roman"/>
          <w:b/>
          <w:sz w:val="28"/>
          <w:szCs w:val="28"/>
          <w:lang w:val="kk-KZ"/>
        </w:rPr>
      </w:pPr>
    </w:p>
    <w:p w:rsidR="001265EB" w:rsidRDefault="001265EB" w:rsidP="00602673">
      <w:pPr>
        <w:spacing w:line="240" w:lineRule="auto"/>
        <w:jc w:val="center"/>
        <w:rPr>
          <w:rFonts w:ascii="Times New Roman" w:hAnsi="Times New Roman" w:cs="Times New Roman"/>
          <w:b/>
          <w:sz w:val="28"/>
          <w:szCs w:val="28"/>
          <w:lang w:val="kk-KZ"/>
        </w:rPr>
      </w:pPr>
    </w:p>
    <w:p w:rsidR="00602673" w:rsidRDefault="00602673" w:rsidP="00602673">
      <w:pPr>
        <w:spacing w:line="240" w:lineRule="auto"/>
        <w:rPr>
          <w:rFonts w:ascii="Times New Roman" w:hAnsi="Times New Roman" w:cs="Times New Roman"/>
          <w:b/>
          <w:sz w:val="28"/>
          <w:szCs w:val="28"/>
          <w:lang w:val="kk-KZ"/>
        </w:rPr>
      </w:pPr>
    </w:p>
    <w:p w:rsidR="00602673" w:rsidRDefault="00602673" w:rsidP="00602673">
      <w:pPr>
        <w:spacing w:after="0" w:line="240" w:lineRule="auto"/>
        <w:ind w:firstLine="567"/>
        <w:rPr>
          <w:rFonts w:ascii="Times New Roman" w:hAnsi="Times New Roman" w:cs="Times New Roman"/>
          <w:b/>
          <w:sz w:val="28"/>
          <w:szCs w:val="28"/>
          <w:lang w:val="kk-KZ"/>
        </w:rPr>
      </w:pPr>
      <w:r w:rsidRPr="007C788D">
        <w:rPr>
          <w:rFonts w:ascii="Times New Roman" w:hAnsi="Times New Roman" w:cs="Times New Roman"/>
          <w:b/>
          <w:sz w:val="28"/>
          <w:szCs w:val="28"/>
          <w:lang w:val="kk-KZ"/>
        </w:rPr>
        <w:lastRenderedPageBreak/>
        <w:t>2 ӨЗІНДІК ЗЕРТТЕУЛЕР</w:t>
      </w:r>
    </w:p>
    <w:p w:rsidR="003A210A" w:rsidRPr="007C788D" w:rsidRDefault="003A210A" w:rsidP="00602673">
      <w:pPr>
        <w:spacing w:after="0" w:line="240" w:lineRule="auto"/>
        <w:ind w:firstLine="567"/>
        <w:rPr>
          <w:rFonts w:ascii="Times New Roman" w:hAnsi="Times New Roman" w:cs="Times New Roman"/>
          <w:b/>
          <w:sz w:val="28"/>
          <w:szCs w:val="28"/>
          <w:lang w:val="kk-KZ"/>
        </w:rPr>
      </w:pPr>
    </w:p>
    <w:p w:rsidR="00602673" w:rsidRPr="00014962" w:rsidRDefault="00602673" w:rsidP="00602673">
      <w:pPr>
        <w:spacing w:after="0" w:line="240" w:lineRule="auto"/>
        <w:ind w:firstLine="567"/>
        <w:jc w:val="both"/>
        <w:rPr>
          <w:rFonts w:ascii="Times New Roman" w:hAnsi="Times New Roman" w:cs="Times New Roman"/>
          <w:b/>
          <w:sz w:val="28"/>
          <w:szCs w:val="28"/>
          <w:lang w:val="kk-KZ"/>
        </w:rPr>
      </w:pPr>
      <w:r w:rsidRPr="007C788D">
        <w:rPr>
          <w:rFonts w:ascii="Times New Roman" w:hAnsi="Times New Roman" w:cs="Times New Roman"/>
          <w:b/>
          <w:sz w:val="28"/>
          <w:szCs w:val="28"/>
          <w:lang w:val="kk-KZ"/>
        </w:rPr>
        <w:t xml:space="preserve">2.1 </w:t>
      </w:r>
      <w:r w:rsidR="00F31BAA" w:rsidRPr="00486E6F">
        <w:rPr>
          <w:rFonts w:ascii="Times New Roman" w:hAnsi="Times New Roman" w:cs="Times New Roman"/>
          <w:b/>
          <w:sz w:val="28"/>
          <w:szCs w:val="28"/>
          <w:lang w:val="kk-KZ"/>
        </w:rPr>
        <w:t>Зерттеу нысандары мен әдістері</w:t>
      </w:r>
    </w:p>
    <w:p w:rsidR="00580EE7" w:rsidRDefault="00602673" w:rsidP="00ED7D79">
      <w:pPr>
        <w:spacing w:after="0" w:line="240" w:lineRule="auto"/>
        <w:ind w:firstLine="567"/>
        <w:jc w:val="both"/>
        <w:rPr>
          <w:rFonts w:ascii="Times New Roman" w:eastAsia="Times New Roman" w:hAnsi="Times New Roman" w:cs="Times New Roman"/>
          <w:color w:val="000000"/>
          <w:sz w:val="28"/>
          <w:szCs w:val="28"/>
          <w:lang w:val="kk-KZ" w:eastAsia="ru-RU" w:bidi="en-US"/>
        </w:rPr>
      </w:pPr>
      <w:r w:rsidRPr="008A02EE">
        <w:rPr>
          <w:rFonts w:ascii="Times New Roman" w:eastAsia="Times New Roman" w:hAnsi="Times New Roman" w:cs="Times New Roman"/>
          <w:color w:val="000000"/>
          <w:sz w:val="28"/>
          <w:szCs w:val="28"/>
          <w:lang w:val="kk-KZ" w:eastAsia="ru-RU" w:bidi="en-US"/>
        </w:rPr>
        <w:t>БҚО су айдындарындағы балықтардың ветеринариялық-санитариялық қауіпсіздігін зерттеу бойынша ғылыми-зерттеу жұмысы Жәңгір хан атындағы БҚАТУ Ветеринариялық медицина және мал шаруашылығы институ</w:t>
      </w:r>
      <w:r>
        <w:rPr>
          <w:rFonts w:ascii="Times New Roman" w:eastAsia="Times New Roman" w:hAnsi="Times New Roman" w:cs="Times New Roman"/>
          <w:color w:val="000000"/>
          <w:sz w:val="28"/>
          <w:szCs w:val="28"/>
          <w:lang w:val="kk-KZ" w:eastAsia="ru-RU" w:bidi="en-US"/>
        </w:rPr>
        <w:t>т</w:t>
      </w:r>
      <w:r w:rsidR="00580EE7">
        <w:rPr>
          <w:rFonts w:ascii="Times New Roman" w:eastAsia="Times New Roman" w:hAnsi="Times New Roman" w:cs="Times New Roman"/>
          <w:color w:val="000000"/>
          <w:sz w:val="28"/>
          <w:szCs w:val="28"/>
          <w:lang w:val="kk-KZ" w:eastAsia="ru-RU" w:bidi="en-US"/>
        </w:rPr>
        <w:t>ының базасында, с</w:t>
      </w:r>
      <w:r w:rsidR="00D51FD3">
        <w:rPr>
          <w:rFonts w:ascii="Times New Roman" w:eastAsia="Times New Roman" w:hAnsi="Times New Roman" w:cs="Times New Roman"/>
          <w:color w:val="000000"/>
          <w:sz w:val="28"/>
          <w:szCs w:val="28"/>
          <w:lang w:val="kk-KZ" w:eastAsia="ru-RU" w:bidi="en-US"/>
        </w:rPr>
        <w:t>ынау</w:t>
      </w:r>
      <w:r w:rsidR="00ED7D79">
        <w:rPr>
          <w:rFonts w:ascii="Times New Roman" w:eastAsia="Times New Roman" w:hAnsi="Times New Roman" w:cs="Times New Roman"/>
          <w:color w:val="000000"/>
          <w:sz w:val="28"/>
          <w:szCs w:val="28"/>
          <w:lang w:val="kk-KZ" w:eastAsia="ru-RU" w:bidi="en-US"/>
        </w:rPr>
        <w:t xml:space="preserve"> орталығында</w:t>
      </w:r>
      <w:r w:rsidR="00580EE7">
        <w:rPr>
          <w:rFonts w:ascii="Times New Roman" w:eastAsia="Times New Roman" w:hAnsi="Times New Roman" w:cs="Times New Roman"/>
          <w:color w:val="000000"/>
          <w:sz w:val="28"/>
          <w:szCs w:val="28"/>
          <w:lang w:val="kk-KZ" w:eastAsia="ru-RU" w:bidi="en-US"/>
        </w:rPr>
        <w:t xml:space="preserve"> және </w:t>
      </w:r>
      <w:r w:rsidR="00D51FD3" w:rsidRPr="00D51FD3">
        <w:rPr>
          <w:rFonts w:ascii="Times New Roman" w:eastAsia="Times New Roman" w:hAnsi="Times New Roman" w:cs="Times New Roman"/>
          <w:color w:val="000000"/>
          <w:sz w:val="28"/>
          <w:szCs w:val="28"/>
          <w:lang w:val="kk-KZ" w:eastAsia="ru-RU" w:bidi="en-US"/>
        </w:rPr>
        <w:t>«</w:t>
      </w:r>
      <w:r w:rsidR="00580EE7">
        <w:rPr>
          <w:rFonts w:ascii="Times New Roman" w:eastAsia="Times New Roman" w:hAnsi="Times New Roman" w:cs="Times New Roman"/>
          <w:color w:val="000000"/>
          <w:sz w:val="28"/>
          <w:szCs w:val="28"/>
          <w:lang w:val="kk-KZ" w:eastAsia="ru-RU" w:bidi="en-US"/>
        </w:rPr>
        <w:t>Нутритест</w:t>
      </w:r>
      <w:r w:rsidR="00D51FD3">
        <w:rPr>
          <w:rFonts w:ascii="Times New Roman" w:eastAsia="Times New Roman" w:hAnsi="Times New Roman" w:cs="Times New Roman"/>
          <w:color w:val="000000"/>
          <w:sz w:val="28"/>
          <w:szCs w:val="28"/>
          <w:lang w:val="kk-KZ" w:eastAsia="ru-RU" w:bidi="en-US"/>
        </w:rPr>
        <w:t>»</w:t>
      </w:r>
      <w:r w:rsidR="00580EE7">
        <w:rPr>
          <w:rFonts w:ascii="Times New Roman" w:eastAsia="Times New Roman" w:hAnsi="Times New Roman" w:cs="Times New Roman"/>
          <w:color w:val="000000"/>
          <w:sz w:val="28"/>
          <w:szCs w:val="28"/>
          <w:lang w:val="kk-KZ" w:eastAsia="ru-RU" w:bidi="en-US"/>
        </w:rPr>
        <w:t xml:space="preserve"> ЖШС </w:t>
      </w:r>
      <w:r w:rsidR="00D900C2">
        <w:rPr>
          <w:rFonts w:ascii="Times New Roman" w:eastAsia="Times New Roman" w:hAnsi="Times New Roman" w:cs="Times New Roman"/>
          <w:color w:val="000000"/>
          <w:sz w:val="28"/>
          <w:szCs w:val="28"/>
          <w:lang w:val="kk-KZ" w:eastAsia="ru-RU" w:bidi="en-US"/>
        </w:rPr>
        <w:t>сынау</w:t>
      </w:r>
      <w:r w:rsidR="00580EE7">
        <w:rPr>
          <w:rFonts w:ascii="Times New Roman" w:eastAsia="Times New Roman" w:hAnsi="Times New Roman" w:cs="Times New Roman"/>
          <w:color w:val="000000"/>
          <w:sz w:val="28"/>
          <w:szCs w:val="28"/>
          <w:lang w:val="kk-KZ" w:eastAsia="ru-RU" w:bidi="en-US"/>
        </w:rPr>
        <w:t xml:space="preserve"> </w:t>
      </w:r>
      <w:r w:rsidR="00D900C2">
        <w:rPr>
          <w:rFonts w:ascii="Times New Roman" w:eastAsia="Times New Roman" w:hAnsi="Times New Roman" w:cs="Times New Roman"/>
          <w:color w:val="000000"/>
          <w:sz w:val="28"/>
          <w:szCs w:val="28"/>
          <w:lang w:val="kk-KZ" w:eastAsia="ru-RU" w:bidi="en-US"/>
        </w:rPr>
        <w:t>зертханасында</w:t>
      </w:r>
      <w:r w:rsidR="00580EE7">
        <w:rPr>
          <w:rFonts w:ascii="Times New Roman" w:eastAsia="Times New Roman" w:hAnsi="Times New Roman" w:cs="Times New Roman"/>
          <w:color w:val="000000"/>
          <w:sz w:val="28"/>
          <w:szCs w:val="28"/>
          <w:lang w:val="kk-KZ" w:eastAsia="ru-RU" w:bidi="en-US"/>
        </w:rPr>
        <w:t xml:space="preserve"> балық етінің химиялық көрсеткіштері алынды.</w:t>
      </w:r>
    </w:p>
    <w:p w:rsidR="00A316FD" w:rsidRPr="007C788D" w:rsidRDefault="00580EE7" w:rsidP="00A316FD">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bidi="en-US"/>
        </w:rPr>
        <w:t xml:space="preserve">Ғылыми зерттеу жұмысы </w:t>
      </w:r>
      <w:r w:rsidR="00A316FD" w:rsidRPr="007C788D">
        <w:rPr>
          <w:rFonts w:ascii="Times New Roman" w:hAnsi="Times New Roman" w:cs="Times New Roman"/>
          <w:sz w:val="28"/>
          <w:szCs w:val="28"/>
          <w:lang w:val="kk-KZ"/>
        </w:rPr>
        <w:t>ҚР</w:t>
      </w:r>
      <w:r w:rsidR="00A316FD">
        <w:rPr>
          <w:rFonts w:ascii="Times New Roman" w:hAnsi="Times New Roman" w:cs="Times New Roman"/>
          <w:sz w:val="28"/>
          <w:szCs w:val="28"/>
          <w:lang w:val="kk-KZ"/>
        </w:rPr>
        <w:t xml:space="preserve"> АШМ </w:t>
      </w:r>
      <w:r w:rsidR="00A316FD" w:rsidRPr="007C788D">
        <w:rPr>
          <w:rFonts w:ascii="Times New Roman" w:hAnsi="Times New Roman" w:cs="Times New Roman"/>
          <w:sz w:val="28"/>
          <w:szCs w:val="28"/>
          <w:lang w:val="kk-KZ"/>
        </w:rPr>
        <w:t>2021-2023 жылдарға арналған</w:t>
      </w:r>
      <w:r w:rsidR="00A316FD" w:rsidRPr="00CE5356">
        <w:rPr>
          <w:rFonts w:ascii="Times New Roman" w:hAnsi="Times New Roman" w:cs="Times New Roman"/>
          <w:sz w:val="28"/>
          <w:szCs w:val="28"/>
          <w:lang w:val="kk-KZ"/>
        </w:rPr>
        <w:t xml:space="preserve"> </w:t>
      </w:r>
      <w:r w:rsidR="00A316FD" w:rsidRPr="007C788D">
        <w:rPr>
          <w:rFonts w:ascii="Times New Roman" w:hAnsi="Times New Roman" w:cs="Times New Roman"/>
          <w:sz w:val="28"/>
          <w:szCs w:val="28"/>
          <w:lang w:val="kk-KZ"/>
        </w:rPr>
        <w:t>BR10764944 "Та</w:t>
      </w:r>
      <w:r w:rsidR="00A316FD">
        <w:rPr>
          <w:rFonts w:ascii="Times New Roman" w:hAnsi="Times New Roman" w:cs="Times New Roman"/>
          <w:sz w:val="28"/>
          <w:szCs w:val="28"/>
          <w:lang w:val="kk-KZ"/>
        </w:rPr>
        <w:t>ғам</w:t>
      </w:r>
      <w:r w:rsidR="00A316FD" w:rsidRPr="007C788D">
        <w:rPr>
          <w:rFonts w:ascii="Times New Roman" w:hAnsi="Times New Roman" w:cs="Times New Roman"/>
          <w:sz w:val="28"/>
          <w:szCs w:val="28"/>
          <w:lang w:val="kk-KZ"/>
        </w:rPr>
        <w:t xml:space="preserve"> өнімдері қауіпсіздігін</w:t>
      </w:r>
      <w:r w:rsidR="00A316FD">
        <w:rPr>
          <w:rFonts w:ascii="Times New Roman" w:hAnsi="Times New Roman" w:cs="Times New Roman"/>
          <w:sz w:val="28"/>
          <w:szCs w:val="28"/>
          <w:lang w:val="kk-KZ"/>
        </w:rPr>
        <w:t>ің мониторингі</w:t>
      </w:r>
      <w:r w:rsidR="00A316FD" w:rsidRPr="007C788D">
        <w:rPr>
          <w:rFonts w:ascii="Times New Roman" w:hAnsi="Times New Roman" w:cs="Times New Roman"/>
          <w:sz w:val="28"/>
          <w:szCs w:val="28"/>
          <w:lang w:val="kk-KZ"/>
        </w:rPr>
        <w:t xml:space="preserve"> </w:t>
      </w:r>
      <w:r w:rsidR="00A316FD">
        <w:rPr>
          <w:rFonts w:ascii="Times New Roman" w:hAnsi="Times New Roman" w:cs="Times New Roman"/>
          <w:sz w:val="28"/>
          <w:szCs w:val="28"/>
          <w:lang w:val="kk-KZ"/>
        </w:rPr>
        <w:t>және аналитикалық</w:t>
      </w:r>
      <w:r w:rsidR="00A316FD" w:rsidRPr="007C788D">
        <w:rPr>
          <w:rFonts w:ascii="Times New Roman" w:hAnsi="Times New Roman" w:cs="Times New Roman"/>
          <w:sz w:val="28"/>
          <w:szCs w:val="28"/>
          <w:lang w:val="kk-KZ"/>
        </w:rPr>
        <w:t xml:space="preserve"> бақылау</w:t>
      </w:r>
      <w:r w:rsidR="00A316FD">
        <w:rPr>
          <w:rFonts w:ascii="Times New Roman" w:hAnsi="Times New Roman" w:cs="Times New Roman"/>
          <w:sz w:val="28"/>
          <w:szCs w:val="28"/>
          <w:lang w:val="kk-KZ"/>
        </w:rPr>
        <w:t xml:space="preserve"> әдістерін </w:t>
      </w:r>
      <w:r w:rsidR="00A316FD" w:rsidRPr="007C788D">
        <w:rPr>
          <w:rFonts w:ascii="Times New Roman" w:hAnsi="Times New Roman" w:cs="Times New Roman"/>
          <w:sz w:val="28"/>
          <w:szCs w:val="28"/>
          <w:lang w:val="kk-KZ"/>
        </w:rPr>
        <w:t>әзірлеу" ғылыми-техникалық</w:t>
      </w:r>
      <w:r w:rsidR="00A316FD">
        <w:rPr>
          <w:rFonts w:ascii="Times New Roman" w:hAnsi="Times New Roman" w:cs="Times New Roman"/>
          <w:sz w:val="28"/>
          <w:szCs w:val="28"/>
          <w:lang w:val="kk-KZ"/>
        </w:rPr>
        <w:t xml:space="preserve"> бағдарламасының</w:t>
      </w:r>
      <w:r w:rsidR="00A316FD" w:rsidRPr="007C788D">
        <w:rPr>
          <w:rFonts w:ascii="Times New Roman" w:hAnsi="Times New Roman" w:cs="Times New Roman"/>
          <w:sz w:val="28"/>
          <w:szCs w:val="28"/>
          <w:lang w:val="kk-KZ"/>
        </w:rPr>
        <w:t xml:space="preserve"> "Мал шаруашылығы өнімдерінің қауіпсіздігін бақылау үшін тест-жүйелерді әзірлеу"</w:t>
      </w:r>
      <w:r w:rsidR="00A316FD">
        <w:rPr>
          <w:rFonts w:ascii="Times New Roman" w:hAnsi="Times New Roman" w:cs="Times New Roman"/>
          <w:sz w:val="28"/>
          <w:szCs w:val="28"/>
          <w:lang w:val="kk-KZ"/>
        </w:rPr>
        <w:t xml:space="preserve"> міндеті</w:t>
      </w:r>
      <w:r w:rsidR="00A316FD" w:rsidRPr="007C788D">
        <w:rPr>
          <w:rFonts w:ascii="Times New Roman" w:hAnsi="Times New Roman" w:cs="Times New Roman"/>
          <w:sz w:val="28"/>
          <w:szCs w:val="28"/>
          <w:lang w:val="kk-KZ"/>
        </w:rPr>
        <w:t xml:space="preserve"> бойынша</w:t>
      </w:r>
      <w:r w:rsidR="00A316FD">
        <w:rPr>
          <w:rFonts w:ascii="Times New Roman" w:hAnsi="Times New Roman" w:cs="Times New Roman"/>
          <w:sz w:val="28"/>
          <w:szCs w:val="28"/>
          <w:lang w:val="kk-KZ"/>
        </w:rPr>
        <w:t>,</w:t>
      </w:r>
      <w:r w:rsidR="00A316FD" w:rsidRPr="007C788D">
        <w:rPr>
          <w:rFonts w:ascii="Times New Roman" w:hAnsi="Times New Roman" w:cs="Times New Roman"/>
          <w:sz w:val="28"/>
          <w:szCs w:val="28"/>
          <w:lang w:val="kk-KZ"/>
        </w:rPr>
        <w:t xml:space="preserve"> «Батыс Қазақстан облысындағы балық және балық өнімдерінің ветеринариялық-санитариялық қауіпсіздігінің мониторингі» ғылыми </w:t>
      </w:r>
      <w:r w:rsidR="00A316FD">
        <w:rPr>
          <w:rFonts w:ascii="Times New Roman" w:hAnsi="Times New Roman" w:cs="Times New Roman"/>
          <w:sz w:val="28"/>
          <w:szCs w:val="28"/>
          <w:lang w:val="kk-KZ"/>
        </w:rPr>
        <w:t>жобасы шеңберінде</w:t>
      </w:r>
      <w:r w:rsidR="00A316FD" w:rsidRPr="007C788D">
        <w:rPr>
          <w:rFonts w:ascii="Times New Roman" w:hAnsi="Times New Roman" w:cs="Times New Roman"/>
          <w:sz w:val="28"/>
          <w:szCs w:val="28"/>
          <w:lang w:val="kk-KZ"/>
        </w:rPr>
        <w:t xml:space="preserve"> орындалды.</w:t>
      </w:r>
    </w:p>
    <w:p w:rsidR="00580EE7" w:rsidRDefault="00D51FD3" w:rsidP="00ED7D7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Сынау</w:t>
      </w:r>
      <w:r w:rsidR="00602673" w:rsidRPr="007C788D">
        <w:rPr>
          <w:rFonts w:ascii="Times New Roman" w:hAnsi="Times New Roman" w:cs="Times New Roman"/>
          <w:sz w:val="28"/>
          <w:szCs w:val="28"/>
          <w:lang w:val="kk-KZ"/>
        </w:rPr>
        <w:t xml:space="preserve"> орталығы Қазақстан Республикасының аккредиттеу жүйесінде Қазақстан Республикасының аккредиттеу жүйесіндегі тала</w:t>
      </w:r>
      <w:r>
        <w:rPr>
          <w:rFonts w:ascii="Times New Roman" w:hAnsi="Times New Roman" w:cs="Times New Roman"/>
          <w:sz w:val="28"/>
          <w:szCs w:val="28"/>
          <w:lang w:val="kk-KZ"/>
        </w:rPr>
        <w:t>птарға сәйкестігіне МЕМСТ</w:t>
      </w:r>
      <w:r w:rsidR="00A316FD" w:rsidRPr="00A316FD">
        <w:rPr>
          <w:rFonts w:ascii="Times New Roman" w:hAnsi="Times New Roman" w:cs="Times New Roman"/>
          <w:sz w:val="28"/>
          <w:szCs w:val="28"/>
          <w:lang w:val="kk-KZ"/>
        </w:rPr>
        <w:t xml:space="preserve"> IS</w:t>
      </w:r>
      <w:r w:rsidR="00A316FD" w:rsidRPr="00C11BB0">
        <w:rPr>
          <w:rFonts w:ascii="Times New Roman" w:hAnsi="Times New Roman" w:cs="Times New Roman"/>
          <w:sz w:val="28"/>
          <w:szCs w:val="28"/>
          <w:lang w:val="kk-KZ"/>
        </w:rPr>
        <w:t>O</w:t>
      </w:r>
      <w:r w:rsidR="00D900C2">
        <w:rPr>
          <w:rFonts w:ascii="Times New Roman" w:hAnsi="Times New Roman" w:cs="Times New Roman"/>
          <w:sz w:val="28"/>
          <w:szCs w:val="28"/>
          <w:lang w:val="kk-KZ"/>
        </w:rPr>
        <w:t xml:space="preserve"> </w:t>
      </w:r>
      <w:r>
        <w:rPr>
          <w:rFonts w:ascii="Times New Roman" w:hAnsi="Times New Roman" w:cs="Times New Roman"/>
          <w:sz w:val="28"/>
          <w:szCs w:val="28"/>
          <w:lang w:val="kk-KZ"/>
        </w:rPr>
        <w:t>17025-2019 "Сынау</w:t>
      </w:r>
      <w:r w:rsidR="00602673" w:rsidRPr="007C788D">
        <w:rPr>
          <w:rFonts w:ascii="Times New Roman" w:hAnsi="Times New Roman" w:cs="Times New Roman"/>
          <w:sz w:val="28"/>
          <w:szCs w:val="28"/>
          <w:lang w:val="kk-KZ"/>
        </w:rPr>
        <w:t xml:space="preserve"> және калибрлеу зертханаларының құзыретіне қойылатын жалпы талаптар" № KZ T.09.2022 жылғы 15 наурыздағы E 0858 талаптарына сәйкестігіне аккредиттелген</w:t>
      </w:r>
      <w:r w:rsidR="00602673">
        <w:rPr>
          <w:rFonts w:ascii="Times New Roman" w:hAnsi="Times New Roman" w:cs="Times New Roman"/>
          <w:sz w:val="28"/>
          <w:szCs w:val="28"/>
          <w:lang w:val="kk-KZ"/>
        </w:rPr>
        <w:t xml:space="preserve"> зертхана</w:t>
      </w:r>
      <w:r>
        <w:rPr>
          <w:rFonts w:ascii="Times New Roman" w:hAnsi="Times New Roman" w:cs="Times New Roman"/>
          <w:sz w:val="28"/>
          <w:szCs w:val="28"/>
          <w:lang w:val="kk-KZ"/>
        </w:rPr>
        <w:t xml:space="preserve"> болып табылады</w:t>
      </w:r>
      <w:r w:rsidR="00602673" w:rsidRPr="007C788D">
        <w:rPr>
          <w:rFonts w:ascii="Times New Roman" w:hAnsi="Times New Roman" w:cs="Times New Roman"/>
          <w:sz w:val="28"/>
          <w:szCs w:val="28"/>
          <w:lang w:val="kk-KZ"/>
        </w:rPr>
        <w:t xml:space="preserve">. </w:t>
      </w:r>
    </w:p>
    <w:p w:rsidR="00602673" w:rsidRPr="007C788D" w:rsidRDefault="00602673" w:rsidP="00ED7D79">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Антибиотиктердің қалдық мөлшеріне, ауыр металдар мен радионуклидтер қосылыстарының құрамына балықтарды зерттеу ҚР АШМ ВБҚК "Республикалық ветеринариялық зертхана" ШЖҚ РМК Батыс Қазақстан филиалында жүргізілді. Биологиялық сынамалар алу ҚР АШМ ВБҚК Орал қаласы аумақтық мемлек</w:t>
      </w:r>
      <w:r w:rsidR="00D900C2">
        <w:rPr>
          <w:rFonts w:ascii="Times New Roman" w:hAnsi="Times New Roman" w:cs="Times New Roman"/>
          <w:sz w:val="28"/>
          <w:szCs w:val="28"/>
          <w:lang w:val="kk-KZ"/>
        </w:rPr>
        <w:t>е</w:t>
      </w:r>
      <w:r w:rsidRPr="007C788D">
        <w:rPr>
          <w:rFonts w:ascii="Times New Roman" w:hAnsi="Times New Roman" w:cs="Times New Roman"/>
          <w:sz w:val="28"/>
          <w:szCs w:val="28"/>
          <w:lang w:val="kk-KZ"/>
        </w:rPr>
        <w:t>ттік ветеринариялық инспекция</w:t>
      </w:r>
      <w:r w:rsidR="00D900C2">
        <w:rPr>
          <w:rFonts w:ascii="Times New Roman" w:hAnsi="Times New Roman" w:cs="Times New Roman"/>
          <w:sz w:val="28"/>
          <w:szCs w:val="28"/>
          <w:lang w:val="kk-KZ"/>
        </w:rPr>
        <w:t>сы</w:t>
      </w:r>
      <w:r w:rsidRPr="007C788D">
        <w:rPr>
          <w:rFonts w:ascii="Times New Roman" w:hAnsi="Times New Roman" w:cs="Times New Roman"/>
          <w:sz w:val="28"/>
          <w:szCs w:val="28"/>
          <w:lang w:val="kk-KZ"/>
        </w:rPr>
        <w:t xml:space="preserve">мен құжаттар рәсімделді. </w:t>
      </w:r>
      <w:r w:rsidRPr="0056161A">
        <w:rPr>
          <w:rFonts w:ascii="Times New Roman" w:hAnsi="Times New Roman" w:cs="Times New Roman"/>
          <w:sz w:val="28"/>
          <w:szCs w:val="28"/>
          <w:lang w:val="kk-KZ"/>
        </w:rPr>
        <w:t>Сынамаларды іріктеу Батыс Қазақстан облысының балық-шаруашылы</w:t>
      </w:r>
      <w:r w:rsidR="00D900C2">
        <w:rPr>
          <w:rFonts w:ascii="Times New Roman" w:hAnsi="Times New Roman" w:cs="Times New Roman"/>
          <w:sz w:val="28"/>
          <w:szCs w:val="28"/>
          <w:lang w:val="kk-KZ"/>
        </w:rPr>
        <w:t>ғы</w:t>
      </w:r>
      <w:r w:rsidRPr="0056161A">
        <w:rPr>
          <w:rFonts w:ascii="Times New Roman" w:hAnsi="Times New Roman" w:cs="Times New Roman"/>
          <w:sz w:val="28"/>
          <w:szCs w:val="28"/>
          <w:lang w:val="kk-KZ"/>
        </w:rPr>
        <w:t xml:space="preserve"> су айдындарын</w:t>
      </w:r>
      <w:r>
        <w:rPr>
          <w:rFonts w:ascii="Times New Roman" w:hAnsi="Times New Roman" w:cs="Times New Roman"/>
          <w:sz w:val="28"/>
          <w:szCs w:val="28"/>
          <w:lang w:val="kk-KZ"/>
        </w:rPr>
        <w:t>да балық аулауға рұқсат</w:t>
      </w:r>
      <w:r w:rsidR="00ED7D79">
        <w:rPr>
          <w:rFonts w:ascii="Times New Roman" w:hAnsi="Times New Roman" w:cs="Times New Roman"/>
          <w:sz w:val="28"/>
          <w:szCs w:val="28"/>
          <w:lang w:val="kk-KZ"/>
        </w:rPr>
        <w:t>ты</w:t>
      </w:r>
      <w:r w:rsidR="00ED7D79" w:rsidRPr="00ED7D79">
        <w:rPr>
          <w:rFonts w:ascii="Times New Roman" w:hAnsi="Times New Roman" w:cs="Times New Roman"/>
          <w:sz w:val="28"/>
          <w:szCs w:val="28"/>
          <w:lang w:val="kk-KZ"/>
        </w:rPr>
        <w:t xml:space="preserve"> </w:t>
      </w:r>
      <w:r w:rsidR="00C11BB0" w:rsidRPr="00C11BB0">
        <w:rPr>
          <w:rFonts w:ascii="Times New Roman" w:hAnsi="Times New Roman" w:cs="Times New Roman"/>
          <w:sz w:val="28"/>
          <w:szCs w:val="28"/>
          <w:lang w:val="kk-KZ"/>
        </w:rPr>
        <w:t>Egov</w:t>
      </w:r>
      <w:r w:rsidR="00ED7D79">
        <w:rPr>
          <w:rFonts w:ascii="Times New Roman" w:hAnsi="Times New Roman" w:cs="Times New Roman"/>
          <w:sz w:val="28"/>
          <w:szCs w:val="28"/>
          <w:lang w:val="kk-KZ"/>
        </w:rPr>
        <w:t xml:space="preserve"> х</w:t>
      </w:r>
      <w:r w:rsidR="00012B9E">
        <w:rPr>
          <w:rFonts w:ascii="Times New Roman" w:hAnsi="Times New Roman" w:cs="Times New Roman"/>
          <w:sz w:val="28"/>
          <w:szCs w:val="28"/>
          <w:lang w:val="kk-KZ"/>
        </w:rPr>
        <w:t>алыққа қыз</w:t>
      </w:r>
      <w:r w:rsidR="00ED7D79">
        <w:rPr>
          <w:rFonts w:ascii="Times New Roman" w:hAnsi="Times New Roman" w:cs="Times New Roman"/>
          <w:sz w:val="28"/>
          <w:szCs w:val="28"/>
          <w:lang w:val="kk-KZ"/>
        </w:rPr>
        <w:t>мет көрсету порталынан алынды, ал жеке жалдаулы су көздерінен қожайындарының рұқсат</w:t>
      </w:r>
      <w:r>
        <w:rPr>
          <w:rFonts w:ascii="Times New Roman" w:hAnsi="Times New Roman" w:cs="Times New Roman"/>
          <w:sz w:val="28"/>
          <w:szCs w:val="28"/>
          <w:lang w:val="kk-KZ"/>
        </w:rPr>
        <w:t xml:space="preserve"> беруім</w:t>
      </w:r>
      <w:r w:rsidRPr="0056161A">
        <w:rPr>
          <w:rFonts w:ascii="Times New Roman" w:hAnsi="Times New Roman" w:cs="Times New Roman"/>
          <w:sz w:val="28"/>
          <w:szCs w:val="28"/>
          <w:lang w:val="kk-KZ"/>
        </w:rPr>
        <w:t>ен жүргізілді</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 xml:space="preserve">Зерттеу Батыс Қазақстан облысының су айдындарында </w:t>
      </w:r>
      <w:r>
        <w:rPr>
          <w:rFonts w:ascii="Times New Roman" w:hAnsi="Times New Roman" w:cs="Times New Roman"/>
          <w:sz w:val="28"/>
          <w:szCs w:val="28"/>
          <w:lang w:val="kk-KZ"/>
        </w:rPr>
        <w:t xml:space="preserve">ауланған </w:t>
      </w:r>
      <w:r w:rsidRPr="007C788D">
        <w:rPr>
          <w:rFonts w:ascii="Times New Roman" w:hAnsi="Times New Roman" w:cs="Times New Roman"/>
          <w:sz w:val="28"/>
          <w:szCs w:val="28"/>
          <w:lang w:val="kk-KZ"/>
        </w:rPr>
        <w:t xml:space="preserve">балықтардың, сондай-ақ Орал қаласының сауда нүктелерінде және </w:t>
      </w:r>
      <w:r w:rsidR="00D900C2">
        <w:rPr>
          <w:rFonts w:ascii="Times New Roman" w:hAnsi="Times New Roman" w:cs="Times New Roman"/>
          <w:sz w:val="28"/>
          <w:szCs w:val="28"/>
          <w:lang w:val="kk-KZ"/>
        </w:rPr>
        <w:t xml:space="preserve">стихиялық сауда </w:t>
      </w:r>
      <w:r w:rsidR="00B5500B">
        <w:rPr>
          <w:rFonts w:ascii="Times New Roman" w:hAnsi="Times New Roman" w:cs="Times New Roman"/>
          <w:sz w:val="28"/>
          <w:szCs w:val="28"/>
          <w:lang w:val="kk-KZ"/>
        </w:rPr>
        <w:t>жүргізушілерінен</w:t>
      </w:r>
      <w:r w:rsidRPr="007C788D">
        <w:rPr>
          <w:rFonts w:ascii="Times New Roman" w:hAnsi="Times New Roman" w:cs="Times New Roman"/>
          <w:sz w:val="28"/>
          <w:szCs w:val="28"/>
          <w:lang w:val="kk-KZ"/>
        </w:rPr>
        <w:t xml:space="preserve"> </w:t>
      </w:r>
      <w:r w:rsidR="00B5500B">
        <w:rPr>
          <w:rFonts w:ascii="Times New Roman" w:hAnsi="Times New Roman" w:cs="Times New Roman"/>
          <w:sz w:val="28"/>
          <w:szCs w:val="28"/>
          <w:lang w:val="kk-KZ"/>
        </w:rPr>
        <w:t xml:space="preserve">алынған </w:t>
      </w:r>
      <w:r w:rsidRPr="007C788D">
        <w:rPr>
          <w:rFonts w:ascii="Times New Roman" w:hAnsi="Times New Roman" w:cs="Times New Roman"/>
          <w:sz w:val="28"/>
          <w:szCs w:val="28"/>
          <w:lang w:val="kk-KZ"/>
        </w:rPr>
        <w:t xml:space="preserve">балық өнімдеріне жүргізілді. </w:t>
      </w:r>
      <w:r>
        <w:rPr>
          <w:rFonts w:ascii="Times New Roman" w:hAnsi="Times New Roman" w:cs="Times New Roman"/>
          <w:sz w:val="28"/>
          <w:szCs w:val="28"/>
          <w:lang w:val="kk-KZ"/>
        </w:rPr>
        <w:t>Қосымша зерттеулерге сынама БҚАТУ балық өсіру орталылығынан</w:t>
      </w:r>
      <w:r w:rsidR="00D51FD3">
        <w:rPr>
          <w:rFonts w:ascii="Times New Roman" w:hAnsi="Times New Roman" w:cs="Times New Roman"/>
          <w:sz w:val="28"/>
          <w:szCs w:val="28"/>
          <w:lang w:val="kk-KZ"/>
        </w:rPr>
        <w:t xml:space="preserve"> және</w:t>
      </w:r>
      <w:r w:rsidR="00ED7D79">
        <w:rPr>
          <w:rFonts w:ascii="Times New Roman" w:hAnsi="Times New Roman" w:cs="Times New Roman"/>
          <w:sz w:val="28"/>
          <w:szCs w:val="28"/>
          <w:lang w:val="kk-KZ"/>
        </w:rPr>
        <w:t xml:space="preserve"> жеке балық өсіретін «</w:t>
      </w:r>
      <w:r w:rsidR="00ED7D79" w:rsidRPr="00ED7D79">
        <w:rPr>
          <w:rFonts w:ascii="Times New Roman" w:hAnsi="Times New Roman" w:cs="Times New Roman"/>
          <w:sz w:val="28"/>
          <w:szCs w:val="28"/>
          <w:lang w:val="kk-KZ"/>
        </w:rPr>
        <w:t>Ли</w:t>
      </w:r>
      <w:r w:rsidR="00ED7D79">
        <w:rPr>
          <w:rFonts w:ascii="Times New Roman" w:hAnsi="Times New Roman" w:cs="Times New Roman"/>
          <w:sz w:val="28"/>
          <w:szCs w:val="28"/>
          <w:lang w:val="kk-KZ"/>
        </w:rPr>
        <w:t>вкино»</w:t>
      </w:r>
      <w:r>
        <w:rPr>
          <w:rFonts w:ascii="Times New Roman" w:hAnsi="Times New Roman" w:cs="Times New Roman"/>
          <w:sz w:val="28"/>
          <w:szCs w:val="28"/>
          <w:lang w:val="kk-KZ"/>
        </w:rPr>
        <w:t xml:space="preserve"> </w:t>
      </w:r>
      <w:r w:rsidR="00ED7D79">
        <w:rPr>
          <w:rFonts w:ascii="Times New Roman" w:hAnsi="Times New Roman" w:cs="Times New Roman"/>
          <w:sz w:val="28"/>
          <w:szCs w:val="28"/>
          <w:lang w:val="kk-KZ"/>
        </w:rPr>
        <w:t>ЖШС  кәсіп ор</w:t>
      </w:r>
      <w:r w:rsidR="00B5500B">
        <w:rPr>
          <w:rFonts w:ascii="Times New Roman" w:hAnsi="Times New Roman" w:cs="Times New Roman"/>
          <w:sz w:val="28"/>
          <w:szCs w:val="28"/>
          <w:lang w:val="kk-KZ"/>
        </w:rPr>
        <w:t>ны</w:t>
      </w:r>
      <w:r w:rsidR="00ED7D79">
        <w:rPr>
          <w:rFonts w:ascii="Times New Roman" w:hAnsi="Times New Roman" w:cs="Times New Roman"/>
          <w:sz w:val="28"/>
          <w:szCs w:val="28"/>
          <w:lang w:val="kk-KZ"/>
        </w:rPr>
        <w:t xml:space="preserve">нан </w:t>
      </w:r>
      <w:r w:rsidR="00D51FD3">
        <w:rPr>
          <w:rFonts w:ascii="Times New Roman" w:hAnsi="Times New Roman" w:cs="Times New Roman"/>
          <w:sz w:val="28"/>
          <w:szCs w:val="28"/>
          <w:lang w:val="kk-KZ"/>
        </w:rPr>
        <w:t xml:space="preserve"> алынды. Ж</w:t>
      </w:r>
      <w:r w:rsidR="00ED7D79">
        <w:rPr>
          <w:rFonts w:ascii="Times New Roman" w:hAnsi="Times New Roman" w:cs="Times New Roman"/>
          <w:sz w:val="28"/>
          <w:szCs w:val="28"/>
          <w:lang w:val="kk-KZ"/>
        </w:rPr>
        <w:t xml:space="preserve">алпы </w:t>
      </w:r>
      <w:r w:rsidR="00B5500B">
        <w:rPr>
          <w:rFonts w:ascii="Times New Roman" w:hAnsi="Times New Roman" w:cs="Times New Roman"/>
          <w:sz w:val="28"/>
          <w:szCs w:val="28"/>
          <w:lang w:val="kk-KZ"/>
        </w:rPr>
        <w:t xml:space="preserve">БҚО бойынша </w:t>
      </w:r>
      <w:r w:rsidR="00ED7D79">
        <w:rPr>
          <w:rFonts w:ascii="Times New Roman" w:hAnsi="Times New Roman" w:cs="Times New Roman"/>
          <w:sz w:val="28"/>
          <w:szCs w:val="28"/>
          <w:lang w:val="kk-KZ"/>
        </w:rPr>
        <w:t>41 су айдындарында</w:t>
      </w:r>
      <w:r w:rsidRPr="007C788D">
        <w:rPr>
          <w:rFonts w:ascii="Times New Roman" w:hAnsi="Times New Roman" w:cs="Times New Roman"/>
          <w:sz w:val="28"/>
          <w:szCs w:val="28"/>
          <w:lang w:val="kk-KZ"/>
        </w:rPr>
        <w:t xml:space="preserve"> ғылыми-зерттеу </w:t>
      </w:r>
      <w:r w:rsidR="00B5500B">
        <w:rPr>
          <w:rFonts w:ascii="Times New Roman" w:hAnsi="Times New Roman" w:cs="Times New Roman"/>
          <w:sz w:val="28"/>
          <w:szCs w:val="28"/>
          <w:lang w:val="kk-KZ"/>
        </w:rPr>
        <w:t>жұмыстары</w:t>
      </w:r>
      <w:r w:rsidR="00D51FD3">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 xml:space="preserve">жүргізілді. </w:t>
      </w:r>
    </w:p>
    <w:p w:rsidR="00602673" w:rsidRPr="001D38C6" w:rsidRDefault="00602673" w:rsidP="001D38C6">
      <w:pPr>
        <w:spacing w:after="0" w:line="240" w:lineRule="auto"/>
        <w:ind w:firstLine="567"/>
        <w:jc w:val="both"/>
        <w:rPr>
          <w:rFonts w:ascii="Times New Roman" w:hAnsi="Times New Roman" w:cs="Times New Roman"/>
          <w:sz w:val="28"/>
          <w:szCs w:val="28"/>
          <w:lang w:val="kk-KZ"/>
        </w:rPr>
      </w:pPr>
      <w:r w:rsidRPr="00BA7D3F">
        <w:rPr>
          <w:rFonts w:ascii="Times New Roman" w:eastAsia="Calibri" w:hAnsi="Times New Roman" w:cs="Times New Roman"/>
          <w:sz w:val="28"/>
          <w:szCs w:val="28"/>
          <w:lang w:val="kk-KZ"/>
        </w:rPr>
        <w:t xml:space="preserve">Зерттеу барысында </w:t>
      </w:r>
      <w:r>
        <w:rPr>
          <w:rFonts w:ascii="Times New Roman" w:eastAsia="Calibri" w:hAnsi="Times New Roman" w:cs="Times New Roman"/>
          <w:sz w:val="28"/>
          <w:szCs w:val="28"/>
          <w:lang w:val="kk-KZ"/>
        </w:rPr>
        <w:t xml:space="preserve">сынама алу </w:t>
      </w:r>
      <w:r w:rsidRPr="00BA7D3F">
        <w:rPr>
          <w:rFonts w:ascii="Times New Roman" w:eastAsia="Calibri" w:hAnsi="Times New Roman" w:cs="Times New Roman"/>
          <w:sz w:val="28"/>
          <w:szCs w:val="28"/>
          <w:lang w:val="kk-KZ"/>
        </w:rPr>
        <w:t>үшін Орал-Көшім су-суару жүйесі, Орал өзенінің оң жағалауы және БҚО-ның жергілікті маңызы бар су айдындары</w:t>
      </w:r>
      <w:r w:rsidR="001D38C6">
        <w:rPr>
          <w:rFonts w:ascii="Times New Roman" w:eastAsia="Calibri" w:hAnsi="Times New Roman" w:cs="Times New Roman"/>
          <w:sz w:val="28"/>
          <w:szCs w:val="28"/>
          <w:lang w:val="kk-KZ"/>
        </w:rPr>
        <w:t>нда</w:t>
      </w:r>
      <w:r w:rsidRPr="00BA7D3F">
        <w:rPr>
          <w:rFonts w:ascii="Times New Roman" w:eastAsia="Calibri" w:hAnsi="Times New Roman" w:cs="Times New Roman"/>
          <w:sz w:val="28"/>
          <w:szCs w:val="28"/>
          <w:lang w:val="kk-KZ"/>
        </w:rPr>
        <w:t xml:space="preserve"> ғылыми-зерттеу балық аулауға арналған бақылау нүктелері анықталды</w:t>
      </w:r>
      <w:r>
        <w:rPr>
          <w:rFonts w:ascii="Times New Roman" w:eastAsia="Calibri" w:hAnsi="Times New Roman" w:cs="Times New Roman"/>
          <w:sz w:val="28"/>
          <w:szCs w:val="28"/>
          <w:lang w:val="kk-KZ"/>
        </w:rPr>
        <w:t xml:space="preserve"> олар</w:t>
      </w:r>
      <w:r w:rsidRPr="00BA7D3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Қалдығайты, </w:t>
      </w:r>
      <w:r w:rsidRPr="00BA7D3F">
        <w:rPr>
          <w:rFonts w:ascii="Times New Roman" w:eastAsia="Calibri" w:hAnsi="Times New Roman" w:cs="Times New Roman"/>
          <w:sz w:val="28"/>
          <w:szCs w:val="28"/>
          <w:lang w:val="kk-KZ"/>
        </w:rPr>
        <w:t>Руб</w:t>
      </w:r>
      <w:r w:rsidR="00580EE7">
        <w:rPr>
          <w:rFonts w:ascii="Times New Roman" w:eastAsia="Calibri" w:hAnsi="Times New Roman" w:cs="Times New Roman"/>
          <w:sz w:val="28"/>
          <w:szCs w:val="28"/>
          <w:lang w:val="kk-KZ"/>
        </w:rPr>
        <w:t>ежка, Ембулатовка, Березовка, Ащ</w:t>
      </w:r>
      <w:r w:rsidRPr="00BA7D3F">
        <w:rPr>
          <w:rFonts w:ascii="Times New Roman" w:eastAsia="Calibri" w:hAnsi="Times New Roman" w:cs="Times New Roman"/>
          <w:sz w:val="28"/>
          <w:szCs w:val="28"/>
          <w:lang w:val="kk-KZ"/>
        </w:rPr>
        <w:t xml:space="preserve">ы, Барбастау, </w:t>
      </w:r>
      <w:r>
        <w:rPr>
          <w:rFonts w:ascii="Times New Roman" w:eastAsia="Calibri" w:hAnsi="Times New Roman" w:cs="Times New Roman"/>
          <w:sz w:val="28"/>
          <w:szCs w:val="28"/>
          <w:lang w:val="kk-KZ"/>
        </w:rPr>
        <w:t>Шежін</w:t>
      </w:r>
      <w:r w:rsidRPr="00BA7D3F">
        <w:rPr>
          <w:rFonts w:ascii="Times New Roman" w:eastAsia="Calibri" w:hAnsi="Times New Roman" w:cs="Times New Roman"/>
          <w:sz w:val="28"/>
          <w:szCs w:val="28"/>
          <w:lang w:val="kk-KZ"/>
        </w:rPr>
        <w:t xml:space="preserve">-1, </w:t>
      </w:r>
      <w:r w:rsidR="00AD45AC">
        <w:rPr>
          <w:rFonts w:ascii="Times New Roman" w:eastAsia="Calibri" w:hAnsi="Times New Roman" w:cs="Times New Roman"/>
          <w:sz w:val="28"/>
          <w:szCs w:val="28"/>
          <w:lang w:val="kk-KZ"/>
        </w:rPr>
        <w:t>Шежін-2, Дер</w:t>
      </w:r>
      <w:r w:rsidR="00B5500B">
        <w:rPr>
          <w:rFonts w:ascii="Times New Roman" w:eastAsia="Calibri" w:hAnsi="Times New Roman" w:cs="Times New Roman"/>
          <w:sz w:val="28"/>
          <w:szCs w:val="28"/>
          <w:lang w:val="kk-KZ"/>
        </w:rPr>
        <w:t>к</w:t>
      </w:r>
      <w:r w:rsidR="00AD45AC">
        <w:rPr>
          <w:rFonts w:ascii="Times New Roman" w:eastAsia="Calibri" w:hAnsi="Times New Roman" w:cs="Times New Roman"/>
          <w:sz w:val="28"/>
          <w:szCs w:val="28"/>
          <w:lang w:val="kk-KZ"/>
        </w:rPr>
        <w:t>ө</w:t>
      </w:r>
      <w:r>
        <w:rPr>
          <w:rFonts w:ascii="Times New Roman" w:eastAsia="Calibri" w:hAnsi="Times New Roman" w:cs="Times New Roman"/>
          <w:sz w:val="28"/>
          <w:szCs w:val="28"/>
          <w:lang w:val="kk-KZ"/>
        </w:rPr>
        <w:t>л, Анқаты, Шідерті, Солянка, Өленті, Бұлдырты, Қалдығайты, Жақсыбай, Шыңғырлау</w:t>
      </w:r>
      <w:r w:rsidRPr="00BA7D3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Үлкен Өзен</w:t>
      </w:r>
      <w:r w:rsidRPr="00BA7D3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Кіші өзен, Бағырлай, Мұ</w:t>
      </w:r>
      <w:r w:rsidRPr="00BA7D3F">
        <w:rPr>
          <w:rFonts w:ascii="Times New Roman" w:eastAsia="Calibri" w:hAnsi="Times New Roman" w:cs="Times New Roman"/>
          <w:sz w:val="28"/>
          <w:szCs w:val="28"/>
          <w:lang w:val="kk-KZ"/>
        </w:rPr>
        <w:t>ратсай</w:t>
      </w:r>
      <w:r>
        <w:rPr>
          <w:rFonts w:ascii="Times New Roman" w:eastAsia="Calibri" w:hAnsi="Times New Roman" w:cs="Times New Roman"/>
          <w:sz w:val="28"/>
          <w:szCs w:val="28"/>
          <w:lang w:val="kk-KZ"/>
        </w:rPr>
        <w:t xml:space="preserve"> өзендері</w:t>
      </w:r>
      <w:r w:rsidRPr="00BA7D3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Сарышығ</w:t>
      </w:r>
      <w:r w:rsidRPr="00BA7D3F">
        <w:rPr>
          <w:rFonts w:ascii="Times New Roman" w:eastAsia="Calibri" w:hAnsi="Times New Roman" w:cs="Times New Roman"/>
          <w:sz w:val="28"/>
          <w:szCs w:val="28"/>
          <w:lang w:val="kk-KZ"/>
        </w:rPr>
        <w:t>анак, Айдын,</w:t>
      </w:r>
      <w:r>
        <w:rPr>
          <w:rFonts w:ascii="Times New Roman" w:eastAsia="Calibri" w:hAnsi="Times New Roman" w:cs="Times New Roman"/>
          <w:sz w:val="28"/>
          <w:szCs w:val="28"/>
          <w:lang w:val="kk-KZ"/>
        </w:rPr>
        <w:t xml:space="preserve"> Балықты Сақрал көлдері</w:t>
      </w:r>
      <w:r w:rsidRPr="00BA7D3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Дөнгелек, Бітік</w:t>
      </w:r>
      <w:r w:rsidRPr="00BA7D3F">
        <w:rPr>
          <w:rFonts w:ascii="Times New Roman" w:eastAsia="Calibri" w:hAnsi="Times New Roman" w:cs="Times New Roman"/>
          <w:sz w:val="28"/>
          <w:szCs w:val="28"/>
          <w:lang w:val="kk-KZ"/>
        </w:rPr>
        <w:t>, Киров</w:t>
      </w:r>
      <w:r>
        <w:rPr>
          <w:rFonts w:ascii="Times New Roman" w:eastAsia="Calibri" w:hAnsi="Times New Roman" w:cs="Times New Roman"/>
          <w:sz w:val="28"/>
          <w:szCs w:val="28"/>
          <w:lang w:val="kk-KZ"/>
        </w:rPr>
        <w:t xml:space="preserve"> су қоймалары)</w:t>
      </w:r>
      <w:r w:rsidRPr="00BA7D3F">
        <w:rPr>
          <w:rFonts w:ascii="Times New Roman" w:eastAsia="Calibri" w:hAnsi="Times New Roman" w:cs="Times New Roman"/>
          <w:sz w:val="28"/>
          <w:szCs w:val="28"/>
          <w:lang w:val="kk-KZ"/>
        </w:rPr>
        <w:t>.</w:t>
      </w:r>
      <w:r w:rsidR="001D38C6">
        <w:rPr>
          <w:rFonts w:ascii="Times New Roman" w:eastAsia="Calibri" w:hAnsi="Times New Roman" w:cs="Times New Roman"/>
          <w:sz w:val="28"/>
          <w:szCs w:val="28"/>
          <w:lang w:val="kk-KZ"/>
        </w:rPr>
        <w:t xml:space="preserve"> Қосымша зертханалық зерттеуге Орал қаласының ішкі сауда </w:t>
      </w:r>
      <w:r w:rsidR="001D38C6">
        <w:rPr>
          <w:rFonts w:ascii="Times New Roman" w:eastAsia="Calibri" w:hAnsi="Times New Roman" w:cs="Times New Roman"/>
          <w:sz w:val="28"/>
          <w:szCs w:val="28"/>
          <w:lang w:val="kk-KZ"/>
        </w:rPr>
        <w:lastRenderedPageBreak/>
        <w:t xml:space="preserve">нысаналарынан сынама алынды </w:t>
      </w:r>
      <w:r w:rsidR="001D38C6" w:rsidRPr="001D38C6">
        <w:rPr>
          <w:rFonts w:ascii="Times New Roman" w:eastAsia="Calibri" w:hAnsi="Times New Roman" w:cs="Times New Roman"/>
          <w:sz w:val="28"/>
          <w:szCs w:val="28"/>
          <w:lang w:val="kk-KZ"/>
        </w:rPr>
        <w:t>(</w:t>
      </w:r>
      <w:r w:rsidR="001D38C6">
        <w:rPr>
          <w:rFonts w:ascii="Times New Roman" w:eastAsia="Calibri" w:hAnsi="Times New Roman" w:cs="Times New Roman"/>
          <w:sz w:val="28"/>
          <w:szCs w:val="28"/>
          <w:lang w:val="kk-KZ"/>
        </w:rPr>
        <w:t>Ел-ырысы,Аяжан, Мирлан базарлары</w:t>
      </w:r>
      <w:r w:rsidR="00D51FD3">
        <w:rPr>
          <w:rFonts w:ascii="Times New Roman" w:eastAsia="Calibri" w:hAnsi="Times New Roman" w:cs="Times New Roman"/>
          <w:sz w:val="28"/>
          <w:szCs w:val="28"/>
          <w:lang w:val="kk-KZ"/>
        </w:rPr>
        <w:t xml:space="preserve">), және </w:t>
      </w:r>
      <w:r w:rsidRPr="007C788D">
        <w:rPr>
          <w:rFonts w:ascii="Times New Roman" w:hAnsi="Times New Roman" w:cs="Times New Roman"/>
          <w:sz w:val="28"/>
          <w:szCs w:val="28"/>
          <w:lang w:val="kk-KZ"/>
        </w:rPr>
        <w:t>БҚО ір</w:t>
      </w:r>
      <w:r w:rsidR="00D35735">
        <w:rPr>
          <w:rFonts w:ascii="Times New Roman" w:hAnsi="Times New Roman" w:cs="Times New Roman"/>
          <w:sz w:val="28"/>
          <w:szCs w:val="28"/>
          <w:lang w:val="kk-KZ"/>
        </w:rPr>
        <w:t xml:space="preserve">і балық шаруашылығы су айдындарда сынама  орындары </w:t>
      </w:r>
      <w:r w:rsidRPr="007C788D">
        <w:rPr>
          <w:rFonts w:ascii="Times New Roman" w:hAnsi="Times New Roman" w:cs="Times New Roman"/>
          <w:sz w:val="28"/>
          <w:szCs w:val="28"/>
          <w:lang w:val="kk-KZ"/>
        </w:rPr>
        <w:t>(</w:t>
      </w:r>
      <w:r>
        <w:rPr>
          <w:rFonts w:ascii="Times New Roman" w:hAnsi="Times New Roman" w:cs="Times New Roman"/>
          <w:sz w:val="28"/>
          <w:szCs w:val="28"/>
          <w:lang w:val="kk-KZ"/>
        </w:rPr>
        <w:t>1</w:t>
      </w:r>
      <w:r w:rsidR="001D38C6">
        <w:rPr>
          <w:rFonts w:ascii="Times New Roman" w:hAnsi="Times New Roman" w:cs="Times New Roman"/>
          <w:sz w:val="28"/>
          <w:szCs w:val="28"/>
          <w:lang w:val="kk-KZ"/>
        </w:rPr>
        <w:t>-сурет).</w:t>
      </w:r>
    </w:p>
    <w:p w:rsidR="00602673" w:rsidRPr="006D5D66" w:rsidRDefault="006D5D66" w:rsidP="006D5D66">
      <w:pPr>
        <w:spacing w:after="0" w:line="240" w:lineRule="auto"/>
        <w:contextualSpacing/>
        <w:jc w:val="both"/>
        <w:rPr>
          <w:rFonts w:ascii="Times New Roman" w:eastAsia="Calibri" w:hAnsi="Times New Roman" w:cs="Times New Roman"/>
          <w:sz w:val="28"/>
          <w:szCs w:val="28"/>
          <w:lang w:val="kk-KZ"/>
        </w:rPr>
      </w:pPr>
      <w:r>
        <w:rPr>
          <w:noProof/>
          <w:lang w:val="en-US"/>
        </w:rPr>
        <w:drawing>
          <wp:inline distT="0" distB="0" distL="0" distR="0" wp14:anchorId="3A7F7BA6" wp14:editId="47B751C4">
            <wp:extent cx="5768340" cy="3270250"/>
            <wp:effectExtent l="152400" t="152400" r="365760" b="36830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149" cy="3266173"/>
                    </a:xfrm>
                    <a:prstGeom prst="rect">
                      <a:avLst/>
                    </a:prstGeom>
                    <a:ln>
                      <a:noFill/>
                    </a:ln>
                    <a:effectLst>
                      <a:outerShdw blurRad="292100" dist="139700" dir="2700000" algn="tl" rotWithShape="0">
                        <a:srgbClr val="333333">
                          <a:alpha val="65000"/>
                        </a:srgbClr>
                      </a:outerShdw>
                    </a:effectLst>
                  </pic:spPr>
                </pic:pic>
              </a:graphicData>
            </a:graphic>
          </wp:inline>
        </w:drawing>
      </w:r>
    </w:p>
    <w:p w:rsidR="00602673" w:rsidRPr="007C788D" w:rsidRDefault="00602673" w:rsidP="00602673">
      <w:pPr>
        <w:spacing w:after="0" w:line="240" w:lineRule="auto"/>
        <w:ind w:firstLine="567"/>
        <w:jc w:val="center"/>
        <w:rPr>
          <w:rFonts w:ascii="Times New Roman" w:hAnsi="Times New Roman" w:cs="Times New Roman"/>
          <w:sz w:val="28"/>
          <w:szCs w:val="28"/>
          <w:lang w:val="kk-KZ"/>
        </w:rPr>
      </w:pPr>
      <w:r w:rsidRPr="007C788D">
        <w:rPr>
          <w:rFonts w:ascii="Times New Roman" w:hAnsi="Times New Roman" w:cs="Times New Roman"/>
          <w:sz w:val="28"/>
          <w:szCs w:val="28"/>
          <w:lang w:val="kk-KZ"/>
        </w:rPr>
        <w:t>Сурет 1</w:t>
      </w:r>
      <w:r w:rsidR="00B1387A">
        <w:rPr>
          <w:rFonts w:ascii="Times New Roman" w:hAnsi="Times New Roman" w:cs="Times New Roman"/>
          <w:sz w:val="28"/>
          <w:szCs w:val="28"/>
          <w:lang w:val="kk-KZ"/>
        </w:rPr>
        <w:t>-</w:t>
      </w:r>
      <w:r w:rsidRPr="007C788D">
        <w:rPr>
          <w:rFonts w:ascii="Times New Roman" w:hAnsi="Times New Roman" w:cs="Times New Roman"/>
          <w:sz w:val="28"/>
          <w:szCs w:val="28"/>
          <w:lang w:val="kk-KZ"/>
        </w:rPr>
        <w:t xml:space="preserve"> БҚО су айдындарында балық аулау орындары</w:t>
      </w:r>
    </w:p>
    <w:p w:rsidR="00602673" w:rsidRPr="00602673" w:rsidRDefault="00602673" w:rsidP="00602673">
      <w:pPr>
        <w:spacing w:after="0" w:line="240" w:lineRule="auto"/>
        <w:ind w:firstLine="709"/>
        <w:contextualSpacing/>
        <w:jc w:val="both"/>
        <w:rPr>
          <w:rFonts w:ascii="Times New Roman" w:eastAsia="Times New Roman" w:hAnsi="Times New Roman" w:cs="Times New Roman"/>
          <w:sz w:val="28"/>
          <w:szCs w:val="28"/>
          <w:lang w:val="kk-KZ" w:eastAsia="ru-RU"/>
        </w:rPr>
      </w:pPr>
    </w:p>
    <w:p w:rsidR="00D35735" w:rsidRPr="007C788D" w:rsidRDefault="00602673" w:rsidP="00D35735">
      <w:pPr>
        <w:spacing w:after="0" w:line="240" w:lineRule="auto"/>
        <w:ind w:firstLine="567"/>
        <w:jc w:val="both"/>
        <w:rPr>
          <w:rFonts w:ascii="Times New Roman" w:hAnsi="Times New Roman" w:cs="Times New Roman"/>
          <w:sz w:val="28"/>
          <w:szCs w:val="28"/>
          <w:lang w:val="kk-KZ"/>
        </w:rPr>
      </w:pPr>
      <w:r w:rsidRPr="00602673">
        <w:rPr>
          <w:rFonts w:ascii="Times New Roman" w:hAnsi="Times New Roman" w:cs="Times New Roman"/>
          <w:sz w:val="28"/>
          <w:szCs w:val="28"/>
          <w:lang w:val="kk-KZ"/>
        </w:rPr>
        <w:t xml:space="preserve">Зерттеу нысандары Батыс Қазақстан облысының су айдындарынан </w:t>
      </w:r>
      <w:r>
        <w:rPr>
          <w:rFonts w:ascii="Times New Roman" w:hAnsi="Times New Roman" w:cs="Times New Roman"/>
          <w:sz w:val="28"/>
          <w:szCs w:val="28"/>
          <w:lang w:val="kk-KZ"/>
        </w:rPr>
        <w:t xml:space="preserve">ауланған </w:t>
      </w:r>
      <w:r w:rsidRPr="00602673">
        <w:rPr>
          <w:rFonts w:ascii="Times New Roman" w:hAnsi="Times New Roman" w:cs="Times New Roman"/>
          <w:sz w:val="28"/>
          <w:szCs w:val="28"/>
          <w:lang w:val="kk-KZ"/>
        </w:rPr>
        <w:t>балықтардың түрі</w:t>
      </w:r>
      <w:r>
        <w:rPr>
          <w:rFonts w:ascii="Times New Roman" w:hAnsi="Times New Roman" w:cs="Times New Roman"/>
          <w:sz w:val="28"/>
          <w:szCs w:val="28"/>
          <w:lang w:val="kk-KZ"/>
        </w:rPr>
        <w:t>;</w:t>
      </w:r>
      <w:r w:rsidRPr="00602673">
        <w:rPr>
          <w:rFonts w:ascii="Times New Roman" w:hAnsi="Times New Roman" w:cs="Times New Roman"/>
          <w:sz w:val="28"/>
          <w:szCs w:val="28"/>
          <w:lang w:val="kk-KZ"/>
        </w:rPr>
        <w:t xml:space="preserve"> </w:t>
      </w:r>
      <w:r>
        <w:rPr>
          <w:rFonts w:ascii="Times New Roman" w:hAnsi="Times New Roman" w:cs="Times New Roman"/>
          <w:sz w:val="28"/>
          <w:szCs w:val="28"/>
          <w:lang w:val="kk-KZ"/>
        </w:rPr>
        <w:t>қызылқанат, сазан</w:t>
      </w: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табан, алабұға</w:t>
      </w: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мөңке, қарақұйрық</w:t>
      </w: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ақсыла, аққайран, көкше, густер, к</w:t>
      </w:r>
      <w:r w:rsidRPr="00862330">
        <w:rPr>
          <w:rFonts w:ascii="Times New Roman" w:hAnsi="Times New Roman" w:cs="Times New Roman"/>
          <w:sz w:val="28"/>
          <w:szCs w:val="28"/>
          <w:lang w:val="kk-KZ"/>
        </w:rPr>
        <w:t>өксерке</w:t>
      </w:r>
      <w:r>
        <w:rPr>
          <w:rFonts w:ascii="Times New Roman" w:hAnsi="Times New Roman" w:cs="Times New Roman"/>
          <w:sz w:val="28"/>
          <w:szCs w:val="28"/>
          <w:lang w:val="kk-KZ"/>
        </w:rPr>
        <w:t>, жайын, шортан</w:t>
      </w: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ақбалық</w:t>
      </w: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майбас, тұқы, қылышбалық </w:t>
      </w:r>
      <w:r w:rsidRPr="00657DE5">
        <w:rPr>
          <w:rFonts w:ascii="Times New Roman" w:hAnsi="Times New Roman" w:cs="Times New Roman"/>
          <w:sz w:val="28"/>
          <w:szCs w:val="28"/>
          <w:lang w:val="kk-KZ"/>
        </w:rPr>
        <w:t>және Орал қаласының сауда нүктелерін</w:t>
      </w:r>
      <w:r>
        <w:rPr>
          <w:rFonts w:ascii="Times New Roman" w:hAnsi="Times New Roman" w:cs="Times New Roman"/>
          <w:sz w:val="28"/>
          <w:szCs w:val="28"/>
          <w:lang w:val="kk-KZ"/>
        </w:rPr>
        <w:t xml:space="preserve">де </w:t>
      </w:r>
      <w:r w:rsidRPr="00657DE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w:t>
      </w:r>
      <w:r w:rsidRPr="00657DE5">
        <w:rPr>
          <w:rFonts w:ascii="Times New Roman" w:hAnsi="Times New Roman" w:cs="Times New Roman"/>
          <w:sz w:val="28"/>
          <w:szCs w:val="28"/>
          <w:lang w:val="kk-KZ"/>
        </w:rPr>
        <w:t>базарларында сатылатын балық өнімдері</w:t>
      </w:r>
      <w:r w:rsidR="00D35735">
        <w:rPr>
          <w:rFonts w:ascii="Times New Roman" w:hAnsi="Times New Roman" w:cs="Times New Roman"/>
          <w:sz w:val="28"/>
          <w:szCs w:val="28"/>
          <w:lang w:val="kk-KZ"/>
        </w:rPr>
        <w:t>нен сынама алынды</w:t>
      </w:r>
      <w:r>
        <w:rPr>
          <w:rFonts w:ascii="Times New Roman" w:hAnsi="Times New Roman" w:cs="Times New Roman"/>
          <w:sz w:val="28"/>
          <w:szCs w:val="28"/>
          <w:lang w:val="kk-KZ"/>
        </w:rPr>
        <w:t>.</w:t>
      </w:r>
      <w:r w:rsidR="00D35735">
        <w:rPr>
          <w:rFonts w:ascii="Times New Roman" w:hAnsi="Times New Roman" w:cs="Times New Roman"/>
          <w:sz w:val="28"/>
          <w:szCs w:val="28"/>
          <w:lang w:val="kk-KZ"/>
        </w:rPr>
        <w:t xml:space="preserve"> </w:t>
      </w:r>
      <w:r w:rsidR="00D35735" w:rsidRPr="007C788D">
        <w:rPr>
          <w:rFonts w:ascii="Times New Roman" w:hAnsi="Times New Roman" w:cs="Times New Roman"/>
          <w:sz w:val="28"/>
          <w:szCs w:val="28"/>
          <w:lang w:val="kk-KZ"/>
        </w:rPr>
        <w:t>БҚО ір</w:t>
      </w:r>
      <w:r w:rsidR="00D35735">
        <w:rPr>
          <w:rFonts w:ascii="Times New Roman" w:hAnsi="Times New Roman" w:cs="Times New Roman"/>
          <w:sz w:val="28"/>
          <w:szCs w:val="28"/>
          <w:lang w:val="kk-KZ"/>
        </w:rPr>
        <w:t xml:space="preserve">і балық шаруашылығы су айдындары және ішкі сауда нысаналарынан алынған  сынама  саны </w:t>
      </w:r>
      <w:r w:rsidR="00D35735" w:rsidRPr="007C788D">
        <w:rPr>
          <w:rFonts w:ascii="Times New Roman" w:hAnsi="Times New Roman" w:cs="Times New Roman"/>
          <w:sz w:val="28"/>
          <w:szCs w:val="28"/>
          <w:lang w:val="kk-KZ"/>
        </w:rPr>
        <w:t>(</w:t>
      </w:r>
      <w:r w:rsidR="00D35735">
        <w:rPr>
          <w:rFonts w:ascii="Times New Roman" w:hAnsi="Times New Roman" w:cs="Times New Roman"/>
          <w:sz w:val="28"/>
          <w:szCs w:val="28"/>
          <w:lang w:val="kk-KZ"/>
        </w:rPr>
        <w:t>1</w:t>
      </w:r>
      <w:r w:rsidR="00F83737">
        <w:rPr>
          <w:rFonts w:ascii="Times New Roman" w:hAnsi="Times New Roman" w:cs="Times New Roman"/>
          <w:sz w:val="28"/>
          <w:szCs w:val="28"/>
          <w:lang w:val="kk-KZ"/>
        </w:rPr>
        <w:t>-кесте</w:t>
      </w:r>
      <w:r w:rsidR="00D35735" w:rsidRPr="007C788D">
        <w:rPr>
          <w:rFonts w:ascii="Times New Roman" w:hAnsi="Times New Roman" w:cs="Times New Roman"/>
          <w:sz w:val="28"/>
          <w:szCs w:val="28"/>
          <w:lang w:val="kk-KZ"/>
        </w:rPr>
        <w:t>).</w:t>
      </w:r>
    </w:p>
    <w:p w:rsidR="00602673" w:rsidRPr="00F535AB" w:rsidRDefault="00602673" w:rsidP="00D35735">
      <w:pPr>
        <w:spacing w:after="0" w:line="240" w:lineRule="auto"/>
        <w:contextualSpacing/>
        <w:jc w:val="both"/>
        <w:rPr>
          <w:rFonts w:ascii="Times New Roman" w:hAnsi="Times New Roman" w:cs="Times New Roman"/>
          <w:sz w:val="28"/>
          <w:szCs w:val="28"/>
          <w:lang w:val="kk-KZ"/>
        </w:rPr>
      </w:pPr>
    </w:p>
    <w:p w:rsidR="00602673" w:rsidRPr="00FB0EF6" w:rsidRDefault="00602673" w:rsidP="00922C85">
      <w:pPr>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7C788D">
        <w:rPr>
          <w:rFonts w:ascii="Times New Roman" w:hAnsi="Times New Roman" w:cs="Times New Roman"/>
          <w:sz w:val="28"/>
          <w:szCs w:val="28"/>
        </w:rPr>
        <w:t>1 –</w:t>
      </w:r>
      <w:r>
        <w:rPr>
          <w:rFonts w:ascii="Times New Roman" w:hAnsi="Times New Roman" w:cs="Times New Roman"/>
          <w:sz w:val="28"/>
          <w:szCs w:val="28"/>
          <w:lang w:val="kk-KZ"/>
        </w:rPr>
        <w:t xml:space="preserve"> Сынама алу нысандары</w:t>
      </w:r>
    </w:p>
    <w:p w:rsidR="00602673" w:rsidRPr="007C788D" w:rsidRDefault="00602673" w:rsidP="00602673">
      <w:pPr>
        <w:spacing w:after="0" w:line="240" w:lineRule="auto"/>
        <w:ind w:firstLine="709"/>
        <w:contextualSpacing/>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97"/>
        <w:gridCol w:w="2384"/>
        <w:gridCol w:w="1479"/>
        <w:gridCol w:w="1664"/>
        <w:gridCol w:w="1908"/>
        <w:gridCol w:w="1531"/>
      </w:tblGrid>
      <w:tr w:rsidR="00602673" w:rsidRPr="007C788D" w:rsidTr="00922C85">
        <w:tc>
          <w:tcPr>
            <w:tcW w:w="497" w:type="dxa"/>
            <w:vMerge w:val="restart"/>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w:t>
            </w:r>
          </w:p>
        </w:tc>
        <w:tc>
          <w:tcPr>
            <w:tcW w:w="2384" w:type="dxa"/>
            <w:vMerge w:val="restart"/>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Нысандар </w:t>
            </w:r>
          </w:p>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атауы</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2021</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2022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2023</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Жалпы</w:t>
            </w:r>
          </w:p>
        </w:tc>
      </w:tr>
      <w:tr w:rsidR="00602673" w:rsidRPr="007C788D" w:rsidTr="00922C85">
        <w:tc>
          <w:tcPr>
            <w:tcW w:w="497" w:type="dxa"/>
            <w:vMerge/>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p>
        </w:tc>
        <w:tc>
          <w:tcPr>
            <w:tcW w:w="2384" w:type="dxa"/>
            <w:vMerge/>
          </w:tcPr>
          <w:p w:rsidR="00602673" w:rsidRPr="007C788D" w:rsidRDefault="00602673" w:rsidP="00D957E3">
            <w:pPr>
              <w:widowControl w:val="0"/>
              <w:suppressAutoHyphens/>
              <w:contextualSpacing/>
              <w:jc w:val="center"/>
              <w:rPr>
                <w:rFonts w:ascii="Times New Roman" w:eastAsia="Arial Unicode MS" w:hAnsi="Times New Roman" w:cs="Times New Roman"/>
                <w:b/>
                <w:sz w:val="28"/>
                <w:szCs w:val="28"/>
                <w:lang w:val="kk-KZ" w:bidi="en-US"/>
              </w:rPr>
            </w:pPr>
          </w:p>
        </w:tc>
        <w:tc>
          <w:tcPr>
            <w:tcW w:w="6582" w:type="dxa"/>
            <w:gridSpan w:val="4"/>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Балық сынама саны</w:t>
            </w:r>
          </w:p>
        </w:tc>
      </w:tr>
      <w:tr w:rsidR="00922C85" w:rsidRPr="007C788D" w:rsidTr="00922C85">
        <w:tc>
          <w:tcPr>
            <w:tcW w:w="497" w:type="dxa"/>
          </w:tcPr>
          <w:p w:rsidR="00922C85" w:rsidRPr="00922C85" w:rsidRDefault="00922C85"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1</w:t>
            </w:r>
          </w:p>
        </w:tc>
        <w:tc>
          <w:tcPr>
            <w:tcW w:w="2384" w:type="dxa"/>
          </w:tcPr>
          <w:p w:rsidR="00922C85" w:rsidRPr="00922C85" w:rsidRDefault="00922C85" w:rsidP="00D957E3">
            <w:pPr>
              <w:widowControl w:val="0"/>
              <w:suppressAutoHyphens/>
              <w:contextualSpacing/>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2</w:t>
            </w:r>
          </w:p>
        </w:tc>
        <w:tc>
          <w:tcPr>
            <w:tcW w:w="1479" w:type="dxa"/>
          </w:tcPr>
          <w:p w:rsidR="00922C85" w:rsidRPr="00922C85" w:rsidRDefault="00922C85"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w:t>
            </w:r>
          </w:p>
        </w:tc>
        <w:tc>
          <w:tcPr>
            <w:tcW w:w="1664" w:type="dxa"/>
          </w:tcPr>
          <w:p w:rsidR="00922C85" w:rsidRPr="00922C85" w:rsidRDefault="00922C85"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4</w:t>
            </w:r>
          </w:p>
        </w:tc>
        <w:tc>
          <w:tcPr>
            <w:tcW w:w="1908" w:type="dxa"/>
          </w:tcPr>
          <w:p w:rsidR="00922C85" w:rsidRPr="00922C85" w:rsidRDefault="00922C85"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5</w:t>
            </w:r>
          </w:p>
        </w:tc>
        <w:tc>
          <w:tcPr>
            <w:tcW w:w="1531" w:type="dxa"/>
          </w:tcPr>
          <w:p w:rsidR="00922C85" w:rsidRPr="00922C85" w:rsidRDefault="00922C85"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6</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Мұратсай</w:t>
            </w:r>
            <w:r w:rsidRPr="007C788D">
              <w:rPr>
                <w:rFonts w:ascii="Times New Roman" w:hAnsi="Times New Roman" w:cs="Times New Roman"/>
                <w:sz w:val="28"/>
                <w:szCs w:val="28"/>
              </w:rPr>
              <w:t xml:space="preserve"> </w:t>
            </w:r>
            <w:r w:rsidRPr="007C788D">
              <w:rPr>
                <w:rFonts w:ascii="Times New Roman" w:eastAsia="Arial Unicode MS" w:hAnsi="Times New Roman" w:cs="Times New Roman"/>
                <w:sz w:val="28"/>
                <w:szCs w:val="28"/>
                <w:lang w:val="kk-KZ" w:bidi="en-US"/>
              </w:rPr>
              <w:t xml:space="preserve">с.қ </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41</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Сары-Айдын көлі</w:t>
            </w:r>
          </w:p>
        </w:tc>
        <w:tc>
          <w:tcPr>
            <w:tcW w:w="1479" w:type="dxa"/>
          </w:tcPr>
          <w:p w:rsidR="00602673" w:rsidRPr="00FB0EF6"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21</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48</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3</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Айдын көлі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34</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4</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Бағырлай </w:t>
            </w:r>
            <w:r w:rsidR="00602673"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24</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81</w:t>
            </w:r>
          </w:p>
        </w:tc>
      </w:tr>
      <w:tr w:rsidR="00602673" w:rsidRPr="00712B41" w:rsidTr="003A210A">
        <w:tc>
          <w:tcPr>
            <w:tcW w:w="497" w:type="dxa"/>
            <w:tcBorders>
              <w:bottom w:val="single" w:sz="4" w:space="0" w:color="auto"/>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5</w:t>
            </w:r>
          </w:p>
        </w:tc>
        <w:tc>
          <w:tcPr>
            <w:tcW w:w="2384" w:type="dxa"/>
            <w:tcBorders>
              <w:bottom w:val="single" w:sz="4" w:space="0" w:color="auto"/>
            </w:tcBorders>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Сары-өзен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r w:rsidRPr="007C788D">
              <w:rPr>
                <w:rFonts w:ascii="Times New Roman" w:eastAsia="Arial Unicode MS" w:hAnsi="Times New Roman" w:cs="Times New Roman"/>
                <w:sz w:val="28"/>
                <w:szCs w:val="28"/>
                <w:lang w:val="kk-KZ" w:bidi="en-US"/>
              </w:rPr>
              <w:t xml:space="preserve"> </w:t>
            </w:r>
            <w:r w:rsidR="00602673" w:rsidRPr="007C788D">
              <w:rPr>
                <w:rFonts w:ascii="Times New Roman" w:eastAsia="Arial Unicode MS" w:hAnsi="Times New Roman" w:cs="Times New Roman"/>
                <w:sz w:val="28"/>
                <w:szCs w:val="28"/>
                <w:lang w:val="kk-KZ" w:bidi="en-US"/>
              </w:rPr>
              <w:t>Айдархан ауылы</w:t>
            </w:r>
          </w:p>
        </w:tc>
        <w:tc>
          <w:tcPr>
            <w:tcW w:w="1479" w:type="dxa"/>
            <w:tcBorders>
              <w:bottom w:val="single" w:sz="4" w:space="0" w:color="auto"/>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w:t>
            </w:r>
          </w:p>
        </w:tc>
        <w:tc>
          <w:tcPr>
            <w:tcW w:w="1664" w:type="dxa"/>
            <w:tcBorders>
              <w:bottom w:val="single" w:sz="4" w:space="0" w:color="auto"/>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Borders>
              <w:bottom w:val="single" w:sz="4" w:space="0" w:color="auto"/>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Borders>
              <w:bottom w:val="single" w:sz="4" w:space="0" w:color="auto"/>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36</w:t>
            </w:r>
          </w:p>
        </w:tc>
      </w:tr>
      <w:tr w:rsidR="00602673" w:rsidRPr="00712B41" w:rsidTr="003A210A">
        <w:tc>
          <w:tcPr>
            <w:tcW w:w="497" w:type="dxa"/>
            <w:tcBorders>
              <w:bottom w:val="nil"/>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6</w:t>
            </w:r>
          </w:p>
        </w:tc>
        <w:tc>
          <w:tcPr>
            <w:tcW w:w="2384" w:type="dxa"/>
            <w:tcBorders>
              <w:bottom w:val="nil"/>
            </w:tcBorders>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Қара</w:t>
            </w:r>
            <w:r w:rsidR="00E2010C">
              <w:rPr>
                <w:rFonts w:ascii="Times New Roman" w:eastAsia="Arial Unicode MS" w:hAnsi="Times New Roman" w:cs="Times New Roman"/>
                <w:sz w:val="28"/>
                <w:szCs w:val="28"/>
                <w:lang w:val="kk-KZ" w:bidi="en-US"/>
              </w:rPr>
              <w:t xml:space="preserve">-Өзені </w:t>
            </w:r>
            <w:r w:rsidR="00E2010C" w:rsidRPr="007C788D">
              <w:rPr>
                <w:rFonts w:ascii="Times New Roman" w:eastAsia="Arial Unicode MS" w:hAnsi="Times New Roman" w:cs="Times New Roman"/>
                <w:sz w:val="28"/>
                <w:szCs w:val="28"/>
                <w:lang w:val="kk-KZ" w:bidi="en-US"/>
              </w:rPr>
              <w:t>өз</w:t>
            </w:r>
            <w:r w:rsidR="00E2010C">
              <w:rPr>
                <w:rFonts w:ascii="Times New Roman" w:eastAsia="Arial Unicode MS" w:hAnsi="Times New Roman" w:cs="Times New Roman"/>
                <w:sz w:val="28"/>
                <w:szCs w:val="28"/>
                <w:lang w:val="kk-KZ" w:bidi="en-US"/>
              </w:rPr>
              <w:t>ені</w:t>
            </w:r>
            <w:r w:rsidR="00E2010C" w:rsidRPr="007C788D">
              <w:rPr>
                <w:rFonts w:ascii="Times New Roman" w:eastAsia="Arial Unicode MS" w:hAnsi="Times New Roman" w:cs="Times New Roman"/>
                <w:sz w:val="28"/>
                <w:szCs w:val="28"/>
                <w:lang w:val="kk-KZ" w:bidi="en-US"/>
              </w:rPr>
              <w:t xml:space="preserve"> </w:t>
            </w:r>
            <w:r w:rsidRPr="007C788D">
              <w:rPr>
                <w:rFonts w:ascii="Times New Roman" w:eastAsia="Arial Unicode MS" w:hAnsi="Times New Roman" w:cs="Times New Roman"/>
                <w:sz w:val="28"/>
                <w:szCs w:val="28"/>
                <w:lang w:val="kk-KZ" w:bidi="en-US"/>
              </w:rPr>
              <w:t>Көктерек</w:t>
            </w:r>
            <w:r w:rsidRPr="007C788D">
              <w:rPr>
                <w:rFonts w:ascii="Times New Roman" w:hAnsi="Times New Roman" w:cs="Times New Roman"/>
                <w:sz w:val="28"/>
                <w:szCs w:val="28"/>
                <w:lang w:val="kk-KZ"/>
              </w:rPr>
              <w:t xml:space="preserve"> </w:t>
            </w:r>
            <w:r w:rsidRPr="007C788D">
              <w:rPr>
                <w:rFonts w:ascii="Times New Roman" w:eastAsia="Arial Unicode MS" w:hAnsi="Times New Roman" w:cs="Times New Roman"/>
                <w:sz w:val="28"/>
                <w:szCs w:val="28"/>
                <w:lang w:val="kk-KZ" w:bidi="en-US"/>
              </w:rPr>
              <w:t>ауылы</w:t>
            </w:r>
          </w:p>
        </w:tc>
        <w:tc>
          <w:tcPr>
            <w:tcW w:w="1479" w:type="dxa"/>
            <w:tcBorders>
              <w:bottom w:val="nil"/>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Borders>
              <w:bottom w:val="nil"/>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908" w:type="dxa"/>
            <w:tcBorders>
              <w:bottom w:val="nil"/>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16</w:t>
            </w:r>
          </w:p>
        </w:tc>
        <w:tc>
          <w:tcPr>
            <w:tcW w:w="1531" w:type="dxa"/>
            <w:tcBorders>
              <w:bottom w:val="nil"/>
            </w:tcBorders>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46</w:t>
            </w:r>
          </w:p>
        </w:tc>
      </w:tr>
    </w:tbl>
    <w:p w:rsidR="00504CF7" w:rsidRDefault="00504CF7" w:rsidP="00922C85">
      <w:pPr>
        <w:spacing w:after="0" w:line="240" w:lineRule="auto"/>
        <w:rPr>
          <w:rFonts w:ascii="Times New Roman" w:hAnsi="Times New Roman" w:cs="Times New Roman"/>
          <w:sz w:val="28"/>
          <w:szCs w:val="28"/>
          <w:lang w:val="kk-KZ"/>
        </w:rPr>
      </w:pPr>
    </w:p>
    <w:p w:rsidR="00922C85" w:rsidRDefault="00922C85" w:rsidP="00922C85">
      <w:pPr>
        <w:spacing w:after="0" w:line="240" w:lineRule="auto"/>
        <w:rPr>
          <w:rFonts w:ascii="Times New Roman" w:hAnsi="Times New Roman" w:cs="Times New Roman"/>
          <w:sz w:val="28"/>
          <w:szCs w:val="28"/>
          <w:lang w:val="kk-KZ"/>
        </w:rPr>
      </w:pPr>
      <w:r w:rsidRPr="00922C85">
        <w:rPr>
          <w:rFonts w:ascii="Times New Roman" w:hAnsi="Times New Roman" w:cs="Times New Roman"/>
          <w:sz w:val="28"/>
          <w:szCs w:val="28"/>
          <w:lang w:val="kk-KZ"/>
        </w:rPr>
        <w:lastRenderedPageBreak/>
        <w:t>1-кестенің жалғасы</w:t>
      </w:r>
    </w:p>
    <w:p w:rsidR="00922C85" w:rsidRPr="00922C85" w:rsidRDefault="00922C85" w:rsidP="00922C85">
      <w:pPr>
        <w:spacing w:after="0" w:line="240" w:lineRule="auto"/>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497"/>
        <w:gridCol w:w="2384"/>
        <w:gridCol w:w="1479"/>
        <w:gridCol w:w="1664"/>
        <w:gridCol w:w="1908"/>
        <w:gridCol w:w="1531"/>
      </w:tblGrid>
      <w:tr w:rsidR="00922C85" w:rsidRPr="00712B41" w:rsidTr="00922C85">
        <w:tc>
          <w:tcPr>
            <w:tcW w:w="497"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1</w:t>
            </w:r>
          </w:p>
        </w:tc>
        <w:tc>
          <w:tcPr>
            <w:tcW w:w="2384"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2</w:t>
            </w:r>
          </w:p>
        </w:tc>
        <w:tc>
          <w:tcPr>
            <w:tcW w:w="1479"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w:t>
            </w:r>
          </w:p>
        </w:tc>
        <w:tc>
          <w:tcPr>
            <w:tcW w:w="1664"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4</w:t>
            </w:r>
          </w:p>
        </w:tc>
        <w:tc>
          <w:tcPr>
            <w:tcW w:w="1908"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5</w:t>
            </w:r>
          </w:p>
        </w:tc>
        <w:tc>
          <w:tcPr>
            <w:tcW w:w="1531" w:type="dxa"/>
          </w:tcPr>
          <w:p w:rsidR="00922C85" w:rsidRPr="00922C85" w:rsidRDefault="00922C85" w:rsidP="00922C85">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6</w:t>
            </w:r>
          </w:p>
        </w:tc>
      </w:tr>
      <w:tr w:rsidR="00602673" w:rsidRPr="00712B41"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7</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Сары-Өзен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r w:rsidRPr="007C788D">
              <w:rPr>
                <w:rFonts w:ascii="Times New Roman" w:eastAsia="Arial Unicode MS" w:hAnsi="Times New Roman" w:cs="Times New Roman"/>
                <w:sz w:val="28"/>
                <w:szCs w:val="28"/>
                <w:lang w:val="kk-KZ" w:bidi="en-US"/>
              </w:rPr>
              <w:t xml:space="preserve"> </w:t>
            </w:r>
            <w:r w:rsidR="00602673" w:rsidRPr="007C788D">
              <w:rPr>
                <w:rFonts w:ascii="Times New Roman" w:eastAsia="Arial Unicode MS" w:hAnsi="Times New Roman" w:cs="Times New Roman"/>
                <w:sz w:val="28"/>
                <w:szCs w:val="28"/>
                <w:lang w:val="kk-KZ" w:bidi="en-US"/>
              </w:rPr>
              <w:t>Жұлдыз</w:t>
            </w:r>
            <w:r w:rsidR="00602673" w:rsidRPr="007C788D">
              <w:rPr>
                <w:rFonts w:ascii="Times New Roman" w:hAnsi="Times New Roman" w:cs="Times New Roman"/>
                <w:sz w:val="28"/>
                <w:szCs w:val="28"/>
                <w:lang w:val="kk-KZ"/>
              </w:rPr>
              <w:t xml:space="preserve"> </w:t>
            </w:r>
            <w:r w:rsidR="00602673" w:rsidRPr="007C788D">
              <w:rPr>
                <w:rFonts w:ascii="Times New Roman" w:eastAsia="Arial Unicode MS" w:hAnsi="Times New Roman" w:cs="Times New Roman"/>
                <w:sz w:val="28"/>
                <w:szCs w:val="28"/>
                <w:lang w:val="kk-KZ" w:bidi="en-US"/>
              </w:rPr>
              <w:t>ауылы</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39</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8</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Балықты С</w:t>
            </w:r>
            <w:r w:rsidRPr="007C788D">
              <w:rPr>
                <w:rFonts w:ascii="Times New Roman" w:eastAsia="Arial Unicode MS" w:hAnsi="Times New Roman" w:cs="Times New Roman"/>
                <w:sz w:val="28"/>
                <w:szCs w:val="28"/>
                <w:lang w:val="kk-KZ" w:bidi="en-US"/>
              </w:rPr>
              <w:t>ақрал</w:t>
            </w:r>
            <w:r w:rsidR="00E2010C">
              <w:rPr>
                <w:rFonts w:ascii="Times New Roman" w:hAnsi="Times New Roman" w:cs="Times New Roman"/>
                <w:sz w:val="28"/>
                <w:szCs w:val="28"/>
                <w:lang w:val="kk-KZ"/>
              </w:rPr>
              <w:t xml:space="preserve"> көлі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44</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9</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Ащысай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8</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33</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10</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Сарышағанақ</w:t>
            </w:r>
            <w:r w:rsidRPr="007C788D">
              <w:rPr>
                <w:rFonts w:ascii="Times New Roman" w:hAnsi="Times New Roman" w:cs="Times New Roman"/>
                <w:sz w:val="28"/>
                <w:szCs w:val="28"/>
              </w:rPr>
              <w:t xml:space="preserve"> </w:t>
            </w:r>
            <w:r w:rsidRPr="007C788D">
              <w:rPr>
                <w:rFonts w:ascii="Times New Roman" w:eastAsia="Arial Unicode MS" w:hAnsi="Times New Roman" w:cs="Times New Roman"/>
                <w:sz w:val="28"/>
                <w:szCs w:val="28"/>
                <w:lang w:val="kk-KZ" w:bidi="en-US"/>
              </w:rPr>
              <w:t>көлі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60</w:t>
            </w:r>
          </w:p>
        </w:tc>
      </w:tr>
      <w:tr w:rsidR="00602673" w:rsidRPr="00712B41"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12</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Қара</w:t>
            </w:r>
            <w:r w:rsidR="00E2010C">
              <w:rPr>
                <w:rFonts w:ascii="Times New Roman" w:eastAsia="Arial Unicode MS" w:hAnsi="Times New Roman" w:cs="Times New Roman"/>
                <w:sz w:val="28"/>
                <w:szCs w:val="28"/>
                <w:lang w:val="kk-KZ" w:bidi="en-US"/>
              </w:rPr>
              <w:t xml:space="preserve">-Өзен </w:t>
            </w:r>
            <w:r w:rsidR="00E2010C" w:rsidRPr="007C788D">
              <w:rPr>
                <w:rFonts w:ascii="Times New Roman" w:eastAsia="Arial Unicode MS" w:hAnsi="Times New Roman" w:cs="Times New Roman"/>
                <w:sz w:val="28"/>
                <w:szCs w:val="28"/>
                <w:lang w:val="kk-KZ" w:bidi="en-US"/>
              </w:rPr>
              <w:t>өз</w:t>
            </w:r>
            <w:r w:rsidR="00E2010C">
              <w:rPr>
                <w:rFonts w:ascii="Times New Roman" w:eastAsia="Arial Unicode MS" w:hAnsi="Times New Roman" w:cs="Times New Roman"/>
                <w:sz w:val="28"/>
                <w:szCs w:val="28"/>
                <w:lang w:val="kk-KZ" w:bidi="en-US"/>
              </w:rPr>
              <w:t>ені</w:t>
            </w:r>
            <w:r w:rsidR="00E2010C" w:rsidRPr="007C788D">
              <w:rPr>
                <w:rFonts w:ascii="Times New Roman" w:eastAsia="Arial Unicode MS" w:hAnsi="Times New Roman" w:cs="Times New Roman"/>
                <w:sz w:val="28"/>
                <w:szCs w:val="28"/>
                <w:lang w:val="kk-KZ" w:bidi="en-US"/>
              </w:rPr>
              <w:t xml:space="preserve"> </w:t>
            </w:r>
            <w:r w:rsidRPr="007C788D">
              <w:rPr>
                <w:rFonts w:ascii="Times New Roman" w:eastAsia="Arial Unicode MS" w:hAnsi="Times New Roman" w:cs="Times New Roman"/>
                <w:sz w:val="28"/>
                <w:szCs w:val="28"/>
                <w:lang w:val="kk-KZ" w:bidi="en-US"/>
              </w:rPr>
              <w:t>Сатыбалды</w:t>
            </w:r>
            <w:r w:rsidRPr="007C788D">
              <w:rPr>
                <w:rFonts w:ascii="Times New Roman" w:hAnsi="Times New Roman" w:cs="Times New Roman"/>
                <w:sz w:val="28"/>
                <w:szCs w:val="28"/>
                <w:lang w:val="kk-KZ"/>
              </w:rPr>
              <w:t xml:space="preserve"> </w:t>
            </w:r>
            <w:r w:rsidRPr="007C788D">
              <w:rPr>
                <w:rFonts w:ascii="Times New Roman" w:eastAsia="Arial Unicode MS" w:hAnsi="Times New Roman" w:cs="Times New Roman"/>
                <w:sz w:val="28"/>
                <w:szCs w:val="28"/>
                <w:lang w:val="kk-KZ" w:bidi="en-US"/>
              </w:rPr>
              <w:t xml:space="preserve">ауылы </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41</w:t>
            </w:r>
          </w:p>
        </w:tc>
      </w:tr>
      <w:tr w:rsidR="00602673" w:rsidRPr="00712B41"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13</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Қара</w:t>
            </w:r>
            <w:r w:rsidR="00E2010C">
              <w:rPr>
                <w:rFonts w:ascii="Times New Roman" w:eastAsia="Arial Unicode MS" w:hAnsi="Times New Roman" w:cs="Times New Roman"/>
                <w:sz w:val="28"/>
                <w:szCs w:val="28"/>
                <w:lang w:val="kk-KZ" w:bidi="en-US"/>
              </w:rPr>
              <w:t xml:space="preserve">-Өзен </w:t>
            </w:r>
            <w:r w:rsidR="00E2010C" w:rsidRPr="007C788D">
              <w:rPr>
                <w:rFonts w:ascii="Times New Roman" w:eastAsia="Arial Unicode MS" w:hAnsi="Times New Roman" w:cs="Times New Roman"/>
                <w:sz w:val="28"/>
                <w:szCs w:val="28"/>
                <w:lang w:val="kk-KZ" w:bidi="en-US"/>
              </w:rPr>
              <w:t>өз</w:t>
            </w:r>
            <w:r w:rsidR="00E2010C">
              <w:rPr>
                <w:rFonts w:ascii="Times New Roman" w:eastAsia="Arial Unicode MS" w:hAnsi="Times New Roman" w:cs="Times New Roman"/>
                <w:sz w:val="28"/>
                <w:szCs w:val="28"/>
                <w:lang w:val="kk-KZ" w:bidi="en-US"/>
              </w:rPr>
              <w:t>ені</w:t>
            </w:r>
            <w:r w:rsidRPr="007C788D">
              <w:rPr>
                <w:rFonts w:ascii="Times New Roman" w:eastAsia="Arial Unicode MS" w:hAnsi="Times New Roman" w:cs="Times New Roman"/>
                <w:sz w:val="28"/>
                <w:szCs w:val="28"/>
                <w:lang w:val="kk-KZ" w:bidi="en-US"/>
              </w:rPr>
              <w:t xml:space="preserve"> Ақпәтер ауылы</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13</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42</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14</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Көшім</w:t>
            </w:r>
            <w:r w:rsidRPr="007C788D">
              <w:rPr>
                <w:rFonts w:ascii="Times New Roman" w:eastAsia="Arial Unicode MS" w:hAnsi="Times New Roman" w:cs="Times New Roman"/>
                <w:sz w:val="28"/>
                <w:szCs w:val="28"/>
                <w:lang w:val="kk-KZ" w:bidi="en-US"/>
              </w:rPr>
              <w:t xml:space="preserve"> 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36</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15</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Киров с.қ</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77</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16</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Бітік</w:t>
            </w:r>
            <w:r w:rsidRPr="007C788D">
              <w:rPr>
                <w:rFonts w:ascii="Times New Roman" w:hAnsi="Times New Roman" w:cs="Times New Roman"/>
                <w:sz w:val="28"/>
                <w:szCs w:val="28"/>
              </w:rPr>
              <w:t xml:space="preserve"> </w:t>
            </w:r>
            <w:r w:rsidRPr="007C788D">
              <w:rPr>
                <w:rFonts w:ascii="Times New Roman" w:eastAsia="Arial Unicode MS" w:hAnsi="Times New Roman" w:cs="Times New Roman"/>
                <w:sz w:val="28"/>
                <w:szCs w:val="28"/>
                <w:lang w:val="kk-KZ" w:bidi="en-US"/>
              </w:rPr>
              <w:t>с.қ</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75</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17</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Дөңгелек</w:t>
            </w:r>
            <w:r w:rsidR="00602673" w:rsidRPr="007C788D">
              <w:rPr>
                <w:rFonts w:ascii="Times New Roman" w:eastAsia="Arial Unicode MS" w:hAnsi="Times New Roman" w:cs="Times New Roman"/>
                <w:sz w:val="28"/>
                <w:szCs w:val="28"/>
                <w:lang w:val="kk-KZ" w:bidi="en-US"/>
              </w:rPr>
              <w:t xml:space="preserve"> с.қ</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42</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18</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Қалдығайты</w:t>
            </w:r>
            <w:r w:rsidR="00E2010C" w:rsidRPr="007C788D">
              <w:rPr>
                <w:rFonts w:ascii="Times New Roman" w:eastAsia="Arial Unicode MS" w:hAnsi="Times New Roman" w:cs="Times New Roman"/>
                <w:sz w:val="28"/>
                <w:szCs w:val="28"/>
                <w:lang w:val="kk-KZ" w:bidi="en-US"/>
              </w:rPr>
              <w:t xml:space="preserve"> өз</w:t>
            </w:r>
            <w:r w:rsidR="00E2010C">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44</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19</w:t>
            </w:r>
          </w:p>
        </w:tc>
        <w:tc>
          <w:tcPr>
            <w:tcW w:w="2384" w:type="dxa"/>
          </w:tcPr>
          <w:p w:rsidR="00602673" w:rsidRPr="00E2010C" w:rsidRDefault="00602673" w:rsidP="00D957E3">
            <w:pPr>
              <w:widowControl w:val="0"/>
              <w:suppressAutoHyphens/>
              <w:contextualSpacing/>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Өлен</w:t>
            </w:r>
            <w:r w:rsidR="00E2010C">
              <w:rPr>
                <w:rFonts w:ascii="Times New Roman" w:eastAsia="Arial Unicode MS" w:hAnsi="Times New Roman" w:cs="Times New Roman"/>
                <w:sz w:val="28"/>
                <w:szCs w:val="28"/>
                <w:lang w:val="kk-KZ" w:bidi="en-US"/>
              </w:rPr>
              <w:t xml:space="preserve">ті </w:t>
            </w:r>
            <w:r w:rsidR="00E2010C" w:rsidRPr="007C788D">
              <w:rPr>
                <w:rFonts w:ascii="Times New Roman" w:eastAsia="Arial Unicode MS" w:hAnsi="Times New Roman" w:cs="Times New Roman"/>
                <w:sz w:val="28"/>
                <w:szCs w:val="28"/>
                <w:lang w:val="kk-KZ" w:bidi="en-US"/>
              </w:rPr>
              <w:t>өз</w:t>
            </w:r>
            <w:r w:rsidR="00E2010C">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13</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35</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20</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Ші</w:t>
            </w:r>
            <w:r w:rsidR="00E2010C">
              <w:rPr>
                <w:rFonts w:ascii="Times New Roman" w:eastAsia="Arial Unicode MS" w:hAnsi="Times New Roman" w:cs="Times New Roman"/>
                <w:sz w:val="28"/>
                <w:szCs w:val="28"/>
                <w:lang w:val="kk-KZ" w:bidi="en-US"/>
              </w:rPr>
              <w:t xml:space="preserve">дерті </w:t>
            </w:r>
            <w:r w:rsidR="00E2010C" w:rsidRPr="007C788D">
              <w:rPr>
                <w:rFonts w:ascii="Times New Roman" w:eastAsia="Arial Unicode MS" w:hAnsi="Times New Roman" w:cs="Times New Roman"/>
                <w:sz w:val="28"/>
                <w:szCs w:val="28"/>
                <w:lang w:val="kk-KZ" w:bidi="en-US"/>
              </w:rPr>
              <w:t>өз</w:t>
            </w:r>
            <w:r w:rsidR="00E2010C">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7</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8</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21</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Солянка </w:t>
            </w:r>
            <w:r w:rsidR="00602673" w:rsidRPr="007C788D">
              <w:rPr>
                <w:rFonts w:ascii="Times New Roman" w:eastAsia="Arial Unicode MS" w:hAnsi="Times New Roman" w:cs="Times New Roman"/>
                <w:sz w:val="28"/>
                <w:szCs w:val="28"/>
                <w:lang w:val="kk-KZ" w:bidi="en-US"/>
              </w:rPr>
              <w:t>көлі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58</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22</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Утва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r w:rsidRPr="007C788D">
              <w:rPr>
                <w:rFonts w:ascii="Times New Roman" w:eastAsia="Arial Unicode MS" w:hAnsi="Times New Roman" w:cs="Times New Roman"/>
                <w:sz w:val="28"/>
                <w:szCs w:val="28"/>
                <w:lang w:val="kk-KZ" w:bidi="en-US"/>
              </w:rPr>
              <w:t xml:space="preserve"> </w:t>
            </w:r>
            <w:r w:rsidR="00602673" w:rsidRPr="007C788D">
              <w:rPr>
                <w:rFonts w:ascii="Times New Roman" w:eastAsia="Arial Unicode MS" w:hAnsi="Times New Roman" w:cs="Times New Roman"/>
                <w:sz w:val="28"/>
                <w:szCs w:val="28"/>
                <w:lang w:val="kk-KZ" w:bidi="en-US"/>
              </w:rPr>
              <w:t>Аксай.қ</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37</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23</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Шынгырлау</w:t>
            </w:r>
            <w:r w:rsidRPr="007C788D">
              <w:rPr>
                <w:rFonts w:ascii="Times New Roman" w:eastAsia="Arial Unicode MS" w:hAnsi="Times New Roman" w:cs="Times New Roman"/>
                <w:sz w:val="28"/>
                <w:szCs w:val="28"/>
                <w:lang w:val="kk-KZ" w:bidi="en-US"/>
              </w:rPr>
              <w:t xml:space="preserve"> өз</w:t>
            </w:r>
            <w:r>
              <w:rPr>
                <w:rFonts w:ascii="Times New Roman" w:eastAsia="Arial Unicode MS" w:hAnsi="Times New Roman" w:cs="Times New Roman"/>
                <w:sz w:val="28"/>
                <w:szCs w:val="28"/>
                <w:lang w:val="kk-KZ" w:bidi="en-US"/>
              </w:rPr>
              <w:t>ені</w:t>
            </w:r>
            <w:r w:rsidRPr="007C788D">
              <w:rPr>
                <w:rFonts w:ascii="Times New Roman" w:eastAsia="Arial Unicode MS" w:hAnsi="Times New Roman" w:cs="Times New Roman"/>
                <w:sz w:val="28"/>
                <w:szCs w:val="28"/>
                <w:lang w:val="kk-KZ" w:bidi="en-US"/>
              </w:rPr>
              <w:t xml:space="preserve"> </w:t>
            </w:r>
            <w:r w:rsidR="00602673" w:rsidRPr="007C788D">
              <w:rPr>
                <w:rFonts w:ascii="Times New Roman" w:eastAsia="Arial Unicode MS" w:hAnsi="Times New Roman" w:cs="Times New Roman"/>
                <w:sz w:val="28"/>
                <w:szCs w:val="28"/>
                <w:lang w:val="kk-KZ" w:bidi="en-US"/>
              </w:rPr>
              <w:t>Масайтобе ауылы</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13</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42</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24</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Бөрлі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44</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25</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Барбастау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21</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53</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26</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Емболат</w:t>
            </w:r>
            <w:r w:rsidRPr="007C788D">
              <w:rPr>
                <w:rFonts w:ascii="Times New Roman" w:eastAsia="Arial Unicode MS" w:hAnsi="Times New Roman" w:cs="Times New Roman"/>
                <w:sz w:val="28"/>
                <w:szCs w:val="28"/>
                <w:lang w:val="kk-KZ" w:bidi="en-US"/>
              </w:rPr>
              <w:t xml:space="preserve"> 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7</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22</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41</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27</w:t>
            </w:r>
          </w:p>
        </w:tc>
        <w:tc>
          <w:tcPr>
            <w:tcW w:w="2384" w:type="dxa"/>
          </w:tcPr>
          <w:p w:rsidR="00602673" w:rsidRPr="00E2010C"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Рубежка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8</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29</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28</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Дерқұл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24</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59</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29</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Шаған </w:t>
            </w:r>
            <w:r w:rsidRPr="007C788D">
              <w:rPr>
                <w:rFonts w:ascii="Times New Roman" w:eastAsia="Arial Unicode MS" w:hAnsi="Times New Roman" w:cs="Times New Roman"/>
                <w:sz w:val="28"/>
                <w:szCs w:val="28"/>
                <w:lang w:val="kk-KZ" w:bidi="en-US"/>
              </w:rPr>
              <w:t>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14</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10</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37</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30</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Шежін-1</w:t>
            </w:r>
            <w:r w:rsidRPr="007C788D">
              <w:rPr>
                <w:rFonts w:ascii="Times New Roman" w:eastAsia="Arial Unicode MS" w:hAnsi="Times New Roman" w:cs="Times New Roman"/>
                <w:sz w:val="28"/>
                <w:szCs w:val="28"/>
                <w:lang w:val="kk-KZ" w:bidi="en-US"/>
              </w:rPr>
              <w:t xml:space="preserve"> 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44</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sidRPr="007C788D">
              <w:rPr>
                <w:rFonts w:ascii="Times New Roman" w:eastAsia="Arial Unicode MS" w:hAnsi="Times New Roman" w:cs="Times New Roman"/>
                <w:sz w:val="28"/>
                <w:szCs w:val="28"/>
                <w:lang w:val="kk-KZ" w:bidi="en-US"/>
              </w:rPr>
              <w:t>31</w:t>
            </w:r>
          </w:p>
        </w:tc>
        <w:tc>
          <w:tcPr>
            <w:tcW w:w="2384" w:type="dxa"/>
          </w:tcPr>
          <w:p w:rsidR="00602673" w:rsidRPr="007C788D" w:rsidRDefault="00E2010C"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Шежін-2</w:t>
            </w:r>
            <w:r w:rsidRPr="007C788D">
              <w:rPr>
                <w:rFonts w:ascii="Times New Roman" w:eastAsia="Arial Unicode MS" w:hAnsi="Times New Roman" w:cs="Times New Roman"/>
                <w:sz w:val="28"/>
                <w:szCs w:val="28"/>
                <w:lang w:val="kk-KZ" w:bidi="en-US"/>
              </w:rPr>
              <w:t xml:space="preserve"> өз</w:t>
            </w:r>
            <w:r>
              <w:rPr>
                <w:rFonts w:ascii="Times New Roman" w:eastAsia="Arial Unicode MS" w:hAnsi="Times New Roman" w:cs="Times New Roman"/>
                <w:sz w:val="28"/>
                <w:szCs w:val="28"/>
                <w:lang w:val="kk-KZ" w:bidi="en-US"/>
              </w:rPr>
              <w:t>ені</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18</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12</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13</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43</w:t>
            </w:r>
          </w:p>
        </w:tc>
      </w:tr>
      <w:tr w:rsidR="00602673" w:rsidRPr="007C788D" w:rsidTr="00922C85">
        <w:tc>
          <w:tcPr>
            <w:tcW w:w="497" w:type="dxa"/>
          </w:tcPr>
          <w:p w:rsidR="00602673" w:rsidRPr="004335D0" w:rsidRDefault="00602673"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32</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Орал қ. </w:t>
            </w:r>
            <w:r w:rsidRPr="007C788D">
              <w:rPr>
                <w:rFonts w:ascii="Times New Roman" w:eastAsia="Arial Unicode MS" w:hAnsi="Times New Roman" w:cs="Times New Roman"/>
                <w:sz w:val="28"/>
                <w:szCs w:val="28"/>
                <w:lang w:val="kk-KZ" w:bidi="en-US"/>
              </w:rPr>
              <w:t>Аяжан</w:t>
            </w:r>
            <w:r>
              <w:rPr>
                <w:rFonts w:ascii="Times New Roman" w:eastAsia="Arial Unicode MS" w:hAnsi="Times New Roman" w:cs="Times New Roman"/>
                <w:sz w:val="28"/>
                <w:szCs w:val="28"/>
                <w:lang w:val="kk-KZ" w:bidi="en-US"/>
              </w:rPr>
              <w:t xml:space="preserve"> існ</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90</w:t>
            </w:r>
          </w:p>
        </w:tc>
      </w:tr>
      <w:tr w:rsidR="00602673" w:rsidRPr="007C788D" w:rsidTr="00922C85">
        <w:tc>
          <w:tcPr>
            <w:tcW w:w="497" w:type="dxa"/>
          </w:tcPr>
          <w:p w:rsidR="00602673" w:rsidRPr="004335D0" w:rsidRDefault="00602673"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33</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Мирлан існ</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90</w:t>
            </w:r>
          </w:p>
        </w:tc>
      </w:tr>
      <w:tr w:rsidR="00602673" w:rsidRPr="007C788D" w:rsidTr="00922C85">
        <w:tc>
          <w:tcPr>
            <w:tcW w:w="497" w:type="dxa"/>
          </w:tcPr>
          <w:p w:rsidR="00602673" w:rsidRPr="004335D0" w:rsidRDefault="00602673"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34</w:t>
            </w: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Ел-Ырысы існ</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30</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90</w:t>
            </w:r>
          </w:p>
        </w:tc>
      </w:tr>
      <w:tr w:rsidR="00602673" w:rsidRPr="007C788D" w:rsidTr="00922C85">
        <w:tc>
          <w:tcPr>
            <w:tcW w:w="497" w:type="dxa"/>
          </w:tcPr>
          <w:p w:rsidR="00602673" w:rsidRPr="004335D0" w:rsidRDefault="00602673"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35</w:t>
            </w:r>
          </w:p>
        </w:tc>
        <w:tc>
          <w:tcPr>
            <w:tcW w:w="2384" w:type="dxa"/>
          </w:tcPr>
          <w:p w:rsidR="00602673"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 xml:space="preserve">УЗВ БҚАТУ </w:t>
            </w:r>
          </w:p>
        </w:tc>
        <w:tc>
          <w:tcPr>
            <w:tcW w:w="1479"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w:t>
            </w:r>
          </w:p>
        </w:tc>
        <w:tc>
          <w:tcPr>
            <w:tcW w:w="1664"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w:t>
            </w:r>
          </w:p>
        </w:tc>
        <w:tc>
          <w:tcPr>
            <w:tcW w:w="1908"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r>
      <w:tr w:rsidR="00602673" w:rsidRPr="007C788D" w:rsidTr="00922C85">
        <w:tc>
          <w:tcPr>
            <w:tcW w:w="497" w:type="dxa"/>
          </w:tcPr>
          <w:p w:rsidR="00602673" w:rsidRPr="004335D0" w:rsidRDefault="00602673" w:rsidP="00D957E3">
            <w:pPr>
              <w:widowControl w:val="0"/>
              <w:suppressAutoHyphens/>
              <w:contextualSpacing/>
              <w:jc w:val="center"/>
              <w:rPr>
                <w:rFonts w:ascii="Times New Roman" w:eastAsia="Arial Unicode MS" w:hAnsi="Times New Roman" w:cs="Times New Roman"/>
                <w:sz w:val="28"/>
                <w:szCs w:val="28"/>
                <w:lang w:val="en-US" w:bidi="en-US"/>
              </w:rPr>
            </w:pPr>
            <w:r>
              <w:rPr>
                <w:rFonts w:ascii="Times New Roman" w:eastAsia="Arial Unicode MS" w:hAnsi="Times New Roman" w:cs="Times New Roman"/>
                <w:sz w:val="28"/>
                <w:szCs w:val="28"/>
                <w:lang w:val="en-US" w:bidi="en-US"/>
              </w:rPr>
              <w:t>36</w:t>
            </w:r>
          </w:p>
        </w:tc>
        <w:tc>
          <w:tcPr>
            <w:tcW w:w="2384" w:type="dxa"/>
          </w:tcPr>
          <w:p w:rsidR="00602673" w:rsidRPr="00F83737" w:rsidRDefault="00602673" w:rsidP="00F83737">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Ливкино балық</w:t>
            </w:r>
            <w:r w:rsidR="00F83737">
              <w:rPr>
                <w:rFonts w:ascii="Times New Roman" w:eastAsia="Arial Unicode MS" w:hAnsi="Times New Roman" w:cs="Times New Roman"/>
                <w:sz w:val="28"/>
                <w:szCs w:val="28"/>
                <w:lang w:val="kk-KZ" w:bidi="en-US"/>
              </w:rPr>
              <w:t>тәлімбағы</w:t>
            </w:r>
          </w:p>
        </w:tc>
        <w:tc>
          <w:tcPr>
            <w:tcW w:w="1479"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664"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908"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15</w:t>
            </w:r>
          </w:p>
        </w:tc>
        <w:tc>
          <w:tcPr>
            <w:tcW w:w="1531" w:type="dxa"/>
          </w:tcPr>
          <w:p w:rsidR="00602673"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45</w:t>
            </w:r>
          </w:p>
        </w:tc>
      </w:tr>
      <w:tr w:rsidR="00602673" w:rsidRPr="007C788D" w:rsidTr="00922C85">
        <w:tc>
          <w:tcPr>
            <w:tcW w:w="497"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p>
        </w:tc>
        <w:tc>
          <w:tcPr>
            <w:tcW w:w="2384" w:type="dxa"/>
          </w:tcPr>
          <w:p w:rsidR="00602673" w:rsidRPr="007C788D" w:rsidRDefault="00602673" w:rsidP="00D957E3">
            <w:pPr>
              <w:widowControl w:val="0"/>
              <w:suppressAutoHyphens/>
              <w:contextualSpacing/>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Жалпы</w:t>
            </w:r>
          </w:p>
        </w:tc>
        <w:tc>
          <w:tcPr>
            <w:tcW w:w="1479"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545</w:t>
            </w:r>
          </w:p>
        </w:tc>
        <w:tc>
          <w:tcPr>
            <w:tcW w:w="1664"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560</w:t>
            </w:r>
          </w:p>
        </w:tc>
        <w:tc>
          <w:tcPr>
            <w:tcW w:w="1908"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621</w:t>
            </w:r>
          </w:p>
        </w:tc>
        <w:tc>
          <w:tcPr>
            <w:tcW w:w="1531" w:type="dxa"/>
          </w:tcPr>
          <w:p w:rsidR="00602673" w:rsidRPr="007C788D" w:rsidRDefault="00602673" w:rsidP="00D957E3">
            <w:pPr>
              <w:widowControl w:val="0"/>
              <w:suppressAutoHyphens/>
              <w:contextualSpacing/>
              <w:jc w:val="center"/>
              <w:rPr>
                <w:rFonts w:ascii="Times New Roman" w:eastAsia="Arial Unicode MS" w:hAnsi="Times New Roman" w:cs="Times New Roman"/>
                <w:sz w:val="28"/>
                <w:szCs w:val="28"/>
                <w:lang w:val="kk-KZ" w:bidi="en-US"/>
              </w:rPr>
            </w:pPr>
            <w:r>
              <w:rPr>
                <w:rFonts w:ascii="Times New Roman" w:eastAsia="Arial Unicode MS" w:hAnsi="Times New Roman" w:cs="Times New Roman"/>
                <w:sz w:val="28"/>
                <w:szCs w:val="28"/>
                <w:lang w:val="kk-KZ" w:bidi="en-US"/>
              </w:rPr>
              <w:t>1726</w:t>
            </w:r>
          </w:p>
        </w:tc>
      </w:tr>
    </w:tbl>
    <w:p w:rsidR="00602673" w:rsidRDefault="00602673" w:rsidP="00602673">
      <w:pPr>
        <w:widowControl w:val="0"/>
        <w:tabs>
          <w:tab w:val="left" w:pos="851"/>
          <w:tab w:val="left" w:pos="993"/>
        </w:tabs>
        <w:autoSpaceDE w:val="0"/>
        <w:autoSpaceDN w:val="0"/>
        <w:adjustRightInd w:val="0"/>
        <w:spacing w:after="0" w:line="240" w:lineRule="auto"/>
        <w:jc w:val="both"/>
        <w:rPr>
          <w:rFonts w:ascii="Times New Roman" w:hAnsi="Times New Roman" w:cs="Times New Roman"/>
          <w:bCs/>
          <w:iCs/>
          <w:sz w:val="28"/>
          <w:szCs w:val="28"/>
          <w:lang w:val="kk-KZ"/>
        </w:rPr>
      </w:pPr>
    </w:p>
    <w:p w:rsidR="00602673" w:rsidRPr="00D35735" w:rsidRDefault="00602673" w:rsidP="00D3573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Сынамалар МЕМСТ 7631-2008 "Органолептикалық және физикалық көрсеткіштерді анықтау әдістері", МЕМСТ 26664-85 "Органолептикалық көрсеткіштерді, нетто массасын және құрамдас бөліктердің массалық үлесін анықтау әдістері" және ҚР СТ 1803-2008 "Балық және теңіз өнімдері" қоса алғанда, белгіленген нормалар мен ережеле</w:t>
      </w:r>
      <w:r w:rsidR="00D35735">
        <w:rPr>
          <w:rFonts w:ascii="Times New Roman" w:hAnsi="Times New Roman" w:cs="Times New Roman"/>
          <w:sz w:val="28"/>
          <w:szCs w:val="28"/>
          <w:lang w:val="kk-KZ"/>
        </w:rPr>
        <w:t>рге сәйкес іріктелді</w:t>
      </w:r>
    </w:p>
    <w:p w:rsidR="00602673" w:rsidRPr="002D1CFD" w:rsidRDefault="00602673" w:rsidP="00602673">
      <w:pPr>
        <w:widowControl w:val="0"/>
        <w:tabs>
          <w:tab w:val="left" w:pos="851"/>
          <w:tab w:val="left" w:pos="993"/>
        </w:tabs>
        <w:autoSpaceDE w:val="0"/>
        <w:autoSpaceDN w:val="0"/>
        <w:adjustRightInd w:val="0"/>
        <w:spacing w:after="0" w:line="240" w:lineRule="auto"/>
        <w:ind w:firstLine="709"/>
        <w:jc w:val="both"/>
        <w:rPr>
          <w:rFonts w:ascii="Times New Roman" w:hAnsi="Times New Roman" w:cs="Times New Roman"/>
          <w:bCs/>
          <w:iCs/>
          <w:sz w:val="28"/>
          <w:szCs w:val="28"/>
          <w:lang w:val="kk-KZ"/>
        </w:rPr>
      </w:pPr>
    </w:p>
    <w:p w:rsidR="00602673" w:rsidRPr="00BD1D2C" w:rsidRDefault="00602673" w:rsidP="00602673">
      <w:pPr>
        <w:widowControl w:val="0"/>
        <w:tabs>
          <w:tab w:val="left" w:pos="851"/>
          <w:tab w:val="left" w:pos="993"/>
        </w:tabs>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7C788D">
        <w:rPr>
          <w:rFonts w:ascii="Times New Roman" w:hAnsi="Times New Roman" w:cs="Times New Roman"/>
          <w:noProof/>
          <w:color w:val="0D0D0D"/>
          <w:sz w:val="28"/>
          <w:szCs w:val="28"/>
          <w:shd w:val="clear" w:color="auto" w:fill="FFFFFF"/>
          <w:lang w:val="en-US"/>
        </w:rPr>
        <w:drawing>
          <wp:inline distT="0" distB="0" distL="0" distR="0" wp14:anchorId="44655B68" wp14:editId="7F707E2B">
            <wp:extent cx="2691581" cy="235236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0693" cy="2360332"/>
                    </a:xfrm>
                    <a:prstGeom prst="rect">
                      <a:avLst/>
                    </a:prstGeom>
                    <a:ln>
                      <a:noFill/>
                    </a:ln>
                    <a:effectLst>
                      <a:softEdge rad="112500"/>
                    </a:effectLst>
                  </pic:spPr>
                </pic:pic>
              </a:graphicData>
            </a:graphic>
          </wp:inline>
        </w:drawing>
      </w:r>
      <w:r w:rsidRPr="00BD1D2C">
        <w:rPr>
          <w:rFonts w:ascii="Times New Roman" w:hAnsi="Times New Roman" w:cs="Times New Roman"/>
          <w:noProof/>
          <w:color w:val="000000"/>
          <w:sz w:val="28"/>
          <w:szCs w:val="28"/>
          <w:lang w:val="kk-KZ" w:eastAsia="ru-RU"/>
        </w:rPr>
        <w:t xml:space="preserve"> </w:t>
      </w:r>
      <w:r w:rsidRPr="007C788D">
        <w:rPr>
          <w:rFonts w:ascii="Times New Roman" w:hAnsi="Times New Roman" w:cs="Times New Roman"/>
          <w:noProof/>
          <w:color w:val="000000"/>
          <w:sz w:val="28"/>
          <w:szCs w:val="28"/>
          <w:lang w:val="en-US"/>
        </w:rPr>
        <w:drawing>
          <wp:inline distT="0" distB="0" distL="0" distR="0" wp14:anchorId="19A54337" wp14:editId="741057BD">
            <wp:extent cx="2504995" cy="2358998"/>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8189" cy="2362006"/>
                    </a:xfrm>
                    <a:prstGeom prst="rect">
                      <a:avLst/>
                    </a:prstGeom>
                    <a:ln>
                      <a:noFill/>
                    </a:ln>
                    <a:effectLst>
                      <a:softEdge rad="112500"/>
                    </a:effectLst>
                  </pic:spPr>
                </pic:pic>
              </a:graphicData>
            </a:graphic>
          </wp:inline>
        </w:drawing>
      </w:r>
    </w:p>
    <w:p w:rsidR="00602673" w:rsidRPr="007C788D" w:rsidRDefault="00602673" w:rsidP="00602673">
      <w:pPr>
        <w:spacing w:line="240" w:lineRule="auto"/>
        <w:ind w:firstLine="567"/>
        <w:jc w:val="both"/>
        <w:rPr>
          <w:rFonts w:ascii="Times New Roman" w:hAnsi="Times New Roman" w:cs="Times New Roman"/>
          <w:color w:val="000000"/>
          <w:sz w:val="28"/>
          <w:szCs w:val="28"/>
          <w:lang w:val="kk-KZ"/>
        </w:rPr>
      </w:pPr>
      <w:r w:rsidRPr="00BD1D2C">
        <w:rPr>
          <w:rFonts w:ascii="Times New Roman" w:hAnsi="Times New Roman" w:cs="Times New Roman"/>
          <w:noProof/>
          <w:color w:val="000000"/>
          <w:sz w:val="28"/>
          <w:szCs w:val="28"/>
          <w:lang w:val="kk-KZ"/>
        </w:rPr>
        <w:t xml:space="preserve">                       а)                                                         б)</w:t>
      </w:r>
    </w:p>
    <w:p w:rsidR="00922C85" w:rsidRDefault="00922C85" w:rsidP="00001A6C">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 БҚО су айдындарында ауланған балықтардың аул</w:t>
      </w:r>
      <w:r>
        <w:rPr>
          <w:rFonts w:ascii="Times New Roman" w:hAnsi="Times New Roman" w:cs="Times New Roman"/>
          <w:sz w:val="28"/>
          <w:szCs w:val="28"/>
          <w:lang w:val="kk-KZ"/>
        </w:rPr>
        <w:t>ағ</w:t>
      </w:r>
      <w:r w:rsidRPr="007C788D">
        <w:rPr>
          <w:rFonts w:ascii="Times New Roman" w:hAnsi="Times New Roman" w:cs="Times New Roman"/>
          <w:sz w:val="28"/>
          <w:szCs w:val="28"/>
          <w:lang w:val="kk-KZ"/>
        </w:rPr>
        <w:t>ан түрлері</w:t>
      </w:r>
      <w:r>
        <w:rPr>
          <w:rFonts w:ascii="Times New Roman" w:hAnsi="Times New Roman" w:cs="Times New Roman"/>
          <w:sz w:val="28"/>
          <w:szCs w:val="28"/>
          <w:lang w:val="kk-KZ"/>
        </w:rPr>
        <w:t>;</w:t>
      </w:r>
      <w:r w:rsidRPr="007C788D">
        <w:rPr>
          <w:rFonts w:ascii="Times New Roman" w:hAnsi="Times New Roman" w:cs="Times New Roman"/>
          <w:sz w:val="28"/>
          <w:szCs w:val="28"/>
          <w:lang w:val="kk-KZ"/>
        </w:rPr>
        <w:t xml:space="preserve"> б) Орал қаласының дала-базарларында балық сататын орындар</w:t>
      </w:r>
      <w:r>
        <w:rPr>
          <w:rFonts w:ascii="Times New Roman" w:hAnsi="Times New Roman" w:cs="Times New Roman"/>
          <w:sz w:val="28"/>
          <w:szCs w:val="28"/>
          <w:lang w:val="kk-KZ"/>
        </w:rPr>
        <w:t>.</w:t>
      </w:r>
    </w:p>
    <w:p w:rsidR="00922C85" w:rsidRDefault="00922C85" w:rsidP="00001A6C">
      <w:pPr>
        <w:spacing w:after="0" w:line="240" w:lineRule="auto"/>
        <w:ind w:firstLine="567"/>
        <w:jc w:val="both"/>
        <w:rPr>
          <w:rFonts w:ascii="Times New Roman" w:hAnsi="Times New Roman" w:cs="Times New Roman"/>
          <w:sz w:val="28"/>
          <w:szCs w:val="28"/>
          <w:lang w:val="kk-KZ"/>
        </w:rPr>
      </w:pPr>
    </w:p>
    <w:p w:rsidR="00602673" w:rsidRPr="007C788D" w:rsidRDefault="00602673" w:rsidP="00922C8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922C85">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Pr="007C788D">
        <w:rPr>
          <w:rFonts w:ascii="Times New Roman" w:hAnsi="Times New Roman" w:cs="Times New Roman"/>
          <w:sz w:val="28"/>
          <w:szCs w:val="28"/>
          <w:lang w:val="kk-KZ"/>
        </w:rPr>
        <w:t xml:space="preserve"> </w:t>
      </w:r>
      <w:r w:rsidR="004457BB">
        <w:rPr>
          <w:rFonts w:ascii="Times New Roman" w:hAnsi="Times New Roman" w:cs="Times New Roman"/>
          <w:sz w:val="28"/>
          <w:szCs w:val="28"/>
          <w:lang w:val="kk-KZ"/>
        </w:rPr>
        <w:t>–</w:t>
      </w:r>
      <w:r w:rsidR="00922C85">
        <w:rPr>
          <w:rFonts w:ascii="Times New Roman" w:hAnsi="Times New Roman" w:cs="Times New Roman"/>
          <w:sz w:val="28"/>
          <w:szCs w:val="28"/>
          <w:lang w:val="kk-KZ"/>
        </w:rPr>
        <w:t xml:space="preserve"> </w:t>
      </w:r>
      <w:r w:rsidR="004457BB">
        <w:rPr>
          <w:rFonts w:ascii="Times New Roman" w:hAnsi="Times New Roman" w:cs="Times New Roman"/>
          <w:sz w:val="28"/>
          <w:szCs w:val="28"/>
          <w:lang w:val="kk-KZ"/>
        </w:rPr>
        <w:t>Зерттеуге алынған балықтар</w:t>
      </w:r>
    </w:p>
    <w:p w:rsidR="00AF5CB4" w:rsidRDefault="00AF5CB4" w:rsidP="00602673">
      <w:pPr>
        <w:spacing w:after="0" w:line="240" w:lineRule="auto"/>
        <w:ind w:firstLine="567"/>
        <w:jc w:val="both"/>
        <w:rPr>
          <w:rFonts w:ascii="Times New Roman" w:hAnsi="Times New Roman" w:cs="Times New Roman"/>
          <w:sz w:val="28"/>
          <w:szCs w:val="28"/>
          <w:lang w:val="kk-KZ"/>
        </w:rPr>
      </w:pP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0B16BC">
        <w:rPr>
          <w:rFonts w:ascii="Times New Roman" w:hAnsi="Times New Roman" w:cs="Times New Roman"/>
          <w:sz w:val="28"/>
          <w:szCs w:val="28"/>
          <w:lang w:val="kk-KZ"/>
        </w:rPr>
        <w:t>аразитологи</w:t>
      </w:r>
      <w:r>
        <w:rPr>
          <w:rFonts w:ascii="Times New Roman" w:hAnsi="Times New Roman" w:cs="Times New Roman"/>
          <w:sz w:val="28"/>
          <w:szCs w:val="28"/>
          <w:lang w:val="kk-KZ"/>
        </w:rPr>
        <w:t>я</w:t>
      </w:r>
      <w:r w:rsidR="00D70A1E">
        <w:rPr>
          <w:rFonts w:ascii="Times New Roman" w:hAnsi="Times New Roman" w:cs="Times New Roman"/>
          <w:sz w:val="28"/>
          <w:szCs w:val="28"/>
          <w:lang w:val="kk-KZ"/>
        </w:rPr>
        <w:t>лық</w:t>
      </w:r>
      <w:r>
        <w:rPr>
          <w:rFonts w:ascii="Times New Roman" w:hAnsi="Times New Roman" w:cs="Times New Roman"/>
          <w:sz w:val="28"/>
          <w:szCs w:val="28"/>
          <w:lang w:val="kk-KZ"/>
        </w:rPr>
        <w:t xml:space="preserve"> зерттеу</w:t>
      </w:r>
      <w:r w:rsidRPr="000B16BC">
        <w:rPr>
          <w:rFonts w:ascii="Times New Roman" w:hAnsi="Times New Roman" w:cs="Times New Roman"/>
          <w:i/>
          <w:sz w:val="28"/>
          <w:szCs w:val="28"/>
          <w:lang w:val="kk-KZ"/>
        </w:rPr>
        <w:t>.</w:t>
      </w:r>
      <w:r w:rsidRPr="007C788D">
        <w:rPr>
          <w:rFonts w:ascii="Times New Roman" w:hAnsi="Times New Roman" w:cs="Times New Roman"/>
          <w:sz w:val="28"/>
          <w:szCs w:val="28"/>
          <w:lang w:val="kk-KZ"/>
        </w:rPr>
        <w:t xml:space="preserve"> Балықты К.И.Скрябин әзірлеген және В. А. Догель мен Э. М. Лайман балықтарға бейімдеген әдіске сәйкес ашып кеседі. Сондай-ақ, ұсынымдары қолданылды ӘН 3.2.988-00 ауру балықтарды паразитологиялық және микроскопиялық зерттеу МЕМСТ 7631-85 мемлекетаралық стандартының талаптарына сәйкес жүргізілді.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"Балықтарды, моллюскаларды, шаян тәрізділерді, қосмекенділерді, бауырымен жорғалаушыларды және оларды қайта өңдеу өнімдерін санитарлық-паразитологиялық сараптау әдістері" қолданылды. Зертханада паразиттік қар</w:t>
      </w:r>
      <w:r w:rsidR="00D35735">
        <w:rPr>
          <w:rFonts w:ascii="Times New Roman" w:hAnsi="Times New Roman" w:cs="Times New Roman"/>
          <w:sz w:val="28"/>
          <w:szCs w:val="28"/>
          <w:lang w:val="kk-KZ"/>
        </w:rPr>
        <w:t>апайымдыларды, моногендерді, ан</w:t>
      </w:r>
      <w:r w:rsidRPr="007C788D">
        <w:rPr>
          <w:rFonts w:ascii="Times New Roman" w:hAnsi="Times New Roman" w:cs="Times New Roman"/>
          <w:sz w:val="28"/>
          <w:szCs w:val="28"/>
          <w:lang w:val="kk-KZ"/>
        </w:rPr>
        <w:t>елидтерді және шаян тәрізділерді анықтау үшін негізделген әдісті қолдана отырып, дене мен желбезек бетіндегі шырышты сыртқы тексеру және зерттеу жүргізілді.</w:t>
      </w:r>
    </w:p>
    <w:p w:rsidR="00602673" w:rsidRPr="007C788D" w:rsidRDefault="00602673" w:rsidP="005F669C">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Тексеру кезінде желбезектердің түсі мен күйіндегі, сондай-ақ дене жамылғыларындағы әртүрлі ауытқулар тіркелді (мысалы, желбезектердің мозаикасы, некроз ошақтары, дененің жарық аймақтарындағы нүктелік қан кетулер және қара пигментті дақтар) кездесті. Табылған қара дақтардың айналасындағы тері кесінділері жасалды. Терінің кесілген бөлігі пинцетпен бүгілген, содан кейін трематод кистасы скальпельмен алынып, тұ</w:t>
      </w:r>
      <w:r w:rsidR="005F669C">
        <w:rPr>
          <w:rFonts w:ascii="Times New Roman" w:hAnsi="Times New Roman" w:cs="Times New Roman"/>
          <w:sz w:val="28"/>
          <w:szCs w:val="28"/>
          <w:lang w:val="kk-KZ"/>
        </w:rPr>
        <w:t>зды немесе су тамшысына салынды</w:t>
      </w:r>
      <w:r w:rsidRPr="007C788D">
        <w:rPr>
          <w:rFonts w:ascii="Times New Roman" w:hAnsi="Times New Roman" w:cs="Times New Roman"/>
          <w:sz w:val="28"/>
          <w:szCs w:val="28"/>
          <w:lang w:val="kk-KZ"/>
        </w:rPr>
        <w:t xml:space="preserve">. Миксоспоридиялардың кисталары мен спораларын, моногендер мен шаян тәрізділердің </w:t>
      </w:r>
      <w:r w:rsidR="00047A31">
        <w:rPr>
          <w:rFonts w:ascii="Times New Roman" w:hAnsi="Times New Roman" w:cs="Times New Roman"/>
          <w:sz w:val="28"/>
          <w:szCs w:val="28"/>
          <w:lang w:val="kk-KZ"/>
        </w:rPr>
        <w:t xml:space="preserve">паразиттің даму </w:t>
      </w:r>
      <w:r w:rsidRPr="007C788D">
        <w:rPr>
          <w:rFonts w:ascii="Times New Roman" w:hAnsi="Times New Roman" w:cs="Times New Roman"/>
          <w:sz w:val="28"/>
          <w:szCs w:val="28"/>
          <w:lang w:val="kk-KZ"/>
        </w:rPr>
        <w:t xml:space="preserve">кезеңдерін анықтау үшін, </w:t>
      </w:r>
      <w:r w:rsidRPr="007C788D">
        <w:rPr>
          <w:rFonts w:ascii="Times New Roman" w:hAnsi="Times New Roman" w:cs="Times New Roman"/>
          <w:sz w:val="28"/>
          <w:szCs w:val="28"/>
          <w:lang w:val="kk-KZ"/>
        </w:rPr>
        <w:lastRenderedPageBreak/>
        <w:t>сондай-ақ желбезектерден дайындалған препараттарды микроскопиялық зерттеу жүргізіл</w:t>
      </w:r>
      <w:r w:rsidR="00047A31">
        <w:rPr>
          <w:rFonts w:ascii="Times New Roman" w:hAnsi="Times New Roman" w:cs="Times New Roman"/>
          <w:sz w:val="28"/>
          <w:szCs w:val="28"/>
          <w:lang w:val="kk-KZ"/>
        </w:rPr>
        <w:t>е</w:t>
      </w:r>
      <w:r w:rsidRPr="007C788D">
        <w:rPr>
          <w:rFonts w:ascii="Times New Roman" w:hAnsi="Times New Roman" w:cs="Times New Roman"/>
          <w:sz w:val="28"/>
          <w:szCs w:val="28"/>
          <w:lang w:val="kk-KZ"/>
        </w:rPr>
        <w:t xml:space="preserve">ді.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Зерттеу көздің линзаларында, </w:t>
      </w:r>
      <w:r w:rsidR="00E4342A">
        <w:rPr>
          <w:rFonts w:ascii="Times New Roman" w:hAnsi="Times New Roman" w:cs="Times New Roman"/>
          <w:sz w:val="28"/>
          <w:szCs w:val="28"/>
          <w:lang w:val="kk-KZ"/>
        </w:rPr>
        <w:t xml:space="preserve">бұлшық етінен </w:t>
      </w:r>
      <w:r w:rsidRPr="007C788D">
        <w:rPr>
          <w:rFonts w:ascii="Times New Roman" w:hAnsi="Times New Roman" w:cs="Times New Roman"/>
          <w:sz w:val="28"/>
          <w:szCs w:val="28"/>
          <w:lang w:val="kk-KZ"/>
        </w:rPr>
        <w:t xml:space="preserve">және қанаттарында </w:t>
      </w:r>
      <w:r w:rsidR="00E4342A">
        <w:rPr>
          <w:rFonts w:ascii="Times New Roman" w:hAnsi="Times New Roman" w:cs="Times New Roman"/>
          <w:sz w:val="28"/>
          <w:szCs w:val="28"/>
          <w:lang w:val="kk-KZ"/>
        </w:rPr>
        <w:t>қараумен басталды</w:t>
      </w:r>
      <w:r w:rsidRPr="007C788D">
        <w:rPr>
          <w:rFonts w:ascii="Times New Roman" w:hAnsi="Times New Roman" w:cs="Times New Roman"/>
          <w:sz w:val="28"/>
          <w:szCs w:val="28"/>
          <w:lang w:val="kk-KZ"/>
        </w:rPr>
        <w:t>. Көздің линза</w:t>
      </w:r>
      <w:r w:rsidR="00047A31">
        <w:rPr>
          <w:rFonts w:ascii="Times New Roman" w:hAnsi="Times New Roman" w:cs="Times New Roman"/>
          <w:sz w:val="28"/>
          <w:szCs w:val="28"/>
          <w:lang w:val="kk-KZ"/>
        </w:rPr>
        <w:t xml:space="preserve">ларын, шыны тәрізді денені </w:t>
      </w:r>
      <w:r w:rsidRPr="007C788D">
        <w:rPr>
          <w:rFonts w:ascii="Times New Roman" w:hAnsi="Times New Roman" w:cs="Times New Roman"/>
          <w:sz w:val="28"/>
          <w:szCs w:val="28"/>
          <w:lang w:val="kk-KZ"/>
        </w:rPr>
        <w:t>зерттеу үшін көз алмасы алынып тасталды, оны негізге жіңішке қайшымен кесіп таста</w:t>
      </w:r>
      <w:r w:rsidR="000A5C23">
        <w:rPr>
          <w:rFonts w:ascii="Times New Roman" w:hAnsi="Times New Roman" w:cs="Times New Roman"/>
          <w:sz w:val="28"/>
          <w:szCs w:val="28"/>
          <w:lang w:val="kk-KZ"/>
        </w:rPr>
        <w:t>л</w:t>
      </w:r>
      <w:r w:rsidRPr="007C788D">
        <w:rPr>
          <w:rFonts w:ascii="Times New Roman" w:hAnsi="Times New Roman" w:cs="Times New Roman"/>
          <w:sz w:val="28"/>
          <w:szCs w:val="28"/>
          <w:lang w:val="kk-KZ"/>
        </w:rPr>
        <w:t xml:space="preserve">ды, содан </w:t>
      </w:r>
      <w:r w:rsidR="00580EE7">
        <w:rPr>
          <w:rFonts w:ascii="Times New Roman" w:hAnsi="Times New Roman" w:cs="Times New Roman"/>
          <w:sz w:val="28"/>
          <w:szCs w:val="28"/>
          <w:lang w:val="kk-KZ"/>
        </w:rPr>
        <w:t>кейін шыныға орналастырды. Шыныдағы материалды</w:t>
      </w:r>
      <w:r w:rsidRPr="007C788D">
        <w:rPr>
          <w:rFonts w:ascii="Times New Roman" w:hAnsi="Times New Roman" w:cs="Times New Roman"/>
          <w:sz w:val="28"/>
          <w:szCs w:val="28"/>
          <w:lang w:val="kk-KZ"/>
        </w:rPr>
        <w:t xml:space="preserve"> және линзаны алу үшін көзді қайшымен кесіп тастады, содан кейін олар MБС-10 астында зерттелді. Линза екі </w:t>
      </w:r>
      <w:r w:rsidR="00047A31">
        <w:rPr>
          <w:rFonts w:ascii="Times New Roman" w:hAnsi="Times New Roman" w:cs="Times New Roman"/>
          <w:sz w:val="28"/>
          <w:szCs w:val="28"/>
          <w:lang w:val="kk-KZ"/>
        </w:rPr>
        <w:t xml:space="preserve">шынының </w:t>
      </w:r>
      <w:r w:rsidRPr="007C788D">
        <w:rPr>
          <w:rFonts w:ascii="Times New Roman" w:hAnsi="Times New Roman" w:cs="Times New Roman"/>
          <w:sz w:val="28"/>
          <w:szCs w:val="28"/>
          <w:lang w:val="kk-KZ"/>
        </w:rPr>
        <w:t xml:space="preserve">арасына қойылып, ортасында "ақ ядро" пайда болғанға дейін қысылды. Содан кейін ядро алынып тасталды және МБС-10 және МИКМЕД-5У микроскоптарының астындағы сұйық бөлік аз үлкейту кезінде </w:t>
      </w:r>
      <w:r w:rsidR="00E4342A">
        <w:rPr>
          <w:rFonts w:ascii="Times New Roman" w:hAnsi="Times New Roman" w:cs="Times New Roman"/>
          <w:sz w:val="28"/>
          <w:szCs w:val="28"/>
          <w:lang w:val="kk-KZ"/>
        </w:rPr>
        <w:t xml:space="preserve">тремотод паразиттерінен </w:t>
      </w:r>
      <w:r w:rsidRPr="007C788D">
        <w:rPr>
          <w:rFonts w:ascii="Times New Roman" w:hAnsi="Times New Roman" w:cs="Times New Roman"/>
          <w:sz w:val="28"/>
          <w:szCs w:val="28"/>
          <w:lang w:val="kk-KZ"/>
        </w:rPr>
        <w:t>зерттелді. Ішкі органдар оқшауланып, жеке Петри табақтарына</w:t>
      </w:r>
      <w:r w:rsidR="00BC71D0">
        <w:rPr>
          <w:rFonts w:ascii="Times New Roman" w:hAnsi="Times New Roman" w:cs="Times New Roman"/>
          <w:sz w:val="28"/>
          <w:szCs w:val="28"/>
          <w:lang w:val="kk-KZ"/>
        </w:rPr>
        <w:t>салынды</w:t>
      </w:r>
      <w:r w:rsidRPr="007C788D">
        <w:rPr>
          <w:rFonts w:ascii="Times New Roman" w:hAnsi="Times New Roman" w:cs="Times New Roman"/>
          <w:sz w:val="28"/>
          <w:szCs w:val="28"/>
          <w:lang w:val="kk-KZ"/>
        </w:rPr>
        <w:t>. Бұлшықеттер мен ішкі мүшелерде орналасқан трематодтардың, цестодтардың және нематодтардың личинкалары қысу әдісімен анықтал</w:t>
      </w:r>
      <w:r w:rsidR="00047A31">
        <w:rPr>
          <w:rFonts w:ascii="Times New Roman" w:hAnsi="Times New Roman" w:cs="Times New Roman"/>
          <w:sz w:val="28"/>
          <w:szCs w:val="28"/>
          <w:lang w:val="kk-KZ"/>
        </w:rPr>
        <w:t>ады, осындай зерттеулер постодиплостомоз ауруын диагностикасында  қолдан</w:t>
      </w:r>
      <w:r w:rsidR="005E0691">
        <w:rPr>
          <w:rFonts w:ascii="Times New Roman" w:hAnsi="Times New Roman" w:cs="Times New Roman"/>
          <w:sz w:val="28"/>
          <w:szCs w:val="28"/>
          <w:lang w:val="kk-KZ"/>
        </w:rPr>
        <w:t>ыл</w:t>
      </w:r>
      <w:r w:rsidR="00047A31">
        <w:rPr>
          <w:rFonts w:ascii="Times New Roman" w:hAnsi="Times New Roman" w:cs="Times New Roman"/>
          <w:sz w:val="28"/>
          <w:szCs w:val="28"/>
          <w:lang w:val="kk-KZ"/>
        </w:rPr>
        <w:t>ды</w:t>
      </w:r>
      <w:r w:rsidR="005E0691">
        <w:rPr>
          <w:rFonts w:ascii="Times New Roman" w:hAnsi="Times New Roman" w:cs="Times New Roman"/>
          <w:sz w:val="28"/>
          <w:szCs w:val="28"/>
          <w:lang w:val="kk-KZ"/>
        </w:rPr>
        <w:t>.</w:t>
      </w:r>
      <w:r w:rsidR="00047A31">
        <w:rPr>
          <w:rFonts w:ascii="Times New Roman" w:hAnsi="Times New Roman" w:cs="Times New Roman"/>
          <w:sz w:val="28"/>
          <w:szCs w:val="28"/>
          <w:lang w:val="kk-KZ"/>
        </w:rPr>
        <w:t xml:space="preserve">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Тіндерден және шырыштан тазартылған трематод метацеркарийлері бар </w:t>
      </w:r>
      <w:r w:rsidR="002357C3">
        <w:rPr>
          <w:rFonts w:ascii="Times New Roman" w:hAnsi="Times New Roman" w:cs="Times New Roman"/>
          <w:sz w:val="28"/>
          <w:szCs w:val="28"/>
          <w:lang w:val="kk-KZ"/>
        </w:rPr>
        <w:t xml:space="preserve">қоздырғыштар </w:t>
      </w:r>
      <w:r w:rsidR="00D35735">
        <w:rPr>
          <w:rFonts w:ascii="Times New Roman" w:hAnsi="Times New Roman" w:cs="Times New Roman"/>
          <w:sz w:val="28"/>
          <w:szCs w:val="28"/>
          <w:lang w:val="kk-KZ"/>
        </w:rPr>
        <w:t xml:space="preserve">планшетке </w:t>
      </w:r>
      <w:r w:rsidRPr="007C788D">
        <w:rPr>
          <w:rFonts w:ascii="Times New Roman" w:hAnsi="Times New Roman" w:cs="Times New Roman"/>
          <w:sz w:val="28"/>
          <w:szCs w:val="28"/>
          <w:lang w:val="kk-KZ"/>
        </w:rPr>
        <w:t xml:space="preserve">су </w:t>
      </w:r>
      <w:r w:rsidR="002357C3">
        <w:rPr>
          <w:rFonts w:ascii="Times New Roman" w:hAnsi="Times New Roman" w:cs="Times New Roman"/>
          <w:sz w:val="28"/>
          <w:szCs w:val="28"/>
          <w:lang w:val="kk-KZ"/>
        </w:rPr>
        <w:t>тамшысына ауыстырылды. Қоздырғыштар</w:t>
      </w:r>
      <w:r w:rsidRPr="007C788D">
        <w:rPr>
          <w:rFonts w:ascii="Times New Roman" w:hAnsi="Times New Roman" w:cs="Times New Roman"/>
          <w:sz w:val="28"/>
          <w:szCs w:val="28"/>
          <w:lang w:val="kk-KZ"/>
        </w:rPr>
        <w:t xml:space="preserve"> әйнек MБС-10 микроскопының астына қойыл</w:t>
      </w:r>
      <w:r w:rsidR="00047A31">
        <w:rPr>
          <w:rFonts w:ascii="Times New Roman" w:hAnsi="Times New Roman" w:cs="Times New Roman"/>
          <w:sz w:val="28"/>
          <w:szCs w:val="28"/>
          <w:lang w:val="kk-KZ"/>
        </w:rPr>
        <w:t>а</w:t>
      </w:r>
      <w:r w:rsidRPr="007C788D">
        <w:rPr>
          <w:rFonts w:ascii="Times New Roman" w:hAnsi="Times New Roman" w:cs="Times New Roman"/>
          <w:sz w:val="28"/>
          <w:szCs w:val="28"/>
          <w:lang w:val="kk-KZ"/>
        </w:rPr>
        <w:t>ды, содан кейінірек анықтау үшін метацеркарийді босату үшін кисталардың сыртқы және ішкі қабықтарын мұқият кесіп ал</w:t>
      </w:r>
      <w:r w:rsidR="00047A31">
        <w:rPr>
          <w:rFonts w:ascii="Times New Roman" w:hAnsi="Times New Roman" w:cs="Times New Roman"/>
          <w:sz w:val="28"/>
          <w:szCs w:val="28"/>
          <w:lang w:val="kk-KZ"/>
        </w:rPr>
        <w:t>ына</w:t>
      </w:r>
      <w:r w:rsidRPr="007C788D">
        <w:rPr>
          <w:rFonts w:ascii="Times New Roman" w:hAnsi="Times New Roman" w:cs="Times New Roman"/>
          <w:sz w:val="28"/>
          <w:szCs w:val="28"/>
          <w:lang w:val="kk-KZ"/>
        </w:rPr>
        <w:t>ды. Балықтың бұлшықет тінінде кең личинкаларын анықтау үшін параллель кесу әдісі қолданылды: бұлшықет тінін өткір скаль</w:t>
      </w:r>
      <w:r w:rsidR="00A91B6D">
        <w:rPr>
          <w:rFonts w:ascii="Times New Roman" w:hAnsi="Times New Roman" w:cs="Times New Roman"/>
          <w:sz w:val="28"/>
          <w:szCs w:val="28"/>
          <w:lang w:val="kk-KZ"/>
        </w:rPr>
        <w:t xml:space="preserve">пельмен көлденеңінен қалыңдығы </w:t>
      </w:r>
      <w:r w:rsidR="00047A31">
        <w:rPr>
          <w:rFonts w:ascii="Times New Roman" w:hAnsi="Times New Roman" w:cs="Times New Roman"/>
          <w:sz w:val="28"/>
          <w:szCs w:val="28"/>
          <w:lang w:val="kk-KZ"/>
        </w:rPr>
        <w:t>5</w:t>
      </w:r>
      <w:r w:rsidRPr="007C788D">
        <w:rPr>
          <w:rFonts w:ascii="Times New Roman" w:hAnsi="Times New Roman" w:cs="Times New Roman"/>
          <w:sz w:val="28"/>
          <w:szCs w:val="28"/>
          <w:lang w:val="kk-KZ"/>
        </w:rPr>
        <w:t xml:space="preserve"> мм-ге дейінгі</w:t>
      </w:r>
      <w:r w:rsidR="005E0691">
        <w:rPr>
          <w:rFonts w:ascii="Times New Roman" w:hAnsi="Times New Roman" w:cs="Times New Roman"/>
          <w:sz w:val="28"/>
          <w:szCs w:val="28"/>
          <w:lang w:val="kk-KZ"/>
        </w:rPr>
        <w:t xml:space="preserve"> бірнеше дана арқа етінен</w:t>
      </w:r>
      <w:r w:rsidRPr="007C788D">
        <w:rPr>
          <w:rFonts w:ascii="Times New Roman" w:hAnsi="Times New Roman" w:cs="Times New Roman"/>
          <w:sz w:val="28"/>
          <w:szCs w:val="28"/>
          <w:lang w:val="kk-KZ"/>
        </w:rPr>
        <w:t xml:space="preserve"> кесіп</w:t>
      </w:r>
      <w:r w:rsidR="005E0691">
        <w:rPr>
          <w:rFonts w:ascii="Times New Roman" w:hAnsi="Times New Roman" w:cs="Times New Roman"/>
          <w:sz w:val="28"/>
          <w:szCs w:val="28"/>
          <w:lang w:val="kk-KZ"/>
        </w:rPr>
        <w:t xml:space="preserve"> арнайы шыныға салып арнайы микроскоп арқылы тексереді</w:t>
      </w:r>
      <w:r w:rsidRPr="007C788D">
        <w:rPr>
          <w:rFonts w:ascii="Times New Roman" w:hAnsi="Times New Roman" w:cs="Times New Roman"/>
          <w:sz w:val="28"/>
          <w:szCs w:val="28"/>
          <w:lang w:val="kk-KZ"/>
        </w:rPr>
        <w:t>.</w:t>
      </w:r>
      <w:r w:rsidR="00842A5D">
        <w:rPr>
          <w:rFonts w:ascii="Times New Roman" w:hAnsi="Times New Roman" w:cs="Times New Roman"/>
          <w:sz w:val="28"/>
          <w:szCs w:val="28"/>
          <w:lang w:val="kk-KZ"/>
        </w:rPr>
        <w:t xml:space="preserve"> </w:t>
      </w:r>
      <w:r w:rsidR="005F669C">
        <w:rPr>
          <w:rFonts w:ascii="Times New Roman" w:hAnsi="Times New Roman" w:cs="Times New Roman"/>
          <w:sz w:val="28"/>
          <w:szCs w:val="28"/>
          <w:lang w:val="kk-KZ"/>
        </w:rPr>
        <w:t>К</w:t>
      </w:r>
      <w:r w:rsidR="00842A5D">
        <w:rPr>
          <w:rFonts w:ascii="Times New Roman" w:hAnsi="Times New Roman" w:cs="Times New Roman"/>
          <w:sz w:val="28"/>
          <w:szCs w:val="28"/>
          <w:lang w:val="kk-KZ"/>
        </w:rPr>
        <w:t>еңінен далалық зерттеуде қолданып балықтардың арқа құйрық бұлшық етін</w:t>
      </w:r>
      <w:r w:rsidR="005F669C">
        <w:rPr>
          <w:rFonts w:ascii="Times New Roman" w:hAnsi="Times New Roman" w:cs="Times New Roman"/>
          <w:sz w:val="28"/>
          <w:szCs w:val="28"/>
          <w:lang w:val="kk-KZ"/>
        </w:rPr>
        <w:t xml:space="preserve"> </w:t>
      </w:r>
      <w:r w:rsidR="00842A5D">
        <w:rPr>
          <w:rFonts w:ascii="Times New Roman" w:hAnsi="Times New Roman" w:cs="Times New Roman"/>
          <w:sz w:val="28"/>
          <w:szCs w:val="28"/>
          <w:lang w:val="kk-KZ"/>
        </w:rPr>
        <w:t xml:space="preserve"> </w:t>
      </w:r>
      <w:r w:rsidR="005F669C">
        <w:rPr>
          <w:rFonts w:ascii="Times New Roman" w:hAnsi="Times New Roman" w:cs="Times New Roman"/>
          <w:sz w:val="28"/>
          <w:szCs w:val="28"/>
          <w:lang w:val="kk-KZ"/>
        </w:rPr>
        <w:t>МБС-9 МБС-10</w:t>
      </w:r>
      <w:r w:rsidR="005F669C" w:rsidRPr="005F669C">
        <w:rPr>
          <w:rFonts w:ascii="Times New Roman" w:hAnsi="Times New Roman" w:cs="Times New Roman"/>
          <w:sz w:val="28"/>
          <w:szCs w:val="28"/>
          <w:lang w:val="kk-KZ"/>
        </w:rPr>
        <w:t xml:space="preserve"> </w:t>
      </w:r>
      <w:r w:rsidR="005F669C">
        <w:rPr>
          <w:rFonts w:ascii="Times New Roman" w:hAnsi="Times New Roman" w:cs="Times New Roman"/>
          <w:sz w:val="28"/>
          <w:szCs w:val="28"/>
          <w:lang w:val="kk-KZ"/>
        </w:rPr>
        <w:t>ш</w:t>
      </w:r>
      <w:r w:rsidR="005F669C" w:rsidRPr="007C788D">
        <w:rPr>
          <w:rFonts w:ascii="Times New Roman" w:hAnsi="Times New Roman" w:cs="Times New Roman"/>
          <w:sz w:val="28"/>
          <w:szCs w:val="28"/>
          <w:lang w:val="kk-KZ"/>
        </w:rPr>
        <w:t>ыны компрессиометр әдісімен зертте</w:t>
      </w:r>
      <w:r w:rsidR="005F669C">
        <w:rPr>
          <w:rFonts w:ascii="Times New Roman" w:hAnsi="Times New Roman" w:cs="Times New Roman"/>
          <w:sz w:val="28"/>
          <w:szCs w:val="28"/>
          <w:lang w:val="kk-KZ"/>
        </w:rPr>
        <w:t xml:space="preserve">п </w:t>
      </w:r>
      <w:r w:rsidR="00EB3DDB">
        <w:rPr>
          <w:rFonts w:ascii="Times New Roman" w:hAnsi="Times New Roman" w:cs="Times New Roman"/>
          <w:i/>
          <w:sz w:val="28"/>
          <w:szCs w:val="28"/>
          <w:lang w:val="kk-KZ"/>
        </w:rPr>
        <w:t>O.</w:t>
      </w:r>
      <w:r w:rsidR="00842A5D" w:rsidRPr="00EB3DDB">
        <w:rPr>
          <w:rFonts w:ascii="Times New Roman" w:hAnsi="Times New Roman" w:cs="Times New Roman"/>
          <w:i/>
          <w:sz w:val="28"/>
          <w:szCs w:val="28"/>
          <w:lang w:val="kk-KZ"/>
        </w:rPr>
        <w:t>Felineus</w:t>
      </w:r>
      <w:r w:rsidR="00842A5D">
        <w:rPr>
          <w:rFonts w:ascii="Times New Roman" w:hAnsi="Times New Roman" w:cs="Times New Roman"/>
          <w:sz w:val="28"/>
          <w:szCs w:val="28"/>
          <w:lang w:val="kk-KZ"/>
        </w:rPr>
        <w:t xml:space="preserve"> </w:t>
      </w:r>
      <w:r w:rsidR="005F669C">
        <w:rPr>
          <w:rFonts w:ascii="Times New Roman" w:hAnsi="Times New Roman" w:cs="Times New Roman"/>
          <w:sz w:val="28"/>
          <w:szCs w:val="28"/>
          <w:lang w:val="kk-KZ"/>
        </w:rPr>
        <w:t>қоздырғышт</w:t>
      </w:r>
      <w:r w:rsidR="00842A5D">
        <w:rPr>
          <w:rFonts w:ascii="Times New Roman" w:hAnsi="Times New Roman" w:cs="Times New Roman"/>
          <w:sz w:val="28"/>
          <w:szCs w:val="28"/>
          <w:lang w:val="kk-KZ"/>
        </w:rPr>
        <w:t>ары</w:t>
      </w:r>
      <w:r w:rsidR="005F669C">
        <w:rPr>
          <w:rFonts w:ascii="Times New Roman" w:hAnsi="Times New Roman" w:cs="Times New Roman"/>
          <w:sz w:val="28"/>
          <w:szCs w:val="28"/>
          <w:lang w:val="kk-KZ"/>
        </w:rPr>
        <w:t xml:space="preserve"> анықталды</w:t>
      </w:r>
      <w:r w:rsidR="005E0691">
        <w:rPr>
          <w:rFonts w:ascii="Times New Roman" w:hAnsi="Times New Roman" w:cs="Times New Roman"/>
          <w:sz w:val="28"/>
          <w:szCs w:val="28"/>
          <w:lang w:val="kk-KZ"/>
        </w:rPr>
        <w:t>.</w:t>
      </w:r>
      <w:r w:rsidR="00842A5D">
        <w:rPr>
          <w:rFonts w:ascii="Times New Roman" w:hAnsi="Times New Roman" w:cs="Times New Roman"/>
          <w:sz w:val="28"/>
          <w:szCs w:val="28"/>
          <w:lang w:val="kk-KZ"/>
        </w:rPr>
        <w:t xml:space="preserve"> </w:t>
      </w:r>
    </w:p>
    <w:p w:rsidR="00602673" w:rsidRP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Асқазан-ішек жолдары әдісін қолдана отырып</w:t>
      </w:r>
      <w:r w:rsidR="00A91A7B">
        <w:rPr>
          <w:rFonts w:ascii="Times New Roman" w:hAnsi="Times New Roman" w:cs="Times New Roman"/>
          <w:sz w:val="28"/>
          <w:szCs w:val="28"/>
          <w:lang w:val="kk-KZ"/>
        </w:rPr>
        <w:t xml:space="preserve"> аққайран балықт</w:t>
      </w:r>
      <w:r w:rsidR="000A5C23">
        <w:rPr>
          <w:rFonts w:ascii="Times New Roman" w:hAnsi="Times New Roman" w:cs="Times New Roman"/>
          <w:sz w:val="28"/>
          <w:szCs w:val="28"/>
          <w:lang w:val="kk-KZ"/>
        </w:rPr>
        <w:t>а</w:t>
      </w:r>
      <w:r w:rsidR="00A91A7B">
        <w:rPr>
          <w:rFonts w:ascii="Times New Roman" w:hAnsi="Times New Roman" w:cs="Times New Roman"/>
          <w:sz w:val="28"/>
          <w:szCs w:val="28"/>
          <w:lang w:val="kk-KZ"/>
        </w:rPr>
        <w:t>р</w:t>
      </w:r>
      <w:r w:rsidR="005F669C">
        <w:rPr>
          <w:rFonts w:ascii="Times New Roman" w:hAnsi="Times New Roman" w:cs="Times New Roman"/>
          <w:sz w:val="28"/>
          <w:szCs w:val="28"/>
          <w:lang w:val="kk-KZ"/>
        </w:rPr>
        <w:t>ынан көзге дұрыс көрінбейтін анизакидоз паразиттері</w:t>
      </w:r>
      <w:r w:rsidRPr="007C788D">
        <w:rPr>
          <w:rFonts w:ascii="Times New Roman" w:hAnsi="Times New Roman" w:cs="Times New Roman"/>
          <w:sz w:val="28"/>
          <w:szCs w:val="28"/>
          <w:lang w:val="kk-KZ"/>
        </w:rPr>
        <w:t xml:space="preserve"> зерттелді. Алдымен оның серозды қабаттары тексерілді, содан кейін кесуден кейін шырышты қабық пен құрамы қайшымен кесіп  зерттелді. Морфология мен орналасу си</w:t>
      </w:r>
      <w:r w:rsidR="00424BFC">
        <w:rPr>
          <w:rFonts w:ascii="Times New Roman" w:hAnsi="Times New Roman" w:cs="Times New Roman"/>
          <w:sz w:val="28"/>
          <w:szCs w:val="28"/>
          <w:lang w:val="kk-KZ"/>
        </w:rPr>
        <w:t>паттамаларына сәйкес "ИЭ және ИИ</w:t>
      </w:r>
      <w:r w:rsidRPr="007C788D">
        <w:rPr>
          <w:rFonts w:ascii="Times New Roman" w:hAnsi="Times New Roman" w:cs="Times New Roman"/>
          <w:sz w:val="28"/>
          <w:szCs w:val="28"/>
          <w:lang w:val="kk-KZ"/>
        </w:rPr>
        <w:t xml:space="preserve">" (инвазияның энтенсивтігі мен </w:t>
      </w:r>
      <w:r w:rsidR="001B3E83">
        <w:rPr>
          <w:rFonts w:ascii="Times New Roman" w:hAnsi="Times New Roman" w:cs="Times New Roman"/>
          <w:sz w:val="28"/>
          <w:szCs w:val="28"/>
          <w:lang w:val="kk-KZ"/>
        </w:rPr>
        <w:t>инвазия</w:t>
      </w:r>
      <w:r w:rsidR="00424BFC">
        <w:rPr>
          <w:rFonts w:ascii="Times New Roman" w:hAnsi="Times New Roman" w:cs="Times New Roman"/>
          <w:sz w:val="28"/>
          <w:szCs w:val="28"/>
          <w:lang w:val="kk-KZ"/>
        </w:rPr>
        <w:t xml:space="preserve"> интенсивтігі</w:t>
      </w:r>
      <w:r w:rsidRPr="007C788D">
        <w:rPr>
          <w:rFonts w:ascii="Times New Roman" w:hAnsi="Times New Roman" w:cs="Times New Roman"/>
          <w:sz w:val="28"/>
          <w:szCs w:val="28"/>
          <w:lang w:val="kk-KZ"/>
        </w:rPr>
        <w:t>), таралу аймағын және инвазия дәрежесін анықтады. КСРО фаунасының тұщы су балықтарының паразиттік организмдерінің түрлерін анықтау үшін О. Н. Бауэрдің "Тұщы су балықтарының паразиттерін анықтаушы" қолданылды.</w:t>
      </w:r>
    </w:p>
    <w:p w:rsidR="00922C85" w:rsidRPr="007C788D" w:rsidRDefault="00602673" w:rsidP="00012B9E">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Балық және балық өнімдерінің органолептикалық және физикалық сипаттамаларын анықтау МЕМСТ 31339-2006 "Балық, балық емес объектілер және олардан жасалған өнімдер" талаптарына сәйкес жүргізілетін болады. Сенсорлық бағалау әдісі, МЕМСТ 1551-93 "Емделген балық. Техникалық шарттар", МЕМСТ 7447-2015 "Ыстық ысталған балық. Техникалық шарттар", МЕМСТ 11482-96 "Суық ысталған балық. Техникалық шарттар" қолданылды. Паразиттік аурулардың алдын алу балықтарды, моллюскаларды, шаян тәрізділерді, қосмекенділерді, бауырымен жорғалаушыларды және оларды қайта өңдеу өнімдерін санитарлық-паразитологиялық сараптау әдістерін, сондай-ақ МЕМСТ Р 54378-2011 "Балық, балық емес объектілер және олардан </w:t>
      </w:r>
      <w:r w:rsidRPr="007C788D">
        <w:rPr>
          <w:rFonts w:ascii="Times New Roman" w:hAnsi="Times New Roman" w:cs="Times New Roman"/>
          <w:sz w:val="28"/>
          <w:szCs w:val="28"/>
          <w:lang w:val="kk-KZ"/>
        </w:rPr>
        <w:lastRenderedPageBreak/>
        <w:t>жасалған өнімдер" және ҚР СТ 2779-2015 "Азық-түлік өнімдерін бақылауға болады</w:t>
      </w:r>
      <w:r>
        <w:rPr>
          <w:rFonts w:ascii="Times New Roman" w:hAnsi="Times New Roman" w:cs="Times New Roman"/>
          <w:sz w:val="28"/>
          <w:szCs w:val="28"/>
          <w:lang w:val="kk-KZ"/>
        </w:rPr>
        <w:t>.</w:t>
      </w:r>
    </w:p>
    <w:p w:rsidR="005E0691"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Балықтарды, моллюскаларды, шаян тәрізділерді, қосмекенділерді, бауырымен жорғалаушыларды және оларды қайта өңдеу өнімдерін санитарлық-паразитологиялық сараптау әдістерін зерттеу описторхоз және анизакидоз проблемаларына байланысты ерекше маңызға ие. Бұл балықтардың </w:t>
      </w:r>
      <w:r w:rsidR="00D35735">
        <w:rPr>
          <w:rFonts w:ascii="Times New Roman" w:hAnsi="Times New Roman" w:cs="Times New Roman"/>
          <w:sz w:val="28"/>
          <w:szCs w:val="28"/>
          <w:lang w:val="kk-KZ"/>
        </w:rPr>
        <w:t xml:space="preserve">инвазиялық </w:t>
      </w:r>
      <w:r w:rsidRPr="007C788D">
        <w:rPr>
          <w:rFonts w:ascii="Times New Roman" w:hAnsi="Times New Roman" w:cs="Times New Roman"/>
          <w:sz w:val="28"/>
          <w:szCs w:val="28"/>
          <w:lang w:val="kk-KZ"/>
        </w:rPr>
        <w:t xml:space="preserve">аурулары Батыс Қазақстан облысындағы адамдардың денсаулығына елеулі қауіп төндіреді және Қазақстан Республикасында ең көп таралған  адамға жұғатын инвазиялардың бірі болып табылады. </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Қазақстан Республикасы халықаралық ұйымдарының мүшесі болғаннан кейін зертханалық зерттеуде келесі МЕМСТ, ӘН ,КО ТР 021/2011, ЕАЭО ТР-ті ұстанады;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Антибиотиктерді, улы элементтерді, радионуклидтерді анықтау келесідей нормативтік құжаттар қолданады: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МЕМСТ 31903-2012 Азық-түлік өнімдері. Антибиотиктерді анықтаудың жедел әдісі;</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КО ТР 021/2011 "Тағам өнімдерінің қауіпсіздігі туралы "ЕАЭО ТР 040/2016 "Балық және балық өнімдерінің қауіпсіздігі туралы".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ҚР СТ ИС</w:t>
      </w:r>
      <w:r w:rsidR="00640B50">
        <w:rPr>
          <w:rFonts w:ascii="Times New Roman" w:hAnsi="Times New Roman" w:cs="Times New Roman"/>
          <w:sz w:val="28"/>
          <w:szCs w:val="28"/>
          <w:lang w:val="kk-KZ"/>
        </w:rPr>
        <w:t>О 13493-2007</w:t>
      </w:r>
      <w:r w:rsidR="001B3E83" w:rsidRPr="001B3E83">
        <w:rPr>
          <w:rFonts w:ascii="Times New Roman" w:hAnsi="Times New Roman" w:cs="Times New Roman"/>
          <w:sz w:val="28"/>
          <w:szCs w:val="28"/>
          <w:lang w:val="kk-KZ"/>
        </w:rPr>
        <w:t xml:space="preserve"> </w:t>
      </w:r>
      <w:r w:rsidR="001B3E83">
        <w:rPr>
          <w:rFonts w:ascii="Times New Roman" w:hAnsi="Times New Roman" w:cs="Times New Roman"/>
          <w:sz w:val="28"/>
          <w:szCs w:val="28"/>
          <w:lang w:val="kk-KZ"/>
        </w:rPr>
        <w:t>ӨОӘ</w:t>
      </w:r>
      <w:r w:rsidR="00640B50">
        <w:rPr>
          <w:rFonts w:ascii="Times New Roman" w:hAnsi="Times New Roman" w:cs="Times New Roman"/>
          <w:sz w:val="28"/>
          <w:szCs w:val="28"/>
          <w:lang w:val="kk-KZ"/>
        </w:rPr>
        <w:t xml:space="preserve"> 4.1.1912-04 ӨОӘ</w:t>
      </w:r>
      <w:r w:rsidR="0001405B">
        <w:rPr>
          <w:rFonts w:ascii="Times New Roman" w:hAnsi="Times New Roman" w:cs="Times New Roman"/>
          <w:sz w:val="28"/>
          <w:szCs w:val="28"/>
          <w:lang w:val="kk-KZ"/>
        </w:rPr>
        <w:t xml:space="preserve"> KZ ИФТ</w:t>
      </w:r>
      <w:r w:rsidRPr="007C788D">
        <w:rPr>
          <w:rFonts w:ascii="Times New Roman" w:hAnsi="Times New Roman" w:cs="Times New Roman"/>
          <w:sz w:val="28"/>
          <w:szCs w:val="28"/>
          <w:lang w:val="kk-KZ"/>
        </w:rPr>
        <w:t xml:space="preserve"> әдісімен левомицитинді (хлорамфеникол</w:t>
      </w:r>
      <w:r w:rsidR="00640B50">
        <w:rPr>
          <w:rFonts w:ascii="Times New Roman" w:hAnsi="Times New Roman" w:cs="Times New Roman"/>
          <w:sz w:val="28"/>
          <w:szCs w:val="28"/>
          <w:lang w:val="kk-KZ"/>
        </w:rPr>
        <w:t>ды) анықтау 07.00.03327-2016 ӨОӘ</w:t>
      </w:r>
      <w:r w:rsidRPr="007C788D">
        <w:rPr>
          <w:rFonts w:ascii="Times New Roman" w:hAnsi="Times New Roman" w:cs="Times New Roman"/>
          <w:sz w:val="28"/>
          <w:szCs w:val="28"/>
          <w:lang w:val="kk-KZ"/>
        </w:rPr>
        <w:t xml:space="preserve"> KZ. 07.00.03642-2017.</w:t>
      </w:r>
    </w:p>
    <w:p w:rsidR="00602673" w:rsidRPr="007C788D" w:rsidRDefault="00640B50"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ӨОӘ</w:t>
      </w:r>
      <w:r w:rsidR="0001405B">
        <w:rPr>
          <w:rFonts w:ascii="Times New Roman" w:hAnsi="Times New Roman" w:cs="Times New Roman"/>
          <w:sz w:val="28"/>
          <w:szCs w:val="28"/>
          <w:lang w:val="kk-KZ"/>
        </w:rPr>
        <w:t xml:space="preserve"> ИФТ</w:t>
      </w:r>
      <w:r w:rsidR="00602673" w:rsidRPr="007C788D">
        <w:rPr>
          <w:rFonts w:ascii="Times New Roman" w:hAnsi="Times New Roman" w:cs="Times New Roman"/>
          <w:sz w:val="28"/>
          <w:szCs w:val="28"/>
          <w:lang w:val="kk-KZ"/>
        </w:rPr>
        <w:t xml:space="preserve"> әдісімен стрептомицинді анықтау № 07.00</w:t>
      </w:r>
      <w:r>
        <w:rPr>
          <w:rFonts w:ascii="Times New Roman" w:hAnsi="Times New Roman" w:cs="Times New Roman"/>
          <w:sz w:val="28"/>
          <w:szCs w:val="28"/>
          <w:lang w:val="kk-KZ"/>
        </w:rPr>
        <w:t>.03642-2017 МЕМСТ 32219-2013 ӨОӘ</w:t>
      </w:r>
      <w:r w:rsidR="00602673" w:rsidRPr="007C788D">
        <w:rPr>
          <w:rFonts w:ascii="Times New Roman" w:hAnsi="Times New Roman" w:cs="Times New Roman"/>
          <w:sz w:val="28"/>
          <w:szCs w:val="28"/>
          <w:lang w:val="kk-KZ"/>
        </w:rPr>
        <w:t xml:space="preserve"> 27.07.0003327.2016.</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Балық сынамаларында ауыр металл қосылыстарының қалдық мөлшерін анықтау үшін келесі әдістер қолданылды:</w:t>
      </w:r>
    </w:p>
    <w:p w:rsidR="00602673" w:rsidRPr="007C788D"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 ӘН 2.6.1.717-98 "Тағам өнімдері. Сынама алу, талдау және гигиеналық бағалау"</w:t>
      </w:r>
    </w:p>
    <w:p w:rsidR="00602673" w:rsidRPr="007C788D" w:rsidRDefault="002F515F"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 xml:space="preserve">МЕМСТ 26933-86 Шикізат және тағам өнімдері. </w:t>
      </w:r>
    </w:p>
    <w:p w:rsidR="00602673" w:rsidRPr="007C788D" w:rsidRDefault="00F83737"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02673" w:rsidRPr="007C788D">
        <w:rPr>
          <w:rFonts w:ascii="Times New Roman" w:hAnsi="Times New Roman" w:cs="Times New Roman"/>
          <w:sz w:val="28"/>
          <w:szCs w:val="28"/>
          <w:lang w:val="kk-KZ"/>
        </w:rPr>
        <w:t>МЕМСТ Т 33824-2016 Азық-түлік және азық-түлік шикізаты. Улы элементтердің (Кадмий, Қорғасын, Мыс және мырыш) құрамын анықтаудың инверсиялық-вольтамметриялық әдісі,</w:t>
      </w:r>
    </w:p>
    <w:p w:rsid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МЕМСТ 26933-86 Шикізат және  тағам өнімдері. Кадмийді анықтау әдістері МЕМСТ 26927-86 Шикізат және  тағам өнімдері. Сынапты анықтау әдістері</w:t>
      </w:r>
      <w:r>
        <w:rPr>
          <w:rFonts w:ascii="Times New Roman" w:hAnsi="Times New Roman" w:cs="Times New Roman"/>
          <w:sz w:val="28"/>
          <w:szCs w:val="28"/>
          <w:lang w:val="kk-KZ"/>
        </w:rPr>
        <w:t>.</w:t>
      </w:r>
    </w:p>
    <w:p w:rsidR="00602673" w:rsidRPr="00BD1D2C"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Қосымша бақылау тобы балықтарын инвазиялық аурулардан ауланған балықтарыды және ауыр металл әсері тиген улы балықтардың химял</w:t>
      </w:r>
      <w:r w:rsidR="006F5AC4">
        <w:rPr>
          <w:rFonts w:ascii="Times New Roman" w:hAnsi="Times New Roman" w:cs="Times New Roman"/>
          <w:sz w:val="28"/>
          <w:szCs w:val="28"/>
          <w:lang w:val="kk-KZ"/>
        </w:rPr>
        <w:t xml:space="preserve">ық талдау жасалды. Зерттеу </w:t>
      </w:r>
      <w:r>
        <w:rPr>
          <w:rFonts w:ascii="Times New Roman" w:hAnsi="Times New Roman" w:cs="Times New Roman"/>
          <w:sz w:val="28"/>
          <w:szCs w:val="28"/>
          <w:lang w:val="kk-KZ"/>
        </w:rPr>
        <w:t xml:space="preserve">«Нутритест» </w:t>
      </w:r>
      <w:r w:rsidR="006F5AC4">
        <w:rPr>
          <w:rFonts w:ascii="Times New Roman" w:hAnsi="Times New Roman" w:cs="Times New Roman"/>
          <w:sz w:val="28"/>
          <w:szCs w:val="28"/>
          <w:lang w:val="kk-KZ"/>
        </w:rPr>
        <w:t xml:space="preserve">ЖШС </w:t>
      </w:r>
      <w:r>
        <w:rPr>
          <w:rFonts w:ascii="Times New Roman" w:hAnsi="Times New Roman" w:cs="Times New Roman"/>
          <w:sz w:val="28"/>
          <w:szCs w:val="28"/>
          <w:lang w:val="kk-KZ"/>
        </w:rPr>
        <w:t>зерханасында химиялық талдау жүргізілді</w:t>
      </w:r>
      <w:r w:rsidRPr="00BD1D2C">
        <w:rPr>
          <w:rFonts w:ascii="Times New Roman" w:hAnsi="Times New Roman" w:cs="Times New Roman"/>
          <w:sz w:val="28"/>
          <w:szCs w:val="28"/>
          <w:lang w:val="kk-KZ"/>
        </w:rPr>
        <w:t>:</w:t>
      </w:r>
    </w:p>
    <w:p w:rsidR="00602673" w:rsidRPr="00BD1D2C" w:rsidRDefault="00602673" w:rsidP="00602673">
      <w:pPr>
        <w:spacing w:after="0" w:line="240" w:lineRule="auto"/>
        <w:ind w:firstLine="567"/>
        <w:jc w:val="both"/>
        <w:rPr>
          <w:rFonts w:ascii="Times New Roman" w:hAnsi="Times New Roman" w:cs="Times New Roman"/>
          <w:sz w:val="28"/>
          <w:szCs w:val="28"/>
          <w:lang w:val="kk-KZ"/>
        </w:rPr>
      </w:pPr>
      <w:r w:rsidRPr="000B16BC">
        <w:rPr>
          <w:rFonts w:ascii="Times New Roman" w:hAnsi="Times New Roman" w:cs="Times New Roman"/>
          <w:sz w:val="28"/>
          <w:szCs w:val="28"/>
          <w:lang w:val="kk-KZ"/>
        </w:rPr>
        <w:t>Аминақышқыл әдістемесі</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ӨОӘ.МН 1363-2000</w:t>
      </w:r>
      <w:r w:rsidRPr="00BD1D2C">
        <w:rPr>
          <w:rFonts w:ascii="Times New Roman" w:hAnsi="Times New Roman" w:cs="Times New Roman"/>
          <w:sz w:val="28"/>
          <w:szCs w:val="28"/>
          <w:lang w:val="kk-KZ"/>
        </w:rPr>
        <w:t>.</w:t>
      </w:r>
    </w:p>
    <w:p w:rsidR="00602673" w:rsidRPr="00BD1D2C"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Витамин</w:t>
      </w:r>
      <w:r w:rsidRPr="00190535">
        <w:rPr>
          <w:rFonts w:ascii="Times New Roman" w:hAnsi="Times New Roman" w:cs="Times New Roman"/>
          <w:sz w:val="28"/>
          <w:szCs w:val="28"/>
          <w:lang w:val="kk-KZ"/>
        </w:rPr>
        <w:t xml:space="preserve"> </w:t>
      </w:r>
      <w:r w:rsidRPr="000B16BC">
        <w:rPr>
          <w:rFonts w:ascii="Times New Roman" w:hAnsi="Times New Roman" w:cs="Times New Roman"/>
          <w:sz w:val="28"/>
          <w:szCs w:val="28"/>
          <w:lang w:val="kk-KZ"/>
        </w:rPr>
        <w:t>әдістемесі</w:t>
      </w:r>
      <w:r>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Р.4.1.1672-2003</w:t>
      </w:r>
      <w:r w:rsidRPr="00BD1D2C">
        <w:rPr>
          <w:rFonts w:ascii="Times New Roman" w:hAnsi="Times New Roman" w:cs="Times New Roman"/>
          <w:sz w:val="28"/>
          <w:szCs w:val="28"/>
          <w:lang w:val="kk-KZ"/>
        </w:rPr>
        <w:t>.</w:t>
      </w:r>
    </w:p>
    <w:p w:rsidR="00602673" w:rsidRPr="00BD1D2C"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Майлы қышқыл </w:t>
      </w:r>
      <w:r w:rsidRPr="000B16BC">
        <w:rPr>
          <w:rFonts w:ascii="Times New Roman" w:hAnsi="Times New Roman" w:cs="Times New Roman"/>
          <w:sz w:val="28"/>
          <w:szCs w:val="28"/>
          <w:lang w:val="kk-KZ"/>
        </w:rPr>
        <w:t>әдістемесі</w:t>
      </w:r>
      <w:r w:rsidRPr="005D56C2">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ӨОӘ.МН 1364-2000</w:t>
      </w:r>
      <w:r w:rsidRPr="00BD1D2C">
        <w:rPr>
          <w:rFonts w:ascii="Times New Roman" w:hAnsi="Times New Roman" w:cs="Times New Roman"/>
          <w:sz w:val="28"/>
          <w:szCs w:val="28"/>
          <w:lang w:val="kk-KZ"/>
        </w:rPr>
        <w:t>.</w:t>
      </w:r>
    </w:p>
    <w:p w:rsidR="00602673" w:rsidRPr="00BD1D2C"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Азықтық құндылық анықтау әдістемесі ӨОӘ 25011-81,</w:t>
      </w:r>
      <w:r w:rsidRPr="00FA14E2">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26829-86 И.М. Скурихин</w:t>
      </w:r>
      <w:r w:rsidRPr="00FA14E2">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7636-85</w:t>
      </w:r>
      <w:r w:rsidRPr="00FA14E2">
        <w:rPr>
          <w:rFonts w:ascii="Times New Roman" w:hAnsi="Times New Roman" w:cs="Times New Roman"/>
          <w:sz w:val="28"/>
          <w:szCs w:val="28"/>
          <w:lang w:val="kk-KZ"/>
        </w:rPr>
        <w:t xml:space="preserve">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15113.8-77</w:t>
      </w:r>
      <w:r w:rsidRPr="00BD1D2C">
        <w:rPr>
          <w:rFonts w:ascii="Times New Roman" w:hAnsi="Times New Roman" w:cs="Times New Roman"/>
          <w:sz w:val="28"/>
          <w:szCs w:val="28"/>
          <w:lang w:val="kk-KZ"/>
        </w:rPr>
        <w:t>.</w:t>
      </w:r>
    </w:p>
    <w:p w:rsidR="00602673" w:rsidRPr="00602673" w:rsidRDefault="00602673" w:rsidP="0060267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0B16BC">
        <w:rPr>
          <w:rFonts w:ascii="Times New Roman" w:hAnsi="Times New Roman" w:cs="Times New Roman"/>
          <w:sz w:val="28"/>
          <w:szCs w:val="28"/>
          <w:lang w:val="kk-KZ"/>
        </w:rPr>
        <w:t>инерал</w:t>
      </w:r>
      <w:r>
        <w:rPr>
          <w:rFonts w:ascii="Times New Roman" w:hAnsi="Times New Roman" w:cs="Times New Roman"/>
          <w:sz w:val="28"/>
          <w:szCs w:val="28"/>
          <w:lang w:val="kk-KZ"/>
        </w:rPr>
        <w:t xml:space="preserve"> құрамын анықтау </w:t>
      </w:r>
      <w:r w:rsidRPr="007C788D">
        <w:rPr>
          <w:rFonts w:ascii="Times New Roman" w:hAnsi="Times New Roman" w:cs="Times New Roman"/>
          <w:sz w:val="28"/>
          <w:szCs w:val="28"/>
          <w:lang w:val="kk-KZ"/>
        </w:rPr>
        <w:t>МЕМСТ</w:t>
      </w:r>
      <w:r>
        <w:rPr>
          <w:rFonts w:ascii="Times New Roman" w:hAnsi="Times New Roman" w:cs="Times New Roman"/>
          <w:sz w:val="28"/>
          <w:szCs w:val="28"/>
          <w:lang w:val="kk-KZ"/>
        </w:rPr>
        <w:t xml:space="preserve"> 7636-85</w:t>
      </w:r>
      <w:r w:rsidRPr="00602673">
        <w:rPr>
          <w:rFonts w:ascii="Times New Roman" w:hAnsi="Times New Roman" w:cs="Times New Roman"/>
          <w:sz w:val="28"/>
          <w:szCs w:val="28"/>
          <w:lang w:val="kk-KZ"/>
        </w:rPr>
        <w:t>.</w:t>
      </w:r>
    </w:p>
    <w:p w:rsidR="00602673" w:rsidRPr="00602673" w:rsidRDefault="00602673" w:rsidP="0060267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lastRenderedPageBreak/>
        <w:t>Инверсиялық-вольтамметриялық әдісті қолдана отырып, тамақ пен азық-түлік шикізатындағы мышьяктың массалық концентрациясы анықталды. Балық үлгілеріндегі радионуклидтердің құрамын анықтау үшін келесі әдістер қолданылды: стронций-90 және цезий-137. Радионуклидтер мен ауыр метал мөлерін зерттеу ҚР АШМ ВБҚК Республикалық мемлекеттік ветеринариялық зертхананың Батыс Қазақстан облыстық филиалында жүргізілді. Зерттеу нәтижелері "Microsoft Office" бағдарламалық кешенінің құрамына кіретін "Excel" деректерді талдау бағдарламалық пакетін пайдалана отырып статистикалық өңдеуден өтті. Балық ағзасынан ауыр металдардың тұздарын шығару әдісі</w:t>
      </w:r>
      <w:r w:rsidR="00CF6192">
        <w:rPr>
          <w:rFonts w:ascii="Times New Roman" w:hAnsi="Times New Roman" w:cs="Times New Roman"/>
          <w:sz w:val="28"/>
          <w:szCs w:val="28"/>
          <w:lang w:val="kk-KZ"/>
        </w:rPr>
        <w:t xml:space="preserve"> 2023 жыл</w:t>
      </w:r>
      <w:r w:rsidR="002357C3">
        <w:rPr>
          <w:rFonts w:ascii="Times New Roman" w:hAnsi="Times New Roman" w:cs="Times New Roman"/>
          <w:sz w:val="28"/>
          <w:szCs w:val="28"/>
          <w:lang w:val="kk-KZ"/>
        </w:rPr>
        <w:t>ы 28 сәу</w:t>
      </w:r>
      <w:r w:rsidR="00CF6192">
        <w:rPr>
          <w:rFonts w:ascii="Times New Roman" w:hAnsi="Times New Roman" w:cs="Times New Roman"/>
          <w:sz w:val="28"/>
          <w:szCs w:val="28"/>
          <w:lang w:val="kk-KZ"/>
        </w:rPr>
        <w:t>ірде</w:t>
      </w:r>
      <w:r w:rsidR="002357C3">
        <w:rPr>
          <w:rFonts w:ascii="Times New Roman" w:hAnsi="Times New Roman" w:cs="Times New Roman"/>
          <w:sz w:val="28"/>
          <w:szCs w:val="28"/>
          <w:lang w:val="kk-KZ"/>
        </w:rPr>
        <w:t xml:space="preserve"> №8012"К</w:t>
      </w:r>
      <w:r w:rsidRPr="007C788D">
        <w:rPr>
          <w:rFonts w:ascii="Times New Roman" w:hAnsi="Times New Roman" w:cs="Times New Roman"/>
          <w:sz w:val="28"/>
          <w:szCs w:val="28"/>
          <w:lang w:val="kk-KZ"/>
        </w:rPr>
        <w:t xml:space="preserve">адмийді балық шикізатынан шығару әдісі" пайдалы модель </w:t>
      </w:r>
      <w:r w:rsidR="00CF6192">
        <w:rPr>
          <w:rFonts w:ascii="Times New Roman" w:hAnsi="Times New Roman" w:cs="Times New Roman"/>
          <w:sz w:val="28"/>
          <w:szCs w:val="28"/>
          <w:lang w:val="kk-KZ"/>
        </w:rPr>
        <w:t xml:space="preserve">патент </w:t>
      </w:r>
      <w:r w:rsidRPr="007C788D">
        <w:rPr>
          <w:rFonts w:ascii="Times New Roman" w:hAnsi="Times New Roman" w:cs="Times New Roman"/>
          <w:sz w:val="28"/>
          <w:szCs w:val="28"/>
          <w:lang w:val="kk-KZ"/>
        </w:rPr>
        <w:t>шығарылды.</w:t>
      </w:r>
    </w:p>
    <w:p w:rsidR="00647292" w:rsidRDefault="00647292">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D957E3" w:rsidRPr="00D957E3" w:rsidRDefault="00D957E3" w:rsidP="002A233D">
      <w:pPr>
        <w:spacing w:after="0" w:line="240" w:lineRule="auto"/>
        <w:ind w:firstLine="567"/>
        <w:rPr>
          <w:rFonts w:ascii="Times New Roman" w:hAnsi="Times New Roman" w:cs="Times New Roman"/>
          <w:b/>
          <w:sz w:val="28"/>
          <w:szCs w:val="28"/>
          <w:lang w:val="kk-KZ"/>
        </w:rPr>
      </w:pPr>
      <w:r w:rsidRPr="00D957E3">
        <w:rPr>
          <w:rFonts w:ascii="Times New Roman" w:hAnsi="Times New Roman" w:cs="Times New Roman"/>
          <w:b/>
          <w:sz w:val="28"/>
          <w:szCs w:val="28"/>
          <w:lang w:val="kk-KZ"/>
        </w:rPr>
        <w:lastRenderedPageBreak/>
        <w:t>3 ЗЕРТТЕУ НӘТИЖЕЛЕРІ</w:t>
      </w:r>
    </w:p>
    <w:p w:rsidR="00D957E3" w:rsidRPr="00EC2DA2" w:rsidRDefault="00D957E3" w:rsidP="002A233D">
      <w:pPr>
        <w:spacing w:after="0" w:line="240" w:lineRule="auto"/>
        <w:ind w:firstLine="567"/>
        <w:rPr>
          <w:rFonts w:ascii="Times New Roman" w:hAnsi="Times New Roman" w:cs="Times New Roman"/>
          <w:b/>
          <w:sz w:val="28"/>
          <w:szCs w:val="28"/>
          <w:lang w:val="kk-KZ"/>
        </w:rPr>
      </w:pPr>
    </w:p>
    <w:p w:rsidR="00D957E3" w:rsidRPr="000D4010" w:rsidRDefault="00D957E3" w:rsidP="008F6172">
      <w:pPr>
        <w:spacing w:after="0" w:line="240" w:lineRule="auto"/>
        <w:ind w:firstLine="567"/>
        <w:jc w:val="both"/>
        <w:rPr>
          <w:rFonts w:ascii="Times New Roman" w:hAnsi="Times New Roman" w:cs="Times New Roman"/>
          <w:b/>
          <w:sz w:val="24"/>
          <w:szCs w:val="24"/>
          <w:lang w:val="kk-KZ"/>
        </w:rPr>
      </w:pPr>
      <w:r w:rsidRPr="00A969E2">
        <w:rPr>
          <w:rFonts w:ascii="Times New Roman" w:eastAsiaTheme="minorEastAsia" w:hAnsi="Times New Roman" w:cs="Times New Roman"/>
          <w:b/>
          <w:sz w:val="28"/>
          <w:szCs w:val="28"/>
          <w:lang w:val="kk-KZ" w:eastAsia="ru-RU"/>
        </w:rPr>
        <w:t>3.1</w:t>
      </w:r>
      <w:r w:rsidRPr="000D4010">
        <w:rPr>
          <w:rFonts w:ascii="Times New Roman" w:eastAsiaTheme="minorEastAsia" w:hAnsi="Times New Roman" w:cs="Times New Roman"/>
          <w:b/>
          <w:sz w:val="24"/>
          <w:szCs w:val="24"/>
          <w:lang w:val="kk-KZ" w:eastAsia="ru-RU"/>
        </w:rPr>
        <w:t xml:space="preserve"> </w:t>
      </w:r>
      <w:r w:rsidR="0001405B" w:rsidRPr="0001405B">
        <w:rPr>
          <w:rFonts w:ascii="Times New Roman" w:hAnsi="Times New Roman" w:cs="Times New Roman"/>
          <w:b/>
          <w:sz w:val="28"/>
          <w:szCs w:val="28"/>
          <w:lang w:val="kk-KZ"/>
        </w:rPr>
        <w:t>Батыс Қазақстан облысындағы балық және балық өнімдерінің ветеринариялық-санитариялық қауіпсіздігінің мониторингі</w:t>
      </w:r>
    </w:p>
    <w:p w:rsidR="003335F2" w:rsidRPr="00FD7E46" w:rsidRDefault="003335F2" w:rsidP="003335F2">
      <w:pPr>
        <w:spacing w:after="0" w:line="240" w:lineRule="auto"/>
        <w:ind w:firstLine="567"/>
        <w:jc w:val="both"/>
        <w:rPr>
          <w:rFonts w:ascii="Times New Roman" w:hAnsi="Times New Roman" w:cs="Times New Roman"/>
          <w:sz w:val="28"/>
          <w:szCs w:val="28"/>
          <w:lang w:val="kk-KZ"/>
        </w:rPr>
      </w:pPr>
      <w:r w:rsidRPr="00FD7E46">
        <w:rPr>
          <w:rFonts w:ascii="Times New Roman" w:hAnsi="Times New Roman" w:cs="Times New Roman"/>
          <w:sz w:val="28"/>
          <w:szCs w:val="28"/>
          <w:lang w:val="kk-KZ"/>
        </w:rPr>
        <w:t xml:space="preserve">"Қазсушар" БҚФ РМК деректері бойынша Киров су қоймасында судың толымдылығы 40%, </w:t>
      </w:r>
      <w:r w:rsidR="000F5C7C">
        <w:rPr>
          <w:rFonts w:ascii="Times New Roman" w:hAnsi="Times New Roman" w:cs="Times New Roman"/>
          <w:sz w:val="28"/>
          <w:szCs w:val="28"/>
          <w:lang w:val="kk-KZ"/>
        </w:rPr>
        <w:t>Бітік су қоймасында -</w:t>
      </w:r>
      <w:r w:rsidRPr="00FD7E46">
        <w:rPr>
          <w:rFonts w:ascii="Times New Roman" w:hAnsi="Times New Roman" w:cs="Times New Roman"/>
          <w:sz w:val="28"/>
          <w:szCs w:val="28"/>
          <w:lang w:val="kk-KZ"/>
        </w:rPr>
        <w:t xml:space="preserve"> 15%, Дөңгелек су қоймасында - 29%, Пятимарск су қоймаларында - 66% бұл су айдындары Орал-Көшім су суару жүйесіне, балықты Сарқыл көлдерінде -</w:t>
      </w:r>
      <w:r w:rsidR="00086164">
        <w:rPr>
          <w:rFonts w:ascii="Times New Roman" w:hAnsi="Times New Roman" w:cs="Times New Roman"/>
          <w:sz w:val="28"/>
          <w:szCs w:val="28"/>
          <w:lang w:val="kk-KZ"/>
        </w:rPr>
        <w:t xml:space="preserve"> </w:t>
      </w:r>
      <w:r w:rsidRPr="00FD7E46">
        <w:rPr>
          <w:rFonts w:ascii="Times New Roman" w:hAnsi="Times New Roman" w:cs="Times New Roman"/>
          <w:sz w:val="28"/>
          <w:szCs w:val="28"/>
          <w:lang w:val="kk-KZ"/>
        </w:rPr>
        <w:t>11% және Сарышығанақ көлде</w:t>
      </w:r>
      <w:r w:rsidR="0017572A">
        <w:rPr>
          <w:rFonts w:ascii="Times New Roman" w:hAnsi="Times New Roman" w:cs="Times New Roman"/>
          <w:sz w:val="28"/>
          <w:szCs w:val="28"/>
          <w:lang w:val="kk-KZ"/>
        </w:rPr>
        <w:t>рінде - 43% БҚО судың 60 пайызы РФ-нан келеді</w:t>
      </w:r>
      <w:r>
        <w:rPr>
          <w:rFonts w:ascii="Times New Roman" w:hAnsi="Times New Roman" w:cs="Times New Roman"/>
          <w:sz w:val="28"/>
          <w:szCs w:val="28"/>
          <w:lang w:val="kk-KZ"/>
        </w:rPr>
        <w:t>. Үлкен өзен, Жайық Шыңғырлау, Шаған, Дер</w:t>
      </w:r>
      <w:r w:rsidR="00365526">
        <w:rPr>
          <w:rFonts w:ascii="Times New Roman" w:hAnsi="Times New Roman" w:cs="Times New Roman"/>
          <w:sz w:val="28"/>
          <w:szCs w:val="28"/>
          <w:lang w:val="kk-KZ"/>
        </w:rPr>
        <w:t>көл</w:t>
      </w:r>
      <w:r w:rsidR="00FC74D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C74D6">
        <w:rPr>
          <w:rFonts w:ascii="Times New Roman" w:hAnsi="Times New Roman" w:cs="Times New Roman"/>
          <w:sz w:val="28"/>
          <w:szCs w:val="28"/>
          <w:lang w:val="kk-KZ"/>
        </w:rPr>
        <w:t>Ембулатовка</w:t>
      </w:r>
      <w:r>
        <w:rPr>
          <w:rFonts w:ascii="Times New Roman" w:hAnsi="Times New Roman" w:cs="Times New Roman"/>
          <w:sz w:val="28"/>
          <w:szCs w:val="28"/>
          <w:lang w:val="kk-KZ"/>
        </w:rPr>
        <w:t xml:space="preserve"> өзендері </w:t>
      </w:r>
      <w:r w:rsidRPr="00FD7E46">
        <w:rPr>
          <w:rFonts w:ascii="Times New Roman" w:hAnsi="Times New Roman" w:cs="Times New Roman"/>
          <w:sz w:val="28"/>
          <w:szCs w:val="28"/>
          <w:lang w:val="kk-KZ"/>
        </w:rPr>
        <w:t>және Кіші өзендерінде және Сарышағанақ көлі</w:t>
      </w:r>
      <w:r w:rsidR="000A5C23">
        <w:rPr>
          <w:rFonts w:ascii="Times New Roman" w:hAnsi="Times New Roman" w:cs="Times New Roman"/>
          <w:sz w:val="28"/>
          <w:szCs w:val="28"/>
          <w:lang w:val="kk-KZ"/>
        </w:rPr>
        <w:t>де</w:t>
      </w:r>
      <w:r w:rsidRPr="00FD7E46">
        <w:rPr>
          <w:rFonts w:ascii="Times New Roman" w:hAnsi="Times New Roman" w:cs="Times New Roman"/>
          <w:sz w:val="28"/>
          <w:szCs w:val="28"/>
          <w:lang w:val="kk-KZ"/>
        </w:rPr>
        <w:t xml:space="preserve"> Ресей Федерациясынан трансшекаралық өзендері болып табылады</w:t>
      </w:r>
      <w:r w:rsidR="0017572A">
        <w:rPr>
          <w:rFonts w:ascii="Times New Roman" w:hAnsi="Times New Roman" w:cs="Times New Roman"/>
          <w:sz w:val="28"/>
          <w:szCs w:val="28"/>
          <w:lang w:val="kk-KZ"/>
        </w:rPr>
        <w:t>.</w:t>
      </w:r>
    </w:p>
    <w:p w:rsidR="000A5C23" w:rsidRDefault="003335F2" w:rsidP="003335F2">
      <w:pPr>
        <w:spacing w:after="0" w:line="240" w:lineRule="auto"/>
        <w:ind w:firstLine="567"/>
        <w:jc w:val="both"/>
        <w:rPr>
          <w:rFonts w:ascii="Times New Roman" w:hAnsi="Times New Roman" w:cs="Times New Roman"/>
          <w:sz w:val="28"/>
          <w:szCs w:val="28"/>
          <w:lang w:val="kk-KZ"/>
        </w:rPr>
      </w:pPr>
      <w:r w:rsidRPr="005B2240">
        <w:rPr>
          <w:rFonts w:ascii="Times New Roman" w:hAnsi="Times New Roman" w:cs="Times New Roman"/>
          <w:sz w:val="28"/>
          <w:szCs w:val="28"/>
          <w:lang w:val="kk-KZ"/>
        </w:rPr>
        <w:t>Сондықтан қоршаған ортаның химиялық элементтермен ластануын бағалау тұрғысынан оны көрсетудің жаңа дәстүрлі емес жоғары сезімтал әдістерін іздеу қажет. Осы негізде олардың ластану дәрежесін анықтау мақсатында техногендік экожүйелердің сынақ-индикаторлары ретінде био</w:t>
      </w:r>
      <w:r w:rsidR="000A5C23">
        <w:rPr>
          <w:rFonts w:ascii="Times New Roman" w:hAnsi="Times New Roman" w:cs="Times New Roman"/>
          <w:sz w:val="28"/>
          <w:szCs w:val="28"/>
          <w:lang w:val="kk-KZ"/>
        </w:rPr>
        <w:t>о</w:t>
      </w:r>
      <w:r w:rsidRPr="005B2240">
        <w:rPr>
          <w:rFonts w:ascii="Times New Roman" w:hAnsi="Times New Roman" w:cs="Times New Roman"/>
          <w:sz w:val="28"/>
          <w:szCs w:val="28"/>
          <w:lang w:val="kk-KZ"/>
        </w:rPr>
        <w:t>бъектілердегі химиялық элементтер мен қосылыстардың сандық құрамын анықтау жән</w:t>
      </w:r>
      <w:r>
        <w:rPr>
          <w:rFonts w:ascii="Times New Roman" w:hAnsi="Times New Roman" w:cs="Times New Roman"/>
          <w:sz w:val="28"/>
          <w:szCs w:val="28"/>
          <w:lang w:val="kk-KZ"/>
        </w:rPr>
        <w:t>е қоршаған ортаның ластануының б</w:t>
      </w:r>
      <w:r w:rsidRPr="005B2240">
        <w:rPr>
          <w:rFonts w:ascii="Times New Roman" w:hAnsi="Times New Roman" w:cs="Times New Roman"/>
          <w:sz w:val="28"/>
          <w:szCs w:val="28"/>
          <w:lang w:val="kk-KZ"/>
        </w:rPr>
        <w:t>иогеохимиялық көрсеткіші болып табылатын жаңа ғылыми бағыттағы</w:t>
      </w:r>
      <w:r>
        <w:rPr>
          <w:rFonts w:ascii="Times New Roman" w:hAnsi="Times New Roman" w:cs="Times New Roman"/>
          <w:sz w:val="28"/>
          <w:szCs w:val="28"/>
          <w:lang w:val="kk-KZ"/>
        </w:rPr>
        <w:t xml:space="preserve"> міндеттер шеңберін құрайды</w:t>
      </w:r>
      <w:r w:rsidRPr="005B22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3335F2" w:rsidRDefault="000F5C7C" w:rsidP="000A5C2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335F2" w:rsidRPr="00573B02">
        <w:rPr>
          <w:rFonts w:ascii="Times New Roman" w:hAnsi="Times New Roman" w:cs="Times New Roman"/>
          <w:sz w:val="28"/>
          <w:szCs w:val="28"/>
          <w:lang w:val="kk-KZ"/>
        </w:rPr>
        <w:t>Жайық және Елек өзендері суларының сапасы қазіргі заманғы стандарттардың талаптарына сәйкес келмейді. Талдау деректері бойынша трансшекаралық болып табылатын және Башқұрт</w:t>
      </w:r>
      <w:r w:rsidR="00603917">
        <w:rPr>
          <w:rFonts w:ascii="Times New Roman" w:hAnsi="Times New Roman" w:cs="Times New Roman"/>
          <w:sz w:val="28"/>
          <w:szCs w:val="28"/>
          <w:lang w:val="kk-KZ"/>
        </w:rPr>
        <w:t>а</w:t>
      </w:r>
      <w:r w:rsidR="003335F2" w:rsidRPr="00573B02">
        <w:rPr>
          <w:rFonts w:ascii="Times New Roman" w:hAnsi="Times New Roman" w:cs="Times New Roman"/>
          <w:sz w:val="28"/>
          <w:szCs w:val="28"/>
          <w:lang w:val="kk-KZ"/>
        </w:rPr>
        <w:t>стан, Челябі және Орынбор облыстарының аумағында, сондай-ақ Қазақстан Республикасында, Батыс Қазақстан және Атырау облыстарында ағып жатқан Жайық өзеніндегі мыс және мырыш пен мұнай өнімдерінің мысалында оттегіге биологиялық қажеттіліктің, оттегіге химиялық қажеттіліктің, ауыр металдардың</w:t>
      </w:r>
      <w:r w:rsidR="00243928">
        <w:rPr>
          <w:rFonts w:ascii="Times New Roman" w:hAnsi="Times New Roman" w:cs="Times New Roman"/>
          <w:sz w:val="28"/>
          <w:szCs w:val="28"/>
          <w:lang w:val="kk-KZ"/>
        </w:rPr>
        <w:t xml:space="preserve"> құрамы бар екенін көрсетеді</w:t>
      </w:r>
      <w:r w:rsidR="003335F2" w:rsidRPr="00573B02">
        <w:rPr>
          <w:rFonts w:ascii="Times New Roman" w:hAnsi="Times New Roman" w:cs="Times New Roman"/>
          <w:sz w:val="28"/>
          <w:szCs w:val="28"/>
          <w:lang w:val="kk-KZ"/>
        </w:rPr>
        <w:t>. Барлық көрсеткіштер бойынша асып кету байқалады.</w:t>
      </w:r>
      <w:r w:rsidR="003335F2">
        <w:rPr>
          <w:rFonts w:ascii="Times New Roman" w:hAnsi="Times New Roman" w:cs="Times New Roman"/>
          <w:sz w:val="28"/>
          <w:szCs w:val="28"/>
          <w:lang w:val="kk-KZ"/>
        </w:rPr>
        <w:t xml:space="preserve"> </w:t>
      </w:r>
      <w:r w:rsidR="003335F2" w:rsidRPr="005B2240">
        <w:rPr>
          <w:rFonts w:ascii="Times New Roman" w:hAnsi="Times New Roman" w:cs="Times New Roman"/>
          <w:sz w:val="28"/>
          <w:szCs w:val="28"/>
          <w:lang w:val="kk-KZ"/>
        </w:rPr>
        <w:t>Осыған байланысты биоаккумуляцияны және токсиканттардың гидробионт организмдеріне теріс әсерін бағалау үшін Батыс Қазақстан облысының аумағындағы су экожүйелерінің ластану дәрежесін</w:t>
      </w:r>
      <w:r w:rsidR="003335F2">
        <w:rPr>
          <w:rFonts w:ascii="Times New Roman" w:hAnsi="Times New Roman" w:cs="Times New Roman"/>
          <w:sz w:val="28"/>
          <w:szCs w:val="28"/>
          <w:lang w:val="kk-KZ"/>
        </w:rPr>
        <w:t xml:space="preserve"> зерттеу қажеттілігі туындады. </w:t>
      </w:r>
    </w:p>
    <w:p w:rsidR="000D4010" w:rsidRPr="000D4010" w:rsidRDefault="000D4010" w:rsidP="005767C0">
      <w:pPr>
        <w:spacing w:after="0" w:line="240" w:lineRule="auto"/>
        <w:jc w:val="both"/>
        <w:rPr>
          <w:rFonts w:ascii="Times New Roman" w:hAnsi="Times New Roman" w:cs="Times New Roman"/>
          <w:b/>
          <w:sz w:val="28"/>
          <w:szCs w:val="28"/>
          <w:lang w:val="kk-KZ"/>
        </w:rPr>
      </w:pPr>
    </w:p>
    <w:p w:rsidR="005767C0" w:rsidRPr="000C1502" w:rsidRDefault="00D957E3" w:rsidP="005767C0">
      <w:pPr>
        <w:spacing w:after="0" w:line="240" w:lineRule="auto"/>
        <w:ind w:firstLine="567"/>
        <w:jc w:val="both"/>
        <w:rPr>
          <w:rFonts w:ascii="Times New Roman" w:hAnsi="Times New Roman" w:cs="Times New Roman"/>
          <w:bCs/>
          <w:sz w:val="28"/>
          <w:szCs w:val="28"/>
          <w:lang w:val="kk-KZ"/>
        </w:rPr>
      </w:pPr>
      <w:r w:rsidRPr="00647292">
        <w:rPr>
          <w:rFonts w:ascii="Times New Roman" w:hAnsi="Times New Roman" w:cs="Times New Roman"/>
          <w:bCs/>
          <w:sz w:val="28"/>
          <w:szCs w:val="28"/>
          <w:lang w:val="kk-KZ"/>
        </w:rPr>
        <w:t>3.1.1</w:t>
      </w:r>
      <w:r w:rsidRPr="00647292">
        <w:rPr>
          <w:rFonts w:ascii="Times New Roman" w:hAnsi="Times New Roman" w:cs="Times New Roman"/>
          <w:bCs/>
          <w:sz w:val="24"/>
          <w:szCs w:val="24"/>
          <w:lang w:val="kk-KZ"/>
        </w:rPr>
        <w:t xml:space="preserve"> </w:t>
      </w:r>
      <w:r w:rsidR="00A969E2" w:rsidRPr="000C1502">
        <w:rPr>
          <w:rFonts w:ascii="Times New Roman" w:hAnsi="Times New Roman" w:cs="Times New Roman"/>
          <w:sz w:val="28"/>
          <w:szCs w:val="28"/>
          <w:lang w:val="kk-KZ"/>
        </w:rPr>
        <w:t>БҚО табиғи балық шаруашылығы су айдындарында радионуклид, ауыр металдардың қалдық мөлшерімен балықтың контаминациясын анықтау</w:t>
      </w:r>
    </w:p>
    <w:p w:rsidR="005E204F" w:rsidRPr="005B2240" w:rsidRDefault="005767C0" w:rsidP="005E204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Радионуклидтер және</w:t>
      </w:r>
      <w:r w:rsidR="000B52F1">
        <w:rPr>
          <w:rFonts w:ascii="Times New Roman" w:hAnsi="Times New Roman" w:cs="Times New Roman"/>
          <w:sz w:val="28"/>
          <w:szCs w:val="28"/>
          <w:lang w:val="kk-KZ"/>
        </w:rPr>
        <w:t xml:space="preserve"> ауыр</w:t>
      </w:r>
      <w:r w:rsidRPr="005B2240">
        <w:rPr>
          <w:rFonts w:ascii="Times New Roman" w:hAnsi="Times New Roman" w:cs="Times New Roman"/>
          <w:sz w:val="28"/>
          <w:szCs w:val="28"/>
          <w:lang w:val="kk-KZ"/>
        </w:rPr>
        <w:t xml:space="preserve"> металдар табиғи суларда ыдырамайтын консервативті ластаушы заттарға жатады. Кешенді мақсаттағы су қоймаларына түсетін металдардың уыттылығын бағалау үшін балықтың әртүрлі түрлері индикатор ретінде қолданылады. Ауыр металдар тұздарының, радионуклидтердің қалдық мөлшерін</w:t>
      </w:r>
      <w:r>
        <w:rPr>
          <w:rFonts w:ascii="Times New Roman" w:hAnsi="Times New Roman" w:cs="Times New Roman"/>
          <w:sz w:val="28"/>
          <w:szCs w:val="28"/>
          <w:lang w:val="kk-KZ"/>
        </w:rPr>
        <w:t xml:space="preserve"> зерттеу үшін балықтың 80</w:t>
      </w:r>
      <w:r w:rsidRPr="005B2240">
        <w:rPr>
          <w:rFonts w:ascii="Times New Roman" w:hAnsi="Times New Roman" w:cs="Times New Roman"/>
          <w:sz w:val="28"/>
          <w:szCs w:val="28"/>
          <w:lang w:val="kk-KZ"/>
        </w:rPr>
        <w:t xml:space="preserve"> данасы зерттелді (</w:t>
      </w:r>
      <w:r>
        <w:rPr>
          <w:rFonts w:ascii="Times New Roman" w:hAnsi="Times New Roman" w:cs="Times New Roman"/>
          <w:sz w:val="28"/>
          <w:szCs w:val="28"/>
          <w:lang w:val="kk-KZ"/>
        </w:rPr>
        <w:t>мөңке - 20</w:t>
      </w:r>
      <w:r w:rsidRPr="005B2240">
        <w:rPr>
          <w:rFonts w:ascii="Times New Roman" w:hAnsi="Times New Roman" w:cs="Times New Roman"/>
          <w:sz w:val="28"/>
          <w:szCs w:val="28"/>
          <w:lang w:val="kk-KZ"/>
        </w:rPr>
        <w:t xml:space="preserve">, </w:t>
      </w:r>
      <w:r>
        <w:rPr>
          <w:rFonts w:ascii="Times New Roman" w:hAnsi="Times New Roman" w:cs="Times New Roman"/>
          <w:sz w:val="28"/>
          <w:szCs w:val="28"/>
          <w:lang w:val="kk-KZ"/>
        </w:rPr>
        <w:t>алабұға - 20</w:t>
      </w:r>
      <w:r w:rsidRPr="005B2240">
        <w:rPr>
          <w:rFonts w:ascii="Times New Roman" w:hAnsi="Times New Roman" w:cs="Times New Roman"/>
          <w:sz w:val="28"/>
          <w:szCs w:val="28"/>
          <w:lang w:val="kk-KZ"/>
        </w:rPr>
        <w:t>, қарақұйрық</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 xml:space="preserve">5, </w:t>
      </w:r>
      <w:r>
        <w:rPr>
          <w:rFonts w:ascii="Times New Roman" w:hAnsi="Times New Roman" w:cs="Times New Roman"/>
          <w:sz w:val="28"/>
          <w:szCs w:val="28"/>
          <w:lang w:val="kk-KZ"/>
        </w:rPr>
        <w:t>аққайран - 5</w:t>
      </w:r>
      <w:r w:rsidRPr="005B2240">
        <w:rPr>
          <w:rFonts w:ascii="Times New Roman" w:hAnsi="Times New Roman" w:cs="Times New Roman"/>
          <w:sz w:val="28"/>
          <w:szCs w:val="28"/>
          <w:lang w:val="kk-KZ"/>
        </w:rPr>
        <w:t xml:space="preserve">, </w:t>
      </w:r>
      <w:r>
        <w:rPr>
          <w:rFonts w:ascii="Times New Roman" w:hAnsi="Times New Roman" w:cs="Times New Roman"/>
          <w:sz w:val="28"/>
          <w:szCs w:val="28"/>
          <w:lang w:val="kk-KZ"/>
        </w:rPr>
        <w:t>қызылқанат - 5</w:t>
      </w:r>
      <w:r w:rsidRPr="005B22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қарабалық </w:t>
      </w:r>
      <w:r w:rsidRPr="005B22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8, сазан</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7, көксерке</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w:t>
      </w:r>
      <w:r>
        <w:rPr>
          <w:rFonts w:ascii="Times New Roman" w:hAnsi="Times New Roman" w:cs="Times New Roman"/>
          <w:sz w:val="28"/>
          <w:szCs w:val="28"/>
          <w:lang w:val="kk-KZ"/>
        </w:rPr>
        <w:t xml:space="preserve"> 4, ақсыла - 3, тұқы - 3). Қосымша 20</w:t>
      </w:r>
      <w:r w:rsidRPr="005B2240">
        <w:rPr>
          <w:rFonts w:ascii="Times New Roman" w:hAnsi="Times New Roman" w:cs="Times New Roman"/>
          <w:sz w:val="28"/>
          <w:szCs w:val="28"/>
          <w:lang w:val="kk-KZ"/>
        </w:rPr>
        <w:t xml:space="preserve"> дана балық өнімдері: 3</w:t>
      </w:r>
      <w:r>
        <w:rPr>
          <w:rFonts w:ascii="Times New Roman" w:hAnsi="Times New Roman" w:cs="Times New Roman"/>
          <w:sz w:val="28"/>
          <w:szCs w:val="28"/>
          <w:lang w:val="kk-KZ"/>
        </w:rPr>
        <w:t xml:space="preserve"> - кептірілген табан балығы</w:t>
      </w:r>
      <w:r w:rsidRPr="005B2240">
        <w:rPr>
          <w:rFonts w:ascii="Times New Roman" w:hAnsi="Times New Roman" w:cs="Times New Roman"/>
          <w:sz w:val="28"/>
          <w:szCs w:val="28"/>
          <w:lang w:val="kk-KZ"/>
        </w:rPr>
        <w:t>, 3</w:t>
      </w:r>
      <w:r w:rsidR="00977006">
        <w:rPr>
          <w:rFonts w:ascii="Times New Roman" w:hAnsi="Times New Roman" w:cs="Times New Roman"/>
          <w:sz w:val="28"/>
          <w:szCs w:val="28"/>
          <w:lang w:val="kk-KZ"/>
        </w:rPr>
        <w:t xml:space="preserve"> -</w:t>
      </w:r>
      <w:r w:rsidR="00977006" w:rsidRPr="00977006">
        <w:rPr>
          <w:rFonts w:ascii="Times New Roman" w:hAnsi="Times New Roman" w:cs="Times New Roman"/>
          <w:sz w:val="28"/>
          <w:szCs w:val="28"/>
          <w:lang w:val="kk-KZ"/>
        </w:rPr>
        <w:t xml:space="preserve"> </w:t>
      </w:r>
      <w:r w:rsidR="00977006">
        <w:rPr>
          <w:rFonts w:ascii="Times New Roman" w:hAnsi="Times New Roman" w:cs="Times New Roman"/>
          <w:sz w:val="28"/>
          <w:szCs w:val="28"/>
          <w:lang w:val="kk-KZ"/>
        </w:rPr>
        <w:t>табан</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кептірілген</w:t>
      </w:r>
      <w:r>
        <w:rPr>
          <w:rFonts w:ascii="Times New Roman" w:hAnsi="Times New Roman" w:cs="Times New Roman"/>
          <w:sz w:val="28"/>
          <w:szCs w:val="28"/>
          <w:lang w:val="kk-KZ"/>
        </w:rPr>
        <w:t>, 3 - ысталған   қылышбалық</w:t>
      </w:r>
      <w:r w:rsidRPr="005053EC">
        <w:rPr>
          <w:rFonts w:ascii="Times New Roman" w:hAnsi="Times New Roman" w:cs="Times New Roman"/>
          <w:sz w:val="28"/>
          <w:szCs w:val="28"/>
          <w:lang w:val="kk-KZ"/>
        </w:rPr>
        <w:t>: 3</w:t>
      </w:r>
      <w:r>
        <w:rPr>
          <w:rFonts w:ascii="Times New Roman" w:hAnsi="Times New Roman" w:cs="Times New Roman"/>
          <w:sz w:val="28"/>
          <w:szCs w:val="28"/>
          <w:lang w:val="kk-KZ"/>
        </w:rPr>
        <w:t xml:space="preserve"> - кептірілген табан</w:t>
      </w:r>
      <w:r w:rsidRPr="005053EC">
        <w:rPr>
          <w:rFonts w:ascii="Times New Roman" w:hAnsi="Times New Roman" w:cs="Times New Roman"/>
          <w:sz w:val="28"/>
          <w:szCs w:val="28"/>
          <w:lang w:val="kk-KZ"/>
        </w:rPr>
        <w:t>, 3</w:t>
      </w:r>
      <w:r>
        <w:rPr>
          <w:rFonts w:ascii="Times New Roman" w:hAnsi="Times New Roman" w:cs="Times New Roman"/>
          <w:sz w:val="28"/>
          <w:szCs w:val="28"/>
          <w:lang w:val="kk-KZ"/>
        </w:rPr>
        <w:t xml:space="preserve"> - </w:t>
      </w:r>
      <w:r w:rsidRPr="0021704A">
        <w:rPr>
          <w:rFonts w:ascii="Times New Roman" w:hAnsi="Times New Roman" w:cs="Times New Roman"/>
          <w:sz w:val="28"/>
          <w:szCs w:val="28"/>
          <w:lang w:val="kk-KZ"/>
        </w:rPr>
        <w:t>кептірілген табан</w:t>
      </w:r>
      <w:r w:rsidRPr="005053EC">
        <w:rPr>
          <w:rFonts w:ascii="Times New Roman" w:hAnsi="Times New Roman" w:cs="Times New Roman"/>
          <w:sz w:val="28"/>
          <w:szCs w:val="28"/>
          <w:lang w:val="kk-KZ"/>
        </w:rPr>
        <w:t>,</w:t>
      </w:r>
      <w:r>
        <w:rPr>
          <w:rFonts w:ascii="Times New Roman" w:hAnsi="Times New Roman" w:cs="Times New Roman"/>
          <w:sz w:val="28"/>
          <w:szCs w:val="28"/>
          <w:lang w:val="kk-KZ"/>
        </w:rPr>
        <w:t xml:space="preserve"> 3 - кептірілген қаракөз балықтары зертханалық зерттеуге сатып базарлардан сатып алынды.</w:t>
      </w:r>
      <w:r w:rsidR="005E204F" w:rsidRPr="005E204F">
        <w:rPr>
          <w:rFonts w:ascii="Times New Roman" w:eastAsia="Calibri" w:hAnsi="Times New Roman" w:cs="Times New Roman"/>
          <w:sz w:val="28"/>
          <w:szCs w:val="28"/>
          <w:lang w:val="kk-KZ"/>
        </w:rPr>
        <w:t xml:space="preserve"> </w:t>
      </w:r>
      <w:r w:rsidR="000B52F1">
        <w:rPr>
          <w:rFonts w:ascii="Times New Roman" w:eastAsia="Calibri" w:hAnsi="Times New Roman" w:cs="Times New Roman"/>
          <w:sz w:val="28"/>
          <w:szCs w:val="28"/>
          <w:lang w:val="kk-KZ"/>
        </w:rPr>
        <w:t xml:space="preserve">    </w:t>
      </w:r>
      <w:r w:rsidR="00DE53F9">
        <w:rPr>
          <w:rFonts w:ascii="Times New Roman" w:eastAsia="Calibri" w:hAnsi="Times New Roman" w:cs="Times New Roman"/>
          <w:sz w:val="28"/>
          <w:szCs w:val="28"/>
          <w:lang w:val="kk-KZ"/>
        </w:rPr>
        <w:lastRenderedPageBreak/>
        <w:t xml:space="preserve">Жұмыс </w:t>
      </w:r>
      <w:r w:rsidR="000B52F1">
        <w:rPr>
          <w:rFonts w:ascii="Times New Roman" w:eastAsia="Calibri" w:hAnsi="Times New Roman" w:cs="Times New Roman"/>
          <w:sz w:val="28"/>
          <w:szCs w:val="28"/>
          <w:lang w:val="kk-KZ"/>
        </w:rPr>
        <w:t xml:space="preserve"> </w:t>
      </w:r>
      <w:r w:rsidR="000B52F1" w:rsidRPr="000B52F1">
        <w:rPr>
          <w:rFonts w:ascii="Times New Roman" w:eastAsia="Calibri" w:hAnsi="Times New Roman" w:cs="Times New Roman"/>
          <w:sz w:val="28"/>
          <w:szCs w:val="28"/>
          <w:lang w:val="kk-KZ"/>
        </w:rPr>
        <w:t>2</w:t>
      </w:r>
      <w:r w:rsidR="000B52F1">
        <w:rPr>
          <w:rFonts w:ascii="Times New Roman" w:eastAsia="Calibri" w:hAnsi="Times New Roman" w:cs="Times New Roman"/>
          <w:sz w:val="28"/>
          <w:szCs w:val="28"/>
          <w:lang w:val="kk-KZ"/>
        </w:rPr>
        <w:t>02</w:t>
      </w:r>
      <w:r w:rsidR="00DE53F9">
        <w:rPr>
          <w:rFonts w:ascii="Times New Roman" w:eastAsia="Calibri" w:hAnsi="Times New Roman" w:cs="Times New Roman"/>
          <w:sz w:val="28"/>
          <w:szCs w:val="28"/>
          <w:lang w:val="kk-KZ"/>
        </w:rPr>
        <w:t>2-2023 жылдары  жасалды,</w:t>
      </w:r>
      <w:r w:rsidR="005E204F" w:rsidRPr="00BA7D3F">
        <w:rPr>
          <w:rFonts w:ascii="Times New Roman" w:eastAsia="Calibri" w:hAnsi="Times New Roman" w:cs="Times New Roman"/>
          <w:sz w:val="28"/>
          <w:szCs w:val="28"/>
          <w:lang w:val="kk-KZ"/>
        </w:rPr>
        <w:t xml:space="preserve"> </w:t>
      </w:r>
      <w:r w:rsidR="00DE53F9">
        <w:rPr>
          <w:rFonts w:ascii="Times New Roman" w:eastAsia="Calibri" w:hAnsi="Times New Roman" w:cs="Times New Roman"/>
          <w:sz w:val="28"/>
          <w:szCs w:val="28"/>
          <w:lang w:val="kk-KZ"/>
        </w:rPr>
        <w:t xml:space="preserve">зерттеу </w:t>
      </w:r>
      <w:r w:rsidR="005E204F" w:rsidRPr="00BA7D3F">
        <w:rPr>
          <w:rFonts w:ascii="Times New Roman" w:eastAsia="Calibri" w:hAnsi="Times New Roman" w:cs="Times New Roman"/>
          <w:sz w:val="28"/>
          <w:szCs w:val="28"/>
          <w:lang w:val="kk-KZ"/>
        </w:rPr>
        <w:t xml:space="preserve">барысында </w:t>
      </w:r>
      <w:r w:rsidR="005E204F">
        <w:rPr>
          <w:rFonts w:ascii="Times New Roman" w:eastAsia="Calibri" w:hAnsi="Times New Roman" w:cs="Times New Roman"/>
          <w:sz w:val="28"/>
          <w:szCs w:val="28"/>
          <w:lang w:val="kk-KZ"/>
        </w:rPr>
        <w:t xml:space="preserve">сынама алу </w:t>
      </w:r>
      <w:r w:rsidR="005E204F" w:rsidRPr="00BA7D3F">
        <w:rPr>
          <w:rFonts w:ascii="Times New Roman" w:eastAsia="Calibri" w:hAnsi="Times New Roman" w:cs="Times New Roman"/>
          <w:sz w:val="28"/>
          <w:szCs w:val="28"/>
          <w:lang w:val="kk-KZ"/>
        </w:rPr>
        <w:t>үшін Орал-Көшім су-суару жүйесі, Орал өзенінің оң жағалауы және БҚО-ның жергілікті маңызы бар су айдындары</w:t>
      </w:r>
      <w:r w:rsidR="000B52F1">
        <w:rPr>
          <w:rFonts w:ascii="Times New Roman" w:eastAsia="Calibri" w:hAnsi="Times New Roman" w:cs="Times New Roman"/>
          <w:sz w:val="28"/>
          <w:szCs w:val="28"/>
          <w:lang w:val="kk-KZ"/>
        </w:rPr>
        <w:t>нда</w:t>
      </w:r>
      <w:r w:rsidR="005E204F" w:rsidRPr="00BA7D3F">
        <w:rPr>
          <w:rFonts w:ascii="Times New Roman" w:eastAsia="Calibri" w:hAnsi="Times New Roman" w:cs="Times New Roman"/>
          <w:sz w:val="28"/>
          <w:szCs w:val="28"/>
          <w:lang w:val="kk-KZ"/>
        </w:rPr>
        <w:t xml:space="preserve"> ғылыми-зерттеу балық аулауға арналған бақылау нүктелері анықталды</w:t>
      </w:r>
      <w:r w:rsidR="005E204F">
        <w:rPr>
          <w:rFonts w:ascii="Times New Roman" w:eastAsia="Calibri" w:hAnsi="Times New Roman" w:cs="Times New Roman"/>
          <w:sz w:val="28"/>
          <w:szCs w:val="28"/>
          <w:lang w:val="kk-KZ"/>
        </w:rPr>
        <w:t xml:space="preserve"> олар</w:t>
      </w:r>
      <w:r w:rsidR="00DE53F9" w:rsidRPr="00DE53F9">
        <w:rPr>
          <w:rFonts w:ascii="Times New Roman" w:eastAsia="Calibri" w:hAnsi="Times New Roman" w:cs="Times New Roman"/>
          <w:sz w:val="28"/>
          <w:szCs w:val="28"/>
          <w:lang w:val="kk-KZ"/>
        </w:rPr>
        <w:t>:</w:t>
      </w:r>
      <w:r w:rsidR="0085668E">
        <w:rPr>
          <w:rFonts w:ascii="Times New Roman" w:eastAsia="Calibri" w:hAnsi="Times New Roman" w:cs="Times New Roman"/>
          <w:sz w:val="28"/>
          <w:szCs w:val="28"/>
          <w:lang w:val="kk-KZ"/>
        </w:rPr>
        <w:t xml:space="preserve"> </w:t>
      </w:r>
      <w:r w:rsidR="005E204F">
        <w:rPr>
          <w:rFonts w:ascii="Times New Roman" w:eastAsia="Calibri" w:hAnsi="Times New Roman" w:cs="Times New Roman"/>
          <w:sz w:val="28"/>
          <w:szCs w:val="28"/>
          <w:lang w:val="kk-KZ"/>
        </w:rPr>
        <w:t xml:space="preserve">Қалдығайты, </w:t>
      </w:r>
      <w:r w:rsidR="005E204F" w:rsidRPr="00BA7D3F">
        <w:rPr>
          <w:rFonts w:ascii="Times New Roman" w:eastAsia="Calibri" w:hAnsi="Times New Roman" w:cs="Times New Roman"/>
          <w:sz w:val="28"/>
          <w:szCs w:val="28"/>
          <w:lang w:val="kk-KZ"/>
        </w:rPr>
        <w:t xml:space="preserve">Ембулатовка, Березовка, Ашы, Барбастау, </w:t>
      </w:r>
      <w:r w:rsidR="005E204F">
        <w:rPr>
          <w:rFonts w:ascii="Times New Roman" w:eastAsia="Calibri" w:hAnsi="Times New Roman" w:cs="Times New Roman"/>
          <w:sz w:val="28"/>
          <w:szCs w:val="28"/>
          <w:lang w:val="kk-KZ"/>
        </w:rPr>
        <w:t>Шежін</w:t>
      </w:r>
      <w:r w:rsidR="005E204F" w:rsidRPr="00BA7D3F">
        <w:rPr>
          <w:rFonts w:ascii="Times New Roman" w:eastAsia="Calibri" w:hAnsi="Times New Roman" w:cs="Times New Roman"/>
          <w:sz w:val="28"/>
          <w:szCs w:val="28"/>
          <w:lang w:val="kk-KZ"/>
        </w:rPr>
        <w:t xml:space="preserve">-1, </w:t>
      </w:r>
      <w:r w:rsidR="00214BF2">
        <w:rPr>
          <w:rFonts w:ascii="Times New Roman" w:eastAsia="Calibri" w:hAnsi="Times New Roman" w:cs="Times New Roman"/>
          <w:sz w:val="28"/>
          <w:szCs w:val="28"/>
          <w:lang w:val="kk-KZ"/>
        </w:rPr>
        <w:t xml:space="preserve">Шежін-2, </w:t>
      </w:r>
      <w:r w:rsidR="00B5500B">
        <w:rPr>
          <w:rFonts w:ascii="Times New Roman" w:eastAsia="Calibri" w:hAnsi="Times New Roman" w:cs="Times New Roman"/>
          <w:sz w:val="28"/>
          <w:szCs w:val="28"/>
          <w:lang w:val="kk-KZ"/>
        </w:rPr>
        <w:t>Деркөл</w:t>
      </w:r>
      <w:r w:rsidR="005E204F">
        <w:rPr>
          <w:rFonts w:ascii="Times New Roman" w:eastAsia="Calibri" w:hAnsi="Times New Roman" w:cs="Times New Roman"/>
          <w:sz w:val="28"/>
          <w:szCs w:val="28"/>
          <w:lang w:val="kk-KZ"/>
        </w:rPr>
        <w:t>, Анқаты, Шідерті, Солянка, Өленті, Бұлдырты, Қалдығайты, Жақсыбай, Шыңғырлау</w:t>
      </w:r>
      <w:r w:rsidR="005E204F" w:rsidRPr="00BA7D3F">
        <w:rPr>
          <w:rFonts w:ascii="Times New Roman" w:eastAsia="Calibri" w:hAnsi="Times New Roman" w:cs="Times New Roman"/>
          <w:sz w:val="28"/>
          <w:szCs w:val="28"/>
          <w:lang w:val="kk-KZ"/>
        </w:rPr>
        <w:t xml:space="preserve">, </w:t>
      </w:r>
      <w:r w:rsidR="005E204F">
        <w:rPr>
          <w:rFonts w:ascii="Times New Roman" w:eastAsia="Calibri" w:hAnsi="Times New Roman" w:cs="Times New Roman"/>
          <w:sz w:val="28"/>
          <w:szCs w:val="28"/>
          <w:lang w:val="kk-KZ"/>
        </w:rPr>
        <w:t>Үлкен Өзен</w:t>
      </w:r>
      <w:r w:rsidR="005E204F" w:rsidRPr="00BA7D3F">
        <w:rPr>
          <w:rFonts w:ascii="Times New Roman" w:eastAsia="Calibri" w:hAnsi="Times New Roman" w:cs="Times New Roman"/>
          <w:sz w:val="28"/>
          <w:szCs w:val="28"/>
          <w:lang w:val="kk-KZ"/>
        </w:rPr>
        <w:t xml:space="preserve">, </w:t>
      </w:r>
      <w:r w:rsidR="005E204F">
        <w:rPr>
          <w:rFonts w:ascii="Times New Roman" w:eastAsia="Calibri" w:hAnsi="Times New Roman" w:cs="Times New Roman"/>
          <w:sz w:val="28"/>
          <w:szCs w:val="28"/>
          <w:lang w:val="kk-KZ"/>
        </w:rPr>
        <w:t>Кіші өзен, Бағырлай, Мұ</w:t>
      </w:r>
      <w:r w:rsidR="005E204F" w:rsidRPr="00BA7D3F">
        <w:rPr>
          <w:rFonts w:ascii="Times New Roman" w:eastAsia="Calibri" w:hAnsi="Times New Roman" w:cs="Times New Roman"/>
          <w:sz w:val="28"/>
          <w:szCs w:val="28"/>
          <w:lang w:val="kk-KZ"/>
        </w:rPr>
        <w:t>ратсай</w:t>
      </w:r>
      <w:r w:rsidR="005E204F">
        <w:rPr>
          <w:rFonts w:ascii="Times New Roman" w:eastAsia="Calibri" w:hAnsi="Times New Roman" w:cs="Times New Roman"/>
          <w:sz w:val="28"/>
          <w:szCs w:val="28"/>
          <w:lang w:val="kk-KZ"/>
        </w:rPr>
        <w:t xml:space="preserve"> өзендері</w:t>
      </w:r>
      <w:r w:rsidR="005E204F" w:rsidRPr="00BA7D3F">
        <w:rPr>
          <w:rFonts w:ascii="Times New Roman" w:eastAsia="Calibri" w:hAnsi="Times New Roman" w:cs="Times New Roman"/>
          <w:sz w:val="28"/>
          <w:szCs w:val="28"/>
          <w:lang w:val="kk-KZ"/>
        </w:rPr>
        <w:t>,</w:t>
      </w:r>
      <w:r w:rsidR="00086164">
        <w:rPr>
          <w:rFonts w:ascii="Times New Roman" w:eastAsia="Calibri" w:hAnsi="Times New Roman" w:cs="Times New Roman"/>
          <w:sz w:val="28"/>
          <w:szCs w:val="28"/>
          <w:lang w:val="kk-KZ"/>
        </w:rPr>
        <w:t xml:space="preserve"> </w:t>
      </w:r>
      <w:r w:rsidR="00B5500B">
        <w:rPr>
          <w:rFonts w:ascii="Times New Roman" w:eastAsia="Calibri" w:hAnsi="Times New Roman" w:cs="Times New Roman"/>
          <w:sz w:val="28"/>
          <w:szCs w:val="28"/>
          <w:lang w:val="kk-KZ"/>
        </w:rPr>
        <w:t>ЖШС «</w:t>
      </w:r>
      <w:r w:rsidR="0085668E">
        <w:rPr>
          <w:rFonts w:ascii="Times New Roman" w:eastAsia="Calibri" w:hAnsi="Times New Roman" w:cs="Times New Roman"/>
          <w:sz w:val="28"/>
          <w:szCs w:val="28"/>
          <w:lang w:val="kk-KZ"/>
        </w:rPr>
        <w:t>Ливкино</w:t>
      </w:r>
      <w:r w:rsidR="00B5500B">
        <w:rPr>
          <w:rFonts w:ascii="Times New Roman" w:eastAsia="Calibri" w:hAnsi="Times New Roman" w:cs="Times New Roman"/>
          <w:sz w:val="28"/>
          <w:szCs w:val="28"/>
          <w:lang w:val="kk-KZ"/>
        </w:rPr>
        <w:t>»</w:t>
      </w:r>
      <w:r w:rsidR="0085668E">
        <w:rPr>
          <w:rFonts w:ascii="Times New Roman" w:eastAsia="Calibri" w:hAnsi="Times New Roman" w:cs="Times New Roman"/>
          <w:sz w:val="28"/>
          <w:szCs w:val="28"/>
          <w:lang w:val="kk-KZ"/>
        </w:rPr>
        <w:t xml:space="preserve"> және сынамалар Мирлан, Ел-Ырысы, Аяжан ішкі сауда нысандарынан сынамалар алынды. </w:t>
      </w:r>
    </w:p>
    <w:p w:rsidR="005767C0" w:rsidRPr="005B2240" w:rsidRDefault="005767C0" w:rsidP="005767C0">
      <w:pPr>
        <w:spacing w:after="0" w:line="240" w:lineRule="auto"/>
        <w:ind w:firstLine="567"/>
        <w:jc w:val="both"/>
        <w:rPr>
          <w:rFonts w:ascii="Times New Roman" w:hAnsi="Times New Roman" w:cs="Times New Roman"/>
          <w:sz w:val="28"/>
          <w:szCs w:val="28"/>
          <w:lang w:val="kk-KZ"/>
        </w:rPr>
      </w:pPr>
      <w:r w:rsidRPr="00F23F7B">
        <w:rPr>
          <w:lang w:val="kk-KZ"/>
        </w:rPr>
        <w:t xml:space="preserve"> </w:t>
      </w:r>
      <w:r w:rsidRPr="00F23F7B">
        <w:rPr>
          <w:rFonts w:ascii="Times New Roman" w:hAnsi="Times New Roman" w:cs="Times New Roman"/>
          <w:sz w:val="28"/>
          <w:szCs w:val="28"/>
          <w:lang w:val="kk-KZ"/>
        </w:rPr>
        <w:t>Ауыр металдар тұздарының</w:t>
      </w:r>
      <w:r>
        <w:rPr>
          <w:rFonts w:ascii="Times New Roman" w:hAnsi="Times New Roman" w:cs="Times New Roman"/>
          <w:sz w:val="28"/>
          <w:szCs w:val="28"/>
          <w:lang w:val="kk-KZ"/>
        </w:rPr>
        <w:t xml:space="preserve"> және радионуклид</w:t>
      </w:r>
      <w:r w:rsidRPr="00F23F7B">
        <w:rPr>
          <w:rFonts w:ascii="Times New Roman" w:hAnsi="Times New Roman" w:cs="Times New Roman"/>
          <w:sz w:val="28"/>
          <w:szCs w:val="28"/>
          <w:lang w:val="kk-KZ"/>
        </w:rPr>
        <w:t xml:space="preserve"> құрамы концентрациясы бойынша нақты деректерді алу үшін барлық балықтар ҚР АШМ ВБҚК "Республикалық ветеринариялық зертхана" ШЖҚ РМК Батыс Қазақстан филиалында</w:t>
      </w:r>
      <w:r>
        <w:rPr>
          <w:rFonts w:ascii="Times New Roman" w:hAnsi="Times New Roman" w:cs="Times New Roman"/>
          <w:sz w:val="28"/>
          <w:szCs w:val="28"/>
          <w:lang w:val="kk-KZ"/>
        </w:rPr>
        <w:t xml:space="preserve"> зерттеулер </w:t>
      </w:r>
      <w:r w:rsidR="0085668E">
        <w:rPr>
          <w:rFonts w:ascii="Times New Roman" w:hAnsi="Times New Roman" w:cs="Times New Roman"/>
          <w:sz w:val="28"/>
          <w:szCs w:val="28"/>
          <w:lang w:val="kk-KZ"/>
        </w:rPr>
        <w:t>радиологиялық және химикалық-токсикологиялық бөлімдерінде жүргізілді</w:t>
      </w:r>
      <w:r w:rsidRPr="00F23F7B">
        <w:rPr>
          <w:rFonts w:ascii="Times New Roman" w:hAnsi="Times New Roman" w:cs="Times New Roman"/>
          <w:sz w:val="28"/>
          <w:szCs w:val="28"/>
          <w:lang w:val="kk-KZ"/>
        </w:rPr>
        <w:t>.</w:t>
      </w:r>
    </w:p>
    <w:p w:rsidR="005767C0" w:rsidRDefault="000B52F1" w:rsidP="005767C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Ауыр метал</w:t>
      </w:r>
      <w:r w:rsidR="005767C0" w:rsidRPr="005B2240">
        <w:rPr>
          <w:rFonts w:ascii="Times New Roman" w:hAnsi="Times New Roman" w:cs="Times New Roman"/>
          <w:sz w:val="28"/>
          <w:szCs w:val="28"/>
          <w:lang w:val="kk-KZ"/>
        </w:rPr>
        <w:t xml:space="preserve"> тұздарының қа</w:t>
      </w:r>
      <w:r w:rsidR="0085668E">
        <w:rPr>
          <w:rFonts w:ascii="Times New Roman" w:hAnsi="Times New Roman" w:cs="Times New Roman"/>
          <w:sz w:val="28"/>
          <w:szCs w:val="28"/>
          <w:lang w:val="kk-KZ"/>
        </w:rPr>
        <w:t>лдық мөлшерін зерттеу БҚО-ның 15</w:t>
      </w:r>
      <w:r w:rsidR="005767C0" w:rsidRPr="005B2240">
        <w:rPr>
          <w:rFonts w:ascii="Times New Roman" w:hAnsi="Times New Roman" w:cs="Times New Roman"/>
          <w:sz w:val="28"/>
          <w:szCs w:val="28"/>
          <w:lang w:val="kk-KZ"/>
        </w:rPr>
        <w:t xml:space="preserve"> су </w:t>
      </w:r>
      <w:r w:rsidR="005767C0">
        <w:rPr>
          <w:rFonts w:ascii="Times New Roman" w:hAnsi="Times New Roman" w:cs="Times New Roman"/>
          <w:sz w:val="28"/>
          <w:szCs w:val="28"/>
          <w:lang w:val="kk-KZ"/>
        </w:rPr>
        <w:t xml:space="preserve">айдынынан </w:t>
      </w:r>
      <w:r w:rsidR="005767C0" w:rsidRPr="005B2240">
        <w:rPr>
          <w:rFonts w:ascii="Times New Roman" w:hAnsi="Times New Roman" w:cs="Times New Roman"/>
          <w:sz w:val="28"/>
          <w:szCs w:val="28"/>
          <w:lang w:val="kk-KZ"/>
        </w:rPr>
        <w:t xml:space="preserve">алынған балық үлгілерінде </w:t>
      </w:r>
      <w:r w:rsidR="005767C0">
        <w:rPr>
          <w:rFonts w:ascii="Times New Roman" w:hAnsi="Times New Roman" w:cs="Times New Roman"/>
          <w:sz w:val="28"/>
          <w:szCs w:val="28"/>
          <w:lang w:val="kk-KZ"/>
        </w:rPr>
        <w:t xml:space="preserve">жүргізілді. Зерттеу нәтижелері  </w:t>
      </w:r>
      <w:r w:rsidR="005767C0" w:rsidRPr="00E0717A">
        <w:rPr>
          <w:rFonts w:ascii="Times New Roman" w:hAnsi="Times New Roman" w:cs="Times New Roman"/>
          <w:sz w:val="28"/>
          <w:szCs w:val="28"/>
          <w:lang w:val="kk-KZ"/>
        </w:rPr>
        <w:t>(</w:t>
      </w:r>
      <w:r w:rsidR="00C11BB0" w:rsidRPr="00C11BB0">
        <w:rPr>
          <w:rFonts w:ascii="Times New Roman" w:hAnsi="Times New Roman" w:cs="Times New Roman"/>
          <w:sz w:val="28"/>
          <w:szCs w:val="28"/>
          <w:lang w:val="kk-KZ"/>
        </w:rPr>
        <w:t>3</w:t>
      </w:r>
      <w:r w:rsidR="002961DB">
        <w:rPr>
          <w:rFonts w:ascii="Times New Roman" w:hAnsi="Times New Roman" w:cs="Times New Roman"/>
          <w:sz w:val="28"/>
          <w:szCs w:val="28"/>
          <w:lang w:val="kk-KZ"/>
        </w:rPr>
        <w:t>-</w:t>
      </w:r>
      <w:r w:rsidR="00B5500B">
        <w:rPr>
          <w:rFonts w:ascii="Times New Roman" w:hAnsi="Times New Roman" w:cs="Times New Roman"/>
          <w:sz w:val="28"/>
          <w:szCs w:val="28"/>
          <w:lang w:val="kk-KZ"/>
        </w:rPr>
        <w:t>с</w:t>
      </w:r>
      <w:r w:rsidR="002961DB">
        <w:rPr>
          <w:rFonts w:ascii="Times New Roman" w:hAnsi="Times New Roman" w:cs="Times New Roman"/>
          <w:sz w:val="28"/>
          <w:szCs w:val="28"/>
          <w:lang w:val="kk-KZ"/>
        </w:rPr>
        <w:t>урет</w:t>
      </w:r>
      <w:r w:rsidR="005767C0">
        <w:rPr>
          <w:rFonts w:ascii="Times New Roman" w:hAnsi="Times New Roman" w:cs="Times New Roman"/>
          <w:sz w:val="28"/>
          <w:szCs w:val="28"/>
          <w:lang w:val="kk-KZ"/>
        </w:rPr>
        <w:t xml:space="preserve">) келтірілген </w:t>
      </w:r>
      <w:r w:rsidR="005767C0" w:rsidRPr="005B2240">
        <w:rPr>
          <w:rFonts w:ascii="Times New Roman" w:hAnsi="Times New Roman" w:cs="Times New Roman"/>
          <w:sz w:val="28"/>
          <w:szCs w:val="28"/>
          <w:lang w:val="kk-KZ"/>
        </w:rPr>
        <w:t>Ескерту: жақшада балықтардың са</w:t>
      </w:r>
      <w:r w:rsidR="005767C0">
        <w:rPr>
          <w:rFonts w:ascii="Times New Roman" w:hAnsi="Times New Roman" w:cs="Times New Roman"/>
          <w:sz w:val="28"/>
          <w:szCs w:val="28"/>
          <w:lang w:val="kk-KZ"/>
        </w:rPr>
        <w:t>ны көрсетілген</w:t>
      </w:r>
    </w:p>
    <w:p w:rsidR="005767C0" w:rsidRDefault="002357C3" w:rsidP="005767C0">
      <w:pPr>
        <w:spacing w:after="0" w:line="240" w:lineRule="auto"/>
        <w:ind w:firstLine="567"/>
        <w:jc w:val="both"/>
        <w:rPr>
          <w:rFonts w:ascii="Times New Roman" w:hAnsi="Times New Roman" w:cs="Times New Roman"/>
          <w:sz w:val="28"/>
          <w:szCs w:val="28"/>
          <w:lang w:val="kk-KZ"/>
        </w:rPr>
      </w:pPr>
      <w:r w:rsidRPr="00870F6A">
        <w:rPr>
          <w:rFonts w:ascii="Times New Roman" w:eastAsia="Times New Roman" w:hAnsi="Times New Roman" w:cs="Times New Roman"/>
          <w:noProof/>
          <w:sz w:val="20"/>
          <w:szCs w:val="20"/>
          <w:lang w:val="en-US"/>
        </w:rPr>
        <w:drawing>
          <wp:anchor distT="0" distB="0" distL="114300" distR="114300" simplePos="0" relativeHeight="251663360" behindDoc="1" locked="0" layoutInCell="1" allowOverlap="1" wp14:anchorId="474B8CF4" wp14:editId="386B3EFD">
            <wp:simplePos x="0" y="0"/>
            <wp:positionH relativeFrom="column">
              <wp:posOffset>329565</wp:posOffset>
            </wp:positionH>
            <wp:positionV relativeFrom="paragraph">
              <wp:posOffset>188595</wp:posOffset>
            </wp:positionV>
            <wp:extent cx="5219700" cy="3832860"/>
            <wp:effectExtent l="0" t="0" r="19050" b="15240"/>
            <wp:wrapTight wrapText="bothSides">
              <wp:wrapPolygon edited="0">
                <wp:start x="0" y="0"/>
                <wp:lineTo x="0" y="21579"/>
                <wp:lineTo x="21600" y="21579"/>
                <wp:lineTo x="21600" y="0"/>
                <wp:lineTo x="0" y="0"/>
              </wp:wrapPolygon>
            </wp:wrapTight>
            <wp:docPr id="13" name="Диаграмма 18">
              <a:extLst xmlns:a="http://schemas.openxmlformats.org/drawingml/2006/main">
                <a:ext uri="{FF2B5EF4-FFF2-40B4-BE49-F238E27FC236}">
                  <a16:creationId xmlns:a16="http://schemas.microsoft.com/office/drawing/2014/main" id="{89DF1A13-C021-4272-8AF3-273B50ECB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E50539" w:rsidRDefault="00E50539" w:rsidP="005767C0">
      <w:pPr>
        <w:spacing w:after="0" w:line="240" w:lineRule="auto"/>
        <w:ind w:firstLine="567"/>
        <w:jc w:val="both"/>
        <w:rPr>
          <w:rFonts w:ascii="Times New Roman" w:hAnsi="Times New Roman" w:cs="Times New Roman"/>
          <w:sz w:val="28"/>
          <w:szCs w:val="28"/>
          <w:lang w:val="kk-KZ"/>
        </w:rPr>
      </w:pPr>
    </w:p>
    <w:p w:rsidR="00E50539" w:rsidRDefault="00E50539" w:rsidP="005767C0">
      <w:pPr>
        <w:spacing w:after="0" w:line="240" w:lineRule="auto"/>
        <w:ind w:firstLine="567"/>
        <w:jc w:val="both"/>
        <w:rPr>
          <w:rFonts w:ascii="Times New Roman" w:hAnsi="Times New Roman" w:cs="Times New Roman"/>
          <w:sz w:val="28"/>
          <w:szCs w:val="28"/>
          <w:lang w:val="kk-KZ"/>
        </w:rPr>
      </w:pPr>
    </w:p>
    <w:p w:rsidR="00E50539" w:rsidRDefault="00E50539" w:rsidP="005767C0">
      <w:pPr>
        <w:spacing w:after="0" w:line="240" w:lineRule="auto"/>
        <w:ind w:firstLine="567"/>
        <w:jc w:val="both"/>
        <w:rPr>
          <w:rFonts w:ascii="Times New Roman" w:hAnsi="Times New Roman" w:cs="Times New Roman"/>
          <w:sz w:val="28"/>
          <w:szCs w:val="28"/>
          <w:lang w:val="kk-KZ"/>
        </w:rPr>
      </w:pPr>
    </w:p>
    <w:p w:rsidR="00E50539" w:rsidRDefault="00E50539"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5767C0">
      <w:pPr>
        <w:spacing w:after="0" w:line="240" w:lineRule="auto"/>
        <w:ind w:firstLine="567"/>
        <w:jc w:val="both"/>
        <w:rPr>
          <w:rFonts w:ascii="Times New Roman" w:hAnsi="Times New Roman" w:cs="Times New Roman"/>
          <w:sz w:val="28"/>
          <w:szCs w:val="28"/>
          <w:lang w:val="kk-KZ"/>
        </w:rPr>
      </w:pPr>
    </w:p>
    <w:p w:rsidR="00277394" w:rsidRDefault="00277394" w:rsidP="006472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5B2240">
        <w:rPr>
          <w:rFonts w:ascii="Times New Roman" w:hAnsi="Times New Roman" w:cs="Times New Roman"/>
          <w:sz w:val="28"/>
          <w:szCs w:val="28"/>
          <w:lang w:val="kk-KZ"/>
        </w:rPr>
        <w:t>урет</w:t>
      </w:r>
      <w:r w:rsidR="00647292">
        <w:rPr>
          <w:rFonts w:ascii="Times New Roman" w:hAnsi="Times New Roman" w:cs="Times New Roman"/>
          <w:sz w:val="28"/>
          <w:szCs w:val="28"/>
          <w:lang w:val="kk-KZ"/>
        </w:rPr>
        <w:t xml:space="preserve"> </w:t>
      </w:r>
      <w:r w:rsidR="00C11BB0" w:rsidRPr="00C11BB0">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2022 жылы БҚО су қоймаларындағы балықтардағы улы элементтердің мөлшері</w:t>
      </w:r>
    </w:p>
    <w:p w:rsidR="00277394" w:rsidRDefault="00277394" w:rsidP="00277394">
      <w:pPr>
        <w:spacing w:after="0" w:line="240" w:lineRule="auto"/>
        <w:jc w:val="both"/>
        <w:rPr>
          <w:rFonts w:ascii="Times New Roman" w:hAnsi="Times New Roman" w:cs="Times New Roman"/>
          <w:sz w:val="28"/>
          <w:szCs w:val="28"/>
          <w:lang w:val="kk-KZ"/>
        </w:rPr>
      </w:pPr>
    </w:p>
    <w:p w:rsidR="005767C0" w:rsidRDefault="00B5500B" w:rsidP="005767C0">
      <w:pPr>
        <w:spacing w:after="0" w:line="240" w:lineRule="auto"/>
        <w:ind w:firstLine="567"/>
        <w:jc w:val="both"/>
        <w:rPr>
          <w:rFonts w:ascii="Times New Roman" w:hAnsi="Times New Roman" w:cs="Times New Roman"/>
          <w:sz w:val="28"/>
          <w:szCs w:val="28"/>
          <w:lang w:val="kk-KZ"/>
        </w:rPr>
      </w:pPr>
      <w:r w:rsidRPr="005B2240">
        <w:rPr>
          <w:rFonts w:ascii="Times New Roman" w:hAnsi="Times New Roman" w:cs="Times New Roman"/>
          <w:sz w:val="28"/>
          <w:szCs w:val="28"/>
          <w:lang w:val="kk-KZ"/>
        </w:rPr>
        <w:t xml:space="preserve">ЖШС </w:t>
      </w:r>
      <w:r w:rsidR="00E50539" w:rsidRPr="005B2240">
        <w:rPr>
          <w:rFonts w:ascii="Times New Roman" w:hAnsi="Times New Roman" w:cs="Times New Roman"/>
          <w:sz w:val="28"/>
          <w:szCs w:val="28"/>
          <w:lang w:val="kk-KZ"/>
        </w:rPr>
        <w:t xml:space="preserve">"Ливкино" балық питомнигінде </w:t>
      </w:r>
      <w:r w:rsidR="00C11BB0" w:rsidRPr="00C11BB0">
        <w:rPr>
          <w:rFonts w:ascii="Times New Roman" w:hAnsi="Times New Roman" w:cs="Times New Roman"/>
          <w:sz w:val="28"/>
          <w:szCs w:val="28"/>
          <w:lang w:val="kk-KZ"/>
        </w:rPr>
        <w:t>3</w:t>
      </w:r>
      <w:r w:rsidR="00E50539">
        <w:rPr>
          <w:rFonts w:ascii="Times New Roman" w:hAnsi="Times New Roman" w:cs="Times New Roman"/>
          <w:sz w:val="28"/>
          <w:szCs w:val="28"/>
          <w:lang w:val="kk-KZ"/>
        </w:rPr>
        <w:t xml:space="preserve">-суреттің көрсетілген </w:t>
      </w:r>
      <w:r w:rsidR="00E50539" w:rsidRPr="005B2240">
        <w:rPr>
          <w:rFonts w:ascii="Times New Roman" w:hAnsi="Times New Roman" w:cs="Times New Roman"/>
          <w:sz w:val="28"/>
          <w:szCs w:val="28"/>
          <w:lang w:val="kk-KZ"/>
        </w:rPr>
        <w:t xml:space="preserve">балықтардың бұлшықет үлгілерінде тек кадмий мен қорғасын </w:t>
      </w:r>
      <w:r w:rsidR="0085668E">
        <w:rPr>
          <w:rFonts w:ascii="Times New Roman" w:hAnsi="Times New Roman" w:cs="Times New Roman"/>
          <w:sz w:val="28"/>
          <w:szCs w:val="28"/>
          <w:lang w:val="kk-KZ"/>
        </w:rPr>
        <w:t xml:space="preserve">барын </w:t>
      </w:r>
      <w:r w:rsidR="005767C0" w:rsidRPr="005B2240">
        <w:rPr>
          <w:rFonts w:ascii="Times New Roman" w:hAnsi="Times New Roman" w:cs="Times New Roman"/>
          <w:sz w:val="28"/>
          <w:szCs w:val="28"/>
          <w:lang w:val="kk-KZ"/>
        </w:rPr>
        <w:t xml:space="preserve">көрсетеді, олардың </w:t>
      </w:r>
      <w:r w:rsidR="0085668E" w:rsidRPr="005B2240">
        <w:rPr>
          <w:rFonts w:ascii="Times New Roman" w:hAnsi="Times New Roman" w:cs="Times New Roman"/>
          <w:sz w:val="28"/>
          <w:szCs w:val="28"/>
          <w:lang w:val="kk-KZ"/>
        </w:rPr>
        <w:t xml:space="preserve">кадмий </w:t>
      </w:r>
      <w:r w:rsidR="005767C0" w:rsidRPr="005B2240">
        <w:rPr>
          <w:rFonts w:ascii="Times New Roman" w:hAnsi="Times New Roman" w:cs="Times New Roman"/>
          <w:sz w:val="28"/>
          <w:szCs w:val="28"/>
          <w:lang w:val="kk-KZ"/>
        </w:rPr>
        <w:t>саны</w:t>
      </w:r>
      <w:r w:rsidR="0085668E">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 0,245 мг/кг және</w:t>
      </w:r>
      <w:r w:rsidR="0085668E">
        <w:rPr>
          <w:rFonts w:ascii="Times New Roman" w:hAnsi="Times New Roman" w:cs="Times New Roman"/>
          <w:sz w:val="28"/>
          <w:szCs w:val="28"/>
          <w:lang w:val="kk-KZ"/>
        </w:rPr>
        <w:t xml:space="preserve"> </w:t>
      </w:r>
      <w:r w:rsidR="0085668E" w:rsidRPr="005B2240">
        <w:rPr>
          <w:rFonts w:ascii="Times New Roman" w:hAnsi="Times New Roman" w:cs="Times New Roman"/>
          <w:sz w:val="28"/>
          <w:szCs w:val="28"/>
          <w:lang w:val="kk-KZ"/>
        </w:rPr>
        <w:t>қорғасын</w:t>
      </w:r>
      <w:r w:rsidR="005767C0">
        <w:rPr>
          <w:rFonts w:ascii="Times New Roman" w:hAnsi="Times New Roman" w:cs="Times New Roman"/>
          <w:sz w:val="28"/>
          <w:szCs w:val="28"/>
          <w:lang w:val="kk-KZ"/>
        </w:rPr>
        <w:t xml:space="preserve"> 0,25 мг/кг</w:t>
      </w:r>
      <w:r w:rsidR="0085668E">
        <w:rPr>
          <w:rFonts w:ascii="Times New Roman" w:hAnsi="Times New Roman" w:cs="Times New Roman"/>
          <w:sz w:val="28"/>
          <w:szCs w:val="28"/>
          <w:lang w:val="kk-KZ"/>
        </w:rPr>
        <w:t xml:space="preserve"> құрады</w:t>
      </w:r>
      <w:r w:rsidR="005767C0">
        <w:rPr>
          <w:rFonts w:ascii="Times New Roman" w:hAnsi="Times New Roman" w:cs="Times New Roman"/>
          <w:sz w:val="28"/>
          <w:szCs w:val="28"/>
          <w:lang w:val="kk-KZ"/>
        </w:rPr>
        <w:t xml:space="preserve">; </w:t>
      </w:r>
      <w:r w:rsidR="005767C0" w:rsidRPr="005B2240">
        <w:rPr>
          <w:rFonts w:ascii="Times New Roman" w:hAnsi="Times New Roman" w:cs="Times New Roman"/>
          <w:sz w:val="28"/>
          <w:szCs w:val="28"/>
          <w:lang w:val="kk-KZ"/>
        </w:rPr>
        <w:t xml:space="preserve"> Қалдығайты</w:t>
      </w:r>
      <w:r w:rsidR="0085668E">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өз</w:t>
      </w:r>
      <w:r w:rsidR="0085668E">
        <w:rPr>
          <w:rFonts w:ascii="Times New Roman" w:hAnsi="Times New Roman" w:cs="Times New Roman"/>
          <w:sz w:val="28"/>
          <w:szCs w:val="28"/>
          <w:lang w:val="kk-KZ"/>
        </w:rPr>
        <w:t>енінде</w:t>
      </w:r>
      <w:r w:rsidR="005767C0" w:rsidRPr="005B2240">
        <w:rPr>
          <w:rFonts w:ascii="Times New Roman" w:hAnsi="Times New Roman" w:cs="Times New Roman"/>
          <w:sz w:val="28"/>
          <w:szCs w:val="28"/>
          <w:lang w:val="kk-KZ"/>
        </w:rPr>
        <w:t xml:space="preserve"> </w:t>
      </w:r>
      <w:r w:rsidR="00E50539">
        <w:rPr>
          <w:rFonts w:ascii="Times New Roman" w:hAnsi="Times New Roman" w:cs="Times New Roman"/>
          <w:sz w:val="28"/>
          <w:szCs w:val="28"/>
          <w:lang w:val="kk-KZ"/>
        </w:rPr>
        <w:t>корғасын</w:t>
      </w:r>
      <w:r w:rsidR="00086164">
        <w:rPr>
          <w:rFonts w:ascii="Times New Roman" w:hAnsi="Times New Roman" w:cs="Times New Roman"/>
          <w:sz w:val="28"/>
          <w:szCs w:val="28"/>
          <w:lang w:val="kk-KZ"/>
        </w:rPr>
        <w:t xml:space="preserve"> </w:t>
      </w:r>
      <w:r w:rsidR="005767C0" w:rsidRPr="005B2240">
        <w:rPr>
          <w:rFonts w:ascii="Times New Roman" w:hAnsi="Times New Roman" w:cs="Times New Roman"/>
          <w:sz w:val="28"/>
          <w:szCs w:val="28"/>
          <w:lang w:val="kk-KZ"/>
        </w:rPr>
        <w:t>-</w:t>
      </w:r>
      <w:r w:rsidR="005767C0">
        <w:rPr>
          <w:rFonts w:ascii="Times New Roman" w:hAnsi="Times New Roman" w:cs="Times New Roman"/>
          <w:sz w:val="28"/>
          <w:szCs w:val="28"/>
          <w:lang w:val="kk-KZ"/>
        </w:rPr>
        <w:t xml:space="preserve"> 0,04 мг/кг және </w:t>
      </w:r>
      <w:r w:rsidR="00E50539">
        <w:rPr>
          <w:rFonts w:ascii="Times New Roman" w:hAnsi="Times New Roman" w:cs="Times New Roman"/>
          <w:sz w:val="28"/>
          <w:szCs w:val="28"/>
          <w:lang w:val="kk-KZ"/>
        </w:rPr>
        <w:t xml:space="preserve">кадмии </w:t>
      </w:r>
      <w:r w:rsidR="005767C0">
        <w:rPr>
          <w:rFonts w:ascii="Times New Roman" w:hAnsi="Times New Roman" w:cs="Times New Roman"/>
          <w:sz w:val="28"/>
          <w:szCs w:val="28"/>
          <w:lang w:val="kk-KZ"/>
        </w:rPr>
        <w:t>0,148 мг/кг</w:t>
      </w:r>
      <w:r w:rsidR="00E50539">
        <w:rPr>
          <w:rFonts w:ascii="Times New Roman" w:hAnsi="Times New Roman" w:cs="Times New Roman"/>
          <w:sz w:val="28"/>
          <w:szCs w:val="28"/>
          <w:lang w:val="kk-KZ"/>
        </w:rPr>
        <w:t xml:space="preserve"> құрады</w:t>
      </w:r>
      <w:r w:rsidR="005767C0">
        <w:rPr>
          <w:rFonts w:ascii="Times New Roman" w:hAnsi="Times New Roman" w:cs="Times New Roman"/>
          <w:sz w:val="28"/>
          <w:szCs w:val="28"/>
          <w:lang w:val="kk-KZ"/>
        </w:rPr>
        <w:t xml:space="preserve">; </w:t>
      </w:r>
      <w:r w:rsidR="005767C0" w:rsidRPr="005B2240">
        <w:rPr>
          <w:rFonts w:ascii="Times New Roman" w:hAnsi="Times New Roman" w:cs="Times New Roman"/>
          <w:sz w:val="28"/>
          <w:szCs w:val="28"/>
          <w:lang w:val="kk-KZ"/>
        </w:rPr>
        <w:t xml:space="preserve"> Шыңғырлау</w:t>
      </w:r>
      <w:r w:rsidR="0085668E">
        <w:rPr>
          <w:rFonts w:ascii="Times New Roman" w:hAnsi="Times New Roman" w:cs="Times New Roman"/>
          <w:sz w:val="28"/>
          <w:szCs w:val="28"/>
          <w:lang w:val="kk-KZ"/>
        </w:rPr>
        <w:t xml:space="preserve"> өзенінде</w:t>
      </w:r>
      <w:r w:rsidR="005767C0" w:rsidRPr="005B2240">
        <w:rPr>
          <w:rFonts w:ascii="Times New Roman" w:hAnsi="Times New Roman" w:cs="Times New Roman"/>
          <w:sz w:val="28"/>
          <w:szCs w:val="28"/>
          <w:lang w:val="kk-KZ"/>
        </w:rPr>
        <w:t xml:space="preserve"> - </w:t>
      </w:r>
      <w:r w:rsidR="0085668E" w:rsidRPr="005B2240">
        <w:rPr>
          <w:rFonts w:ascii="Times New Roman" w:hAnsi="Times New Roman" w:cs="Times New Roman"/>
          <w:sz w:val="28"/>
          <w:szCs w:val="28"/>
          <w:lang w:val="kk-KZ"/>
        </w:rPr>
        <w:t>кадмий</w:t>
      </w:r>
      <w:r w:rsidR="0085668E">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0,002 мг/кг және </w:t>
      </w:r>
      <w:r w:rsidR="0085668E" w:rsidRPr="005B2240">
        <w:rPr>
          <w:rFonts w:ascii="Times New Roman" w:hAnsi="Times New Roman" w:cs="Times New Roman"/>
          <w:sz w:val="28"/>
          <w:szCs w:val="28"/>
          <w:lang w:val="kk-KZ"/>
        </w:rPr>
        <w:t>қорғасын</w:t>
      </w:r>
      <w:r w:rsidR="0085668E">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0,02 мг/ кг</w:t>
      </w:r>
      <w:r w:rsidR="0085668E">
        <w:rPr>
          <w:rFonts w:ascii="Times New Roman" w:hAnsi="Times New Roman" w:cs="Times New Roman"/>
          <w:sz w:val="28"/>
          <w:szCs w:val="28"/>
          <w:lang w:val="kk-KZ"/>
        </w:rPr>
        <w:t xml:space="preserve"> анықталды</w:t>
      </w:r>
      <w:r w:rsidR="005767C0">
        <w:rPr>
          <w:rFonts w:ascii="Times New Roman" w:hAnsi="Times New Roman" w:cs="Times New Roman"/>
          <w:sz w:val="28"/>
          <w:szCs w:val="28"/>
          <w:lang w:val="kk-KZ"/>
        </w:rPr>
        <w:t xml:space="preserve">; </w:t>
      </w:r>
      <w:r w:rsidR="005767C0" w:rsidRPr="005B2240">
        <w:rPr>
          <w:rFonts w:ascii="Times New Roman" w:hAnsi="Times New Roman" w:cs="Times New Roman"/>
          <w:sz w:val="28"/>
          <w:szCs w:val="28"/>
          <w:lang w:val="kk-KZ"/>
        </w:rPr>
        <w:t xml:space="preserve"> Бағырлай</w:t>
      </w:r>
      <w:r w:rsidR="0085668E">
        <w:rPr>
          <w:rFonts w:ascii="Times New Roman" w:hAnsi="Times New Roman" w:cs="Times New Roman"/>
          <w:sz w:val="28"/>
          <w:szCs w:val="28"/>
          <w:lang w:val="kk-KZ"/>
        </w:rPr>
        <w:t xml:space="preserve"> </w:t>
      </w:r>
      <w:r w:rsidR="0085668E">
        <w:rPr>
          <w:rFonts w:ascii="Times New Roman" w:hAnsi="Times New Roman" w:cs="Times New Roman"/>
          <w:sz w:val="28"/>
          <w:szCs w:val="28"/>
          <w:lang w:val="kk-KZ"/>
        </w:rPr>
        <w:lastRenderedPageBreak/>
        <w:t>өзенінде</w:t>
      </w:r>
      <w:r w:rsidR="005767C0">
        <w:rPr>
          <w:rFonts w:ascii="Times New Roman" w:hAnsi="Times New Roman" w:cs="Times New Roman"/>
          <w:sz w:val="28"/>
          <w:szCs w:val="28"/>
          <w:lang w:val="kk-KZ"/>
        </w:rPr>
        <w:t xml:space="preserve"> </w:t>
      </w:r>
      <w:r w:rsidR="005767C0" w:rsidRPr="005B2240">
        <w:rPr>
          <w:rFonts w:ascii="Times New Roman" w:hAnsi="Times New Roman" w:cs="Times New Roman"/>
          <w:sz w:val="28"/>
          <w:szCs w:val="28"/>
          <w:lang w:val="kk-KZ"/>
        </w:rPr>
        <w:t>ти</w:t>
      </w:r>
      <w:r w:rsidR="005767C0">
        <w:rPr>
          <w:rFonts w:ascii="Times New Roman" w:hAnsi="Times New Roman" w:cs="Times New Roman"/>
          <w:sz w:val="28"/>
          <w:szCs w:val="28"/>
          <w:lang w:val="kk-KZ"/>
        </w:rPr>
        <w:t xml:space="preserve">ісінше </w:t>
      </w:r>
      <w:r w:rsidR="0085668E" w:rsidRPr="005B2240">
        <w:rPr>
          <w:rFonts w:ascii="Times New Roman" w:hAnsi="Times New Roman" w:cs="Times New Roman"/>
          <w:sz w:val="28"/>
          <w:szCs w:val="28"/>
          <w:lang w:val="kk-KZ"/>
        </w:rPr>
        <w:t>кадмий</w:t>
      </w:r>
      <w:r w:rsidR="0085668E">
        <w:rPr>
          <w:rFonts w:ascii="Times New Roman" w:hAnsi="Times New Roman" w:cs="Times New Roman"/>
          <w:sz w:val="28"/>
          <w:szCs w:val="28"/>
          <w:lang w:val="kk-KZ"/>
        </w:rPr>
        <w:t xml:space="preserve"> 0,0</w:t>
      </w:r>
      <w:r w:rsidR="005767C0">
        <w:rPr>
          <w:rFonts w:ascii="Times New Roman" w:hAnsi="Times New Roman" w:cs="Times New Roman"/>
          <w:sz w:val="28"/>
          <w:szCs w:val="28"/>
          <w:lang w:val="kk-KZ"/>
        </w:rPr>
        <w:t xml:space="preserve">75 мг/кг және </w:t>
      </w:r>
      <w:r w:rsidR="0085668E" w:rsidRPr="005B2240">
        <w:rPr>
          <w:rFonts w:ascii="Times New Roman" w:hAnsi="Times New Roman" w:cs="Times New Roman"/>
          <w:sz w:val="28"/>
          <w:szCs w:val="28"/>
          <w:lang w:val="kk-KZ"/>
        </w:rPr>
        <w:t>қорғасын</w:t>
      </w:r>
      <w:r w:rsidR="0085668E">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0,1 мг/</w:t>
      </w:r>
      <w:r w:rsidR="005767C0" w:rsidRPr="005B2240">
        <w:rPr>
          <w:rFonts w:ascii="Times New Roman" w:hAnsi="Times New Roman" w:cs="Times New Roman"/>
          <w:sz w:val="28"/>
          <w:szCs w:val="28"/>
          <w:lang w:val="kk-KZ"/>
        </w:rPr>
        <w:t>кг, қалған он бір су айдынында улы элементтер табылған жоқ.</w:t>
      </w:r>
    </w:p>
    <w:p w:rsidR="005767C0" w:rsidRDefault="005767C0" w:rsidP="00AE1005">
      <w:pPr>
        <w:spacing w:after="0" w:line="240" w:lineRule="auto"/>
        <w:ind w:firstLine="567"/>
        <w:jc w:val="both"/>
        <w:rPr>
          <w:rFonts w:ascii="Times New Roman" w:hAnsi="Times New Roman" w:cs="Times New Roman"/>
          <w:sz w:val="28"/>
          <w:szCs w:val="28"/>
          <w:lang w:val="kk-KZ"/>
        </w:rPr>
      </w:pPr>
      <w:r w:rsidRPr="005B2240">
        <w:rPr>
          <w:rFonts w:ascii="Times New Roman" w:hAnsi="Times New Roman" w:cs="Times New Roman"/>
          <w:sz w:val="28"/>
          <w:szCs w:val="28"/>
          <w:lang w:val="kk-KZ"/>
        </w:rPr>
        <w:t xml:space="preserve">Кадмий денеден жақсы шығарылмағандықтан, оның бүкіл өмір бойы балық мүшелері мен тіндерінде жинақталу дәрежесі жоғары. Көптеген жағдайларда кадмий құрамында мырыш бар ферменттердегі мырышты алмастыра алады, бұл </w:t>
      </w:r>
      <w:r>
        <w:rPr>
          <w:rFonts w:ascii="Times New Roman" w:hAnsi="Times New Roman" w:cs="Times New Roman"/>
          <w:sz w:val="28"/>
          <w:szCs w:val="28"/>
          <w:lang w:val="kk-KZ"/>
        </w:rPr>
        <w:t>оның жиналуына әкелуі мүмкін</w:t>
      </w:r>
      <w:r w:rsidRPr="005B2240">
        <w:rPr>
          <w:rFonts w:ascii="Times New Roman" w:hAnsi="Times New Roman" w:cs="Times New Roman"/>
          <w:sz w:val="28"/>
          <w:szCs w:val="28"/>
          <w:lang w:val="kk-KZ"/>
        </w:rPr>
        <w:t>.</w:t>
      </w:r>
      <w:r w:rsidR="00AE1005">
        <w:rPr>
          <w:rFonts w:ascii="Times New Roman" w:hAnsi="Times New Roman" w:cs="Times New Roman"/>
          <w:sz w:val="28"/>
          <w:szCs w:val="28"/>
          <w:lang w:val="kk-KZ"/>
        </w:rPr>
        <w:t xml:space="preserve"> Сондықтан</w:t>
      </w:r>
      <w:r w:rsidRPr="005B2240">
        <w:rPr>
          <w:rFonts w:ascii="Times New Roman" w:hAnsi="Times New Roman" w:cs="Times New Roman"/>
          <w:sz w:val="28"/>
          <w:szCs w:val="28"/>
          <w:lang w:val="kk-KZ"/>
        </w:rPr>
        <w:t xml:space="preserve">, балықтардың мүшелері мен ұлпаларында кадмий бойынша ШРК-ның </w:t>
      </w:r>
      <w:r>
        <w:rPr>
          <w:rFonts w:ascii="Times New Roman" w:hAnsi="Times New Roman" w:cs="Times New Roman"/>
          <w:sz w:val="28"/>
          <w:szCs w:val="28"/>
          <w:lang w:val="kk-KZ"/>
        </w:rPr>
        <w:t>0,045 мг/кг-ға артуы анықталды.</w:t>
      </w:r>
      <w:r w:rsidR="00AE1005">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Pr="005B2240">
        <w:rPr>
          <w:rFonts w:ascii="Times New Roman" w:hAnsi="Times New Roman" w:cs="Times New Roman"/>
          <w:sz w:val="28"/>
          <w:szCs w:val="28"/>
          <w:lang w:val="kk-KZ"/>
        </w:rPr>
        <w:t>ерттелетін балықтардың тіндері мен мүшелерінде осы металдардың жинақталу заңдылықтары олардың ағзаның өміріндегі биохимиялық рөліне сәйкес келеді.</w:t>
      </w:r>
      <w:r w:rsidRPr="00AC7025">
        <w:rPr>
          <w:lang w:val="kk-KZ"/>
        </w:rPr>
        <w:t xml:space="preserve"> </w:t>
      </w:r>
      <w:r w:rsidRPr="00AC7025">
        <w:rPr>
          <w:rFonts w:ascii="Times New Roman" w:hAnsi="Times New Roman" w:cs="Times New Roman"/>
          <w:sz w:val="28"/>
          <w:szCs w:val="28"/>
          <w:lang w:val="kk-KZ"/>
        </w:rPr>
        <w:t>БҚО-ның 7 су айдынынан ауыр металдар тұздарының қалдық мөлшеріне балық үлгі</w:t>
      </w:r>
      <w:r>
        <w:rPr>
          <w:rFonts w:ascii="Times New Roman" w:hAnsi="Times New Roman" w:cs="Times New Roman"/>
          <w:sz w:val="28"/>
          <w:szCs w:val="28"/>
          <w:lang w:val="kk-KZ"/>
        </w:rPr>
        <w:t>л</w:t>
      </w:r>
      <w:r w:rsidR="002961DB">
        <w:rPr>
          <w:rFonts w:ascii="Times New Roman" w:hAnsi="Times New Roman" w:cs="Times New Roman"/>
          <w:sz w:val="28"/>
          <w:szCs w:val="28"/>
          <w:lang w:val="kk-KZ"/>
        </w:rPr>
        <w:t xml:space="preserve">ерін зерттеу деректері </w:t>
      </w:r>
      <w:r w:rsidR="00646C01">
        <w:rPr>
          <w:rFonts w:ascii="Times New Roman" w:hAnsi="Times New Roman" w:cs="Times New Roman"/>
          <w:sz w:val="28"/>
          <w:szCs w:val="28"/>
          <w:lang w:val="kk-KZ"/>
        </w:rPr>
        <w:t xml:space="preserve">2023 жылы зерттелді </w:t>
      </w:r>
      <w:r w:rsidR="00C11BB0">
        <w:rPr>
          <w:rFonts w:ascii="Times New Roman" w:hAnsi="Times New Roman" w:cs="Times New Roman"/>
          <w:sz w:val="28"/>
          <w:szCs w:val="28"/>
          <w:lang w:val="kk-KZ"/>
        </w:rPr>
        <w:t>(Сурет-</w:t>
      </w:r>
      <w:r w:rsidR="00C11BB0" w:rsidRPr="00C11BB0">
        <w:rPr>
          <w:rFonts w:ascii="Times New Roman" w:hAnsi="Times New Roman" w:cs="Times New Roman"/>
          <w:sz w:val="28"/>
          <w:szCs w:val="28"/>
          <w:lang w:val="kk-KZ"/>
        </w:rPr>
        <w:t>4</w:t>
      </w:r>
      <w:r>
        <w:rPr>
          <w:rFonts w:ascii="Times New Roman" w:hAnsi="Times New Roman" w:cs="Times New Roman"/>
          <w:sz w:val="28"/>
          <w:szCs w:val="28"/>
          <w:lang w:val="kk-KZ"/>
        </w:rPr>
        <w:t>)</w:t>
      </w:r>
      <w:r w:rsidRPr="00AC7025">
        <w:rPr>
          <w:rFonts w:ascii="Times New Roman" w:hAnsi="Times New Roman" w:cs="Times New Roman"/>
          <w:sz w:val="28"/>
          <w:szCs w:val="28"/>
          <w:lang w:val="kk-KZ"/>
        </w:rPr>
        <w:t>.</w:t>
      </w: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r w:rsidRPr="00870F6A">
        <w:rPr>
          <w:rFonts w:ascii="Times New Roman" w:eastAsia="Times New Roman" w:hAnsi="Times New Roman" w:cs="Times New Roman"/>
          <w:noProof/>
          <w:sz w:val="24"/>
          <w:szCs w:val="24"/>
          <w:lang w:val="en-US"/>
        </w:rPr>
        <w:drawing>
          <wp:anchor distT="0" distB="0" distL="114300" distR="114300" simplePos="0" relativeHeight="251664384" behindDoc="1" locked="0" layoutInCell="1" allowOverlap="1" wp14:anchorId="560D69DE" wp14:editId="5BA3522C">
            <wp:simplePos x="0" y="0"/>
            <wp:positionH relativeFrom="column">
              <wp:posOffset>168275</wp:posOffset>
            </wp:positionH>
            <wp:positionV relativeFrom="paragraph">
              <wp:posOffset>78105</wp:posOffset>
            </wp:positionV>
            <wp:extent cx="5486400" cy="3200400"/>
            <wp:effectExtent l="0" t="0" r="19050" b="19050"/>
            <wp:wrapTight wrapText="bothSides">
              <wp:wrapPolygon edited="0">
                <wp:start x="0" y="0"/>
                <wp:lineTo x="0" y="21600"/>
                <wp:lineTo x="21600" y="21600"/>
                <wp:lineTo x="21600" y="0"/>
                <wp:lineTo x="0" y="0"/>
              </wp:wrapPolygon>
            </wp:wrapTight>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2961DB" w:rsidP="006472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647292">
        <w:rPr>
          <w:rFonts w:ascii="Times New Roman" w:hAnsi="Times New Roman" w:cs="Times New Roman"/>
          <w:sz w:val="28"/>
          <w:szCs w:val="28"/>
          <w:lang w:val="kk-KZ"/>
        </w:rPr>
        <w:t xml:space="preserve"> </w:t>
      </w:r>
      <w:r w:rsidR="00C11BB0" w:rsidRPr="00C11BB0">
        <w:rPr>
          <w:rFonts w:ascii="Times New Roman" w:hAnsi="Times New Roman" w:cs="Times New Roman"/>
          <w:sz w:val="28"/>
          <w:szCs w:val="28"/>
          <w:lang w:val="kk-KZ"/>
        </w:rPr>
        <w:t>4</w:t>
      </w:r>
      <w:r w:rsidR="005767C0">
        <w:rPr>
          <w:rFonts w:ascii="Times New Roman" w:hAnsi="Times New Roman" w:cs="Times New Roman"/>
          <w:sz w:val="28"/>
          <w:szCs w:val="28"/>
          <w:lang w:val="kk-KZ"/>
        </w:rPr>
        <w:t xml:space="preserve"> </w:t>
      </w:r>
      <w:r w:rsidR="00647292">
        <w:rPr>
          <w:rFonts w:ascii="Times New Roman" w:hAnsi="Times New Roman" w:cs="Times New Roman"/>
          <w:sz w:val="28"/>
          <w:szCs w:val="28"/>
          <w:lang w:val="kk-KZ"/>
        </w:rPr>
        <w:t xml:space="preserve">- </w:t>
      </w:r>
      <w:r w:rsidR="005767C0" w:rsidRPr="00F04897">
        <w:rPr>
          <w:rFonts w:ascii="Times New Roman" w:hAnsi="Times New Roman" w:cs="Times New Roman"/>
          <w:sz w:val="28"/>
          <w:szCs w:val="28"/>
          <w:lang w:val="kk-KZ"/>
        </w:rPr>
        <w:t>БҚО су қоймаларындағы балықтардағы улы элементтер</w:t>
      </w:r>
      <w:r w:rsidR="005767C0">
        <w:rPr>
          <w:rFonts w:ascii="Times New Roman" w:hAnsi="Times New Roman" w:cs="Times New Roman"/>
          <w:sz w:val="28"/>
          <w:szCs w:val="28"/>
          <w:lang w:val="kk-KZ"/>
        </w:rPr>
        <w:t>дің мөлшері</w:t>
      </w:r>
    </w:p>
    <w:p w:rsidR="00647292" w:rsidRDefault="00647292" w:rsidP="00647292">
      <w:pPr>
        <w:spacing w:after="0" w:line="240" w:lineRule="auto"/>
        <w:ind w:firstLine="567"/>
        <w:jc w:val="center"/>
        <w:rPr>
          <w:rFonts w:ascii="Times New Roman" w:hAnsi="Times New Roman" w:cs="Times New Roman"/>
          <w:sz w:val="28"/>
          <w:szCs w:val="28"/>
          <w:lang w:val="kk-KZ"/>
        </w:rPr>
      </w:pPr>
    </w:p>
    <w:p w:rsidR="00647292" w:rsidRDefault="00647292" w:rsidP="00647292">
      <w:pPr>
        <w:spacing w:after="0" w:line="240" w:lineRule="auto"/>
        <w:ind w:firstLine="567"/>
        <w:jc w:val="both"/>
        <w:rPr>
          <w:rFonts w:ascii="Times New Roman" w:hAnsi="Times New Roman" w:cs="Times New Roman"/>
          <w:sz w:val="28"/>
          <w:szCs w:val="28"/>
          <w:lang w:val="kk-KZ"/>
        </w:rPr>
      </w:pPr>
      <w:r w:rsidRPr="00F04897">
        <w:rPr>
          <w:rFonts w:ascii="Times New Roman" w:hAnsi="Times New Roman" w:cs="Times New Roman"/>
          <w:sz w:val="28"/>
          <w:szCs w:val="28"/>
          <w:lang w:val="kk-KZ"/>
        </w:rPr>
        <w:t>Ескерту: жақшада балықтардың саны көрсетілген</w:t>
      </w:r>
      <w:r>
        <w:rPr>
          <w:rFonts w:ascii="Times New Roman" w:hAnsi="Times New Roman" w:cs="Times New Roman"/>
          <w:sz w:val="28"/>
          <w:szCs w:val="28"/>
          <w:lang w:val="kk-KZ"/>
        </w:rPr>
        <w:t xml:space="preserve"> </w:t>
      </w:r>
    </w:p>
    <w:p w:rsidR="00647292" w:rsidRDefault="00647292" w:rsidP="00647292">
      <w:pPr>
        <w:spacing w:after="0" w:line="240" w:lineRule="auto"/>
        <w:ind w:firstLine="567"/>
        <w:jc w:val="center"/>
        <w:rPr>
          <w:rFonts w:ascii="Times New Roman" w:hAnsi="Times New Roman" w:cs="Times New Roman"/>
          <w:sz w:val="28"/>
          <w:szCs w:val="28"/>
          <w:lang w:val="kk-KZ"/>
        </w:rPr>
      </w:pPr>
    </w:p>
    <w:p w:rsidR="005767C0" w:rsidRPr="00F04897" w:rsidRDefault="00197EFF" w:rsidP="005767C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Бағырлай өзендеріндегі </w:t>
      </w:r>
      <w:r w:rsidR="005767C0" w:rsidRPr="00F04897">
        <w:rPr>
          <w:rFonts w:ascii="Times New Roman" w:hAnsi="Times New Roman" w:cs="Times New Roman"/>
          <w:sz w:val="28"/>
          <w:szCs w:val="28"/>
          <w:lang w:val="kk-KZ"/>
        </w:rPr>
        <w:t xml:space="preserve">балықтардың </w:t>
      </w:r>
      <w:r w:rsidR="00E672AA">
        <w:rPr>
          <w:rFonts w:ascii="Times New Roman" w:hAnsi="Times New Roman" w:cs="Times New Roman"/>
          <w:sz w:val="28"/>
          <w:szCs w:val="28"/>
          <w:lang w:val="kk-KZ"/>
        </w:rPr>
        <w:t xml:space="preserve"> 4</w:t>
      </w:r>
      <w:r>
        <w:rPr>
          <w:rFonts w:ascii="Times New Roman" w:hAnsi="Times New Roman" w:cs="Times New Roman"/>
          <w:sz w:val="28"/>
          <w:szCs w:val="28"/>
          <w:lang w:val="kk-KZ"/>
        </w:rPr>
        <w:t xml:space="preserve">-суреттен байқасақ </w:t>
      </w:r>
      <w:r w:rsidR="005767C0" w:rsidRPr="00F04897">
        <w:rPr>
          <w:rFonts w:ascii="Times New Roman" w:hAnsi="Times New Roman" w:cs="Times New Roman"/>
          <w:sz w:val="28"/>
          <w:szCs w:val="28"/>
          <w:lang w:val="kk-KZ"/>
        </w:rPr>
        <w:t>бұлшықет үлгі</w:t>
      </w:r>
      <w:r w:rsidR="00646C01">
        <w:rPr>
          <w:rFonts w:ascii="Times New Roman" w:hAnsi="Times New Roman" w:cs="Times New Roman"/>
          <w:sz w:val="28"/>
          <w:szCs w:val="28"/>
          <w:lang w:val="kk-KZ"/>
        </w:rPr>
        <w:t>леріндегі кадмий мен қорғасын</w:t>
      </w:r>
      <w:r w:rsidR="005767C0" w:rsidRPr="00F04897">
        <w:rPr>
          <w:rFonts w:ascii="Times New Roman" w:hAnsi="Times New Roman" w:cs="Times New Roman"/>
          <w:sz w:val="28"/>
          <w:szCs w:val="28"/>
          <w:lang w:val="kk-KZ"/>
        </w:rPr>
        <w:t xml:space="preserve"> ауыр металдары 0,018 мг/кг және 0,27 мг/кг</w:t>
      </w:r>
      <w:r w:rsidR="00001A6C">
        <w:rPr>
          <w:rFonts w:ascii="Times New Roman" w:hAnsi="Times New Roman" w:cs="Times New Roman"/>
          <w:sz w:val="28"/>
          <w:szCs w:val="28"/>
          <w:lang w:val="kk-KZ"/>
        </w:rPr>
        <w:t xml:space="preserve"> құрады</w:t>
      </w:r>
      <w:r w:rsidR="005767C0" w:rsidRPr="00F04897">
        <w:rPr>
          <w:rFonts w:ascii="Times New Roman" w:hAnsi="Times New Roman" w:cs="Times New Roman"/>
          <w:sz w:val="28"/>
          <w:szCs w:val="28"/>
          <w:lang w:val="kk-KZ"/>
        </w:rPr>
        <w:t>; Березовка өзені</w:t>
      </w:r>
      <w:r w:rsidR="00001A6C">
        <w:rPr>
          <w:rFonts w:ascii="Times New Roman" w:hAnsi="Times New Roman" w:cs="Times New Roman"/>
          <w:sz w:val="28"/>
          <w:szCs w:val="28"/>
          <w:lang w:val="kk-KZ"/>
        </w:rPr>
        <w:t xml:space="preserve">нде </w:t>
      </w:r>
      <w:r w:rsidR="00001A6C" w:rsidRPr="00F04897">
        <w:rPr>
          <w:rFonts w:ascii="Times New Roman" w:hAnsi="Times New Roman" w:cs="Times New Roman"/>
          <w:sz w:val="28"/>
          <w:szCs w:val="28"/>
          <w:lang w:val="kk-KZ"/>
        </w:rPr>
        <w:t>кадмий</w:t>
      </w:r>
      <w:r w:rsidR="00001A6C">
        <w:rPr>
          <w:rFonts w:ascii="Times New Roman" w:hAnsi="Times New Roman" w:cs="Times New Roman"/>
          <w:sz w:val="28"/>
          <w:szCs w:val="28"/>
          <w:lang w:val="kk-KZ"/>
        </w:rPr>
        <w:t xml:space="preserve"> </w:t>
      </w:r>
      <w:r w:rsidR="005767C0" w:rsidRPr="00F04897">
        <w:rPr>
          <w:rFonts w:ascii="Times New Roman" w:hAnsi="Times New Roman" w:cs="Times New Roman"/>
          <w:sz w:val="28"/>
          <w:szCs w:val="28"/>
          <w:lang w:val="kk-KZ"/>
        </w:rPr>
        <w:t>0,02 мг/кг және</w:t>
      </w:r>
      <w:r w:rsidR="00001A6C" w:rsidRPr="00001A6C">
        <w:rPr>
          <w:rFonts w:ascii="Times New Roman" w:hAnsi="Times New Roman" w:cs="Times New Roman"/>
          <w:sz w:val="28"/>
          <w:szCs w:val="28"/>
          <w:lang w:val="kk-KZ"/>
        </w:rPr>
        <w:t xml:space="preserve"> </w:t>
      </w:r>
      <w:r w:rsidR="00001A6C">
        <w:rPr>
          <w:rFonts w:ascii="Times New Roman" w:hAnsi="Times New Roman" w:cs="Times New Roman"/>
          <w:sz w:val="28"/>
          <w:szCs w:val="28"/>
          <w:lang w:val="kk-KZ"/>
        </w:rPr>
        <w:t>қорғасын</w:t>
      </w:r>
      <w:r w:rsidR="005767C0" w:rsidRPr="00F04897">
        <w:rPr>
          <w:rFonts w:ascii="Times New Roman" w:hAnsi="Times New Roman" w:cs="Times New Roman"/>
          <w:sz w:val="28"/>
          <w:szCs w:val="28"/>
          <w:lang w:val="kk-KZ"/>
        </w:rPr>
        <w:t xml:space="preserve"> 0,33 мг/кг</w:t>
      </w:r>
      <w:r w:rsidR="00001A6C">
        <w:rPr>
          <w:rFonts w:ascii="Times New Roman" w:hAnsi="Times New Roman" w:cs="Times New Roman"/>
          <w:sz w:val="28"/>
          <w:szCs w:val="28"/>
          <w:lang w:val="kk-KZ"/>
        </w:rPr>
        <w:t xml:space="preserve"> мөлшерінде анықталды; Шаған өзенінде </w:t>
      </w:r>
      <w:r w:rsidR="00001A6C" w:rsidRPr="00F04897">
        <w:rPr>
          <w:rFonts w:ascii="Times New Roman" w:hAnsi="Times New Roman" w:cs="Times New Roman"/>
          <w:sz w:val="28"/>
          <w:szCs w:val="28"/>
          <w:lang w:val="kk-KZ"/>
        </w:rPr>
        <w:t xml:space="preserve">кадмий </w:t>
      </w:r>
      <w:r w:rsidR="00001A6C">
        <w:rPr>
          <w:rFonts w:ascii="Times New Roman" w:hAnsi="Times New Roman" w:cs="Times New Roman"/>
          <w:sz w:val="28"/>
          <w:szCs w:val="28"/>
          <w:lang w:val="kk-KZ"/>
        </w:rPr>
        <w:t>0,012 мг /</w:t>
      </w:r>
      <w:r w:rsidR="005767C0" w:rsidRPr="00F04897">
        <w:rPr>
          <w:rFonts w:ascii="Times New Roman" w:hAnsi="Times New Roman" w:cs="Times New Roman"/>
          <w:sz w:val="28"/>
          <w:szCs w:val="28"/>
          <w:lang w:val="kk-KZ"/>
        </w:rPr>
        <w:t xml:space="preserve">кг және </w:t>
      </w:r>
      <w:r w:rsidR="00646C01">
        <w:rPr>
          <w:rFonts w:ascii="Times New Roman" w:hAnsi="Times New Roman" w:cs="Times New Roman"/>
          <w:sz w:val="28"/>
          <w:szCs w:val="28"/>
          <w:lang w:val="kk-KZ"/>
        </w:rPr>
        <w:t>қорғасын</w:t>
      </w:r>
      <w:r w:rsidR="00001A6C" w:rsidRPr="00F04897">
        <w:rPr>
          <w:rFonts w:ascii="Times New Roman" w:hAnsi="Times New Roman" w:cs="Times New Roman"/>
          <w:sz w:val="28"/>
          <w:szCs w:val="28"/>
          <w:lang w:val="kk-KZ"/>
        </w:rPr>
        <w:t xml:space="preserve"> </w:t>
      </w:r>
      <w:r w:rsidR="00001A6C">
        <w:rPr>
          <w:rFonts w:ascii="Times New Roman" w:hAnsi="Times New Roman" w:cs="Times New Roman"/>
          <w:sz w:val="28"/>
          <w:szCs w:val="28"/>
          <w:lang w:val="kk-KZ"/>
        </w:rPr>
        <w:t>0,21 мг/</w:t>
      </w:r>
      <w:r w:rsidR="005767C0">
        <w:rPr>
          <w:rFonts w:ascii="Times New Roman" w:hAnsi="Times New Roman" w:cs="Times New Roman"/>
          <w:sz w:val="28"/>
          <w:szCs w:val="28"/>
          <w:lang w:val="kk-KZ"/>
        </w:rPr>
        <w:t>кг</w:t>
      </w:r>
      <w:r w:rsidR="00001A6C">
        <w:rPr>
          <w:rFonts w:ascii="Times New Roman" w:hAnsi="Times New Roman" w:cs="Times New Roman"/>
          <w:sz w:val="28"/>
          <w:szCs w:val="28"/>
          <w:lang w:val="kk-KZ"/>
        </w:rPr>
        <w:t xml:space="preserve"> құрады</w:t>
      </w:r>
      <w:r w:rsidR="005767C0">
        <w:rPr>
          <w:rFonts w:ascii="Times New Roman" w:hAnsi="Times New Roman" w:cs="Times New Roman"/>
          <w:sz w:val="28"/>
          <w:szCs w:val="28"/>
          <w:lang w:val="kk-KZ"/>
        </w:rPr>
        <w:t>;</w:t>
      </w:r>
      <w:r w:rsidR="005767C0" w:rsidRPr="00F04897">
        <w:rPr>
          <w:rFonts w:ascii="Times New Roman" w:hAnsi="Times New Roman" w:cs="Times New Roman"/>
          <w:sz w:val="28"/>
          <w:szCs w:val="28"/>
          <w:lang w:val="kk-KZ"/>
        </w:rPr>
        <w:t xml:space="preserve"> Деркөл</w:t>
      </w:r>
      <w:r w:rsidR="00001A6C">
        <w:rPr>
          <w:rFonts w:ascii="Times New Roman" w:hAnsi="Times New Roman" w:cs="Times New Roman"/>
          <w:sz w:val="28"/>
          <w:szCs w:val="28"/>
          <w:lang w:val="kk-KZ"/>
        </w:rPr>
        <w:t xml:space="preserve"> өзенінде</w:t>
      </w:r>
      <w:r w:rsidR="005767C0" w:rsidRPr="00F04897">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 </w:t>
      </w:r>
      <w:r w:rsidR="00001A6C" w:rsidRPr="00F04897">
        <w:rPr>
          <w:rFonts w:ascii="Times New Roman" w:hAnsi="Times New Roman" w:cs="Times New Roman"/>
          <w:sz w:val="28"/>
          <w:szCs w:val="28"/>
          <w:lang w:val="kk-KZ"/>
        </w:rPr>
        <w:t>кадмий</w:t>
      </w:r>
      <w:r w:rsidR="00001A6C">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0,007 мг/кг және </w:t>
      </w:r>
      <w:r w:rsidR="00646C01">
        <w:rPr>
          <w:rFonts w:ascii="Times New Roman" w:hAnsi="Times New Roman" w:cs="Times New Roman"/>
          <w:sz w:val="28"/>
          <w:szCs w:val="28"/>
          <w:lang w:val="kk-KZ"/>
        </w:rPr>
        <w:t>қорғасын</w:t>
      </w:r>
      <w:r w:rsidR="00001A6C">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0,21 мг/кг</w:t>
      </w:r>
      <w:r w:rsidR="00001A6C">
        <w:rPr>
          <w:rFonts w:ascii="Times New Roman" w:hAnsi="Times New Roman" w:cs="Times New Roman"/>
          <w:sz w:val="28"/>
          <w:szCs w:val="28"/>
          <w:lang w:val="kk-KZ"/>
        </w:rPr>
        <w:t xml:space="preserve"> құрады, </w:t>
      </w:r>
      <w:r w:rsidR="005767C0" w:rsidRPr="00F04897">
        <w:rPr>
          <w:rFonts w:ascii="Times New Roman" w:hAnsi="Times New Roman" w:cs="Times New Roman"/>
          <w:sz w:val="28"/>
          <w:szCs w:val="28"/>
          <w:lang w:val="kk-KZ"/>
        </w:rPr>
        <w:t xml:space="preserve"> Шыңғырлау</w:t>
      </w:r>
      <w:r w:rsidR="00001A6C">
        <w:rPr>
          <w:rFonts w:ascii="Times New Roman" w:hAnsi="Times New Roman" w:cs="Times New Roman"/>
          <w:sz w:val="28"/>
          <w:szCs w:val="28"/>
          <w:lang w:val="kk-KZ"/>
        </w:rPr>
        <w:t xml:space="preserve"> өзенінде</w:t>
      </w:r>
      <w:r w:rsidR="005767C0" w:rsidRPr="00F04897">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 </w:t>
      </w:r>
      <w:r w:rsidR="00001A6C" w:rsidRPr="00F04897">
        <w:rPr>
          <w:rFonts w:ascii="Times New Roman" w:hAnsi="Times New Roman" w:cs="Times New Roman"/>
          <w:sz w:val="28"/>
          <w:szCs w:val="28"/>
          <w:lang w:val="kk-KZ"/>
        </w:rPr>
        <w:t>кадмий</w:t>
      </w:r>
      <w:r w:rsidR="00001A6C">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0,009 мг/кг және </w:t>
      </w:r>
      <w:r w:rsidR="00646C01">
        <w:rPr>
          <w:rFonts w:ascii="Times New Roman" w:hAnsi="Times New Roman" w:cs="Times New Roman"/>
          <w:sz w:val="28"/>
          <w:szCs w:val="28"/>
          <w:lang w:val="kk-KZ"/>
        </w:rPr>
        <w:t>қорғасын</w:t>
      </w:r>
      <w:r w:rsidR="00001A6C">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1,15 мг/кг</w:t>
      </w:r>
      <w:r w:rsidR="00001A6C">
        <w:rPr>
          <w:rFonts w:ascii="Times New Roman" w:hAnsi="Times New Roman" w:cs="Times New Roman"/>
          <w:sz w:val="28"/>
          <w:szCs w:val="28"/>
          <w:lang w:val="kk-KZ"/>
        </w:rPr>
        <w:t xml:space="preserve"> анықталды </w:t>
      </w:r>
      <w:r w:rsidR="005767C0">
        <w:rPr>
          <w:rFonts w:ascii="Times New Roman" w:hAnsi="Times New Roman" w:cs="Times New Roman"/>
          <w:sz w:val="28"/>
          <w:szCs w:val="28"/>
          <w:lang w:val="kk-KZ"/>
        </w:rPr>
        <w:t>,  Шежін</w:t>
      </w:r>
      <w:r w:rsidR="005767C0" w:rsidRPr="00F04897">
        <w:rPr>
          <w:rFonts w:ascii="Times New Roman" w:hAnsi="Times New Roman" w:cs="Times New Roman"/>
          <w:sz w:val="28"/>
          <w:szCs w:val="28"/>
          <w:lang w:val="kk-KZ"/>
        </w:rPr>
        <w:t xml:space="preserve"> 2</w:t>
      </w:r>
      <w:r w:rsidR="00001A6C">
        <w:rPr>
          <w:rFonts w:ascii="Times New Roman" w:hAnsi="Times New Roman" w:cs="Times New Roman"/>
          <w:sz w:val="28"/>
          <w:szCs w:val="28"/>
          <w:lang w:val="kk-KZ"/>
        </w:rPr>
        <w:t xml:space="preserve"> өзенінде</w:t>
      </w:r>
      <w:r w:rsidR="005767C0" w:rsidRPr="00F04897">
        <w:rPr>
          <w:rFonts w:ascii="Times New Roman" w:hAnsi="Times New Roman" w:cs="Times New Roman"/>
          <w:sz w:val="28"/>
          <w:szCs w:val="28"/>
          <w:lang w:val="kk-KZ"/>
        </w:rPr>
        <w:t xml:space="preserve"> - </w:t>
      </w:r>
      <w:r w:rsidR="00001A6C" w:rsidRPr="00F04897">
        <w:rPr>
          <w:rFonts w:ascii="Times New Roman" w:hAnsi="Times New Roman" w:cs="Times New Roman"/>
          <w:sz w:val="28"/>
          <w:szCs w:val="28"/>
          <w:lang w:val="kk-KZ"/>
        </w:rPr>
        <w:t xml:space="preserve">кадмий </w:t>
      </w:r>
      <w:r w:rsidR="005767C0" w:rsidRPr="00F04897">
        <w:rPr>
          <w:rFonts w:ascii="Times New Roman" w:hAnsi="Times New Roman" w:cs="Times New Roman"/>
          <w:sz w:val="28"/>
          <w:szCs w:val="28"/>
          <w:lang w:val="kk-KZ"/>
        </w:rPr>
        <w:t>0,001 мг/кг және</w:t>
      </w:r>
      <w:r w:rsidR="00001A6C" w:rsidRPr="00001A6C">
        <w:rPr>
          <w:rFonts w:ascii="Times New Roman" w:hAnsi="Times New Roman" w:cs="Times New Roman"/>
          <w:sz w:val="28"/>
          <w:szCs w:val="28"/>
          <w:lang w:val="kk-KZ"/>
        </w:rPr>
        <w:t xml:space="preserve"> </w:t>
      </w:r>
      <w:r w:rsidR="00646C01">
        <w:rPr>
          <w:rFonts w:ascii="Times New Roman" w:hAnsi="Times New Roman" w:cs="Times New Roman"/>
          <w:sz w:val="28"/>
          <w:szCs w:val="28"/>
          <w:lang w:val="kk-KZ"/>
        </w:rPr>
        <w:t>қорғасын</w:t>
      </w:r>
      <w:r w:rsidR="005767C0" w:rsidRPr="00F04897">
        <w:rPr>
          <w:rFonts w:ascii="Times New Roman" w:hAnsi="Times New Roman" w:cs="Times New Roman"/>
          <w:sz w:val="28"/>
          <w:szCs w:val="28"/>
          <w:lang w:val="kk-KZ"/>
        </w:rPr>
        <w:t xml:space="preserve"> 0,12 мг/кг</w:t>
      </w:r>
      <w:r w:rsidR="00001A6C">
        <w:rPr>
          <w:rFonts w:ascii="Times New Roman" w:hAnsi="Times New Roman" w:cs="Times New Roman"/>
          <w:sz w:val="28"/>
          <w:szCs w:val="28"/>
          <w:lang w:val="kk-KZ"/>
        </w:rPr>
        <w:t xml:space="preserve"> анықталды</w:t>
      </w:r>
      <w:r w:rsidR="005767C0" w:rsidRPr="00F04897">
        <w:rPr>
          <w:rFonts w:ascii="Times New Roman" w:hAnsi="Times New Roman" w:cs="Times New Roman"/>
          <w:sz w:val="28"/>
          <w:szCs w:val="28"/>
          <w:lang w:val="kk-KZ"/>
        </w:rPr>
        <w:t xml:space="preserve"> тиісінше</w:t>
      </w:r>
      <w:r w:rsidR="005767C0" w:rsidRPr="00870171">
        <w:rPr>
          <w:rFonts w:ascii="Times New Roman" w:hAnsi="Times New Roman" w:cs="Times New Roman"/>
          <w:sz w:val="28"/>
          <w:szCs w:val="28"/>
          <w:lang w:val="kk-KZ"/>
        </w:rPr>
        <w:t>,  Шежін</w:t>
      </w:r>
      <w:r w:rsidR="005767C0">
        <w:rPr>
          <w:rFonts w:ascii="Times New Roman" w:hAnsi="Times New Roman" w:cs="Times New Roman"/>
          <w:sz w:val="28"/>
          <w:szCs w:val="28"/>
          <w:lang w:val="kk-KZ"/>
        </w:rPr>
        <w:t xml:space="preserve"> </w:t>
      </w:r>
      <w:r w:rsidR="005767C0" w:rsidRPr="00F04897">
        <w:rPr>
          <w:rFonts w:ascii="Times New Roman" w:hAnsi="Times New Roman" w:cs="Times New Roman"/>
          <w:sz w:val="28"/>
          <w:szCs w:val="28"/>
          <w:lang w:val="kk-KZ"/>
        </w:rPr>
        <w:t>1</w:t>
      </w:r>
      <w:r w:rsidR="00181C35" w:rsidRPr="00181C35">
        <w:rPr>
          <w:rFonts w:ascii="Times New Roman" w:hAnsi="Times New Roman" w:cs="Times New Roman"/>
          <w:sz w:val="28"/>
          <w:szCs w:val="28"/>
          <w:lang w:val="kk-KZ"/>
        </w:rPr>
        <w:t xml:space="preserve"> </w:t>
      </w:r>
      <w:r w:rsidR="005767C0" w:rsidRPr="00870171">
        <w:rPr>
          <w:rFonts w:ascii="Times New Roman" w:hAnsi="Times New Roman" w:cs="Times New Roman"/>
          <w:sz w:val="28"/>
          <w:szCs w:val="28"/>
          <w:lang w:val="kk-KZ"/>
        </w:rPr>
        <w:t>өз</w:t>
      </w:r>
      <w:r w:rsidR="002961DB">
        <w:rPr>
          <w:rFonts w:ascii="Times New Roman" w:hAnsi="Times New Roman" w:cs="Times New Roman"/>
          <w:sz w:val="28"/>
          <w:szCs w:val="28"/>
          <w:lang w:val="kk-KZ"/>
        </w:rPr>
        <w:t>енінде</w:t>
      </w:r>
      <w:r w:rsidR="005767C0" w:rsidRPr="00F04897">
        <w:rPr>
          <w:rFonts w:ascii="Times New Roman" w:hAnsi="Times New Roman" w:cs="Times New Roman"/>
          <w:sz w:val="28"/>
          <w:szCs w:val="28"/>
          <w:lang w:val="kk-KZ"/>
        </w:rPr>
        <w:t xml:space="preserve"> </w:t>
      </w:r>
      <w:r w:rsidR="00001A6C" w:rsidRPr="00F04897">
        <w:rPr>
          <w:rFonts w:ascii="Times New Roman" w:hAnsi="Times New Roman" w:cs="Times New Roman"/>
          <w:sz w:val="28"/>
          <w:szCs w:val="28"/>
          <w:lang w:val="kk-KZ"/>
        </w:rPr>
        <w:t xml:space="preserve">кадмий </w:t>
      </w:r>
      <w:r w:rsidR="005767C0" w:rsidRPr="00F04897">
        <w:rPr>
          <w:rFonts w:ascii="Times New Roman" w:hAnsi="Times New Roman" w:cs="Times New Roman"/>
          <w:sz w:val="28"/>
          <w:szCs w:val="28"/>
          <w:lang w:val="kk-KZ"/>
        </w:rPr>
        <w:t xml:space="preserve">-0,01 мг/кг және </w:t>
      </w:r>
      <w:r w:rsidR="00646C01">
        <w:rPr>
          <w:rFonts w:ascii="Times New Roman" w:hAnsi="Times New Roman" w:cs="Times New Roman"/>
          <w:sz w:val="28"/>
          <w:szCs w:val="28"/>
          <w:lang w:val="kk-KZ"/>
        </w:rPr>
        <w:t>қорғасын</w:t>
      </w:r>
      <w:r w:rsidR="00001A6C" w:rsidRPr="00F04897">
        <w:rPr>
          <w:rFonts w:ascii="Times New Roman" w:hAnsi="Times New Roman" w:cs="Times New Roman"/>
          <w:sz w:val="28"/>
          <w:szCs w:val="28"/>
          <w:lang w:val="kk-KZ"/>
        </w:rPr>
        <w:t xml:space="preserve"> </w:t>
      </w:r>
      <w:r w:rsidR="00001A6C">
        <w:rPr>
          <w:rFonts w:ascii="Times New Roman" w:hAnsi="Times New Roman" w:cs="Times New Roman"/>
          <w:sz w:val="28"/>
          <w:szCs w:val="28"/>
          <w:lang w:val="kk-KZ"/>
        </w:rPr>
        <w:t>0,24 мг/</w:t>
      </w:r>
      <w:r w:rsidR="005767C0" w:rsidRPr="00F04897">
        <w:rPr>
          <w:rFonts w:ascii="Times New Roman" w:hAnsi="Times New Roman" w:cs="Times New Roman"/>
          <w:sz w:val="28"/>
          <w:szCs w:val="28"/>
          <w:lang w:val="kk-KZ"/>
        </w:rPr>
        <w:t>кг</w:t>
      </w:r>
      <w:r w:rsidR="00001A6C">
        <w:rPr>
          <w:rFonts w:ascii="Times New Roman" w:hAnsi="Times New Roman" w:cs="Times New Roman"/>
          <w:sz w:val="28"/>
          <w:szCs w:val="28"/>
          <w:lang w:val="kk-KZ"/>
        </w:rPr>
        <w:t xml:space="preserve"> мөлшері анықталды</w:t>
      </w:r>
      <w:r w:rsidR="005767C0" w:rsidRPr="00F04897">
        <w:rPr>
          <w:rFonts w:ascii="Times New Roman" w:hAnsi="Times New Roman" w:cs="Times New Roman"/>
          <w:sz w:val="28"/>
          <w:szCs w:val="28"/>
          <w:lang w:val="kk-KZ"/>
        </w:rPr>
        <w:t xml:space="preserve">. </w:t>
      </w:r>
    </w:p>
    <w:p w:rsidR="005767C0" w:rsidRDefault="005767C0" w:rsidP="005767C0">
      <w:pPr>
        <w:spacing w:after="0" w:line="240" w:lineRule="auto"/>
        <w:ind w:firstLine="567"/>
        <w:jc w:val="both"/>
        <w:rPr>
          <w:rFonts w:ascii="Times New Roman" w:hAnsi="Times New Roman" w:cs="Times New Roman"/>
          <w:sz w:val="28"/>
          <w:szCs w:val="28"/>
          <w:lang w:val="kk-KZ"/>
        </w:rPr>
      </w:pPr>
      <w:r w:rsidRPr="00F04897">
        <w:rPr>
          <w:rFonts w:ascii="Times New Roman" w:hAnsi="Times New Roman" w:cs="Times New Roman"/>
          <w:sz w:val="28"/>
          <w:szCs w:val="28"/>
          <w:lang w:val="kk-KZ"/>
        </w:rPr>
        <w:lastRenderedPageBreak/>
        <w:t xml:space="preserve">Осылайша, Шыңғырлау өзенінің балықтарынан қорғасын бойынша 0,15 мг/кг артық байқалды, қорғасын әдетте желбезектер мен қанаттарда, яғни сумен жанасатын және организмдердің су ортасымен метаболикалық байланысы жүзеге асырылатын құрылымдарда локализацияланады, бұл су экожүйесінің жай-күйіне айтарлықтай техногендік </w:t>
      </w:r>
      <w:r w:rsidR="00DE53F9">
        <w:rPr>
          <w:rFonts w:ascii="Times New Roman" w:hAnsi="Times New Roman" w:cs="Times New Roman"/>
          <w:sz w:val="28"/>
          <w:szCs w:val="28"/>
          <w:lang w:val="kk-KZ"/>
        </w:rPr>
        <w:t xml:space="preserve">жағдайға </w:t>
      </w:r>
      <w:r w:rsidRPr="00F04897">
        <w:rPr>
          <w:rFonts w:ascii="Times New Roman" w:hAnsi="Times New Roman" w:cs="Times New Roman"/>
          <w:sz w:val="28"/>
          <w:szCs w:val="28"/>
          <w:lang w:val="kk-KZ"/>
        </w:rPr>
        <w:t xml:space="preserve">байланысты БҚО Бөрлі ауданының </w:t>
      </w:r>
      <w:r w:rsidR="00001A6C">
        <w:rPr>
          <w:rFonts w:ascii="Times New Roman" w:hAnsi="Times New Roman" w:cs="Times New Roman"/>
          <w:sz w:val="28"/>
          <w:szCs w:val="28"/>
          <w:lang w:val="kk-KZ"/>
        </w:rPr>
        <w:t xml:space="preserve">кен </w:t>
      </w:r>
      <w:r w:rsidRPr="00F04897">
        <w:rPr>
          <w:rFonts w:ascii="Times New Roman" w:hAnsi="Times New Roman" w:cs="Times New Roman"/>
          <w:sz w:val="28"/>
          <w:szCs w:val="28"/>
          <w:lang w:val="kk-KZ"/>
        </w:rPr>
        <w:t>кәсіпорындары</w:t>
      </w:r>
      <w:r w:rsidR="00001A6C">
        <w:rPr>
          <w:rFonts w:ascii="Times New Roman" w:hAnsi="Times New Roman" w:cs="Times New Roman"/>
          <w:sz w:val="28"/>
          <w:szCs w:val="28"/>
          <w:lang w:val="kk-KZ"/>
        </w:rPr>
        <w:t>на жақын орналасқанын көрсетеді</w:t>
      </w:r>
      <w:r w:rsidRPr="00F04897">
        <w:rPr>
          <w:rFonts w:ascii="Times New Roman" w:hAnsi="Times New Roman" w:cs="Times New Roman"/>
          <w:sz w:val="28"/>
          <w:szCs w:val="28"/>
          <w:lang w:val="kk-KZ"/>
        </w:rPr>
        <w:t>.</w:t>
      </w:r>
      <w:r>
        <w:rPr>
          <w:rFonts w:ascii="Times New Roman" w:hAnsi="Times New Roman" w:cs="Times New Roman"/>
          <w:sz w:val="28"/>
          <w:szCs w:val="28"/>
          <w:lang w:val="kk-KZ"/>
        </w:rPr>
        <w:t xml:space="preserve"> Қазақстан Республикасының ең ірі газ кен орындары</w:t>
      </w:r>
      <w:r w:rsidR="00893F72">
        <w:rPr>
          <w:rFonts w:ascii="Times New Roman" w:hAnsi="Times New Roman" w:cs="Times New Roman"/>
          <w:sz w:val="28"/>
          <w:szCs w:val="28"/>
          <w:lang w:val="kk-KZ"/>
        </w:rPr>
        <w:t xml:space="preserve"> </w:t>
      </w:r>
      <w:r w:rsidRPr="005B106D">
        <w:rPr>
          <w:rFonts w:ascii="Times New Roman" w:hAnsi="Times New Roman" w:cs="Times New Roman"/>
          <w:sz w:val="28"/>
          <w:szCs w:val="28"/>
          <w:lang w:val="kk-KZ"/>
        </w:rPr>
        <w:t>(</w:t>
      </w:r>
      <w:r>
        <w:rPr>
          <w:rFonts w:ascii="Times New Roman" w:hAnsi="Times New Roman" w:cs="Times New Roman"/>
          <w:sz w:val="28"/>
          <w:szCs w:val="28"/>
          <w:lang w:val="kk-KZ"/>
        </w:rPr>
        <w:t>табиғи газ қоры 1</w:t>
      </w:r>
      <w:r w:rsidR="00B5500B">
        <w:rPr>
          <w:rFonts w:ascii="Times New Roman" w:hAnsi="Times New Roman" w:cs="Times New Roman"/>
          <w:sz w:val="28"/>
          <w:szCs w:val="28"/>
          <w:lang w:val="kk-KZ"/>
        </w:rPr>
        <w:t xml:space="preserve"> </w:t>
      </w:r>
      <w:r>
        <w:rPr>
          <w:rFonts w:ascii="Times New Roman" w:hAnsi="Times New Roman" w:cs="Times New Roman"/>
          <w:sz w:val="28"/>
          <w:szCs w:val="28"/>
          <w:lang w:val="kk-KZ"/>
        </w:rPr>
        <w:t>триллион куб/м және мұнай қоры 20</w:t>
      </w:r>
      <w:r w:rsidR="002F515F">
        <w:rPr>
          <w:rFonts w:ascii="Times New Roman" w:hAnsi="Times New Roman" w:cs="Times New Roman"/>
          <w:sz w:val="28"/>
          <w:szCs w:val="28"/>
          <w:lang w:val="kk-KZ"/>
        </w:rPr>
        <w:t xml:space="preserve"> </w:t>
      </w:r>
      <w:r>
        <w:rPr>
          <w:rFonts w:ascii="Times New Roman" w:hAnsi="Times New Roman" w:cs="Times New Roman"/>
          <w:sz w:val="28"/>
          <w:szCs w:val="28"/>
          <w:lang w:val="kk-KZ"/>
        </w:rPr>
        <w:t>млн баррелді құрайтын</w:t>
      </w:r>
      <w:r w:rsidRPr="005B106D">
        <w:rPr>
          <w:rFonts w:ascii="Times New Roman" w:hAnsi="Times New Roman" w:cs="Times New Roman"/>
          <w:sz w:val="28"/>
          <w:szCs w:val="28"/>
          <w:lang w:val="kk-KZ"/>
        </w:rPr>
        <w:t>)</w:t>
      </w:r>
      <w:r>
        <w:rPr>
          <w:rFonts w:ascii="Times New Roman" w:hAnsi="Times New Roman" w:cs="Times New Roman"/>
          <w:sz w:val="28"/>
          <w:szCs w:val="28"/>
          <w:lang w:val="kk-KZ"/>
        </w:rPr>
        <w:t xml:space="preserve"> Қарашағанақ кен орында барлау және жер асты және құбырлы-транзитті Батыс-Қазақстан обылысында орналасқан. Осы өндірістік кәсіп орны орналасқан аудандардың су-айдындардан сынама</w:t>
      </w:r>
      <w:r w:rsidR="00001A6C">
        <w:rPr>
          <w:rFonts w:ascii="Times New Roman" w:hAnsi="Times New Roman" w:cs="Times New Roman"/>
          <w:sz w:val="28"/>
          <w:szCs w:val="28"/>
          <w:lang w:val="kk-KZ"/>
        </w:rPr>
        <w:t xml:space="preserve"> алу біздің бас мақсатымыз болып табылды</w:t>
      </w:r>
      <w:r>
        <w:rPr>
          <w:rFonts w:ascii="Times New Roman" w:hAnsi="Times New Roman" w:cs="Times New Roman"/>
          <w:sz w:val="28"/>
          <w:szCs w:val="28"/>
          <w:lang w:val="kk-KZ"/>
        </w:rPr>
        <w:t>.</w:t>
      </w:r>
    </w:p>
    <w:p w:rsidR="005767C0" w:rsidRDefault="005767C0" w:rsidP="00001A6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Pr="00F26530">
        <w:rPr>
          <w:rFonts w:ascii="Times New Roman" w:hAnsi="Times New Roman" w:cs="Times New Roman"/>
          <w:sz w:val="28"/>
          <w:szCs w:val="28"/>
          <w:lang w:val="kk-KZ"/>
        </w:rPr>
        <w:t xml:space="preserve">адионуклидтердің қалдық мөлшерін зерттеу </w:t>
      </w:r>
      <w:r w:rsidR="002961DB">
        <w:rPr>
          <w:rFonts w:ascii="Times New Roman" w:hAnsi="Times New Roman" w:cs="Times New Roman"/>
          <w:sz w:val="28"/>
          <w:szCs w:val="28"/>
          <w:lang w:val="kk-KZ"/>
        </w:rPr>
        <w:t xml:space="preserve"> ауыр металдарымен сынамалар бірге алынды </w:t>
      </w:r>
      <w:r w:rsidRPr="00F26530">
        <w:rPr>
          <w:rFonts w:ascii="Times New Roman" w:hAnsi="Times New Roman" w:cs="Times New Roman"/>
          <w:sz w:val="28"/>
          <w:szCs w:val="28"/>
          <w:lang w:val="kk-KZ"/>
        </w:rPr>
        <w:t>БҚО-ның 15 су айдынынан алынған балық үлгілерінде жүргізілді.</w:t>
      </w:r>
    </w:p>
    <w:p w:rsidR="005767C0" w:rsidRDefault="005767C0" w:rsidP="005767C0">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t>Зерттеу нә</w:t>
      </w:r>
      <w:r w:rsidR="00C11BB0">
        <w:rPr>
          <w:rFonts w:ascii="Times New Roman" w:hAnsi="Times New Roman" w:cs="Times New Roman"/>
          <w:sz w:val="28"/>
          <w:szCs w:val="28"/>
          <w:lang w:val="kk-KZ"/>
        </w:rPr>
        <w:t xml:space="preserve">тижелері </w:t>
      </w:r>
      <w:r w:rsidR="00C11BB0">
        <w:rPr>
          <w:rFonts w:ascii="Times New Roman" w:hAnsi="Times New Roman" w:cs="Times New Roman"/>
          <w:sz w:val="28"/>
          <w:szCs w:val="28"/>
          <w:lang w:val="en-US"/>
        </w:rPr>
        <w:t>5</w:t>
      </w:r>
      <w:r>
        <w:rPr>
          <w:rFonts w:ascii="Times New Roman" w:hAnsi="Times New Roman" w:cs="Times New Roman"/>
          <w:sz w:val="28"/>
          <w:szCs w:val="28"/>
          <w:lang w:val="kk-KZ"/>
        </w:rPr>
        <w:t>-суретте келтірілген</w:t>
      </w:r>
    </w:p>
    <w:p w:rsidR="005E204F" w:rsidRDefault="005E204F"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r w:rsidRPr="002961DB">
        <w:rPr>
          <w:rFonts w:ascii="Times New Roman" w:eastAsia="Times New Roman" w:hAnsi="Times New Roman" w:cs="Times New Roman"/>
          <w:noProof/>
          <w:sz w:val="24"/>
          <w:szCs w:val="24"/>
          <w:lang w:val="en-US"/>
        </w:rPr>
        <w:drawing>
          <wp:inline distT="0" distB="0" distL="0" distR="0" wp14:anchorId="65A44BB4" wp14:editId="6AF9160C">
            <wp:extent cx="5778631" cy="3685880"/>
            <wp:effectExtent l="0" t="0" r="12700" b="10160"/>
            <wp:docPr id="15" name="Диаграмма 18">
              <a:extLst xmlns:a="http://schemas.openxmlformats.org/drawingml/2006/main">
                <a:ext uri="{FF2B5EF4-FFF2-40B4-BE49-F238E27FC236}">
                  <a16:creationId xmlns:a16="http://schemas.microsoft.com/office/drawing/2014/main" id="{89DF1A13-C021-4272-8AF3-273B50ECB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2961DB" w:rsidP="006472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5767C0">
        <w:rPr>
          <w:rFonts w:ascii="Times New Roman" w:hAnsi="Times New Roman" w:cs="Times New Roman"/>
          <w:sz w:val="28"/>
          <w:szCs w:val="28"/>
          <w:lang w:val="kk-KZ"/>
        </w:rPr>
        <w:t>урет</w:t>
      </w:r>
      <w:r w:rsidR="00647292">
        <w:rPr>
          <w:rFonts w:ascii="Times New Roman" w:hAnsi="Times New Roman" w:cs="Times New Roman"/>
          <w:sz w:val="28"/>
          <w:szCs w:val="28"/>
          <w:lang w:val="kk-KZ"/>
        </w:rPr>
        <w:t xml:space="preserve"> </w:t>
      </w:r>
      <w:r w:rsidR="00E672AA">
        <w:rPr>
          <w:rFonts w:ascii="Times New Roman" w:hAnsi="Times New Roman" w:cs="Times New Roman"/>
          <w:sz w:val="28"/>
          <w:szCs w:val="28"/>
          <w:lang w:val="kk-KZ"/>
        </w:rPr>
        <w:t>5</w:t>
      </w:r>
      <w:r w:rsidR="005767C0">
        <w:rPr>
          <w:rFonts w:ascii="Times New Roman" w:hAnsi="Times New Roman" w:cs="Times New Roman"/>
          <w:sz w:val="28"/>
          <w:szCs w:val="28"/>
          <w:lang w:val="kk-KZ"/>
        </w:rPr>
        <w:t xml:space="preserve"> </w:t>
      </w:r>
      <w:r w:rsidR="00647292">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 xml:space="preserve">БҚО су қоймаларындағы </w:t>
      </w:r>
      <w:r w:rsidR="00AF1B59">
        <w:rPr>
          <w:rFonts w:ascii="Times New Roman" w:hAnsi="Times New Roman" w:cs="Times New Roman"/>
          <w:sz w:val="28"/>
          <w:szCs w:val="28"/>
          <w:lang w:val="kk-KZ"/>
        </w:rPr>
        <w:t>2022</w:t>
      </w:r>
      <w:r w:rsidR="005767C0" w:rsidRPr="00F26530">
        <w:rPr>
          <w:rFonts w:ascii="Times New Roman" w:hAnsi="Times New Roman" w:cs="Times New Roman"/>
          <w:sz w:val="28"/>
          <w:szCs w:val="28"/>
          <w:lang w:val="kk-KZ"/>
        </w:rPr>
        <w:t xml:space="preserve"> жылы балықтардағы радионуклидтердің мөлшері</w:t>
      </w:r>
    </w:p>
    <w:p w:rsidR="00647292" w:rsidRDefault="00647292" w:rsidP="00647292">
      <w:pPr>
        <w:spacing w:after="0" w:line="240" w:lineRule="auto"/>
        <w:ind w:firstLine="567"/>
        <w:jc w:val="center"/>
        <w:rPr>
          <w:rFonts w:ascii="Times New Roman" w:hAnsi="Times New Roman" w:cs="Times New Roman"/>
          <w:sz w:val="28"/>
          <w:szCs w:val="28"/>
          <w:lang w:val="kk-KZ"/>
        </w:rPr>
      </w:pPr>
    </w:p>
    <w:p w:rsidR="00647292" w:rsidRPr="00F26530" w:rsidRDefault="00647292" w:rsidP="00647292">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t>Ескерту: жақшада балықтардың саны көрсетілген</w:t>
      </w:r>
    </w:p>
    <w:p w:rsidR="00277394" w:rsidRPr="00F26530" w:rsidRDefault="00277394" w:rsidP="002961DB">
      <w:pPr>
        <w:spacing w:after="0" w:line="240" w:lineRule="auto"/>
        <w:ind w:firstLine="567"/>
        <w:jc w:val="both"/>
        <w:rPr>
          <w:rFonts w:ascii="Times New Roman" w:hAnsi="Times New Roman" w:cs="Times New Roman"/>
          <w:sz w:val="28"/>
          <w:szCs w:val="28"/>
          <w:lang w:val="kk-KZ"/>
        </w:rPr>
      </w:pPr>
    </w:p>
    <w:p w:rsidR="005767C0" w:rsidRDefault="00197EFF" w:rsidP="005767C0">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t xml:space="preserve">"Ливкино" ЖШС </w:t>
      </w:r>
      <w:r w:rsidR="00C11BB0" w:rsidRPr="00C11BB0">
        <w:rPr>
          <w:rFonts w:ascii="Times New Roman" w:hAnsi="Times New Roman" w:cs="Times New Roman"/>
          <w:sz w:val="28"/>
          <w:szCs w:val="28"/>
          <w:lang w:val="kk-KZ"/>
        </w:rPr>
        <w:t>5</w:t>
      </w:r>
      <w:r w:rsidR="002961DB">
        <w:rPr>
          <w:rFonts w:ascii="Times New Roman" w:hAnsi="Times New Roman" w:cs="Times New Roman"/>
          <w:sz w:val="28"/>
          <w:szCs w:val="28"/>
          <w:lang w:val="kk-KZ"/>
        </w:rPr>
        <w:t>-</w:t>
      </w:r>
      <w:r w:rsidR="00B5500B">
        <w:rPr>
          <w:rFonts w:ascii="Times New Roman" w:hAnsi="Times New Roman" w:cs="Times New Roman"/>
          <w:sz w:val="28"/>
          <w:szCs w:val="28"/>
          <w:lang w:val="kk-KZ"/>
        </w:rPr>
        <w:t>с</w:t>
      </w:r>
      <w:r w:rsidR="005767C0" w:rsidRPr="00F26530">
        <w:rPr>
          <w:rFonts w:ascii="Times New Roman" w:hAnsi="Times New Roman" w:cs="Times New Roman"/>
          <w:sz w:val="28"/>
          <w:szCs w:val="28"/>
          <w:lang w:val="kk-KZ"/>
        </w:rPr>
        <w:t>уреттің деректері бойынша бал</w:t>
      </w:r>
      <w:r w:rsidR="002961DB">
        <w:rPr>
          <w:rFonts w:ascii="Times New Roman" w:hAnsi="Times New Roman" w:cs="Times New Roman"/>
          <w:sz w:val="28"/>
          <w:szCs w:val="28"/>
          <w:lang w:val="kk-KZ"/>
        </w:rPr>
        <w:t>ық питомнигіндегі балықтардағы Ц</w:t>
      </w:r>
      <w:r w:rsidR="005767C0" w:rsidRPr="00F26530">
        <w:rPr>
          <w:rFonts w:ascii="Times New Roman" w:hAnsi="Times New Roman" w:cs="Times New Roman"/>
          <w:sz w:val="28"/>
          <w:szCs w:val="28"/>
          <w:lang w:val="kk-KZ"/>
        </w:rPr>
        <w:t>езий 137 және Стронций 90 радионуклидтерінің мөлшері</w:t>
      </w:r>
      <w:r w:rsidR="000A3FF7">
        <w:rPr>
          <w:rFonts w:ascii="Times New Roman" w:hAnsi="Times New Roman" w:cs="Times New Roman"/>
          <w:sz w:val="28"/>
          <w:szCs w:val="28"/>
          <w:lang w:val="kk-KZ"/>
        </w:rPr>
        <w:t>келесі көрсеткіштер көрсетті</w:t>
      </w:r>
      <w:r w:rsidR="005767C0" w:rsidRPr="00F2653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F26530">
        <w:rPr>
          <w:rFonts w:ascii="Times New Roman" w:hAnsi="Times New Roman" w:cs="Times New Roman"/>
          <w:sz w:val="28"/>
          <w:szCs w:val="28"/>
          <w:lang w:val="kk-KZ"/>
        </w:rPr>
        <w:t>2,015 (±14,0) БК</w:t>
      </w:r>
      <w:r w:rsidR="005767C0">
        <w:rPr>
          <w:rFonts w:ascii="Times New Roman" w:hAnsi="Times New Roman" w:cs="Times New Roman"/>
          <w:sz w:val="28"/>
          <w:szCs w:val="28"/>
          <w:lang w:val="kk-KZ"/>
        </w:rPr>
        <w:t>/кг және</w:t>
      </w:r>
      <w:r w:rsidR="002961DB" w:rsidRPr="002961DB">
        <w:rPr>
          <w:rFonts w:ascii="Times New Roman" w:hAnsi="Times New Roman" w:cs="Times New Roman"/>
          <w:sz w:val="28"/>
          <w:szCs w:val="28"/>
          <w:lang w:val="kk-KZ"/>
        </w:rPr>
        <w:t xml:space="preserve"> </w:t>
      </w:r>
      <w:r w:rsidR="002961DB" w:rsidRPr="00F26530">
        <w:rPr>
          <w:rFonts w:ascii="Times New Roman" w:hAnsi="Times New Roman" w:cs="Times New Roman"/>
          <w:sz w:val="28"/>
          <w:szCs w:val="28"/>
          <w:lang w:val="kk-KZ"/>
        </w:rPr>
        <w:t xml:space="preserve">Стронций 90 </w:t>
      </w:r>
      <w:r w:rsidR="005767C0">
        <w:rPr>
          <w:rFonts w:ascii="Times New Roman" w:hAnsi="Times New Roman" w:cs="Times New Roman"/>
          <w:sz w:val="28"/>
          <w:szCs w:val="28"/>
          <w:lang w:val="kk-KZ"/>
        </w:rPr>
        <w:t xml:space="preserve"> 1,88 (±14,85) БК/кг; </w:t>
      </w:r>
      <w:r w:rsidR="005767C0" w:rsidRPr="00F26530">
        <w:rPr>
          <w:rFonts w:ascii="Times New Roman" w:hAnsi="Times New Roman" w:cs="Times New Roman"/>
          <w:sz w:val="28"/>
          <w:szCs w:val="28"/>
          <w:lang w:val="kk-KZ"/>
        </w:rPr>
        <w:t xml:space="preserve"> Қалдығайты</w:t>
      </w:r>
      <w:r w:rsidR="000A3FF7">
        <w:rPr>
          <w:rFonts w:ascii="Times New Roman" w:hAnsi="Times New Roman" w:cs="Times New Roman"/>
          <w:sz w:val="28"/>
          <w:szCs w:val="28"/>
          <w:lang w:val="kk-KZ"/>
        </w:rPr>
        <w:t xml:space="preserve"> өзенінде</w:t>
      </w:r>
      <w:r w:rsidR="005767C0" w:rsidRPr="00F26530">
        <w:rPr>
          <w:rFonts w:ascii="Times New Roman" w:hAnsi="Times New Roman" w:cs="Times New Roman"/>
          <w:sz w:val="28"/>
          <w:szCs w:val="28"/>
          <w:lang w:val="kk-KZ"/>
        </w:rPr>
        <w:t xml:space="preserve"> -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F26530">
        <w:rPr>
          <w:rFonts w:ascii="Times New Roman" w:hAnsi="Times New Roman" w:cs="Times New Roman"/>
          <w:sz w:val="28"/>
          <w:szCs w:val="28"/>
          <w:lang w:val="kk-KZ"/>
        </w:rPr>
        <w:t xml:space="preserve">4,61 (±8,31) БК/кг және </w:t>
      </w:r>
      <w:r w:rsidR="00646C01" w:rsidRPr="00F26530">
        <w:rPr>
          <w:rFonts w:ascii="Times New Roman" w:hAnsi="Times New Roman" w:cs="Times New Roman"/>
          <w:sz w:val="28"/>
          <w:szCs w:val="28"/>
          <w:lang w:val="kk-KZ"/>
        </w:rPr>
        <w:lastRenderedPageBreak/>
        <w:t>Стронций 90</w:t>
      </w:r>
      <w:r w:rsidR="008810A3">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 xml:space="preserve">10,62 </w:t>
      </w:r>
      <w:r w:rsidR="005767C0">
        <w:rPr>
          <w:rFonts w:ascii="Times New Roman" w:hAnsi="Times New Roman" w:cs="Times New Roman"/>
          <w:sz w:val="28"/>
          <w:szCs w:val="28"/>
          <w:lang w:val="kk-KZ"/>
        </w:rPr>
        <w:t>(±29,11) БК/кг шегінде болды;  Шідерті</w:t>
      </w:r>
      <w:r w:rsidR="000A3FF7">
        <w:rPr>
          <w:rFonts w:ascii="Times New Roman" w:hAnsi="Times New Roman" w:cs="Times New Roman"/>
          <w:sz w:val="28"/>
          <w:szCs w:val="28"/>
          <w:lang w:val="kk-KZ"/>
        </w:rPr>
        <w:t xml:space="preserve"> өзенінде</w:t>
      </w:r>
      <w:r w:rsidR="005767C0" w:rsidRPr="00F2653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0A3FF7">
        <w:rPr>
          <w:rFonts w:ascii="Times New Roman" w:hAnsi="Times New Roman" w:cs="Times New Roman"/>
          <w:sz w:val="28"/>
          <w:szCs w:val="28"/>
          <w:lang w:val="kk-KZ"/>
        </w:rPr>
        <w:t>-1,33 (±5,9) БК/</w:t>
      </w:r>
      <w:r w:rsidR="005767C0" w:rsidRPr="00F26530">
        <w:rPr>
          <w:rFonts w:ascii="Times New Roman" w:hAnsi="Times New Roman" w:cs="Times New Roman"/>
          <w:sz w:val="28"/>
          <w:szCs w:val="28"/>
          <w:lang w:val="kk-KZ"/>
        </w:rPr>
        <w:t xml:space="preserve">кг және </w:t>
      </w:r>
      <w:r w:rsidR="002961DB" w:rsidRPr="00F26530">
        <w:rPr>
          <w:rFonts w:ascii="Times New Roman" w:hAnsi="Times New Roman" w:cs="Times New Roman"/>
          <w:sz w:val="28"/>
          <w:szCs w:val="28"/>
          <w:lang w:val="kk-KZ"/>
        </w:rPr>
        <w:t xml:space="preserve">Стронций 90 </w:t>
      </w:r>
      <w:r w:rsidR="000A3FF7">
        <w:rPr>
          <w:rFonts w:ascii="Times New Roman" w:hAnsi="Times New Roman" w:cs="Times New Roman"/>
          <w:sz w:val="28"/>
          <w:szCs w:val="28"/>
          <w:lang w:val="kk-KZ"/>
        </w:rPr>
        <w:t>2,6 (±11,83) БК/кг;</w:t>
      </w:r>
      <w:r w:rsidR="005767C0" w:rsidRPr="00F26530">
        <w:rPr>
          <w:rFonts w:ascii="Times New Roman" w:hAnsi="Times New Roman" w:cs="Times New Roman"/>
          <w:sz w:val="28"/>
          <w:szCs w:val="28"/>
          <w:lang w:val="kk-KZ"/>
        </w:rPr>
        <w:t xml:space="preserve"> Шыңғырлау</w:t>
      </w:r>
      <w:r w:rsidR="000A3FF7">
        <w:rPr>
          <w:rFonts w:ascii="Times New Roman" w:hAnsi="Times New Roman" w:cs="Times New Roman"/>
          <w:sz w:val="28"/>
          <w:szCs w:val="28"/>
          <w:lang w:val="kk-KZ"/>
        </w:rPr>
        <w:t xml:space="preserve"> өзенінде</w:t>
      </w:r>
      <w:r w:rsidR="005767C0" w:rsidRPr="00F2653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F26530">
        <w:rPr>
          <w:rFonts w:ascii="Times New Roman" w:hAnsi="Times New Roman" w:cs="Times New Roman"/>
          <w:sz w:val="28"/>
          <w:szCs w:val="28"/>
          <w:lang w:val="kk-KZ"/>
        </w:rPr>
        <w:t>- 1,83 (±6,7) БК/кг және</w:t>
      </w:r>
      <w:r w:rsidR="002961DB" w:rsidRPr="002961DB">
        <w:rPr>
          <w:rFonts w:ascii="Times New Roman" w:hAnsi="Times New Roman" w:cs="Times New Roman"/>
          <w:sz w:val="28"/>
          <w:szCs w:val="28"/>
          <w:lang w:val="kk-KZ"/>
        </w:rPr>
        <w:t xml:space="preserve"> </w:t>
      </w:r>
      <w:r w:rsidR="002961DB" w:rsidRPr="00F26530">
        <w:rPr>
          <w:rFonts w:ascii="Times New Roman" w:hAnsi="Times New Roman" w:cs="Times New Roman"/>
          <w:sz w:val="28"/>
          <w:szCs w:val="28"/>
          <w:lang w:val="kk-KZ"/>
        </w:rPr>
        <w:t xml:space="preserve">Стронций 90 </w:t>
      </w:r>
      <w:r w:rsidR="00646C01">
        <w:rPr>
          <w:rFonts w:ascii="Times New Roman" w:hAnsi="Times New Roman" w:cs="Times New Roman"/>
          <w:sz w:val="28"/>
          <w:szCs w:val="28"/>
          <w:lang w:val="kk-KZ"/>
        </w:rPr>
        <w:t xml:space="preserve"> 0,92 (±11,56) БК/кг; Бағ</w:t>
      </w:r>
      <w:r w:rsidR="005767C0" w:rsidRPr="00F26530">
        <w:rPr>
          <w:rFonts w:ascii="Times New Roman" w:hAnsi="Times New Roman" w:cs="Times New Roman"/>
          <w:sz w:val="28"/>
          <w:szCs w:val="28"/>
          <w:lang w:val="kk-KZ"/>
        </w:rPr>
        <w:t>ырлай</w:t>
      </w:r>
      <w:r w:rsidR="000A3FF7">
        <w:rPr>
          <w:rFonts w:ascii="Times New Roman" w:hAnsi="Times New Roman" w:cs="Times New Roman"/>
          <w:sz w:val="28"/>
          <w:szCs w:val="28"/>
          <w:lang w:val="kk-KZ"/>
        </w:rPr>
        <w:t xml:space="preserve"> өзенінде</w:t>
      </w:r>
      <w:r w:rsidR="005767C0">
        <w:rPr>
          <w:rFonts w:ascii="Times New Roman" w:hAnsi="Times New Roman" w:cs="Times New Roman"/>
          <w:sz w:val="28"/>
          <w:szCs w:val="28"/>
          <w:lang w:val="kk-KZ"/>
        </w:rPr>
        <w:t xml:space="preserve"> тек цезий 137 2,52 БК/кг</w:t>
      </w:r>
      <w:r w:rsidR="00646C01">
        <w:rPr>
          <w:rFonts w:ascii="Times New Roman" w:hAnsi="Times New Roman" w:cs="Times New Roman"/>
          <w:sz w:val="28"/>
          <w:szCs w:val="28"/>
          <w:lang w:val="kk-KZ"/>
        </w:rPr>
        <w:t xml:space="preserve"> анықталды</w:t>
      </w:r>
      <w:r w:rsidR="005767C0">
        <w:rPr>
          <w:rFonts w:ascii="Times New Roman" w:hAnsi="Times New Roman" w:cs="Times New Roman"/>
          <w:sz w:val="28"/>
          <w:szCs w:val="28"/>
          <w:lang w:val="kk-KZ"/>
        </w:rPr>
        <w:t>,  Березовка</w:t>
      </w:r>
      <w:r w:rsidR="000A3FF7">
        <w:rPr>
          <w:rFonts w:ascii="Times New Roman" w:hAnsi="Times New Roman" w:cs="Times New Roman"/>
          <w:sz w:val="28"/>
          <w:szCs w:val="28"/>
          <w:lang w:val="kk-KZ"/>
        </w:rPr>
        <w:t xml:space="preserve"> өзенінде</w:t>
      </w:r>
      <w:r w:rsidR="005767C0" w:rsidRPr="002A0892">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тек стронций 90</w:t>
      </w:r>
      <w:r w:rsidR="00F54632">
        <w:rPr>
          <w:rFonts w:ascii="Times New Roman" w:hAnsi="Times New Roman" w:cs="Times New Roman"/>
          <w:sz w:val="28"/>
          <w:szCs w:val="28"/>
          <w:lang w:val="kk-KZ"/>
        </w:rPr>
        <w:t xml:space="preserve"> 2,4 Бк/</w:t>
      </w:r>
      <w:r w:rsidR="005767C0">
        <w:rPr>
          <w:rFonts w:ascii="Times New Roman" w:hAnsi="Times New Roman" w:cs="Times New Roman"/>
          <w:sz w:val="28"/>
          <w:szCs w:val="28"/>
          <w:lang w:val="kk-KZ"/>
        </w:rPr>
        <w:t>кг</w:t>
      </w:r>
      <w:r w:rsidR="000A3FF7" w:rsidRPr="000A3FF7">
        <w:rPr>
          <w:rFonts w:ascii="Times New Roman" w:hAnsi="Times New Roman" w:cs="Times New Roman"/>
          <w:sz w:val="28"/>
          <w:szCs w:val="28"/>
          <w:lang w:val="kk-KZ"/>
        </w:rPr>
        <w:t xml:space="preserve"> </w:t>
      </w:r>
      <w:r w:rsidR="000A3FF7">
        <w:rPr>
          <w:rFonts w:ascii="Times New Roman" w:hAnsi="Times New Roman" w:cs="Times New Roman"/>
          <w:sz w:val="28"/>
          <w:szCs w:val="28"/>
          <w:lang w:val="kk-KZ"/>
        </w:rPr>
        <w:t>анықталды</w:t>
      </w:r>
      <w:r w:rsidR="005767C0">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 xml:space="preserve"> Мұратсай</w:t>
      </w:r>
      <w:r w:rsidR="005767C0">
        <w:rPr>
          <w:rFonts w:ascii="Times New Roman" w:hAnsi="Times New Roman" w:cs="Times New Roman"/>
          <w:sz w:val="28"/>
          <w:szCs w:val="28"/>
          <w:lang w:val="kk-KZ"/>
        </w:rPr>
        <w:t xml:space="preserve"> су қоймасында</w:t>
      </w:r>
      <w:r w:rsidR="002961DB" w:rsidRPr="002961DB">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0A3FF7">
        <w:rPr>
          <w:rFonts w:ascii="Times New Roman" w:hAnsi="Times New Roman" w:cs="Times New Roman"/>
          <w:sz w:val="28"/>
          <w:szCs w:val="28"/>
          <w:lang w:val="kk-KZ"/>
        </w:rPr>
        <w:t>-0,48 (±2,0) БК/</w:t>
      </w:r>
      <w:r w:rsidR="005767C0" w:rsidRPr="00F26530">
        <w:rPr>
          <w:rFonts w:ascii="Times New Roman" w:hAnsi="Times New Roman" w:cs="Times New Roman"/>
          <w:sz w:val="28"/>
          <w:szCs w:val="28"/>
          <w:lang w:val="kk-KZ"/>
        </w:rPr>
        <w:t>к</w:t>
      </w:r>
      <w:r w:rsidR="005767C0">
        <w:rPr>
          <w:rFonts w:ascii="Times New Roman" w:hAnsi="Times New Roman" w:cs="Times New Roman"/>
          <w:sz w:val="28"/>
          <w:szCs w:val="28"/>
          <w:lang w:val="kk-KZ"/>
        </w:rPr>
        <w:t>г және</w:t>
      </w:r>
      <w:r w:rsidR="002961DB" w:rsidRPr="002961DB">
        <w:rPr>
          <w:rFonts w:ascii="Times New Roman" w:hAnsi="Times New Roman" w:cs="Times New Roman"/>
          <w:sz w:val="28"/>
          <w:szCs w:val="28"/>
          <w:lang w:val="kk-KZ"/>
        </w:rPr>
        <w:t xml:space="preserve"> </w:t>
      </w:r>
      <w:r w:rsidR="002961DB" w:rsidRPr="00F26530">
        <w:rPr>
          <w:rFonts w:ascii="Times New Roman" w:hAnsi="Times New Roman" w:cs="Times New Roman"/>
          <w:sz w:val="28"/>
          <w:szCs w:val="28"/>
          <w:lang w:val="kk-KZ"/>
        </w:rPr>
        <w:t xml:space="preserve">Стронций 90 </w:t>
      </w:r>
      <w:r w:rsidR="000A3FF7">
        <w:rPr>
          <w:rFonts w:ascii="Times New Roman" w:hAnsi="Times New Roman" w:cs="Times New Roman"/>
          <w:sz w:val="28"/>
          <w:szCs w:val="28"/>
          <w:lang w:val="kk-KZ"/>
        </w:rPr>
        <w:t xml:space="preserve"> 4,03 (±18,42) БК/кг анықталды</w:t>
      </w:r>
      <w:r w:rsidR="005767C0">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 xml:space="preserve"> Барбастау</w:t>
      </w:r>
      <w:r w:rsidR="000A3FF7">
        <w:rPr>
          <w:rFonts w:ascii="Times New Roman" w:hAnsi="Times New Roman" w:cs="Times New Roman"/>
          <w:sz w:val="28"/>
          <w:szCs w:val="28"/>
          <w:lang w:val="kk-KZ"/>
        </w:rPr>
        <w:t xml:space="preserve"> өзенінде</w:t>
      </w:r>
      <w:r w:rsidR="005767C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Pr>
          <w:rFonts w:ascii="Times New Roman" w:hAnsi="Times New Roman" w:cs="Times New Roman"/>
          <w:sz w:val="28"/>
          <w:szCs w:val="28"/>
          <w:lang w:val="kk-KZ"/>
        </w:rPr>
        <w:t>- 5,36 (±8,86) БК/</w:t>
      </w:r>
      <w:r w:rsidR="005767C0" w:rsidRPr="00F26530">
        <w:rPr>
          <w:rFonts w:ascii="Times New Roman" w:hAnsi="Times New Roman" w:cs="Times New Roman"/>
          <w:sz w:val="28"/>
          <w:szCs w:val="28"/>
          <w:lang w:val="kk-KZ"/>
        </w:rPr>
        <w:t>кг және</w:t>
      </w:r>
      <w:r w:rsidR="005767C0">
        <w:rPr>
          <w:rFonts w:ascii="Times New Roman" w:hAnsi="Times New Roman" w:cs="Times New Roman"/>
          <w:sz w:val="28"/>
          <w:szCs w:val="28"/>
          <w:lang w:val="kk-KZ"/>
        </w:rPr>
        <w:t xml:space="preserve"> </w:t>
      </w:r>
      <w:r w:rsidR="000A3FF7" w:rsidRPr="00F26530">
        <w:rPr>
          <w:rFonts w:ascii="Times New Roman" w:hAnsi="Times New Roman" w:cs="Times New Roman"/>
          <w:sz w:val="28"/>
          <w:szCs w:val="28"/>
          <w:lang w:val="kk-KZ"/>
        </w:rPr>
        <w:t xml:space="preserve">Стронций 90 </w:t>
      </w:r>
      <w:r w:rsidR="000A3FF7">
        <w:rPr>
          <w:rFonts w:ascii="Times New Roman" w:hAnsi="Times New Roman" w:cs="Times New Roman"/>
          <w:sz w:val="28"/>
          <w:szCs w:val="28"/>
          <w:lang w:val="kk-KZ"/>
        </w:rPr>
        <w:t>3,6 (±15,2) БК/</w:t>
      </w:r>
      <w:r w:rsidR="005767C0">
        <w:rPr>
          <w:rFonts w:ascii="Times New Roman" w:hAnsi="Times New Roman" w:cs="Times New Roman"/>
          <w:sz w:val="28"/>
          <w:szCs w:val="28"/>
          <w:lang w:val="kk-KZ"/>
        </w:rPr>
        <w:t>кг</w:t>
      </w:r>
      <w:r w:rsidR="000A3FF7">
        <w:rPr>
          <w:rFonts w:ascii="Times New Roman" w:hAnsi="Times New Roman" w:cs="Times New Roman"/>
          <w:sz w:val="28"/>
          <w:szCs w:val="28"/>
          <w:lang w:val="kk-KZ"/>
        </w:rPr>
        <w:t xml:space="preserve"> анықталды; Шежін-1 өзенінде</w:t>
      </w:r>
      <w:r w:rsidR="005767C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DE53F9">
        <w:rPr>
          <w:rFonts w:ascii="Times New Roman" w:hAnsi="Times New Roman" w:cs="Times New Roman"/>
          <w:sz w:val="28"/>
          <w:szCs w:val="28"/>
          <w:lang w:val="kk-KZ"/>
        </w:rPr>
        <w:t>02 (±9,57) БК/</w:t>
      </w:r>
      <w:r w:rsidR="005767C0">
        <w:rPr>
          <w:rFonts w:ascii="Times New Roman" w:hAnsi="Times New Roman" w:cs="Times New Roman"/>
          <w:sz w:val="28"/>
          <w:szCs w:val="28"/>
          <w:lang w:val="kk-KZ"/>
        </w:rPr>
        <w:t>кг және</w:t>
      </w:r>
      <w:r w:rsidR="002961DB" w:rsidRPr="002961DB">
        <w:rPr>
          <w:rFonts w:ascii="Times New Roman" w:hAnsi="Times New Roman" w:cs="Times New Roman"/>
          <w:sz w:val="28"/>
          <w:szCs w:val="28"/>
          <w:lang w:val="kk-KZ"/>
        </w:rPr>
        <w:t xml:space="preserve"> </w:t>
      </w:r>
      <w:r w:rsidR="002961DB" w:rsidRPr="00F26530">
        <w:rPr>
          <w:rFonts w:ascii="Times New Roman" w:hAnsi="Times New Roman" w:cs="Times New Roman"/>
          <w:sz w:val="28"/>
          <w:szCs w:val="28"/>
          <w:lang w:val="kk-KZ"/>
        </w:rPr>
        <w:t xml:space="preserve">Стронций 90 </w:t>
      </w:r>
      <w:r w:rsidR="005767C0">
        <w:rPr>
          <w:rFonts w:ascii="Times New Roman" w:hAnsi="Times New Roman" w:cs="Times New Roman"/>
          <w:sz w:val="28"/>
          <w:szCs w:val="28"/>
          <w:lang w:val="kk-KZ"/>
        </w:rPr>
        <w:t xml:space="preserve"> 1,71 (±15,85) Бк/ кг</w:t>
      </w:r>
      <w:r w:rsidR="000A3FF7">
        <w:rPr>
          <w:rFonts w:ascii="Times New Roman" w:hAnsi="Times New Roman" w:cs="Times New Roman"/>
          <w:sz w:val="28"/>
          <w:szCs w:val="28"/>
          <w:lang w:val="kk-KZ"/>
        </w:rPr>
        <w:t xml:space="preserve"> құрады</w:t>
      </w:r>
      <w:r w:rsidR="005767C0">
        <w:rPr>
          <w:rFonts w:ascii="Times New Roman" w:hAnsi="Times New Roman" w:cs="Times New Roman"/>
          <w:sz w:val="28"/>
          <w:szCs w:val="28"/>
          <w:lang w:val="kk-KZ"/>
        </w:rPr>
        <w:t xml:space="preserve">; </w:t>
      </w:r>
      <w:r w:rsidR="00FC74D6">
        <w:rPr>
          <w:rFonts w:ascii="Times New Roman" w:hAnsi="Times New Roman" w:cs="Times New Roman"/>
          <w:sz w:val="28"/>
          <w:szCs w:val="28"/>
          <w:lang w:val="kk-KZ"/>
        </w:rPr>
        <w:t>Ембулатовка</w:t>
      </w:r>
      <w:r w:rsidR="000A3FF7">
        <w:rPr>
          <w:rFonts w:ascii="Times New Roman" w:hAnsi="Times New Roman" w:cs="Times New Roman"/>
          <w:sz w:val="28"/>
          <w:szCs w:val="28"/>
          <w:lang w:val="kk-KZ"/>
        </w:rPr>
        <w:t xml:space="preserve"> өзенінде</w:t>
      </w:r>
      <w:r w:rsidR="002961DB" w:rsidRPr="002961DB">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2A0892">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6,37 (±15,</w:t>
      </w:r>
      <w:r w:rsidR="000A3FF7">
        <w:rPr>
          <w:rFonts w:ascii="Times New Roman" w:hAnsi="Times New Roman" w:cs="Times New Roman"/>
          <w:sz w:val="28"/>
          <w:szCs w:val="28"/>
          <w:lang w:val="kk-KZ"/>
        </w:rPr>
        <w:t>6) БК/</w:t>
      </w:r>
      <w:r w:rsidR="005767C0">
        <w:rPr>
          <w:rFonts w:ascii="Times New Roman" w:hAnsi="Times New Roman" w:cs="Times New Roman"/>
          <w:sz w:val="28"/>
          <w:szCs w:val="28"/>
          <w:lang w:val="kk-KZ"/>
        </w:rPr>
        <w:t xml:space="preserve">кг және </w:t>
      </w:r>
      <w:r w:rsidR="002961DB" w:rsidRPr="00F26530">
        <w:rPr>
          <w:rFonts w:ascii="Times New Roman" w:hAnsi="Times New Roman" w:cs="Times New Roman"/>
          <w:sz w:val="28"/>
          <w:szCs w:val="28"/>
          <w:lang w:val="kk-KZ"/>
        </w:rPr>
        <w:t xml:space="preserve">Стронций 90 </w:t>
      </w:r>
      <w:r w:rsidR="005767C0">
        <w:rPr>
          <w:rFonts w:ascii="Times New Roman" w:hAnsi="Times New Roman" w:cs="Times New Roman"/>
          <w:sz w:val="28"/>
          <w:szCs w:val="28"/>
          <w:lang w:val="kk-KZ"/>
        </w:rPr>
        <w:t>1,95 (±35,8)</w:t>
      </w:r>
      <w:r w:rsidR="000A3FF7">
        <w:rPr>
          <w:rFonts w:ascii="Times New Roman" w:hAnsi="Times New Roman" w:cs="Times New Roman"/>
          <w:sz w:val="28"/>
          <w:szCs w:val="28"/>
          <w:lang w:val="kk-KZ"/>
        </w:rPr>
        <w:t xml:space="preserve"> құрады</w:t>
      </w:r>
      <w:r w:rsidR="005767C0">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Солянка</w:t>
      </w:r>
      <w:r w:rsidR="000A3FF7">
        <w:rPr>
          <w:rFonts w:ascii="Times New Roman" w:hAnsi="Times New Roman" w:cs="Times New Roman"/>
          <w:sz w:val="28"/>
          <w:szCs w:val="28"/>
          <w:lang w:val="kk-KZ"/>
        </w:rPr>
        <w:t xml:space="preserve"> өзенінде</w:t>
      </w:r>
      <w:r w:rsidR="002961DB" w:rsidRPr="002961DB">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2A0892">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 xml:space="preserve">1,9 (±6,42) БК/кг және </w:t>
      </w:r>
      <w:r w:rsidR="002961DB" w:rsidRPr="00F26530">
        <w:rPr>
          <w:rFonts w:ascii="Times New Roman" w:hAnsi="Times New Roman" w:cs="Times New Roman"/>
          <w:sz w:val="28"/>
          <w:szCs w:val="28"/>
          <w:lang w:val="kk-KZ"/>
        </w:rPr>
        <w:t xml:space="preserve">Стронций 90 </w:t>
      </w:r>
      <w:r w:rsidR="005767C0">
        <w:rPr>
          <w:rFonts w:ascii="Times New Roman" w:hAnsi="Times New Roman" w:cs="Times New Roman"/>
          <w:sz w:val="28"/>
          <w:szCs w:val="28"/>
          <w:lang w:val="kk-KZ"/>
        </w:rPr>
        <w:t>2,7 (±19,15) БК/кг</w:t>
      </w:r>
      <w:r w:rsidR="000A3FF7">
        <w:rPr>
          <w:rFonts w:ascii="Times New Roman" w:hAnsi="Times New Roman" w:cs="Times New Roman"/>
          <w:sz w:val="28"/>
          <w:szCs w:val="28"/>
          <w:lang w:val="kk-KZ"/>
        </w:rPr>
        <w:t xml:space="preserve"> анықталды</w:t>
      </w:r>
      <w:r w:rsidR="005767C0">
        <w:rPr>
          <w:rFonts w:ascii="Times New Roman" w:hAnsi="Times New Roman" w:cs="Times New Roman"/>
          <w:sz w:val="28"/>
          <w:szCs w:val="28"/>
          <w:lang w:val="kk-KZ"/>
        </w:rPr>
        <w:t>;  Деркө</w:t>
      </w:r>
      <w:r w:rsidR="005767C0" w:rsidRPr="00F26530">
        <w:rPr>
          <w:rFonts w:ascii="Times New Roman" w:hAnsi="Times New Roman" w:cs="Times New Roman"/>
          <w:sz w:val="28"/>
          <w:szCs w:val="28"/>
          <w:lang w:val="kk-KZ"/>
        </w:rPr>
        <w:t>л</w:t>
      </w:r>
      <w:r w:rsidR="000A3FF7">
        <w:rPr>
          <w:rFonts w:ascii="Times New Roman" w:hAnsi="Times New Roman" w:cs="Times New Roman"/>
          <w:sz w:val="28"/>
          <w:szCs w:val="28"/>
          <w:lang w:val="kk-KZ"/>
        </w:rPr>
        <w:t xml:space="preserve"> өзенінде</w:t>
      </w:r>
      <w:r w:rsidR="005767C0" w:rsidRPr="00F26530">
        <w:rPr>
          <w:rFonts w:ascii="Times New Roman" w:hAnsi="Times New Roman" w:cs="Times New Roman"/>
          <w:sz w:val="28"/>
          <w:szCs w:val="28"/>
          <w:lang w:val="kk-KZ"/>
        </w:rPr>
        <w:t xml:space="preserve"> </w:t>
      </w:r>
      <w:r w:rsidR="002961DB">
        <w:rPr>
          <w:rFonts w:ascii="Times New Roman" w:hAnsi="Times New Roman" w:cs="Times New Roman"/>
          <w:sz w:val="28"/>
          <w:szCs w:val="28"/>
          <w:lang w:val="kk-KZ"/>
        </w:rPr>
        <w:t>Ц</w:t>
      </w:r>
      <w:r w:rsidR="002961DB" w:rsidRPr="00F26530">
        <w:rPr>
          <w:rFonts w:ascii="Times New Roman" w:hAnsi="Times New Roman" w:cs="Times New Roman"/>
          <w:sz w:val="28"/>
          <w:szCs w:val="28"/>
          <w:lang w:val="kk-KZ"/>
        </w:rPr>
        <w:t xml:space="preserve">езий 137 </w:t>
      </w:r>
      <w:r w:rsidR="005767C0" w:rsidRPr="00F26530">
        <w:rPr>
          <w:rFonts w:ascii="Times New Roman" w:hAnsi="Times New Roman" w:cs="Times New Roman"/>
          <w:sz w:val="28"/>
          <w:szCs w:val="28"/>
          <w:lang w:val="kk-KZ"/>
        </w:rPr>
        <w:t>1,81 (±5,7) БК/кг және</w:t>
      </w:r>
      <w:r w:rsidR="002961DB" w:rsidRPr="002961DB">
        <w:rPr>
          <w:rFonts w:ascii="Times New Roman" w:hAnsi="Times New Roman" w:cs="Times New Roman"/>
          <w:sz w:val="28"/>
          <w:szCs w:val="28"/>
          <w:lang w:val="kk-KZ"/>
        </w:rPr>
        <w:t xml:space="preserve"> </w:t>
      </w:r>
      <w:r w:rsidR="002961DB" w:rsidRPr="00F26530">
        <w:rPr>
          <w:rFonts w:ascii="Times New Roman" w:hAnsi="Times New Roman" w:cs="Times New Roman"/>
          <w:sz w:val="28"/>
          <w:szCs w:val="28"/>
          <w:lang w:val="kk-KZ"/>
        </w:rPr>
        <w:t xml:space="preserve">Стронций 90 </w:t>
      </w:r>
      <w:r w:rsidR="005767C0" w:rsidRPr="00F26530">
        <w:rPr>
          <w:rFonts w:ascii="Times New Roman" w:hAnsi="Times New Roman" w:cs="Times New Roman"/>
          <w:sz w:val="28"/>
          <w:szCs w:val="28"/>
          <w:lang w:val="kk-KZ"/>
        </w:rPr>
        <w:t xml:space="preserve"> 4,65 (±17,61) Бк/</w:t>
      </w:r>
      <w:r w:rsidR="005767C0" w:rsidRPr="00034999">
        <w:rPr>
          <w:rFonts w:ascii="Times New Roman" w:hAnsi="Times New Roman" w:cs="Times New Roman"/>
          <w:sz w:val="28"/>
          <w:szCs w:val="28"/>
          <w:lang w:val="kk-KZ"/>
        </w:rPr>
        <w:t xml:space="preserve"> </w:t>
      </w:r>
      <w:r w:rsidR="005767C0" w:rsidRPr="00F26530">
        <w:rPr>
          <w:rFonts w:ascii="Times New Roman" w:hAnsi="Times New Roman" w:cs="Times New Roman"/>
          <w:sz w:val="28"/>
          <w:szCs w:val="28"/>
          <w:lang w:val="kk-KZ"/>
        </w:rPr>
        <w:t>кг сәйкесінше</w:t>
      </w:r>
      <w:r w:rsidR="005767C0">
        <w:rPr>
          <w:rFonts w:ascii="Times New Roman" w:hAnsi="Times New Roman" w:cs="Times New Roman"/>
          <w:sz w:val="28"/>
          <w:szCs w:val="28"/>
          <w:lang w:val="kk-KZ"/>
        </w:rPr>
        <w:t xml:space="preserve"> құрады</w:t>
      </w:r>
      <w:r w:rsidR="005767C0" w:rsidRPr="00F26530">
        <w:rPr>
          <w:rFonts w:ascii="Times New Roman" w:hAnsi="Times New Roman" w:cs="Times New Roman"/>
          <w:sz w:val="28"/>
          <w:szCs w:val="28"/>
          <w:lang w:val="kk-KZ"/>
        </w:rPr>
        <w:t>. Шаған, Ащысай өзендері мен Айдын көлінің балықтарынан радионуклидтер табылған жоқ.</w:t>
      </w:r>
    </w:p>
    <w:p w:rsidR="005767C0" w:rsidRPr="00F26530" w:rsidRDefault="005767C0" w:rsidP="00197EFF">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t>Осылайша, БҚО-да радионуклидтердің қалдық мөлшерімен балықтар мен балық өнімдерін ластаудың орташа дәреже</w:t>
      </w:r>
      <w:r w:rsidR="00D43EF0">
        <w:rPr>
          <w:rFonts w:ascii="Times New Roman" w:hAnsi="Times New Roman" w:cs="Times New Roman"/>
          <w:sz w:val="28"/>
          <w:szCs w:val="28"/>
          <w:lang w:val="kk-KZ"/>
        </w:rPr>
        <w:t>сі ШРД-де</w:t>
      </w:r>
      <w:r w:rsidR="000A3FF7">
        <w:rPr>
          <w:rFonts w:ascii="Times New Roman" w:hAnsi="Times New Roman" w:cs="Times New Roman"/>
          <w:sz w:val="28"/>
          <w:szCs w:val="28"/>
          <w:lang w:val="kk-KZ"/>
        </w:rPr>
        <w:t>н (цезий 137-</w:t>
      </w:r>
      <w:r w:rsidR="00646C01">
        <w:rPr>
          <w:rFonts w:ascii="Times New Roman" w:hAnsi="Times New Roman" w:cs="Times New Roman"/>
          <w:sz w:val="28"/>
          <w:szCs w:val="28"/>
          <w:lang w:val="kk-KZ"/>
        </w:rPr>
        <w:t>130 БК/кг; стронций 90-</w:t>
      </w:r>
      <w:r w:rsidRPr="00F26530">
        <w:rPr>
          <w:rFonts w:ascii="Times New Roman" w:hAnsi="Times New Roman" w:cs="Times New Roman"/>
          <w:sz w:val="28"/>
          <w:szCs w:val="28"/>
          <w:lang w:val="kk-KZ"/>
        </w:rPr>
        <w:t xml:space="preserve">100 БК/кг) </w:t>
      </w:r>
      <w:r w:rsidR="000A3FF7">
        <w:rPr>
          <w:rFonts w:ascii="Times New Roman" w:hAnsi="Times New Roman" w:cs="Times New Roman"/>
          <w:sz w:val="28"/>
          <w:szCs w:val="28"/>
          <w:lang w:val="kk-KZ"/>
        </w:rPr>
        <w:t>аспайды.</w:t>
      </w:r>
      <w:r w:rsidR="000A3FF7" w:rsidRPr="00F26530">
        <w:rPr>
          <w:rFonts w:ascii="Times New Roman" w:hAnsi="Times New Roman" w:cs="Times New Roman"/>
          <w:sz w:val="28"/>
          <w:szCs w:val="28"/>
          <w:lang w:val="kk-KZ"/>
        </w:rPr>
        <w:t xml:space="preserve"> </w:t>
      </w:r>
      <w:r w:rsidRPr="00F26530">
        <w:rPr>
          <w:rFonts w:ascii="Times New Roman" w:hAnsi="Times New Roman" w:cs="Times New Roman"/>
          <w:sz w:val="28"/>
          <w:szCs w:val="28"/>
          <w:lang w:val="kk-KZ"/>
        </w:rPr>
        <w:t>Барлық сынамаларда ауыр металдар, атап айтқанда мышьяк пен сынап табылған жоқ.</w:t>
      </w:r>
      <w:r>
        <w:rPr>
          <w:rFonts w:ascii="Times New Roman" w:hAnsi="Times New Roman" w:cs="Times New Roman"/>
          <w:sz w:val="28"/>
          <w:szCs w:val="28"/>
          <w:lang w:val="kk-KZ"/>
        </w:rPr>
        <w:t xml:space="preserve"> </w:t>
      </w:r>
      <w:r w:rsidR="00197EFF">
        <w:rPr>
          <w:rFonts w:ascii="Times New Roman" w:hAnsi="Times New Roman" w:cs="Times New Roman"/>
          <w:sz w:val="28"/>
          <w:szCs w:val="28"/>
          <w:lang w:val="kk-KZ"/>
        </w:rPr>
        <w:t xml:space="preserve"> Р</w:t>
      </w:r>
      <w:r w:rsidR="00197EFF" w:rsidRPr="00F26530">
        <w:rPr>
          <w:rFonts w:ascii="Times New Roman" w:hAnsi="Times New Roman" w:cs="Times New Roman"/>
          <w:sz w:val="28"/>
          <w:szCs w:val="28"/>
          <w:lang w:val="kk-KZ"/>
        </w:rPr>
        <w:t xml:space="preserve">адионуклидтердің қалдық мөлшерін </w:t>
      </w:r>
      <w:r w:rsidRPr="00F26530">
        <w:rPr>
          <w:rFonts w:ascii="Times New Roman" w:hAnsi="Times New Roman" w:cs="Times New Roman"/>
          <w:sz w:val="28"/>
          <w:szCs w:val="28"/>
          <w:lang w:val="kk-KZ"/>
        </w:rPr>
        <w:t xml:space="preserve">2023 жылы зерттеу БҚО-ның 7 су айдынынан алынған балық үлгілерінде жүргізілді. </w:t>
      </w:r>
    </w:p>
    <w:p w:rsidR="005767C0" w:rsidRDefault="003C2220" w:rsidP="005767C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нәтижел</w:t>
      </w:r>
      <w:r w:rsidR="00C11BB0">
        <w:rPr>
          <w:rFonts w:ascii="Times New Roman" w:hAnsi="Times New Roman" w:cs="Times New Roman"/>
          <w:sz w:val="28"/>
          <w:szCs w:val="28"/>
          <w:lang w:val="kk-KZ"/>
        </w:rPr>
        <w:t xml:space="preserve">ері </w:t>
      </w:r>
      <w:r w:rsidR="00C11BB0">
        <w:rPr>
          <w:rFonts w:ascii="Times New Roman" w:hAnsi="Times New Roman" w:cs="Times New Roman"/>
          <w:sz w:val="28"/>
          <w:szCs w:val="28"/>
        </w:rPr>
        <w:t>6</w:t>
      </w:r>
      <w:r w:rsidR="005767C0" w:rsidRPr="00F26530">
        <w:rPr>
          <w:rFonts w:ascii="Times New Roman" w:hAnsi="Times New Roman" w:cs="Times New Roman"/>
          <w:sz w:val="28"/>
          <w:szCs w:val="28"/>
          <w:lang w:val="kk-KZ"/>
        </w:rPr>
        <w:t>-суретте келтірілген.</w:t>
      </w:r>
    </w:p>
    <w:p w:rsidR="005767C0" w:rsidRDefault="005767C0" w:rsidP="005767C0">
      <w:pPr>
        <w:spacing w:after="0" w:line="240" w:lineRule="auto"/>
        <w:ind w:firstLine="567"/>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r w:rsidRPr="00870F6A">
        <w:rPr>
          <w:rFonts w:ascii="Times New Roman" w:eastAsia="Times New Roman" w:hAnsi="Times New Roman" w:cs="Times New Roman"/>
          <w:noProof/>
          <w:sz w:val="24"/>
          <w:szCs w:val="24"/>
          <w:lang w:val="en-US"/>
        </w:rPr>
        <w:drawing>
          <wp:inline distT="0" distB="0" distL="0" distR="0" wp14:anchorId="2F8B9CC9" wp14:editId="1A0A9713">
            <wp:extent cx="5610225" cy="3200400"/>
            <wp:effectExtent l="0" t="0" r="9525"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767C0" w:rsidRDefault="005767C0" w:rsidP="005767C0">
      <w:pPr>
        <w:spacing w:after="0" w:line="240" w:lineRule="auto"/>
        <w:ind w:firstLine="567"/>
        <w:jc w:val="both"/>
        <w:rPr>
          <w:rFonts w:ascii="Times New Roman" w:hAnsi="Times New Roman" w:cs="Times New Roman"/>
          <w:sz w:val="28"/>
          <w:szCs w:val="28"/>
          <w:lang w:val="kk-KZ"/>
        </w:rPr>
      </w:pPr>
    </w:p>
    <w:p w:rsidR="00647292" w:rsidRDefault="005767C0" w:rsidP="006472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F26530">
        <w:rPr>
          <w:rFonts w:ascii="Times New Roman" w:hAnsi="Times New Roman" w:cs="Times New Roman"/>
          <w:sz w:val="28"/>
          <w:szCs w:val="28"/>
          <w:lang w:val="kk-KZ"/>
        </w:rPr>
        <w:t>урет</w:t>
      </w:r>
      <w:r w:rsidR="00647292">
        <w:rPr>
          <w:rFonts w:ascii="Times New Roman" w:hAnsi="Times New Roman" w:cs="Times New Roman"/>
          <w:sz w:val="28"/>
          <w:szCs w:val="28"/>
          <w:lang w:val="kk-KZ"/>
        </w:rPr>
        <w:t xml:space="preserve"> </w:t>
      </w:r>
      <w:r w:rsidR="00C11BB0" w:rsidRPr="00C11BB0">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647292">
        <w:rPr>
          <w:rFonts w:ascii="Times New Roman" w:hAnsi="Times New Roman" w:cs="Times New Roman"/>
          <w:sz w:val="28"/>
          <w:szCs w:val="28"/>
          <w:lang w:val="kk-KZ"/>
        </w:rPr>
        <w:t xml:space="preserve">- </w:t>
      </w:r>
      <w:r w:rsidRPr="00F26530">
        <w:rPr>
          <w:rFonts w:ascii="Times New Roman" w:hAnsi="Times New Roman" w:cs="Times New Roman"/>
          <w:sz w:val="28"/>
          <w:szCs w:val="28"/>
          <w:lang w:val="kk-KZ"/>
        </w:rPr>
        <w:t>БҚО су қоймаларындағы 2023 жылы</w:t>
      </w:r>
      <w:r>
        <w:rPr>
          <w:rFonts w:ascii="Times New Roman" w:hAnsi="Times New Roman" w:cs="Times New Roman"/>
          <w:sz w:val="28"/>
          <w:szCs w:val="28"/>
          <w:lang w:val="kk-KZ"/>
        </w:rPr>
        <w:t xml:space="preserve"> ауланған</w:t>
      </w:r>
      <w:r w:rsidRPr="00F26530">
        <w:rPr>
          <w:rFonts w:ascii="Times New Roman" w:hAnsi="Times New Roman" w:cs="Times New Roman"/>
          <w:sz w:val="28"/>
          <w:szCs w:val="28"/>
          <w:lang w:val="kk-KZ"/>
        </w:rPr>
        <w:t xml:space="preserve"> балықтардағы радионуклидтердің мөлшері</w:t>
      </w:r>
    </w:p>
    <w:p w:rsidR="00647292" w:rsidRPr="00647292" w:rsidRDefault="00647292" w:rsidP="00647292">
      <w:pPr>
        <w:spacing w:after="0" w:line="240" w:lineRule="auto"/>
        <w:ind w:firstLine="567"/>
        <w:jc w:val="both"/>
        <w:rPr>
          <w:rFonts w:ascii="Times New Roman" w:hAnsi="Times New Roman" w:cs="Times New Roman"/>
          <w:sz w:val="32"/>
          <w:szCs w:val="32"/>
          <w:lang w:val="kk-KZ"/>
        </w:rPr>
      </w:pPr>
    </w:p>
    <w:p w:rsidR="00647292" w:rsidRPr="00647292" w:rsidRDefault="00647292" w:rsidP="00647292">
      <w:pPr>
        <w:spacing w:after="0" w:line="240" w:lineRule="auto"/>
        <w:ind w:firstLine="567"/>
        <w:jc w:val="both"/>
        <w:rPr>
          <w:rFonts w:ascii="Times New Roman" w:hAnsi="Times New Roman" w:cs="Times New Roman"/>
          <w:sz w:val="28"/>
          <w:szCs w:val="28"/>
          <w:lang w:val="kk-KZ"/>
        </w:rPr>
      </w:pPr>
      <w:r w:rsidRPr="00647292">
        <w:rPr>
          <w:rFonts w:ascii="Times New Roman" w:hAnsi="Times New Roman" w:cs="Times New Roman"/>
          <w:sz w:val="28"/>
          <w:szCs w:val="28"/>
          <w:lang w:val="kk-KZ"/>
        </w:rPr>
        <w:t xml:space="preserve"> Ескерту: жақшада балықтардың саны көрсетілген</w:t>
      </w:r>
    </w:p>
    <w:p w:rsidR="005767C0" w:rsidRDefault="005767C0" w:rsidP="005767C0">
      <w:pPr>
        <w:spacing w:after="0" w:line="240" w:lineRule="auto"/>
        <w:jc w:val="both"/>
        <w:rPr>
          <w:rFonts w:ascii="Times New Roman" w:hAnsi="Times New Roman" w:cs="Times New Roman"/>
          <w:sz w:val="28"/>
          <w:szCs w:val="28"/>
          <w:lang w:val="kk-KZ"/>
        </w:rPr>
      </w:pPr>
    </w:p>
    <w:p w:rsidR="00277394" w:rsidRPr="00F26530" w:rsidRDefault="00277394" w:rsidP="005767C0">
      <w:pPr>
        <w:spacing w:after="0" w:line="240" w:lineRule="auto"/>
        <w:jc w:val="both"/>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lastRenderedPageBreak/>
        <w:t xml:space="preserve">Бағырлай өзенінен </w:t>
      </w:r>
      <w:r w:rsidR="006D3695">
        <w:rPr>
          <w:rFonts w:ascii="Times New Roman" w:hAnsi="Times New Roman" w:cs="Times New Roman"/>
          <w:sz w:val="28"/>
          <w:szCs w:val="28"/>
          <w:lang w:val="kk-KZ"/>
        </w:rPr>
        <w:t>(</w:t>
      </w:r>
      <w:r w:rsidR="00E672AA">
        <w:rPr>
          <w:rFonts w:ascii="Times New Roman" w:hAnsi="Times New Roman" w:cs="Times New Roman"/>
          <w:sz w:val="28"/>
          <w:szCs w:val="28"/>
          <w:lang w:val="kk-KZ"/>
        </w:rPr>
        <w:t>6</w:t>
      </w:r>
      <w:r w:rsidR="005328F3" w:rsidRPr="00B5500B">
        <w:rPr>
          <w:rFonts w:ascii="Times New Roman" w:hAnsi="Times New Roman" w:cs="Times New Roman"/>
          <w:sz w:val="28"/>
          <w:szCs w:val="28"/>
          <w:lang w:val="kk-KZ"/>
        </w:rPr>
        <w:t>-сурет</w:t>
      </w:r>
      <w:r w:rsidR="006D3695">
        <w:rPr>
          <w:rFonts w:ascii="Times New Roman" w:hAnsi="Times New Roman" w:cs="Times New Roman"/>
          <w:sz w:val="28"/>
          <w:szCs w:val="28"/>
          <w:lang w:val="kk-KZ"/>
        </w:rPr>
        <w:t>)</w:t>
      </w:r>
      <w:r w:rsidR="005328F3" w:rsidRPr="00F26530">
        <w:rPr>
          <w:rFonts w:ascii="Times New Roman" w:hAnsi="Times New Roman" w:cs="Times New Roman"/>
          <w:sz w:val="28"/>
          <w:szCs w:val="28"/>
          <w:lang w:val="kk-KZ"/>
        </w:rPr>
        <w:t xml:space="preserve"> </w:t>
      </w:r>
      <w:r w:rsidR="006D3695">
        <w:rPr>
          <w:rFonts w:ascii="Times New Roman" w:hAnsi="Times New Roman" w:cs="Times New Roman"/>
          <w:sz w:val="28"/>
          <w:szCs w:val="28"/>
          <w:lang w:val="kk-KZ"/>
        </w:rPr>
        <w:t>алынған</w:t>
      </w:r>
      <w:r w:rsidRPr="00F26530">
        <w:rPr>
          <w:rFonts w:ascii="Times New Roman" w:hAnsi="Times New Roman" w:cs="Times New Roman"/>
          <w:sz w:val="28"/>
          <w:szCs w:val="28"/>
          <w:lang w:val="kk-KZ"/>
        </w:rPr>
        <w:t xml:space="preserve"> балықтарда Стронций 90 және цезий 137 радионуклидтерінің мөлшері 2,6 (±37,0) БК/кг және 0,7 (±14,3) Б</w:t>
      </w:r>
      <w:r>
        <w:rPr>
          <w:rFonts w:ascii="Times New Roman" w:hAnsi="Times New Roman" w:cs="Times New Roman"/>
          <w:sz w:val="28"/>
          <w:szCs w:val="28"/>
          <w:lang w:val="kk-KZ"/>
        </w:rPr>
        <w:t>К/кг шегінде болды; Березовка</w:t>
      </w:r>
      <w:r w:rsidRPr="007F00B1">
        <w:rPr>
          <w:rFonts w:ascii="Times New Roman" w:hAnsi="Times New Roman" w:cs="Times New Roman"/>
          <w:sz w:val="28"/>
          <w:szCs w:val="28"/>
          <w:lang w:val="kk-KZ"/>
        </w:rPr>
        <w:t>.өз</w:t>
      </w:r>
      <w:r>
        <w:rPr>
          <w:rFonts w:ascii="Times New Roman" w:hAnsi="Times New Roman" w:cs="Times New Roman"/>
          <w:sz w:val="28"/>
          <w:szCs w:val="28"/>
          <w:lang w:val="kk-KZ"/>
        </w:rPr>
        <w:t xml:space="preserve"> </w:t>
      </w:r>
      <w:r w:rsidRPr="00F26530">
        <w:rPr>
          <w:rFonts w:ascii="Times New Roman" w:hAnsi="Times New Roman" w:cs="Times New Roman"/>
          <w:sz w:val="28"/>
          <w:szCs w:val="28"/>
          <w:lang w:val="kk-KZ"/>
        </w:rPr>
        <w:t xml:space="preserve"> 3,1(±34,2) БК/кг </w:t>
      </w:r>
      <w:r>
        <w:rPr>
          <w:rFonts w:ascii="Times New Roman" w:hAnsi="Times New Roman" w:cs="Times New Roman"/>
          <w:sz w:val="28"/>
          <w:szCs w:val="28"/>
          <w:lang w:val="kk-KZ"/>
        </w:rPr>
        <w:t xml:space="preserve">және 0,8 (±14,3) БК/кг; Шаған </w:t>
      </w:r>
      <w:r w:rsidRPr="007F00B1">
        <w:rPr>
          <w:rFonts w:ascii="Times New Roman" w:hAnsi="Times New Roman" w:cs="Times New Roman"/>
          <w:sz w:val="28"/>
          <w:szCs w:val="28"/>
          <w:lang w:val="kk-KZ"/>
        </w:rPr>
        <w:t>.өз</w:t>
      </w:r>
      <w:r w:rsidRPr="00F26530">
        <w:rPr>
          <w:rFonts w:ascii="Times New Roman" w:hAnsi="Times New Roman" w:cs="Times New Roman"/>
          <w:sz w:val="28"/>
          <w:szCs w:val="28"/>
          <w:lang w:val="kk-KZ"/>
        </w:rPr>
        <w:t xml:space="preserve"> 0,1(±33,2) БК</w:t>
      </w:r>
      <w:r>
        <w:rPr>
          <w:rFonts w:ascii="Times New Roman" w:hAnsi="Times New Roman" w:cs="Times New Roman"/>
          <w:sz w:val="28"/>
          <w:szCs w:val="28"/>
          <w:lang w:val="kk-KZ"/>
        </w:rPr>
        <w:t xml:space="preserve"> / кг және 1,7 (±9,3) БК/кг;  Деркө</w:t>
      </w:r>
      <w:r w:rsidRPr="00F26530">
        <w:rPr>
          <w:rFonts w:ascii="Times New Roman" w:hAnsi="Times New Roman" w:cs="Times New Roman"/>
          <w:sz w:val="28"/>
          <w:szCs w:val="28"/>
          <w:lang w:val="kk-KZ"/>
        </w:rPr>
        <w:t>л</w:t>
      </w:r>
      <w:r w:rsidRPr="007F00B1">
        <w:rPr>
          <w:rFonts w:ascii="Times New Roman" w:hAnsi="Times New Roman" w:cs="Times New Roman"/>
          <w:sz w:val="28"/>
          <w:szCs w:val="28"/>
          <w:lang w:val="kk-KZ"/>
        </w:rPr>
        <w:t>.өз</w:t>
      </w:r>
      <w:r w:rsidRPr="00F26530">
        <w:rPr>
          <w:rFonts w:ascii="Times New Roman" w:hAnsi="Times New Roman" w:cs="Times New Roman"/>
          <w:sz w:val="28"/>
          <w:szCs w:val="28"/>
          <w:lang w:val="kk-KZ"/>
        </w:rPr>
        <w:t xml:space="preserve"> 5,2 (±31,2) Б</w:t>
      </w:r>
      <w:r>
        <w:rPr>
          <w:rFonts w:ascii="Times New Roman" w:hAnsi="Times New Roman" w:cs="Times New Roman"/>
          <w:sz w:val="28"/>
          <w:szCs w:val="28"/>
          <w:lang w:val="kk-KZ"/>
        </w:rPr>
        <w:t xml:space="preserve">К / кг және 1,4 (±7,3) БК/кг; </w:t>
      </w:r>
      <w:r w:rsidRPr="00F26530">
        <w:rPr>
          <w:rFonts w:ascii="Times New Roman" w:hAnsi="Times New Roman" w:cs="Times New Roman"/>
          <w:sz w:val="28"/>
          <w:szCs w:val="28"/>
          <w:lang w:val="kk-KZ"/>
        </w:rPr>
        <w:t xml:space="preserve"> Шыңғырлау</w:t>
      </w:r>
      <w:r w:rsidRPr="007F00B1">
        <w:rPr>
          <w:rFonts w:ascii="Times New Roman" w:hAnsi="Times New Roman" w:cs="Times New Roman"/>
          <w:sz w:val="28"/>
          <w:szCs w:val="28"/>
          <w:lang w:val="kk-KZ"/>
        </w:rPr>
        <w:t>.өз</w:t>
      </w:r>
      <w:r w:rsidRPr="00F26530">
        <w:rPr>
          <w:rFonts w:ascii="Times New Roman" w:hAnsi="Times New Roman" w:cs="Times New Roman"/>
          <w:sz w:val="28"/>
          <w:szCs w:val="28"/>
          <w:lang w:val="kk-KZ"/>
        </w:rPr>
        <w:t xml:space="preserve"> – 0,2 (±6,7) БК/</w:t>
      </w:r>
      <w:r>
        <w:rPr>
          <w:rFonts w:ascii="Times New Roman" w:hAnsi="Times New Roman" w:cs="Times New Roman"/>
          <w:sz w:val="28"/>
          <w:szCs w:val="28"/>
          <w:lang w:val="kk-KZ"/>
        </w:rPr>
        <w:t>кг және 0,9 (±11,56) Бк / кг;  Шежін</w:t>
      </w:r>
      <w:r w:rsidRPr="00F26530">
        <w:rPr>
          <w:rFonts w:ascii="Times New Roman" w:hAnsi="Times New Roman" w:cs="Times New Roman"/>
          <w:sz w:val="28"/>
          <w:szCs w:val="28"/>
          <w:lang w:val="kk-KZ"/>
        </w:rPr>
        <w:t xml:space="preserve"> -2</w:t>
      </w:r>
      <w:r w:rsidR="00181C35" w:rsidRPr="00181C35">
        <w:rPr>
          <w:rFonts w:ascii="Times New Roman" w:hAnsi="Times New Roman" w:cs="Times New Roman"/>
          <w:sz w:val="28"/>
          <w:szCs w:val="28"/>
          <w:lang w:val="kk-KZ"/>
        </w:rPr>
        <w:t xml:space="preserve"> </w:t>
      </w:r>
      <w:r w:rsidRPr="007F00B1">
        <w:rPr>
          <w:rFonts w:ascii="Times New Roman" w:hAnsi="Times New Roman" w:cs="Times New Roman"/>
          <w:sz w:val="28"/>
          <w:szCs w:val="28"/>
          <w:lang w:val="kk-KZ"/>
        </w:rPr>
        <w:t>өз</w:t>
      </w:r>
      <w:r w:rsidRPr="00F26530">
        <w:rPr>
          <w:rFonts w:ascii="Times New Roman" w:hAnsi="Times New Roman" w:cs="Times New Roman"/>
          <w:sz w:val="28"/>
          <w:szCs w:val="28"/>
          <w:lang w:val="kk-KZ"/>
        </w:rPr>
        <w:t xml:space="preserve"> – 2,5 (±9,42) БК/кг және 1,4 (±12,74) БК/кг; </w:t>
      </w:r>
      <w:r w:rsidRPr="007F00B1">
        <w:rPr>
          <w:rFonts w:ascii="Times New Roman" w:hAnsi="Times New Roman" w:cs="Times New Roman"/>
          <w:sz w:val="28"/>
          <w:szCs w:val="28"/>
          <w:lang w:val="kk-KZ"/>
        </w:rPr>
        <w:t>Шежін</w:t>
      </w:r>
      <w:r>
        <w:rPr>
          <w:rFonts w:ascii="Times New Roman" w:hAnsi="Times New Roman" w:cs="Times New Roman"/>
          <w:sz w:val="28"/>
          <w:szCs w:val="28"/>
          <w:lang w:val="kk-KZ"/>
        </w:rPr>
        <w:t>-1</w:t>
      </w:r>
      <w:r w:rsidRPr="007F00B1">
        <w:rPr>
          <w:rFonts w:ascii="Times New Roman" w:hAnsi="Times New Roman" w:cs="Times New Roman"/>
          <w:sz w:val="28"/>
          <w:szCs w:val="28"/>
          <w:lang w:val="kk-KZ"/>
        </w:rPr>
        <w:t>.өз</w:t>
      </w:r>
      <w:r>
        <w:rPr>
          <w:rFonts w:ascii="Times New Roman" w:hAnsi="Times New Roman" w:cs="Times New Roman"/>
          <w:sz w:val="28"/>
          <w:szCs w:val="28"/>
          <w:lang w:val="kk-KZ"/>
        </w:rPr>
        <w:t xml:space="preserve"> </w:t>
      </w:r>
      <w:r w:rsidRPr="00F26530">
        <w:rPr>
          <w:rFonts w:ascii="Times New Roman" w:hAnsi="Times New Roman" w:cs="Times New Roman"/>
          <w:sz w:val="28"/>
          <w:szCs w:val="28"/>
          <w:lang w:val="kk-KZ"/>
        </w:rPr>
        <w:t>1,8 (±7,42) БК/кг және сәйкесінше 1,3 (±14,54) Бк/кг</w:t>
      </w:r>
      <w:r>
        <w:rPr>
          <w:rFonts w:ascii="Times New Roman" w:hAnsi="Times New Roman" w:cs="Times New Roman"/>
          <w:sz w:val="28"/>
          <w:szCs w:val="28"/>
          <w:lang w:val="kk-KZ"/>
        </w:rPr>
        <w:t xml:space="preserve"> құрады</w:t>
      </w:r>
      <w:r w:rsidR="001477D9" w:rsidRPr="001477D9">
        <w:rPr>
          <w:rFonts w:ascii="Times New Roman" w:hAnsi="Times New Roman" w:cs="Times New Roman"/>
          <w:sz w:val="28"/>
          <w:szCs w:val="28"/>
          <w:lang w:val="kk-KZ"/>
        </w:rPr>
        <w:t xml:space="preserve"> [</w:t>
      </w:r>
      <w:r w:rsidR="001477D9" w:rsidRPr="004457BB">
        <w:rPr>
          <w:rFonts w:ascii="Times New Roman" w:hAnsi="Times New Roman" w:cs="Times New Roman"/>
          <w:sz w:val="28"/>
          <w:szCs w:val="28"/>
          <w:lang w:val="kk-KZ"/>
        </w:rPr>
        <w:t>180</w:t>
      </w:r>
      <w:r w:rsidR="006C5D36" w:rsidRPr="004457BB">
        <w:rPr>
          <w:rFonts w:ascii="Times New Roman" w:hAnsi="Times New Roman" w:cs="Times New Roman"/>
          <w:sz w:val="28"/>
          <w:szCs w:val="28"/>
          <w:lang w:val="kk-KZ"/>
        </w:rPr>
        <w:t xml:space="preserve">, </w:t>
      </w:r>
      <w:r w:rsidR="004457BB">
        <w:rPr>
          <w:rFonts w:ascii="Times New Roman" w:hAnsi="Times New Roman" w:cs="Times New Roman"/>
          <w:sz w:val="28"/>
          <w:szCs w:val="28"/>
          <w:lang w:val="kk-KZ"/>
        </w:rPr>
        <w:t>б.</w:t>
      </w:r>
      <w:r w:rsidR="004457BB" w:rsidRPr="004457BB">
        <w:rPr>
          <w:rFonts w:ascii="Times New Roman" w:hAnsi="Times New Roman" w:cs="Times New Roman"/>
          <w:sz w:val="28"/>
          <w:szCs w:val="28"/>
          <w:lang w:val="kk-KZ"/>
        </w:rPr>
        <w:t>2</w:t>
      </w:r>
      <w:r w:rsidR="004457BB">
        <w:rPr>
          <w:rFonts w:ascii="Times New Roman" w:hAnsi="Times New Roman" w:cs="Times New Roman"/>
          <w:sz w:val="28"/>
          <w:szCs w:val="28"/>
          <w:lang w:val="kk-KZ"/>
        </w:rPr>
        <w:t>9</w:t>
      </w:r>
      <w:r w:rsidR="001477D9" w:rsidRPr="004457BB">
        <w:rPr>
          <w:rFonts w:ascii="Times New Roman" w:hAnsi="Times New Roman" w:cs="Times New Roman"/>
          <w:sz w:val="28"/>
          <w:szCs w:val="28"/>
          <w:lang w:val="kk-KZ"/>
        </w:rPr>
        <w:t>]</w:t>
      </w:r>
      <w:r w:rsidRPr="004457BB">
        <w:rPr>
          <w:rFonts w:ascii="Times New Roman" w:hAnsi="Times New Roman" w:cs="Times New Roman"/>
          <w:sz w:val="28"/>
          <w:szCs w:val="28"/>
          <w:lang w:val="kk-KZ"/>
        </w:rPr>
        <w:t>.</w:t>
      </w:r>
    </w:p>
    <w:p w:rsidR="005767C0" w:rsidRPr="00C662E1" w:rsidRDefault="005767C0" w:rsidP="005767C0">
      <w:pPr>
        <w:spacing w:after="0" w:line="240" w:lineRule="auto"/>
        <w:ind w:firstLine="567"/>
        <w:jc w:val="both"/>
        <w:rPr>
          <w:rFonts w:ascii="Times New Roman" w:hAnsi="Times New Roman" w:cs="Times New Roman"/>
          <w:sz w:val="28"/>
          <w:szCs w:val="28"/>
          <w:lang w:val="kk-KZ"/>
        </w:rPr>
      </w:pPr>
      <w:r w:rsidRPr="005B2240">
        <w:rPr>
          <w:rFonts w:ascii="Times New Roman" w:hAnsi="Times New Roman" w:cs="Times New Roman"/>
          <w:sz w:val="28"/>
          <w:szCs w:val="28"/>
          <w:lang w:val="kk-KZ"/>
        </w:rPr>
        <w:t>Балықтар биологиялық объект ретінде жануарлардың маңызды тобына экономикалық және зерттеу тұрғысынан жатады, өйткені олар су экожүйелерінің құрамдас бөлігі болып табылады және су объектілерінің экологиялық жағдайын көрсетеді.</w:t>
      </w:r>
      <w:r>
        <w:rPr>
          <w:rFonts w:ascii="Times New Roman" w:hAnsi="Times New Roman" w:cs="Times New Roman"/>
          <w:sz w:val="28"/>
          <w:szCs w:val="28"/>
          <w:lang w:val="kk-KZ"/>
        </w:rPr>
        <w:t xml:space="preserve"> </w:t>
      </w:r>
      <w:r w:rsidRPr="00F26530">
        <w:rPr>
          <w:rFonts w:ascii="Times New Roman" w:hAnsi="Times New Roman" w:cs="Times New Roman"/>
          <w:sz w:val="28"/>
          <w:szCs w:val="28"/>
          <w:lang w:val="kk-KZ"/>
        </w:rPr>
        <w:t>Осылайша, зерттеу нәтижелері Батыс Қазақстан облысының аумағындағы ішкі су айдындарындағы радионуклидтердің мөлшері норма шегінде екенін көрсетті.</w:t>
      </w:r>
      <w:r w:rsidRPr="0019056A">
        <w:rPr>
          <w:rFonts w:ascii="Times New Roman" w:hAnsi="Times New Roman" w:cs="Times New Roman"/>
          <w:sz w:val="28"/>
          <w:szCs w:val="28"/>
          <w:lang w:val="kk-KZ"/>
        </w:rPr>
        <w:t xml:space="preserve"> </w:t>
      </w:r>
      <w:r w:rsidR="00D43EF0">
        <w:rPr>
          <w:rFonts w:ascii="Times New Roman" w:hAnsi="Times New Roman" w:cs="Times New Roman"/>
          <w:sz w:val="28"/>
          <w:szCs w:val="28"/>
          <w:lang w:val="kk-KZ"/>
        </w:rPr>
        <w:t>Сонымен қатар, осы</w:t>
      </w:r>
      <w:r w:rsidRPr="00F23F7B">
        <w:rPr>
          <w:rFonts w:ascii="Times New Roman" w:hAnsi="Times New Roman" w:cs="Times New Roman"/>
          <w:sz w:val="28"/>
          <w:szCs w:val="28"/>
          <w:lang w:val="kk-KZ"/>
        </w:rPr>
        <w:t xml:space="preserve">ндай жұмысты орындаудың әдістемелік негіздері мен практикалық әдістерін әзірлеу міндеті бірінші орынға шығады, техногендік жүйелердің ластану дәрежесін сандық бағалау. </w:t>
      </w:r>
      <w:r w:rsidRPr="005B2240">
        <w:rPr>
          <w:rFonts w:ascii="Times New Roman" w:hAnsi="Times New Roman" w:cs="Times New Roman"/>
          <w:sz w:val="28"/>
          <w:szCs w:val="28"/>
          <w:lang w:val="kk-KZ"/>
        </w:rPr>
        <w:t>Су объектілерінің ластануы және балықтардың тіндері мен мүшелерінде ауыр металдардың, радионуклидтердің ж</w:t>
      </w:r>
      <w:r>
        <w:rPr>
          <w:rFonts w:ascii="Times New Roman" w:hAnsi="Times New Roman" w:cs="Times New Roman"/>
          <w:sz w:val="28"/>
          <w:szCs w:val="28"/>
          <w:lang w:val="kk-KZ"/>
        </w:rPr>
        <w:t>инақталу мәселесі өте өзекті</w:t>
      </w:r>
      <w:r w:rsidRPr="005B22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балауса балықтардан басқа ішкі сауда объектісінен ауыр металл және радионуклид қалдығын анықтау нәтижелері </w:t>
      </w:r>
      <w:r w:rsidRPr="00C662E1">
        <w:rPr>
          <w:rFonts w:ascii="Times New Roman" w:hAnsi="Times New Roman" w:cs="Times New Roman"/>
          <w:sz w:val="28"/>
          <w:szCs w:val="28"/>
          <w:lang w:val="kk-KZ"/>
        </w:rPr>
        <w:t>(</w:t>
      </w:r>
      <w:r w:rsidR="00C11BB0">
        <w:rPr>
          <w:rFonts w:ascii="Times New Roman" w:hAnsi="Times New Roman" w:cs="Times New Roman"/>
          <w:sz w:val="28"/>
          <w:szCs w:val="28"/>
          <w:lang w:val="kk-KZ"/>
        </w:rPr>
        <w:t>Сурет-7</w:t>
      </w:r>
      <w:r>
        <w:rPr>
          <w:rFonts w:ascii="Times New Roman" w:hAnsi="Times New Roman" w:cs="Times New Roman"/>
          <w:sz w:val="28"/>
          <w:szCs w:val="28"/>
          <w:lang w:val="kk-KZ"/>
        </w:rPr>
        <w:t>).</w:t>
      </w:r>
    </w:p>
    <w:p w:rsidR="00277394" w:rsidRDefault="003A210A" w:rsidP="005767C0">
      <w:pPr>
        <w:spacing w:after="0" w:line="240" w:lineRule="auto"/>
        <w:ind w:firstLine="567"/>
        <w:jc w:val="both"/>
        <w:rPr>
          <w:rFonts w:ascii="Times New Roman" w:hAnsi="Times New Roman" w:cs="Times New Roman"/>
          <w:sz w:val="28"/>
          <w:szCs w:val="28"/>
          <w:lang w:val="kk-KZ"/>
        </w:rPr>
      </w:pPr>
      <w:r w:rsidRPr="00870F6A">
        <w:rPr>
          <w:rFonts w:ascii="Times New Roman" w:eastAsia="Times New Roman" w:hAnsi="Times New Roman" w:cs="Times New Roman"/>
          <w:noProof/>
          <w:sz w:val="24"/>
          <w:szCs w:val="24"/>
          <w:lang w:val="en-US"/>
        </w:rPr>
        <w:drawing>
          <wp:anchor distT="0" distB="0" distL="114300" distR="114300" simplePos="0" relativeHeight="251658240" behindDoc="1" locked="0" layoutInCell="1" allowOverlap="1" wp14:anchorId="50505409" wp14:editId="34B4AA72">
            <wp:simplePos x="0" y="0"/>
            <wp:positionH relativeFrom="column">
              <wp:posOffset>202565</wp:posOffset>
            </wp:positionH>
            <wp:positionV relativeFrom="paragraph">
              <wp:posOffset>172085</wp:posOffset>
            </wp:positionV>
            <wp:extent cx="5636260" cy="3534410"/>
            <wp:effectExtent l="0" t="0" r="2540" b="8890"/>
            <wp:wrapTight wrapText="bothSides">
              <wp:wrapPolygon edited="0">
                <wp:start x="0" y="0"/>
                <wp:lineTo x="0" y="21538"/>
                <wp:lineTo x="21537" y="21538"/>
                <wp:lineTo x="21537" y="0"/>
                <wp:lineTo x="0" y="0"/>
              </wp:wrapPolygon>
            </wp:wrapTight>
            <wp:docPr id="17" name="Диаграмма 15">
              <a:extLst xmlns:a="http://schemas.openxmlformats.org/drawingml/2006/main">
                <a:ext uri="{FF2B5EF4-FFF2-40B4-BE49-F238E27FC236}">
                  <a16:creationId xmlns:a16="http://schemas.microsoft.com/office/drawing/2014/main" id="{7DCED437-5AC3-4CAC-9070-8F8C458D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5767C0" w:rsidRDefault="003C2220" w:rsidP="0064729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647292">
        <w:rPr>
          <w:rFonts w:ascii="Times New Roman" w:hAnsi="Times New Roman" w:cs="Times New Roman"/>
          <w:sz w:val="28"/>
          <w:szCs w:val="28"/>
          <w:lang w:val="kk-KZ"/>
        </w:rPr>
        <w:t xml:space="preserve"> </w:t>
      </w:r>
      <w:r w:rsidR="00C11BB0" w:rsidRPr="00C11BB0">
        <w:rPr>
          <w:rFonts w:ascii="Times New Roman" w:hAnsi="Times New Roman" w:cs="Times New Roman"/>
          <w:sz w:val="28"/>
          <w:szCs w:val="28"/>
          <w:lang w:val="kk-KZ"/>
        </w:rPr>
        <w:t>7</w:t>
      </w:r>
      <w:r w:rsidR="005767C0">
        <w:rPr>
          <w:rFonts w:ascii="Times New Roman" w:hAnsi="Times New Roman" w:cs="Times New Roman"/>
          <w:sz w:val="28"/>
          <w:szCs w:val="28"/>
          <w:lang w:val="kk-KZ"/>
        </w:rPr>
        <w:t xml:space="preserve"> </w:t>
      </w:r>
      <w:r w:rsidR="00647292">
        <w:rPr>
          <w:rFonts w:ascii="Times New Roman" w:hAnsi="Times New Roman" w:cs="Times New Roman"/>
          <w:sz w:val="28"/>
          <w:szCs w:val="28"/>
          <w:lang w:val="kk-KZ"/>
        </w:rPr>
        <w:t xml:space="preserve">- </w:t>
      </w:r>
      <w:r w:rsidR="005767C0">
        <w:rPr>
          <w:rFonts w:ascii="Times New Roman" w:hAnsi="Times New Roman" w:cs="Times New Roman"/>
          <w:sz w:val="28"/>
          <w:szCs w:val="28"/>
          <w:lang w:val="kk-KZ"/>
        </w:rPr>
        <w:t>С</w:t>
      </w:r>
      <w:r w:rsidR="005767C0" w:rsidRPr="00F26530">
        <w:rPr>
          <w:rFonts w:ascii="Times New Roman" w:hAnsi="Times New Roman" w:cs="Times New Roman"/>
          <w:sz w:val="28"/>
          <w:szCs w:val="28"/>
          <w:lang w:val="kk-KZ"/>
        </w:rPr>
        <w:t>ауда нүктелерінен балық және балық өнімдеріндегі улы элементтер мен радионуклидтердің құрамы</w:t>
      </w:r>
    </w:p>
    <w:p w:rsidR="003A210A" w:rsidRDefault="003A210A" w:rsidP="00647292">
      <w:pPr>
        <w:spacing w:after="0" w:line="240" w:lineRule="auto"/>
        <w:ind w:firstLine="567"/>
        <w:jc w:val="center"/>
        <w:rPr>
          <w:rFonts w:ascii="Times New Roman" w:hAnsi="Times New Roman" w:cs="Times New Roman"/>
          <w:sz w:val="28"/>
          <w:szCs w:val="28"/>
          <w:lang w:val="kk-KZ"/>
        </w:rPr>
      </w:pPr>
    </w:p>
    <w:p w:rsidR="005767C0" w:rsidRDefault="005767C0" w:rsidP="005767C0">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Ескерту: жақшада балықтардың саны көрсетілген</w:t>
      </w:r>
    </w:p>
    <w:p w:rsidR="00647292" w:rsidRDefault="00647292" w:rsidP="005767C0">
      <w:pPr>
        <w:spacing w:after="0" w:line="240" w:lineRule="auto"/>
        <w:ind w:firstLine="567"/>
        <w:jc w:val="both"/>
        <w:rPr>
          <w:rFonts w:ascii="Times New Roman" w:hAnsi="Times New Roman" w:cs="Times New Roman"/>
          <w:sz w:val="28"/>
          <w:szCs w:val="28"/>
          <w:lang w:val="kk-KZ"/>
        </w:rPr>
      </w:pPr>
    </w:p>
    <w:p w:rsidR="005767C0" w:rsidRDefault="00C11BB0" w:rsidP="005767C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7</w:t>
      </w:r>
      <w:r w:rsidR="00D43EF0">
        <w:rPr>
          <w:rFonts w:ascii="Times New Roman" w:hAnsi="Times New Roman" w:cs="Times New Roman"/>
          <w:sz w:val="28"/>
          <w:szCs w:val="28"/>
          <w:lang w:val="kk-KZ"/>
        </w:rPr>
        <w:t>-суреттің деректері балық және</w:t>
      </w:r>
      <w:r w:rsidR="005767C0" w:rsidRPr="00F26530">
        <w:rPr>
          <w:rFonts w:ascii="Times New Roman" w:hAnsi="Times New Roman" w:cs="Times New Roman"/>
          <w:sz w:val="28"/>
          <w:szCs w:val="28"/>
          <w:lang w:val="kk-KZ"/>
        </w:rPr>
        <w:t xml:space="preserve"> балық өнімдерінің зерттелген сынамаларында ауыр металдар мен радионуклидтердің құрамы ШРК-дан аспайтынын көрсете</w:t>
      </w:r>
      <w:r w:rsidR="006C707B">
        <w:rPr>
          <w:rFonts w:ascii="Times New Roman" w:hAnsi="Times New Roman" w:cs="Times New Roman"/>
          <w:sz w:val="28"/>
          <w:szCs w:val="28"/>
          <w:lang w:val="kk-KZ"/>
        </w:rPr>
        <w:t>ді. Мысалы МЕМСТ бойынша</w:t>
      </w:r>
      <w:r w:rsidR="005767C0">
        <w:rPr>
          <w:rFonts w:ascii="Times New Roman" w:hAnsi="Times New Roman" w:cs="Times New Roman"/>
          <w:sz w:val="28"/>
          <w:szCs w:val="28"/>
          <w:lang w:val="kk-KZ"/>
        </w:rPr>
        <w:t xml:space="preserve"> 32161-2013 " А</w:t>
      </w:r>
      <w:r w:rsidR="005767C0" w:rsidRPr="00F26530">
        <w:rPr>
          <w:rFonts w:ascii="Times New Roman" w:hAnsi="Times New Roman" w:cs="Times New Roman"/>
          <w:sz w:val="28"/>
          <w:szCs w:val="28"/>
          <w:lang w:val="kk-KZ"/>
        </w:rPr>
        <w:t>зық-түлік өнімдері.</w:t>
      </w:r>
      <w:r w:rsidR="005767C0">
        <w:rPr>
          <w:rFonts w:ascii="Times New Roman" w:hAnsi="Times New Roman" w:cs="Times New Roman"/>
          <w:sz w:val="28"/>
          <w:szCs w:val="28"/>
          <w:lang w:val="kk-KZ"/>
        </w:rPr>
        <w:t xml:space="preserve"> CS-137" және </w:t>
      </w:r>
      <w:r w:rsidR="00C66952">
        <w:rPr>
          <w:rFonts w:ascii="Times New Roman" w:hAnsi="Times New Roman" w:cs="Times New Roman"/>
          <w:sz w:val="28"/>
          <w:szCs w:val="28"/>
          <w:lang w:val="kk-KZ"/>
        </w:rPr>
        <w:t xml:space="preserve">МЕМСТ </w:t>
      </w:r>
      <w:r w:rsidR="005767C0">
        <w:rPr>
          <w:rFonts w:ascii="Times New Roman" w:hAnsi="Times New Roman" w:cs="Times New Roman"/>
          <w:sz w:val="28"/>
          <w:szCs w:val="28"/>
          <w:lang w:val="kk-KZ"/>
        </w:rPr>
        <w:t>32163-2013 "Ц</w:t>
      </w:r>
      <w:r w:rsidR="005767C0" w:rsidRPr="00F26530">
        <w:rPr>
          <w:rFonts w:ascii="Times New Roman" w:hAnsi="Times New Roman" w:cs="Times New Roman"/>
          <w:sz w:val="28"/>
          <w:szCs w:val="28"/>
          <w:lang w:val="kk-KZ"/>
        </w:rPr>
        <w:t>езий құрамын анықт</w:t>
      </w:r>
      <w:r w:rsidR="005767C0">
        <w:rPr>
          <w:rFonts w:ascii="Times New Roman" w:hAnsi="Times New Roman" w:cs="Times New Roman"/>
          <w:sz w:val="28"/>
          <w:szCs w:val="28"/>
          <w:lang w:val="kk-KZ"/>
        </w:rPr>
        <w:t xml:space="preserve">ау әдісі азық-түлік өнімдері. </w:t>
      </w:r>
      <w:r w:rsidR="005767C0" w:rsidRPr="00E507DC">
        <w:rPr>
          <w:rFonts w:ascii="Times New Roman" w:hAnsi="Times New Roman" w:cs="Times New Roman"/>
          <w:sz w:val="28"/>
          <w:szCs w:val="28"/>
          <w:lang w:val="kk-KZ"/>
        </w:rPr>
        <w:t>C</w:t>
      </w:r>
      <w:r w:rsidR="005767C0">
        <w:rPr>
          <w:rFonts w:ascii="Times New Roman" w:hAnsi="Times New Roman" w:cs="Times New Roman"/>
          <w:sz w:val="28"/>
          <w:szCs w:val="28"/>
          <w:lang w:val="kk-KZ"/>
        </w:rPr>
        <w:t>тронций</w:t>
      </w:r>
      <w:r w:rsidR="005767C0" w:rsidRPr="00F26530">
        <w:rPr>
          <w:rFonts w:ascii="Times New Roman" w:hAnsi="Times New Roman" w:cs="Times New Roman"/>
          <w:sz w:val="28"/>
          <w:szCs w:val="28"/>
          <w:lang w:val="kk-KZ"/>
        </w:rPr>
        <w:t xml:space="preserve"> 90 </w:t>
      </w:r>
      <w:r w:rsidR="005767C0">
        <w:rPr>
          <w:rFonts w:ascii="Times New Roman" w:hAnsi="Times New Roman" w:cs="Times New Roman"/>
          <w:sz w:val="28"/>
          <w:szCs w:val="28"/>
          <w:lang w:val="kk-KZ"/>
        </w:rPr>
        <w:t xml:space="preserve">мөлшерін анықтау әдісі </w:t>
      </w:r>
      <w:r w:rsidR="005767C0" w:rsidRPr="00F26530">
        <w:rPr>
          <w:rFonts w:ascii="Times New Roman" w:hAnsi="Times New Roman" w:cs="Times New Roman"/>
          <w:sz w:val="28"/>
          <w:szCs w:val="28"/>
          <w:lang w:val="kk-KZ"/>
        </w:rPr>
        <w:t>цезий 137 және Стронций 90 сәйкесінше 130,00 БК/кг және 100,</w:t>
      </w:r>
      <w:r w:rsidR="005767C0">
        <w:rPr>
          <w:rFonts w:ascii="Times New Roman" w:hAnsi="Times New Roman" w:cs="Times New Roman"/>
          <w:sz w:val="28"/>
          <w:szCs w:val="28"/>
          <w:lang w:val="kk-KZ"/>
        </w:rPr>
        <w:t xml:space="preserve">00 БК/кг жоғары болмауы керек. </w:t>
      </w:r>
    </w:p>
    <w:p w:rsidR="005767C0" w:rsidRPr="0069107A" w:rsidRDefault="005767C0" w:rsidP="005767C0">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БҚО су айдындарынан (</w:t>
      </w:r>
      <w:r>
        <w:rPr>
          <w:rFonts w:ascii="Times New Roman" w:hAnsi="Times New Roman" w:cs="Times New Roman"/>
          <w:sz w:val="28"/>
          <w:szCs w:val="28"/>
          <w:lang w:val="kk-KZ"/>
        </w:rPr>
        <w:t>Шежін</w:t>
      </w:r>
      <w:r w:rsidRPr="0069107A">
        <w:rPr>
          <w:rFonts w:ascii="Times New Roman" w:hAnsi="Times New Roman" w:cs="Times New Roman"/>
          <w:sz w:val="28"/>
          <w:szCs w:val="28"/>
          <w:lang w:val="kk-KZ"/>
        </w:rPr>
        <w:t xml:space="preserve">-2, </w:t>
      </w:r>
      <w:r w:rsidRPr="00CD278D">
        <w:rPr>
          <w:rFonts w:ascii="Times New Roman" w:hAnsi="Times New Roman" w:cs="Times New Roman"/>
          <w:sz w:val="28"/>
          <w:szCs w:val="28"/>
          <w:lang w:val="kk-KZ"/>
        </w:rPr>
        <w:t xml:space="preserve">Шежін </w:t>
      </w:r>
      <w:r w:rsidRPr="0069107A">
        <w:rPr>
          <w:rFonts w:ascii="Times New Roman" w:hAnsi="Times New Roman" w:cs="Times New Roman"/>
          <w:sz w:val="28"/>
          <w:szCs w:val="28"/>
          <w:lang w:val="kk-KZ"/>
        </w:rPr>
        <w:t xml:space="preserve">-1, Деркөл, Шаған, Березовка, </w:t>
      </w:r>
      <w:r>
        <w:rPr>
          <w:rFonts w:ascii="Times New Roman" w:hAnsi="Times New Roman" w:cs="Times New Roman"/>
          <w:sz w:val="28"/>
          <w:szCs w:val="28"/>
          <w:lang w:val="kk-KZ"/>
        </w:rPr>
        <w:t>Шыңғырлау</w:t>
      </w:r>
      <w:r w:rsidRPr="0069107A">
        <w:rPr>
          <w:rFonts w:ascii="Times New Roman" w:hAnsi="Times New Roman" w:cs="Times New Roman"/>
          <w:sz w:val="28"/>
          <w:szCs w:val="28"/>
          <w:lang w:val="kk-KZ"/>
        </w:rPr>
        <w:t xml:space="preserve">, Бағырлай өзендері) 241 дана мөлшерінде шортан, алабұға, </w:t>
      </w:r>
      <w:r>
        <w:rPr>
          <w:rFonts w:ascii="Times New Roman" w:hAnsi="Times New Roman" w:cs="Times New Roman"/>
          <w:sz w:val="28"/>
          <w:szCs w:val="28"/>
          <w:lang w:val="kk-KZ"/>
        </w:rPr>
        <w:t>қызылқанат</w:t>
      </w:r>
      <w:r w:rsidRPr="0069107A">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қаракөз</w:t>
      </w:r>
      <w:r w:rsidRPr="0069107A">
        <w:rPr>
          <w:rFonts w:ascii="Times New Roman" w:hAnsi="Times New Roman" w:cs="Times New Roman"/>
          <w:sz w:val="28"/>
          <w:szCs w:val="28"/>
          <w:lang w:val="kk-KZ"/>
        </w:rPr>
        <w:t xml:space="preserve">, </w:t>
      </w:r>
      <w:r>
        <w:rPr>
          <w:rFonts w:ascii="Times New Roman" w:hAnsi="Times New Roman" w:cs="Times New Roman"/>
          <w:sz w:val="28"/>
          <w:szCs w:val="28"/>
          <w:lang w:val="kk-KZ"/>
        </w:rPr>
        <w:t>табан</w:t>
      </w:r>
      <w:r w:rsidRPr="0069107A">
        <w:rPr>
          <w:rFonts w:ascii="Times New Roman" w:hAnsi="Times New Roman" w:cs="Times New Roman"/>
          <w:sz w:val="28"/>
          <w:szCs w:val="28"/>
          <w:lang w:val="kk-KZ"/>
        </w:rPr>
        <w:t xml:space="preserve">, </w:t>
      </w:r>
      <w:r>
        <w:rPr>
          <w:rFonts w:ascii="Times New Roman" w:hAnsi="Times New Roman" w:cs="Times New Roman"/>
          <w:sz w:val="28"/>
          <w:szCs w:val="28"/>
          <w:lang w:val="kk-KZ"/>
        </w:rPr>
        <w:t>алабұға</w:t>
      </w:r>
      <w:r w:rsidRPr="0069107A">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қарабалық</w:t>
      </w:r>
      <w:r w:rsidRPr="0069107A">
        <w:rPr>
          <w:rFonts w:ascii="Times New Roman" w:hAnsi="Times New Roman" w:cs="Times New Roman"/>
          <w:sz w:val="28"/>
          <w:szCs w:val="28"/>
          <w:lang w:val="kk-KZ"/>
        </w:rPr>
        <w:t>, сазан балықтарының 8 түрін зерттеу нәтижесі бойынша қорғасын қосылысының орташа 0,36 мг қалдық мөлшерінің болуы анықталды</w:t>
      </w:r>
      <w:r w:rsidR="00D43EF0">
        <w:rPr>
          <w:rFonts w:ascii="Times New Roman" w:hAnsi="Times New Roman" w:cs="Times New Roman"/>
          <w:sz w:val="28"/>
          <w:szCs w:val="28"/>
          <w:lang w:val="kk-KZ"/>
        </w:rPr>
        <w:t xml:space="preserve"> кадмий 0,0041 мг/</w:t>
      </w:r>
      <w:r w:rsidRPr="0069107A">
        <w:rPr>
          <w:rFonts w:ascii="Times New Roman" w:hAnsi="Times New Roman" w:cs="Times New Roman"/>
          <w:sz w:val="28"/>
          <w:szCs w:val="28"/>
          <w:lang w:val="kk-KZ"/>
        </w:rPr>
        <w:t>кг, улы элементтер (мышьяк және сынап) табылған жоқ.</w:t>
      </w:r>
    </w:p>
    <w:p w:rsidR="005767C0" w:rsidRDefault="005767C0" w:rsidP="005767C0">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 xml:space="preserve">Зерттелген аумақтың су қоймаларына </w:t>
      </w:r>
      <w:r>
        <w:rPr>
          <w:rFonts w:ascii="Times New Roman" w:hAnsi="Times New Roman" w:cs="Times New Roman"/>
          <w:sz w:val="28"/>
          <w:szCs w:val="28"/>
          <w:lang w:val="kk-KZ"/>
        </w:rPr>
        <w:t xml:space="preserve">ауыр металдың </w:t>
      </w:r>
      <w:r w:rsidRPr="0069107A">
        <w:rPr>
          <w:rFonts w:ascii="Times New Roman" w:hAnsi="Times New Roman" w:cs="Times New Roman"/>
          <w:sz w:val="28"/>
          <w:szCs w:val="28"/>
          <w:lang w:val="kk-KZ"/>
        </w:rPr>
        <w:t>антропогендік жүктемесінің қазіргі жағдайында балықтардың табиғи популяциясы олардың уытты әсеріне ұшырайды, бұл климаттың өзгеру процестері аясында жалпы и</w:t>
      </w:r>
      <w:r w:rsidR="00E23C86">
        <w:rPr>
          <w:rFonts w:ascii="Times New Roman" w:hAnsi="Times New Roman" w:cs="Times New Roman"/>
          <w:sz w:val="28"/>
          <w:szCs w:val="28"/>
          <w:lang w:val="kk-KZ"/>
        </w:rPr>
        <w:t>хтиофаунаның биологиялық әртүр</w:t>
      </w:r>
      <w:r w:rsidRPr="0069107A">
        <w:rPr>
          <w:rFonts w:ascii="Times New Roman" w:hAnsi="Times New Roman" w:cs="Times New Roman"/>
          <w:sz w:val="28"/>
          <w:szCs w:val="28"/>
          <w:lang w:val="kk-KZ"/>
        </w:rPr>
        <w:t>лігінің төмендеу қаупін және балықтардың құнды түрлерінің азаюын күшейтуі мүмкін.</w:t>
      </w:r>
      <w:r>
        <w:rPr>
          <w:rFonts w:ascii="Times New Roman" w:hAnsi="Times New Roman" w:cs="Times New Roman"/>
          <w:sz w:val="28"/>
          <w:szCs w:val="28"/>
          <w:lang w:val="kk-KZ"/>
        </w:rPr>
        <w:t xml:space="preserve"> </w:t>
      </w:r>
      <w:r w:rsidRPr="0069107A">
        <w:rPr>
          <w:rFonts w:ascii="Times New Roman" w:hAnsi="Times New Roman" w:cs="Times New Roman"/>
          <w:sz w:val="28"/>
          <w:szCs w:val="28"/>
          <w:lang w:val="kk-KZ"/>
        </w:rPr>
        <w:t>Аталған әсерлерді балықтардың және қолданыстағы қорғалатын табиғи аумақтардың жай-күйін бағалау кезінде ескеру қажет. Индустриялық дамудың жоғары қарқыны, урбанизацияның белсенді процесі, тамақ өнеркәсібінің дамуы, аймақтағы мұнай саласының қарқындылығы, мұның бәрі жергілікті, жергілікті аспектіде де, жаһандық табиғатты пайдалану тұрғысынан да экологиялық жағдайға айтарлықтай әсер етеді. Улы заттар су ортасына енген кезде олардың су экожүйесінің құрамдас бөліктері арасында таралуы жүреді. Балық тіндерінде улы заттардың жинақталуы мүмкін, өйткені балықтар гидробионттардың негізгі түрлері болып табылады және тамақ тізбектеріндегі соңғы буындардың бірі ретінде әрекет етеді.</w:t>
      </w:r>
    </w:p>
    <w:p w:rsidR="005767C0" w:rsidRDefault="005767C0" w:rsidP="005767C0">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Іргелес аумақтың да, тоғандар мен өзендердегі судың да ластану көзі бол</w:t>
      </w:r>
      <w:r w:rsidR="00906DFA">
        <w:rPr>
          <w:rFonts w:ascii="Times New Roman" w:hAnsi="Times New Roman" w:cs="Times New Roman"/>
          <w:sz w:val="28"/>
          <w:szCs w:val="28"/>
          <w:lang w:val="kk-KZ"/>
        </w:rPr>
        <w:t>ып табылатын қарқынды автокөлік</w:t>
      </w:r>
      <w:r w:rsidRPr="0069107A">
        <w:rPr>
          <w:rFonts w:ascii="Times New Roman" w:hAnsi="Times New Roman" w:cs="Times New Roman"/>
          <w:sz w:val="28"/>
          <w:szCs w:val="28"/>
          <w:lang w:val="kk-KZ"/>
        </w:rPr>
        <w:t xml:space="preserve"> қозғалысы бар жолдардың жақын орналасуына байланысты судағы улы элементтердің көбеюі</w:t>
      </w:r>
      <w:r>
        <w:rPr>
          <w:rFonts w:ascii="Times New Roman" w:hAnsi="Times New Roman" w:cs="Times New Roman"/>
          <w:sz w:val="28"/>
          <w:szCs w:val="28"/>
          <w:lang w:val="kk-KZ"/>
        </w:rPr>
        <w:t>не әкеледі</w:t>
      </w:r>
      <w:r w:rsidRPr="0069107A">
        <w:rPr>
          <w:rFonts w:ascii="Times New Roman" w:hAnsi="Times New Roman" w:cs="Times New Roman"/>
          <w:sz w:val="28"/>
          <w:szCs w:val="28"/>
          <w:lang w:val="kk-KZ"/>
        </w:rPr>
        <w:t>. Ластану жаңбыр мен қар еріген кезде жер бедерінің көлбеуінде жер үсті ағынымен бірге келеді. Судан байланысқан заттың негізгі бөлігі төменгі жауын-шашынға ауысады, нәтижесінде олар көбінесе ластаушы заттардың өте жоғары деңгейіне ие болады, ал олардың судағы концентрациясы шамалы болуы мүмкін.</w:t>
      </w:r>
    </w:p>
    <w:p w:rsidR="00D957E3" w:rsidRPr="002D4ACC" w:rsidRDefault="005767C0" w:rsidP="002D4ACC">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 xml:space="preserve">Жүргізілген зерттеулер су объектілерінде де, сауда орындарында да балық және балық өнімдерін мониторингтік зерттеудің өзектілігі мен әлеуметтік маңыздылығын көрсетті. </w:t>
      </w:r>
      <w:r>
        <w:rPr>
          <w:rFonts w:ascii="Times New Roman" w:hAnsi="Times New Roman" w:cs="Times New Roman"/>
          <w:sz w:val="28"/>
          <w:szCs w:val="28"/>
          <w:lang w:val="kk-KZ"/>
        </w:rPr>
        <w:t>А</w:t>
      </w:r>
      <w:r w:rsidRPr="0069107A">
        <w:rPr>
          <w:rFonts w:ascii="Times New Roman" w:hAnsi="Times New Roman" w:cs="Times New Roman"/>
          <w:sz w:val="28"/>
          <w:szCs w:val="28"/>
          <w:lang w:val="kk-KZ"/>
        </w:rPr>
        <w:t>уыр металдар мен радионуклидтер бойынша жүргізген зерттеулеріміз қорғасын, кадмий, мышьяк, сынап, цезий 137 және стронций 90 анықталған мөлшері рұқсат етілген нормадан аспағанын көрсетті (МЕМСТ 33824-2016, МЕМСТ 26927-86, МЕМСТ 32161-2013), бұл зерттелетін БҚО</w:t>
      </w:r>
      <w:r>
        <w:rPr>
          <w:rFonts w:ascii="Times New Roman" w:hAnsi="Times New Roman" w:cs="Times New Roman"/>
          <w:sz w:val="28"/>
          <w:szCs w:val="28"/>
          <w:lang w:val="kk-KZ"/>
        </w:rPr>
        <w:t>-дағы</w:t>
      </w:r>
      <w:r w:rsidRPr="0069107A">
        <w:rPr>
          <w:rFonts w:ascii="Times New Roman" w:hAnsi="Times New Roman" w:cs="Times New Roman"/>
          <w:sz w:val="28"/>
          <w:szCs w:val="28"/>
          <w:lang w:val="kk-KZ"/>
        </w:rPr>
        <w:t xml:space="preserve"> балықтардың сапасы мен қауіпсіздігіне ветеринариялық-санитариялық </w:t>
      </w:r>
      <w:r>
        <w:rPr>
          <w:rFonts w:ascii="Times New Roman" w:hAnsi="Times New Roman" w:cs="Times New Roman"/>
          <w:sz w:val="28"/>
          <w:szCs w:val="28"/>
          <w:lang w:val="kk-KZ"/>
        </w:rPr>
        <w:t xml:space="preserve">қауіпсіздігіне </w:t>
      </w:r>
      <w:r w:rsidRPr="0069107A">
        <w:rPr>
          <w:rFonts w:ascii="Times New Roman" w:hAnsi="Times New Roman" w:cs="Times New Roman"/>
          <w:sz w:val="28"/>
          <w:szCs w:val="28"/>
          <w:lang w:val="kk-KZ"/>
        </w:rPr>
        <w:t>оң баға беруге мүмкіндік берді.</w:t>
      </w:r>
    </w:p>
    <w:p w:rsidR="008F044C" w:rsidRPr="00647292" w:rsidRDefault="008F044C" w:rsidP="008F044C">
      <w:pPr>
        <w:spacing w:after="0" w:line="240" w:lineRule="auto"/>
        <w:ind w:firstLine="567"/>
        <w:jc w:val="both"/>
        <w:rPr>
          <w:rFonts w:ascii="Times New Roman" w:hAnsi="Times New Roman" w:cs="Times New Roman"/>
          <w:bCs/>
          <w:sz w:val="28"/>
          <w:szCs w:val="28"/>
          <w:lang w:val="kk-KZ"/>
        </w:rPr>
      </w:pPr>
      <w:r w:rsidRPr="00647292">
        <w:rPr>
          <w:rFonts w:ascii="Times New Roman" w:hAnsi="Times New Roman" w:cs="Times New Roman"/>
          <w:bCs/>
          <w:sz w:val="28"/>
          <w:szCs w:val="28"/>
          <w:lang w:val="kk-KZ"/>
        </w:rPr>
        <w:lastRenderedPageBreak/>
        <w:t xml:space="preserve">3.1.2 </w:t>
      </w:r>
      <w:r w:rsidR="00F31BAA" w:rsidRPr="00F31BAA">
        <w:rPr>
          <w:rFonts w:ascii="Times New Roman" w:eastAsia="Times New Roman" w:hAnsi="Times New Roman" w:cs="Times New Roman"/>
          <w:sz w:val="28"/>
          <w:szCs w:val="28"/>
          <w:lang w:val="kk-KZ" w:eastAsia="ru-RU"/>
        </w:rPr>
        <w:t>Орал қаласының сауда нүктелерінен алынған балық өнімдерінен антибиотик қалдықтарының дәрежесін анықтау</w:t>
      </w:r>
    </w:p>
    <w:p w:rsidR="008F044C" w:rsidRDefault="008F044C" w:rsidP="008F044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7E47A4">
        <w:rPr>
          <w:rFonts w:ascii="Times New Roman" w:hAnsi="Times New Roman" w:cs="Times New Roman"/>
          <w:sz w:val="28"/>
          <w:szCs w:val="28"/>
          <w:lang w:val="kk-KZ"/>
        </w:rPr>
        <w:t xml:space="preserve">нтибиотиктерді </w:t>
      </w:r>
      <w:r>
        <w:rPr>
          <w:rFonts w:ascii="Times New Roman" w:hAnsi="Times New Roman" w:cs="Times New Roman"/>
          <w:sz w:val="28"/>
          <w:szCs w:val="28"/>
          <w:lang w:val="kk-KZ"/>
        </w:rPr>
        <w:t>е</w:t>
      </w:r>
      <w:r w:rsidRPr="007E47A4">
        <w:rPr>
          <w:rFonts w:ascii="Times New Roman" w:hAnsi="Times New Roman" w:cs="Times New Roman"/>
          <w:sz w:val="28"/>
          <w:szCs w:val="28"/>
          <w:lang w:val="kk-KZ"/>
        </w:rPr>
        <w:t xml:space="preserve">лімізде сәйкестендірудің жоғары сезімтал әдістерінің болмауы, сондай-ақ аквамәдениет өнімдерін зертханалық бақылаудың төмен тиімділігі әр түрлі өндіруші елдерде қолданылатын көптеген препараттардың болуын және қалдық құрамын уақтылы анықтауға, олардың </w:t>
      </w:r>
      <w:r w:rsidR="00046B6E">
        <w:rPr>
          <w:rFonts w:ascii="Times New Roman" w:hAnsi="Times New Roman" w:cs="Times New Roman"/>
          <w:sz w:val="28"/>
          <w:szCs w:val="28"/>
          <w:lang w:val="kk-KZ"/>
        </w:rPr>
        <w:t>адамдарға және</w:t>
      </w:r>
      <w:r w:rsidRPr="007E47A4">
        <w:rPr>
          <w:rFonts w:ascii="Times New Roman" w:hAnsi="Times New Roman" w:cs="Times New Roman"/>
          <w:sz w:val="28"/>
          <w:szCs w:val="28"/>
          <w:lang w:val="kk-KZ"/>
        </w:rPr>
        <w:t xml:space="preserve"> табиғат үшін қауіптілік дәрежесін бағалауға мүмкіндік бермейді, бұл көптеген тұрақтылықтың қалыптасуымен байланысты ерекше медициналық-экологиялық проблеманы анықтайды.</w:t>
      </w:r>
      <w:r>
        <w:rPr>
          <w:rFonts w:ascii="Times New Roman" w:hAnsi="Times New Roman" w:cs="Times New Roman"/>
          <w:sz w:val="28"/>
          <w:szCs w:val="28"/>
          <w:lang w:val="kk-KZ"/>
        </w:rPr>
        <w:t xml:space="preserve"> </w:t>
      </w:r>
    </w:p>
    <w:p w:rsidR="008F044C" w:rsidRPr="00565C15" w:rsidRDefault="008F044C" w:rsidP="002357C3">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Күшті бактерияға қарсы әсері бар және адам ағзасына салыстырмалы түрде аз уыттылығы</w:t>
      </w:r>
      <w:r w:rsidR="0036464B">
        <w:rPr>
          <w:rFonts w:ascii="Times New Roman" w:hAnsi="Times New Roman" w:cs="Times New Roman"/>
          <w:sz w:val="28"/>
          <w:szCs w:val="28"/>
          <w:lang w:val="kk-KZ"/>
        </w:rPr>
        <w:t xml:space="preserve"> бар антибиотиктерді қолдану тамақт</w:t>
      </w:r>
      <w:r w:rsidRPr="007E47A4">
        <w:rPr>
          <w:rFonts w:ascii="Times New Roman" w:hAnsi="Times New Roman" w:cs="Times New Roman"/>
          <w:sz w:val="28"/>
          <w:szCs w:val="28"/>
          <w:lang w:val="kk-KZ"/>
        </w:rPr>
        <w:t>ың тағамдық құндылығын жоғалтпай сақтауға мүмкіндік береді. Антибиотиктерді қолдану балық өнімдерін сақтау мерзімін едәуір ұзартуға мүмкіндік береді, бұл әсіресе ұзақ тасымалдау кезінде маңызды</w:t>
      </w:r>
      <w:r>
        <w:rPr>
          <w:rFonts w:ascii="Times New Roman" w:hAnsi="Times New Roman" w:cs="Times New Roman"/>
          <w:sz w:val="28"/>
          <w:szCs w:val="28"/>
          <w:lang w:val="kk-KZ"/>
        </w:rPr>
        <w:t>.</w:t>
      </w:r>
      <w:r w:rsidRPr="007E47A4">
        <w:rPr>
          <w:rFonts w:ascii="Times New Roman" w:hAnsi="Times New Roman" w:cs="Times New Roman"/>
          <w:sz w:val="28"/>
          <w:szCs w:val="28"/>
          <w:lang w:val="kk-KZ"/>
        </w:rPr>
        <w:t xml:space="preserve"> Орал қаласының сауда нүктелерінен</w:t>
      </w:r>
      <w:r>
        <w:rPr>
          <w:rFonts w:ascii="Times New Roman" w:hAnsi="Times New Roman" w:cs="Times New Roman"/>
          <w:sz w:val="28"/>
          <w:szCs w:val="28"/>
          <w:lang w:val="kk-KZ"/>
        </w:rPr>
        <w:t xml:space="preserve"> </w:t>
      </w:r>
      <w:r w:rsidRPr="007E47A4">
        <w:rPr>
          <w:rFonts w:ascii="Times New Roman" w:hAnsi="Times New Roman" w:cs="Times New Roman"/>
          <w:sz w:val="28"/>
          <w:szCs w:val="28"/>
          <w:lang w:val="kk-KZ"/>
        </w:rPr>
        <w:t>(ысталған, кептірілген, кептірілген</w:t>
      </w:r>
      <w:r>
        <w:rPr>
          <w:rFonts w:ascii="Times New Roman" w:hAnsi="Times New Roman" w:cs="Times New Roman"/>
          <w:sz w:val="28"/>
          <w:szCs w:val="28"/>
          <w:lang w:val="kk-KZ"/>
        </w:rPr>
        <w:t xml:space="preserve"> қаракөз</w:t>
      </w:r>
      <w:r w:rsidRPr="007E47A4">
        <w:rPr>
          <w:rFonts w:ascii="Times New Roman" w:hAnsi="Times New Roman" w:cs="Times New Roman"/>
          <w:sz w:val="28"/>
          <w:szCs w:val="28"/>
          <w:lang w:val="kk-KZ"/>
        </w:rPr>
        <w:t>) балық өнімдерімен БҚО балық питомник</w:t>
      </w:r>
      <w:r>
        <w:rPr>
          <w:rFonts w:ascii="Times New Roman" w:hAnsi="Times New Roman" w:cs="Times New Roman"/>
          <w:sz w:val="28"/>
          <w:szCs w:val="28"/>
          <w:lang w:val="kk-KZ"/>
        </w:rPr>
        <w:t xml:space="preserve">терінде өсірілетін балықтардан, </w:t>
      </w:r>
      <w:r w:rsidRPr="007E47A4">
        <w:rPr>
          <w:rFonts w:ascii="Times New Roman" w:hAnsi="Times New Roman" w:cs="Times New Roman"/>
          <w:sz w:val="28"/>
          <w:szCs w:val="28"/>
          <w:lang w:val="kk-KZ"/>
        </w:rPr>
        <w:t>Жәңгір хан атындағы БҚАТУ Ихтиологи</w:t>
      </w:r>
      <w:r>
        <w:rPr>
          <w:rFonts w:ascii="Times New Roman" w:hAnsi="Times New Roman" w:cs="Times New Roman"/>
          <w:sz w:val="28"/>
          <w:szCs w:val="28"/>
          <w:lang w:val="kk-KZ"/>
        </w:rPr>
        <w:t>я және аквамәдениет зертханасынан  (с</w:t>
      </w:r>
      <w:r w:rsidRPr="007E47A4">
        <w:rPr>
          <w:rFonts w:ascii="Times New Roman" w:hAnsi="Times New Roman" w:cs="Times New Roman"/>
          <w:sz w:val="28"/>
          <w:szCs w:val="28"/>
          <w:lang w:val="kk-KZ"/>
        </w:rPr>
        <w:t xml:space="preserve">ібір бекіресі, </w:t>
      </w:r>
      <w:r w:rsidR="002E2CC5">
        <w:rPr>
          <w:rFonts w:ascii="Times New Roman" w:hAnsi="Times New Roman" w:cs="Times New Roman"/>
          <w:sz w:val="28"/>
          <w:szCs w:val="28"/>
          <w:lang w:val="kk-KZ"/>
        </w:rPr>
        <w:t>б</w:t>
      </w:r>
      <w:r>
        <w:rPr>
          <w:rFonts w:ascii="Times New Roman" w:hAnsi="Times New Roman" w:cs="Times New Roman"/>
          <w:sz w:val="28"/>
          <w:szCs w:val="28"/>
          <w:lang w:val="kk-KZ"/>
        </w:rPr>
        <w:t>ек</w:t>
      </w:r>
      <w:r w:rsidR="002E2CC5">
        <w:rPr>
          <w:rFonts w:ascii="Times New Roman" w:hAnsi="Times New Roman" w:cs="Times New Roman"/>
          <w:sz w:val="28"/>
          <w:szCs w:val="28"/>
          <w:lang w:val="kk-KZ"/>
        </w:rPr>
        <w:t>і</w:t>
      </w:r>
      <w:r>
        <w:rPr>
          <w:rFonts w:ascii="Times New Roman" w:hAnsi="Times New Roman" w:cs="Times New Roman"/>
          <w:sz w:val="28"/>
          <w:szCs w:val="28"/>
          <w:lang w:val="kk-KZ"/>
        </w:rPr>
        <w:t>ре, кларий жайны</w:t>
      </w:r>
      <w:r w:rsidRPr="007E47A4">
        <w:rPr>
          <w:rFonts w:ascii="Times New Roman" w:hAnsi="Times New Roman" w:cs="Times New Roman"/>
          <w:sz w:val="28"/>
          <w:szCs w:val="28"/>
          <w:lang w:val="kk-KZ"/>
        </w:rPr>
        <w:t>, сазан</w:t>
      </w:r>
      <w:r>
        <w:rPr>
          <w:rFonts w:ascii="Times New Roman" w:hAnsi="Times New Roman" w:cs="Times New Roman"/>
          <w:sz w:val="28"/>
          <w:szCs w:val="28"/>
          <w:lang w:val="kk-KZ"/>
        </w:rPr>
        <w:t>нан</w:t>
      </w:r>
      <w:r w:rsidRPr="007E47A4">
        <w:rPr>
          <w:rFonts w:ascii="Times New Roman" w:hAnsi="Times New Roman" w:cs="Times New Roman"/>
          <w:sz w:val="28"/>
          <w:szCs w:val="28"/>
          <w:lang w:val="kk-KZ"/>
        </w:rPr>
        <w:t>)</w:t>
      </w:r>
      <w:r>
        <w:rPr>
          <w:rFonts w:ascii="Times New Roman" w:hAnsi="Times New Roman" w:cs="Times New Roman"/>
          <w:sz w:val="28"/>
          <w:szCs w:val="28"/>
          <w:lang w:val="kk-KZ"/>
        </w:rPr>
        <w:t xml:space="preserve"> балықтардан антибиотикке зерттеуге </w:t>
      </w:r>
      <w:r w:rsidRPr="00300D04">
        <w:rPr>
          <w:rFonts w:ascii="Times New Roman" w:hAnsi="Times New Roman" w:cs="Times New Roman"/>
          <w:sz w:val="28"/>
          <w:szCs w:val="28"/>
          <w:lang w:val="kk-KZ"/>
        </w:rPr>
        <w:t xml:space="preserve">ҚР АШМ ВБҚК "Республикалық ветеринариялық зертхана" </w:t>
      </w:r>
      <w:r>
        <w:rPr>
          <w:rFonts w:ascii="Times New Roman" w:hAnsi="Times New Roman" w:cs="Times New Roman"/>
          <w:sz w:val="28"/>
          <w:szCs w:val="28"/>
          <w:lang w:val="kk-KZ"/>
        </w:rPr>
        <w:t>РМК Батыс Қазақстан филиалын</w:t>
      </w:r>
      <w:r w:rsidR="0036464B">
        <w:rPr>
          <w:rFonts w:ascii="Times New Roman" w:hAnsi="Times New Roman" w:cs="Times New Roman"/>
          <w:sz w:val="28"/>
          <w:szCs w:val="28"/>
          <w:lang w:val="kk-KZ"/>
        </w:rPr>
        <w:t>д</w:t>
      </w:r>
      <w:r>
        <w:rPr>
          <w:rFonts w:ascii="Times New Roman" w:hAnsi="Times New Roman" w:cs="Times New Roman"/>
          <w:sz w:val="28"/>
          <w:szCs w:val="28"/>
          <w:lang w:val="kk-KZ"/>
        </w:rPr>
        <w:t>а</w:t>
      </w:r>
      <w:r w:rsidR="0036464B">
        <w:rPr>
          <w:rFonts w:ascii="Times New Roman" w:hAnsi="Times New Roman" w:cs="Times New Roman"/>
          <w:sz w:val="28"/>
          <w:szCs w:val="28"/>
          <w:lang w:val="kk-KZ"/>
        </w:rPr>
        <w:t xml:space="preserve"> антибиотик қалдық мөлшерін тексеруге</w:t>
      </w:r>
      <w:r w:rsidRPr="00300D04">
        <w:rPr>
          <w:rFonts w:ascii="Times New Roman" w:hAnsi="Times New Roman" w:cs="Times New Roman"/>
          <w:sz w:val="28"/>
          <w:szCs w:val="28"/>
          <w:lang w:val="kk-KZ"/>
        </w:rPr>
        <w:t xml:space="preserve"> </w:t>
      </w:r>
      <w:r>
        <w:rPr>
          <w:rFonts w:ascii="Times New Roman" w:hAnsi="Times New Roman" w:cs="Times New Roman"/>
          <w:sz w:val="28"/>
          <w:szCs w:val="28"/>
          <w:lang w:val="kk-KZ"/>
        </w:rPr>
        <w:t>жіберілді</w:t>
      </w:r>
      <w:r w:rsidRPr="007E47A4">
        <w:rPr>
          <w:rFonts w:ascii="Times New Roman" w:hAnsi="Times New Roman" w:cs="Times New Roman"/>
          <w:sz w:val="28"/>
          <w:szCs w:val="28"/>
          <w:lang w:val="kk-KZ"/>
        </w:rPr>
        <w:t xml:space="preserve">. </w:t>
      </w:r>
    </w:p>
    <w:p w:rsidR="008F044C" w:rsidRPr="007E47A4" w:rsidRDefault="008F044C" w:rsidP="008F044C">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Антибиотиктердің қалдық мөлшерін анықтау үшін 35 дана балық және балық өнімдері зерттелді, оның ішінде: ысталған </w:t>
      </w:r>
      <w:r>
        <w:rPr>
          <w:rFonts w:ascii="Times New Roman" w:hAnsi="Times New Roman" w:cs="Times New Roman"/>
          <w:sz w:val="28"/>
          <w:szCs w:val="28"/>
          <w:lang w:val="kk-KZ"/>
        </w:rPr>
        <w:t>қылышбалық–</w:t>
      </w:r>
      <w:r w:rsidRPr="007E47A4">
        <w:rPr>
          <w:rFonts w:ascii="Times New Roman" w:hAnsi="Times New Roman" w:cs="Times New Roman"/>
          <w:sz w:val="28"/>
          <w:szCs w:val="28"/>
          <w:lang w:val="kk-KZ"/>
        </w:rPr>
        <w:t xml:space="preserve">4; кептірілген </w:t>
      </w:r>
      <w:r w:rsidRPr="00300D04">
        <w:rPr>
          <w:rFonts w:ascii="Times New Roman" w:hAnsi="Times New Roman" w:cs="Times New Roman"/>
          <w:sz w:val="28"/>
          <w:szCs w:val="28"/>
          <w:lang w:val="kk-KZ"/>
        </w:rPr>
        <w:t xml:space="preserve">қылышбалық </w:t>
      </w:r>
      <w:r w:rsidRPr="007E47A4">
        <w:rPr>
          <w:rFonts w:ascii="Times New Roman" w:hAnsi="Times New Roman" w:cs="Times New Roman"/>
          <w:sz w:val="28"/>
          <w:szCs w:val="28"/>
          <w:lang w:val="kk-KZ"/>
        </w:rPr>
        <w:t xml:space="preserve">– 6; кептірілген </w:t>
      </w:r>
      <w:r>
        <w:rPr>
          <w:rFonts w:ascii="Times New Roman" w:hAnsi="Times New Roman" w:cs="Times New Roman"/>
          <w:sz w:val="28"/>
          <w:szCs w:val="28"/>
          <w:lang w:val="kk-KZ"/>
        </w:rPr>
        <w:t>қаракөз</w:t>
      </w:r>
      <w:r w:rsidRPr="007E47A4">
        <w:rPr>
          <w:rFonts w:ascii="Times New Roman" w:hAnsi="Times New Roman" w:cs="Times New Roman"/>
          <w:sz w:val="28"/>
          <w:szCs w:val="28"/>
          <w:lang w:val="kk-KZ"/>
        </w:rPr>
        <w:t xml:space="preserve">– 11; </w:t>
      </w:r>
      <w:r w:rsidR="00046B6E">
        <w:rPr>
          <w:rFonts w:ascii="Times New Roman" w:hAnsi="Times New Roman" w:cs="Times New Roman"/>
          <w:sz w:val="28"/>
          <w:szCs w:val="28"/>
          <w:lang w:val="kk-KZ"/>
        </w:rPr>
        <w:t>мөңке-7; сібір бекіресі – 2; б</w:t>
      </w:r>
      <w:r>
        <w:rPr>
          <w:rFonts w:ascii="Times New Roman" w:hAnsi="Times New Roman" w:cs="Times New Roman"/>
          <w:sz w:val="28"/>
          <w:szCs w:val="28"/>
          <w:lang w:val="kk-KZ"/>
        </w:rPr>
        <w:t>екре</w:t>
      </w:r>
      <w:r w:rsidRPr="007E47A4">
        <w:rPr>
          <w:rFonts w:ascii="Times New Roman" w:hAnsi="Times New Roman" w:cs="Times New Roman"/>
          <w:sz w:val="28"/>
          <w:szCs w:val="28"/>
          <w:lang w:val="kk-KZ"/>
        </w:rPr>
        <w:t xml:space="preserve"> – 1; </w:t>
      </w:r>
      <w:r>
        <w:rPr>
          <w:rFonts w:ascii="Times New Roman" w:hAnsi="Times New Roman" w:cs="Times New Roman"/>
          <w:sz w:val="28"/>
          <w:szCs w:val="28"/>
          <w:lang w:val="kk-KZ"/>
        </w:rPr>
        <w:t>жайын-2; қаракөз</w:t>
      </w:r>
      <w:r w:rsidRPr="007E47A4">
        <w:rPr>
          <w:rFonts w:ascii="Times New Roman" w:hAnsi="Times New Roman" w:cs="Times New Roman"/>
          <w:sz w:val="28"/>
          <w:szCs w:val="28"/>
          <w:lang w:val="kk-KZ"/>
        </w:rPr>
        <w:t>-2</w:t>
      </w:r>
      <w:r>
        <w:rPr>
          <w:rFonts w:ascii="Times New Roman" w:hAnsi="Times New Roman" w:cs="Times New Roman"/>
          <w:sz w:val="28"/>
          <w:szCs w:val="28"/>
          <w:lang w:val="kk-KZ"/>
        </w:rPr>
        <w:t xml:space="preserve"> дана</w:t>
      </w:r>
      <w:r w:rsidRPr="00F44430">
        <w:rPr>
          <w:lang w:val="kk-KZ"/>
        </w:rPr>
        <w:t xml:space="preserve"> </w:t>
      </w:r>
      <w:r>
        <w:rPr>
          <w:rFonts w:ascii="Times New Roman" w:hAnsi="Times New Roman" w:cs="Times New Roman"/>
          <w:sz w:val="28"/>
          <w:szCs w:val="28"/>
          <w:lang w:val="kk-KZ"/>
        </w:rPr>
        <w:t>а</w:t>
      </w:r>
      <w:r w:rsidRPr="00F44430">
        <w:rPr>
          <w:rFonts w:ascii="Times New Roman" w:hAnsi="Times New Roman" w:cs="Times New Roman"/>
          <w:sz w:val="28"/>
          <w:szCs w:val="28"/>
          <w:lang w:val="kk-KZ"/>
        </w:rPr>
        <w:t xml:space="preserve">нтибиотиктердің </w:t>
      </w:r>
      <w:r>
        <w:rPr>
          <w:rFonts w:ascii="Times New Roman" w:hAnsi="Times New Roman" w:cs="Times New Roman"/>
          <w:sz w:val="28"/>
          <w:szCs w:val="28"/>
          <w:lang w:val="kk-KZ"/>
        </w:rPr>
        <w:t>мөлшерін</w:t>
      </w:r>
      <w:r w:rsidRPr="00F44430">
        <w:rPr>
          <w:rFonts w:ascii="Times New Roman" w:hAnsi="Times New Roman" w:cs="Times New Roman"/>
          <w:sz w:val="28"/>
          <w:szCs w:val="28"/>
          <w:lang w:val="kk-KZ"/>
        </w:rPr>
        <w:t xml:space="preserve"> балықты зерттеу </w:t>
      </w:r>
      <w:r>
        <w:rPr>
          <w:rFonts w:ascii="Times New Roman" w:hAnsi="Times New Roman" w:cs="Times New Roman"/>
          <w:sz w:val="28"/>
          <w:szCs w:val="28"/>
          <w:lang w:val="kk-KZ"/>
        </w:rPr>
        <w:t>көрсеткіштері</w:t>
      </w:r>
      <w:r w:rsidR="009B2E59">
        <w:rPr>
          <w:rFonts w:ascii="Times New Roman" w:hAnsi="Times New Roman" w:cs="Times New Roman"/>
          <w:sz w:val="28"/>
          <w:szCs w:val="28"/>
          <w:lang w:val="kk-KZ"/>
        </w:rPr>
        <w:t xml:space="preserve"> көрсетілге</w:t>
      </w:r>
      <w:r w:rsidR="00C439F2">
        <w:rPr>
          <w:rFonts w:ascii="Times New Roman" w:hAnsi="Times New Roman" w:cs="Times New Roman"/>
          <w:sz w:val="28"/>
          <w:szCs w:val="28"/>
          <w:lang w:val="kk-KZ"/>
        </w:rPr>
        <w:t xml:space="preserve">н </w:t>
      </w:r>
      <w:r>
        <w:rPr>
          <w:rFonts w:ascii="Times New Roman" w:hAnsi="Times New Roman" w:cs="Times New Roman"/>
          <w:sz w:val="28"/>
          <w:szCs w:val="28"/>
          <w:lang w:val="kk-KZ"/>
        </w:rPr>
        <w:t xml:space="preserve"> </w:t>
      </w:r>
      <w:r w:rsidRPr="00F44430">
        <w:rPr>
          <w:rFonts w:ascii="Times New Roman" w:hAnsi="Times New Roman" w:cs="Times New Roman"/>
          <w:sz w:val="28"/>
          <w:szCs w:val="28"/>
          <w:lang w:val="kk-KZ"/>
        </w:rPr>
        <w:t>(</w:t>
      </w:r>
      <w:r>
        <w:rPr>
          <w:rFonts w:ascii="Times New Roman" w:hAnsi="Times New Roman" w:cs="Times New Roman"/>
          <w:sz w:val="28"/>
          <w:szCs w:val="28"/>
          <w:lang w:val="kk-KZ"/>
        </w:rPr>
        <w:t>Кесте</w:t>
      </w:r>
      <w:r w:rsidR="00B1387A">
        <w:rPr>
          <w:rFonts w:ascii="Times New Roman" w:hAnsi="Times New Roman" w:cs="Times New Roman"/>
          <w:sz w:val="28"/>
          <w:szCs w:val="28"/>
          <w:lang w:val="kk-KZ"/>
        </w:rPr>
        <w:t xml:space="preserve"> 2</w:t>
      </w:r>
      <w:r>
        <w:rPr>
          <w:rFonts w:ascii="Times New Roman" w:hAnsi="Times New Roman" w:cs="Times New Roman"/>
          <w:sz w:val="28"/>
          <w:szCs w:val="28"/>
          <w:lang w:val="kk-KZ"/>
        </w:rPr>
        <w:t>)</w:t>
      </w:r>
    </w:p>
    <w:p w:rsidR="00647292" w:rsidRDefault="00647292" w:rsidP="00647292">
      <w:pPr>
        <w:spacing w:after="0" w:line="240" w:lineRule="auto"/>
        <w:jc w:val="both"/>
        <w:rPr>
          <w:rFonts w:ascii="Times New Roman" w:hAnsi="Times New Roman" w:cs="Times New Roman"/>
          <w:sz w:val="28"/>
          <w:szCs w:val="28"/>
          <w:lang w:val="kk-KZ"/>
        </w:rPr>
      </w:pPr>
    </w:p>
    <w:p w:rsidR="008F044C" w:rsidRDefault="008F044C" w:rsidP="0064729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3A210A">
        <w:rPr>
          <w:rFonts w:ascii="Times New Roman" w:hAnsi="Times New Roman" w:cs="Times New Roman"/>
          <w:sz w:val="28"/>
          <w:szCs w:val="28"/>
          <w:lang w:val="kk-KZ"/>
        </w:rPr>
        <w:t xml:space="preserve"> </w:t>
      </w:r>
      <w:r w:rsidR="00B1387A">
        <w:rPr>
          <w:rFonts w:ascii="Times New Roman" w:hAnsi="Times New Roman" w:cs="Times New Roman"/>
          <w:sz w:val="28"/>
          <w:szCs w:val="28"/>
          <w:lang w:val="kk-KZ"/>
        </w:rPr>
        <w:t>2</w:t>
      </w:r>
      <w:r w:rsidR="003A210A">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7E47A4">
        <w:rPr>
          <w:rFonts w:ascii="Times New Roman" w:hAnsi="Times New Roman" w:cs="Times New Roman"/>
          <w:sz w:val="28"/>
          <w:szCs w:val="28"/>
          <w:lang w:val="kk-KZ"/>
        </w:rPr>
        <w:t>нтибиотиктердің қалдық мөлшеріне балықты зерттеу нәтижелері (2022</w:t>
      </w:r>
      <w:r>
        <w:rPr>
          <w:rFonts w:ascii="Times New Roman" w:hAnsi="Times New Roman" w:cs="Times New Roman"/>
          <w:sz w:val="28"/>
          <w:szCs w:val="28"/>
          <w:lang w:val="kk-KZ"/>
        </w:rPr>
        <w:t xml:space="preserve"> ж</w:t>
      </w:r>
      <w:r w:rsidRPr="007E47A4">
        <w:rPr>
          <w:rFonts w:ascii="Times New Roman" w:hAnsi="Times New Roman" w:cs="Times New Roman"/>
          <w:sz w:val="28"/>
          <w:szCs w:val="28"/>
          <w:lang w:val="kk-KZ"/>
        </w:rPr>
        <w:t>)</w:t>
      </w:r>
    </w:p>
    <w:p w:rsidR="008F044C" w:rsidRDefault="008F044C" w:rsidP="008F044C">
      <w:pPr>
        <w:spacing w:after="0" w:line="240" w:lineRule="auto"/>
        <w:ind w:firstLine="567"/>
        <w:jc w:val="both"/>
        <w:rPr>
          <w:rFonts w:ascii="Times New Roman" w:hAnsi="Times New Roman" w:cs="Times New Roman"/>
          <w:sz w:val="28"/>
          <w:szCs w:val="28"/>
          <w:lang w:val="kk-KZ"/>
        </w:rPr>
      </w:pPr>
    </w:p>
    <w:tbl>
      <w:tblPr>
        <w:tblStyle w:val="1"/>
        <w:tblW w:w="4944" w:type="pct"/>
        <w:tblLook w:val="04A0" w:firstRow="1" w:lastRow="0" w:firstColumn="1" w:lastColumn="0" w:noHBand="0" w:noVBand="1"/>
      </w:tblPr>
      <w:tblGrid>
        <w:gridCol w:w="3000"/>
        <w:gridCol w:w="1888"/>
        <w:gridCol w:w="2477"/>
        <w:gridCol w:w="2379"/>
      </w:tblGrid>
      <w:tr w:rsidR="008F044C" w:rsidRPr="00870F6A" w:rsidTr="003A210A">
        <w:tc>
          <w:tcPr>
            <w:tcW w:w="1539" w:type="pct"/>
            <w:vMerge w:val="restar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С</w:t>
            </w:r>
            <w:r w:rsidRPr="005D6CF0">
              <w:rPr>
                <w:rFonts w:ascii="Times New Roman" w:hAnsi="Times New Roman"/>
                <w:sz w:val="28"/>
                <w:szCs w:val="28"/>
              </w:rPr>
              <w:t xml:space="preserve">ынама алу </w:t>
            </w:r>
            <w:r w:rsidRPr="005D6CF0">
              <w:rPr>
                <w:rFonts w:ascii="Times New Roman" w:hAnsi="Times New Roman"/>
                <w:sz w:val="28"/>
                <w:szCs w:val="28"/>
                <w:lang w:val="kk-KZ"/>
              </w:rPr>
              <w:t>н</w:t>
            </w:r>
            <w:r w:rsidRPr="005D6CF0">
              <w:rPr>
                <w:rFonts w:ascii="Times New Roman" w:hAnsi="Times New Roman"/>
                <w:sz w:val="28"/>
                <w:szCs w:val="28"/>
              </w:rPr>
              <w:t>үктелердің атауы</w:t>
            </w:r>
          </w:p>
          <w:p w:rsidR="008F044C" w:rsidRPr="005D6CF0" w:rsidRDefault="008F044C" w:rsidP="00312D31">
            <w:pPr>
              <w:jc w:val="center"/>
              <w:rPr>
                <w:rFonts w:ascii="Times New Roman" w:hAnsi="Times New Roman"/>
                <w:sz w:val="28"/>
                <w:szCs w:val="28"/>
              </w:rPr>
            </w:pPr>
          </w:p>
        </w:tc>
        <w:tc>
          <w:tcPr>
            <w:tcW w:w="969" w:type="pct"/>
            <w:vMerge w:val="restar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lang w:val="kk-KZ"/>
              </w:rPr>
            </w:pPr>
            <w:r w:rsidRPr="005D6CF0">
              <w:rPr>
                <w:rFonts w:ascii="Times New Roman" w:hAnsi="Times New Roman"/>
                <w:sz w:val="28"/>
                <w:szCs w:val="28"/>
                <w:lang w:val="kk-KZ"/>
              </w:rPr>
              <w:t>Балық түрі, (</w:t>
            </w:r>
            <w:r w:rsidRPr="005D6CF0">
              <w:rPr>
                <w:rFonts w:ascii="Times New Roman" w:hAnsi="Times New Roman"/>
                <w:sz w:val="28"/>
                <w:szCs w:val="28"/>
              </w:rPr>
              <w:t>n</w:t>
            </w:r>
            <w:r w:rsidRPr="005D6CF0">
              <w:rPr>
                <w:rFonts w:ascii="Times New Roman" w:hAnsi="Times New Roman"/>
                <w:sz w:val="28"/>
                <w:szCs w:val="28"/>
                <w:lang w:val="kk-KZ"/>
              </w:rPr>
              <w:t>)</w:t>
            </w:r>
          </w:p>
        </w:tc>
        <w:tc>
          <w:tcPr>
            <w:tcW w:w="2492" w:type="pct"/>
            <w:gridSpan w:val="2"/>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lang w:val="kk-KZ"/>
              </w:rPr>
            </w:pPr>
            <w:r w:rsidRPr="005D6CF0">
              <w:rPr>
                <w:rFonts w:ascii="Times New Roman" w:hAnsi="Times New Roman"/>
                <w:sz w:val="28"/>
                <w:szCs w:val="28"/>
                <w:lang w:val="kk-KZ"/>
              </w:rPr>
              <w:t>Зерттеу нәтижелері</w:t>
            </w:r>
          </w:p>
        </w:tc>
      </w:tr>
      <w:tr w:rsidR="008F044C" w:rsidRPr="00870F6A" w:rsidTr="003A210A">
        <w:tc>
          <w:tcPr>
            <w:tcW w:w="1539"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69"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jc w:val="center"/>
              <w:rPr>
                <w:rFonts w:ascii="Times New Roman" w:hAnsi="Times New Roman"/>
                <w:sz w:val="28"/>
                <w:szCs w:val="28"/>
                <w:lang w:val="kk-KZ"/>
              </w:rPr>
            </w:pPr>
          </w:p>
        </w:tc>
        <w:tc>
          <w:tcPr>
            <w:tcW w:w="1271"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lang w:val="kk-KZ"/>
              </w:rPr>
            </w:pPr>
            <w:r w:rsidRPr="005D6CF0">
              <w:rPr>
                <w:rFonts w:ascii="Times New Roman" w:hAnsi="Times New Roman"/>
                <w:sz w:val="28"/>
                <w:szCs w:val="28"/>
                <w:lang w:val="kk-KZ"/>
              </w:rPr>
              <w:t>Левомицитин (хлорамфеникол) мг/кг</w:t>
            </w:r>
          </w:p>
        </w:tc>
        <w:tc>
          <w:tcPr>
            <w:tcW w:w="1221"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lang w:val="kk-KZ"/>
              </w:rPr>
            </w:pPr>
            <w:r w:rsidRPr="005D6CF0">
              <w:rPr>
                <w:rFonts w:ascii="Times New Roman" w:hAnsi="Times New Roman"/>
                <w:sz w:val="28"/>
                <w:szCs w:val="28"/>
                <w:lang w:val="kk-KZ"/>
              </w:rPr>
              <w:t>Тетрациклин тобы, мг/кг</w:t>
            </w:r>
          </w:p>
        </w:tc>
      </w:tr>
      <w:tr w:rsidR="003A210A" w:rsidRPr="00870F6A" w:rsidTr="003A210A">
        <w:tc>
          <w:tcPr>
            <w:tcW w:w="1539" w:type="pct"/>
            <w:tcBorders>
              <w:top w:val="single" w:sz="4" w:space="0" w:color="auto"/>
              <w:left w:val="single" w:sz="4" w:space="0" w:color="auto"/>
              <w:bottom w:val="single" w:sz="4" w:space="0" w:color="auto"/>
              <w:right w:val="single" w:sz="4" w:space="0" w:color="auto"/>
            </w:tcBorders>
            <w:vAlign w:val="center"/>
          </w:tcPr>
          <w:p w:rsidR="003A210A" w:rsidRPr="005D6CF0" w:rsidRDefault="003A210A" w:rsidP="003A210A">
            <w:pPr>
              <w:jc w:val="center"/>
              <w:rPr>
                <w:rFonts w:ascii="Times New Roman" w:hAnsi="Times New Roman"/>
                <w:sz w:val="28"/>
                <w:szCs w:val="28"/>
              </w:rPr>
            </w:pPr>
            <w:r>
              <w:rPr>
                <w:rFonts w:ascii="Times New Roman" w:hAnsi="Times New Roman"/>
                <w:sz w:val="28"/>
                <w:szCs w:val="28"/>
              </w:rPr>
              <w:t>1</w:t>
            </w:r>
          </w:p>
        </w:tc>
        <w:tc>
          <w:tcPr>
            <w:tcW w:w="969" w:type="pct"/>
            <w:tcBorders>
              <w:top w:val="single" w:sz="4" w:space="0" w:color="auto"/>
              <w:left w:val="single" w:sz="4" w:space="0" w:color="auto"/>
              <w:bottom w:val="single" w:sz="4" w:space="0" w:color="auto"/>
              <w:right w:val="single" w:sz="4" w:space="0" w:color="auto"/>
            </w:tcBorders>
            <w:vAlign w:val="center"/>
          </w:tcPr>
          <w:p w:rsidR="003A210A" w:rsidRPr="005D6CF0" w:rsidRDefault="003A210A" w:rsidP="003A210A">
            <w:pPr>
              <w:jc w:val="center"/>
              <w:rPr>
                <w:rFonts w:ascii="Times New Roman" w:hAnsi="Times New Roman"/>
                <w:sz w:val="28"/>
                <w:szCs w:val="28"/>
                <w:lang w:val="kk-KZ"/>
              </w:rPr>
            </w:pPr>
            <w:r>
              <w:rPr>
                <w:rFonts w:ascii="Times New Roman" w:hAnsi="Times New Roman"/>
                <w:sz w:val="28"/>
                <w:szCs w:val="28"/>
                <w:lang w:val="kk-KZ"/>
              </w:rPr>
              <w:t>2</w:t>
            </w:r>
          </w:p>
        </w:tc>
        <w:tc>
          <w:tcPr>
            <w:tcW w:w="1271" w:type="pct"/>
            <w:tcBorders>
              <w:top w:val="single" w:sz="4" w:space="0" w:color="auto"/>
              <w:left w:val="single" w:sz="4" w:space="0" w:color="auto"/>
              <w:bottom w:val="single" w:sz="4" w:space="0" w:color="auto"/>
              <w:right w:val="single" w:sz="4" w:space="0" w:color="auto"/>
            </w:tcBorders>
          </w:tcPr>
          <w:p w:rsidR="003A210A" w:rsidRPr="005D6CF0" w:rsidRDefault="003A210A" w:rsidP="003A210A">
            <w:pPr>
              <w:jc w:val="center"/>
              <w:rPr>
                <w:rFonts w:ascii="Times New Roman" w:hAnsi="Times New Roman"/>
                <w:sz w:val="28"/>
                <w:szCs w:val="28"/>
                <w:lang w:val="kk-KZ"/>
              </w:rPr>
            </w:pPr>
            <w:r>
              <w:rPr>
                <w:rFonts w:ascii="Times New Roman" w:hAnsi="Times New Roman"/>
                <w:sz w:val="28"/>
                <w:szCs w:val="28"/>
                <w:lang w:val="kk-KZ"/>
              </w:rPr>
              <w:t>3</w:t>
            </w:r>
          </w:p>
        </w:tc>
        <w:tc>
          <w:tcPr>
            <w:tcW w:w="1221" w:type="pct"/>
            <w:tcBorders>
              <w:top w:val="single" w:sz="4" w:space="0" w:color="auto"/>
              <w:left w:val="single" w:sz="4" w:space="0" w:color="auto"/>
              <w:bottom w:val="single" w:sz="4" w:space="0" w:color="auto"/>
              <w:right w:val="single" w:sz="4" w:space="0" w:color="auto"/>
            </w:tcBorders>
          </w:tcPr>
          <w:p w:rsidR="003A210A" w:rsidRPr="005D6CF0" w:rsidRDefault="003A210A" w:rsidP="00312D31">
            <w:pPr>
              <w:jc w:val="center"/>
              <w:rPr>
                <w:rFonts w:ascii="Times New Roman" w:hAnsi="Times New Roman"/>
                <w:sz w:val="28"/>
                <w:szCs w:val="28"/>
                <w:lang w:val="kk-KZ"/>
              </w:rPr>
            </w:pPr>
            <w:r>
              <w:rPr>
                <w:rFonts w:ascii="Times New Roman" w:hAnsi="Times New Roman"/>
                <w:sz w:val="28"/>
                <w:szCs w:val="28"/>
                <w:lang w:val="kk-KZ"/>
              </w:rPr>
              <w:t>4</w:t>
            </w:r>
          </w:p>
        </w:tc>
      </w:tr>
      <w:tr w:rsidR="008F044C" w:rsidRPr="00870F6A" w:rsidTr="003A210A">
        <w:tc>
          <w:tcPr>
            <w:tcW w:w="1539" w:type="pct"/>
            <w:vMerge w:val="restar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rPr>
                <w:rFonts w:ascii="Times New Roman" w:hAnsi="Times New Roman"/>
                <w:sz w:val="28"/>
                <w:szCs w:val="28"/>
              </w:rPr>
            </w:pPr>
            <w:r w:rsidRPr="005D6CF0">
              <w:rPr>
                <w:rFonts w:ascii="Times New Roman" w:hAnsi="Times New Roman"/>
                <w:sz w:val="28"/>
                <w:szCs w:val="28"/>
              </w:rPr>
              <w:t>Жәңгір хан атындағы БҚАТУ Ихтиология және аквамәдениет зертханасы</w:t>
            </w:r>
          </w:p>
        </w:tc>
        <w:tc>
          <w:tcPr>
            <w:tcW w:w="969"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Жайын (2)</w:t>
            </w:r>
          </w:p>
        </w:tc>
        <w:tc>
          <w:tcPr>
            <w:tcW w:w="127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2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A210A">
        <w:trPr>
          <w:trHeight w:val="439"/>
        </w:trPr>
        <w:tc>
          <w:tcPr>
            <w:tcW w:w="1539"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69" w:type="pct"/>
            <w:tcBorders>
              <w:top w:val="single" w:sz="4" w:space="0" w:color="auto"/>
              <w:left w:val="single" w:sz="4" w:space="0" w:color="auto"/>
              <w:right w:val="single" w:sz="4" w:space="0" w:color="auto"/>
            </w:tcBorders>
            <w:vAlign w:val="center"/>
          </w:tcPr>
          <w:p w:rsidR="008F044C" w:rsidRPr="005D6CF0" w:rsidRDefault="008F044C" w:rsidP="00312D31">
            <w:pPr>
              <w:widowControl w:val="0"/>
              <w:suppressAutoHyphens/>
              <w:jc w:val="center"/>
              <w:rPr>
                <w:rFonts w:ascii="Times New Roman" w:hAnsi="Times New Roman"/>
                <w:sz w:val="28"/>
                <w:szCs w:val="28"/>
              </w:rPr>
            </w:pPr>
            <w:r w:rsidRPr="005D6CF0">
              <w:rPr>
                <w:rFonts w:ascii="Times New Roman" w:hAnsi="Times New Roman"/>
                <w:sz w:val="28"/>
                <w:szCs w:val="28"/>
                <w:lang w:val="kk-KZ"/>
              </w:rPr>
              <w:t>Сібір бекресі (3)</w:t>
            </w:r>
          </w:p>
        </w:tc>
        <w:tc>
          <w:tcPr>
            <w:tcW w:w="1271" w:type="pct"/>
            <w:tcBorders>
              <w:top w:val="single" w:sz="4" w:space="0" w:color="auto"/>
              <w:left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21" w:type="pct"/>
            <w:tcBorders>
              <w:top w:val="single" w:sz="4" w:space="0" w:color="auto"/>
              <w:left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A210A">
        <w:tc>
          <w:tcPr>
            <w:tcW w:w="1539" w:type="pct"/>
            <w:vMerge w:val="restar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rPr>
                <w:rFonts w:ascii="Times New Roman" w:hAnsi="Times New Roman"/>
                <w:sz w:val="28"/>
                <w:szCs w:val="28"/>
              </w:rPr>
            </w:pPr>
            <w:r w:rsidRPr="005D6CF0">
              <w:rPr>
                <w:rFonts w:ascii="Times New Roman" w:hAnsi="Times New Roman"/>
                <w:sz w:val="28"/>
                <w:szCs w:val="28"/>
              </w:rPr>
              <w:t xml:space="preserve">Үлкен Өзен, </w:t>
            </w:r>
          </w:p>
          <w:p w:rsidR="008F044C" w:rsidRPr="005D6CF0" w:rsidRDefault="008F044C" w:rsidP="00312D31">
            <w:pPr>
              <w:rPr>
                <w:rFonts w:ascii="Times New Roman" w:hAnsi="Times New Roman"/>
                <w:sz w:val="28"/>
                <w:szCs w:val="28"/>
              </w:rPr>
            </w:pPr>
            <w:r w:rsidRPr="005D6CF0">
              <w:rPr>
                <w:rFonts w:ascii="Times New Roman" w:hAnsi="Times New Roman"/>
                <w:sz w:val="28"/>
                <w:szCs w:val="28"/>
              </w:rPr>
              <w:t>"Узек" тоғаны</w:t>
            </w:r>
          </w:p>
        </w:tc>
        <w:tc>
          <w:tcPr>
            <w:tcW w:w="969"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Сазан (2)</w:t>
            </w:r>
          </w:p>
        </w:tc>
        <w:tc>
          <w:tcPr>
            <w:tcW w:w="127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2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A210A">
        <w:trPr>
          <w:trHeight w:val="313"/>
        </w:trPr>
        <w:tc>
          <w:tcPr>
            <w:tcW w:w="1539"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69"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Мөңке (8)</w:t>
            </w:r>
          </w:p>
        </w:tc>
        <w:tc>
          <w:tcPr>
            <w:tcW w:w="127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21"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A210A">
        <w:tc>
          <w:tcPr>
            <w:tcW w:w="1539" w:type="pct"/>
            <w:tcBorders>
              <w:top w:val="single" w:sz="4" w:space="0" w:color="auto"/>
              <w:left w:val="single" w:sz="4" w:space="0" w:color="auto"/>
              <w:bottom w:val="nil"/>
              <w:right w:val="single" w:sz="4" w:space="0" w:color="auto"/>
            </w:tcBorders>
            <w:hideMark/>
          </w:tcPr>
          <w:p w:rsidR="008F044C" w:rsidRPr="005D6CF0" w:rsidRDefault="008F044C" w:rsidP="00312D31">
            <w:pPr>
              <w:rPr>
                <w:rFonts w:ascii="Times New Roman" w:hAnsi="Times New Roman"/>
                <w:sz w:val="28"/>
                <w:szCs w:val="28"/>
              </w:rPr>
            </w:pPr>
            <w:r w:rsidRPr="005D6CF0">
              <w:rPr>
                <w:rFonts w:ascii="Times New Roman" w:hAnsi="Times New Roman"/>
                <w:sz w:val="28"/>
                <w:szCs w:val="28"/>
              </w:rPr>
              <w:t>«Аяжан»</w:t>
            </w:r>
            <w:r w:rsidRPr="005D6CF0">
              <w:rPr>
                <w:sz w:val="28"/>
                <w:szCs w:val="28"/>
              </w:rPr>
              <w:t xml:space="preserve"> </w:t>
            </w:r>
            <w:r w:rsidRPr="005D6CF0">
              <w:rPr>
                <w:rFonts w:ascii="Times New Roman" w:hAnsi="Times New Roman"/>
                <w:sz w:val="28"/>
                <w:szCs w:val="28"/>
              </w:rPr>
              <w:t>базары</w:t>
            </w:r>
          </w:p>
        </w:tc>
        <w:tc>
          <w:tcPr>
            <w:tcW w:w="969" w:type="pct"/>
            <w:tcBorders>
              <w:top w:val="single" w:sz="4" w:space="0" w:color="auto"/>
              <w:left w:val="single" w:sz="4" w:space="0" w:color="auto"/>
              <w:bottom w:val="nil"/>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Кептірілген қаракөз (5)</w:t>
            </w:r>
          </w:p>
        </w:tc>
        <w:tc>
          <w:tcPr>
            <w:tcW w:w="1271" w:type="pct"/>
            <w:tcBorders>
              <w:top w:val="single" w:sz="4" w:space="0" w:color="auto"/>
              <w:left w:val="single" w:sz="4" w:space="0" w:color="auto"/>
              <w:bottom w:val="nil"/>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21" w:type="pct"/>
            <w:tcBorders>
              <w:top w:val="single" w:sz="4" w:space="0" w:color="auto"/>
              <w:left w:val="single" w:sz="4" w:space="0" w:color="auto"/>
              <w:bottom w:val="nil"/>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bl>
    <w:p w:rsidR="003A210A" w:rsidRDefault="003A210A"/>
    <w:p w:rsidR="003A210A" w:rsidRDefault="003A210A"/>
    <w:p w:rsidR="003A210A" w:rsidRDefault="00B1387A" w:rsidP="003A210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w:t>
      </w:r>
      <w:r w:rsidR="003A210A" w:rsidRPr="003A210A">
        <w:rPr>
          <w:rFonts w:ascii="Times New Roman" w:hAnsi="Times New Roman" w:cs="Times New Roman"/>
          <w:sz w:val="28"/>
          <w:szCs w:val="28"/>
        </w:rPr>
        <w:t>-кестен</w:t>
      </w:r>
      <w:r w:rsidR="003A210A" w:rsidRPr="003A210A">
        <w:rPr>
          <w:rFonts w:ascii="Times New Roman" w:hAnsi="Times New Roman" w:cs="Times New Roman"/>
          <w:sz w:val="28"/>
          <w:szCs w:val="28"/>
          <w:lang w:val="kk-KZ"/>
        </w:rPr>
        <w:t>ің жалғасы</w:t>
      </w:r>
    </w:p>
    <w:p w:rsidR="003A210A" w:rsidRPr="003A210A" w:rsidRDefault="003A210A" w:rsidP="003A210A">
      <w:pPr>
        <w:spacing w:after="0" w:line="240" w:lineRule="auto"/>
        <w:rPr>
          <w:rFonts w:ascii="Times New Roman" w:hAnsi="Times New Roman" w:cs="Times New Roman"/>
          <w:sz w:val="28"/>
          <w:szCs w:val="28"/>
          <w:lang w:val="kk-KZ"/>
        </w:rPr>
      </w:pPr>
    </w:p>
    <w:tbl>
      <w:tblPr>
        <w:tblStyle w:val="1"/>
        <w:tblW w:w="5000" w:type="pct"/>
        <w:tblLook w:val="04A0" w:firstRow="1" w:lastRow="0" w:firstColumn="1" w:lastColumn="0" w:noHBand="0" w:noVBand="1"/>
      </w:tblPr>
      <w:tblGrid>
        <w:gridCol w:w="3000"/>
        <w:gridCol w:w="1888"/>
        <w:gridCol w:w="2477"/>
        <w:gridCol w:w="2489"/>
      </w:tblGrid>
      <w:tr w:rsidR="003A210A" w:rsidRPr="00870F6A" w:rsidTr="00312D31">
        <w:tc>
          <w:tcPr>
            <w:tcW w:w="1522" w:type="pct"/>
            <w:tcBorders>
              <w:top w:val="single" w:sz="4" w:space="0" w:color="auto"/>
              <w:left w:val="single" w:sz="4" w:space="0" w:color="auto"/>
              <w:bottom w:val="single" w:sz="4" w:space="0" w:color="auto"/>
              <w:right w:val="single" w:sz="4" w:space="0" w:color="auto"/>
            </w:tcBorders>
            <w:vAlign w:val="center"/>
          </w:tcPr>
          <w:p w:rsidR="003A210A" w:rsidRPr="005D6CF0" w:rsidRDefault="003A210A" w:rsidP="003A210A">
            <w:pPr>
              <w:jc w:val="center"/>
              <w:rPr>
                <w:rFonts w:ascii="Times New Roman" w:hAnsi="Times New Roman"/>
                <w:sz w:val="28"/>
                <w:szCs w:val="28"/>
              </w:rPr>
            </w:pPr>
            <w:r>
              <w:rPr>
                <w:rFonts w:ascii="Times New Roman" w:hAnsi="Times New Roman"/>
                <w:sz w:val="28"/>
                <w:szCs w:val="28"/>
              </w:rPr>
              <w:t>1</w:t>
            </w:r>
          </w:p>
        </w:tc>
        <w:tc>
          <w:tcPr>
            <w:tcW w:w="958" w:type="pct"/>
            <w:tcBorders>
              <w:top w:val="single" w:sz="4" w:space="0" w:color="auto"/>
              <w:left w:val="single" w:sz="4" w:space="0" w:color="auto"/>
              <w:bottom w:val="single" w:sz="4" w:space="0" w:color="auto"/>
              <w:right w:val="single" w:sz="4" w:space="0" w:color="auto"/>
            </w:tcBorders>
          </w:tcPr>
          <w:p w:rsidR="003A210A" w:rsidRPr="005D6CF0" w:rsidRDefault="003A210A" w:rsidP="00312D31">
            <w:pPr>
              <w:jc w:val="center"/>
              <w:rPr>
                <w:rFonts w:ascii="Times New Roman" w:hAnsi="Times New Roman"/>
                <w:sz w:val="28"/>
                <w:szCs w:val="28"/>
                <w:lang w:val="kk-KZ"/>
              </w:rPr>
            </w:pPr>
            <w:r>
              <w:rPr>
                <w:rFonts w:ascii="Times New Roman" w:hAnsi="Times New Roman"/>
                <w:sz w:val="28"/>
                <w:szCs w:val="28"/>
                <w:lang w:val="kk-KZ"/>
              </w:rPr>
              <w:t>2</w:t>
            </w:r>
          </w:p>
        </w:tc>
        <w:tc>
          <w:tcPr>
            <w:tcW w:w="1257" w:type="pct"/>
            <w:tcBorders>
              <w:top w:val="single" w:sz="4" w:space="0" w:color="auto"/>
              <w:left w:val="single" w:sz="4" w:space="0" w:color="auto"/>
              <w:bottom w:val="single" w:sz="4" w:space="0" w:color="auto"/>
              <w:right w:val="single" w:sz="4" w:space="0" w:color="auto"/>
            </w:tcBorders>
          </w:tcPr>
          <w:p w:rsidR="003A210A" w:rsidRPr="005D6CF0" w:rsidRDefault="003A210A" w:rsidP="00312D31">
            <w:pPr>
              <w:jc w:val="center"/>
              <w:rPr>
                <w:rFonts w:ascii="Times New Roman" w:hAnsi="Times New Roman"/>
                <w:sz w:val="28"/>
                <w:szCs w:val="28"/>
                <w:lang w:val="kk-KZ"/>
              </w:rPr>
            </w:pPr>
            <w:r>
              <w:rPr>
                <w:rFonts w:ascii="Times New Roman" w:hAnsi="Times New Roman"/>
                <w:sz w:val="28"/>
                <w:szCs w:val="28"/>
                <w:lang w:val="kk-KZ"/>
              </w:rPr>
              <w:t>3</w:t>
            </w:r>
          </w:p>
        </w:tc>
        <w:tc>
          <w:tcPr>
            <w:tcW w:w="1263" w:type="pct"/>
            <w:tcBorders>
              <w:top w:val="single" w:sz="4" w:space="0" w:color="auto"/>
              <w:left w:val="single" w:sz="4" w:space="0" w:color="auto"/>
              <w:bottom w:val="single" w:sz="4" w:space="0" w:color="auto"/>
              <w:right w:val="single" w:sz="4" w:space="0" w:color="auto"/>
            </w:tcBorders>
          </w:tcPr>
          <w:p w:rsidR="003A210A" w:rsidRPr="005D6CF0" w:rsidRDefault="003A210A" w:rsidP="00312D31">
            <w:pPr>
              <w:jc w:val="center"/>
              <w:rPr>
                <w:rFonts w:ascii="Times New Roman" w:hAnsi="Times New Roman"/>
                <w:sz w:val="28"/>
                <w:szCs w:val="28"/>
                <w:lang w:val="kk-KZ"/>
              </w:rPr>
            </w:pPr>
            <w:r>
              <w:rPr>
                <w:rFonts w:ascii="Times New Roman" w:hAnsi="Times New Roman"/>
                <w:sz w:val="28"/>
                <w:szCs w:val="28"/>
                <w:lang w:val="kk-KZ"/>
              </w:rPr>
              <w:t>4</w:t>
            </w:r>
          </w:p>
        </w:tc>
      </w:tr>
      <w:tr w:rsidR="008F044C" w:rsidRPr="00870F6A" w:rsidTr="00312D31">
        <w:tc>
          <w:tcPr>
            <w:tcW w:w="1522" w:type="pct"/>
            <w:vMerge w:val="restart"/>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58"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Ысталған қылышбалық (2)</w:t>
            </w:r>
          </w:p>
        </w:tc>
        <w:tc>
          <w:tcPr>
            <w:tcW w:w="1257"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63"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12D31">
        <w:tc>
          <w:tcPr>
            <w:tcW w:w="1522"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58"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Сүрленген қылышбалық (3)</w:t>
            </w:r>
          </w:p>
        </w:tc>
        <w:tc>
          <w:tcPr>
            <w:tcW w:w="1257"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rPr>
              <w:t>0,076</w:t>
            </w:r>
            <w:r w:rsidRPr="005D6CF0">
              <w:rPr>
                <w:rFonts w:ascii="Times New Roman" w:eastAsia="Arial Unicode MS" w:hAnsi="Times New Roman"/>
                <w:sz w:val="28"/>
                <w:szCs w:val="28"/>
                <w:lang w:val="en-US" w:bidi="en-US"/>
              </w:rPr>
              <w:t>±</w:t>
            </w:r>
            <w:r w:rsidRPr="005D6CF0">
              <w:rPr>
                <w:rFonts w:ascii="Times New Roman" w:eastAsia="Arial Unicode MS" w:hAnsi="Times New Roman"/>
                <w:sz w:val="28"/>
                <w:szCs w:val="28"/>
                <w:lang w:bidi="en-US"/>
              </w:rPr>
              <w:t>0,012</w:t>
            </w:r>
          </w:p>
        </w:tc>
        <w:tc>
          <w:tcPr>
            <w:tcW w:w="1263"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rPr>
              <w:t>0,05</w:t>
            </w:r>
            <w:r w:rsidRPr="005D6CF0">
              <w:rPr>
                <w:rFonts w:ascii="Times New Roman" w:eastAsia="Arial Unicode MS" w:hAnsi="Times New Roman"/>
                <w:sz w:val="28"/>
                <w:szCs w:val="28"/>
                <w:lang w:val="en-US" w:bidi="en-US"/>
              </w:rPr>
              <w:t>±</w:t>
            </w:r>
            <w:r w:rsidRPr="005D6CF0">
              <w:rPr>
                <w:rFonts w:ascii="Times New Roman" w:eastAsia="Arial Unicode MS" w:hAnsi="Times New Roman"/>
                <w:sz w:val="28"/>
                <w:szCs w:val="28"/>
                <w:lang w:bidi="en-US"/>
              </w:rPr>
              <w:t>0,0014</w:t>
            </w:r>
          </w:p>
        </w:tc>
      </w:tr>
      <w:tr w:rsidR="008F044C" w:rsidRPr="00870F6A" w:rsidTr="00312D31">
        <w:tc>
          <w:tcPr>
            <w:tcW w:w="1522" w:type="pct"/>
            <w:vMerge w:val="restar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rPr>
                <w:rFonts w:ascii="Times New Roman" w:hAnsi="Times New Roman"/>
                <w:sz w:val="28"/>
                <w:szCs w:val="28"/>
                <w:lang w:val="kk-KZ"/>
              </w:rPr>
            </w:pPr>
            <w:r w:rsidRPr="005D6CF0">
              <w:rPr>
                <w:rFonts w:ascii="Times New Roman" w:hAnsi="Times New Roman"/>
                <w:sz w:val="28"/>
                <w:szCs w:val="28"/>
              </w:rPr>
              <w:t>«Мирлан»</w:t>
            </w:r>
            <w:r w:rsidRPr="005D6CF0">
              <w:rPr>
                <w:rFonts w:ascii="Times New Roman" w:hAnsi="Times New Roman"/>
                <w:sz w:val="28"/>
                <w:szCs w:val="28"/>
                <w:lang w:val="kk-KZ"/>
              </w:rPr>
              <w:t xml:space="preserve"> базары</w:t>
            </w:r>
          </w:p>
        </w:tc>
        <w:tc>
          <w:tcPr>
            <w:tcW w:w="958" w:type="pct"/>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Кептірілген қаракөз (5)</w:t>
            </w:r>
          </w:p>
        </w:tc>
        <w:tc>
          <w:tcPr>
            <w:tcW w:w="1257"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63"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12D31">
        <w:tc>
          <w:tcPr>
            <w:tcW w:w="1522"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58" w:type="pct"/>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Сүрленген қылышбалық (2)</w:t>
            </w:r>
          </w:p>
        </w:tc>
        <w:tc>
          <w:tcPr>
            <w:tcW w:w="1257"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63"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r>
      <w:tr w:rsidR="008F044C" w:rsidRPr="00870F6A" w:rsidTr="00312D31">
        <w:tc>
          <w:tcPr>
            <w:tcW w:w="1522" w:type="pct"/>
            <w:vMerge/>
            <w:tcBorders>
              <w:top w:val="single" w:sz="4" w:space="0" w:color="auto"/>
              <w:left w:val="single" w:sz="4" w:space="0" w:color="auto"/>
              <w:bottom w:val="single" w:sz="4" w:space="0" w:color="auto"/>
              <w:right w:val="single" w:sz="4" w:space="0" w:color="auto"/>
            </w:tcBorders>
            <w:vAlign w:val="center"/>
            <w:hideMark/>
          </w:tcPr>
          <w:p w:rsidR="008F044C" w:rsidRPr="005D6CF0" w:rsidRDefault="008F044C" w:rsidP="00312D31">
            <w:pPr>
              <w:rPr>
                <w:rFonts w:ascii="Times New Roman" w:hAnsi="Times New Roman"/>
                <w:sz w:val="28"/>
                <w:szCs w:val="28"/>
              </w:rPr>
            </w:pPr>
          </w:p>
        </w:tc>
        <w:tc>
          <w:tcPr>
            <w:tcW w:w="958"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lang w:val="kk-KZ"/>
              </w:rPr>
              <w:t xml:space="preserve"> Қақталған қылышбалық (3)</w:t>
            </w:r>
          </w:p>
        </w:tc>
        <w:tc>
          <w:tcPr>
            <w:tcW w:w="1257"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sz w:val="28"/>
                <w:szCs w:val="28"/>
              </w:rPr>
            </w:pPr>
            <w:r w:rsidRPr="005D6CF0">
              <w:rPr>
                <w:rFonts w:ascii="Times New Roman" w:hAnsi="Times New Roman"/>
                <w:sz w:val="28"/>
                <w:szCs w:val="28"/>
                <w:lang w:val="kk-KZ"/>
              </w:rPr>
              <w:t>анықталмады</w:t>
            </w:r>
          </w:p>
        </w:tc>
        <w:tc>
          <w:tcPr>
            <w:tcW w:w="1263"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rPr>
            </w:pPr>
            <w:r w:rsidRPr="005D6CF0">
              <w:rPr>
                <w:rFonts w:ascii="Times New Roman" w:hAnsi="Times New Roman"/>
                <w:sz w:val="28"/>
                <w:szCs w:val="28"/>
              </w:rPr>
              <w:t>0,33</w:t>
            </w:r>
          </w:p>
        </w:tc>
      </w:tr>
      <w:tr w:rsidR="008F044C" w:rsidRPr="00870F6A" w:rsidTr="00312D31">
        <w:tc>
          <w:tcPr>
            <w:tcW w:w="1522"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rPr>
                <w:rFonts w:ascii="Times New Roman" w:hAnsi="Times New Roman"/>
                <w:sz w:val="28"/>
                <w:szCs w:val="28"/>
              </w:rPr>
            </w:pPr>
            <w:r w:rsidRPr="005D6CF0">
              <w:rPr>
                <w:rFonts w:ascii="Times New Roman" w:hAnsi="Times New Roman"/>
                <w:sz w:val="28"/>
                <w:szCs w:val="28"/>
                <w:lang w:val="kk-KZ"/>
              </w:rPr>
              <w:t>Жалпы</w:t>
            </w:r>
            <w:r w:rsidRPr="005D6CF0">
              <w:rPr>
                <w:rFonts w:ascii="Times New Roman" w:hAnsi="Times New Roman"/>
                <w:sz w:val="28"/>
                <w:szCs w:val="28"/>
              </w:rPr>
              <w:t xml:space="preserve"> </w:t>
            </w:r>
          </w:p>
        </w:tc>
        <w:tc>
          <w:tcPr>
            <w:tcW w:w="958" w:type="pct"/>
            <w:tcBorders>
              <w:top w:val="single" w:sz="4" w:space="0" w:color="auto"/>
              <w:left w:val="single" w:sz="4" w:space="0" w:color="auto"/>
              <w:bottom w:val="single" w:sz="4" w:space="0" w:color="auto"/>
              <w:right w:val="single" w:sz="4" w:space="0" w:color="auto"/>
            </w:tcBorders>
            <w:hideMark/>
          </w:tcPr>
          <w:p w:rsidR="008F044C" w:rsidRPr="005D6CF0" w:rsidRDefault="008F044C" w:rsidP="00312D31">
            <w:pPr>
              <w:jc w:val="center"/>
              <w:rPr>
                <w:rFonts w:ascii="Times New Roman" w:hAnsi="Times New Roman"/>
                <w:sz w:val="28"/>
                <w:szCs w:val="28"/>
                <w:lang w:val="kk-KZ"/>
              </w:rPr>
            </w:pPr>
            <w:r w:rsidRPr="005D6CF0">
              <w:rPr>
                <w:rFonts w:ascii="Times New Roman" w:hAnsi="Times New Roman"/>
                <w:sz w:val="28"/>
                <w:szCs w:val="28"/>
              </w:rPr>
              <w:t xml:space="preserve">35 </w:t>
            </w:r>
            <w:r w:rsidRPr="005D6CF0">
              <w:rPr>
                <w:rFonts w:ascii="Times New Roman" w:hAnsi="Times New Roman"/>
                <w:sz w:val="28"/>
                <w:szCs w:val="28"/>
                <w:lang w:val="kk-KZ"/>
              </w:rPr>
              <w:t>дана</w:t>
            </w:r>
          </w:p>
        </w:tc>
        <w:tc>
          <w:tcPr>
            <w:tcW w:w="1257"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rFonts w:ascii="Times New Roman" w:hAnsi="Times New Roman"/>
                <w:sz w:val="28"/>
                <w:szCs w:val="28"/>
              </w:rPr>
            </w:pPr>
          </w:p>
        </w:tc>
        <w:tc>
          <w:tcPr>
            <w:tcW w:w="1263" w:type="pct"/>
            <w:tcBorders>
              <w:top w:val="single" w:sz="4" w:space="0" w:color="auto"/>
              <w:left w:val="single" w:sz="4" w:space="0" w:color="auto"/>
              <w:bottom w:val="single" w:sz="4" w:space="0" w:color="auto"/>
              <w:right w:val="single" w:sz="4" w:space="0" w:color="auto"/>
            </w:tcBorders>
          </w:tcPr>
          <w:p w:rsidR="008F044C" w:rsidRPr="005D6CF0" w:rsidRDefault="008F044C" w:rsidP="00312D31">
            <w:pPr>
              <w:jc w:val="center"/>
              <w:rPr>
                <w:rFonts w:ascii="Times New Roman" w:hAnsi="Times New Roman"/>
                <w:sz w:val="28"/>
                <w:szCs w:val="28"/>
              </w:rPr>
            </w:pPr>
          </w:p>
        </w:tc>
      </w:tr>
      <w:tr w:rsidR="008F044C" w:rsidRPr="00870F6A" w:rsidTr="00312D31">
        <w:tc>
          <w:tcPr>
            <w:tcW w:w="5000" w:type="pct"/>
            <w:gridSpan w:val="4"/>
            <w:tcBorders>
              <w:top w:val="single" w:sz="4" w:space="0" w:color="auto"/>
              <w:left w:val="single" w:sz="4" w:space="0" w:color="auto"/>
              <w:bottom w:val="single" w:sz="4" w:space="0" w:color="auto"/>
              <w:right w:val="single" w:sz="4" w:space="0" w:color="auto"/>
            </w:tcBorders>
            <w:hideMark/>
          </w:tcPr>
          <w:p w:rsidR="008F044C" w:rsidRPr="005D6CF0" w:rsidRDefault="008F044C" w:rsidP="003A210A">
            <w:pPr>
              <w:shd w:val="clear" w:color="auto" w:fill="FFFFFF"/>
              <w:tabs>
                <w:tab w:val="left" w:pos="993"/>
              </w:tabs>
              <w:ind w:firstLine="709"/>
              <w:textAlignment w:val="baseline"/>
              <w:rPr>
                <w:rFonts w:ascii="Times New Roman" w:hAnsi="Times New Roman"/>
                <w:sz w:val="28"/>
                <w:szCs w:val="28"/>
                <w:lang w:val="kk-KZ"/>
              </w:rPr>
            </w:pPr>
            <w:r w:rsidRPr="005D6CF0">
              <w:rPr>
                <w:sz w:val="28"/>
                <w:szCs w:val="28"/>
              </w:rPr>
              <w:t xml:space="preserve"> </w:t>
            </w:r>
            <w:r w:rsidRPr="005D6CF0">
              <w:rPr>
                <w:rFonts w:ascii="Times New Roman" w:hAnsi="Times New Roman"/>
                <w:sz w:val="28"/>
                <w:szCs w:val="28"/>
                <w:lang w:val="kk-KZ"/>
              </w:rPr>
              <w:t>Ескертпелер: 1.-анықталмады; 2. Жақшада зерттелген балықтардың саны көрсетілген; 3.- Левомицитин үшін ШРК - &lt;0,0003 мг / кг, тетрациклин тобы-0,01 мг / кг.</w:t>
            </w:r>
          </w:p>
        </w:tc>
      </w:tr>
    </w:tbl>
    <w:p w:rsidR="008F044C" w:rsidRDefault="008F044C" w:rsidP="008F044C">
      <w:pPr>
        <w:spacing w:after="0" w:line="240" w:lineRule="auto"/>
        <w:ind w:firstLine="567"/>
        <w:jc w:val="both"/>
        <w:rPr>
          <w:rFonts w:ascii="Times New Roman" w:hAnsi="Times New Roman" w:cs="Times New Roman"/>
          <w:sz w:val="28"/>
          <w:szCs w:val="28"/>
          <w:lang w:val="kk-KZ"/>
        </w:rPr>
      </w:pPr>
    </w:p>
    <w:p w:rsidR="008F044C" w:rsidRDefault="008F044C" w:rsidP="008F044C">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"Аяжан" базарынан сатып алынған </w:t>
      </w:r>
      <w:r w:rsidR="00B1387A">
        <w:rPr>
          <w:rFonts w:ascii="Times New Roman" w:hAnsi="Times New Roman" w:cs="Times New Roman"/>
          <w:sz w:val="28"/>
          <w:szCs w:val="28"/>
          <w:lang w:val="kk-KZ"/>
        </w:rPr>
        <w:t>3</w:t>
      </w:r>
      <w:r w:rsidRPr="007E47A4">
        <w:rPr>
          <w:rFonts w:ascii="Times New Roman" w:hAnsi="Times New Roman" w:cs="Times New Roman"/>
          <w:sz w:val="28"/>
          <w:szCs w:val="28"/>
          <w:lang w:val="kk-KZ"/>
        </w:rPr>
        <w:t xml:space="preserve">-кестеден көріп отырғанымыздай, </w:t>
      </w:r>
      <w:r>
        <w:rPr>
          <w:rFonts w:ascii="Times New Roman" w:hAnsi="Times New Roman" w:cs="Times New Roman"/>
          <w:sz w:val="28"/>
          <w:szCs w:val="28"/>
          <w:lang w:val="kk-KZ"/>
        </w:rPr>
        <w:t>с</w:t>
      </w:r>
      <w:r w:rsidRPr="000958F0">
        <w:rPr>
          <w:rFonts w:ascii="Times New Roman" w:hAnsi="Times New Roman" w:cs="Times New Roman"/>
          <w:sz w:val="28"/>
          <w:szCs w:val="28"/>
          <w:lang w:val="kk-KZ"/>
        </w:rPr>
        <w:t xml:space="preserve">үрленген қылышбалық </w:t>
      </w:r>
      <w:r w:rsidRPr="007E47A4">
        <w:rPr>
          <w:rFonts w:ascii="Times New Roman" w:hAnsi="Times New Roman" w:cs="Times New Roman"/>
          <w:sz w:val="28"/>
          <w:szCs w:val="28"/>
          <w:lang w:val="kk-KZ"/>
        </w:rPr>
        <w:t>балықтарының үлгілерінде аталған антибиотиктердің левомицетині мен</w:t>
      </w:r>
      <w:r w:rsidRPr="000958F0">
        <w:rPr>
          <w:lang w:val="kk-KZ"/>
        </w:rPr>
        <w:t xml:space="preserve"> </w:t>
      </w:r>
      <w:r>
        <w:rPr>
          <w:rFonts w:ascii="Times New Roman" w:hAnsi="Times New Roman" w:cs="Times New Roman"/>
          <w:sz w:val="28"/>
          <w:szCs w:val="28"/>
          <w:lang w:val="kk-KZ"/>
        </w:rPr>
        <w:t>т</w:t>
      </w:r>
      <w:r w:rsidRPr="000958F0">
        <w:rPr>
          <w:rFonts w:ascii="Times New Roman" w:hAnsi="Times New Roman" w:cs="Times New Roman"/>
          <w:sz w:val="28"/>
          <w:szCs w:val="28"/>
          <w:lang w:val="kk-KZ"/>
        </w:rPr>
        <w:t>етрациклин</w:t>
      </w:r>
      <w:r w:rsidRPr="007E47A4">
        <w:rPr>
          <w:rFonts w:ascii="Times New Roman" w:hAnsi="Times New Roman" w:cs="Times New Roman"/>
          <w:sz w:val="28"/>
          <w:szCs w:val="28"/>
          <w:lang w:val="kk-KZ"/>
        </w:rPr>
        <w:t xml:space="preserve"> антибиотиктерінің қалдық мөлшері тиісінше 0,0757 мг/к және 0,04 мг/кг-ға рұқсат етілген нормалардан асып түсті. </w:t>
      </w:r>
      <w:r>
        <w:rPr>
          <w:rFonts w:ascii="Times New Roman" w:hAnsi="Times New Roman" w:cs="Times New Roman"/>
          <w:sz w:val="28"/>
          <w:szCs w:val="28"/>
          <w:lang w:val="kk-KZ"/>
        </w:rPr>
        <w:t>"Мирлан" базарында</w:t>
      </w:r>
      <w:r w:rsidRPr="007E47A4">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BD3354">
        <w:rPr>
          <w:rFonts w:ascii="Times New Roman" w:hAnsi="Times New Roman" w:cs="Times New Roman"/>
          <w:sz w:val="28"/>
          <w:szCs w:val="28"/>
          <w:lang w:val="kk-KZ"/>
        </w:rPr>
        <w:t xml:space="preserve">ақталған қылышбалық </w:t>
      </w:r>
      <w:r w:rsidRPr="007E47A4">
        <w:rPr>
          <w:rFonts w:ascii="Times New Roman" w:hAnsi="Times New Roman" w:cs="Times New Roman"/>
          <w:sz w:val="28"/>
          <w:szCs w:val="28"/>
          <w:lang w:val="kk-KZ"/>
        </w:rPr>
        <w:t>сынамаларындағы тетрациклин тобының антибиотиктерінің құрамы да ШРК-дан асып түсті.</w:t>
      </w:r>
    </w:p>
    <w:p w:rsidR="008F044C" w:rsidRDefault="008F044C" w:rsidP="008F044C">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260BF5">
        <w:rPr>
          <w:rFonts w:ascii="Times New Roman" w:hAnsi="Times New Roman" w:cs="Times New Roman"/>
          <w:sz w:val="28"/>
          <w:szCs w:val="28"/>
          <w:lang w:val="kk-KZ"/>
        </w:rPr>
        <w:t>алдау 2022-2023 жылдарға жүргізілген зерттеу деректерін кезінде антибиотиктердің қалдық мөлшерімен балықтың ла</w:t>
      </w:r>
      <w:r w:rsidR="005E502B">
        <w:rPr>
          <w:rFonts w:ascii="Times New Roman" w:hAnsi="Times New Roman" w:cs="Times New Roman"/>
          <w:sz w:val="28"/>
          <w:szCs w:val="28"/>
          <w:lang w:val="kk-KZ"/>
        </w:rPr>
        <w:t xml:space="preserve">стану дәрежесі туралы </w:t>
      </w:r>
      <w:r w:rsidR="006C5D36">
        <w:rPr>
          <w:rFonts w:ascii="Times New Roman" w:hAnsi="Times New Roman" w:cs="Times New Roman"/>
          <w:sz w:val="28"/>
          <w:szCs w:val="28"/>
          <w:lang w:val="kk-KZ"/>
        </w:rPr>
        <w:t>2</w:t>
      </w:r>
      <w:r w:rsidR="005E502B">
        <w:rPr>
          <w:rFonts w:ascii="Times New Roman" w:hAnsi="Times New Roman" w:cs="Times New Roman"/>
          <w:sz w:val="28"/>
          <w:szCs w:val="28"/>
          <w:lang w:val="kk-KZ"/>
        </w:rPr>
        <w:t xml:space="preserve"> және </w:t>
      </w:r>
      <w:r w:rsidR="00B1387A">
        <w:rPr>
          <w:rFonts w:ascii="Times New Roman" w:hAnsi="Times New Roman" w:cs="Times New Roman"/>
          <w:sz w:val="28"/>
          <w:szCs w:val="28"/>
          <w:lang w:val="kk-KZ"/>
        </w:rPr>
        <w:t>3</w:t>
      </w:r>
      <w:r w:rsidRPr="00260BF5">
        <w:rPr>
          <w:rFonts w:ascii="Times New Roman" w:hAnsi="Times New Roman" w:cs="Times New Roman"/>
          <w:sz w:val="28"/>
          <w:szCs w:val="28"/>
          <w:lang w:val="kk-KZ"/>
        </w:rPr>
        <w:t>- кестелерде ұсынылған мынадай нәтижелер анықталды.</w:t>
      </w:r>
    </w:p>
    <w:p w:rsidR="008F044C" w:rsidRDefault="008F044C" w:rsidP="008F044C">
      <w:pPr>
        <w:spacing w:after="0" w:line="240" w:lineRule="auto"/>
        <w:jc w:val="both"/>
        <w:rPr>
          <w:rFonts w:ascii="Times New Roman" w:hAnsi="Times New Roman" w:cs="Times New Roman"/>
          <w:sz w:val="28"/>
          <w:szCs w:val="28"/>
          <w:lang w:val="kk-KZ"/>
        </w:rPr>
      </w:pPr>
    </w:p>
    <w:p w:rsidR="008F044C" w:rsidRDefault="008F044C" w:rsidP="003A210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7E47A4">
        <w:rPr>
          <w:rFonts w:ascii="Times New Roman" w:hAnsi="Times New Roman" w:cs="Times New Roman"/>
          <w:sz w:val="28"/>
          <w:szCs w:val="28"/>
          <w:lang w:val="kk-KZ"/>
        </w:rPr>
        <w:t>есте</w:t>
      </w:r>
      <w:r w:rsidR="006A11B0">
        <w:rPr>
          <w:rFonts w:ascii="Times New Roman" w:hAnsi="Times New Roman" w:cs="Times New Roman"/>
          <w:sz w:val="28"/>
          <w:szCs w:val="28"/>
          <w:lang w:val="kk-KZ"/>
        </w:rPr>
        <w:t xml:space="preserve"> </w:t>
      </w:r>
      <w:r w:rsidR="00B1387A">
        <w:rPr>
          <w:rFonts w:ascii="Times New Roman" w:hAnsi="Times New Roman" w:cs="Times New Roman"/>
          <w:sz w:val="28"/>
          <w:szCs w:val="28"/>
          <w:lang w:val="kk-KZ"/>
        </w:rPr>
        <w:t>3</w:t>
      </w:r>
      <w:r w:rsidR="006A11B0">
        <w:rPr>
          <w:rFonts w:ascii="Times New Roman" w:hAnsi="Times New Roman" w:cs="Times New Roman"/>
          <w:sz w:val="28"/>
          <w:szCs w:val="28"/>
          <w:lang w:val="kk-KZ"/>
        </w:rPr>
        <w:t xml:space="preserve"> - А</w:t>
      </w:r>
      <w:r w:rsidRPr="007E47A4">
        <w:rPr>
          <w:rFonts w:ascii="Times New Roman" w:hAnsi="Times New Roman" w:cs="Times New Roman"/>
          <w:sz w:val="28"/>
          <w:szCs w:val="28"/>
          <w:lang w:val="kk-KZ"/>
        </w:rPr>
        <w:t>нтибиотиктердің қалдық мөлшеріне балықты зерттеу нәтижелері (2023)</w:t>
      </w:r>
    </w:p>
    <w:p w:rsidR="008F044C" w:rsidRDefault="008F044C" w:rsidP="008F044C">
      <w:pPr>
        <w:spacing w:after="0" w:line="240" w:lineRule="auto"/>
        <w:ind w:firstLine="567"/>
        <w:jc w:val="both"/>
        <w:rPr>
          <w:rFonts w:ascii="Times New Roman" w:hAnsi="Times New Roman" w:cs="Times New Roman"/>
          <w:sz w:val="28"/>
          <w:szCs w:val="28"/>
          <w:lang w:val="kk-KZ"/>
        </w:rPr>
      </w:pPr>
    </w:p>
    <w:tbl>
      <w:tblPr>
        <w:tblStyle w:val="12"/>
        <w:tblW w:w="5000" w:type="pct"/>
        <w:tblLook w:val="04A0" w:firstRow="1" w:lastRow="0" w:firstColumn="1" w:lastColumn="0" w:noHBand="0" w:noVBand="1"/>
      </w:tblPr>
      <w:tblGrid>
        <w:gridCol w:w="3000"/>
        <w:gridCol w:w="1886"/>
        <w:gridCol w:w="2477"/>
        <w:gridCol w:w="2491"/>
      </w:tblGrid>
      <w:tr w:rsidR="006A11B0" w:rsidRPr="005D6CF0" w:rsidTr="006A11B0">
        <w:tc>
          <w:tcPr>
            <w:tcW w:w="1522" w:type="pct"/>
            <w:vMerge w:val="restart"/>
            <w:tcBorders>
              <w:top w:val="single" w:sz="4" w:space="0" w:color="auto"/>
              <w:left w:val="single" w:sz="4" w:space="0" w:color="auto"/>
              <w:bottom w:val="single" w:sz="4" w:space="0" w:color="auto"/>
              <w:right w:val="single" w:sz="4" w:space="0" w:color="auto"/>
            </w:tcBorders>
            <w:hideMark/>
          </w:tcPr>
          <w:p w:rsidR="006A11B0" w:rsidRPr="005D6CF0" w:rsidRDefault="006A11B0" w:rsidP="00312D31">
            <w:pPr>
              <w:jc w:val="center"/>
              <w:rPr>
                <w:rFonts w:ascii="Times New Roman" w:hAnsi="Times New Roman"/>
                <w:sz w:val="28"/>
                <w:szCs w:val="28"/>
              </w:rPr>
            </w:pPr>
            <w:r w:rsidRPr="005D6CF0">
              <w:rPr>
                <w:rFonts w:ascii="Times New Roman" w:hAnsi="Times New Roman"/>
                <w:sz w:val="28"/>
                <w:szCs w:val="28"/>
                <w:lang w:val="kk-KZ"/>
              </w:rPr>
              <w:t>С</w:t>
            </w:r>
            <w:r w:rsidRPr="005D6CF0">
              <w:rPr>
                <w:rFonts w:ascii="Times New Roman" w:hAnsi="Times New Roman"/>
                <w:sz w:val="28"/>
                <w:szCs w:val="28"/>
              </w:rPr>
              <w:t xml:space="preserve">ынама алу </w:t>
            </w:r>
            <w:r w:rsidRPr="005D6CF0">
              <w:rPr>
                <w:rFonts w:ascii="Times New Roman" w:hAnsi="Times New Roman"/>
                <w:sz w:val="28"/>
                <w:szCs w:val="28"/>
                <w:lang w:val="kk-KZ"/>
              </w:rPr>
              <w:t>н</w:t>
            </w:r>
            <w:r w:rsidRPr="005D6CF0">
              <w:rPr>
                <w:rFonts w:ascii="Times New Roman" w:hAnsi="Times New Roman"/>
                <w:sz w:val="28"/>
                <w:szCs w:val="28"/>
              </w:rPr>
              <w:t>үктелердің атауы</w:t>
            </w:r>
          </w:p>
          <w:p w:rsidR="006A11B0" w:rsidRPr="005D6CF0" w:rsidRDefault="006A11B0" w:rsidP="00312D31">
            <w:pPr>
              <w:jc w:val="center"/>
              <w:rPr>
                <w:rFonts w:ascii="Times New Roman" w:hAnsi="Times New Roman"/>
                <w:sz w:val="28"/>
                <w:szCs w:val="28"/>
              </w:rPr>
            </w:pPr>
          </w:p>
        </w:tc>
        <w:tc>
          <w:tcPr>
            <w:tcW w:w="957" w:type="pct"/>
            <w:vMerge w:val="restart"/>
            <w:tcBorders>
              <w:top w:val="single" w:sz="4" w:space="0" w:color="auto"/>
              <w:left w:val="single" w:sz="4" w:space="0" w:color="auto"/>
              <w:bottom w:val="single" w:sz="4" w:space="0" w:color="auto"/>
              <w:right w:val="single" w:sz="4" w:space="0" w:color="auto"/>
            </w:tcBorders>
            <w:hideMark/>
          </w:tcPr>
          <w:p w:rsidR="006A11B0" w:rsidRPr="005D6CF0" w:rsidRDefault="006A11B0" w:rsidP="00312D31">
            <w:pPr>
              <w:jc w:val="center"/>
              <w:rPr>
                <w:rFonts w:ascii="Times New Roman" w:hAnsi="Times New Roman"/>
                <w:sz w:val="28"/>
                <w:szCs w:val="28"/>
                <w:lang w:val="kk-KZ"/>
              </w:rPr>
            </w:pPr>
            <w:r w:rsidRPr="005D6CF0">
              <w:rPr>
                <w:rFonts w:ascii="Times New Roman" w:hAnsi="Times New Roman"/>
                <w:sz w:val="28"/>
                <w:szCs w:val="28"/>
                <w:lang w:val="kk-KZ"/>
              </w:rPr>
              <w:t>Балық түрі, (</w:t>
            </w:r>
            <w:r w:rsidRPr="005D6CF0">
              <w:rPr>
                <w:rFonts w:ascii="Times New Roman" w:hAnsi="Times New Roman"/>
                <w:sz w:val="28"/>
                <w:szCs w:val="28"/>
              </w:rPr>
              <w:t>n</w:t>
            </w:r>
            <w:r w:rsidRPr="005D6CF0">
              <w:rPr>
                <w:rFonts w:ascii="Times New Roman" w:hAnsi="Times New Roman"/>
                <w:sz w:val="28"/>
                <w:szCs w:val="28"/>
                <w:lang w:val="kk-KZ"/>
              </w:rPr>
              <w:t>)</w:t>
            </w:r>
          </w:p>
        </w:tc>
        <w:tc>
          <w:tcPr>
            <w:tcW w:w="2521" w:type="pct"/>
            <w:gridSpan w:val="2"/>
            <w:tcBorders>
              <w:top w:val="single" w:sz="4" w:space="0" w:color="auto"/>
              <w:left w:val="single" w:sz="4" w:space="0" w:color="auto"/>
              <w:bottom w:val="single" w:sz="4" w:space="0" w:color="auto"/>
              <w:right w:val="single" w:sz="4" w:space="0" w:color="auto"/>
            </w:tcBorders>
            <w:hideMark/>
          </w:tcPr>
          <w:p w:rsidR="006A11B0" w:rsidRPr="005D6CF0" w:rsidRDefault="006A11B0" w:rsidP="00312D31">
            <w:pPr>
              <w:jc w:val="center"/>
              <w:rPr>
                <w:rFonts w:ascii="Times New Roman" w:hAnsi="Times New Roman"/>
                <w:sz w:val="28"/>
                <w:szCs w:val="28"/>
                <w:lang w:val="kk-KZ"/>
              </w:rPr>
            </w:pPr>
            <w:r w:rsidRPr="005D6CF0">
              <w:rPr>
                <w:rFonts w:ascii="Times New Roman" w:hAnsi="Times New Roman"/>
                <w:sz w:val="28"/>
                <w:szCs w:val="28"/>
                <w:lang w:val="kk-KZ"/>
              </w:rPr>
              <w:t>Зерттеу нәтижелері</w:t>
            </w:r>
          </w:p>
        </w:tc>
      </w:tr>
      <w:tr w:rsidR="006A11B0" w:rsidRPr="005D6CF0" w:rsidTr="006A11B0">
        <w:tc>
          <w:tcPr>
            <w:tcW w:w="1522" w:type="pct"/>
            <w:vMerge/>
            <w:tcBorders>
              <w:top w:val="single" w:sz="4" w:space="0" w:color="auto"/>
              <w:left w:val="single" w:sz="4" w:space="0" w:color="auto"/>
              <w:bottom w:val="single" w:sz="4" w:space="0" w:color="auto"/>
              <w:right w:val="single" w:sz="4" w:space="0" w:color="auto"/>
            </w:tcBorders>
            <w:vAlign w:val="center"/>
            <w:hideMark/>
          </w:tcPr>
          <w:p w:rsidR="006A11B0" w:rsidRPr="005D6CF0" w:rsidRDefault="006A11B0" w:rsidP="00312D31">
            <w:pPr>
              <w:rPr>
                <w:rFonts w:ascii="Times New Roman" w:hAnsi="Times New Roman"/>
                <w:sz w:val="28"/>
                <w:szCs w:val="28"/>
              </w:rPr>
            </w:pPr>
          </w:p>
        </w:tc>
        <w:tc>
          <w:tcPr>
            <w:tcW w:w="957" w:type="pct"/>
            <w:vMerge/>
            <w:tcBorders>
              <w:top w:val="single" w:sz="4" w:space="0" w:color="auto"/>
              <w:left w:val="single" w:sz="4" w:space="0" w:color="auto"/>
              <w:bottom w:val="single" w:sz="4" w:space="0" w:color="auto"/>
              <w:right w:val="single" w:sz="4" w:space="0" w:color="auto"/>
            </w:tcBorders>
            <w:vAlign w:val="center"/>
            <w:hideMark/>
          </w:tcPr>
          <w:p w:rsidR="006A11B0" w:rsidRPr="005D6CF0" w:rsidRDefault="006A11B0" w:rsidP="00312D31">
            <w:pPr>
              <w:jc w:val="center"/>
              <w:rPr>
                <w:rFonts w:ascii="Times New Roman" w:hAnsi="Times New Roman"/>
                <w:sz w:val="28"/>
                <w:szCs w:val="28"/>
                <w:lang w:val="kk-KZ"/>
              </w:rPr>
            </w:pPr>
          </w:p>
        </w:tc>
        <w:tc>
          <w:tcPr>
            <w:tcW w:w="1257" w:type="pct"/>
            <w:tcBorders>
              <w:top w:val="single" w:sz="4" w:space="0" w:color="auto"/>
              <w:left w:val="single" w:sz="4" w:space="0" w:color="auto"/>
              <w:bottom w:val="single" w:sz="4" w:space="0" w:color="auto"/>
              <w:right w:val="single" w:sz="4" w:space="0" w:color="auto"/>
            </w:tcBorders>
            <w:hideMark/>
          </w:tcPr>
          <w:p w:rsidR="006A11B0" w:rsidRPr="005D6CF0" w:rsidRDefault="006A11B0" w:rsidP="00312D31">
            <w:pPr>
              <w:jc w:val="center"/>
              <w:rPr>
                <w:rFonts w:ascii="Times New Roman" w:hAnsi="Times New Roman"/>
                <w:sz w:val="28"/>
                <w:szCs w:val="28"/>
                <w:lang w:val="kk-KZ"/>
              </w:rPr>
            </w:pPr>
            <w:r w:rsidRPr="005D6CF0">
              <w:rPr>
                <w:rFonts w:ascii="Times New Roman" w:hAnsi="Times New Roman"/>
                <w:sz w:val="28"/>
                <w:szCs w:val="28"/>
                <w:lang w:val="kk-KZ"/>
              </w:rPr>
              <w:t>Левомицитин (хлорамфеникол) мг/кг</w:t>
            </w:r>
          </w:p>
        </w:tc>
        <w:tc>
          <w:tcPr>
            <w:tcW w:w="1264" w:type="pct"/>
            <w:tcBorders>
              <w:top w:val="single" w:sz="4" w:space="0" w:color="auto"/>
              <w:left w:val="single" w:sz="4" w:space="0" w:color="auto"/>
              <w:bottom w:val="single" w:sz="4" w:space="0" w:color="auto"/>
              <w:right w:val="single" w:sz="4" w:space="0" w:color="auto"/>
            </w:tcBorders>
            <w:hideMark/>
          </w:tcPr>
          <w:p w:rsidR="006A11B0" w:rsidRPr="005D6CF0" w:rsidRDefault="006A11B0" w:rsidP="00312D31">
            <w:pPr>
              <w:jc w:val="center"/>
              <w:rPr>
                <w:rFonts w:ascii="Times New Roman" w:hAnsi="Times New Roman"/>
                <w:sz w:val="28"/>
                <w:szCs w:val="28"/>
                <w:lang w:val="kk-KZ"/>
              </w:rPr>
            </w:pPr>
            <w:r w:rsidRPr="005D6CF0">
              <w:rPr>
                <w:rFonts w:ascii="Times New Roman" w:hAnsi="Times New Roman"/>
                <w:sz w:val="28"/>
                <w:szCs w:val="28"/>
                <w:lang w:val="kk-KZ"/>
              </w:rPr>
              <w:t>Тетрациклин тобы, мг/кг</w:t>
            </w:r>
          </w:p>
        </w:tc>
      </w:tr>
      <w:tr w:rsidR="006A11B0" w:rsidRPr="005D6CF0" w:rsidTr="006A11B0">
        <w:tc>
          <w:tcPr>
            <w:tcW w:w="1522" w:type="pct"/>
            <w:tcBorders>
              <w:top w:val="single" w:sz="4" w:space="0" w:color="auto"/>
              <w:left w:val="single" w:sz="4" w:space="0" w:color="auto"/>
              <w:bottom w:val="single" w:sz="4" w:space="0" w:color="auto"/>
              <w:right w:val="single" w:sz="4" w:space="0" w:color="auto"/>
            </w:tcBorders>
            <w:vAlign w:val="center"/>
          </w:tcPr>
          <w:p w:rsidR="006A11B0" w:rsidRPr="006A11B0" w:rsidRDefault="006A11B0" w:rsidP="009D6772">
            <w:pPr>
              <w:jc w:val="center"/>
              <w:rPr>
                <w:rFonts w:ascii="Times New Roman" w:hAnsi="Times New Roman"/>
                <w:sz w:val="28"/>
                <w:szCs w:val="28"/>
                <w:lang w:val="kk-KZ"/>
              </w:rPr>
            </w:pPr>
            <w:r>
              <w:rPr>
                <w:rFonts w:ascii="Times New Roman" w:hAnsi="Times New Roman"/>
                <w:sz w:val="28"/>
                <w:szCs w:val="28"/>
                <w:lang w:val="kk-KZ"/>
              </w:rPr>
              <w:t>1</w:t>
            </w:r>
          </w:p>
        </w:tc>
        <w:tc>
          <w:tcPr>
            <w:tcW w:w="9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312D31">
            <w:pPr>
              <w:jc w:val="center"/>
              <w:rPr>
                <w:rFonts w:ascii="Times New Roman" w:hAnsi="Times New Roman"/>
                <w:sz w:val="28"/>
                <w:szCs w:val="28"/>
                <w:lang w:val="kk-KZ"/>
              </w:rPr>
            </w:pPr>
            <w:r>
              <w:rPr>
                <w:rFonts w:ascii="Times New Roman" w:hAnsi="Times New Roman"/>
                <w:sz w:val="28"/>
                <w:szCs w:val="28"/>
                <w:lang w:val="kk-KZ"/>
              </w:rPr>
              <w:t>2</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312D31">
            <w:pPr>
              <w:jc w:val="center"/>
              <w:rPr>
                <w:rFonts w:ascii="Times New Roman" w:hAnsi="Times New Roman"/>
                <w:sz w:val="28"/>
                <w:szCs w:val="28"/>
                <w:lang w:val="kk-KZ"/>
              </w:rPr>
            </w:pPr>
            <w:r>
              <w:rPr>
                <w:rFonts w:ascii="Times New Roman" w:hAnsi="Times New Roman"/>
                <w:sz w:val="28"/>
                <w:szCs w:val="28"/>
                <w:lang w:val="kk-KZ"/>
              </w:rPr>
              <w:t>3</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312D31">
            <w:pPr>
              <w:jc w:val="center"/>
              <w:rPr>
                <w:rFonts w:ascii="Times New Roman" w:hAnsi="Times New Roman"/>
                <w:sz w:val="28"/>
                <w:szCs w:val="28"/>
                <w:lang w:val="kk-KZ"/>
              </w:rPr>
            </w:pPr>
            <w:r>
              <w:rPr>
                <w:rFonts w:ascii="Times New Roman" w:hAnsi="Times New Roman"/>
                <w:sz w:val="28"/>
                <w:szCs w:val="28"/>
                <w:lang w:val="kk-KZ"/>
              </w:rPr>
              <w:t>4</w:t>
            </w:r>
          </w:p>
        </w:tc>
      </w:tr>
      <w:tr w:rsidR="006A11B0" w:rsidRPr="005D6CF0" w:rsidTr="006A11B0">
        <w:tc>
          <w:tcPr>
            <w:tcW w:w="1522" w:type="pct"/>
            <w:tcBorders>
              <w:top w:val="single" w:sz="4" w:space="0" w:color="auto"/>
              <w:left w:val="single" w:sz="4" w:space="0" w:color="auto"/>
              <w:bottom w:val="nil"/>
              <w:right w:val="single" w:sz="4" w:space="0" w:color="auto"/>
            </w:tcBorders>
          </w:tcPr>
          <w:p w:rsidR="006A11B0" w:rsidRPr="005D6CF0" w:rsidRDefault="006A11B0" w:rsidP="006A11B0">
            <w:pPr>
              <w:rPr>
                <w:rFonts w:ascii="Times New Roman" w:hAnsi="Times New Roman"/>
                <w:sz w:val="28"/>
                <w:szCs w:val="28"/>
                <w:lang w:val="kk-KZ"/>
              </w:rPr>
            </w:pPr>
            <w:r w:rsidRPr="005D6CF0">
              <w:rPr>
                <w:rFonts w:ascii="Times New Roman" w:hAnsi="Times New Roman"/>
                <w:sz w:val="28"/>
                <w:szCs w:val="28"/>
                <w:lang w:val="kk-KZ"/>
              </w:rPr>
              <w:t>Жәңгір хан атындағы БҚАТУ Ихтиология және аквамәдениет зертханасы</w:t>
            </w:r>
          </w:p>
        </w:tc>
        <w:tc>
          <w:tcPr>
            <w:tcW w:w="957" w:type="pct"/>
            <w:tcBorders>
              <w:top w:val="single" w:sz="4" w:space="0" w:color="auto"/>
              <w:left w:val="single" w:sz="4" w:space="0" w:color="auto"/>
              <w:bottom w:val="nil"/>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Жайын (</w:t>
            </w:r>
            <w:r w:rsidRPr="005D6CF0">
              <w:rPr>
                <w:rFonts w:ascii="Times New Roman" w:hAnsi="Times New Roman"/>
                <w:sz w:val="28"/>
                <w:szCs w:val="28"/>
              </w:rPr>
              <w:t>n</w:t>
            </w:r>
            <w:r w:rsidRPr="005D6CF0">
              <w:rPr>
                <w:rFonts w:ascii="Times New Roman" w:hAnsi="Times New Roman"/>
                <w:sz w:val="28"/>
                <w:szCs w:val="28"/>
                <w:lang w:val="kk-KZ"/>
              </w:rPr>
              <w:t xml:space="preserve"> 4)</w:t>
            </w:r>
          </w:p>
        </w:tc>
        <w:tc>
          <w:tcPr>
            <w:tcW w:w="1257" w:type="pct"/>
            <w:tcBorders>
              <w:top w:val="single" w:sz="4" w:space="0" w:color="auto"/>
              <w:left w:val="single" w:sz="4" w:space="0" w:color="auto"/>
              <w:bottom w:val="nil"/>
              <w:right w:val="single" w:sz="4" w:space="0" w:color="auto"/>
            </w:tcBorders>
          </w:tcPr>
          <w:p w:rsidR="006A11B0" w:rsidRPr="00842A5D" w:rsidRDefault="006A11B0" w:rsidP="006A11B0">
            <w:pPr>
              <w:jc w:val="center"/>
              <w:rPr>
                <w:rFonts w:ascii="Times New Roman" w:hAnsi="Times New Roman"/>
                <w:sz w:val="28"/>
                <w:szCs w:val="28"/>
                <w:lang w:val="kk-KZ"/>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nil"/>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анықталмады</w:t>
            </w:r>
          </w:p>
        </w:tc>
      </w:tr>
    </w:tbl>
    <w:p w:rsidR="006A11B0" w:rsidRDefault="00B1387A" w:rsidP="006A11B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r w:rsidR="006A11B0" w:rsidRPr="006A11B0">
        <w:rPr>
          <w:rFonts w:ascii="Times New Roman" w:hAnsi="Times New Roman" w:cs="Times New Roman"/>
          <w:sz w:val="28"/>
          <w:szCs w:val="28"/>
          <w:lang w:val="kk-KZ"/>
        </w:rPr>
        <w:t>-кестенің жалғасы</w:t>
      </w:r>
    </w:p>
    <w:p w:rsidR="006A11B0" w:rsidRPr="006A11B0" w:rsidRDefault="006A11B0" w:rsidP="006A11B0">
      <w:pPr>
        <w:spacing w:after="0" w:line="240" w:lineRule="auto"/>
        <w:rPr>
          <w:rFonts w:ascii="Times New Roman" w:hAnsi="Times New Roman" w:cs="Times New Roman"/>
          <w:sz w:val="28"/>
          <w:szCs w:val="28"/>
          <w:lang w:val="kk-KZ"/>
        </w:rPr>
      </w:pPr>
    </w:p>
    <w:tbl>
      <w:tblPr>
        <w:tblStyle w:val="12"/>
        <w:tblW w:w="5000" w:type="pct"/>
        <w:tblLook w:val="04A0" w:firstRow="1" w:lastRow="0" w:firstColumn="1" w:lastColumn="0" w:noHBand="0" w:noVBand="1"/>
      </w:tblPr>
      <w:tblGrid>
        <w:gridCol w:w="3000"/>
        <w:gridCol w:w="1886"/>
        <w:gridCol w:w="2477"/>
        <w:gridCol w:w="2491"/>
      </w:tblGrid>
      <w:tr w:rsidR="006A11B0" w:rsidRPr="005D6CF0" w:rsidTr="006A11B0">
        <w:tc>
          <w:tcPr>
            <w:tcW w:w="1522" w:type="pct"/>
            <w:tcBorders>
              <w:top w:val="single" w:sz="4" w:space="0" w:color="auto"/>
              <w:left w:val="single" w:sz="4" w:space="0" w:color="auto"/>
              <w:bottom w:val="single" w:sz="4" w:space="0" w:color="auto"/>
              <w:right w:val="single" w:sz="4" w:space="0" w:color="auto"/>
            </w:tcBorders>
            <w:vAlign w:val="center"/>
          </w:tcPr>
          <w:p w:rsidR="006A11B0" w:rsidRPr="006A11B0" w:rsidRDefault="006A11B0" w:rsidP="006A11B0">
            <w:pPr>
              <w:jc w:val="center"/>
              <w:rPr>
                <w:rFonts w:ascii="Times New Roman" w:hAnsi="Times New Roman"/>
                <w:sz w:val="28"/>
                <w:szCs w:val="28"/>
                <w:lang w:val="kk-KZ"/>
              </w:rPr>
            </w:pPr>
            <w:r>
              <w:rPr>
                <w:rFonts w:ascii="Times New Roman" w:hAnsi="Times New Roman"/>
                <w:sz w:val="28"/>
                <w:szCs w:val="28"/>
                <w:lang w:val="kk-KZ"/>
              </w:rPr>
              <w:t>1</w:t>
            </w:r>
          </w:p>
        </w:tc>
        <w:tc>
          <w:tcPr>
            <w:tcW w:w="9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jc w:val="center"/>
              <w:rPr>
                <w:rFonts w:ascii="Times New Roman" w:hAnsi="Times New Roman"/>
                <w:sz w:val="28"/>
                <w:szCs w:val="28"/>
                <w:lang w:val="kk-KZ"/>
              </w:rPr>
            </w:pPr>
            <w:r>
              <w:rPr>
                <w:rFonts w:ascii="Times New Roman" w:hAnsi="Times New Roman"/>
                <w:sz w:val="28"/>
                <w:szCs w:val="28"/>
                <w:lang w:val="kk-KZ"/>
              </w:rPr>
              <w:t>2</w:t>
            </w:r>
          </w:p>
        </w:tc>
        <w:tc>
          <w:tcPr>
            <w:tcW w:w="1257" w:type="pct"/>
            <w:tcBorders>
              <w:top w:val="single" w:sz="4" w:space="0" w:color="auto"/>
              <w:left w:val="single" w:sz="4" w:space="0" w:color="auto"/>
              <w:bottom w:val="single" w:sz="4" w:space="0" w:color="auto"/>
              <w:right w:val="single" w:sz="4" w:space="0" w:color="auto"/>
            </w:tcBorders>
            <w:vAlign w:val="center"/>
          </w:tcPr>
          <w:p w:rsidR="006A11B0" w:rsidRPr="006A11B0" w:rsidRDefault="006A11B0" w:rsidP="006A11B0">
            <w:pPr>
              <w:widowControl w:val="0"/>
              <w:suppressAutoHyphens/>
              <w:jc w:val="center"/>
              <w:rPr>
                <w:rFonts w:ascii="Times New Roman" w:hAnsi="Times New Roman"/>
                <w:sz w:val="28"/>
                <w:szCs w:val="28"/>
                <w:lang w:val="kk-KZ"/>
              </w:rPr>
            </w:pPr>
            <w:r>
              <w:rPr>
                <w:rFonts w:ascii="Times New Roman" w:hAnsi="Times New Roman"/>
                <w:sz w:val="28"/>
                <w:szCs w:val="28"/>
                <w:lang w:val="kk-KZ"/>
              </w:rPr>
              <w:t>3</w:t>
            </w:r>
          </w:p>
        </w:tc>
        <w:tc>
          <w:tcPr>
            <w:tcW w:w="1264" w:type="pct"/>
            <w:tcBorders>
              <w:top w:val="single" w:sz="4" w:space="0" w:color="auto"/>
              <w:left w:val="single" w:sz="4" w:space="0" w:color="auto"/>
              <w:bottom w:val="single" w:sz="4" w:space="0" w:color="auto"/>
              <w:right w:val="single" w:sz="4" w:space="0" w:color="auto"/>
            </w:tcBorders>
          </w:tcPr>
          <w:p w:rsidR="006A11B0" w:rsidRPr="006A11B0" w:rsidRDefault="006A11B0" w:rsidP="006A11B0">
            <w:pPr>
              <w:jc w:val="center"/>
              <w:rPr>
                <w:rFonts w:ascii="Times New Roman" w:hAnsi="Times New Roman"/>
                <w:sz w:val="28"/>
                <w:szCs w:val="28"/>
                <w:lang w:val="kk-KZ"/>
              </w:rPr>
            </w:pPr>
            <w:r w:rsidRPr="006A11B0">
              <w:rPr>
                <w:rFonts w:ascii="Times New Roman" w:hAnsi="Times New Roman"/>
                <w:sz w:val="28"/>
                <w:szCs w:val="28"/>
                <w:lang w:val="kk-KZ"/>
              </w:rPr>
              <w:t>4</w:t>
            </w:r>
          </w:p>
        </w:tc>
      </w:tr>
      <w:tr w:rsidR="006A11B0" w:rsidRPr="005D6CF0" w:rsidTr="006A11B0">
        <w:tc>
          <w:tcPr>
            <w:tcW w:w="1522"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jc w:val="center"/>
              <w:rPr>
                <w:rFonts w:ascii="Times New Roman" w:hAnsi="Times New Roman"/>
                <w:sz w:val="28"/>
                <w:szCs w:val="28"/>
                <w:lang w:val="kk-KZ"/>
              </w:rPr>
            </w:pPr>
          </w:p>
        </w:tc>
        <w:tc>
          <w:tcPr>
            <w:tcW w:w="12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widowControl w:val="0"/>
              <w:suppressAutoHyphens/>
              <w:jc w:val="center"/>
              <w:rPr>
                <w:rFonts w:ascii="Times New Roman" w:hAnsi="Times New Roman"/>
                <w:sz w:val="28"/>
                <w:szCs w:val="28"/>
              </w:rPr>
            </w:pPr>
            <w:r w:rsidRPr="005D6CF0">
              <w:rPr>
                <w:rFonts w:ascii="Times New Roman" w:hAnsi="Times New Roman"/>
                <w:sz w:val="28"/>
                <w:szCs w:val="28"/>
                <w:lang w:val="kk-KZ"/>
              </w:rPr>
              <w:t>Сібір бекресі (5)</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rPr>
                <w:rFonts w:ascii="Times New Roman" w:hAnsi="Times New Roman"/>
                <w:sz w:val="28"/>
                <w:szCs w:val="28"/>
              </w:rPr>
            </w:pPr>
            <w:r w:rsidRPr="005D6CF0">
              <w:rPr>
                <w:rFonts w:ascii="Times New Roman" w:hAnsi="Times New Roman"/>
                <w:sz w:val="28"/>
                <w:szCs w:val="28"/>
              </w:rPr>
              <w:t xml:space="preserve">Үлкен Өзен, </w:t>
            </w:r>
          </w:p>
          <w:p w:rsidR="006A11B0" w:rsidRPr="005D6CF0" w:rsidRDefault="006A11B0" w:rsidP="006A11B0">
            <w:pPr>
              <w:rPr>
                <w:rFonts w:ascii="Times New Roman" w:hAnsi="Times New Roman"/>
                <w:sz w:val="28"/>
                <w:szCs w:val="28"/>
              </w:rPr>
            </w:pPr>
            <w:r w:rsidRPr="005D6CF0">
              <w:rPr>
                <w:rFonts w:ascii="Times New Roman" w:hAnsi="Times New Roman"/>
                <w:sz w:val="28"/>
                <w:szCs w:val="28"/>
              </w:rPr>
              <w:t>"Узек" тоғаны</w:t>
            </w: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Сазан (7)</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Мөңке (5)</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val="restart"/>
            <w:tcBorders>
              <w:top w:val="single" w:sz="4" w:space="0" w:color="auto"/>
              <w:left w:val="single" w:sz="4" w:space="0" w:color="auto"/>
              <w:right w:val="single" w:sz="4" w:space="0" w:color="auto"/>
            </w:tcBorders>
          </w:tcPr>
          <w:p w:rsidR="006A11B0" w:rsidRPr="005D6CF0" w:rsidRDefault="006A11B0" w:rsidP="006A11B0">
            <w:pPr>
              <w:rPr>
                <w:rFonts w:ascii="Times New Roman" w:hAnsi="Times New Roman"/>
                <w:sz w:val="28"/>
                <w:szCs w:val="28"/>
              </w:rPr>
            </w:pPr>
            <w:r w:rsidRPr="005D6CF0">
              <w:rPr>
                <w:rFonts w:ascii="Times New Roman" w:hAnsi="Times New Roman"/>
                <w:sz w:val="28"/>
                <w:szCs w:val="28"/>
              </w:rPr>
              <w:t>«Аяжан»</w:t>
            </w:r>
            <w:r w:rsidRPr="005D6CF0">
              <w:rPr>
                <w:sz w:val="28"/>
                <w:szCs w:val="28"/>
              </w:rPr>
              <w:t xml:space="preserve"> </w:t>
            </w:r>
            <w:r w:rsidRPr="005D6CF0">
              <w:rPr>
                <w:rFonts w:ascii="Times New Roman" w:hAnsi="Times New Roman"/>
                <w:sz w:val="28"/>
                <w:szCs w:val="28"/>
              </w:rPr>
              <w:t>базары</w:t>
            </w: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Кептірілген қаракөз (6)</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tcBorders>
              <w:left w:val="single" w:sz="4" w:space="0" w:color="auto"/>
              <w:right w:val="single" w:sz="4" w:space="0" w:color="auto"/>
            </w:tcBorders>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Ысталған қылышбалық (5)</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rPr>
              <w:t>0,00012</w:t>
            </w:r>
            <w:r w:rsidRPr="005D6CF0">
              <w:rPr>
                <w:rFonts w:ascii="Times New Roman" w:eastAsia="Arial Unicode MS" w:hAnsi="Times New Roman"/>
                <w:sz w:val="28"/>
                <w:szCs w:val="28"/>
                <w:lang w:val="en-US" w:bidi="en-US"/>
              </w:rPr>
              <w:t>±</w:t>
            </w:r>
            <w:r w:rsidRPr="005D6CF0">
              <w:rPr>
                <w:rFonts w:ascii="Times New Roman" w:eastAsia="Arial Unicode MS" w:hAnsi="Times New Roman"/>
                <w:sz w:val="28"/>
                <w:szCs w:val="28"/>
                <w:lang w:bidi="en-US"/>
              </w:rPr>
              <w:t>0,006</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tcBorders>
              <w:left w:val="single" w:sz="4" w:space="0" w:color="auto"/>
              <w:bottom w:val="single" w:sz="4" w:space="0" w:color="auto"/>
              <w:right w:val="single" w:sz="4" w:space="0" w:color="auto"/>
            </w:tcBorders>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Сүрленген қылышбалық (6)</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val="restart"/>
            <w:tcBorders>
              <w:top w:val="single" w:sz="4" w:space="0" w:color="auto"/>
              <w:left w:val="single" w:sz="4" w:space="0" w:color="auto"/>
              <w:right w:val="single" w:sz="4" w:space="0" w:color="auto"/>
            </w:tcBorders>
          </w:tcPr>
          <w:p w:rsidR="006A11B0" w:rsidRPr="005D6CF0" w:rsidRDefault="006A11B0" w:rsidP="006A11B0">
            <w:pPr>
              <w:rPr>
                <w:rFonts w:ascii="Times New Roman" w:hAnsi="Times New Roman"/>
                <w:sz w:val="28"/>
                <w:szCs w:val="28"/>
              </w:rPr>
            </w:pPr>
            <w:r w:rsidRPr="005D6CF0">
              <w:rPr>
                <w:rFonts w:ascii="Times New Roman" w:hAnsi="Times New Roman"/>
                <w:sz w:val="28"/>
                <w:szCs w:val="28"/>
              </w:rPr>
              <w:t>«Мирлан»</w:t>
            </w:r>
            <w:r w:rsidRPr="005D6CF0">
              <w:rPr>
                <w:rFonts w:ascii="Times New Roman" w:hAnsi="Times New Roman"/>
                <w:sz w:val="28"/>
                <w:szCs w:val="28"/>
                <w:lang w:val="kk-KZ"/>
              </w:rPr>
              <w:t xml:space="preserve"> базары</w:t>
            </w:r>
          </w:p>
        </w:tc>
        <w:tc>
          <w:tcPr>
            <w:tcW w:w="9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Кептірілген қаракөз (7)</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tcBorders>
              <w:left w:val="single" w:sz="4" w:space="0" w:color="auto"/>
              <w:right w:val="single" w:sz="4" w:space="0" w:color="auto"/>
            </w:tcBorders>
            <w:vAlign w:val="center"/>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Сүрленген қылышбалық (6)</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vMerge/>
            <w:tcBorders>
              <w:left w:val="single" w:sz="4" w:space="0" w:color="auto"/>
              <w:bottom w:val="single" w:sz="4" w:space="0" w:color="auto"/>
              <w:right w:val="single" w:sz="4" w:space="0" w:color="auto"/>
            </w:tcBorders>
            <w:vAlign w:val="center"/>
          </w:tcPr>
          <w:p w:rsidR="006A11B0" w:rsidRPr="005D6CF0" w:rsidRDefault="006A11B0" w:rsidP="006A11B0">
            <w:pPr>
              <w:rPr>
                <w:rFonts w:ascii="Times New Roman" w:hAnsi="Times New Roman"/>
                <w:sz w:val="28"/>
                <w:szCs w:val="28"/>
              </w:rPr>
            </w:pP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rPr>
            </w:pPr>
            <w:r w:rsidRPr="005D6CF0">
              <w:rPr>
                <w:rFonts w:ascii="Times New Roman" w:hAnsi="Times New Roman"/>
                <w:sz w:val="28"/>
                <w:szCs w:val="28"/>
                <w:lang w:val="kk-KZ"/>
              </w:rPr>
              <w:t>Ысталған қылышбалық (5)</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1522"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rPr>
                <w:rFonts w:ascii="Times New Roman" w:hAnsi="Times New Roman"/>
                <w:sz w:val="28"/>
                <w:szCs w:val="28"/>
                <w:lang w:val="kk-KZ"/>
              </w:rPr>
            </w:pPr>
            <w:r w:rsidRPr="005D6CF0">
              <w:rPr>
                <w:rFonts w:ascii="Times New Roman" w:hAnsi="Times New Roman"/>
                <w:sz w:val="28"/>
                <w:szCs w:val="28"/>
                <w:lang w:val="kk-KZ"/>
              </w:rPr>
              <w:t>Жалпы</w:t>
            </w:r>
          </w:p>
        </w:tc>
        <w:tc>
          <w:tcPr>
            <w:tcW w:w="9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rFonts w:ascii="Times New Roman" w:hAnsi="Times New Roman"/>
                <w:sz w:val="28"/>
                <w:szCs w:val="28"/>
                <w:lang w:val="kk-KZ"/>
              </w:rPr>
            </w:pPr>
            <w:r w:rsidRPr="005D6CF0">
              <w:rPr>
                <w:rFonts w:ascii="Times New Roman" w:hAnsi="Times New Roman"/>
                <w:sz w:val="28"/>
                <w:szCs w:val="28"/>
              </w:rPr>
              <w:t xml:space="preserve">56 </w:t>
            </w:r>
            <w:r w:rsidRPr="005D6CF0">
              <w:rPr>
                <w:rFonts w:ascii="Times New Roman" w:hAnsi="Times New Roman"/>
                <w:sz w:val="28"/>
                <w:szCs w:val="28"/>
                <w:lang w:val="kk-KZ"/>
              </w:rPr>
              <w:t>дана</w:t>
            </w:r>
          </w:p>
        </w:tc>
        <w:tc>
          <w:tcPr>
            <w:tcW w:w="1257"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c>
          <w:tcPr>
            <w:tcW w:w="1264" w:type="pct"/>
            <w:tcBorders>
              <w:top w:val="single" w:sz="4" w:space="0" w:color="auto"/>
              <w:left w:val="single" w:sz="4" w:space="0" w:color="auto"/>
              <w:bottom w:val="single" w:sz="4" w:space="0" w:color="auto"/>
              <w:right w:val="single" w:sz="4" w:space="0" w:color="auto"/>
            </w:tcBorders>
          </w:tcPr>
          <w:p w:rsidR="006A11B0" w:rsidRPr="005D6CF0" w:rsidRDefault="006A11B0" w:rsidP="006A11B0">
            <w:pPr>
              <w:jc w:val="center"/>
              <w:rPr>
                <w:sz w:val="28"/>
                <w:szCs w:val="28"/>
              </w:rPr>
            </w:pPr>
            <w:r w:rsidRPr="005D6CF0">
              <w:rPr>
                <w:rFonts w:ascii="Times New Roman" w:hAnsi="Times New Roman"/>
                <w:sz w:val="28"/>
                <w:szCs w:val="28"/>
                <w:lang w:val="kk-KZ"/>
              </w:rPr>
              <w:t>анықталмады</w:t>
            </w:r>
          </w:p>
        </w:tc>
      </w:tr>
      <w:tr w:rsidR="006A11B0" w:rsidRPr="005D6CF0" w:rsidTr="006A11B0">
        <w:tc>
          <w:tcPr>
            <w:tcW w:w="5000" w:type="pct"/>
            <w:gridSpan w:val="4"/>
            <w:tcBorders>
              <w:top w:val="single" w:sz="4" w:space="0" w:color="auto"/>
              <w:left w:val="single" w:sz="4" w:space="0" w:color="auto"/>
              <w:bottom w:val="single" w:sz="4" w:space="0" w:color="auto"/>
              <w:right w:val="single" w:sz="4" w:space="0" w:color="auto"/>
            </w:tcBorders>
            <w:vAlign w:val="center"/>
          </w:tcPr>
          <w:p w:rsidR="006A11B0" w:rsidRPr="005D6CF0" w:rsidRDefault="006A11B0" w:rsidP="006A11B0">
            <w:pPr>
              <w:ind w:firstLine="709"/>
              <w:jc w:val="both"/>
              <w:rPr>
                <w:rFonts w:ascii="Times New Roman" w:hAnsi="Times New Roman"/>
                <w:sz w:val="28"/>
                <w:szCs w:val="28"/>
                <w:lang w:val="kk-KZ"/>
              </w:rPr>
            </w:pPr>
            <w:r w:rsidRPr="005D6CF0">
              <w:rPr>
                <w:rFonts w:ascii="Times New Roman" w:eastAsia="Times New Roman" w:hAnsi="Times New Roman"/>
                <w:bCs/>
                <w:sz w:val="28"/>
                <w:szCs w:val="28"/>
              </w:rPr>
              <w:t>Ескертпелер: 1.-анықталмады; 2. Жақшада зерттелген балықтардың саны көрсе</w:t>
            </w:r>
            <w:r>
              <w:rPr>
                <w:rFonts w:ascii="Times New Roman" w:eastAsia="Times New Roman" w:hAnsi="Times New Roman"/>
                <w:bCs/>
                <w:sz w:val="28"/>
                <w:szCs w:val="28"/>
              </w:rPr>
              <w:t>тілген; 3.- Левомицитин үшін ШР</w:t>
            </w:r>
            <w:r>
              <w:rPr>
                <w:rFonts w:ascii="Times New Roman" w:eastAsia="Times New Roman" w:hAnsi="Times New Roman"/>
                <w:bCs/>
                <w:sz w:val="28"/>
                <w:szCs w:val="28"/>
                <w:lang w:val="kk-KZ"/>
              </w:rPr>
              <w:t>Д</w:t>
            </w:r>
            <w:r w:rsidRPr="005D6CF0">
              <w:rPr>
                <w:rFonts w:ascii="Times New Roman" w:eastAsia="Times New Roman" w:hAnsi="Times New Roman"/>
                <w:bCs/>
                <w:sz w:val="28"/>
                <w:szCs w:val="28"/>
              </w:rPr>
              <w:t xml:space="preserve"> - &lt;0,0003 мг / кг, тетрациклин тобы-0,01 мг / кг.</w:t>
            </w:r>
          </w:p>
        </w:tc>
      </w:tr>
    </w:tbl>
    <w:p w:rsidR="006A11B0" w:rsidRDefault="006A11B0" w:rsidP="008F044C">
      <w:pPr>
        <w:spacing w:after="0" w:line="240" w:lineRule="auto"/>
        <w:ind w:firstLine="567"/>
        <w:jc w:val="both"/>
        <w:rPr>
          <w:rFonts w:ascii="Times New Roman" w:hAnsi="Times New Roman" w:cs="Times New Roman"/>
          <w:sz w:val="28"/>
          <w:szCs w:val="28"/>
          <w:lang w:val="kk-KZ"/>
        </w:rPr>
      </w:pPr>
    </w:p>
    <w:p w:rsidR="008F044C" w:rsidRPr="007E47A4" w:rsidRDefault="008F044C" w:rsidP="008F044C">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"Аяжан" базарынан </w:t>
      </w:r>
      <w:r w:rsidR="00B1387A">
        <w:rPr>
          <w:rFonts w:ascii="Times New Roman" w:hAnsi="Times New Roman" w:cs="Times New Roman"/>
          <w:sz w:val="28"/>
          <w:szCs w:val="28"/>
          <w:lang w:val="kk-KZ"/>
        </w:rPr>
        <w:t>3</w:t>
      </w:r>
      <w:r w:rsidRPr="007E47A4">
        <w:rPr>
          <w:rFonts w:ascii="Times New Roman" w:hAnsi="Times New Roman" w:cs="Times New Roman"/>
          <w:sz w:val="28"/>
          <w:szCs w:val="28"/>
          <w:lang w:val="kk-KZ"/>
        </w:rPr>
        <w:t xml:space="preserve">-кестеге сәйкес, сатып алынған </w:t>
      </w:r>
      <w:r>
        <w:rPr>
          <w:rFonts w:ascii="Times New Roman" w:hAnsi="Times New Roman" w:cs="Times New Roman"/>
          <w:sz w:val="28"/>
          <w:szCs w:val="28"/>
          <w:lang w:val="kk-KZ"/>
        </w:rPr>
        <w:t>қ</w:t>
      </w:r>
      <w:r w:rsidRPr="001E30B5">
        <w:rPr>
          <w:rFonts w:ascii="Times New Roman" w:hAnsi="Times New Roman" w:cs="Times New Roman"/>
          <w:sz w:val="28"/>
          <w:szCs w:val="28"/>
          <w:lang w:val="kk-KZ"/>
        </w:rPr>
        <w:t xml:space="preserve">ақталған қылышбалық </w:t>
      </w:r>
      <w:r w:rsidRPr="007E47A4">
        <w:rPr>
          <w:rFonts w:ascii="Times New Roman" w:hAnsi="Times New Roman" w:cs="Times New Roman"/>
          <w:sz w:val="28"/>
          <w:szCs w:val="28"/>
          <w:lang w:val="kk-KZ"/>
        </w:rPr>
        <w:t xml:space="preserve">балықтарының 5 үлгісінде рұқсат етілген нормадан аспайтын левомицетиннің қалдық мөлшері табылғаны байқалады. </w:t>
      </w:r>
    </w:p>
    <w:p w:rsidR="008F044C" w:rsidRDefault="008F044C" w:rsidP="008F044C">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Осылайша, зерттелген 91 сынаманың (2022-2023) балық пен басқа да аквакультура өнімдерінің ішінен бактерияға қарсы заттардың қалдық мөлшері (левомицитин, тетрациклин тобы) 11 сынамада табылды, бұл зерттелген с</w:t>
      </w:r>
      <w:r>
        <w:rPr>
          <w:rFonts w:ascii="Times New Roman" w:hAnsi="Times New Roman" w:cs="Times New Roman"/>
          <w:sz w:val="28"/>
          <w:szCs w:val="28"/>
          <w:lang w:val="kk-KZ"/>
        </w:rPr>
        <w:t xml:space="preserve">ынамалардың жалпы санының 12% - </w:t>
      </w:r>
      <w:r w:rsidRPr="007E47A4">
        <w:rPr>
          <w:rFonts w:ascii="Times New Roman" w:hAnsi="Times New Roman" w:cs="Times New Roman"/>
          <w:sz w:val="28"/>
          <w:szCs w:val="28"/>
          <w:lang w:val="kk-KZ"/>
        </w:rPr>
        <w:t>құрады, оның ішінде левомицетиннің ШРК-ның, тетрациклин тобының антибиотиктер</w:t>
      </w:r>
      <w:r>
        <w:rPr>
          <w:rFonts w:ascii="Times New Roman" w:hAnsi="Times New Roman" w:cs="Times New Roman"/>
          <w:sz w:val="28"/>
          <w:szCs w:val="28"/>
          <w:lang w:val="kk-KZ"/>
        </w:rPr>
        <w:t>інің 6 сынамада тиісінше 6,6% -</w:t>
      </w:r>
      <w:r w:rsidRPr="007E47A4">
        <w:rPr>
          <w:rFonts w:ascii="Times New Roman" w:hAnsi="Times New Roman" w:cs="Times New Roman"/>
          <w:sz w:val="28"/>
          <w:szCs w:val="28"/>
          <w:lang w:val="kk-KZ"/>
        </w:rPr>
        <w:t xml:space="preserve"> құрады.</w:t>
      </w:r>
    </w:p>
    <w:p w:rsidR="008F044C" w:rsidRDefault="005D4D72" w:rsidP="009D6772">
      <w:pPr>
        <w:spacing w:after="0" w:line="240" w:lineRule="auto"/>
        <w:ind w:firstLine="567"/>
        <w:jc w:val="both"/>
        <w:rPr>
          <w:rFonts w:ascii="Times New Roman" w:hAnsi="Times New Roman" w:cs="Times New Roman"/>
          <w:sz w:val="28"/>
          <w:szCs w:val="28"/>
          <w:lang w:val="kk-KZ"/>
        </w:rPr>
      </w:pPr>
      <w:r w:rsidRPr="00815DAA">
        <w:rPr>
          <w:rFonts w:ascii="Times New Roman" w:hAnsi="Times New Roman" w:cs="Times New Roman"/>
          <w:sz w:val="28"/>
          <w:szCs w:val="28"/>
          <w:lang w:val="kk-KZ"/>
        </w:rPr>
        <w:t>Аквакультура</w:t>
      </w:r>
      <w:r w:rsidR="008F044C" w:rsidRPr="00815DAA">
        <w:rPr>
          <w:rFonts w:ascii="Times New Roman" w:hAnsi="Times New Roman" w:cs="Times New Roman"/>
          <w:sz w:val="28"/>
          <w:szCs w:val="28"/>
          <w:lang w:val="kk-KZ"/>
        </w:rPr>
        <w:t xml:space="preserve"> объектілерін заманауи өсіруде антибиотиктер терапевтік мақсатта, аурулардың алдын алу үшін және өсу стимуляторлары ретінде қолданылады. Осыған байланысты көптеген су жануарлары жүйелі түрде немесе жиі антибиотиктер алады. Аквакультура өнімдерімен адам ағзасына, сондай-ақ өндіріс қалдықтарымен қоршаған ортаға антибиотиктер макроорганизмдердегі физиологиялық процестердің бұзылуын, микробтық теңгерімсіздікті, жануарлар мен адамдарда жаппай жұқпалы ауруларды </w:t>
      </w:r>
      <w:r w:rsidR="008F044C" w:rsidRPr="00815DAA">
        <w:rPr>
          <w:rFonts w:ascii="Times New Roman" w:hAnsi="Times New Roman" w:cs="Times New Roman"/>
          <w:sz w:val="28"/>
          <w:szCs w:val="28"/>
          <w:lang w:val="kk-KZ"/>
        </w:rPr>
        <w:lastRenderedPageBreak/>
        <w:t>тудыратын төзімді бактериялардың пайда болуын, таралуын және сақталуын тудыратын концентрацияларда келеді. Төзімді зоонозды бактериялар адамдарға тамақ арқылы да, тікелей байланыста немесе қоршаған орта объектілері арқылы да жұғуы мүмкін және оларды жұқпалы ауруларға шалдықтыруы мүмкін.</w:t>
      </w:r>
      <w:r w:rsidR="008F044C">
        <w:rPr>
          <w:rFonts w:ascii="Times New Roman" w:hAnsi="Times New Roman" w:cs="Times New Roman"/>
          <w:sz w:val="28"/>
          <w:szCs w:val="28"/>
          <w:lang w:val="kk-KZ"/>
        </w:rPr>
        <w:t xml:space="preserve"> </w:t>
      </w:r>
    </w:p>
    <w:p w:rsidR="008F044C" w:rsidRDefault="008F044C" w:rsidP="00B1387A">
      <w:pPr>
        <w:spacing w:after="0"/>
        <w:ind w:firstLine="567"/>
        <w:jc w:val="both"/>
        <w:rPr>
          <w:rFonts w:ascii="Times New Roman" w:hAnsi="Times New Roman" w:cs="Times New Roman"/>
          <w:sz w:val="28"/>
          <w:szCs w:val="28"/>
          <w:lang w:val="kk-KZ"/>
        </w:rPr>
      </w:pPr>
      <w:r w:rsidRPr="00815DAA">
        <w:rPr>
          <w:rFonts w:ascii="Times New Roman" w:hAnsi="Times New Roman" w:cs="Times New Roman"/>
          <w:sz w:val="28"/>
          <w:szCs w:val="28"/>
          <w:lang w:val="kk-KZ"/>
        </w:rPr>
        <w:t>Бактериялардың антибиотиктердің әртүрлі кластарына төзімділігі адамдар мен жануарлардағы инфекцияларды ем</w:t>
      </w:r>
      <w:r w:rsidR="00C439F2">
        <w:rPr>
          <w:rFonts w:ascii="Times New Roman" w:hAnsi="Times New Roman" w:cs="Times New Roman"/>
          <w:sz w:val="28"/>
          <w:szCs w:val="28"/>
          <w:lang w:val="kk-KZ"/>
        </w:rPr>
        <w:t>деудің тиімділігін төмендетеді, аурулар</w:t>
      </w:r>
      <w:r w:rsidRPr="00815DAA">
        <w:rPr>
          <w:rFonts w:ascii="Times New Roman" w:hAnsi="Times New Roman" w:cs="Times New Roman"/>
          <w:sz w:val="28"/>
          <w:szCs w:val="28"/>
          <w:lang w:val="kk-KZ"/>
        </w:rPr>
        <w:t xml:space="preserve"> өлімнің өсуіне ықпал етеді және айтарлықтай экономикалық шығындарға әкеледі. Деректерді талдау көрсеткендей, аквамәдениетте антибиотиктерді азық-түлік қауіпсіздігі тұрғысынан қолдану мал шаруашылығы мен денсаулық сақтау үшін үлкен проблемаға айналуда. </w:t>
      </w:r>
    </w:p>
    <w:p w:rsidR="008F044C" w:rsidRDefault="008F044C" w:rsidP="00B1387A">
      <w:pPr>
        <w:spacing w:after="0"/>
        <w:ind w:firstLine="567"/>
        <w:jc w:val="both"/>
        <w:rPr>
          <w:rFonts w:ascii="Times New Roman" w:hAnsi="Times New Roman" w:cs="Times New Roman"/>
          <w:sz w:val="28"/>
          <w:szCs w:val="28"/>
          <w:lang w:val="kk-KZ"/>
        </w:rPr>
      </w:pPr>
      <w:r w:rsidRPr="00815DAA">
        <w:rPr>
          <w:rFonts w:ascii="Times New Roman" w:hAnsi="Times New Roman" w:cs="Times New Roman"/>
          <w:sz w:val="28"/>
          <w:szCs w:val="28"/>
          <w:lang w:val="kk-KZ"/>
        </w:rPr>
        <w:t>Балық шаруашылығында өсіру кезінде ветеринарлық препараттар мен антибиотиктерді кеңінен қолдануға байланысты азық-түлік қауіпсіздігін қамтамасыз етудің маңызды мәселелерінің бірі балық өнімдерінде антибиотиктердің қалдық іздерінің болуы болып табылады. Препараттар балық питомниктерінде балықтың жұқпалы ауруларының тез таралуын болдырмау, балық өнімдерін сақтау кезінде жемді сақтау үшін қолданылады.</w:t>
      </w:r>
    </w:p>
    <w:p w:rsidR="007D6DEC" w:rsidRPr="002F515F" w:rsidRDefault="008F044C" w:rsidP="00B1387A">
      <w:pPr>
        <w:spacing w:after="0"/>
        <w:ind w:firstLine="567"/>
        <w:jc w:val="both"/>
        <w:rPr>
          <w:lang w:val="kk-KZ"/>
        </w:rPr>
      </w:pPr>
      <w:r>
        <w:rPr>
          <w:rFonts w:ascii="Times New Roman" w:hAnsi="Times New Roman" w:cs="Times New Roman"/>
          <w:sz w:val="28"/>
          <w:szCs w:val="28"/>
          <w:lang w:val="kk-KZ"/>
        </w:rPr>
        <w:t xml:space="preserve"> </w:t>
      </w:r>
      <w:r w:rsidRPr="00815DAA">
        <w:rPr>
          <w:rFonts w:ascii="Times New Roman" w:hAnsi="Times New Roman" w:cs="Times New Roman"/>
          <w:sz w:val="28"/>
          <w:szCs w:val="28"/>
          <w:lang w:val="kk-KZ"/>
        </w:rPr>
        <w:t xml:space="preserve">Нәтижелерді қорытындылай келе, балық өнімдеріндегі тетрациклин тобы мен левомицетин антибиотиктерінің құрамы бойынша белгіленген нормадан </w:t>
      </w:r>
      <w:r w:rsidR="00046B6E">
        <w:rPr>
          <w:rFonts w:ascii="Times New Roman" w:hAnsi="Times New Roman" w:cs="Times New Roman"/>
          <w:sz w:val="28"/>
          <w:szCs w:val="28"/>
          <w:lang w:val="kk-KZ"/>
        </w:rPr>
        <w:t>асып кетп</w:t>
      </w:r>
      <w:r>
        <w:rPr>
          <w:rFonts w:ascii="Times New Roman" w:hAnsi="Times New Roman" w:cs="Times New Roman"/>
          <w:sz w:val="28"/>
          <w:szCs w:val="28"/>
          <w:lang w:val="kk-KZ"/>
        </w:rPr>
        <w:t>е</w:t>
      </w:r>
      <w:r w:rsidR="00046B6E">
        <w:rPr>
          <w:rFonts w:ascii="Times New Roman" w:hAnsi="Times New Roman" w:cs="Times New Roman"/>
          <w:sz w:val="28"/>
          <w:szCs w:val="28"/>
          <w:lang w:val="kk-KZ"/>
        </w:rPr>
        <w:t>ге</w:t>
      </w:r>
      <w:r>
        <w:rPr>
          <w:rFonts w:ascii="Times New Roman" w:hAnsi="Times New Roman" w:cs="Times New Roman"/>
          <w:sz w:val="28"/>
          <w:szCs w:val="28"/>
          <w:lang w:val="kk-KZ"/>
        </w:rPr>
        <w:t xml:space="preserve">нін айтуға болады </w:t>
      </w:r>
      <w:r w:rsidRPr="00815DAA">
        <w:rPr>
          <w:rFonts w:ascii="Times New Roman" w:hAnsi="Times New Roman" w:cs="Times New Roman"/>
          <w:sz w:val="28"/>
          <w:szCs w:val="28"/>
          <w:lang w:val="kk-KZ"/>
        </w:rPr>
        <w:t>себептердің бірі антибиотиктер қолданылған балықтардың технологиялық өңдеуі деп атауға болады.</w:t>
      </w:r>
      <w:r w:rsidRPr="00B25560">
        <w:rPr>
          <w:lang w:val="kk-KZ"/>
        </w:rPr>
        <w:t xml:space="preserve"> </w:t>
      </w:r>
    </w:p>
    <w:p w:rsidR="007D6DEC" w:rsidRDefault="007D6DEC" w:rsidP="00B1387A">
      <w:pPr>
        <w:spacing w:after="0"/>
        <w:jc w:val="both"/>
        <w:rPr>
          <w:rFonts w:ascii="Times New Roman" w:hAnsi="Times New Roman" w:cs="Times New Roman"/>
          <w:b/>
          <w:sz w:val="28"/>
          <w:szCs w:val="28"/>
          <w:lang w:val="kk-KZ"/>
        </w:rPr>
      </w:pPr>
    </w:p>
    <w:p w:rsidR="00F637EE" w:rsidRPr="005D4D72" w:rsidRDefault="00F637EE" w:rsidP="00B1387A">
      <w:pPr>
        <w:spacing w:after="0"/>
        <w:ind w:firstLine="567"/>
        <w:jc w:val="both"/>
        <w:rPr>
          <w:rFonts w:ascii="Times New Roman" w:hAnsi="Times New Roman" w:cs="Times New Roman"/>
          <w:b/>
          <w:bCs/>
          <w:sz w:val="28"/>
          <w:szCs w:val="28"/>
          <w:lang w:val="kk-KZ"/>
        </w:rPr>
      </w:pPr>
      <w:r w:rsidRPr="005D4D72">
        <w:rPr>
          <w:rFonts w:ascii="Times New Roman" w:hAnsi="Times New Roman" w:cs="Times New Roman"/>
          <w:b/>
          <w:bCs/>
          <w:sz w:val="28"/>
          <w:szCs w:val="28"/>
          <w:lang w:val="kk-KZ"/>
        </w:rPr>
        <w:t xml:space="preserve">3.1.3 </w:t>
      </w:r>
      <w:r w:rsidR="00F31BAA" w:rsidRPr="00F31BAA">
        <w:rPr>
          <w:rFonts w:ascii="Times New Roman" w:hAnsi="Times New Roman" w:cs="Times New Roman"/>
          <w:b/>
          <w:bCs/>
          <w:sz w:val="28"/>
          <w:szCs w:val="28"/>
          <w:lang w:val="kk-KZ"/>
        </w:rPr>
        <w:t>БҚО су айдындарындағы балықтардың  паразитологиялық ауруларының таралуын зерттеу</w:t>
      </w:r>
    </w:p>
    <w:p w:rsidR="008F044C" w:rsidRPr="00B1387A" w:rsidRDefault="00F637EE" w:rsidP="00B1387A">
      <w:pPr>
        <w:spacing w:after="0"/>
        <w:ind w:firstLine="567"/>
        <w:jc w:val="both"/>
        <w:rPr>
          <w:rFonts w:ascii="Times New Roman" w:hAnsi="Times New Roman" w:cs="Times New Roman"/>
          <w:bCs/>
          <w:sz w:val="28"/>
          <w:szCs w:val="28"/>
          <w:lang w:val="kk-KZ"/>
        </w:rPr>
      </w:pPr>
      <w:r w:rsidRPr="00B1387A">
        <w:rPr>
          <w:rFonts w:ascii="Times New Roman" w:hAnsi="Times New Roman" w:cs="Times New Roman"/>
          <w:bCs/>
          <w:sz w:val="28"/>
          <w:szCs w:val="28"/>
          <w:lang w:val="kk-KZ"/>
        </w:rPr>
        <w:t>3.1.3.1</w:t>
      </w:r>
      <w:r w:rsidR="005E502B" w:rsidRPr="00B1387A">
        <w:rPr>
          <w:rFonts w:ascii="Times New Roman" w:hAnsi="Times New Roman" w:cs="Times New Roman"/>
          <w:bCs/>
          <w:sz w:val="28"/>
          <w:szCs w:val="28"/>
          <w:lang w:val="kk-KZ"/>
        </w:rPr>
        <w:t xml:space="preserve"> </w:t>
      </w:r>
      <w:r w:rsidR="00F31BAA" w:rsidRPr="00F31BAA">
        <w:rPr>
          <w:rFonts w:ascii="Times New Roman" w:hAnsi="Times New Roman" w:cs="Times New Roman"/>
          <w:bCs/>
          <w:sz w:val="28"/>
          <w:szCs w:val="28"/>
          <w:lang w:val="kk-KZ"/>
        </w:rPr>
        <w:t>Батыс Қазақстан облысындағы адамдар арасында балық инвазиясының таралуы</w:t>
      </w:r>
    </w:p>
    <w:p w:rsidR="008F044C" w:rsidRPr="007C788D" w:rsidRDefault="008F044C" w:rsidP="00B1387A">
      <w:pPr>
        <w:spacing w:after="0"/>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БҚО-да адамдардың денсаулығына қауіпті болуы мүмкін балықтардың инвазиялық ауруларының таралу ықтималдығы бар болып саналады. Сонымен қатар, балықтардың паразиттік ауруларына қатысты экологиялық қауіптілік пен эпизоотиялық процестің ерекше белгілері жеткілікті зерттелмеген. Бұл балық </w:t>
      </w:r>
      <w:r w:rsidR="00C439F2">
        <w:rPr>
          <w:rFonts w:ascii="Times New Roman" w:hAnsi="Times New Roman" w:cs="Times New Roman"/>
          <w:sz w:val="28"/>
          <w:szCs w:val="28"/>
          <w:lang w:val="kk-KZ"/>
        </w:rPr>
        <w:t xml:space="preserve">және </w:t>
      </w:r>
      <w:r w:rsidRPr="007C788D">
        <w:rPr>
          <w:rFonts w:ascii="Times New Roman" w:hAnsi="Times New Roman" w:cs="Times New Roman"/>
          <w:sz w:val="28"/>
          <w:szCs w:val="28"/>
          <w:lang w:val="kk-KZ"/>
        </w:rPr>
        <w:t xml:space="preserve">балық өнімдерін пайдалану қауіпсіздігін қамтамасыз ету шараларының тиімділігін айтарлықтай төмендетеді. </w:t>
      </w:r>
    </w:p>
    <w:p w:rsidR="008F044C" w:rsidRPr="007C788D" w:rsidRDefault="008F044C" w:rsidP="00B1387A">
      <w:pPr>
        <w:spacing w:after="0"/>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БҚО бойынша санитарлық-эпидемиологиялық бақылау департаментінің материалдарын</w:t>
      </w:r>
      <w:r w:rsidR="00C439F2">
        <w:rPr>
          <w:rFonts w:ascii="Times New Roman" w:hAnsi="Times New Roman" w:cs="Times New Roman"/>
          <w:sz w:val="28"/>
          <w:szCs w:val="28"/>
          <w:lang w:val="kk-KZ"/>
        </w:rPr>
        <w:t>ан</w:t>
      </w:r>
      <w:r w:rsidRPr="007C788D">
        <w:rPr>
          <w:rFonts w:ascii="Times New Roman" w:hAnsi="Times New Roman" w:cs="Times New Roman"/>
          <w:sz w:val="28"/>
          <w:szCs w:val="28"/>
          <w:lang w:val="kk-KZ"/>
        </w:rPr>
        <w:t xml:space="preserve"> талдау</w:t>
      </w:r>
      <w:r w:rsidR="00C439F2">
        <w:rPr>
          <w:rFonts w:ascii="Times New Roman" w:hAnsi="Times New Roman" w:cs="Times New Roman"/>
          <w:sz w:val="28"/>
          <w:szCs w:val="28"/>
          <w:lang w:val="kk-KZ"/>
        </w:rPr>
        <w:t xml:space="preserve"> бойынша,</w:t>
      </w:r>
      <w:r w:rsidRPr="007C788D">
        <w:rPr>
          <w:rFonts w:ascii="Times New Roman" w:hAnsi="Times New Roman" w:cs="Times New Roman"/>
          <w:sz w:val="28"/>
          <w:szCs w:val="28"/>
          <w:lang w:val="kk-KZ"/>
        </w:rPr>
        <w:t xml:space="preserve"> аймақ тұрғындары арасында описторхоздың 2008 жылдан бастап 2020 жылғы статистикалық ақпарат біздің зерттеуіміздң өзектілін анықтау үшін</w:t>
      </w:r>
      <w:r w:rsidR="00C439F2">
        <w:rPr>
          <w:rFonts w:ascii="Times New Roman" w:hAnsi="Times New Roman" w:cs="Times New Roman"/>
          <w:sz w:val="28"/>
          <w:szCs w:val="28"/>
          <w:lang w:val="kk-KZ"/>
        </w:rPr>
        <w:t>,</w:t>
      </w:r>
      <w:r w:rsidRPr="007C788D">
        <w:rPr>
          <w:rFonts w:ascii="Times New Roman" w:hAnsi="Times New Roman" w:cs="Times New Roman"/>
          <w:sz w:val="28"/>
          <w:szCs w:val="28"/>
          <w:lang w:val="kk-KZ"/>
        </w:rPr>
        <w:t xml:space="preserve"> қажетті ақпарат болып табылды қазіргі уақытқа дейін О. Felineus тіркелгенін көрсетеді. Соңғы 12 жылда БҚО-да описторхозбен 1454 адамда диагностика жасалды (</w:t>
      </w:r>
      <w:r w:rsidR="00B1387A">
        <w:rPr>
          <w:rFonts w:ascii="Times New Roman" w:hAnsi="Times New Roman" w:cs="Times New Roman"/>
          <w:sz w:val="28"/>
          <w:szCs w:val="28"/>
          <w:lang w:val="kk-KZ"/>
        </w:rPr>
        <w:t xml:space="preserve">Сурет </w:t>
      </w:r>
      <w:r w:rsidR="00C11BB0">
        <w:rPr>
          <w:rFonts w:ascii="Times New Roman" w:hAnsi="Times New Roman" w:cs="Times New Roman"/>
          <w:sz w:val="28"/>
          <w:szCs w:val="28"/>
          <w:lang w:val="kk-KZ"/>
        </w:rPr>
        <w:t>8</w:t>
      </w:r>
      <w:r w:rsidRPr="007C788D">
        <w:rPr>
          <w:rFonts w:ascii="Times New Roman" w:hAnsi="Times New Roman" w:cs="Times New Roman"/>
          <w:sz w:val="28"/>
          <w:szCs w:val="28"/>
          <w:lang w:val="kk-KZ"/>
        </w:rPr>
        <w:t>).</w:t>
      </w:r>
    </w:p>
    <w:p w:rsidR="008F044C" w:rsidRPr="007C788D" w:rsidRDefault="008F044C" w:rsidP="00B1387A">
      <w:pPr>
        <w:spacing w:after="0" w:line="240" w:lineRule="auto"/>
        <w:jc w:val="center"/>
        <w:rPr>
          <w:rFonts w:ascii="Times New Roman" w:hAnsi="Times New Roman" w:cs="Times New Roman"/>
          <w:sz w:val="28"/>
          <w:szCs w:val="28"/>
          <w:lang w:val="kk-KZ"/>
        </w:rPr>
      </w:pPr>
    </w:p>
    <w:p w:rsidR="00B1387A" w:rsidRDefault="00B1387A" w:rsidP="00B1387A">
      <w:pPr>
        <w:spacing w:after="0" w:line="240" w:lineRule="auto"/>
        <w:jc w:val="center"/>
        <w:rPr>
          <w:rFonts w:ascii="Times New Roman" w:hAnsi="Times New Roman" w:cs="Times New Roman"/>
          <w:sz w:val="28"/>
          <w:szCs w:val="28"/>
          <w:lang w:val="kk-KZ"/>
        </w:rPr>
      </w:pPr>
      <w:r w:rsidRPr="007C788D">
        <w:rPr>
          <w:rFonts w:ascii="Times New Roman" w:hAnsi="Times New Roman" w:cs="Times New Roman"/>
          <w:noProof/>
          <w:sz w:val="28"/>
          <w:szCs w:val="28"/>
          <w:lang w:val="en-US"/>
        </w:rPr>
        <w:lastRenderedPageBreak/>
        <w:drawing>
          <wp:inline distT="0" distB="0" distL="0" distR="0" wp14:anchorId="0B1FEBBE" wp14:editId="62A386A1">
            <wp:extent cx="5486400" cy="3220872"/>
            <wp:effectExtent l="0" t="0" r="0" b="1778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1387A" w:rsidRDefault="00B1387A" w:rsidP="00B1387A">
      <w:pPr>
        <w:spacing w:after="0" w:line="240" w:lineRule="auto"/>
        <w:jc w:val="center"/>
        <w:rPr>
          <w:rFonts w:ascii="Times New Roman" w:hAnsi="Times New Roman" w:cs="Times New Roman"/>
          <w:sz w:val="28"/>
          <w:szCs w:val="28"/>
          <w:lang w:val="kk-KZ"/>
        </w:rPr>
      </w:pPr>
    </w:p>
    <w:p w:rsidR="00B1387A" w:rsidRPr="007C788D" w:rsidRDefault="00C11BB0" w:rsidP="00B1387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C11BB0">
        <w:rPr>
          <w:rFonts w:ascii="Times New Roman" w:hAnsi="Times New Roman" w:cs="Times New Roman"/>
          <w:sz w:val="28"/>
          <w:szCs w:val="28"/>
          <w:lang w:val="kk-KZ"/>
        </w:rPr>
        <w:t>8</w:t>
      </w:r>
      <w:r w:rsidR="00B1387A">
        <w:rPr>
          <w:rFonts w:ascii="Times New Roman" w:hAnsi="Times New Roman" w:cs="Times New Roman"/>
          <w:sz w:val="28"/>
          <w:szCs w:val="28"/>
          <w:lang w:val="kk-KZ"/>
        </w:rPr>
        <w:t xml:space="preserve"> -</w:t>
      </w:r>
      <w:r w:rsidR="00B1387A" w:rsidRPr="007C788D">
        <w:rPr>
          <w:rFonts w:ascii="Times New Roman" w:hAnsi="Times New Roman" w:cs="Times New Roman"/>
          <w:sz w:val="28"/>
          <w:szCs w:val="28"/>
          <w:lang w:val="kk-KZ"/>
        </w:rPr>
        <w:t xml:space="preserve"> БҚО-да 2008-2020 жылдары </w:t>
      </w:r>
      <w:r w:rsidR="00B1387A" w:rsidRPr="00DC4772">
        <w:rPr>
          <w:rFonts w:ascii="Times New Roman" w:hAnsi="Times New Roman" w:cs="Times New Roman"/>
          <w:i/>
          <w:sz w:val="28"/>
          <w:szCs w:val="28"/>
          <w:lang w:val="kk-KZ"/>
        </w:rPr>
        <w:t>О. Felineus</w:t>
      </w:r>
      <w:r w:rsidR="00B1387A" w:rsidRPr="007C788D">
        <w:rPr>
          <w:rFonts w:ascii="Times New Roman" w:hAnsi="Times New Roman" w:cs="Times New Roman"/>
          <w:sz w:val="28"/>
          <w:szCs w:val="28"/>
          <w:lang w:val="kk-KZ"/>
        </w:rPr>
        <w:t xml:space="preserve"> ауырған адамдардың саны</w:t>
      </w:r>
    </w:p>
    <w:p w:rsidR="00B1387A" w:rsidRPr="007C788D" w:rsidRDefault="00B1387A" w:rsidP="00B1387A">
      <w:pPr>
        <w:spacing w:after="0" w:line="240" w:lineRule="auto"/>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Ақпарат  толықтыру және жаңарту үшін санитарлық-эпидемиологиялық станция департаментінен Батыс Қазақстан облысының тұрғындары және Орал қалалық тұрғындары арасында анықталған балықтардың инвазиялық ауруларын тіркеу фактілері туралы мәліметтер соңғы 5 жыл алынды. </w:t>
      </w:r>
    </w:p>
    <w:p w:rsidR="008F044C" w:rsidRPr="007C788D" w:rsidRDefault="008F044C" w:rsidP="009F0BC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Алынған ақпарат бойынша БҚО-да зооантропонздардың жойылмағанын байқауға болады керісінше 2018 жылы 124 адамнан диагностика жасалғанын, ал 2020 жылы өте төмендеп 73 адамнан табылғанын байқауға болады.   Орал қаласы және БҚО-да описторхозбен ауырған адамдардың санын көруге </w:t>
      </w:r>
      <w:r w:rsidR="00C11BB0">
        <w:rPr>
          <w:rFonts w:ascii="Times New Roman" w:hAnsi="Times New Roman" w:cs="Times New Roman"/>
          <w:sz w:val="28"/>
          <w:szCs w:val="28"/>
          <w:lang w:val="kk-KZ"/>
        </w:rPr>
        <w:t>сурет 9 мен 4</w:t>
      </w:r>
      <w:r w:rsidRPr="007C788D">
        <w:rPr>
          <w:rFonts w:ascii="Times New Roman" w:hAnsi="Times New Roman" w:cs="Times New Roman"/>
          <w:sz w:val="28"/>
          <w:szCs w:val="28"/>
          <w:lang w:val="kk-KZ"/>
        </w:rPr>
        <w:t>-кестеде бақылауға болады.</w:t>
      </w:r>
    </w:p>
    <w:p w:rsidR="008F044C" w:rsidRPr="007C788D" w:rsidRDefault="008F044C" w:rsidP="00B1387A">
      <w:pPr>
        <w:spacing w:after="0" w:line="240" w:lineRule="auto"/>
        <w:jc w:val="both"/>
        <w:rPr>
          <w:rFonts w:ascii="Times New Roman" w:hAnsi="Times New Roman" w:cs="Times New Roman"/>
          <w:sz w:val="28"/>
          <w:szCs w:val="28"/>
          <w:lang w:val="kk-KZ"/>
        </w:rPr>
      </w:pPr>
      <w:r w:rsidRPr="007C788D">
        <w:rPr>
          <w:rFonts w:ascii="Times New Roman" w:hAnsi="Times New Roman" w:cs="Times New Roman"/>
          <w:noProof/>
          <w:sz w:val="28"/>
          <w:szCs w:val="28"/>
          <w:lang w:val="en-US"/>
        </w:rPr>
        <w:drawing>
          <wp:anchor distT="0" distB="0" distL="114300" distR="114300" simplePos="0" relativeHeight="251659264" behindDoc="0" locked="0" layoutInCell="1" allowOverlap="1" wp14:anchorId="6802D0E4" wp14:editId="4F149D6F">
            <wp:simplePos x="0" y="0"/>
            <wp:positionH relativeFrom="margin">
              <wp:posOffset>584760</wp:posOffset>
            </wp:positionH>
            <wp:positionV relativeFrom="paragraph">
              <wp:posOffset>166692</wp:posOffset>
            </wp:positionV>
            <wp:extent cx="4940357" cy="2224585"/>
            <wp:effectExtent l="0" t="0" r="12700" b="4445"/>
            <wp:wrapNone/>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p w:rsidR="00B1387A" w:rsidRPr="007C788D" w:rsidRDefault="00C11BB0" w:rsidP="00B1387A">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C11BB0">
        <w:rPr>
          <w:rFonts w:ascii="Times New Roman" w:hAnsi="Times New Roman" w:cs="Times New Roman"/>
          <w:sz w:val="28"/>
          <w:szCs w:val="28"/>
          <w:lang w:val="kk-KZ"/>
        </w:rPr>
        <w:t>9</w:t>
      </w:r>
      <w:r w:rsidR="00B1387A" w:rsidRPr="007C788D">
        <w:rPr>
          <w:rFonts w:ascii="Times New Roman" w:hAnsi="Times New Roman" w:cs="Times New Roman"/>
          <w:sz w:val="28"/>
          <w:szCs w:val="28"/>
          <w:lang w:val="kk-KZ"/>
        </w:rPr>
        <w:t xml:space="preserve">- Орал қаласында қанша адамда </w:t>
      </w:r>
      <w:r w:rsidR="00B1387A" w:rsidRPr="00DC4772">
        <w:rPr>
          <w:rFonts w:ascii="Times New Roman" w:hAnsi="Times New Roman" w:cs="Times New Roman"/>
          <w:i/>
          <w:sz w:val="28"/>
          <w:szCs w:val="28"/>
          <w:lang w:val="kk-KZ"/>
        </w:rPr>
        <w:t>О. Felineus</w:t>
      </w:r>
      <w:r w:rsidR="00B1387A" w:rsidRPr="007C788D">
        <w:rPr>
          <w:rFonts w:ascii="Times New Roman" w:hAnsi="Times New Roman" w:cs="Times New Roman"/>
          <w:sz w:val="28"/>
          <w:szCs w:val="28"/>
          <w:lang w:val="kk-KZ"/>
        </w:rPr>
        <w:t xml:space="preserve"> тіркелгенін көрсетеді</w:t>
      </w:r>
    </w:p>
    <w:p w:rsidR="008F044C" w:rsidRPr="007C788D" w:rsidRDefault="008F044C" w:rsidP="008F044C">
      <w:pPr>
        <w:spacing w:after="0" w:line="240" w:lineRule="auto"/>
        <w:jc w:val="both"/>
        <w:rPr>
          <w:rFonts w:ascii="Times New Roman" w:hAnsi="Times New Roman" w:cs="Times New Roman"/>
          <w:sz w:val="28"/>
          <w:szCs w:val="28"/>
          <w:lang w:val="kk-KZ"/>
        </w:rPr>
      </w:pP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Бұл деректерде Орал қаласы бойынша және Батыс Қазақстан облысының аумағында халық арасында балық инвазиясының таралуы туралы деректер </w:t>
      </w:r>
      <w:r w:rsidRPr="007C788D">
        <w:rPr>
          <w:rFonts w:ascii="Times New Roman" w:hAnsi="Times New Roman" w:cs="Times New Roman"/>
          <w:sz w:val="28"/>
          <w:szCs w:val="28"/>
          <w:lang w:val="kk-KZ"/>
        </w:rPr>
        <w:lastRenderedPageBreak/>
        <w:t xml:space="preserve">көрсетілген. Екінші диаграммада ақпаратта жалпы Орал қаласы бойынша адам арасынды </w:t>
      </w:r>
      <w:r w:rsidRPr="00EB3DDB">
        <w:rPr>
          <w:rFonts w:ascii="Times New Roman" w:hAnsi="Times New Roman" w:cs="Times New Roman"/>
          <w:i/>
          <w:sz w:val="28"/>
          <w:szCs w:val="28"/>
          <w:lang w:val="kk-KZ"/>
        </w:rPr>
        <w:t>О. Felineus</w:t>
      </w:r>
      <w:r w:rsidRPr="007C788D">
        <w:rPr>
          <w:rFonts w:ascii="Times New Roman" w:hAnsi="Times New Roman" w:cs="Times New Roman"/>
          <w:sz w:val="28"/>
          <w:szCs w:val="28"/>
          <w:lang w:val="kk-KZ"/>
        </w:rPr>
        <w:t xml:space="preserve"> тіркелгенін көрсетті осы ауырған адам санына қарайтын болсақ соңғы 5 жылда әлде қайдай өзгеріс байқауға болады 2019 жылдан бастап инвазиаланудың төмендеуі 2020 жылы 32 адамға ал 2021 жылы ең төмен көрсеткіш 27 ғана адамда тіркелген. Келесі 2022 жылы күрт өсіп Орал қаласы бойынша рекордты 83 адамда анықталды, ал 2023 жылы 8 адам төмендегенін байқауға болады. Келесі ақпарат Орал қаласы және обылыста тіркелген ауру адам саны</w:t>
      </w:r>
      <w:r w:rsidR="00181C35" w:rsidRPr="00181C35">
        <w:rPr>
          <w:rFonts w:ascii="Times New Roman" w:hAnsi="Times New Roman" w:cs="Times New Roman"/>
          <w:sz w:val="28"/>
          <w:szCs w:val="28"/>
          <w:lang w:val="kk-KZ"/>
        </w:rPr>
        <w:t xml:space="preserve"> [</w:t>
      </w:r>
      <w:r w:rsidR="00181C35" w:rsidRPr="00DB6FFD">
        <w:rPr>
          <w:rFonts w:ascii="Times New Roman" w:hAnsi="Times New Roman" w:cs="Times New Roman"/>
          <w:sz w:val="28"/>
          <w:szCs w:val="28"/>
          <w:lang w:val="kk-KZ"/>
        </w:rPr>
        <w:t>176</w:t>
      </w:r>
      <w:r w:rsidR="0073328A">
        <w:rPr>
          <w:rFonts w:ascii="Times New Roman" w:hAnsi="Times New Roman" w:cs="Times New Roman"/>
          <w:sz w:val="28"/>
          <w:szCs w:val="28"/>
          <w:lang w:val="kk-KZ"/>
        </w:rPr>
        <w:t xml:space="preserve">, б </w:t>
      </w:r>
      <w:r w:rsidR="00DB6FFD" w:rsidRPr="00DB6FFD">
        <w:rPr>
          <w:rFonts w:ascii="Times New Roman" w:hAnsi="Times New Roman" w:cs="Times New Roman"/>
          <w:sz w:val="28"/>
          <w:szCs w:val="28"/>
          <w:lang w:val="kk-KZ"/>
        </w:rPr>
        <w:t>197</w:t>
      </w:r>
      <w:r w:rsidR="00181C35" w:rsidRPr="00DB6FFD">
        <w:rPr>
          <w:rFonts w:ascii="Times New Roman" w:hAnsi="Times New Roman" w:cs="Times New Roman"/>
          <w:sz w:val="28"/>
          <w:szCs w:val="28"/>
          <w:lang w:val="kk-KZ"/>
        </w:rPr>
        <w:t>]</w:t>
      </w:r>
      <w:r w:rsidRPr="00DB6FFD">
        <w:rPr>
          <w:rFonts w:ascii="Times New Roman" w:hAnsi="Times New Roman" w:cs="Times New Roman"/>
          <w:sz w:val="28"/>
          <w:szCs w:val="28"/>
          <w:lang w:val="kk-KZ"/>
        </w:rPr>
        <w:t>.</w:t>
      </w:r>
    </w:p>
    <w:p w:rsidR="00B1387A" w:rsidRDefault="00B1387A" w:rsidP="00B1387A">
      <w:pPr>
        <w:spacing w:after="0" w:line="240" w:lineRule="auto"/>
        <w:jc w:val="both"/>
        <w:rPr>
          <w:rFonts w:ascii="Times New Roman" w:hAnsi="Times New Roman" w:cs="Times New Roman"/>
          <w:sz w:val="28"/>
          <w:szCs w:val="28"/>
          <w:lang w:val="kk-KZ"/>
        </w:rPr>
      </w:pPr>
    </w:p>
    <w:p w:rsidR="008F044C" w:rsidRPr="007C788D" w:rsidRDefault="008F044C" w:rsidP="00B1387A">
      <w:pPr>
        <w:spacing w:after="0" w:line="240" w:lineRule="auto"/>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Кесте </w:t>
      </w:r>
      <w:r w:rsidR="00B1387A">
        <w:rPr>
          <w:rFonts w:ascii="Times New Roman" w:hAnsi="Times New Roman" w:cs="Times New Roman"/>
          <w:sz w:val="28"/>
          <w:szCs w:val="28"/>
          <w:lang w:val="kk-KZ"/>
        </w:rPr>
        <w:t>4 -</w:t>
      </w:r>
      <w:r w:rsidRPr="007C788D">
        <w:rPr>
          <w:rFonts w:ascii="Times New Roman" w:hAnsi="Times New Roman" w:cs="Times New Roman"/>
          <w:sz w:val="28"/>
          <w:szCs w:val="28"/>
          <w:lang w:val="kk-KZ"/>
        </w:rPr>
        <w:t xml:space="preserve"> Соңғы 5 жылда БҚО  бойынша балық описторхозымен ауырған адамдардың саны </w:t>
      </w:r>
      <w:r w:rsidRPr="00C11BB0">
        <w:rPr>
          <w:rFonts w:ascii="Times New Roman" w:hAnsi="Times New Roman" w:cs="Times New Roman"/>
          <w:sz w:val="28"/>
          <w:szCs w:val="28"/>
          <w:lang w:val="kk-KZ"/>
        </w:rPr>
        <w:t xml:space="preserve">үшін </w:t>
      </w:r>
      <w:r w:rsidR="00C11BB0" w:rsidRPr="00C11BB0">
        <w:rPr>
          <w:rFonts w:ascii="Times New Roman" w:hAnsi="Times New Roman" w:cs="Times New Roman"/>
          <w:sz w:val="28"/>
          <w:szCs w:val="28"/>
          <w:lang w:val="kk-KZ"/>
        </w:rPr>
        <w:t>СЭБД</w:t>
      </w:r>
      <w:r w:rsidRPr="007C788D">
        <w:rPr>
          <w:rFonts w:ascii="Times New Roman" w:hAnsi="Times New Roman" w:cs="Times New Roman"/>
          <w:sz w:val="28"/>
          <w:szCs w:val="28"/>
          <w:lang w:val="kk-KZ"/>
        </w:rPr>
        <w:t xml:space="preserve"> тен алынған деректер</w:t>
      </w:r>
    </w:p>
    <w:p w:rsidR="008F044C" w:rsidRPr="007C788D" w:rsidRDefault="008F044C" w:rsidP="008F044C">
      <w:pPr>
        <w:spacing w:after="0" w:line="240" w:lineRule="auto"/>
        <w:ind w:firstLine="567"/>
        <w:jc w:val="both"/>
        <w:rPr>
          <w:rFonts w:ascii="Times New Roman" w:hAnsi="Times New Roman" w:cs="Times New Roman"/>
          <w:sz w:val="28"/>
          <w:szCs w:val="28"/>
          <w:lang w:val="kk-KZ"/>
        </w:rPr>
      </w:pPr>
    </w:p>
    <w:tbl>
      <w:tblPr>
        <w:tblW w:w="936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0"/>
        <w:gridCol w:w="1140"/>
        <w:gridCol w:w="1040"/>
        <w:gridCol w:w="1000"/>
        <w:gridCol w:w="1100"/>
        <w:gridCol w:w="1860"/>
      </w:tblGrid>
      <w:tr w:rsidR="008F044C" w:rsidRPr="008E42C7" w:rsidTr="00312D31">
        <w:trPr>
          <w:trHeight w:val="287"/>
        </w:trPr>
        <w:tc>
          <w:tcPr>
            <w:tcW w:w="3220" w:type="dxa"/>
            <w:shd w:val="clear" w:color="auto" w:fill="auto"/>
            <w:noWrap/>
            <w:vAlign w:val="center"/>
            <w:hideMark/>
          </w:tcPr>
          <w:p w:rsidR="008F044C" w:rsidRPr="008E42C7" w:rsidRDefault="00DB6FFD" w:rsidP="00312D31">
            <w:pPr>
              <w:spacing w:after="0" w:line="240" w:lineRule="auto"/>
              <w:rPr>
                <w:rFonts w:ascii="Times New Roman" w:eastAsia="Times New Roman" w:hAnsi="Times New Roman" w:cs="Times New Roman"/>
                <w:color w:val="000000"/>
                <w:sz w:val="28"/>
                <w:szCs w:val="28"/>
                <w:lang w:val="kk-KZ" w:eastAsia="zh-CN"/>
              </w:rPr>
            </w:pPr>
            <w:r>
              <w:rPr>
                <w:rFonts w:ascii="Times New Roman" w:eastAsia="Times New Roman" w:hAnsi="Times New Roman" w:cs="Times New Roman"/>
                <w:color w:val="000000"/>
                <w:sz w:val="28"/>
                <w:szCs w:val="28"/>
                <w:lang w:val="kk-KZ" w:eastAsia="zh-CN"/>
              </w:rPr>
              <w:t>Аудан атауы</w:t>
            </w:r>
          </w:p>
        </w:tc>
        <w:tc>
          <w:tcPr>
            <w:tcW w:w="1140" w:type="dxa"/>
            <w:shd w:val="clear" w:color="auto" w:fill="auto"/>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2019</w:t>
            </w:r>
          </w:p>
        </w:tc>
        <w:tc>
          <w:tcPr>
            <w:tcW w:w="1040" w:type="dxa"/>
            <w:shd w:val="clear" w:color="auto" w:fill="auto"/>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2020</w:t>
            </w:r>
          </w:p>
        </w:tc>
        <w:tc>
          <w:tcPr>
            <w:tcW w:w="1000" w:type="dxa"/>
            <w:shd w:val="clear" w:color="auto" w:fill="auto"/>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2021</w:t>
            </w:r>
          </w:p>
        </w:tc>
        <w:tc>
          <w:tcPr>
            <w:tcW w:w="1100" w:type="dxa"/>
            <w:shd w:val="clear" w:color="auto" w:fill="auto"/>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2022</w:t>
            </w:r>
          </w:p>
        </w:tc>
        <w:tc>
          <w:tcPr>
            <w:tcW w:w="1860" w:type="dxa"/>
            <w:shd w:val="clear" w:color="auto" w:fill="auto"/>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 xml:space="preserve">2023 </w:t>
            </w:r>
          </w:p>
        </w:tc>
      </w:tr>
      <w:tr w:rsidR="008F044C" w:rsidRPr="008E42C7" w:rsidTr="00312D31">
        <w:trPr>
          <w:trHeight w:val="264"/>
        </w:trPr>
        <w:tc>
          <w:tcPr>
            <w:tcW w:w="3220" w:type="dxa"/>
            <w:shd w:val="clear" w:color="auto" w:fill="auto"/>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БҚО бойынша</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109</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73</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47</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124</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109</w:t>
            </w:r>
          </w:p>
        </w:tc>
      </w:tr>
      <w:tr w:rsidR="008F044C" w:rsidRPr="008E42C7" w:rsidTr="00312D31">
        <w:trPr>
          <w:trHeight w:val="300"/>
        </w:trPr>
        <w:tc>
          <w:tcPr>
            <w:tcW w:w="3220" w:type="dxa"/>
            <w:shd w:val="clear" w:color="auto" w:fill="auto"/>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А</w:t>
            </w:r>
            <w:r w:rsidRPr="008E42C7">
              <w:rPr>
                <w:rFonts w:ascii="Times New Roman" w:eastAsia="Times New Roman" w:hAnsi="Times New Roman" w:cs="Times New Roman"/>
                <w:color w:val="000000"/>
                <w:sz w:val="28"/>
                <w:szCs w:val="28"/>
                <w:lang w:val="kk-KZ" w:eastAsia="zh-CN"/>
              </w:rPr>
              <w:t>қ</w:t>
            </w:r>
            <w:r w:rsidRPr="008E42C7">
              <w:rPr>
                <w:rFonts w:ascii="Times New Roman" w:eastAsia="Times New Roman" w:hAnsi="Times New Roman" w:cs="Times New Roman"/>
                <w:color w:val="000000"/>
                <w:sz w:val="28"/>
                <w:szCs w:val="28"/>
                <w:lang w:eastAsia="zh-CN"/>
              </w:rPr>
              <w:t>жа</w:t>
            </w:r>
            <w:r w:rsidRPr="008E42C7">
              <w:rPr>
                <w:rFonts w:ascii="Times New Roman" w:eastAsia="Times New Roman" w:hAnsi="Times New Roman" w:cs="Times New Roman"/>
                <w:color w:val="000000"/>
                <w:sz w:val="28"/>
                <w:szCs w:val="28"/>
                <w:lang w:val="kk-KZ" w:eastAsia="zh-CN"/>
              </w:rPr>
              <w:t>йық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3</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4</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5</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Бәйтерек</w:t>
            </w:r>
            <w:r w:rsidRPr="008E42C7">
              <w:rPr>
                <w:rFonts w:ascii="Times New Roman" w:eastAsia="Times New Roman" w:hAnsi="Times New Roman" w:cs="Times New Roman"/>
                <w:color w:val="000000"/>
                <w:sz w:val="28"/>
                <w:szCs w:val="28"/>
                <w:lang w:val="kk-KZ" w:eastAsia="zh-CN"/>
              </w:rPr>
              <w:t xml:space="preserve">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12</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17</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11</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Б</w:t>
            </w:r>
            <w:r w:rsidRPr="008E42C7">
              <w:rPr>
                <w:rFonts w:ascii="Times New Roman" w:eastAsia="Times New Roman" w:hAnsi="Times New Roman" w:cs="Times New Roman"/>
                <w:color w:val="000000"/>
                <w:sz w:val="28"/>
                <w:szCs w:val="28"/>
                <w:lang w:val="kk-KZ" w:eastAsia="zh-CN"/>
              </w:rPr>
              <w:t>ө</w:t>
            </w:r>
            <w:r w:rsidRPr="008E42C7">
              <w:rPr>
                <w:rFonts w:ascii="Times New Roman" w:eastAsia="Times New Roman" w:hAnsi="Times New Roman" w:cs="Times New Roman"/>
                <w:color w:val="000000"/>
                <w:sz w:val="28"/>
                <w:szCs w:val="28"/>
                <w:lang w:eastAsia="zh-CN"/>
              </w:rPr>
              <w:t>кей</w:t>
            </w:r>
            <w:r w:rsidRPr="008E42C7">
              <w:rPr>
                <w:rFonts w:ascii="Times New Roman" w:eastAsia="Times New Roman" w:hAnsi="Times New Roman" w:cs="Times New Roman"/>
                <w:color w:val="000000"/>
                <w:sz w:val="28"/>
                <w:szCs w:val="28"/>
                <w:lang w:val="kk-KZ" w:eastAsia="zh-CN"/>
              </w:rPr>
              <w:t xml:space="preserve"> </w:t>
            </w:r>
            <w:r w:rsidRPr="008E42C7">
              <w:rPr>
                <w:rFonts w:ascii="Times New Roman" w:eastAsia="Times New Roman" w:hAnsi="Times New Roman" w:cs="Times New Roman"/>
                <w:color w:val="000000"/>
                <w:sz w:val="28"/>
                <w:szCs w:val="28"/>
                <w:lang w:eastAsia="zh-CN"/>
              </w:rPr>
              <w:t>ор</w:t>
            </w:r>
            <w:r w:rsidRPr="008E42C7">
              <w:rPr>
                <w:rFonts w:ascii="Times New Roman" w:eastAsia="Times New Roman" w:hAnsi="Times New Roman" w:cs="Times New Roman"/>
                <w:color w:val="000000"/>
                <w:sz w:val="28"/>
                <w:szCs w:val="28"/>
                <w:lang w:val="kk-KZ" w:eastAsia="zh-CN"/>
              </w:rPr>
              <w:t>да</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9</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Б</w:t>
            </w:r>
            <w:r w:rsidRPr="008E42C7">
              <w:rPr>
                <w:rFonts w:ascii="Times New Roman" w:eastAsia="Times New Roman" w:hAnsi="Times New Roman" w:cs="Times New Roman"/>
                <w:color w:val="000000"/>
                <w:sz w:val="28"/>
                <w:szCs w:val="28"/>
                <w:lang w:val="kk-KZ" w:eastAsia="zh-CN"/>
              </w:rPr>
              <w:t>өрлі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9</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15</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Жан</w:t>
            </w:r>
            <w:r w:rsidRPr="008E42C7">
              <w:rPr>
                <w:rFonts w:ascii="Times New Roman" w:eastAsia="Times New Roman" w:hAnsi="Times New Roman" w:cs="Times New Roman"/>
                <w:color w:val="000000"/>
                <w:sz w:val="28"/>
                <w:szCs w:val="28"/>
                <w:lang w:val="kk-KZ" w:eastAsia="zh-CN"/>
              </w:rPr>
              <w:t>ғала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Ж</w:t>
            </w:r>
            <w:r w:rsidRPr="008E42C7">
              <w:rPr>
                <w:rFonts w:ascii="Times New Roman" w:eastAsia="Times New Roman" w:hAnsi="Times New Roman" w:cs="Times New Roman"/>
                <w:color w:val="000000"/>
                <w:sz w:val="28"/>
                <w:szCs w:val="28"/>
                <w:lang w:val="kk-KZ" w:eastAsia="zh-CN"/>
              </w:rPr>
              <w:t>ә</w:t>
            </w:r>
            <w:r w:rsidRPr="008E42C7">
              <w:rPr>
                <w:rFonts w:ascii="Times New Roman" w:eastAsia="Times New Roman" w:hAnsi="Times New Roman" w:cs="Times New Roman"/>
                <w:color w:val="000000"/>
                <w:sz w:val="28"/>
                <w:szCs w:val="28"/>
                <w:lang w:eastAsia="zh-CN"/>
              </w:rPr>
              <w:t>н</w:t>
            </w:r>
            <w:r w:rsidRPr="008E42C7">
              <w:rPr>
                <w:rFonts w:ascii="Times New Roman" w:eastAsia="Times New Roman" w:hAnsi="Times New Roman" w:cs="Times New Roman"/>
                <w:color w:val="000000"/>
                <w:sz w:val="28"/>
                <w:szCs w:val="28"/>
                <w:lang w:val="kk-KZ" w:eastAsia="zh-CN"/>
              </w:rPr>
              <w:t>і</w:t>
            </w:r>
            <w:r w:rsidRPr="008E42C7">
              <w:rPr>
                <w:rFonts w:ascii="Times New Roman" w:eastAsia="Times New Roman" w:hAnsi="Times New Roman" w:cs="Times New Roman"/>
                <w:color w:val="000000"/>
                <w:sz w:val="28"/>
                <w:szCs w:val="28"/>
                <w:lang w:eastAsia="zh-CN"/>
              </w:rPr>
              <w:t>бек</w:t>
            </w:r>
            <w:r w:rsidRPr="008E42C7">
              <w:rPr>
                <w:rFonts w:ascii="Times New Roman" w:eastAsia="Times New Roman" w:hAnsi="Times New Roman" w:cs="Times New Roman"/>
                <w:color w:val="000000"/>
                <w:sz w:val="28"/>
                <w:szCs w:val="28"/>
                <w:lang w:val="kk-KZ" w:eastAsia="zh-CN"/>
              </w:rPr>
              <w:t xml:space="preserve">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13</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1</w:t>
            </w:r>
            <w:r w:rsidRPr="008E42C7">
              <w:rPr>
                <w:rFonts w:ascii="Times New Roman" w:eastAsia="Times New Roman" w:hAnsi="Times New Roman" w:cs="Times New Roman"/>
                <w:color w:val="000000"/>
                <w:sz w:val="28"/>
                <w:szCs w:val="28"/>
                <w:lang w:val="kk-KZ" w:eastAsia="zh-CN"/>
              </w:rPr>
              <w:t>1</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Казталов</w:t>
            </w:r>
            <w:r w:rsidRPr="008E42C7">
              <w:rPr>
                <w:rFonts w:ascii="Times New Roman" w:eastAsia="Times New Roman" w:hAnsi="Times New Roman" w:cs="Times New Roman"/>
                <w:color w:val="000000"/>
                <w:sz w:val="28"/>
                <w:szCs w:val="28"/>
                <w:lang w:val="kk-KZ" w:eastAsia="zh-CN"/>
              </w:rPr>
              <w:t xml:space="preserve">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Қ</w:t>
            </w:r>
            <w:r w:rsidRPr="008E42C7">
              <w:rPr>
                <w:rFonts w:ascii="Times New Roman" w:eastAsia="Times New Roman" w:hAnsi="Times New Roman" w:cs="Times New Roman"/>
                <w:color w:val="000000"/>
                <w:sz w:val="28"/>
                <w:szCs w:val="28"/>
                <w:lang w:eastAsia="zh-CN"/>
              </w:rPr>
              <w:t>аратоб</w:t>
            </w:r>
            <w:r w:rsidRPr="008E42C7">
              <w:rPr>
                <w:rFonts w:ascii="Times New Roman" w:eastAsia="Times New Roman" w:hAnsi="Times New Roman" w:cs="Times New Roman"/>
                <w:color w:val="000000"/>
                <w:sz w:val="28"/>
                <w:szCs w:val="28"/>
                <w:lang w:val="kk-KZ" w:eastAsia="zh-CN"/>
              </w:rPr>
              <w:t>е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Сырым</w:t>
            </w:r>
            <w:r w:rsidRPr="008E42C7">
              <w:rPr>
                <w:rFonts w:ascii="Times New Roman" w:eastAsia="Times New Roman" w:hAnsi="Times New Roman" w:cs="Times New Roman"/>
                <w:color w:val="000000"/>
                <w:sz w:val="28"/>
                <w:szCs w:val="28"/>
                <w:lang w:val="kk-KZ" w:eastAsia="zh-CN"/>
              </w:rPr>
              <w:t xml:space="preserve">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Тас</w:t>
            </w:r>
            <w:r w:rsidRPr="008E42C7">
              <w:rPr>
                <w:rFonts w:ascii="Times New Roman" w:eastAsia="Times New Roman" w:hAnsi="Times New Roman" w:cs="Times New Roman"/>
                <w:color w:val="000000"/>
                <w:sz w:val="28"/>
                <w:szCs w:val="28"/>
                <w:lang w:val="kk-KZ" w:eastAsia="zh-CN"/>
              </w:rPr>
              <w:t>қала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Терект</w:t>
            </w:r>
            <w:r w:rsidRPr="008E42C7">
              <w:rPr>
                <w:rFonts w:ascii="Times New Roman" w:eastAsia="Times New Roman" w:hAnsi="Times New Roman" w:cs="Times New Roman"/>
                <w:color w:val="000000"/>
                <w:sz w:val="28"/>
                <w:szCs w:val="28"/>
                <w:lang w:val="kk-KZ" w:eastAsia="zh-CN"/>
              </w:rPr>
              <w:t>і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4</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8</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Шыңғырлау ауданы</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0</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1</w:t>
            </w:r>
          </w:p>
        </w:tc>
      </w:tr>
      <w:tr w:rsidR="008F044C" w:rsidRPr="008E42C7" w:rsidTr="00312D31">
        <w:trPr>
          <w:trHeight w:val="315"/>
        </w:trPr>
        <w:tc>
          <w:tcPr>
            <w:tcW w:w="3220" w:type="dxa"/>
            <w:shd w:val="clear" w:color="auto" w:fill="auto"/>
            <w:noWrap/>
            <w:vAlign w:val="center"/>
            <w:hideMark/>
          </w:tcPr>
          <w:p w:rsidR="008F044C" w:rsidRPr="008E42C7" w:rsidRDefault="008F044C" w:rsidP="00312D31">
            <w:pPr>
              <w:spacing w:after="0" w:line="240" w:lineRule="auto"/>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Орал.қ</w:t>
            </w:r>
          </w:p>
        </w:tc>
        <w:tc>
          <w:tcPr>
            <w:tcW w:w="11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82</w:t>
            </w:r>
          </w:p>
        </w:tc>
        <w:tc>
          <w:tcPr>
            <w:tcW w:w="104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eastAsia="zh-CN"/>
              </w:rPr>
              <w:t>4</w:t>
            </w:r>
            <w:r w:rsidRPr="008E42C7">
              <w:rPr>
                <w:rFonts w:ascii="Times New Roman" w:eastAsia="Times New Roman" w:hAnsi="Times New Roman" w:cs="Times New Roman"/>
                <w:color w:val="000000"/>
                <w:sz w:val="28"/>
                <w:szCs w:val="28"/>
                <w:lang w:val="kk-KZ" w:eastAsia="zh-CN"/>
              </w:rPr>
              <w:t>6</w:t>
            </w:r>
          </w:p>
        </w:tc>
        <w:tc>
          <w:tcPr>
            <w:tcW w:w="10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27</w:t>
            </w:r>
          </w:p>
        </w:tc>
        <w:tc>
          <w:tcPr>
            <w:tcW w:w="110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eastAsia="zh-CN"/>
              </w:rPr>
            </w:pPr>
            <w:r w:rsidRPr="008E42C7">
              <w:rPr>
                <w:rFonts w:ascii="Times New Roman" w:eastAsia="Times New Roman" w:hAnsi="Times New Roman" w:cs="Times New Roman"/>
                <w:color w:val="000000"/>
                <w:sz w:val="28"/>
                <w:szCs w:val="28"/>
                <w:lang w:eastAsia="zh-CN"/>
              </w:rPr>
              <w:t>83</w:t>
            </w:r>
          </w:p>
        </w:tc>
        <w:tc>
          <w:tcPr>
            <w:tcW w:w="1860" w:type="dxa"/>
            <w:shd w:val="clear" w:color="auto" w:fill="auto"/>
            <w:noWrap/>
            <w:vAlign w:val="center"/>
            <w:hideMark/>
          </w:tcPr>
          <w:p w:rsidR="008F044C" w:rsidRPr="008E42C7" w:rsidRDefault="008F044C" w:rsidP="00312D31">
            <w:pPr>
              <w:spacing w:after="0" w:line="240" w:lineRule="auto"/>
              <w:jc w:val="center"/>
              <w:rPr>
                <w:rFonts w:ascii="Times New Roman" w:eastAsia="Times New Roman" w:hAnsi="Times New Roman" w:cs="Times New Roman"/>
                <w:color w:val="000000"/>
                <w:sz w:val="28"/>
                <w:szCs w:val="28"/>
                <w:lang w:val="kk-KZ" w:eastAsia="zh-CN"/>
              </w:rPr>
            </w:pPr>
            <w:r w:rsidRPr="008E42C7">
              <w:rPr>
                <w:rFonts w:ascii="Times New Roman" w:eastAsia="Times New Roman" w:hAnsi="Times New Roman" w:cs="Times New Roman"/>
                <w:color w:val="000000"/>
                <w:sz w:val="28"/>
                <w:szCs w:val="28"/>
                <w:lang w:val="kk-KZ" w:eastAsia="zh-CN"/>
              </w:rPr>
              <w:t>75</w:t>
            </w:r>
          </w:p>
        </w:tc>
      </w:tr>
    </w:tbl>
    <w:p w:rsidR="00D359DC" w:rsidRDefault="00D359DC" w:rsidP="00F637EE">
      <w:pPr>
        <w:spacing w:after="0" w:line="240" w:lineRule="auto"/>
        <w:ind w:firstLine="567"/>
        <w:jc w:val="both"/>
        <w:rPr>
          <w:rFonts w:ascii="Times New Roman" w:hAnsi="Times New Roman" w:cs="Times New Roman"/>
          <w:sz w:val="28"/>
          <w:szCs w:val="28"/>
          <w:lang w:val="kk-KZ"/>
        </w:rPr>
      </w:pPr>
    </w:p>
    <w:p w:rsidR="008F044C" w:rsidRPr="007C788D" w:rsidRDefault="008F044C" w:rsidP="00F637EE">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 xml:space="preserve">БҚО бойынша санитарлық-эпидемиологиялық </w:t>
      </w:r>
      <w:r w:rsidR="00F637EE">
        <w:rPr>
          <w:rFonts w:ascii="Times New Roman" w:hAnsi="Times New Roman" w:cs="Times New Roman"/>
          <w:sz w:val="28"/>
          <w:szCs w:val="28"/>
          <w:lang w:val="kk-KZ"/>
        </w:rPr>
        <w:t>бақылау департаментінің материа</w:t>
      </w:r>
      <w:r w:rsidRPr="007C788D">
        <w:rPr>
          <w:rFonts w:ascii="Times New Roman" w:hAnsi="Times New Roman" w:cs="Times New Roman"/>
          <w:sz w:val="28"/>
          <w:szCs w:val="28"/>
          <w:lang w:val="kk-KZ"/>
        </w:rPr>
        <w:t>лдарын талдау өңір тұрғындары арасында описторхоздың 2008 жылдан 2023 жылға дейін тіркелгенін көрсетеді. Эпидемиялық талдау көрсеткендей, инвазияға ұшыраған адамдардың 81% - өздері дайындаған, тұздалған және кептірілген балықты қолданған және қалған 19 % үй жануарынан жұғу ықпалы бар. Батыс Қазақстан облысындағы описторхоз проблемасы өзекті басқа обылыстармен қарағанда өте жоғары деңгейді көрсетеді алдында Павлодар және Астана қалалары.</w:t>
      </w:r>
    </w:p>
    <w:p w:rsidR="002357C3" w:rsidRPr="007C788D" w:rsidRDefault="008F044C" w:rsidP="009F0BC3">
      <w:pPr>
        <w:spacing w:after="0" w:line="240" w:lineRule="auto"/>
        <w:ind w:firstLine="567"/>
        <w:jc w:val="both"/>
        <w:rPr>
          <w:rFonts w:ascii="Times New Roman" w:hAnsi="Times New Roman" w:cs="Times New Roman"/>
          <w:sz w:val="28"/>
          <w:szCs w:val="28"/>
          <w:lang w:val="kk-KZ"/>
        </w:rPr>
      </w:pPr>
      <w:r w:rsidRPr="007C788D">
        <w:rPr>
          <w:rFonts w:ascii="Times New Roman" w:hAnsi="Times New Roman" w:cs="Times New Roman"/>
          <w:sz w:val="28"/>
          <w:szCs w:val="28"/>
          <w:lang w:val="kk-KZ"/>
        </w:rPr>
        <w:t>Осы ақпаратқа сүіне отырып соңғы 2022-2023 жылдары балық инвазиялары халық арасында өте көп тарауын көрсетеді, және үй жануарларының арасында да өте қарқынды тарайтын зооантропоноздар ауыруы болып табылады. Алынған статистикалық ақпарат осы тақырыптың өзектілігін және инвазияның таралу ошақтарын анықтау және осы бағытта жұмыс жасауының қажеттілігін көрсетеді.</w:t>
      </w:r>
    </w:p>
    <w:p w:rsidR="001011A5" w:rsidRDefault="001011A5" w:rsidP="002E2CC5">
      <w:pPr>
        <w:spacing w:after="0" w:line="240" w:lineRule="auto"/>
        <w:ind w:firstLine="567"/>
        <w:jc w:val="both"/>
        <w:rPr>
          <w:rFonts w:ascii="Times New Roman" w:hAnsi="Times New Roman" w:cs="Times New Roman"/>
          <w:b/>
          <w:sz w:val="28"/>
          <w:szCs w:val="28"/>
          <w:lang w:val="kk-KZ"/>
        </w:rPr>
      </w:pPr>
    </w:p>
    <w:p w:rsidR="00D359DC" w:rsidRPr="00B1387A" w:rsidRDefault="002E2CC5" w:rsidP="00424BFC">
      <w:pPr>
        <w:spacing w:after="0" w:line="240" w:lineRule="auto"/>
        <w:ind w:firstLine="567"/>
        <w:jc w:val="both"/>
        <w:rPr>
          <w:rFonts w:ascii="Times New Roman" w:hAnsi="Times New Roman" w:cs="Times New Roman"/>
          <w:bCs/>
          <w:sz w:val="28"/>
          <w:szCs w:val="28"/>
          <w:lang w:val="kk-KZ"/>
        </w:rPr>
      </w:pPr>
      <w:r w:rsidRPr="00B1387A">
        <w:rPr>
          <w:rFonts w:ascii="Times New Roman" w:hAnsi="Times New Roman" w:cs="Times New Roman"/>
          <w:bCs/>
          <w:sz w:val="28"/>
          <w:szCs w:val="28"/>
          <w:lang w:val="kk-KZ"/>
        </w:rPr>
        <w:lastRenderedPageBreak/>
        <w:t>3.1</w:t>
      </w:r>
      <w:r w:rsidR="00F637EE" w:rsidRPr="00B1387A">
        <w:rPr>
          <w:rFonts w:ascii="Times New Roman" w:hAnsi="Times New Roman" w:cs="Times New Roman"/>
          <w:bCs/>
          <w:sz w:val="28"/>
          <w:szCs w:val="28"/>
          <w:lang w:val="kk-KZ"/>
        </w:rPr>
        <w:t>.3.2</w:t>
      </w:r>
      <w:r w:rsidRPr="00B1387A">
        <w:rPr>
          <w:rFonts w:ascii="Times New Roman" w:hAnsi="Times New Roman" w:cs="Times New Roman"/>
          <w:bCs/>
          <w:sz w:val="28"/>
          <w:szCs w:val="28"/>
          <w:lang w:val="kk-KZ"/>
        </w:rPr>
        <w:t xml:space="preserve"> </w:t>
      </w:r>
      <w:r w:rsidR="00F31BAA" w:rsidRPr="00F31BAA">
        <w:rPr>
          <w:rFonts w:ascii="Times New Roman" w:hAnsi="Times New Roman" w:cs="Times New Roman"/>
          <w:bCs/>
          <w:sz w:val="28"/>
          <w:szCs w:val="28"/>
          <w:lang w:val="kk-KZ"/>
        </w:rPr>
        <w:t>Батыс Қазақстан облысының аумағындағы су айдындарында балықты аулау және зерттеу орындарының географиялық орналасуы</w:t>
      </w: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Батыс Қазақстан обылыс балық қауіпсіздігі</w:t>
      </w:r>
      <w:r w:rsidR="00C439F2">
        <w:rPr>
          <w:rFonts w:ascii="Times New Roman" w:hAnsi="Times New Roman" w:cs="Times New Roman"/>
          <w:sz w:val="28"/>
          <w:szCs w:val="28"/>
          <w:lang w:val="kk-KZ"/>
        </w:rPr>
        <w:t xml:space="preserve">н анықтау үшін </w:t>
      </w:r>
      <w:r>
        <w:rPr>
          <w:rFonts w:ascii="Times New Roman" w:hAnsi="Times New Roman" w:cs="Times New Roman"/>
          <w:sz w:val="28"/>
          <w:szCs w:val="28"/>
          <w:lang w:val="kk-KZ"/>
        </w:rPr>
        <w:t xml:space="preserve"> </w:t>
      </w:r>
      <w:r w:rsidR="00C439F2">
        <w:rPr>
          <w:rFonts w:ascii="Times New Roman" w:hAnsi="Times New Roman" w:cs="Times New Roman"/>
          <w:sz w:val="28"/>
          <w:szCs w:val="28"/>
          <w:lang w:val="kk-KZ"/>
        </w:rPr>
        <w:t xml:space="preserve">ғылыми зерттеу </w:t>
      </w:r>
      <w:r w:rsidR="002833FB">
        <w:rPr>
          <w:rFonts w:ascii="Times New Roman" w:hAnsi="Times New Roman" w:cs="Times New Roman"/>
          <w:sz w:val="28"/>
          <w:szCs w:val="28"/>
          <w:lang w:val="kk-KZ"/>
        </w:rPr>
        <w:t xml:space="preserve">жұмысында </w:t>
      </w:r>
      <w:r w:rsidRPr="00145AF8">
        <w:rPr>
          <w:rFonts w:ascii="Times New Roman" w:hAnsi="Times New Roman" w:cs="Times New Roman"/>
          <w:sz w:val="28"/>
          <w:szCs w:val="28"/>
          <w:lang w:val="kk-KZ"/>
        </w:rPr>
        <w:t>балықтарды</w:t>
      </w:r>
      <w:r>
        <w:rPr>
          <w:rFonts w:ascii="Times New Roman" w:hAnsi="Times New Roman" w:cs="Times New Roman"/>
          <w:sz w:val="28"/>
          <w:szCs w:val="28"/>
          <w:lang w:val="kk-KZ"/>
        </w:rPr>
        <w:t xml:space="preserve"> Киров, Бітік</w:t>
      </w:r>
      <w:r w:rsidRPr="00145AF8">
        <w:rPr>
          <w:rFonts w:ascii="Times New Roman" w:hAnsi="Times New Roman" w:cs="Times New Roman"/>
          <w:sz w:val="28"/>
          <w:szCs w:val="28"/>
          <w:lang w:val="kk-KZ"/>
        </w:rPr>
        <w:t>, Мұратса</w:t>
      </w:r>
      <w:r>
        <w:rPr>
          <w:rFonts w:ascii="Times New Roman" w:hAnsi="Times New Roman" w:cs="Times New Roman"/>
          <w:sz w:val="28"/>
          <w:szCs w:val="28"/>
          <w:lang w:val="kk-KZ"/>
        </w:rPr>
        <w:t>й, Айдын, Барбастау, Ү</w:t>
      </w:r>
      <w:r w:rsidRPr="00145AF8">
        <w:rPr>
          <w:rFonts w:ascii="Times New Roman" w:hAnsi="Times New Roman" w:cs="Times New Roman"/>
          <w:sz w:val="28"/>
          <w:szCs w:val="28"/>
          <w:lang w:val="kk-KZ"/>
        </w:rPr>
        <w:t>лкен Өзен, Кіші Өзен, Бағырлай, Рубежка, Деркөл, Ан</w:t>
      </w:r>
      <w:r>
        <w:rPr>
          <w:rFonts w:ascii="Times New Roman" w:hAnsi="Times New Roman" w:cs="Times New Roman"/>
          <w:sz w:val="28"/>
          <w:szCs w:val="28"/>
          <w:lang w:val="kk-KZ"/>
        </w:rPr>
        <w:t>қаты</w:t>
      </w:r>
      <w:r w:rsidR="00FC74D6">
        <w:rPr>
          <w:rFonts w:ascii="Times New Roman" w:hAnsi="Times New Roman" w:cs="Times New Roman"/>
          <w:sz w:val="28"/>
          <w:szCs w:val="28"/>
          <w:lang w:val="kk-KZ"/>
        </w:rPr>
        <w:t>, Шідерті</w:t>
      </w:r>
      <w:r>
        <w:rPr>
          <w:rFonts w:ascii="Times New Roman" w:hAnsi="Times New Roman" w:cs="Times New Roman"/>
          <w:sz w:val="28"/>
          <w:szCs w:val="28"/>
          <w:lang w:val="kk-KZ"/>
        </w:rPr>
        <w:t>, Бұлдырты, Шыңғырлау, Өленті</w:t>
      </w:r>
      <w:r w:rsidRPr="00145AF8">
        <w:rPr>
          <w:rFonts w:ascii="Times New Roman" w:hAnsi="Times New Roman" w:cs="Times New Roman"/>
          <w:sz w:val="28"/>
          <w:szCs w:val="28"/>
          <w:lang w:val="kk-KZ"/>
        </w:rPr>
        <w:t xml:space="preserve">, </w:t>
      </w:r>
      <w:r>
        <w:rPr>
          <w:rFonts w:ascii="Times New Roman" w:hAnsi="Times New Roman" w:cs="Times New Roman"/>
          <w:sz w:val="28"/>
          <w:szCs w:val="28"/>
          <w:lang w:val="kk-KZ"/>
        </w:rPr>
        <w:t>Киров, Бітік, Пятимар, Мұ</w:t>
      </w:r>
      <w:r w:rsidRPr="00145AF8">
        <w:rPr>
          <w:rFonts w:ascii="Times New Roman" w:hAnsi="Times New Roman" w:cs="Times New Roman"/>
          <w:sz w:val="28"/>
          <w:szCs w:val="28"/>
          <w:lang w:val="kk-KZ"/>
        </w:rPr>
        <w:t xml:space="preserve">ратсай, </w:t>
      </w:r>
      <w:r>
        <w:rPr>
          <w:rFonts w:ascii="Times New Roman" w:hAnsi="Times New Roman" w:cs="Times New Roman"/>
          <w:sz w:val="28"/>
          <w:szCs w:val="28"/>
          <w:lang w:val="kk-KZ"/>
        </w:rPr>
        <w:t>А</w:t>
      </w:r>
      <w:r w:rsidRPr="00145AF8">
        <w:rPr>
          <w:rFonts w:ascii="Times New Roman" w:hAnsi="Times New Roman" w:cs="Times New Roman"/>
          <w:sz w:val="28"/>
          <w:szCs w:val="28"/>
          <w:lang w:val="kk-KZ"/>
        </w:rPr>
        <w:t>йдын</w:t>
      </w:r>
      <w:r>
        <w:rPr>
          <w:rFonts w:ascii="Times New Roman" w:hAnsi="Times New Roman" w:cs="Times New Roman"/>
          <w:sz w:val="28"/>
          <w:szCs w:val="28"/>
          <w:lang w:val="kk-KZ"/>
        </w:rPr>
        <w:t>,</w:t>
      </w:r>
      <w:r w:rsidRPr="00145AF8">
        <w:rPr>
          <w:rFonts w:ascii="Times New Roman" w:hAnsi="Times New Roman" w:cs="Times New Roman"/>
          <w:sz w:val="28"/>
          <w:szCs w:val="28"/>
          <w:lang w:val="kk-KZ"/>
        </w:rPr>
        <w:t xml:space="preserve"> Қалдығайты, Жақсыбай, </w:t>
      </w:r>
      <w:r>
        <w:rPr>
          <w:rFonts w:ascii="Times New Roman" w:hAnsi="Times New Roman" w:cs="Times New Roman"/>
          <w:sz w:val="28"/>
          <w:szCs w:val="28"/>
          <w:lang w:val="kk-KZ"/>
        </w:rPr>
        <w:t>Шежін</w:t>
      </w:r>
      <w:r w:rsidRPr="00145AF8">
        <w:rPr>
          <w:rFonts w:ascii="Times New Roman" w:hAnsi="Times New Roman" w:cs="Times New Roman"/>
          <w:sz w:val="28"/>
          <w:szCs w:val="28"/>
          <w:lang w:val="kk-KZ"/>
        </w:rPr>
        <w:t xml:space="preserve">-1, </w:t>
      </w:r>
      <w:r>
        <w:rPr>
          <w:rFonts w:ascii="Times New Roman" w:hAnsi="Times New Roman" w:cs="Times New Roman"/>
          <w:sz w:val="28"/>
          <w:szCs w:val="28"/>
          <w:lang w:val="kk-KZ"/>
        </w:rPr>
        <w:t>Шежін</w:t>
      </w:r>
      <w:r w:rsidRPr="00145AF8">
        <w:rPr>
          <w:rFonts w:ascii="Times New Roman" w:hAnsi="Times New Roman" w:cs="Times New Roman"/>
          <w:sz w:val="28"/>
          <w:szCs w:val="28"/>
          <w:lang w:val="kk-KZ"/>
        </w:rPr>
        <w:t>-2, Солянка, Барбас</w:t>
      </w:r>
      <w:r>
        <w:rPr>
          <w:rFonts w:ascii="Times New Roman" w:hAnsi="Times New Roman" w:cs="Times New Roman"/>
          <w:sz w:val="28"/>
          <w:szCs w:val="28"/>
          <w:lang w:val="kk-KZ"/>
        </w:rPr>
        <w:t xml:space="preserve">тау, Ашыөзек, Көшім, </w:t>
      </w:r>
      <w:r w:rsidR="00FC74D6">
        <w:rPr>
          <w:rFonts w:ascii="Times New Roman" w:hAnsi="Times New Roman" w:cs="Times New Roman"/>
          <w:sz w:val="28"/>
          <w:szCs w:val="28"/>
          <w:lang w:val="kk-KZ"/>
        </w:rPr>
        <w:t>Ембулатовка</w:t>
      </w:r>
      <w:r>
        <w:rPr>
          <w:rFonts w:ascii="Times New Roman" w:hAnsi="Times New Roman" w:cs="Times New Roman"/>
          <w:sz w:val="28"/>
          <w:szCs w:val="28"/>
          <w:lang w:val="kk-KZ"/>
        </w:rPr>
        <w:t xml:space="preserve">, Шыңғырлау, Шаған </w:t>
      </w:r>
      <w:r w:rsidRPr="00145AF8">
        <w:rPr>
          <w:rFonts w:ascii="Times New Roman" w:hAnsi="Times New Roman" w:cs="Times New Roman"/>
          <w:sz w:val="28"/>
          <w:szCs w:val="28"/>
          <w:lang w:val="kk-KZ"/>
        </w:rPr>
        <w:t xml:space="preserve">су айдындарында </w:t>
      </w:r>
      <w:r>
        <w:rPr>
          <w:rFonts w:ascii="Times New Roman" w:hAnsi="Times New Roman" w:cs="Times New Roman"/>
          <w:sz w:val="28"/>
          <w:szCs w:val="28"/>
          <w:lang w:val="kk-KZ"/>
        </w:rPr>
        <w:t xml:space="preserve">балық аулау және </w:t>
      </w:r>
      <w:r w:rsidRPr="00145AF8">
        <w:rPr>
          <w:rFonts w:ascii="Times New Roman" w:hAnsi="Times New Roman" w:cs="Times New Roman"/>
          <w:sz w:val="28"/>
          <w:szCs w:val="28"/>
          <w:lang w:val="kk-KZ"/>
        </w:rPr>
        <w:t>ғылы</w:t>
      </w:r>
      <w:r>
        <w:rPr>
          <w:rFonts w:ascii="Times New Roman" w:hAnsi="Times New Roman" w:cs="Times New Roman"/>
          <w:sz w:val="28"/>
          <w:szCs w:val="28"/>
          <w:lang w:val="kk-KZ"/>
        </w:rPr>
        <w:t>ми-зерттеу жұмыстары жүргізілді.</w:t>
      </w:r>
      <w:r w:rsidRPr="00A244B6">
        <w:rPr>
          <w:lang w:val="kk-KZ"/>
        </w:rPr>
        <w:t xml:space="preserve"> </w:t>
      </w:r>
      <w:r w:rsidR="00AD45AC">
        <w:rPr>
          <w:rFonts w:ascii="Times New Roman" w:hAnsi="Times New Roman" w:cs="Times New Roman"/>
          <w:sz w:val="28"/>
          <w:szCs w:val="28"/>
          <w:lang w:val="kk-KZ"/>
        </w:rPr>
        <w:t xml:space="preserve">Жалпың </w:t>
      </w:r>
      <w:r w:rsidR="00AD45AC" w:rsidRPr="00AD45AC">
        <w:rPr>
          <w:rFonts w:ascii="Times New Roman" w:hAnsi="Times New Roman" w:cs="Times New Roman"/>
          <w:sz w:val="28"/>
          <w:szCs w:val="28"/>
          <w:lang w:val="kk-KZ"/>
        </w:rPr>
        <w:t>4</w:t>
      </w:r>
      <w:r w:rsidR="00AD45AC">
        <w:rPr>
          <w:rFonts w:ascii="Times New Roman" w:hAnsi="Times New Roman" w:cs="Times New Roman"/>
          <w:sz w:val="28"/>
          <w:szCs w:val="28"/>
          <w:lang w:val="kk-KZ"/>
        </w:rPr>
        <w:t>1  су айдындарында 82</w:t>
      </w:r>
      <w:r w:rsidRPr="00A244B6">
        <w:rPr>
          <w:rFonts w:ascii="Times New Roman" w:hAnsi="Times New Roman" w:cs="Times New Roman"/>
          <w:sz w:val="28"/>
          <w:szCs w:val="28"/>
          <w:lang w:val="kk-KZ"/>
        </w:rPr>
        <w:t xml:space="preserve"> ғылыми-зерттеу аулау жүргізілді</w:t>
      </w:r>
      <w:r w:rsidR="00D359DC">
        <w:rPr>
          <w:rFonts w:ascii="Times New Roman" w:hAnsi="Times New Roman" w:cs="Times New Roman"/>
          <w:sz w:val="28"/>
          <w:szCs w:val="28"/>
          <w:lang w:val="kk-KZ"/>
        </w:rPr>
        <w:t xml:space="preserve"> аулаған балық саны 17</w:t>
      </w:r>
      <w:r w:rsidR="00977006">
        <w:rPr>
          <w:rFonts w:ascii="Times New Roman" w:hAnsi="Times New Roman" w:cs="Times New Roman"/>
          <w:sz w:val="28"/>
          <w:szCs w:val="28"/>
          <w:lang w:val="kk-KZ"/>
        </w:rPr>
        <w:t>26</w:t>
      </w:r>
      <w:r>
        <w:rPr>
          <w:rFonts w:ascii="Times New Roman" w:hAnsi="Times New Roman" w:cs="Times New Roman"/>
          <w:sz w:val="28"/>
          <w:szCs w:val="28"/>
          <w:lang w:val="kk-KZ"/>
        </w:rPr>
        <w:t xml:space="preserve"> дана болды</w:t>
      </w:r>
      <w:r w:rsidRPr="00A244B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77006">
        <w:rPr>
          <w:rFonts w:ascii="Times New Roman" w:hAnsi="Times New Roman" w:cs="Times New Roman"/>
          <w:sz w:val="28"/>
          <w:szCs w:val="28"/>
          <w:lang w:val="kk-KZ"/>
        </w:rPr>
        <w:t>Қосымша осы балықтарға ауыр метал, радионуклид және антибиотикке тексерілмей тұрып балықтарды паразитоздарға тексерілді. Жалпы Қазақстанда және Батыс Қазақстан обылысында барлық көл су көздерінде балықтардың инвазиялық ауруларын толық ешкім зерттемейді. Балықтар ішкі сауда нысандарында және базарларға сатылуға келетін балықтар</w:t>
      </w:r>
      <w:r w:rsidR="004E7BB6">
        <w:rPr>
          <w:rFonts w:ascii="Times New Roman" w:hAnsi="Times New Roman" w:cs="Times New Roman"/>
          <w:sz w:val="28"/>
          <w:szCs w:val="28"/>
          <w:lang w:val="kk-KZ"/>
        </w:rPr>
        <w:t xml:space="preserve"> тек тексеріледі, және экспортқа шығатын балықтарды тексеріледі ондай шаруашылықтар өте аз, көбінесе адамдар әуесқой балық аулаумен айналысады.</w:t>
      </w:r>
      <w:r w:rsidRPr="00A244B6">
        <w:rPr>
          <w:rFonts w:ascii="Times New Roman" w:hAnsi="Times New Roman" w:cs="Times New Roman"/>
          <w:sz w:val="28"/>
          <w:szCs w:val="28"/>
          <w:lang w:val="kk-KZ"/>
        </w:rPr>
        <w:t xml:space="preserve"> </w:t>
      </w:r>
    </w:p>
    <w:p w:rsidR="002E2CC5" w:rsidRPr="00821E2D" w:rsidRDefault="002E2CC5" w:rsidP="002E2CC5">
      <w:pPr>
        <w:spacing w:after="0" w:line="240" w:lineRule="auto"/>
        <w:ind w:firstLine="567"/>
        <w:jc w:val="both"/>
        <w:rPr>
          <w:rFonts w:ascii="Times New Roman" w:hAnsi="Times New Roman" w:cs="Times New Roman"/>
          <w:sz w:val="28"/>
          <w:szCs w:val="28"/>
          <w:lang w:val="kk-KZ"/>
        </w:rPr>
      </w:pPr>
      <w:r w:rsidRPr="00145AF8">
        <w:rPr>
          <w:rFonts w:ascii="Times New Roman" w:hAnsi="Times New Roman" w:cs="Times New Roman"/>
          <w:sz w:val="28"/>
          <w:szCs w:val="28"/>
          <w:lang w:val="kk-KZ"/>
        </w:rPr>
        <w:t xml:space="preserve">БҚО су айдындарында, балық питомниктерінде, сондай-ақ Орал қаласының сауда нүктелерінен алынған балық өнімдерінің ластануын анықтау және бағалау мақсатында гельминтологиялық көрсеткіштер бойынша әртүрлі жерлерден әртүрлі балық түрлерінің үлгілерін аулау және іріктеу жүргізілді. </w:t>
      </w:r>
      <w:r w:rsidR="002833FB">
        <w:rPr>
          <w:rFonts w:ascii="Times New Roman" w:hAnsi="Times New Roman" w:cs="Times New Roman"/>
          <w:sz w:val="28"/>
          <w:szCs w:val="28"/>
          <w:lang w:val="kk-KZ"/>
        </w:rPr>
        <w:t xml:space="preserve"> </w:t>
      </w:r>
      <w:r w:rsidRPr="00145AF8">
        <w:rPr>
          <w:rFonts w:ascii="Times New Roman" w:hAnsi="Times New Roman" w:cs="Times New Roman"/>
          <w:sz w:val="28"/>
          <w:szCs w:val="28"/>
          <w:lang w:val="kk-KZ"/>
        </w:rPr>
        <w:t>Гельминтологиялық зерттеу жүргізу үшін балық аулау орындары картаға түсіріліп, облыстың балық шаруашылығы және</w:t>
      </w:r>
      <w:r>
        <w:rPr>
          <w:rFonts w:ascii="Times New Roman" w:hAnsi="Times New Roman" w:cs="Times New Roman"/>
          <w:sz w:val="28"/>
          <w:szCs w:val="28"/>
          <w:lang w:val="kk-KZ"/>
        </w:rPr>
        <w:t xml:space="preserve"> су қоймаларынан халыққа жаппай тұтынатын балауса балықтар  ауланатын су айдынындарынан  орындар таңдалды (Сурет</w:t>
      </w:r>
      <w:r w:rsidR="00C11BB0">
        <w:rPr>
          <w:rFonts w:ascii="Times New Roman" w:hAnsi="Times New Roman" w:cs="Times New Roman"/>
          <w:sz w:val="28"/>
          <w:szCs w:val="28"/>
          <w:lang w:val="kk-KZ"/>
        </w:rPr>
        <w:t xml:space="preserve"> 10</w:t>
      </w:r>
      <w:r w:rsidRPr="00145AF8">
        <w:rPr>
          <w:rFonts w:ascii="Times New Roman" w:hAnsi="Times New Roman" w:cs="Times New Roman"/>
          <w:sz w:val="28"/>
          <w:szCs w:val="28"/>
          <w:lang w:val="kk-KZ"/>
        </w:rPr>
        <w:t>).</w:t>
      </w:r>
    </w:p>
    <w:p w:rsidR="002E2CC5" w:rsidRPr="00821E2D"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B1387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2AAD7E9D" wp14:editId="5CDF1F3B">
            <wp:extent cx="4779469" cy="2574151"/>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5810" cy="2577566"/>
                    </a:xfrm>
                    <a:prstGeom prst="rect">
                      <a:avLst/>
                    </a:prstGeom>
                    <a:noFill/>
                  </pic:spPr>
                </pic:pic>
              </a:graphicData>
            </a:graphic>
          </wp:inline>
        </w:drawing>
      </w:r>
    </w:p>
    <w:p w:rsidR="002E2CC5" w:rsidRPr="00534ACD"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11BB0">
        <w:rPr>
          <w:rFonts w:ascii="Times New Roman" w:hAnsi="Times New Roman" w:cs="Times New Roman"/>
          <w:sz w:val="28"/>
          <w:szCs w:val="28"/>
          <w:lang w:val="kk-KZ"/>
        </w:rPr>
        <w:t>1</w:t>
      </w:r>
      <w:r w:rsidR="00C11BB0" w:rsidRPr="00C11BB0">
        <w:rPr>
          <w:rFonts w:ascii="Times New Roman" w:hAnsi="Times New Roman" w:cs="Times New Roman"/>
          <w:sz w:val="28"/>
          <w:szCs w:val="28"/>
          <w:lang w:val="kk-KZ"/>
        </w:rPr>
        <w:t>0</w:t>
      </w:r>
      <w:r w:rsidR="00B1387A">
        <w:rPr>
          <w:rFonts w:ascii="Times New Roman" w:hAnsi="Times New Roman" w:cs="Times New Roman"/>
          <w:sz w:val="28"/>
          <w:szCs w:val="28"/>
          <w:lang w:val="kk-KZ"/>
        </w:rPr>
        <w:t xml:space="preserve"> -</w:t>
      </w:r>
      <w:r w:rsidRPr="00145AF8">
        <w:rPr>
          <w:rFonts w:ascii="Times New Roman" w:hAnsi="Times New Roman" w:cs="Times New Roman"/>
          <w:sz w:val="28"/>
          <w:szCs w:val="28"/>
          <w:lang w:val="kk-KZ"/>
        </w:rPr>
        <w:t xml:space="preserve"> БҚО су айдындарынан балық аулау орындары</w:t>
      </w:r>
    </w:p>
    <w:p w:rsidR="00B1387A" w:rsidRDefault="00B1387A" w:rsidP="002E2CC5">
      <w:pPr>
        <w:spacing w:after="0" w:line="240" w:lineRule="auto"/>
        <w:ind w:firstLine="567"/>
        <w:jc w:val="center"/>
        <w:rPr>
          <w:rFonts w:ascii="Times New Roman" w:hAnsi="Times New Roman" w:cs="Times New Roman"/>
          <w:sz w:val="28"/>
          <w:szCs w:val="28"/>
          <w:lang w:val="kk-KZ"/>
        </w:rPr>
      </w:pPr>
    </w:p>
    <w:p w:rsidR="002E2CC5" w:rsidRDefault="002E2CC5" w:rsidP="002833F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нысандары Үлкен және К</w:t>
      </w:r>
      <w:r w:rsidRPr="00145AF8">
        <w:rPr>
          <w:rFonts w:ascii="Times New Roman" w:hAnsi="Times New Roman" w:cs="Times New Roman"/>
          <w:sz w:val="28"/>
          <w:szCs w:val="28"/>
          <w:lang w:val="kk-KZ"/>
        </w:rPr>
        <w:t xml:space="preserve">іші өзендердің су </w:t>
      </w:r>
      <w:r>
        <w:rPr>
          <w:rFonts w:ascii="Times New Roman" w:hAnsi="Times New Roman" w:cs="Times New Roman"/>
          <w:sz w:val="28"/>
          <w:szCs w:val="28"/>
          <w:lang w:val="kk-KZ"/>
        </w:rPr>
        <w:t>айдындарынан, Орал-Көшім су</w:t>
      </w:r>
      <w:r w:rsidRPr="00145AF8">
        <w:rPr>
          <w:rFonts w:ascii="Times New Roman" w:hAnsi="Times New Roman" w:cs="Times New Roman"/>
          <w:sz w:val="28"/>
          <w:szCs w:val="28"/>
          <w:lang w:val="kk-KZ"/>
        </w:rPr>
        <w:t xml:space="preserve">ару жүйесінен, Орал өзенінің оң жағалауынан, жергілікті маңызы бар резервтік су айдындарынан және </w:t>
      </w:r>
      <w:r w:rsidR="002833FB">
        <w:rPr>
          <w:rFonts w:ascii="Times New Roman" w:hAnsi="Times New Roman" w:cs="Times New Roman"/>
          <w:sz w:val="28"/>
          <w:szCs w:val="28"/>
          <w:lang w:val="kk-KZ"/>
        </w:rPr>
        <w:t xml:space="preserve">Батыс Қазақстан облысының балықтардың </w:t>
      </w:r>
      <w:r w:rsidR="002833FB">
        <w:rPr>
          <w:rFonts w:ascii="Times New Roman" w:hAnsi="Times New Roman" w:cs="Times New Roman"/>
          <w:sz w:val="28"/>
          <w:szCs w:val="28"/>
          <w:lang w:val="kk-KZ"/>
        </w:rPr>
        <w:lastRenderedPageBreak/>
        <w:t xml:space="preserve">әртүрі ауланды </w:t>
      </w:r>
      <w:r w:rsidRPr="00B636A5">
        <w:rPr>
          <w:rFonts w:ascii="Times New Roman" w:hAnsi="Times New Roman" w:cs="Times New Roman"/>
          <w:sz w:val="28"/>
          <w:szCs w:val="28"/>
          <w:lang w:val="kk-KZ"/>
        </w:rPr>
        <w:t>(</w:t>
      </w:r>
      <w:r>
        <w:rPr>
          <w:rFonts w:ascii="Times New Roman" w:hAnsi="Times New Roman" w:cs="Times New Roman"/>
          <w:sz w:val="28"/>
          <w:szCs w:val="28"/>
          <w:lang w:val="kk-KZ"/>
        </w:rPr>
        <w:t>көкше, майбас, қаракөз, аққайран, ақсыла, табан, мөңке, т</w:t>
      </w:r>
      <w:r w:rsidRPr="00145AF8">
        <w:rPr>
          <w:rFonts w:ascii="Times New Roman" w:hAnsi="Times New Roman" w:cs="Times New Roman"/>
          <w:sz w:val="28"/>
          <w:szCs w:val="28"/>
          <w:lang w:val="kk-KZ"/>
        </w:rPr>
        <w:t xml:space="preserve">ұқы, сазан, шортан, көксерке, </w:t>
      </w:r>
      <w:r>
        <w:rPr>
          <w:rFonts w:ascii="Times New Roman" w:hAnsi="Times New Roman" w:cs="Times New Roman"/>
          <w:sz w:val="28"/>
          <w:szCs w:val="28"/>
          <w:lang w:val="kk-KZ"/>
        </w:rPr>
        <w:t>қылыш балық</w:t>
      </w:r>
      <w:r w:rsidRPr="00145AF8">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қарабалық</w:t>
      </w:r>
      <w:r w:rsidRPr="00145AF8">
        <w:rPr>
          <w:rFonts w:ascii="Times New Roman" w:hAnsi="Times New Roman" w:cs="Times New Roman"/>
          <w:sz w:val="28"/>
          <w:szCs w:val="28"/>
          <w:lang w:val="kk-KZ"/>
        </w:rPr>
        <w:t>,</w:t>
      </w:r>
      <w:r>
        <w:rPr>
          <w:rFonts w:ascii="Times New Roman" w:hAnsi="Times New Roman" w:cs="Times New Roman"/>
          <w:sz w:val="28"/>
          <w:szCs w:val="28"/>
          <w:lang w:val="kk-KZ"/>
        </w:rPr>
        <w:t xml:space="preserve"> көксерке</w:t>
      </w:r>
      <w:r w:rsidRPr="00145AF8">
        <w:rPr>
          <w:rFonts w:ascii="Times New Roman" w:hAnsi="Times New Roman" w:cs="Times New Roman"/>
          <w:sz w:val="28"/>
          <w:szCs w:val="28"/>
          <w:lang w:val="kk-KZ"/>
        </w:rPr>
        <w:t xml:space="preserve">, алабұға, </w:t>
      </w:r>
      <w:r>
        <w:rPr>
          <w:rFonts w:ascii="Times New Roman" w:hAnsi="Times New Roman" w:cs="Times New Roman"/>
          <w:sz w:val="28"/>
          <w:szCs w:val="28"/>
          <w:lang w:val="kk-KZ"/>
        </w:rPr>
        <w:t>қызылқанат,жайың және т. б.) балықтар ауланды. Көбінесе</w:t>
      </w:r>
      <w:r w:rsidR="002833FB">
        <w:rPr>
          <w:rFonts w:ascii="Times New Roman" w:hAnsi="Times New Roman" w:cs="Times New Roman"/>
          <w:sz w:val="28"/>
          <w:szCs w:val="28"/>
          <w:lang w:val="kk-KZ"/>
        </w:rPr>
        <w:t xml:space="preserve"> сынама алуға нақты нүктені табу үшін</w:t>
      </w:r>
      <w:r>
        <w:rPr>
          <w:rFonts w:ascii="Times New Roman" w:hAnsi="Times New Roman" w:cs="Times New Roman"/>
          <w:sz w:val="28"/>
          <w:szCs w:val="28"/>
          <w:lang w:val="kk-KZ"/>
        </w:rPr>
        <w:t xml:space="preserve"> заманауи </w:t>
      </w:r>
      <w:r w:rsidRPr="00145AF8">
        <w:rPr>
          <w:rFonts w:ascii="Times New Roman" w:hAnsi="Times New Roman" w:cs="Times New Roman"/>
          <w:sz w:val="28"/>
          <w:szCs w:val="28"/>
          <w:lang w:val="kk-KZ"/>
        </w:rPr>
        <w:t>GPS</w:t>
      </w:r>
      <w:r>
        <w:rPr>
          <w:rFonts w:ascii="Times New Roman" w:hAnsi="Times New Roman" w:cs="Times New Roman"/>
          <w:sz w:val="28"/>
          <w:szCs w:val="28"/>
          <w:lang w:val="kk-KZ"/>
        </w:rPr>
        <w:t>-навигацияда</w:t>
      </w:r>
      <w:r w:rsidR="002833FB">
        <w:rPr>
          <w:rFonts w:ascii="Times New Roman" w:hAnsi="Times New Roman" w:cs="Times New Roman"/>
          <w:sz w:val="28"/>
          <w:szCs w:val="28"/>
          <w:lang w:val="kk-KZ"/>
        </w:rPr>
        <w:t xml:space="preserve"> қолданды </w:t>
      </w:r>
      <w:r>
        <w:rPr>
          <w:rFonts w:ascii="Times New Roman" w:hAnsi="Times New Roman" w:cs="Times New Roman"/>
          <w:sz w:val="28"/>
          <w:szCs w:val="28"/>
          <w:lang w:val="kk-KZ"/>
        </w:rPr>
        <w:t xml:space="preserve"> </w:t>
      </w:r>
      <w:r w:rsidR="002833FB">
        <w:rPr>
          <w:rFonts w:ascii="Times New Roman" w:hAnsi="Times New Roman" w:cs="Times New Roman"/>
          <w:sz w:val="28"/>
          <w:szCs w:val="28"/>
          <w:lang w:val="kk-KZ"/>
        </w:rPr>
        <w:t xml:space="preserve">көбінесе үлкен автомобильдік тас жолдарын көрсетеді </w:t>
      </w:r>
      <w:r>
        <w:rPr>
          <w:rFonts w:ascii="Times New Roman" w:hAnsi="Times New Roman" w:cs="Times New Roman"/>
          <w:sz w:val="28"/>
          <w:szCs w:val="28"/>
          <w:lang w:val="kk-KZ"/>
        </w:rPr>
        <w:t xml:space="preserve">дала жолдары шықпайды, ал  әскери карта қосымша интернетсіз картаны жүктеп мекен жайды табуға мүмкіндік береді. Келесі </w:t>
      </w:r>
      <w:r w:rsidR="002833FB">
        <w:rPr>
          <w:rFonts w:ascii="Times New Roman" w:hAnsi="Times New Roman" w:cs="Times New Roman"/>
          <w:sz w:val="28"/>
          <w:szCs w:val="28"/>
          <w:lang w:val="kk-KZ"/>
        </w:rPr>
        <w:t xml:space="preserve">суретте қосымша бойы үлкен су айдындарын байқауға </w:t>
      </w:r>
      <w:r>
        <w:rPr>
          <w:rFonts w:ascii="Times New Roman" w:hAnsi="Times New Roman" w:cs="Times New Roman"/>
          <w:sz w:val="28"/>
          <w:szCs w:val="28"/>
          <w:lang w:val="kk-KZ"/>
        </w:rPr>
        <w:t>мүмкіндігін береді.</w:t>
      </w: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Келесі суретте балық Қосымша </w:t>
      </w:r>
      <w:r w:rsidRPr="001441DE">
        <w:rPr>
          <w:rFonts w:ascii="Times New Roman" w:hAnsi="Times New Roman" w:cs="Times New Roman"/>
          <w:sz w:val="28"/>
          <w:szCs w:val="28"/>
          <w:lang w:val="kk-KZ"/>
        </w:rPr>
        <w:t>GPS</w:t>
      </w:r>
      <w:r>
        <w:rPr>
          <w:rFonts w:ascii="Times New Roman" w:hAnsi="Times New Roman" w:cs="Times New Roman"/>
          <w:sz w:val="28"/>
          <w:szCs w:val="28"/>
          <w:lang w:val="kk-KZ"/>
        </w:rPr>
        <w:t xml:space="preserve">-та дала жолдарын көріп шатаспау үшін әскери карта қолдандық </w:t>
      </w:r>
      <w:r w:rsidRPr="005F4B77">
        <w:rPr>
          <w:rFonts w:ascii="Times New Roman" w:hAnsi="Times New Roman" w:cs="Times New Roman"/>
          <w:sz w:val="28"/>
          <w:szCs w:val="28"/>
          <w:lang w:val="kk-KZ"/>
        </w:rPr>
        <w:t>(</w:t>
      </w:r>
      <w:r>
        <w:rPr>
          <w:rFonts w:ascii="Times New Roman" w:hAnsi="Times New Roman" w:cs="Times New Roman"/>
          <w:sz w:val="28"/>
          <w:szCs w:val="28"/>
          <w:lang w:val="kk-KZ"/>
        </w:rPr>
        <w:t>Сурет</w:t>
      </w:r>
      <w:r w:rsidR="00B1387A">
        <w:rPr>
          <w:rFonts w:ascii="Times New Roman" w:hAnsi="Times New Roman" w:cs="Times New Roman"/>
          <w:sz w:val="28"/>
          <w:szCs w:val="28"/>
          <w:lang w:val="kk-KZ"/>
        </w:rPr>
        <w:t xml:space="preserve"> </w:t>
      </w:r>
      <w:r w:rsidR="00C11BB0">
        <w:rPr>
          <w:rFonts w:ascii="Times New Roman" w:hAnsi="Times New Roman" w:cs="Times New Roman"/>
          <w:sz w:val="28"/>
          <w:szCs w:val="28"/>
          <w:lang w:val="kk-KZ"/>
        </w:rPr>
        <w:t>11</w:t>
      </w:r>
      <w:r>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5D12C232" wp14:editId="33B0DA9F">
            <wp:extent cx="4114800" cy="20215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5354" cy="2026762"/>
                    </a:xfrm>
                    <a:prstGeom prst="rect">
                      <a:avLst/>
                    </a:prstGeom>
                    <a:noFill/>
                  </pic:spPr>
                </pic:pic>
              </a:graphicData>
            </a:graphic>
          </wp:inline>
        </w:drawing>
      </w:r>
    </w:p>
    <w:p w:rsidR="002E2CC5"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C11BB0">
        <w:rPr>
          <w:rFonts w:ascii="Times New Roman" w:hAnsi="Times New Roman" w:cs="Times New Roman"/>
          <w:sz w:val="28"/>
          <w:szCs w:val="28"/>
          <w:lang w:val="kk-KZ"/>
        </w:rPr>
        <w:t xml:space="preserve"> 1</w:t>
      </w:r>
      <w:r w:rsidR="00C11BB0" w:rsidRPr="00C11BB0">
        <w:rPr>
          <w:rFonts w:ascii="Times New Roman" w:hAnsi="Times New Roman" w:cs="Times New Roman"/>
          <w:sz w:val="28"/>
          <w:szCs w:val="28"/>
          <w:lang w:val="kk-KZ"/>
        </w:rPr>
        <w:t>1</w:t>
      </w:r>
      <w:r w:rsidR="00B1387A">
        <w:rPr>
          <w:rFonts w:ascii="Times New Roman" w:hAnsi="Times New Roman" w:cs="Times New Roman"/>
          <w:sz w:val="28"/>
          <w:szCs w:val="28"/>
          <w:lang w:val="kk-KZ"/>
        </w:rPr>
        <w:t xml:space="preserve"> -</w:t>
      </w:r>
      <w:r w:rsidRPr="001441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Әскери картадағы </w:t>
      </w:r>
      <w:r w:rsidRPr="001441DE">
        <w:rPr>
          <w:rFonts w:ascii="Times New Roman" w:hAnsi="Times New Roman" w:cs="Times New Roman"/>
          <w:sz w:val="28"/>
          <w:szCs w:val="28"/>
          <w:lang w:val="kk-KZ"/>
        </w:rPr>
        <w:t>су айдындарынан балық аулау орындары</w:t>
      </w:r>
      <w:r>
        <w:rPr>
          <w:rFonts w:ascii="Times New Roman" w:hAnsi="Times New Roman" w:cs="Times New Roman"/>
          <w:sz w:val="28"/>
          <w:szCs w:val="28"/>
          <w:lang w:val="kk-KZ"/>
        </w:rPr>
        <w:t>н көруге болады</w:t>
      </w:r>
    </w:p>
    <w:p w:rsidR="00B1387A" w:rsidRDefault="00B1387A" w:rsidP="002E2CC5">
      <w:pPr>
        <w:spacing w:after="0" w:line="240" w:lineRule="auto"/>
        <w:jc w:val="center"/>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sidRPr="00A244B6">
        <w:rPr>
          <w:rFonts w:ascii="Times New Roman" w:hAnsi="Times New Roman" w:cs="Times New Roman"/>
          <w:sz w:val="28"/>
          <w:szCs w:val="28"/>
          <w:lang w:val="kk-KZ"/>
        </w:rPr>
        <w:t>Зерттеу сынамасын үшін аулау орындары туралы нақты ақпарат қажет. Мұндай деректерді алу үшін біз GPS навигаторларын қолдандық. Төмендегі кестеде аулау орындарының нақты координаттары берілген.</w:t>
      </w:r>
    </w:p>
    <w:p w:rsidR="002E2CC5" w:rsidRDefault="002E2CC5" w:rsidP="002E2CC5">
      <w:pPr>
        <w:spacing w:after="0" w:line="240" w:lineRule="auto"/>
        <w:rPr>
          <w:noProof/>
          <w:lang w:val="kk-KZ" w:eastAsia="ru-RU"/>
        </w:rPr>
      </w:pPr>
    </w:p>
    <w:p w:rsidR="001011A5" w:rsidRDefault="001011A5" w:rsidP="002E2CC5">
      <w:pPr>
        <w:spacing w:after="0" w:line="240" w:lineRule="auto"/>
        <w:ind w:firstLine="567"/>
        <w:jc w:val="center"/>
        <w:rPr>
          <w:noProof/>
          <w:lang w:val="kk-KZ" w:eastAsia="ru-RU"/>
        </w:rPr>
      </w:pPr>
    </w:p>
    <w:p w:rsidR="002E2CC5" w:rsidRDefault="002E2CC5" w:rsidP="002E2CC5">
      <w:pPr>
        <w:spacing w:after="0" w:line="240" w:lineRule="auto"/>
        <w:ind w:firstLine="567"/>
        <w:jc w:val="center"/>
        <w:rPr>
          <w:noProof/>
          <w:lang w:val="kk-KZ" w:eastAsia="ru-RU"/>
        </w:rPr>
      </w:pPr>
      <w:r>
        <w:rPr>
          <w:noProof/>
          <w:lang w:val="en-US"/>
        </w:rPr>
        <w:drawing>
          <wp:inline distT="0" distB="0" distL="0" distR="0" wp14:anchorId="138FAC1C" wp14:editId="09CA64A6">
            <wp:extent cx="3714750" cy="2412514"/>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27807" cy="2420994"/>
                    </a:xfrm>
                    <a:prstGeom prst="rect">
                      <a:avLst/>
                    </a:prstGeom>
                    <a:noFill/>
                  </pic:spPr>
                </pic:pic>
              </a:graphicData>
            </a:graphic>
          </wp:inline>
        </w:drawing>
      </w:r>
    </w:p>
    <w:p w:rsidR="002E2CC5" w:rsidRDefault="002E2CC5" w:rsidP="002E2CC5">
      <w:pPr>
        <w:spacing w:after="0" w:line="240" w:lineRule="auto"/>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C11BB0" w:rsidRPr="00C11BB0">
        <w:rPr>
          <w:rFonts w:ascii="Times New Roman" w:hAnsi="Times New Roman" w:cs="Times New Roman"/>
          <w:sz w:val="28"/>
          <w:szCs w:val="28"/>
          <w:lang w:val="kk-KZ"/>
        </w:rPr>
        <w:t>2</w:t>
      </w:r>
      <w:r w:rsidR="008E42C7">
        <w:rPr>
          <w:rFonts w:ascii="Times New Roman" w:hAnsi="Times New Roman" w:cs="Times New Roman"/>
          <w:sz w:val="28"/>
          <w:szCs w:val="28"/>
          <w:lang w:val="kk-KZ"/>
        </w:rPr>
        <w:t xml:space="preserve"> -</w:t>
      </w:r>
      <w:r w:rsidRPr="00145AF8">
        <w:rPr>
          <w:rFonts w:ascii="Times New Roman" w:hAnsi="Times New Roman" w:cs="Times New Roman"/>
          <w:sz w:val="28"/>
          <w:szCs w:val="28"/>
          <w:lang w:val="kk-KZ"/>
        </w:rPr>
        <w:t xml:space="preserve"> GPS </w:t>
      </w:r>
      <w:r>
        <w:rPr>
          <w:rFonts w:ascii="Times New Roman" w:hAnsi="Times New Roman" w:cs="Times New Roman"/>
          <w:sz w:val="28"/>
          <w:szCs w:val="28"/>
          <w:lang w:val="kk-KZ"/>
        </w:rPr>
        <w:t>–</w:t>
      </w:r>
      <w:r w:rsidRPr="00145AF8">
        <w:rPr>
          <w:rFonts w:ascii="Times New Roman" w:hAnsi="Times New Roman" w:cs="Times New Roman"/>
          <w:sz w:val="28"/>
          <w:szCs w:val="28"/>
          <w:lang w:val="kk-KZ"/>
        </w:rPr>
        <w:t xml:space="preserve"> </w:t>
      </w:r>
      <w:r>
        <w:rPr>
          <w:rFonts w:ascii="Times New Roman" w:hAnsi="Times New Roman" w:cs="Times New Roman"/>
          <w:sz w:val="28"/>
          <w:szCs w:val="28"/>
          <w:lang w:val="kk-KZ"/>
        </w:rPr>
        <w:t>Балық аулау жерін нақты координаттармен анықтау</w:t>
      </w:r>
    </w:p>
    <w:p w:rsidR="002E2CC5" w:rsidRDefault="002E2CC5" w:rsidP="002D4AC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Судың кеуіп және тасуына байланысты жыл-сайын аулау орны және балық саны өзгеріп тұрады. Сондықтан балықтың аулап және мекенін табу үшін арнайы координатта</w:t>
      </w:r>
      <w:r w:rsidR="002D4ACC">
        <w:rPr>
          <w:rFonts w:ascii="Times New Roman" w:hAnsi="Times New Roman" w:cs="Times New Roman"/>
          <w:sz w:val="28"/>
          <w:szCs w:val="28"/>
          <w:lang w:val="kk-KZ"/>
        </w:rPr>
        <w:t xml:space="preserve">р ауланған жерінен белгіленді. </w:t>
      </w:r>
      <w:r w:rsidR="00785ED2">
        <w:rPr>
          <w:rFonts w:ascii="Times New Roman" w:hAnsi="Times New Roman" w:cs="Times New Roman"/>
          <w:sz w:val="28"/>
          <w:szCs w:val="28"/>
          <w:lang w:val="kk-KZ"/>
        </w:rPr>
        <w:t>Батыс Қазақстан обылысындағы су айдындарының нақты балық мекендейтін ареалын анықтап  5  к</w:t>
      </w:r>
      <w:r w:rsidR="00785ED2" w:rsidRPr="00157634">
        <w:rPr>
          <w:rFonts w:ascii="Times New Roman" w:hAnsi="Times New Roman" w:cs="Times New Roman"/>
          <w:sz w:val="28"/>
          <w:szCs w:val="28"/>
          <w:lang w:val="kk-KZ"/>
        </w:rPr>
        <w:t>есте</w:t>
      </w:r>
      <w:r w:rsidR="00785ED2">
        <w:rPr>
          <w:rFonts w:ascii="Times New Roman" w:hAnsi="Times New Roman" w:cs="Times New Roman"/>
          <w:sz w:val="28"/>
          <w:szCs w:val="28"/>
          <w:lang w:val="kk-KZ"/>
        </w:rPr>
        <w:t>де толық көрсетілді.</w:t>
      </w:r>
    </w:p>
    <w:p w:rsidR="00B1387A" w:rsidRDefault="00B1387A" w:rsidP="00B1387A">
      <w:pPr>
        <w:spacing w:after="0" w:line="240" w:lineRule="auto"/>
        <w:jc w:val="both"/>
        <w:rPr>
          <w:rFonts w:ascii="Times New Roman" w:hAnsi="Times New Roman" w:cs="Times New Roman"/>
          <w:sz w:val="28"/>
          <w:szCs w:val="28"/>
          <w:lang w:val="kk-KZ"/>
        </w:rPr>
      </w:pPr>
    </w:p>
    <w:p w:rsidR="002E2CC5" w:rsidRDefault="002E2CC5" w:rsidP="00B1387A">
      <w:pPr>
        <w:spacing w:after="0" w:line="240" w:lineRule="auto"/>
        <w:jc w:val="both"/>
        <w:rPr>
          <w:rFonts w:ascii="Times New Roman" w:hAnsi="Times New Roman" w:cs="Times New Roman"/>
          <w:sz w:val="28"/>
          <w:szCs w:val="28"/>
          <w:lang w:val="kk-KZ"/>
        </w:rPr>
      </w:pPr>
      <w:r w:rsidRPr="00145AF8">
        <w:rPr>
          <w:rFonts w:ascii="Times New Roman" w:hAnsi="Times New Roman" w:cs="Times New Roman"/>
          <w:sz w:val="28"/>
          <w:szCs w:val="28"/>
          <w:lang w:val="kk-KZ"/>
        </w:rPr>
        <w:t xml:space="preserve">Кесте </w:t>
      </w:r>
      <w:r w:rsidR="00B1387A">
        <w:rPr>
          <w:rFonts w:ascii="Times New Roman" w:hAnsi="Times New Roman" w:cs="Times New Roman"/>
          <w:sz w:val="28"/>
          <w:szCs w:val="28"/>
          <w:lang w:val="kk-KZ"/>
        </w:rPr>
        <w:t>5 -</w:t>
      </w:r>
      <w:r>
        <w:rPr>
          <w:rFonts w:ascii="Times New Roman" w:hAnsi="Times New Roman" w:cs="Times New Roman"/>
          <w:sz w:val="28"/>
          <w:szCs w:val="28"/>
          <w:lang w:val="kk-KZ"/>
        </w:rPr>
        <w:t xml:space="preserve"> </w:t>
      </w:r>
      <w:r w:rsidRPr="00145AF8">
        <w:rPr>
          <w:rFonts w:ascii="Times New Roman" w:hAnsi="Times New Roman" w:cs="Times New Roman"/>
          <w:sz w:val="28"/>
          <w:szCs w:val="28"/>
          <w:lang w:val="kk-KZ"/>
        </w:rPr>
        <w:t>Батыс Қазақстан облысын</w:t>
      </w:r>
      <w:r w:rsidR="006D3695">
        <w:rPr>
          <w:rFonts w:ascii="Times New Roman" w:hAnsi="Times New Roman" w:cs="Times New Roman"/>
          <w:sz w:val="28"/>
          <w:szCs w:val="28"/>
          <w:lang w:val="kk-KZ"/>
        </w:rPr>
        <w:t>ан</w:t>
      </w:r>
      <w:r w:rsidRPr="00145AF8">
        <w:rPr>
          <w:rFonts w:ascii="Times New Roman" w:hAnsi="Times New Roman" w:cs="Times New Roman"/>
          <w:sz w:val="28"/>
          <w:szCs w:val="28"/>
          <w:lang w:val="kk-KZ"/>
        </w:rPr>
        <w:t xml:space="preserve"> балық</w:t>
      </w:r>
      <w:r>
        <w:rPr>
          <w:rFonts w:ascii="Times New Roman" w:hAnsi="Times New Roman" w:cs="Times New Roman"/>
          <w:sz w:val="28"/>
          <w:szCs w:val="28"/>
          <w:lang w:val="kk-KZ"/>
        </w:rPr>
        <w:t xml:space="preserve"> сынама</w:t>
      </w:r>
      <w:r w:rsidR="006D3695">
        <w:rPr>
          <w:rFonts w:ascii="Times New Roman" w:hAnsi="Times New Roman" w:cs="Times New Roman"/>
          <w:sz w:val="28"/>
          <w:szCs w:val="28"/>
          <w:lang w:val="kk-KZ"/>
        </w:rPr>
        <w:t>лары</w:t>
      </w:r>
      <w:r>
        <w:rPr>
          <w:rFonts w:ascii="Times New Roman" w:hAnsi="Times New Roman" w:cs="Times New Roman"/>
          <w:sz w:val="28"/>
          <w:szCs w:val="28"/>
          <w:lang w:val="kk-KZ"/>
        </w:rPr>
        <w:t xml:space="preserve"> алынған координаттары</w:t>
      </w:r>
    </w:p>
    <w:p w:rsidR="002E2CC5" w:rsidRDefault="002E2CC5" w:rsidP="002E2CC5">
      <w:pPr>
        <w:spacing w:after="0" w:line="240" w:lineRule="auto"/>
        <w:ind w:firstLine="567"/>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456"/>
        <w:gridCol w:w="2409"/>
        <w:gridCol w:w="1429"/>
        <w:gridCol w:w="1698"/>
        <w:gridCol w:w="1943"/>
        <w:gridCol w:w="1734"/>
      </w:tblGrid>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w:t>
            </w:r>
          </w:p>
        </w:tc>
        <w:tc>
          <w:tcPr>
            <w:tcW w:w="2409"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Су айдындар атауы</w:t>
            </w:r>
          </w:p>
        </w:tc>
        <w:tc>
          <w:tcPr>
            <w:tcW w:w="1429"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en-US" w:bidi="en-US"/>
              </w:rPr>
              <w:t>N</w:t>
            </w:r>
            <w:r w:rsidRPr="00B1387A">
              <w:rPr>
                <w:rFonts w:ascii="Times New Roman" w:eastAsia="Arial Unicode MS" w:hAnsi="Times New Roman" w:cs="Times New Roman"/>
                <w:bCs/>
                <w:sz w:val="24"/>
                <w:szCs w:val="24"/>
                <w:lang w:val="kk-KZ" w:bidi="en-US"/>
              </w:rPr>
              <w:t>-</w:t>
            </w:r>
          </w:p>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Солтүстік ендігі</w:t>
            </w:r>
          </w:p>
        </w:tc>
        <w:tc>
          <w:tcPr>
            <w:tcW w:w="1698"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Е-</w:t>
            </w:r>
          </w:p>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Шығыс бойлығы</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Градустағы бағыттар</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Биіктігі</w:t>
            </w:r>
          </w:p>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м</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Мұратсай</w:t>
            </w:r>
            <w:r w:rsidRPr="00B1387A">
              <w:rPr>
                <w:bCs/>
                <w:sz w:val="24"/>
                <w:szCs w:val="24"/>
              </w:rPr>
              <w:t xml:space="preserve"> </w:t>
            </w:r>
            <w:r w:rsidRPr="00B1387A">
              <w:rPr>
                <w:rFonts w:ascii="Times New Roman" w:eastAsia="Arial Unicode MS" w:hAnsi="Times New Roman" w:cs="Times New Roman"/>
                <w:bCs/>
                <w:sz w:val="24"/>
                <w:szCs w:val="24"/>
                <w:lang w:val="kk-KZ" w:bidi="en-US"/>
              </w:rPr>
              <w:t xml:space="preserve">с.қ </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49,078209</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47,275675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232</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16</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Сары-Айдын көлі</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bidi="en-US"/>
              </w:rPr>
            </w:pPr>
            <w:r w:rsidRPr="00B1387A">
              <w:rPr>
                <w:rFonts w:ascii="Times New Roman" w:eastAsia="Arial Unicode MS" w:hAnsi="Times New Roman" w:cs="Times New Roman"/>
                <w:bCs/>
                <w:sz w:val="24"/>
                <w:szCs w:val="24"/>
                <w:lang w:val="kk-KZ" w:bidi="en-US"/>
              </w:rPr>
              <w:t>48</w:t>
            </w:r>
            <w:r w:rsidRPr="00B1387A">
              <w:rPr>
                <w:rFonts w:ascii="Times New Roman" w:eastAsia="Arial Unicode MS" w:hAnsi="Times New Roman" w:cs="Times New Roman"/>
                <w:bCs/>
                <w:sz w:val="24"/>
                <w:szCs w:val="24"/>
                <w:lang w:bidi="en-US"/>
              </w:rPr>
              <w:t>,926936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49,671051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206</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-11</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Айдын көлі</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48,950484</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49,623459</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207</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-8</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Бағырлай</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49,374436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51,726512</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171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Сары-Өзен</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w:t>
            </w:r>
            <w:r w:rsidRPr="00B1387A">
              <w:rPr>
                <w:rFonts w:ascii="Times New Roman" w:eastAsia="Arial Unicode MS" w:hAnsi="Times New Roman" w:cs="Times New Roman"/>
                <w:bCs/>
                <w:sz w:val="24"/>
                <w:szCs w:val="24"/>
                <w:lang w:val="kk-KZ" w:bidi="en-US"/>
              </w:rPr>
              <w:t xml:space="preserve"> Айдархан ауылы</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49,467543</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49,137449</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220</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6</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6</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Қара-Өзен</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Көктерек</w:t>
            </w:r>
            <w:r w:rsidRPr="00B1387A">
              <w:rPr>
                <w:bCs/>
                <w:sz w:val="24"/>
                <w:szCs w:val="24"/>
                <w:lang w:val="kk-KZ"/>
              </w:rPr>
              <w:t xml:space="preserve"> </w:t>
            </w:r>
            <w:r w:rsidRPr="00B1387A">
              <w:rPr>
                <w:rFonts w:ascii="Times New Roman" w:eastAsia="Arial Unicode MS" w:hAnsi="Times New Roman" w:cs="Times New Roman"/>
                <w:bCs/>
                <w:sz w:val="24"/>
                <w:szCs w:val="24"/>
                <w:lang w:val="kk-KZ" w:bidi="en-US"/>
              </w:rPr>
              <w:t>ауылы</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49,389717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49,228313</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217</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7</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Сары-Өзен</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w:t>
            </w:r>
            <w:r w:rsidRPr="00B1387A">
              <w:rPr>
                <w:rFonts w:ascii="Times New Roman" w:eastAsia="Arial Unicode MS" w:hAnsi="Times New Roman" w:cs="Times New Roman"/>
                <w:bCs/>
                <w:sz w:val="24"/>
                <w:szCs w:val="24"/>
                <w:lang w:val="kk-KZ" w:bidi="en-US"/>
              </w:rPr>
              <w:t xml:space="preserve"> Жұлдыз</w:t>
            </w:r>
            <w:r w:rsidRPr="00B1387A">
              <w:rPr>
                <w:bCs/>
                <w:sz w:val="24"/>
                <w:szCs w:val="24"/>
                <w:lang w:val="kk-KZ"/>
              </w:rPr>
              <w:t xml:space="preserve"> </w:t>
            </w:r>
            <w:r w:rsidRPr="00B1387A">
              <w:rPr>
                <w:rFonts w:ascii="Times New Roman" w:eastAsia="Arial Unicode MS" w:hAnsi="Times New Roman" w:cs="Times New Roman"/>
                <w:bCs/>
                <w:sz w:val="24"/>
                <w:szCs w:val="24"/>
                <w:lang w:val="kk-KZ" w:bidi="en-US"/>
              </w:rPr>
              <w:t>ауылы</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49,272463</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49,488634</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212</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8</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Балықты сақрал</w:t>
            </w:r>
            <w:r w:rsidRPr="00B1387A">
              <w:rPr>
                <w:bCs/>
                <w:sz w:val="24"/>
                <w:szCs w:val="24"/>
                <w:lang w:val="kk-KZ"/>
              </w:rPr>
              <w:t>.</w:t>
            </w:r>
            <w:r w:rsidRPr="00B1387A">
              <w:rPr>
                <w:rFonts w:ascii="Times New Roman" w:hAnsi="Times New Roman" w:cs="Times New Roman"/>
                <w:bCs/>
                <w:sz w:val="24"/>
                <w:szCs w:val="24"/>
                <w:lang w:val="kk-KZ"/>
              </w:rPr>
              <w:t>к</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49,62582</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49,372725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219</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9</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Ащысай</w:t>
            </w:r>
            <w:r w:rsidR="00365526" w:rsidRPr="00B1387A">
              <w:rPr>
                <w:rFonts w:ascii="Times New Roman" w:eastAsia="Arial Unicode MS" w:hAnsi="Times New Roman" w:cs="Times New Roman"/>
                <w:bCs/>
                <w:sz w:val="24"/>
                <w:szCs w:val="24"/>
                <w:lang w:val="kk-KZ" w:bidi="en-US"/>
              </w:rPr>
              <w:t xml:space="preserve">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49,42647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49,697543</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0</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10</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Сарышағанақ</w:t>
            </w:r>
            <w:r w:rsidRPr="00B1387A">
              <w:rPr>
                <w:bCs/>
                <w:sz w:val="24"/>
                <w:szCs w:val="24"/>
                <w:lang w:val="kk-KZ"/>
              </w:rPr>
              <w:t xml:space="preserve"> </w:t>
            </w:r>
            <w:r w:rsidRPr="00B1387A">
              <w:rPr>
                <w:rFonts w:ascii="Times New Roman" w:eastAsia="Arial Unicode MS" w:hAnsi="Times New Roman" w:cs="Times New Roman"/>
                <w:bCs/>
                <w:sz w:val="24"/>
                <w:szCs w:val="24"/>
                <w:lang w:val="kk-KZ" w:bidi="en-US"/>
              </w:rPr>
              <w:t>көлі</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49,455848</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49,876493</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209</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12</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Қара-Өзен.өз Сатыбалды</w:t>
            </w:r>
            <w:r w:rsidRPr="00B1387A">
              <w:rPr>
                <w:bCs/>
                <w:sz w:val="24"/>
                <w:szCs w:val="24"/>
                <w:lang w:val="kk-KZ"/>
              </w:rPr>
              <w:t xml:space="preserve"> </w:t>
            </w:r>
            <w:r w:rsidRPr="00B1387A">
              <w:rPr>
                <w:rFonts w:ascii="Times New Roman" w:eastAsia="Arial Unicode MS" w:hAnsi="Times New Roman" w:cs="Times New Roman"/>
                <w:bCs/>
                <w:sz w:val="24"/>
                <w:szCs w:val="24"/>
                <w:lang w:val="kk-KZ" w:bidi="en-US"/>
              </w:rPr>
              <w:t xml:space="preserve">ауылы </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49,516796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49,613675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221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0</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13</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Қара-Өзен.өз  Ақпәтер ауылы</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49,87076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49,164801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227</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11</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14</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 xml:space="preserve">Көшім.өз </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50,516043</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50,825719</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205</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14</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15</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Киров с.қ</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50,662945</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50,934225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205</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16</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Бітік</w:t>
            </w:r>
            <w:r w:rsidRPr="00B1387A">
              <w:rPr>
                <w:bCs/>
                <w:sz w:val="24"/>
                <w:szCs w:val="24"/>
              </w:rPr>
              <w:t xml:space="preserve"> </w:t>
            </w:r>
            <w:r w:rsidRPr="00B1387A">
              <w:rPr>
                <w:rFonts w:ascii="Times New Roman" w:eastAsia="Arial Unicode MS" w:hAnsi="Times New Roman" w:cs="Times New Roman"/>
                <w:bCs/>
                <w:sz w:val="24"/>
                <w:szCs w:val="24"/>
                <w:lang w:val="kk-KZ" w:bidi="en-US"/>
              </w:rPr>
              <w:t>с.қ</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50,300289</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50,730244</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203</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12</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17</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Дөңгелекское с.қ</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50,029177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50,612531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10</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18</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Қалдығайты.өз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49,440967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53,041798</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147</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12</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19</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Өленти.</w:t>
            </w:r>
            <w:r w:rsidRPr="00B1387A">
              <w:rPr>
                <w:bCs/>
                <w:sz w:val="24"/>
                <w:szCs w:val="24"/>
              </w:rPr>
              <w:t xml:space="preserve"> </w:t>
            </w:r>
            <w:r w:rsidRPr="00B1387A">
              <w:rPr>
                <w:rFonts w:ascii="Times New Roman" w:eastAsia="Arial Unicode MS" w:hAnsi="Times New Roman" w:cs="Times New Roman"/>
                <w:bCs/>
                <w:sz w:val="24"/>
                <w:szCs w:val="24"/>
                <w:lang w:val="kk-KZ" w:bidi="en-US"/>
              </w:rPr>
              <w:t>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50,415569</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53,012801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125</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20</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Шидерті.өз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50,326949</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52,471636</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139</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29</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21</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Солянка.көлі</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51,230465</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52,32897</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85</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53</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22</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Утва.өз Аксай.қ</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51,16624</w:t>
            </w:r>
            <w:r w:rsidR="009B6E4B">
              <w:rPr>
                <w:rFonts w:ascii="Times New Roman" w:eastAsia="Arial Unicode MS" w:hAnsi="Times New Roman" w:cs="Times New Roman"/>
                <w:bCs/>
                <w:sz w:val="24"/>
                <w:szCs w:val="24"/>
                <w:lang w:val="kk-KZ" w:bidi="en-US"/>
              </w:rPr>
              <w:t>5</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52,914378</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90</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53</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23</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Шынгырлау.өз Масайтобе ауылы</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51,382463</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52,792447</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77</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45</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24</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Бөрлі.өз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51,435486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52,654395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73</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45</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25</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Барбастау.өз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51,022172</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51,776461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118</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43</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26</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Емболат.өз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51,64546</w:t>
            </w:r>
            <w:r w:rsidR="009B6E4B">
              <w:rPr>
                <w:rFonts w:ascii="Times New Roman" w:eastAsia="Arial Unicode MS" w:hAnsi="Times New Roman" w:cs="Times New Roman"/>
                <w:bCs/>
                <w:sz w:val="24"/>
                <w:szCs w:val="24"/>
                <w:lang w:val="kk-KZ" w:bidi="en-US"/>
              </w:rPr>
              <w:t>4</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52,29829</w:t>
            </w:r>
            <w:r w:rsidR="009B6E4B">
              <w:rPr>
                <w:rFonts w:ascii="Times New Roman" w:eastAsia="Arial Unicode MS" w:hAnsi="Times New Roman" w:cs="Times New Roman"/>
                <w:bCs/>
                <w:sz w:val="24"/>
                <w:szCs w:val="24"/>
                <w:lang w:val="kk-KZ" w:bidi="en-US"/>
              </w:rPr>
              <w:t>1</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53</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66</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27</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Рубежка</w:t>
            </w:r>
            <w:r w:rsidRPr="00B1387A">
              <w:rPr>
                <w:bCs/>
                <w:sz w:val="24"/>
                <w:szCs w:val="24"/>
              </w:rPr>
              <w:t xml:space="preserve"> </w:t>
            </w:r>
            <w:r w:rsidR="00365526" w:rsidRPr="00B1387A">
              <w:rPr>
                <w:rFonts w:ascii="Times New Roman" w:eastAsia="Arial Unicode MS" w:hAnsi="Times New Roman" w:cs="Times New Roman"/>
                <w:bCs/>
                <w:sz w:val="24"/>
                <w:szCs w:val="24"/>
                <w:lang w:val="kk-KZ" w:bidi="en-US"/>
              </w:rPr>
              <w:t>Ө</w:t>
            </w:r>
            <w:r w:rsidRPr="00B1387A">
              <w:rPr>
                <w:rFonts w:ascii="Times New Roman" w:eastAsia="Arial Unicode MS" w:hAnsi="Times New Roman" w:cs="Times New Roman"/>
                <w:bCs/>
                <w:sz w:val="24"/>
                <w:szCs w:val="24"/>
                <w:lang w:val="kk-KZ" w:bidi="en-US"/>
              </w:rPr>
              <w:t>з</w:t>
            </w:r>
            <w:r w:rsidR="00365526" w:rsidRPr="00B1387A">
              <w:rPr>
                <w:rFonts w:ascii="Times New Roman" w:eastAsia="Arial Unicode MS" w:hAnsi="Times New Roman" w:cs="Times New Roman"/>
                <w:bCs/>
                <w:sz w:val="24"/>
                <w:szCs w:val="24"/>
                <w:lang w:val="kk-KZ" w:bidi="en-US"/>
              </w:rPr>
              <w:t>.</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51,407392</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51,96077</w:t>
            </w:r>
            <w:r w:rsidR="009B6E4B">
              <w:rPr>
                <w:rFonts w:ascii="Times New Roman" w:eastAsia="Arial Unicode MS" w:hAnsi="Times New Roman" w:cs="Times New Roman"/>
                <w:bCs/>
                <w:sz w:val="24"/>
                <w:szCs w:val="24"/>
                <w:lang w:val="kk-KZ" w:bidi="en-US"/>
              </w:rPr>
              <w:t>2</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61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36</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28</w:t>
            </w:r>
          </w:p>
        </w:tc>
        <w:tc>
          <w:tcPr>
            <w:tcW w:w="2409" w:type="dxa"/>
          </w:tcPr>
          <w:p w:rsidR="002E2CC5" w:rsidRPr="00B1387A" w:rsidRDefault="002E2CC5" w:rsidP="00365526">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Дер</w:t>
            </w:r>
            <w:r w:rsidR="00365526" w:rsidRPr="00B1387A">
              <w:rPr>
                <w:rFonts w:ascii="Times New Roman" w:eastAsia="Arial Unicode MS" w:hAnsi="Times New Roman" w:cs="Times New Roman"/>
                <w:bCs/>
                <w:sz w:val="24"/>
                <w:szCs w:val="24"/>
                <w:lang w:val="kk-KZ" w:bidi="en-US"/>
              </w:rPr>
              <w:t xml:space="preserve">көл </w:t>
            </w:r>
            <w:r w:rsidRPr="00B1387A">
              <w:rPr>
                <w:rFonts w:ascii="Times New Roman" w:eastAsia="Arial Unicode MS" w:hAnsi="Times New Roman" w:cs="Times New Roman"/>
                <w:bCs/>
                <w:sz w:val="24"/>
                <w:szCs w:val="24"/>
                <w:lang w:val="kk-KZ" w:bidi="en-US"/>
              </w:rPr>
              <w:t>өз</w:t>
            </w:r>
            <w:r w:rsidR="00365526" w:rsidRPr="00B1387A">
              <w:rPr>
                <w:rFonts w:ascii="Times New Roman" w:eastAsia="Arial Unicode MS" w:hAnsi="Times New Roman" w:cs="Times New Roman"/>
                <w:bCs/>
                <w:sz w:val="24"/>
                <w:szCs w:val="24"/>
                <w:lang w:val="kk-KZ" w:bidi="en-US"/>
              </w:rPr>
              <w:t>.</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51,239747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50,897805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283</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38</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29</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Шаған.өз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51,316416</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51,46229</w:t>
            </w:r>
            <w:r w:rsidR="009B6E4B">
              <w:rPr>
                <w:rFonts w:ascii="Times New Roman" w:eastAsia="Arial Unicode MS" w:hAnsi="Times New Roman" w:cs="Times New Roman"/>
                <w:bCs/>
                <w:sz w:val="24"/>
                <w:szCs w:val="24"/>
                <w:lang w:val="kk-KZ" w:bidi="en-US"/>
              </w:rPr>
              <w:t>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35</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31</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30</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Шежін-1.өз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50,89172</w:t>
            </w:r>
            <w:r w:rsidR="009B6E4B">
              <w:rPr>
                <w:rFonts w:ascii="Times New Roman" w:eastAsia="Arial Unicode MS" w:hAnsi="Times New Roman" w:cs="Times New Roman"/>
                <w:bCs/>
                <w:sz w:val="24"/>
                <w:szCs w:val="24"/>
                <w:lang w:val="kk-KZ" w:bidi="en-US"/>
              </w:rPr>
              <w:t>5</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50,031975</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251</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36</w:t>
            </w:r>
          </w:p>
        </w:tc>
      </w:tr>
      <w:tr w:rsidR="002E2CC5" w:rsidRPr="00B1387A" w:rsidTr="00B1387A">
        <w:tc>
          <w:tcPr>
            <w:tcW w:w="445"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31</w:t>
            </w:r>
          </w:p>
        </w:tc>
        <w:tc>
          <w:tcPr>
            <w:tcW w:w="2409" w:type="dxa"/>
          </w:tcPr>
          <w:p w:rsidR="002E2CC5" w:rsidRPr="00B1387A" w:rsidRDefault="002E2CC5" w:rsidP="002E2CC5">
            <w:pPr>
              <w:widowControl w:val="0"/>
              <w:suppressAutoHyphens/>
              <w:contextualSpacing/>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Шежін-2.өз</w:t>
            </w:r>
          </w:p>
        </w:tc>
        <w:tc>
          <w:tcPr>
            <w:tcW w:w="1429"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50,821817</w:t>
            </w:r>
          </w:p>
        </w:tc>
        <w:tc>
          <w:tcPr>
            <w:tcW w:w="1698" w:type="dxa"/>
          </w:tcPr>
          <w:p w:rsidR="002E2CC5" w:rsidRPr="00B1387A" w:rsidRDefault="002E2CC5" w:rsidP="009B6E4B">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49,662086</w:t>
            </w:r>
          </w:p>
        </w:tc>
        <w:tc>
          <w:tcPr>
            <w:tcW w:w="1943"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252</w:t>
            </w:r>
          </w:p>
        </w:tc>
        <w:tc>
          <w:tcPr>
            <w:tcW w:w="1734" w:type="dxa"/>
          </w:tcPr>
          <w:p w:rsidR="002E2CC5" w:rsidRPr="00B1387A" w:rsidRDefault="002E2CC5" w:rsidP="002E2CC5">
            <w:pPr>
              <w:widowControl w:val="0"/>
              <w:suppressAutoHyphens/>
              <w:contextualSpacing/>
              <w:jc w:val="center"/>
              <w:rPr>
                <w:rFonts w:ascii="Times New Roman" w:eastAsia="Arial Unicode MS" w:hAnsi="Times New Roman" w:cs="Times New Roman"/>
                <w:bCs/>
                <w:sz w:val="24"/>
                <w:szCs w:val="24"/>
                <w:lang w:val="kk-KZ" w:bidi="en-US"/>
              </w:rPr>
            </w:pPr>
            <w:r w:rsidRPr="00B1387A">
              <w:rPr>
                <w:rFonts w:ascii="Times New Roman" w:eastAsia="Arial Unicode MS" w:hAnsi="Times New Roman" w:cs="Times New Roman"/>
                <w:bCs/>
                <w:sz w:val="24"/>
                <w:szCs w:val="24"/>
                <w:lang w:val="kk-KZ" w:bidi="en-US"/>
              </w:rPr>
              <w:t>35</w:t>
            </w:r>
          </w:p>
        </w:tc>
      </w:tr>
    </w:tbl>
    <w:p w:rsidR="002D4ACC" w:rsidRDefault="002D4ACC" w:rsidP="002E2CC5">
      <w:pPr>
        <w:spacing w:after="0" w:line="240" w:lineRule="auto"/>
        <w:ind w:firstLine="567"/>
        <w:jc w:val="both"/>
        <w:rPr>
          <w:rFonts w:ascii="Times New Roman" w:hAnsi="Times New Roman" w:cs="Times New Roman"/>
          <w:sz w:val="28"/>
          <w:szCs w:val="28"/>
          <w:lang w:val="kk-KZ"/>
        </w:rPr>
      </w:pPr>
    </w:p>
    <w:p w:rsidR="00931FD8" w:rsidRDefault="002E2CC5" w:rsidP="00931FD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Салыстырмалы </w:t>
      </w:r>
      <w:r w:rsidRPr="00862330">
        <w:rPr>
          <w:rFonts w:ascii="Times New Roman" w:hAnsi="Times New Roman" w:cs="Times New Roman"/>
          <w:sz w:val="28"/>
          <w:szCs w:val="28"/>
          <w:lang w:val="kk-KZ"/>
        </w:rPr>
        <w:t>тарихи, салыстырмалы-географиялық сипаттау, клиникалық-эпизоотологиялық тексеру, зертханалық және өндірістік эксперименттер әдістерін қамтитын ретроспективті және жедел эпизоотологиялық мониторин</w:t>
      </w:r>
      <w:r>
        <w:rPr>
          <w:rFonts w:ascii="Times New Roman" w:hAnsi="Times New Roman" w:cs="Times New Roman"/>
          <w:sz w:val="28"/>
          <w:szCs w:val="28"/>
          <w:lang w:val="kk-KZ"/>
        </w:rPr>
        <w:t>г жүргізу жолымен нозологиялық</w:t>
      </w:r>
      <w:r w:rsidRPr="00862330">
        <w:rPr>
          <w:rFonts w:ascii="Times New Roman" w:hAnsi="Times New Roman" w:cs="Times New Roman"/>
          <w:sz w:val="28"/>
          <w:szCs w:val="28"/>
          <w:lang w:val="kk-KZ"/>
        </w:rPr>
        <w:t xml:space="preserve"> айқындау</w:t>
      </w:r>
      <w:r>
        <w:rPr>
          <w:rFonts w:ascii="Times New Roman" w:hAnsi="Times New Roman" w:cs="Times New Roman"/>
          <w:sz w:val="28"/>
          <w:szCs w:val="28"/>
          <w:lang w:val="kk-KZ"/>
        </w:rPr>
        <w:t xml:space="preserve"> мақсатында жүргізілді</w:t>
      </w:r>
      <w:r w:rsidRPr="00862330">
        <w:rPr>
          <w:rFonts w:ascii="Times New Roman" w:hAnsi="Times New Roman" w:cs="Times New Roman"/>
          <w:sz w:val="28"/>
          <w:szCs w:val="28"/>
          <w:lang w:val="kk-KZ"/>
        </w:rPr>
        <w:t>.</w:t>
      </w:r>
      <w:r>
        <w:rPr>
          <w:rFonts w:ascii="Times New Roman" w:hAnsi="Times New Roman" w:cs="Times New Roman"/>
          <w:sz w:val="28"/>
          <w:szCs w:val="28"/>
          <w:lang w:val="kk-KZ"/>
        </w:rPr>
        <w:t xml:space="preserve"> Су айдындарының балық мекендейтін орындарын табуда оңайға соқпайды, немесе балық тұншығу </w:t>
      </w:r>
      <w:r w:rsidRPr="006234B3">
        <w:rPr>
          <w:rFonts w:ascii="Times New Roman" w:hAnsi="Times New Roman" w:cs="Times New Roman"/>
          <w:sz w:val="28"/>
          <w:szCs w:val="28"/>
          <w:lang w:val="kk-KZ"/>
        </w:rPr>
        <w:t>(</w:t>
      </w:r>
      <w:r>
        <w:rPr>
          <w:rFonts w:ascii="Times New Roman" w:hAnsi="Times New Roman" w:cs="Times New Roman"/>
          <w:sz w:val="28"/>
          <w:szCs w:val="28"/>
          <w:lang w:val="kk-KZ"/>
        </w:rPr>
        <w:t xml:space="preserve">замор), тоқты қармақ кесірінен, су тасымағандықтан және балықтандыру жұмысы атқарылмағандықтан </w:t>
      </w:r>
      <w:r w:rsidR="001B4D43">
        <w:rPr>
          <w:rFonts w:ascii="Times New Roman" w:hAnsi="Times New Roman" w:cs="Times New Roman"/>
          <w:sz w:val="28"/>
          <w:szCs w:val="28"/>
          <w:lang w:val="kk-KZ"/>
        </w:rPr>
        <w:t xml:space="preserve">өзендерде </w:t>
      </w:r>
      <w:r>
        <w:rPr>
          <w:rFonts w:ascii="Times New Roman" w:hAnsi="Times New Roman" w:cs="Times New Roman"/>
          <w:sz w:val="28"/>
          <w:szCs w:val="28"/>
          <w:lang w:val="kk-KZ"/>
        </w:rPr>
        <w:t>балықтың жоқтығын байқауғада болады</w:t>
      </w:r>
      <w:r w:rsidR="00931FD8">
        <w:rPr>
          <w:rFonts w:ascii="Times New Roman" w:hAnsi="Times New Roman" w:cs="Times New Roman"/>
          <w:sz w:val="28"/>
          <w:szCs w:val="28"/>
          <w:lang w:val="kk-KZ"/>
        </w:rPr>
        <w:t>.</w:t>
      </w:r>
      <w:r w:rsidR="001679DF" w:rsidRPr="001679DF">
        <w:rPr>
          <w:rFonts w:ascii="Times New Roman" w:hAnsi="Times New Roman" w:cs="Times New Roman"/>
          <w:sz w:val="28"/>
          <w:szCs w:val="28"/>
          <w:lang w:val="kk-KZ"/>
        </w:rPr>
        <w:t xml:space="preserve"> </w:t>
      </w:r>
      <w:r w:rsidR="00931FD8">
        <w:rPr>
          <w:rFonts w:ascii="Times New Roman" w:hAnsi="Times New Roman" w:cs="Times New Roman"/>
          <w:sz w:val="28"/>
          <w:szCs w:val="28"/>
          <w:lang w:val="kk-KZ"/>
        </w:rPr>
        <w:t>Балықтың ірі физиологиялық жетілгендерін балық шаруашылықтарындағы су-қоймаларында жиі кездесті.</w:t>
      </w:r>
    </w:p>
    <w:p w:rsidR="002833FB" w:rsidRDefault="001679DF"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Болашақта осындай координаттарға сүйіне отырып БҚО-ғы инвазиялық таралу ошағымен, балық түрін анықтайтын плэймаркетта қосымша жасау жоспарланған</w:t>
      </w:r>
      <w:r w:rsidR="002E2CC5">
        <w:rPr>
          <w:rFonts w:ascii="Times New Roman" w:hAnsi="Times New Roman" w:cs="Times New Roman"/>
          <w:sz w:val="28"/>
          <w:szCs w:val="28"/>
          <w:lang w:val="kk-KZ"/>
        </w:rPr>
        <w:t>.</w:t>
      </w:r>
      <w:r w:rsidR="00931FD8">
        <w:rPr>
          <w:rFonts w:ascii="Times New Roman" w:hAnsi="Times New Roman" w:cs="Times New Roman"/>
          <w:sz w:val="28"/>
          <w:szCs w:val="28"/>
          <w:lang w:val="kk-KZ"/>
        </w:rPr>
        <w:t xml:space="preserve"> Об</w:t>
      </w:r>
      <w:r w:rsidR="00C65B10">
        <w:rPr>
          <w:rFonts w:ascii="Times New Roman" w:hAnsi="Times New Roman" w:cs="Times New Roman"/>
          <w:sz w:val="28"/>
          <w:szCs w:val="28"/>
          <w:lang w:val="kk-KZ"/>
        </w:rPr>
        <w:t>лыс әр тұрғыны</w:t>
      </w:r>
      <w:r w:rsidR="00F31BAA">
        <w:rPr>
          <w:rFonts w:ascii="Times New Roman" w:hAnsi="Times New Roman" w:cs="Times New Roman"/>
          <w:sz w:val="28"/>
          <w:szCs w:val="28"/>
          <w:lang w:val="kk-KZ"/>
        </w:rPr>
        <w:t xml:space="preserve"> осы қосымшаны қолданып</w:t>
      </w:r>
      <w:r w:rsidR="00C65B10">
        <w:rPr>
          <w:rFonts w:ascii="Times New Roman" w:hAnsi="Times New Roman" w:cs="Times New Roman"/>
          <w:sz w:val="28"/>
          <w:szCs w:val="28"/>
          <w:lang w:val="kk-KZ"/>
        </w:rPr>
        <w:t xml:space="preserve"> су </w:t>
      </w:r>
      <w:r w:rsidR="00931FD8">
        <w:rPr>
          <w:rFonts w:ascii="Times New Roman" w:hAnsi="Times New Roman" w:cs="Times New Roman"/>
          <w:sz w:val="28"/>
          <w:szCs w:val="28"/>
          <w:lang w:val="kk-KZ"/>
        </w:rPr>
        <w:t>айдындарын</w:t>
      </w:r>
      <w:r w:rsidR="00C65B10">
        <w:rPr>
          <w:rFonts w:ascii="Times New Roman" w:hAnsi="Times New Roman" w:cs="Times New Roman"/>
          <w:sz w:val="28"/>
          <w:szCs w:val="28"/>
          <w:lang w:val="kk-KZ"/>
        </w:rPr>
        <w:t>дағы балық саны, түрі және эпизотологиялық жағдайды бақылауға мүмкіндік береді, жәнеде бұл қосымша жыл сайын ақпараты өзгеріп тұрады.</w:t>
      </w:r>
      <w:r w:rsidR="00931FD8">
        <w:rPr>
          <w:rFonts w:ascii="Times New Roman" w:hAnsi="Times New Roman" w:cs="Times New Roman"/>
          <w:sz w:val="28"/>
          <w:szCs w:val="28"/>
          <w:lang w:val="kk-KZ"/>
        </w:rPr>
        <w:t xml:space="preserve"> Балық шаруашылығының өнімдерінің қауіпсіздігінің зерттеу нәтижелерін анықтау цифрландыруды қажет етеді.</w:t>
      </w:r>
    </w:p>
    <w:p w:rsidR="002E2CC5" w:rsidRDefault="002E2CC5" w:rsidP="002E2CC5">
      <w:pPr>
        <w:spacing w:after="0" w:line="240" w:lineRule="auto"/>
        <w:ind w:firstLine="567"/>
        <w:jc w:val="both"/>
        <w:rPr>
          <w:rFonts w:ascii="Times New Roman" w:hAnsi="Times New Roman" w:cs="Times New Roman"/>
          <w:b/>
          <w:sz w:val="28"/>
          <w:szCs w:val="28"/>
          <w:lang w:val="kk-KZ"/>
        </w:rPr>
      </w:pPr>
    </w:p>
    <w:p w:rsidR="002E2CC5" w:rsidRPr="00B1387A" w:rsidRDefault="00F637EE" w:rsidP="002E2CC5">
      <w:pPr>
        <w:spacing w:after="0" w:line="240" w:lineRule="auto"/>
        <w:ind w:firstLine="567"/>
        <w:jc w:val="both"/>
        <w:rPr>
          <w:rFonts w:ascii="Times New Roman" w:hAnsi="Times New Roman" w:cs="Times New Roman"/>
          <w:bCs/>
          <w:sz w:val="28"/>
          <w:szCs w:val="28"/>
          <w:lang w:val="kk-KZ"/>
        </w:rPr>
      </w:pPr>
      <w:r w:rsidRPr="00B1387A">
        <w:rPr>
          <w:rFonts w:ascii="Times New Roman" w:hAnsi="Times New Roman" w:cs="Times New Roman"/>
          <w:bCs/>
          <w:sz w:val="28"/>
          <w:szCs w:val="28"/>
          <w:lang w:val="kk-KZ"/>
        </w:rPr>
        <w:t>3.1.3.3</w:t>
      </w:r>
      <w:r w:rsidR="002E2CC5" w:rsidRPr="00B1387A">
        <w:rPr>
          <w:rFonts w:ascii="Times New Roman" w:hAnsi="Times New Roman" w:cs="Times New Roman"/>
          <w:bCs/>
          <w:sz w:val="28"/>
          <w:szCs w:val="28"/>
          <w:lang w:val="kk-KZ"/>
        </w:rPr>
        <w:t xml:space="preserve"> </w:t>
      </w:r>
      <w:r w:rsidR="00F31BAA" w:rsidRPr="00F31BAA">
        <w:rPr>
          <w:rFonts w:ascii="Times New Roman" w:hAnsi="Times New Roman" w:cs="Times New Roman"/>
          <w:bCs/>
          <w:sz w:val="28"/>
          <w:szCs w:val="28"/>
          <w:lang w:val="kk-KZ"/>
        </w:rPr>
        <w:t>БҚО-ның су айдындарынан алынған балықтарды паразитологиялық зерттеу нәтижесі</w:t>
      </w:r>
    </w:p>
    <w:p w:rsidR="002E2CC5" w:rsidRDefault="002E2CC5" w:rsidP="002E2CC5">
      <w:pPr>
        <w:spacing w:after="0" w:line="240" w:lineRule="auto"/>
        <w:ind w:firstLine="567"/>
        <w:jc w:val="both"/>
        <w:rPr>
          <w:rFonts w:ascii="Times New Roman" w:hAnsi="Times New Roman" w:cs="Times New Roman"/>
          <w:sz w:val="28"/>
          <w:szCs w:val="28"/>
          <w:lang w:val="kk-KZ"/>
        </w:rPr>
      </w:pPr>
      <w:r w:rsidRPr="00862330">
        <w:rPr>
          <w:rFonts w:ascii="Times New Roman" w:hAnsi="Times New Roman" w:cs="Times New Roman"/>
          <w:sz w:val="28"/>
          <w:szCs w:val="28"/>
          <w:lang w:val="kk-KZ"/>
        </w:rPr>
        <w:t xml:space="preserve">Батыс Қазақстан облысында балық саласының қарқынды дамуы адамдар үшін қауіпті балықтардың бірқатар паразиттік </w:t>
      </w:r>
      <w:r>
        <w:rPr>
          <w:rFonts w:ascii="Times New Roman" w:hAnsi="Times New Roman" w:cs="Times New Roman"/>
          <w:sz w:val="28"/>
          <w:szCs w:val="28"/>
          <w:lang w:val="kk-KZ"/>
        </w:rPr>
        <w:t>ауруларының таралу қаупі</w:t>
      </w:r>
      <w:r w:rsidRPr="00862330">
        <w:rPr>
          <w:rFonts w:ascii="Times New Roman" w:hAnsi="Times New Roman" w:cs="Times New Roman"/>
          <w:sz w:val="28"/>
          <w:szCs w:val="28"/>
          <w:lang w:val="kk-KZ"/>
        </w:rPr>
        <w:t xml:space="preserve"> туғызады. Бұған </w:t>
      </w:r>
      <w:r w:rsidR="00795BA5">
        <w:rPr>
          <w:rFonts w:ascii="Times New Roman" w:hAnsi="Times New Roman" w:cs="Times New Roman"/>
          <w:sz w:val="28"/>
          <w:szCs w:val="28"/>
          <w:lang w:val="kk-KZ"/>
        </w:rPr>
        <w:t xml:space="preserve">БҚО обылысы және ірі су жүйесіне негізгі РФ-нан су келеді және </w:t>
      </w:r>
      <w:r w:rsidRPr="00862330">
        <w:rPr>
          <w:rFonts w:ascii="Times New Roman" w:hAnsi="Times New Roman" w:cs="Times New Roman"/>
          <w:sz w:val="28"/>
          <w:szCs w:val="28"/>
          <w:lang w:val="kk-KZ"/>
        </w:rPr>
        <w:t>Каспий теңізінің жағалауындағы географиялық орналасуы және тұщы су өзендері мен көлдерінің тығыз желісі ықпал етеді.</w:t>
      </w:r>
      <w:r w:rsidR="00795BA5">
        <w:rPr>
          <w:rFonts w:ascii="Times New Roman" w:hAnsi="Times New Roman" w:cs="Times New Roman"/>
          <w:sz w:val="28"/>
          <w:szCs w:val="28"/>
          <w:lang w:val="kk-KZ"/>
        </w:rPr>
        <w:t xml:space="preserve"> </w:t>
      </w:r>
      <w:r w:rsidRPr="00372E38">
        <w:rPr>
          <w:rFonts w:ascii="Times New Roman" w:hAnsi="Times New Roman" w:cs="Times New Roman"/>
          <w:sz w:val="28"/>
          <w:szCs w:val="28"/>
          <w:lang w:val="kk-KZ"/>
        </w:rPr>
        <w:t xml:space="preserve">Балық </w:t>
      </w:r>
      <w:r>
        <w:rPr>
          <w:rFonts w:ascii="Times New Roman" w:hAnsi="Times New Roman" w:cs="Times New Roman"/>
          <w:sz w:val="28"/>
          <w:szCs w:val="28"/>
          <w:lang w:val="kk-KZ"/>
        </w:rPr>
        <w:t xml:space="preserve">және </w:t>
      </w:r>
      <w:r w:rsidRPr="00372E38">
        <w:rPr>
          <w:rFonts w:ascii="Times New Roman" w:hAnsi="Times New Roman" w:cs="Times New Roman"/>
          <w:sz w:val="28"/>
          <w:szCs w:val="28"/>
          <w:lang w:val="kk-KZ"/>
        </w:rPr>
        <w:t>балық өнімдерінде паразиттерді анықтау фактісі ақауға немесе оның сорттары</w:t>
      </w:r>
      <w:r w:rsidR="004B7060">
        <w:rPr>
          <w:rFonts w:ascii="Times New Roman" w:hAnsi="Times New Roman" w:cs="Times New Roman"/>
          <w:sz w:val="28"/>
          <w:szCs w:val="28"/>
          <w:lang w:val="kk-KZ"/>
        </w:rPr>
        <w:t>н төмендетуге негіз бола алады</w:t>
      </w:r>
      <w:r w:rsidRPr="00372E38">
        <w:rPr>
          <w:rFonts w:ascii="Times New Roman" w:hAnsi="Times New Roman" w:cs="Times New Roman"/>
          <w:sz w:val="28"/>
          <w:szCs w:val="28"/>
          <w:lang w:val="kk-KZ"/>
        </w:rPr>
        <w:t>. Паразиттердің қандай күйде және қандай мөлшерде табылғанын ескеру қажет. Балық пен балық өнімдерінің тағамдық жарамдылығын анықтау кезінде бұлшықет тінінде орналасқан паразиттер ғана маңызды. Дене бетінің, сондай-ақ бауырдың, уылдырықтың паразиттері ескеріледі; егер бұл бөліктер тағамдық мақс</w:t>
      </w:r>
      <w:r>
        <w:rPr>
          <w:rFonts w:ascii="Times New Roman" w:hAnsi="Times New Roman" w:cs="Times New Roman"/>
          <w:sz w:val="28"/>
          <w:szCs w:val="28"/>
          <w:lang w:val="kk-KZ"/>
        </w:rPr>
        <w:t>атта қолданады</w:t>
      </w:r>
      <w:r w:rsidRPr="00372E38">
        <w:rPr>
          <w:rFonts w:ascii="Times New Roman" w:hAnsi="Times New Roman" w:cs="Times New Roman"/>
          <w:sz w:val="28"/>
          <w:szCs w:val="28"/>
          <w:lang w:val="kk-KZ"/>
        </w:rPr>
        <w:t>. Басқа мүшелердің паразиттері, әсіресе ас қорыту жолдары және дене қуыстарының өзі ақауға немесе балық пен балық өнімдерінің төмендеуіне себеп бола алмайды.</w:t>
      </w: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Осыған байланысты су айдындардағы б</w:t>
      </w:r>
      <w:r w:rsidR="00BE7520">
        <w:rPr>
          <w:rFonts w:ascii="Times New Roman" w:hAnsi="Times New Roman" w:cs="Times New Roman"/>
          <w:sz w:val="28"/>
          <w:szCs w:val="28"/>
          <w:lang w:val="kk-KZ"/>
        </w:rPr>
        <w:t>иоқауіпсіздігін анықтау үшін облыстың ірі жә</w:t>
      </w:r>
      <w:r>
        <w:rPr>
          <w:rFonts w:ascii="Times New Roman" w:hAnsi="Times New Roman" w:cs="Times New Roman"/>
          <w:sz w:val="28"/>
          <w:szCs w:val="28"/>
          <w:lang w:val="kk-KZ"/>
        </w:rPr>
        <w:t xml:space="preserve">не балықтар жиі ауланантын өзендерден, көлдерерінен су қоймаларынан балықта аулап оны ветеринариялық-санитарлық сараптама паразитологиялық зерттеу жұмыстары </w:t>
      </w:r>
      <w:r w:rsidR="008214F9">
        <w:rPr>
          <w:rFonts w:ascii="Times New Roman" w:hAnsi="Times New Roman" w:cs="Times New Roman"/>
          <w:sz w:val="28"/>
          <w:szCs w:val="28"/>
          <w:lang w:val="kk-KZ"/>
        </w:rPr>
        <w:t xml:space="preserve">2021-2023 жылдары арасында </w:t>
      </w:r>
      <w:r>
        <w:rPr>
          <w:rFonts w:ascii="Times New Roman" w:hAnsi="Times New Roman" w:cs="Times New Roman"/>
          <w:sz w:val="28"/>
          <w:szCs w:val="28"/>
          <w:lang w:val="kk-KZ"/>
        </w:rPr>
        <w:t>жүргізілді.</w:t>
      </w:r>
    </w:p>
    <w:p w:rsidR="002E2CC5" w:rsidRPr="004B43BE" w:rsidRDefault="002E2CC5" w:rsidP="002E2CC5">
      <w:pPr>
        <w:spacing w:after="0" w:line="240" w:lineRule="auto"/>
        <w:ind w:firstLine="567"/>
        <w:jc w:val="both"/>
        <w:rPr>
          <w:rFonts w:ascii="Times New Roman" w:hAnsi="Times New Roman" w:cs="Times New Roman"/>
          <w:sz w:val="28"/>
          <w:szCs w:val="28"/>
          <w:lang w:val="kk-KZ"/>
        </w:rPr>
      </w:pPr>
      <w:r w:rsidRPr="008623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Көрсетілген </w:t>
      </w:r>
      <w:r w:rsidR="00BE7520">
        <w:rPr>
          <w:rFonts w:ascii="Times New Roman" w:hAnsi="Times New Roman" w:cs="Times New Roman"/>
          <w:sz w:val="28"/>
          <w:szCs w:val="28"/>
          <w:lang w:val="kk-KZ"/>
        </w:rPr>
        <w:t>ү</w:t>
      </w:r>
      <w:r w:rsidRPr="00862330">
        <w:rPr>
          <w:rFonts w:ascii="Times New Roman" w:hAnsi="Times New Roman" w:cs="Times New Roman"/>
          <w:sz w:val="28"/>
          <w:szCs w:val="28"/>
          <w:lang w:val="kk-KZ"/>
        </w:rPr>
        <w:t>лкен (</w:t>
      </w:r>
      <w:r w:rsidR="00BE7520">
        <w:rPr>
          <w:rFonts w:ascii="Times New Roman" w:hAnsi="Times New Roman" w:cs="Times New Roman"/>
          <w:sz w:val="28"/>
          <w:szCs w:val="28"/>
          <w:lang w:val="kk-KZ"/>
        </w:rPr>
        <w:t xml:space="preserve">Жайық, </w:t>
      </w:r>
      <w:r w:rsidR="004655BB">
        <w:rPr>
          <w:rFonts w:ascii="Times New Roman" w:hAnsi="Times New Roman" w:cs="Times New Roman"/>
          <w:sz w:val="28"/>
          <w:szCs w:val="28"/>
          <w:lang w:val="kk-KZ"/>
        </w:rPr>
        <w:t xml:space="preserve">Шаған, </w:t>
      </w:r>
      <w:r w:rsidR="00B5500B">
        <w:rPr>
          <w:rFonts w:ascii="Times New Roman" w:hAnsi="Times New Roman" w:cs="Times New Roman"/>
          <w:sz w:val="28"/>
          <w:szCs w:val="28"/>
          <w:lang w:val="kk-KZ"/>
        </w:rPr>
        <w:t>Деркөл</w:t>
      </w:r>
      <w:r>
        <w:rPr>
          <w:rFonts w:ascii="Times New Roman" w:hAnsi="Times New Roman" w:cs="Times New Roman"/>
          <w:sz w:val="28"/>
          <w:szCs w:val="28"/>
          <w:lang w:val="kk-KZ"/>
        </w:rPr>
        <w:t>, Көшім,</w:t>
      </w:r>
      <w:r w:rsidR="00BE7520">
        <w:rPr>
          <w:rFonts w:ascii="Times New Roman" w:hAnsi="Times New Roman" w:cs="Times New Roman"/>
          <w:sz w:val="28"/>
          <w:szCs w:val="28"/>
          <w:lang w:val="kk-KZ"/>
        </w:rPr>
        <w:t xml:space="preserve"> Шалқар, Балықты, Сақарал</w:t>
      </w:r>
      <w:r>
        <w:rPr>
          <w:rFonts w:ascii="Times New Roman" w:hAnsi="Times New Roman" w:cs="Times New Roman"/>
          <w:sz w:val="28"/>
          <w:szCs w:val="28"/>
          <w:lang w:val="kk-KZ"/>
        </w:rPr>
        <w:t xml:space="preserve"> Ү</w:t>
      </w:r>
      <w:r w:rsidRPr="00862330">
        <w:rPr>
          <w:rFonts w:ascii="Times New Roman" w:hAnsi="Times New Roman" w:cs="Times New Roman"/>
          <w:sz w:val="28"/>
          <w:szCs w:val="28"/>
          <w:lang w:val="kk-KZ"/>
        </w:rPr>
        <w:t>лкен және Кіші Өзен) және кішкентай өзендер бар. Сонымен қатар, облыста 60-тан астам тұщы су және 100-ге дейін тұзды көлдер бар. Су қоймаларында ауланған балықтар далада зерттеу жүргізді</w:t>
      </w:r>
      <w:r>
        <w:rPr>
          <w:rFonts w:ascii="Times New Roman" w:hAnsi="Times New Roman" w:cs="Times New Roman"/>
          <w:sz w:val="28"/>
          <w:szCs w:val="28"/>
          <w:lang w:val="kk-KZ"/>
        </w:rPr>
        <w:t xml:space="preserve"> жазғы ыстық мерзімде өткізілді</w:t>
      </w:r>
      <w:r w:rsidRPr="00862330">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r w:rsidRPr="00B00DBB">
        <w:rPr>
          <w:rFonts w:ascii="Times New Roman" w:hAnsi="Times New Roman" w:cs="Times New Roman"/>
          <w:sz w:val="28"/>
          <w:szCs w:val="28"/>
          <w:lang w:val="kk-KZ"/>
        </w:rPr>
        <w:t xml:space="preserve">БҚО су айдындарынан </w:t>
      </w:r>
      <w:r w:rsidRPr="00862330">
        <w:rPr>
          <w:rFonts w:ascii="Times New Roman" w:hAnsi="Times New Roman" w:cs="Times New Roman"/>
          <w:sz w:val="28"/>
          <w:szCs w:val="28"/>
          <w:lang w:val="kk-KZ"/>
        </w:rPr>
        <w:t>2021 жылғы</w:t>
      </w:r>
      <w:r w:rsidR="00F95CD1">
        <w:rPr>
          <w:rFonts w:ascii="Times New Roman" w:hAnsi="Times New Roman" w:cs="Times New Roman"/>
          <w:sz w:val="28"/>
          <w:szCs w:val="28"/>
          <w:lang w:val="kk-KZ"/>
        </w:rPr>
        <w:t xml:space="preserve"> қыркүйек</w:t>
      </w:r>
      <w:r w:rsidRPr="00862330">
        <w:rPr>
          <w:rFonts w:ascii="Times New Roman" w:hAnsi="Times New Roman" w:cs="Times New Roman"/>
          <w:sz w:val="28"/>
          <w:szCs w:val="28"/>
          <w:lang w:val="kk-KZ"/>
        </w:rPr>
        <w:t xml:space="preserve"> арал</w:t>
      </w:r>
      <w:r>
        <w:rPr>
          <w:rFonts w:ascii="Times New Roman" w:hAnsi="Times New Roman" w:cs="Times New Roman"/>
          <w:sz w:val="28"/>
          <w:szCs w:val="28"/>
          <w:lang w:val="kk-KZ"/>
        </w:rPr>
        <w:t>ығында балықтарды зерттеу үшін Үлкен және К</w:t>
      </w:r>
      <w:r w:rsidRPr="00862330">
        <w:rPr>
          <w:rFonts w:ascii="Times New Roman" w:hAnsi="Times New Roman" w:cs="Times New Roman"/>
          <w:sz w:val="28"/>
          <w:szCs w:val="28"/>
          <w:lang w:val="kk-KZ"/>
        </w:rPr>
        <w:t>іші өзендер</w:t>
      </w:r>
      <w:r>
        <w:rPr>
          <w:rFonts w:ascii="Times New Roman" w:hAnsi="Times New Roman" w:cs="Times New Roman"/>
          <w:sz w:val="28"/>
          <w:szCs w:val="28"/>
          <w:lang w:val="kk-KZ"/>
        </w:rPr>
        <w:t xml:space="preserve">дің табиғи су айдындарына: </w:t>
      </w:r>
      <w:r>
        <w:rPr>
          <w:rFonts w:ascii="Times New Roman" w:hAnsi="Times New Roman" w:cs="Times New Roman"/>
          <w:sz w:val="28"/>
          <w:szCs w:val="28"/>
          <w:lang w:val="kk-KZ"/>
        </w:rPr>
        <w:lastRenderedPageBreak/>
        <w:t>Сарыш</w:t>
      </w:r>
      <w:r w:rsidRPr="00862330">
        <w:rPr>
          <w:rFonts w:ascii="Times New Roman" w:hAnsi="Times New Roman" w:cs="Times New Roman"/>
          <w:sz w:val="28"/>
          <w:szCs w:val="28"/>
          <w:lang w:val="kk-KZ"/>
        </w:rPr>
        <w:t>ағанақ көліне, Қарасу, Ақпатер, Әбіш, Жұлдыз Сатыбалды, Көктерек</w:t>
      </w:r>
      <w:r>
        <w:rPr>
          <w:rFonts w:ascii="Times New Roman" w:hAnsi="Times New Roman" w:cs="Times New Roman"/>
          <w:sz w:val="28"/>
          <w:szCs w:val="28"/>
          <w:lang w:val="kk-KZ"/>
        </w:rPr>
        <w:t>, Айдархан кентінің маңына балықтар ауланды</w:t>
      </w:r>
      <w:r w:rsidRPr="00862330">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r w:rsidRPr="00862330">
        <w:rPr>
          <w:rFonts w:ascii="Times New Roman" w:hAnsi="Times New Roman" w:cs="Times New Roman"/>
          <w:sz w:val="28"/>
          <w:szCs w:val="28"/>
          <w:lang w:val="kk-KZ"/>
        </w:rPr>
        <w:t xml:space="preserve"> Осылайша, осы су айдындарында ауланған балықтардың 449 данасы, 15 түрі зерттелді, оның ішінде: </w:t>
      </w:r>
      <w:r>
        <w:rPr>
          <w:rFonts w:ascii="Times New Roman" w:hAnsi="Times New Roman" w:cs="Times New Roman"/>
          <w:sz w:val="28"/>
          <w:szCs w:val="28"/>
          <w:lang w:val="kk-KZ"/>
        </w:rPr>
        <w:t>Қызылқанат</w:t>
      </w:r>
      <w:r w:rsidRPr="00862330">
        <w:rPr>
          <w:rFonts w:ascii="Times New Roman" w:hAnsi="Times New Roman" w:cs="Times New Roman"/>
          <w:sz w:val="28"/>
          <w:szCs w:val="28"/>
          <w:lang w:val="kk-KZ"/>
        </w:rPr>
        <w:t xml:space="preserve">-49, Сазан-22, </w:t>
      </w:r>
      <w:r>
        <w:rPr>
          <w:rFonts w:ascii="Times New Roman" w:hAnsi="Times New Roman" w:cs="Times New Roman"/>
          <w:sz w:val="28"/>
          <w:szCs w:val="28"/>
          <w:lang w:val="kk-KZ"/>
        </w:rPr>
        <w:t>Табан-35, А</w:t>
      </w:r>
      <w:r w:rsidRPr="00862330">
        <w:rPr>
          <w:rFonts w:ascii="Times New Roman" w:hAnsi="Times New Roman" w:cs="Times New Roman"/>
          <w:sz w:val="28"/>
          <w:szCs w:val="28"/>
          <w:lang w:val="kk-KZ"/>
        </w:rPr>
        <w:t xml:space="preserve">лабұға-40, </w:t>
      </w:r>
      <w:r>
        <w:rPr>
          <w:rFonts w:ascii="Times New Roman" w:hAnsi="Times New Roman" w:cs="Times New Roman"/>
          <w:sz w:val="28"/>
          <w:szCs w:val="28"/>
          <w:lang w:val="kk-KZ"/>
        </w:rPr>
        <w:t>Мөңке-24, Қ</w:t>
      </w:r>
      <w:r w:rsidRPr="00862330">
        <w:rPr>
          <w:rFonts w:ascii="Times New Roman" w:hAnsi="Times New Roman" w:cs="Times New Roman"/>
          <w:sz w:val="28"/>
          <w:szCs w:val="28"/>
          <w:lang w:val="kk-KZ"/>
        </w:rPr>
        <w:t xml:space="preserve">арақұйрық-84, </w:t>
      </w:r>
      <w:r>
        <w:rPr>
          <w:rFonts w:ascii="Times New Roman" w:hAnsi="Times New Roman" w:cs="Times New Roman"/>
          <w:sz w:val="28"/>
          <w:szCs w:val="28"/>
          <w:lang w:val="kk-KZ"/>
        </w:rPr>
        <w:t>Ақсыла-18, Аққайран – 2, Көкше-26, Густер-55, К</w:t>
      </w:r>
      <w:r w:rsidRPr="00862330">
        <w:rPr>
          <w:rFonts w:ascii="Times New Roman" w:hAnsi="Times New Roman" w:cs="Times New Roman"/>
          <w:sz w:val="28"/>
          <w:szCs w:val="28"/>
          <w:lang w:val="kk-KZ"/>
        </w:rPr>
        <w:t>өксерке</w:t>
      </w:r>
      <w:r>
        <w:rPr>
          <w:rFonts w:ascii="Times New Roman" w:hAnsi="Times New Roman" w:cs="Times New Roman"/>
          <w:sz w:val="28"/>
          <w:szCs w:val="28"/>
          <w:lang w:val="kk-KZ"/>
        </w:rPr>
        <w:t xml:space="preserve"> -24, Жайын</w:t>
      </w:r>
      <w:r w:rsidRPr="00862330">
        <w:rPr>
          <w:rFonts w:ascii="Times New Roman" w:hAnsi="Times New Roman" w:cs="Times New Roman"/>
          <w:sz w:val="28"/>
          <w:szCs w:val="28"/>
          <w:lang w:val="kk-KZ"/>
        </w:rPr>
        <w:t xml:space="preserve"> -10, Шортан-57, </w:t>
      </w:r>
      <w:r>
        <w:rPr>
          <w:rFonts w:ascii="Times New Roman" w:hAnsi="Times New Roman" w:cs="Times New Roman"/>
          <w:sz w:val="28"/>
          <w:szCs w:val="28"/>
          <w:lang w:val="kk-KZ"/>
        </w:rPr>
        <w:t>Ақбалық</w:t>
      </w:r>
      <w:r w:rsidRPr="00862330">
        <w:rPr>
          <w:rFonts w:ascii="Times New Roman" w:hAnsi="Times New Roman" w:cs="Times New Roman"/>
          <w:sz w:val="28"/>
          <w:szCs w:val="28"/>
          <w:lang w:val="kk-KZ"/>
        </w:rPr>
        <w:t xml:space="preserve">-2, </w:t>
      </w:r>
      <w:r>
        <w:rPr>
          <w:rFonts w:ascii="Times New Roman" w:hAnsi="Times New Roman" w:cs="Times New Roman"/>
          <w:sz w:val="28"/>
          <w:szCs w:val="28"/>
          <w:lang w:val="kk-KZ"/>
        </w:rPr>
        <w:t>Майбас</w:t>
      </w:r>
      <w:r w:rsidRPr="00862330">
        <w:rPr>
          <w:rFonts w:ascii="Times New Roman" w:hAnsi="Times New Roman" w:cs="Times New Roman"/>
          <w:sz w:val="28"/>
          <w:szCs w:val="28"/>
          <w:lang w:val="kk-KZ"/>
        </w:rPr>
        <w:t>-1</w:t>
      </w:r>
      <w:r w:rsidR="008214F9">
        <w:rPr>
          <w:rFonts w:ascii="Times New Roman" w:hAnsi="Times New Roman" w:cs="Times New Roman"/>
          <w:sz w:val="28"/>
          <w:szCs w:val="28"/>
          <w:lang w:val="kk-KZ"/>
        </w:rPr>
        <w:t xml:space="preserve"> балық зерттелді</w:t>
      </w:r>
      <w:r w:rsidRPr="00862330">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r w:rsidRPr="00907223">
        <w:rPr>
          <w:rFonts w:ascii="Times New Roman" w:hAnsi="Times New Roman" w:cs="Times New Roman"/>
          <w:sz w:val="28"/>
          <w:szCs w:val="28"/>
          <w:lang w:val="kk-KZ"/>
        </w:rPr>
        <w:t>Су объектілеріне байлан</w:t>
      </w:r>
      <w:r>
        <w:rPr>
          <w:rFonts w:ascii="Times New Roman" w:hAnsi="Times New Roman" w:cs="Times New Roman"/>
          <w:sz w:val="28"/>
          <w:szCs w:val="28"/>
          <w:lang w:val="kk-KZ"/>
        </w:rPr>
        <w:t xml:space="preserve">ысты балықтардың түрлік құрамы </w:t>
      </w:r>
      <w:r w:rsidRPr="00907223">
        <w:rPr>
          <w:rFonts w:ascii="Times New Roman" w:hAnsi="Times New Roman" w:cs="Times New Roman"/>
          <w:sz w:val="28"/>
          <w:szCs w:val="28"/>
          <w:lang w:val="kk-KZ"/>
        </w:rPr>
        <w:t>Кесте</w:t>
      </w:r>
      <w:r w:rsidR="000137C2">
        <w:rPr>
          <w:rFonts w:ascii="Times New Roman" w:hAnsi="Times New Roman" w:cs="Times New Roman"/>
          <w:sz w:val="28"/>
          <w:szCs w:val="28"/>
          <w:lang w:val="kk-KZ"/>
        </w:rPr>
        <w:t>-6</w:t>
      </w:r>
      <w:r>
        <w:rPr>
          <w:rFonts w:ascii="Times New Roman" w:hAnsi="Times New Roman" w:cs="Times New Roman"/>
          <w:sz w:val="28"/>
          <w:szCs w:val="28"/>
          <w:lang w:val="kk-KZ"/>
        </w:rPr>
        <w:t xml:space="preserve"> көрсетілген.</w:t>
      </w:r>
    </w:p>
    <w:p w:rsidR="002E2CC5" w:rsidRDefault="002E2CC5" w:rsidP="00B1387A">
      <w:pPr>
        <w:spacing w:after="0" w:line="240" w:lineRule="auto"/>
        <w:jc w:val="both"/>
        <w:rPr>
          <w:rFonts w:ascii="Times New Roman" w:hAnsi="Times New Roman" w:cs="Times New Roman"/>
          <w:sz w:val="28"/>
          <w:szCs w:val="28"/>
          <w:lang w:val="kk-KZ"/>
        </w:rPr>
      </w:pPr>
      <w:r w:rsidRPr="00907223">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008E42C7">
        <w:rPr>
          <w:rFonts w:ascii="Times New Roman" w:hAnsi="Times New Roman" w:cs="Times New Roman"/>
          <w:sz w:val="28"/>
          <w:szCs w:val="28"/>
          <w:lang w:val="kk-KZ"/>
        </w:rPr>
        <w:t>6 -</w:t>
      </w:r>
      <w:r>
        <w:rPr>
          <w:rFonts w:ascii="Times New Roman" w:hAnsi="Times New Roman" w:cs="Times New Roman"/>
          <w:sz w:val="28"/>
          <w:szCs w:val="28"/>
          <w:lang w:val="kk-KZ"/>
        </w:rPr>
        <w:t xml:space="preserve"> </w:t>
      </w:r>
      <w:r w:rsidRPr="00907223">
        <w:rPr>
          <w:rFonts w:ascii="Times New Roman" w:hAnsi="Times New Roman" w:cs="Times New Roman"/>
          <w:sz w:val="28"/>
          <w:szCs w:val="28"/>
          <w:lang w:val="kk-KZ"/>
        </w:rPr>
        <w:t>Баты</w:t>
      </w:r>
      <w:r>
        <w:rPr>
          <w:rFonts w:ascii="Times New Roman" w:hAnsi="Times New Roman" w:cs="Times New Roman"/>
          <w:sz w:val="28"/>
          <w:szCs w:val="28"/>
          <w:lang w:val="kk-KZ"/>
        </w:rPr>
        <w:t>с Қазақстан облысы, Үлкен және К</w:t>
      </w:r>
      <w:r w:rsidRPr="00907223">
        <w:rPr>
          <w:rFonts w:ascii="Times New Roman" w:hAnsi="Times New Roman" w:cs="Times New Roman"/>
          <w:sz w:val="28"/>
          <w:szCs w:val="28"/>
          <w:lang w:val="kk-KZ"/>
        </w:rPr>
        <w:t>іші өзендердің су айдындарында зерттеу үшін ауланған балық түрлері</w:t>
      </w:r>
    </w:p>
    <w:p w:rsidR="002E2CC5" w:rsidRDefault="002E2CC5" w:rsidP="002E2CC5">
      <w:pPr>
        <w:spacing w:after="0" w:line="240" w:lineRule="auto"/>
        <w:ind w:firstLine="567"/>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560"/>
        <w:gridCol w:w="850"/>
        <w:gridCol w:w="851"/>
        <w:gridCol w:w="850"/>
        <w:gridCol w:w="851"/>
        <w:gridCol w:w="850"/>
        <w:gridCol w:w="851"/>
        <w:gridCol w:w="850"/>
        <w:gridCol w:w="851"/>
        <w:gridCol w:w="708"/>
      </w:tblGrid>
      <w:tr w:rsidR="002E2CC5" w:rsidRPr="00B1387A" w:rsidTr="008E42C7">
        <w:trPr>
          <w:cantSplit/>
          <w:trHeight w:val="2738"/>
        </w:trPr>
        <w:tc>
          <w:tcPr>
            <w:tcW w:w="567" w:type="dxa"/>
            <w:vMerge w:val="restart"/>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1560" w:type="dxa"/>
            <w:vMerge w:val="restart"/>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Балық түрі</w:t>
            </w:r>
          </w:p>
        </w:tc>
        <w:tc>
          <w:tcPr>
            <w:tcW w:w="850" w:type="dxa"/>
            <w:tcBorders>
              <w:bottom w:val="single" w:sz="4" w:space="0" w:color="auto"/>
            </w:tcBorders>
            <w:textDirection w:val="btLr"/>
          </w:tcPr>
          <w:p w:rsidR="002E2CC5" w:rsidRPr="00B1387A" w:rsidRDefault="008214F9"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Сарышаған көлі</w:t>
            </w:r>
          </w:p>
        </w:tc>
        <w:tc>
          <w:tcPr>
            <w:tcW w:w="851"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Қара-Өзен.өз Қарасу ауылы</w:t>
            </w:r>
          </w:p>
        </w:tc>
        <w:tc>
          <w:tcPr>
            <w:tcW w:w="850"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Қара-Өзен.өз  Ақпәтер ауылы</w:t>
            </w:r>
          </w:p>
        </w:tc>
        <w:tc>
          <w:tcPr>
            <w:tcW w:w="851" w:type="dxa"/>
            <w:tcBorders>
              <w:bottom w:val="single" w:sz="4" w:space="0" w:color="auto"/>
            </w:tcBorders>
            <w:textDirection w:val="btLr"/>
          </w:tcPr>
          <w:p w:rsidR="002E2CC5" w:rsidRPr="00B1387A" w:rsidRDefault="000F4DE9"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 xml:space="preserve">Қара-Өзен </w:t>
            </w:r>
            <w:r w:rsidR="002E2CC5" w:rsidRPr="00B1387A">
              <w:rPr>
                <w:rFonts w:ascii="Times New Roman" w:eastAsia="Times New Roman" w:hAnsi="Times New Roman" w:cs="Times New Roman"/>
                <w:sz w:val="24"/>
                <w:szCs w:val="24"/>
                <w:lang w:val="kk-KZ"/>
              </w:rPr>
              <w:t xml:space="preserve"> Айдархан ауылы</w:t>
            </w:r>
          </w:p>
        </w:tc>
        <w:tc>
          <w:tcPr>
            <w:tcW w:w="850"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Сары-Өзен.өз Айдархан ауылы</w:t>
            </w:r>
          </w:p>
        </w:tc>
        <w:tc>
          <w:tcPr>
            <w:tcW w:w="851"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Сары-Өзен.өз Жұлдыз ауылы</w:t>
            </w:r>
          </w:p>
        </w:tc>
        <w:tc>
          <w:tcPr>
            <w:tcW w:w="850"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Қара-Өзен.өз Сатыбалды ауылы</w:t>
            </w:r>
          </w:p>
        </w:tc>
        <w:tc>
          <w:tcPr>
            <w:tcW w:w="851" w:type="dxa"/>
            <w:tcBorders>
              <w:bottom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Қара-Өзен.өз Көктерек ауылы</w:t>
            </w:r>
          </w:p>
        </w:tc>
        <w:tc>
          <w:tcPr>
            <w:tcW w:w="708" w:type="dxa"/>
            <w:tcBorders>
              <w:top w:val="single" w:sz="4" w:space="0" w:color="auto"/>
              <w:bottom w:val="single" w:sz="4" w:space="0" w:color="auto"/>
              <w:right w:val="single" w:sz="4" w:space="0" w:color="auto"/>
            </w:tcBorders>
            <w:textDirection w:val="btLr"/>
          </w:tcPr>
          <w:p w:rsidR="002E2CC5" w:rsidRPr="00B1387A" w:rsidRDefault="002E2CC5" w:rsidP="002E2CC5">
            <w:pPr>
              <w:widowControl w:val="0"/>
              <w:spacing w:after="0" w:line="240" w:lineRule="auto"/>
              <w:ind w:right="113"/>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Жалпы ауланған балық саны</w:t>
            </w:r>
          </w:p>
        </w:tc>
      </w:tr>
      <w:tr w:rsidR="00FC74D6" w:rsidRPr="00B1387A" w:rsidTr="00CE298B">
        <w:trPr>
          <w:cantSplit/>
          <w:trHeight w:val="226"/>
        </w:trPr>
        <w:tc>
          <w:tcPr>
            <w:tcW w:w="567" w:type="dxa"/>
            <w:vMerge/>
          </w:tcPr>
          <w:p w:rsidR="00FC74D6" w:rsidRPr="00B1387A" w:rsidRDefault="00FC74D6" w:rsidP="002E2CC5">
            <w:pPr>
              <w:widowControl w:val="0"/>
              <w:spacing w:after="0" w:line="240" w:lineRule="auto"/>
              <w:jc w:val="both"/>
              <w:rPr>
                <w:rFonts w:ascii="Times New Roman" w:eastAsia="Times New Roman" w:hAnsi="Times New Roman" w:cs="Times New Roman"/>
                <w:sz w:val="24"/>
                <w:szCs w:val="24"/>
              </w:rPr>
            </w:pPr>
          </w:p>
        </w:tc>
        <w:tc>
          <w:tcPr>
            <w:tcW w:w="1560" w:type="dxa"/>
            <w:vMerge/>
          </w:tcPr>
          <w:p w:rsidR="00FC74D6" w:rsidRPr="00B1387A" w:rsidRDefault="00FC74D6" w:rsidP="002E2CC5">
            <w:pPr>
              <w:widowControl w:val="0"/>
              <w:spacing w:after="0" w:line="240" w:lineRule="auto"/>
              <w:jc w:val="both"/>
              <w:rPr>
                <w:rFonts w:ascii="Times New Roman" w:eastAsia="Times New Roman" w:hAnsi="Times New Roman" w:cs="Times New Roman"/>
                <w:sz w:val="24"/>
                <w:szCs w:val="24"/>
                <w:lang w:val="kk-KZ"/>
              </w:rPr>
            </w:pPr>
          </w:p>
        </w:tc>
        <w:tc>
          <w:tcPr>
            <w:tcW w:w="6804" w:type="dxa"/>
            <w:gridSpan w:val="8"/>
            <w:tcBorders>
              <w:top w:val="single" w:sz="4" w:space="0" w:color="auto"/>
            </w:tcBorders>
          </w:tcPr>
          <w:p w:rsidR="00FC74D6" w:rsidRPr="00FC74D6" w:rsidRDefault="00FC74D6" w:rsidP="00FC74D6">
            <w:pPr>
              <w:widowControl w:val="0"/>
              <w:spacing w:after="0" w:line="240" w:lineRule="auto"/>
              <w:jc w:val="center"/>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Дана</w:t>
            </w:r>
          </w:p>
        </w:tc>
        <w:tc>
          <w:tcPr>
            <w:tcW w:w="708" w:type="dxa"/>
            <w:vMerge w:val="restart"/>
            <w:tcBorders>
              <w:top w:val="single" w:sz="4" w:space="0" w:color="auto"/>
              <w:left w:val="single" w:sz="4" w:space="0" w:color="auto"/>
            </w:tcBorders>
          </w:tcPr>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jc w:val="center"/>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449</w:t>
            </w: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spacing w:after="0" w:line="240" w:lineRule="auto"/>
              <w:rPr>
                <w:rFonts w:ascii="Times New Roman" w:eastAsia="Times New Roman" w:hAnsi="Times New Roman" w:cs="Times New Roman"/>
                <w:sz w:val="24"/>
                <w:szCs w:val="24"/>
                <w:lang w:val="kk-KZ"/>
              </w:rPr>
            </w:pPr>
          </w:p>
          <w:p w:rsidR="00FC74D6" w:rsidRPr="00B1387A" w:rsidRDefault="00FC74D6" w:rsidP="002E2CC5">
            <w:pPr>
              <w:widowControl w:val="0"/>
              <w:spacing w:after="0" w:line="240" w:lineRule="auto"/>
              <w:jc w:val="both"/>
              <w:rPr>
                <w:rFonts w:ascii="Times New Roman" w:eastAsia="Times New Roman" w:hAnsi="Times New Roman" w:cs="Times New Roman"/>
                <w:sz w:val="24"/>
                <w:szCs w:val="24"/>
                <w:lang w:val="kk-KZ"/>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Қызылқанат</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4</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rPr>
              <w:t>-</w:t>
            </w:r>
          </w:p>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4</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10</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6</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13</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5</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Сазан</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10</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10</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Табан</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13</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4</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Алабұға</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7</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10</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12</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Мөңке</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6</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5</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3</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Қарақұйрық</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14</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16</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3</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16</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10</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79"/>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Ақсыла</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6</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4</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Аққайран</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Көкше</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21</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5</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Густер</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2</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38</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5</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Көксерке</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8</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7</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9</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Жайын</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8</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lang w:val="kk-KZ"/>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Шортан</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15</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9</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14</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17</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63"/>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Ақбалық</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2</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279"/>
        </w:trPr>
        <w:tc>
          <w:tcPr>
            <w:tcW w:w="567" w:type="dxa"/>
          </w:tcPr>
          <w:p w:rsidR="002E2CC5" w:rsidRPr="00B1387A" w:rsidRDefault="002E2CC5" w:rsidP="002E2CC5">
            <w:pPr>
              <w:widowControl w:val="0"/>
              <w:numPr>
                <w:ilvl w:val="0"/>
                <w:numId w:val="2"/>
              </w:numPr>
              <w:suppressAutoHyphens/>
              <w:spacing w:after="0" w:line="240" w:lineRule="auto"/>
              <w:ind w:left="0" w:firstLine="0"/>
              <w:contextualSpacing/>
              <w:jc w:val="both"/>
              <w:rPr>
                <w:rFonts w:ascii="Times New Roman" w:eastAsia="Times New Roman" w:hAnsi="Times New Roman" w:cs="Times New Roman"/>
                <w:sz w:val="24"/>
                <w:szCs w:val="24"/>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Майбас</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1</w:t>
            </w:r>
          </w:p>
        </w:tc>
        <w:tc>
          <w:tcPr>
            <w:tcW w:w="708" w:type="dxa"/>
            <w:vMerge/>
            <w:tcBorders>
              <w:left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B1387A" w:rsidTr="008E42C7">
        <w:trPr>
          <w:trHeight w:val="141"/>
        </w:trPr>
        <w:tc>
          <w:tcPr>
            <w:tcW w:w="567"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en-US"/>
              </w:rPr>
            </w:pPr>
          </w:p>
        </w:tc>
        <w:tc>
          <w:tcPr>
            <w:tcW w:w="156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lang w:val="kk-KZ"/>
              </w:rPr>
            </w:pPr>
            <w:r w:rsidRPr="00B1387A">
              <w:rPr>
                <w:rFonts w:ascii="Times New Roman" w:eastAsia="Times New Roman" w:hAnsi="Times New Roman" w:cs="Times New Roman"/>
                <w:sz w:val="24"/>
                <w:szCs w:val="24"/>
                <w:lang w:val="kk-KZ"/>
              </w:rPr>
              <w:t>Жалпы</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35</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67</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58</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88</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47</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35</w:t>
            </w:r>
          </w:p>
        </w:tc>
        <w:tc>
          <w:tcPr>
            <w:tcW w:w="850"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79</w:t>
            </w:r>
          </w:p>
        </w:tc>
        <w:tc>
          <w:tcPr>
            <w:tcW w:w="851" w:type="dxa"/>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r w:rsidRPr="00B1387A">
              <w:rPr>
                <w:rFonts w:ascii="Times New Roman" w:eastAsia="Times New Roman" w:hAnsi="Times New Roman" w:cs="Times New Roman"/>
                <w:sz w:val="24"/>
                <w:szCs w:val="24"/>
              </w:rPr>
              <w:t>40</w:t>
            </w:r>
          </w:p>
        </w:tc>
        <w:tc>
          <w:tcPr>
            <w:tcW w:w="708" w:type="dxa"/>
            <w:vMerge/>
            <w:tcBorders>
              <w:left w:val="single" w:sz="4" w:space="0" w:color="auto"/>
              <w:bottom w:val="single" w:sz="4" w:space="0" w:color="auto"/>
            </w:tcBorders>
          </w:tcPr>
          <w:p w:rsidR="002E2CC5" w:rsidRPr="00B1387A" w:rsidRDefault="002E2CC5" w:rsidP="002E2CC5">
            <w:pPr>
              <w:widowControl w:val="0"/>
              <w:spacing w:after="0" w:line="240" w:lineRule="auto"/>
              <w:jc w:val="both"/>
              <w:rPr>
                <w:rFonts w:ascii="Times New Roman" w:eastAsia="Times New Roman" w:hAnsi="Times New Roman" w:cs="Times New Roman"/>
                <w:sz w:val="24"/>
                <w:szCs w:val="24"/>
              </w:rPr>
            </w:pPr>
          </w:p>
        </w:tc>
      </w:tr>
    </w:tbl>
    <w:p w:rsidR="002E2CC5" w:rsidRDefault="002E2CC5" w:rsidP="002E2CC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2E2CC5" w:rsidRDefault="002E2CC5" w:rsidP="002E2CC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907223">
        <w:rPr>
          <w:rFonts w:ascii="Times New Roman" w:hAnsi="Times New Roman" w:cs="Times New Roman"/>
          <w:sz w:val="28"/>
          <w:szCs w:val="28"/>
          <w:lang w:val="kk-KZ"/>
        </w:rPr>
        <w:t xml:space="preserve">Батыс Қазақстан облысының </w:t>
      </w:r>
      <w:r>
        <w:rPr>
          <w:rFonts w:ascii="Times New Roman" w:hAnsi="Times New Roman" w:cs="Times New Roman"/>
          <w:sz w:val="28"/>
          <w:szCs w:val="28"/>
          <w:lang w:val="kk-KZ"/>
        </w:rPr>
        <w:t>аумағындағы Үлкен және К</w:t>
      </w:r>
      <w:r w:rsidRPr="00907223">
        <w:rPr>
          <w:rFonts w:ascii="Times New Roman" w:hAnsi="Times New Roman" w:cs="Times New Roman"/>
          <w:sz w:val="28"/>
          <w:szCs w:val="28"/>
          <w:lang w:val="kk-KZ"/>
        </w:rPr>
        <w:t>іші өзендердің су айдындарында описторхоз, лигулез, постодиплостомоз</w:t>
      </w:r>
      <w:r>
        <w:rPr>
          <w:rFonts w:ascii="Times New Roman" w:hAnsi="Times New Roman" w:cs="Times New Roman"/>
          <w:sz w:val="28"/>
          <w:szCs w:val="28"/>
          <w:lang w:val="kk-KZ"/>
        </w:rPr>
        <w:t xml:space="preserve"> және анизакидоз аурулары</w:t>
      </w:r>
      <w:r w:rsidR="00E8748A">
        <w:rPr>
          <w:rFonts w:ascii="Times New Roman" w:hAnsi="Times New Roman" w:cs="Times New Roman"/>
          <w:sz w:val="28"/>
          <w:szCs w:val="28"/>
          <w:lang w:val="kk-KZ"/>
        </w:rPr>
        <w:t>на тексерілген</w:t>
      </w:r>
      <w:r w:rsidRPr="0090722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жалпы ауланған </w:t>
      </w:r>
      <w:r w:rsidRPr="00907223">
        <w:rPr>
          <w:rFonts w:ascii="Times New Roman" w:hAnsi="Times New Roman" w:cs="Times New Roman"/>
          <w:sz w:val="28"/>
          <w:szCs w:val="28"/>
          <w:lang w:val="kk-KZ"/>
        </w:rPr>
        <w:t>449</w:t>
      </w:r>
      <w:r w:rsidR="00E8748A">
        <w:rPr>
          <w:rFonts w:ascii="Times New Roman" w:hAnsi="Times New Roman" w:cs="Times New Roman"/>
          <w:sz w:val="28"/>
          <w:szCs w:val="28"/>
          <w:lang w:val="kk-KZ"/>
        </w:rPr>
        <w:t xml:space="preserve"> балық</w:t>
      </w:r>
      <w:r>
        <w:rPr>
          <w:rFonts w:ascii="Times New Roman" w:hAnsi="Times New Roman" w:cs="Times New Roman"/>
          <w:sz w:val="28"/>
          <w:szCs w:val="28"/>
          <w:lang w:val="kk-KZ"/>
        </w:rPr>
        <w:t xml:space="preserve"> </w:t>
      </w:r>
      <w:r w:rsidRPr="00F16B05">
        <w:rPr>
          <w:rFonts w:ascii="Times New Roman" w:hAnsi="Times New Roman" w:cs="Times New Roman"/>
          <w:sz w:val="28"/>
          <w:szCs w:val="28"/>
          <w:lang w:val="kk-KZ"/>
        </w:rPr>
        <w:t>(</w:t>
      </w:r>
      <w:r w:rsidR="008E42C7">
        <w:rPr>
          <w:rFonts w:ascii="Times New Roman" w:hAnsi="Times New Roman" w:cs="Times New Roman"/>
          <w:sz w:val="28"/>
          <w:szCs w:val="28"/>
          <w:lang w:val="kk-KZ"/>
        </w:rPr>
        <w:t>к</w:t>
      </w:r>
      <w:r>
        <w:rPr>
          <w:rFonts w:ascii="Times New Roman" w:hAnsi="Times New Roman" w:cs="Times New Roman"/>
          <w:sz w:val="28"/>
          <w:szCs w:val="28"/>
          <w:lang w:val="kk-KZ"/>
        </w:rPr>
        <w:t>есте</w:t>
      </w:r>
      <w:r w:rsidR="008E42C7">
        <w:rPr>
          <w:rFonts w:ascii="Times New Roman" w:hAnsi="Times New Roman" w:cs="Times New Roman"/>
          <w:sz w:val="28"/>
          <w:szCs w:val="28"/>
          <w:lang w:val="kk-KZ"/>
        </w:rPr>
        <w:t xml:space="preserve"> 7</w:t>
      </w:r>
      <w:r>
        <w:rPr>
          <w:rFonts w:ascii="Times New Roman" w:hAnsi="Times New Roman" w:cs="Times New Roman"/>
          <w:sz w:val="28"/>
          <w:szCs w:val="28"/>
          <w:lang w:val="kk-KZ"/>
        </w:rPr>
        <w:t>).</w:t>
      </w:r>
    </w:p>
    <w:p w:rsidR="002E2CC5" w:rsidRPr="009D4144" w:rsidRDefault="002E2CC5" w:rsidP="002E2CC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Л</w:t>
      </w:r>
      <w:r w:rsidRPr="00907223">
        <w:rPr>
          <w:rFonts w:ascii="Times New Roman" w:hAnsi="Times New Roman" w:cs="Times New Roman"/>
          <w:sz w:val="28"/>
          <w:szCs w:val="28"/>
          <w:lang w:val="kk-KZ"/>
        </w:rPr>
        <w:t>игулезбен балықтардың инвазиялануы</w:t>
      </w:r>
      <w:r>
        <w:rPr>
          <w:rFonts w:ascii="Times New Roman" w:hAnsi="Times New Roman" w:cs="Times New Roman"/>
          <w:sz w:val="28"/>
          <w:szCs w:val="28"/>
          <w:lang w:val="kk-KZ"/>
        </w:rPr>
        <w:t xml:space="preserve">н зерттеу Сарышаған көлінен, Қара </w:t>
      </w:r>
      <w:r w:rsidRPr="00907223">
        <w:rPr>
          <w:rFonts w:ascii="Times New Roman" w:hAnsi="Times New Roman" w:cs="Times New Roman"/>
          <w:sz w:val="28"/>
          <w:szCs w:val="28"/>
          <w:lang w:val="kk-KZ"/>
        </w:rPr>
        <w:t>өзен</w:t>
      </w:r>
      <w:r>
        <w:rPr>
          <w:rFonts w:ascii="Times New Roman" w:hAnsi="Times New Roman" w:cs="Times New Roman"/>
          <w:sz w:val="28"/>
          <w:szCs w:val="28"/>
          <w:lang w:val="kk-KZ"/>
        </w:rPr>
        <w:t>нен, Ақпатер кентінің маңынан, Кіші</w:t>
      </w:r>
      <w:r w:rsidRPr="00907223">
        <w:rPr>
          <w:rFonts w:ascii="Times New Roman" w:hAnsi="Times New Roman" w:cs="Times New Roman"/>
          <w:sz w:val="28"/>
          <w:szCs w:val="28"/>
          <w:lang w:val="kk-KZ"/>
        </w:rPr>
        <w:t xml:space="preserve"> өзеннен, Жұлдыз кентінің маңынан, </w:t>
      </w:r>
      <w:r w:rsidRPr="00192BE5">
        <w:rPr>
          <w:rFonts w:ascii="Times New Roman" w:hAnsi="Times New Roman" w:cs="Times New Roman"/>
          <w:sz w:val="28"/>
          <w:szCs w:val="28"/>
          <w:lang w:val="kk-KZ"/>
        </w:rPr>
        <w:t xml:space="preserve">Кіші </w:t>
      </w:r>
      <w:r w:rsidRPr="00907223">
        <w:rPr>
          <w:rFonts w:ascii="Times New Roman" w:hAnsi="Times New Roman" w:cs="Times New Roman"/>
          <w:sz w:val="28"/>
          <w:szCs w:val="28"/>
          <w:lang w:val="kk-KZ"/>
        </w:rPr>
        <w:t>өзеннен Сатыбалды</w:t>
      </w:r>
      <w:r>
        <w:rPr>
          <w:rFonts w:ascii="Times New Roman" w:hAnsi="Times New Roman" w:cs="Times New Roman"/>
          <w:sz w:val="28"/>
          <w:szCs w:val="28"/>
          <w:lang w:val="kk-KZ"/>
        </w:rPr>
        <w:t xml:space="preserve"> кентінің маңынан және ИЭ-15%, И</w:t>
      </w:r>
      <w:r w:rsidRPr="00907223">
        <w:rPr>
          <w:rFonts w:ascii="Times New Roman" w:hAnsi="Times New Roman" w:cs="Times New Roman"/>
          <w:sz w:val="28"/>
          <w:szCs w:val="28"/>
          <w:lang w:val="kk-KZ"/>
        </w:rPr>
        <w:t xml:space="preserve">И-2 данадан балықтар жұқтыруға бейім екенін көрсетті. Қарасу кентінің маңы </w:t>
      </w:r>
      <w:r w:rsidRPr="00192BE5">
        <w:rPr>
          <w:rFonts w:ascii="Times New Roman" w:hAnsi="Times New Roman" w:cs="Times New Roman"/>
          <w:sz w:val="28"/>
          <w:szCs w:val="28"/>
          <w:lang w:val="kk-KZ"/>
        </w:rPr>
        <w:t xml:space="preserve">Қара </w:t>
      </w:r>
      <w:r w:rsidRPr="00907223">
        <w:rPr>
          <w:rFonts w:ascii="Times New Roman" w:hAnsi="Times New Roman" w:cs="Times New Roman"/>
          <w:sz w:val="28"/>
          <w:szCs w:val="28"/>
          <w:lang w:val="kk-KZ"/>
        </w:rPr>
        <w:t>өзеннен</w:t>
      </w:r>
      <w:r>
        <w:rPr>
          <w:rFonts w:ascii="Times New Roman" w:hAnsi="Times New Roman" w:cs="Times New Roman"/>
          <w:sz w:val="28"/>
          <w:szCs w:val="28"/>
          <w:lang w:val="kk-KZ"/>
        </w:rPr>
        <w:t>, Ақпатер кентінің маңы Үлкен</w:t>
      </w:r>
      <w:r w:rsidRPr="00907223">
        <w:rPr>
          <w:rFonts w:ascii="Times New Roman" w:hAnsi="Times New Roman" w:cs="Times New Roman"/>
          <w:sz w:val="28"/>
          <w:szCs w:val="28"/>
          <w:lang w:val="kk-KZ"/>
        </w:rPr>
        <w:t xml:space="preserve"> өзеннен, Жұлдыз кентінің маңы </w:t>
      </w:r>
      <w:r w:rsidRPr="00192BE5">
        <w:rPr>
          <w:rFonts w:ascii="Times New Roman" w:hAnsi="Times New Roman" w:cs="Times New Roman"/>
          <w:sz w:val="28"/>
          <w:szCs w:val="28"/>
          <w:lang w:val="kk-KZ"/>
        </w:rPr>
        <w:t xml:space="preserve">Кіші </w:t>
      </w:r>
      <w:r w:rsidRPr="00907223">
        <w:rPr>
          <w:rFonts w:ascii="Times New Roman" w:hAnsi="Times New Roman" w:cs="Times New Roman"/>
          <w:sz w:val="28"/>
          <w:szCs w:val="28"/>
          <w:lang w:val="kk-KZ"/>
        </w:rPr>
        <w:t xml:space="preserve">өзеннен, </w:t>
      </w:r>
      <w:r w:rsidRPr="00907223">
        <w:rPr>
          <w:rFonts w:ascii="Times New Roman" w:hAnsi="Times New Roman" w:cs="Times New Roman"/>
          <w:sz w:val="28"/>
          <w:szCs w:val="28"/>
          <w:lang w:val="kk-KZ"/>
        </w:rPr>
        <w:lastRenderedPageBreak/>
        <w:t>Көктерек кентінің маңы</w:t>
      </w:r>
      <w:r w:rsidRPr="00192BE5">
        <w:rPr>
          <w:lang w:val="kk-KZ"/>
        </w:rPr>
        <w:t xml:space="preserve"> </w:t>
      </w:r>
      <w:r w:rsidRPr="00192BE5">
        <w:rPr>
          <w:rFonts w:ascii="Times New Roman" w:hAnsi="Times New Roman" w:cs="Times New Roman"/>
          <w:sz w:val="28"/>
          <w:szCs w:val="28"/>
          <w:lang w:val="kk-KZ"/>
        </w:rPr>
        <w:t>Кіші</w:t>
      </w:r>
      <w:r w:rsidRPr="00907223">
        <w:rPr>
          <w:rFonts w:ascii="Times New Roman" w:hAnsi="Times New Roman" w:cs="Times New Roman"/>
          <w:sz w:val="28"/>
          <w:szCs w:val="28"/>
          <w:lang w:val="kk-KZ"/>
        </w:rPr>
        <w:t xml:space="preserve"> өзеннен, Абиш және кентінің маңы </w:t>
      </w:r>
      <w:r w:rsidRPr="00192BE5">
        <w:rPr>
          <w:rFonts w:ascii="Times New Roman" w:hAnsi="Times New Roman" w:cs="Times New Roman"/>
          <w:sz w:val="28"/>
          <w:szCs w:val="28"/>
          <w:lang w:val="kk-KZ"/>
        </w:rPr>
        <w:t xml:space="preserve">Кіші </w:t>
      </w:r>
      <w:r w:rsidRPr="00907223">
        <w:rPr>
          <w:rFonts w:ascii="Times New Roman" w:hAnsi="Times New Roman" w:cs="Times New Roman"/>
          <w:sz w:val="28"/>
          <w:szCs w:val="28"/>
          <w:lang w:val="kk-KZ"/>
        </w:rPr>
        <w:t>өзеннен</w:t>
      </w:r>
      <w:r w:rsidRPr="001C1C59">
        <w:rPr>
          <w:rFonts w:ascii="Times New Roman" w:hAnsi="Times New Roman" w:cs="Times New Roman"/>
          <w:sz w:val="28"/>
          <w:szCs w:val="28"/>
          <w:lang w:val="kk-KZ"/>
        </w:rPr>
        <w:t xml:space="preserve"> </w:t>
      </w:r>
      <w:r w:rsidRPr="00907223">
        <w:rPr>
          <w:rFonts w:ascii="Times New Roman" w:hAnsi="Times New Roman" w:cs="Times New Roman"/>
          <w:sz w:val="28"/>
          <w:szCs w:val="28"/>
          <w:lang w:val="kk-KZ"/>
        </w:rPr>
        <w:t>ИЭ</w:t>
      </w:r>
      <w:r>
        <w:rPr>
          <w:rFonts w:ascii="Times New Roman" w:hAnsi="Times New Roman" w:cs="Times New Roman"/>
          <w:sz w:val="28"/>
          <w:szCs w:val="28"/>
          <w:lang w:val="kk-KZ"/>
        </w:rPr>
        <w:t>-21%, И</w:t>
      </w:r>
      <w:r w:rsidRPr="00907223">
        <w:rPr>
          <w:rFonts w:ascii="Times New Roman" w:hAnsi="Times New Roman" w:cs="Times New Roman"/>
          <w:sz w:val="28"/>
          <w:szCs w:val="28"/>
          <w:lang w:val="kk-KZ"/>
        </w:rPr>
        <w:t>И-6 данадан балықтар постодиплос</w:t>
      </w:r>
      <w:r w:rsidR="000C1502">
        <w:rPr>
          <w:rFonts w:ascii="Times New Roman" w:hAnsi="Times New Roman" w:cs="Times New Roman"/>
          <w:sz w:val="28"/>
          <w:szCs w:val="28"/>
          <w:lang w:val="kk-KZ"/>
        </w:rPr>
        <w:t>томоз анықталды</w:t>
      </w:r>
      <w:r>
        <w:rPr>
          <w:rFonts w:ascii="Times New Roman" w:hAnsi="Times New Roman" w:cs="Times New Roman"/>
          <w:sz w:val="28"/>
          <w:szCs w:val="28"/>
          <w:lang w:val="kk-KZ"/>
        </w:rPr>
        <w:t xml:space="preserve">. </w:t>
      </w:r>
      <w:r w:rsidR="00654B68">
        <w:rPr>
          <w:rFonts w:ascii="Times New Roman" w:hAnsi="Times New Roman" w:cs="Times New Roman"/>
          <w:sz w:val="28"/>
          <w:szCs w:val="28"/>
          <w:lang w:val="kk-KZ"/>
        </w:rPr>
        <w:t xml:space="preserve">Тек </w:t>
      </w:r>
      <w:r w:rsidRPr="00907223">
        <w:rPr>
          <w:rFonts w:ascii="Times New Roman" w:hAnsi="Times New Roman" w:cs="Times New Roman"/>
          <w:sz w:val="28"/>
          <w:szCs w:val="28"/>
          <w:lang w:val="kk-KZ"/>
        </w:rPr>
        <w:t xml:space="preserve">Орал қаласының сауда нүктелерінен сатып алынған балықтардың ішінен ИЭ-12% </w:t>
      </w:r>
      <w:r>
        <w:rPr>
          <w:rFonts w:ascii="Times New Roman" w:hAnsi="Times New Roman" w:cs="Times New Roman"/>
          <w:sz w:val="28"/>
          <w:szCs w:val="28"/>
          <w:lang w:val="kk-KZ"/>
        </w:rPr>
        <w:t>ИИ</w:t>
      </w:r>
      <w:r w:rsidRPr="00907223">
        <w:rPr>
          <w:rFonts w:ascii="Times New Roman" w:hAnsi="Times New Roman" w:cs="Times New Roman"/>
          <w:sz w:val="28"/>
          <w:szCs w:val="28"/>
          <w:lang w:val="kk-KZ"/>
        </w:rPr>
        <w:t xml:space="preserve">-8 анизакидоз табылды, описторхоз </w:t>
      </w:r>
      <w:r w:rsidRPr="009B6E4B">
        <w:rPr>
          <w:rFonts w:ascii="Times New Roman" w:hAnsi="Times New Roman" w:cs="Times New Roman"/>
          <w:sz w:val="28"/>
          <w:szCs w:val="28"/>
          <w:lang w:val="kk-KZ"/>
        </w:rPr>
        <w:t>табылмады</w:t>
      </w:r>
      <w:r w:rsidR="00424BFC" w:rsidRPr="009B6E4B">
        <w:rPr>
          <w:rFonts w:ascii="Times New Roman" w:hAnsi="Times New Roman" w:cs="Times New Roman"/>
          <w:sz w:val="28"/>
          <w:szCs w:val="28"/>
          <w:lang w:val="kk-KZ"/>
        </w:rPr>
        <w:t xml:space="preserve"> </w:t>
      </w:r>
      <w:r w:rsidR="009D5E2E" w:rsidRPr="009B6E4B">
        <w:rPr>
          <w:rFonts w:ascii="Times New Roman" w:hAnsi="Times New Roman" w:cs="Times New Roman"/>
          <w:sz w:val="28"/>
          <w:szCs w:val="28"/>
          <w:lang w:val="kk-KZ"/>
        </w:rPr>
        <w:t>[</w:t>
      </w:r>
      <w:r w:rsidR="009B6E4B" w:rsidRPr="009B6E4B">
        <w:rPr>
          <w:rFonts w:ascii="Times New Roman" w:hAnsi="Times New Roman" w:cs="Times New Roman"/>
          <w:sz w:val="28"/>
          <w:szCs w:val="28"/>
          <w:lang w:val="kk-KZ"/>
        </w:rPr>
        <w:t>177, б. 8</w:t>
      </w:r>
      <w:r w:rsidR="009D5E2E" w:rsidRPr="009B6E4B">
        <w:rPr>
          <w:rFonts w:ascii="Times New Roman" w:hAnsi="Times New Roman" w:cs="Times New Roman"/>
          <w:sz w:val="28"/>
          <w:szCs w:val="28"/>
          <w:lang w:val="kk-KZ"/>
        </w:rPr>
        <w:t>]</w:t>
      </w:r>
      <w:r w:rsidRPr="009B6E4B">
        <w:rPr>
          <w:rFonts w:ascii="Times New Roman" w:hAnsi="Times New Roman" w:cs="Times New Roman"/>
          <w:sz w:val="28"/>
          <w:szCs w:val="28"/>
          <w:lang w:val="kk-KZ"/>
        </w:rPr>
        <w:t>.</w:t>
      </w:r>
      <w:r w:rsidR="00785ED2" w:rsidRPr="00785ED2">
        <w:rPr>
          <w:rFonts w:ascii="Times New Roman" w:hAnsi="Times New Roman" w:cs="Times New Roman"/>
          <w:sz w:val="28"/>
          <w:szCs w:val="28"/>
          <w:lang w:val="kk-KZ"/>
        </w:rPr>
        <w:t xml:space="preserve"> </w:t>
      </w:r>
      <w:r w:rsidR="00785ED2">
        <w:rPr>
          <w:rFonts w:ascii="Times New Roman" w:hAnsi="Times New Roman" w:cs="Times New Roman"/>
          <w:sz w:val="28"/>
          <w:szCs w:val="28"/>
          <w:lang w:val="kk-KZ"/>
        </w:rPr>
        <w:t>Балықтардағы о</w:t>
      </w:r>
      <w:r w:rsidR="00785ED2" w:rsidRPr="00907223">
        <w:rPr>
          <w:rFonts w:ascii="Times New Roman" w:hAnsi="Times New Roman" w:cs="Times New Roman"/>
          <w:sz w:val="28"/>
          <w:szCs w:val="28"/>
          <w:lang w:val="kk-KZ"/>
        </w:rPr>
        <w:t>писторхоз және анизакидоз бұл су қоймаларынан табылған жоқ</w:t>
      </w:r>
      <w:r w:rsidR="00FC74D6">
        <w:rPr>
          <w:rFonts w:ascii="Times New Roman" w:hAnsi="Times New Roman" w:cs="Times New Roman"/>
          <w:sz w:val="28"/>
          <w:szCs w:val="28"/>
          <w:lang w:val="kk-KZ"/>
        </w:rPr>
        <w:t>,</w:t>
      </w:r>
      <w:r w:rsidR="00785ED2" w:rsidRPr="00785ED2">
        <w:rPr>
          <w:rFonts w:ascii="Times New Roman" w:hAnsi="Times New Roman" w:cs="Times New Roman"/>
          <w:sz w:val="28"/>
          <w:szCs w:val="28"/>
          <w:lang w:val="kk-KZ"/>
        </w:rPr>
        <w:t xml:space="preserve"> </w:t>
      </w:r>
      <w:r w:rsidR="00FC74D6">
        <w:rPr>
          <w:rFonts w:ascii="Times New Roman" w:hAnsi="Times New Roman" w:cs="Times New Roman"/>
          <w:sz w:val="28"/>
          <w:szCs w:val="28"/>
          <w:lang w:val="kk-KZ"/>
        </w:rPr>
        <w:t xml:space="preserve">төмендегі </w:t>
      </w:r>
      <w:r w:rsidR="00785ED2">
        <w:rPr>
          <w:rFonts w:ascii="Times New Roman" w:hAnsi="Times New Roman" w:cs="Times New Roman"/>
          <w:sz w:val="28"/>
          <w:szCs w:val="28"/>
          <w:lang w:val="kk-KZ"/>
        </w:rPr>
        <w:t>7 кестеде көрсетіледі</w:t>
      </w:r>
      <w:r w:rsidR="00785ED2" w:rsidRPr="00907223">
        <w:rPr>
          <w:rFonts w:ascii="Times New Roman" w:hAnsi="Times New Roman" w:cs="Times New Roman"/>
          <w:sz w:val="28"/>
          <w:szCs w:val="28"/>
          <w:lang w:val="kk-KZ"/>
        </w:rPr>
        <w:t>.</w:t>
      </w:r>
    </w:p>
    <w:p w:rsidR="008E42C7" w:rsidRDefault="008E42C7" w:rsidP="008E42C7">
      <w:pPr>
        <w:spacing w:after="0" w:line="240" w:lineRule="auto"/>
        <w:jc w:val="both"/>
        <w:rPr>
          <w:rFonts w:ascii="Times New Roman" w:hAnsi="Times New Roman" w:cs="Times New Roman"/>
          <w:sz w:val="28"/>
          <w:szCs w:val="28"/>
          <w:lang w:val="kk-KZ"/>
        </w:rPr>
      </w:pPr>
    </w:p>
    <w:p w:rsidR="002E2CC5" w:rsidRDefault="002E2CC5" w:rsidP="008E42C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C11BB0">
        <w:rPr>
          <w:rFonts w:ascii="Times New Roman" w:hAnsi="Times New Roman" w:cs="Times New Roman"/>
          <w:sz w:val="28"/>
          <w:szCs w:val="28"/>
          <w:lang w:val="kk-KZ"/>
        </w:rPr>
        <w:t>7</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078C9">
        <w:rPr>
          <w:rFonts w:ascii="Times New Roman" w:hAnsi="Times New Roman" w:cs="Times New Roman"/>
          <w:sz w:val="28"/>
          <w:szCs w:val="28"/>
          <w:lang w:val="kk-KZ"/>
        </w:rPr>
        <w:t>Үлкен және Кіші</w:t>
      </w:r>
      <w:r w:rsidRPr="00F16B05">
        <w:rPr>
          <w:rFonts w:ascii="Times New Roman" w:hAnsi="Times New Roman" w:cs="Times New Roman"/>
          <w:sz w:val="28"/>
          <w:szCs w:val="28"/>
          <w:lang w:val="kk-KZ"/>
        </w:rPr>
        <w:t xml:space="preserve"> өзендердің су айдындарында</w:t>
      </w:r>
      <w:r>
        <w:rPr>
          <w:rFonts w:ascii="Times New Roman" w:hAnsi="Times New Roman" w:cs="Times New Roman"/>
          <w:sz w:val="28"/>
          <w:szCs w:val="28"/>
          <w:lang w:val="kk-KZ"/>
        </w:rPr>
        <w:t xml:space="preserve"> анықталған инвазиялар</w:t>
      </w:r>
    </w:p>
    <w:p w:rsidR="002E2CC5" w:rsidRPr="00F16B05" w:rsidRDefault="002E2CC5" w:rsidP="002E2CC5">
      <w:pPr>
        <w:spacing w:after="0" w:line="240" w:lineRule="auto"/>
        <w:ind w:firstLine="567"/>
        <w:jc w:val="both"/>
        <w:rPr>
          <w:rFonts w:ascii="Times New Roman" w:hAnsi="Times New Roman" w:cs="Times New Roman"/>
          <w:sz w:val="28"/>
          <w:szCs w:val="28"/>
          <w:lang w:val="kk-KZ"/>
        </w:rPr>
      </w:pPr>
    </w:p>
    <w:tbl>
      <w:tblPr>
        <w:tblW w:w="48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158"/>
        <w:gridCol w:w="1893"/>
        <w:gridCol w:w="1601"/>
        <w:gridCol w:w="1744"/>
        <w:gridCol w:w="1599"/>
      </w:tblGrid>
      <w:tr w:rsidR="002E2CC5" w:rsidRPr="009F0BC3" w:rsidTr="008E42C7">
        <w:trPr>
          <w:trHeight w:val="480"/>
        </w:trPr>
        <w:tc>
          <w:tcPr>
            <w:tcW w:w="296" w:type="pct"/>
            <w:vMerge w:val="restart"/>
          </w:tcPr>
          <w:p w:rsidR="002E2CC5" w:rsidRPr="009F0BC3" w:rsidRDefault="002E2CC5" w:rsidP="002E2CC5">
            <w:pPr>
              <w:tabs>
                <w:tab w:val="left" w:pos="5535"/>
              </w:tabs>
              <w:spacing w:after="0" w:line="240" w:lineRule="auto"/>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1128" w:type="pct"/>
            <w:vMerge w:val="restart"/>
            <w:shd w:val="clear" w:color="auto" w:fill="auto"/>
            <w:noWrap/>
            <w:vAlign w:val="center"/>
          </w:tcPr>
          <w:p w:rsidR="002E2CC5" w:rsidRPr="009F0BC3" w:rsidRDefault="002E2CC5" w:rsidP="002E2CC5">
            <w:pPr>
              <w:tabs>
                <w:tab w:val="left" w:pos="5535"/>
              </w:tabs>
              <w:spacing w:after="0" w:line="240" w:lineRule="auto"/>
              <w:jc w:val="center"/>
              <w:rPr>
                <w:rFonts w:ascii="Times New Roman" w:hAnsi="Times New Roman" w:cs="Times New Roman"/>
                <w:bCs/>
                <w:iCs/>
                <w:sz w:val="28"/>
                <w:szCs w:val="28"/>
                <w:lang w:val="kk-KZ"/>
              </w:rPr>
            </w:pPr>
            <w:r w:rsidRPr="009F0BC3">
              <w:rPr>
                <w:rFonts w:ascii="Times New Roman" w:hAnsi="Times New Roman" w:cs="Times New Roman"/>
                <w:bCs/>
                <w:iCs/>
                <w:sz w:val="28"/>
                <w:szCs w:val="28"/>
                <w:lang w:val="kk-KZ"/>
              </w:rPr>
              <w:t>Су айдынының атауы</w:t>
            </w:r>
          </w:p>
        </w:tc>
        <w:tc>
          <w:tcPr>
            <w:tcW w:w="3575" w:type="pct"/>
            <w:gridSpan w:val="4"/>
            <w:shd w:val="clear" w:color="auto" w:fill="auto"/>
            <w:noWrap/>
          </w:tcPr>
          <w:p w:rsidR="002E2CC5" w:rsidRPr="009F0BC3" w:rsidRDefault="002E2CC5" w:rsidP="002E2CC5">
            <w:pPr>
              <w:tabs>
                <w:tab w:val="left" w:pos="5535"/>
              </w:tabs>
              <w:spacing w:after="0" w:line="240" w:lineRule="auto"/>
              <w:jc w:val="center"/>
              <w:rPr>
                <w:rFonts w:ascii="Times New Roman" w:hAnsi="Times New Roman" w:cs="Times New Roman"/>
                <w:bCs/>
                <w:iCs/>
                <w:sz w:val="28"/>
                <w:szCs w:val="28"/>
                <w:lang w:val="kk-KZ"/>
              </w:rPr>
            </w:pPr>
            <w:r w:rsidRPr="009F0BC3">
              <w:rPr>
                <w:rFonts w:ascii="Times New Roman" w:hAnsi="Times New Roman" w:cs="Times New Roman"/>
                <w:bCs/>
                <w:iCs/>
                <w:sz w:val="28"/>
                <w:szCs w:val="28"/>
                <w:lang w:val="kk-KZ"/>
              </w:rPr>
              <w:t>Аурулар атауы</w:t>
            </w:r>
          </w:p>
        </w:tc>
      </w:tr>
      <w:tr w:rsidR="002E2CC5" w:rsidRPr="009F0BC3" w:rsidTr="008E42C7">
        <w:trPr>
          <w:trHeight w:val="451"/>
        </w:trPr>
        <w:tc>
          <w:tcPr>
            <w:tcW w:w="296" w:type="pct"/>
            <w:vMerge/>
            <w:tcBorders>
              <w:bottom w:val="single" w:sz="4" w:space="0" w:color="auto"/>
            </w:tcBorders>
          </w:tcPr>
          <w:p w:rsidR="002E2CC5" w:rsidRPr="009F0BC3" w:rsidRDefault="002E2CC5" w:rsidP="002E2CC5">
            <w:pPr>
              <w:tabs>
                <w:tab w:val="left" w:pos="5535"/>
              </w:tabs>
              <w:spacing w:after="0" w:line="240" w:lineRule="auto"/>
              <w:jc w:val="center"/>
              <w:rPr>
                <w:rFonts w:ascii="Times New Roman" w:hAnsi="Times New Roman" w:cs="Times New Roman"/>
                <w:bCs/>
                <w:iCs/>
                <w:sz w:val="28"/>
                <w:szCs w:val="28"/>
              </w:rPr>
            </w:pPr>
          </w:p>
        </w:tc>
        <w:tc>
          <w:tcPr>
            <w:tcW w:w="1128" w:type="pct"/>
            <w:vMerge/>
            <w:tcBorders>
              <w:bottom w:val="single" w:sz="4" w:space="0" w:color="auto"/>
            </w:tcBorders>
            <w:shd w:val="clear" w:color="auto" w:fill="auto"/>
            <w:noWrap/>
            <w:vAlign w:val="center"/>
          </w:tcPr>
          <w:p w:rsidR="002E2CC5" w:rsidRPr="009F0BC3" w:rsidRDefault="002E2CC5" w:rsidP="002E2CC5">
            <w:pPr>
              <w:tabs>
                <w:tab w:val="left" w:pos="5535"/>
              </w:tabs>
              <w:spacing w:after="0" w:line="240" w:lineRule="auto"/>
              <w:jc w:val="center"/>
              <w:rPr>
                <w:rFonts w:ascii="Times New Roman" w:hAnsi="Times New Roman" w:cs="Times New Roman"/>
                <w:bCs/>
                <w:iCs/>
                <w:sz w:val="28"/>
                <w:szCs w:val="28"/>
                <w:lang w:val="kk-KZ"/>
              </w:rPr>
            </w:pPr>
          </w:p>
        </w:tc>
        <w:tc>
          <w:tcPr>
            <w:tcW w:w="990" w:type="pct"/>
            <w:tcBorders>
              <w:bottom w:val="single" w:sz="4" w:space="0" w:color="auto"/>
            </w:tcBorders>
            <w:shd w:val="clear" w:color="auto" w:fill="auto"/>
            <w:noWrap/>
          </w:tcPr>
          <w:p w:rsidR="002E2CC5" w:rsidRPr="0014231D" w:rsidRDefault="002E2CC5" w:rsidP="002E2CC5">
            <w:pPr>
              <w:tabs>
                <w:tab w:val="left" w:pos="5535"/>
              </w:tabs>
              <w:spacing w:after="0" w:line="240" w:lineRule="auto"/>
              <w:jc w:val="center"/>
              <w:rPr>
                <w:rFonts w:ascii="Times New Roman" w:hAnsi="Times New Roman" w:cs="Times New Roman"/>
                <w:bCs/>
                <w:i/>
                <w:iCs/>
                <w:sz w:val="28"/>
                <w:szCs w:val="28"/>
              </w:rPr>
            </w:pPr>
            <w:r w:rsidRPr="0014231D">
              <w:rPr>
                <w:rFonts w:ascii="Times New Roman" w:eastAsia="Times New Roman" w:hAnsi="Times New Roman" w:cs="Times New Roman"/>
                <w:i/>
                <w:color w:val="000000"/>
                <w:sz w:val="28"/>
                <w:szCs w:val="28"/>
              </w:rPr>
              <w:t>О</w:t>
            </w:r>
            <w:r w:rsidRPr="0014231D">
              <w:rPr>
                <w:rFonts w:ascii="Times New Roman" w:eastAsia="Times New Roman" w:hAnsi="Times New Roman" w:cs="Times New Roman"/>
                <w:i/>
                <w:color w:val="000000"/>
                <w:sz w:val="28"/>
                <w:szCs w:val="28"/>
                <w:lang w:val="en-US"/>
              </w:rPr>
              <w:t>pistor</w:t>
            </w:r>
            <w:r w:rsidRPr="0014231D">
              <w:rPr>
                <w:rFonts w:ascii="Times New Roman" w:eastAsia="Times New Roman" w:hAnsi="Times New Roman" w:cs="Times New Roman"/>
                <w:i/>
                <w:color w:val="000000"/>
                <w:sz w:val="28"/>
                <w:szCs w:val="28"/>
              </w:rPr>
              <w:t>с</w:t>
            </w:r>
            <w:r w:rsidRPr="0014231D">
              <w:rPr>
                <w:rFonts w:ascii="Times New Roman" w:eastAsia="Times New Roman" w:hAnsi="Times New Roman" w:cs="Times New Roman"/>
                <w:i/>
                <w:color w:val="000000"/>
                <w:sz w:val="28"/>
                <w:szCs w:val="28"/>
                <w:lang w:val="en-US"/>
              </w:rPr>
              <w:t>his</w:t>
            </w:r>
            <w:r w:rsidRPr="0014231D">
              <w:rPr>
                <w:rFonts w:ascii="Times New Roman" w:eastAsia="Times New Roman" w:hAnsi="Times New Roman" w:cs="Times New Roman"/>
                <w:i/>
                <w:color w:val="000000"/>
                <w:sz w:val="28"/>
                <w:szCs w:val="28"/>
              </w:rPr>
              <w:t xml:space="preserve"> felineus</w:t>
            </w:r>
          </w:p>
        </w:tc>
        <w:tc>
          <w:tcPr>
            <w:tcW w:w="837" w:type="pct"/>
            <w:tcBorders>
              <w:bottom w:val="single" w:sz="4" w:space="0" w:color="auto"/>
            </w:tcBorders>
            <w:shd w:val="clear" w:color="auto" w:fill="auto"/>
            <w:noWrap/>
          </w:tcPr>
          <w:p w:rsidR="002E2CC5" w:rsidRPr="0014231D" w:rsidRDefault="002E2CC5" w:rsidP="002E2CC5">
            <w:pPr>
              <w:tabs>
                <w:tab w:val="left" w:pos="5535"/>
              </w:tabs>
              <w:spacing w:after="0" w:line="240" w:lineRule="auto"/>
              <w:jc w:val="center"/>
              <w:rPr>
                <w:rFonts w:ascii="Times New Roman" w:hAnsi="Times New Roman" w:cs="Times New Roman"/>
                <w:bCs/>
                <w:i/>
                <w:iCs/>
                <w:sz w:val="28"/>
                <w:szCs w:val="28"/>
              </w:rPr>
            </w:pPr>
            <w:r w:rsidRPr="0014231D">
              <w:rPr>
                <w:rFonts w:ascii="Times New Roman" w:hAnsi="Times New Roman" w:cs="Times New Roman"/>
                <w:bCs/>
                <w:i/>
                <w:iCs/>
                <w:sz w:val="28"/>
                <w:szCs w:val="28"/>
              </w:rPr>
              <w:t>Ligula intestinalis</w:t>
            </w:r>
          </w:p>
        </w:tc>
        <w:tc>
          <w:tcPr>
            <w:tcW w:w="912" w:type="pct"/>
            <w:tcBorders>
              <w:bottom w:val="single" w:sz="4" w:space="0" w:color="auto"/>
            </w:tcBorders>
          </w:tcPr>
          <w:p w:rsidR="002E2CC5" w:rsidRPr="0014231D" w:rsidRDefault="002E2CC5" w:rsidP="002E2CC5">
            <w:pPr>
              <w:tabs>
                <w:tab w:val="left" w:pos="5535"/>
              </w:tabs>
              <w:spacing w:after="0" w:line="240" w:lineRule="auto"/>
              <w:jc w:val="center"/>
              <w:rPr>
                <w:rFonts w:ascii="Times New Roman" w:hAnsi="Times New Roman" w:cs="Times New Roman"/>
                <w:i/>
                <w:color w:val="000000"/>
                <w:sz w:val="28"/>
                <w:szCs w:val="28"/>
                <w:shd w:val="clear" w:color="auto" w:fill="FFFFFF"/>
              </w:rPr>
            </w:pPr>
            <w:r w:rsidRPr="0014231D">
              <w:rPr>
                <w:rFonts w:ascii="Times New Roman" w:hAnsi="Times New Roman" w:cs="Times New Roman"/>
                <w:i/>
                <w:color w:val="000000"/>
                <w:sz w:val="28"/>
                <w:szCs w:val="28"/>
                <w:shd w:val="clear" w:color="auto" w:fill="FFFFFF"/>
              </w:rPr>
              <w:t>Postodiplostomum cuticola</w:t>
            </w:r>
          </w:p>
        </w:tc>
        <w:tc>
          <w:tcPr>
            <w:tcW w:w="836" w:type="pct"/>
            <w:tcBorders>
              <w:bottom w:val="single" w:sz="4" w:space="0" w:color="auto"/>
            </w:tcBorders>
          </w:tcPr>
          <w:p w:rsidR="002E2CC5" w:rsidRPr="0014231D" w:rsidRDefault="002E2CC5" w:rsidP="002E2CC5">
            <w:pPr>
              <w:tabs>
                <w:tab w:val="left" w:pos="5535"/>
              </w:tabs>
              <w:spacing w:after="0" w:line="240" w:lineRule="auto"/>
              <w:jc w:val="center"/>
              <w:rPr>
                <w:rFonts w:ascii="Times New Roman" w:hAnsi="Times New Roman" w:cs="Times New Roman"/>
                <w:i/>
                <w:color w:val="000000"/>
                <w:sz w:val="28"/>
                <w:szCs w:val="28"/>
                <w:shd w:val="clear" w:color="auto" w:fill="FFFFFF"/>
              </w:rPr>
            </w:pPr>
            <w:r w:rsidRPr="0014231D">
              <w:rPr>
                <w:rFonts w:ascii="Times New Roman" w:hAnsi="Times New Roman" w:cs="Times New Roman"/>
                <w:i/>
                <w:sz w:val="28"/>
                <w:szCs w:val="28"/>
                <w:lang w:val="kk-KZ"/>
              </w:rPr>
              <w:t xml:space="preserve">Аnisakis </w:t>
            </w:r>
            <w:r w:rsidRPr="0014231D">
              <w:rPr>
                <w:rFonts w:ascii="Times New Roman" w:hAnsi="Times New Roman" w:cs="Times New Roman"/>
                <w:i/>
                <w:sz w:val="28"/>
                <w:szCs w:val="28"/>
                <w:lang w:val="en-US"/>
              </w:rPr>
              <w:t>s</w:t>
            </w:r>
            <w:r w:rsidRPr="0014231D">
              <w:rPr>
                <w:rFonts w:ascii="Times New Roman" w:hAnsi="Times New Roman" w:cs="Times New Roman"/>
                <w:i/>
                <w:sz w:val="28"/>
                <w:szCs w:val="28"/>
                <w:lang w:val="kk-KZ"/>
              </w:rPr>
              <w:t>implex</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bCs/>
                <w:iCs/>
                <w:sz w:val="28"/>
                <w:szCs w:val="28"/>
              </w:rPr>
            </w:pPr>
          </w:p>
        </w:tc>
        <w:tc>
          <w:tcPr>
            <w:tcW w:w="1128" w:type="pct"/>
            <w:shd w:val="clear" w:color="auto" w:fill="auto"/>
            <w:noWrap/>
            <w:vAlign w:val="bottom"/>
          </w:tcPr>
          <w:p w:rsidR="002E2CC5" w:rsidRPr="00C11BB0" w:rsidRDefault="002E2CC5" w:rsidP="002E2CC5">
            <w:pPr>
              <w:tabs>
                <w:tab w:val="left" w:pos="5535"/>
              </w:tabs>
              <w:spacing w:after="0" w:line="240" w:lineRule="auto"/>
              <w:rPr>
                <w:rFonts w:ascii="Times New Roman" w:hAnsi="Times New Roman" w:cs="Times New Roman"/>
                <w:bCs/>
                <w:iCs/>
                <w:sz w:val="28"/>
                <w:szCs w:val="28"/>
                <w:lang w:val="kk-KZ"/>
              </w:rPr>
            </w:pPr>
            <w:r w:rsidRPr="00C11BB0">
              <w:rPr>
                <w:rFonts w:ascii="Times New Roman" w:hAnsi="Times New Roman" w:cs="Times New Roman"/>
                <w:bCs/>
                <w:iCs/>
                <w:sz w:val="28"/>
                <w:szCs w:val="28"/>
                <w:lang w:val="kk-KZ"/>
              </w:rPr>
              <w:t>Сарышағанақ көлі</w:t>
            </w:r>
          </w:p>
        </w:tc>
        <w:tc>
          <w:tcPr>
            <w:tcW w:w="990" w:type="pct"/>
            <w:shd w:val="clear" w:color="auto" w:fill="auto"/>
            <w:noWrap/>
            <w:vAlign w:val="center"/>
          </w:tcPr>
          <w:p w:rsidR="002E2CC5" w:rsidRPr="009F0BC3" w:rsidRDefault="002E2CC5" w:rsidP="002E2CC5">
            <w:pPr>
              <w:tabs>
                <w:tab w:val="left" w:pos="5535"/>
              </w:tabs>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Үлкен–өзен </w:t>
            </w:r>
            <w:r w:rsidR="002E2CC5" w:rsidRPr="00C11BB0">
              <w:rPr>
                <w:rFonts w:ascii="Times New Roman" w:hAnsi="Times New Roman" w:cs="Times New Roman"/>
                <w:bCs/>
                <w:iCs/>
                <w:sz w:val="28"/>
                <w:szCs w:val="28"/>
                <w:lang w:val="kk-KZ"/>
              </w:rPr>
              <w:t>Қарасу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Pr>
                <w:rFonts w:ascii="Times New Roman" w:hAnsi="Times New Roman" w:cs="Times New Roman"/>
                <w:bCs/>
                <w:iCs/>
                <w:sz w:val="28"/>
                <w:szCs w:val="28"/>
                <w:lang w:val="kk-KZ"/>
              </w:rPr>
              <w:t xml:space="preserve">Үлкен–өзен </w:t>
            </w:r>
            <w:r w:rsidR="002E2CC5" w:rsidRPr="00C11BB0">
              <w:rPr>
                <w:rFonts w:ascii="Times New Roman" w:hAnsi="Times New Roman" w:cs="Times New Roman"/>
                <w:color w:val="000000"/>
                <w:sz w:val="28"/>
                <w:szCs w:val="28"/>
                <w:shd w:val="clear" w:color="auto" w:fill="FFFFFF"/>
                <w:lang w:val="kk-KZ"/>
              </w:rPr>
              <w:t>Ақпәтер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Pr>
                <w:rFonts w:ascii="Times New Roman" w:hAnsi="Times New Roman" w:cs="Times New Roman"/>
                <w:bCs/>
                <w:iCs/>
                <w:sz w:val="28"/>
                <w:szCs w:val="28"/>
                <w:lang w:val="kk-KZ"/>
              </w:rPr>
              <w:t xml:space="preserve">Үлкен–өзен </w:t>
            </w:r>
            <w:r w:rsidR="002E2CC5" w:rsidRPr="00C11BB0">
              <w:rPr>
                <w:rFonts w:ascii="Times New Roman" w:hAnsi="Times New Roman" w:cs="Times New Roman"/>
                <w:color w:val="000000"/>
                <w:sz w:val="28"/>
                <w:szCs w:val="28"/>
                <w:shd w:val="clear" w:color="auto" w:fill="FFFFFF"/>
                <w:lang w:val="kk-KZ"/>
              </w:rPr>
              <w:t>Айдархан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Кіші-өзен </w:t>
            </w:r>
            <w:r w:rsidR="002E2CC5" w:rsidRPr="00C11BB0">
              <w:rPr>
                <w:rFonts w:ascii="Times New Roman" w:hAnsi="Times New Roman" w:cs="Times New Roman"/>
                <w:color w:val="000000"/>
                <w:sz w:val="28"/>
                <w:szCs w:val="28"/>
                <w:shd w:val="clear" w:color="auto" w:fill="FFFFFF"/>
                <w:lang w:val="kk-KZ"/>
              </w:rPr>
              <w:t>Жұлдыз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sz w:val="28"/>
                <w:szCs w:val="28"/>
                <w:lang w:val="kk-KZ"/>
              </w:rPr>
            </w:pPr>
            <w:r>
              <w:rPr>
                <w:rFonts w:ascii="Times New Roman" w:hAnsi="Times New Roman" w:cs="Times New Roman"/>
                <w:bCs/>
                <w:iCs/>
                <w:sz w:val="28"/>
                <w:szCs w:val="28"/>
                <w:lang w:val="kk-KZ"/>
              </w:rPr>
              <w:t xml:space="preserve">Үлкен–өзен </w:t>
            </w:r>
            <w:r w:rsidR="002E2CC5" w:rsidRPr="00C11BB0">
              <w:rPr>
                <w:rFonts w:ascii="Times New Roman" w:hAnsi="Times New Roman" w:cs="Times New Roman"/>
                <w:sz w:val="28"/>
                <w:szCs w:val="28"/>
                <w:lang w:val="kk-KZ"/>
              </w:rPr>
              <w:t>Көктерек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sz w:val="28"/>
                <w:szCs w:val="28"/>
                <w:lang w:val="kk-KZ"/>
              </w:rPr>
            </w:pPr>
            <w:r>
              <w:rPr>
                <w:rFonts w:ascii="Times New Roman" w:hAnsi="Times New Roman" w:cs="Times New Roman"/>
                <w:bCs/>
                <w:iCs/>
                <w:sz w:val="28"/>
                <w:szCs w:val="28"/>
                <w:lang w:val="kk-KZ"/>
              </w:rPr>
              <w:t xml:space="preserve">Үлкен–өзен </w:t>
            </w:r>
            <w:r w:rsidR="002E2CC5" w:rsidRPr="00C11BB0">
              <w:rPr>
                <w:rFonts w:ascii="Times New Roman" w:hAnsi="Times New Roman" w:cs="Times New Roman"/>
                <w:sz w:val="28"/>
                <w:szCs w:val="28"/>
                <w:lang w:val="kk-KZ"/>
              </w:rPr>
              <w:t>Сатыбалды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C078C9" w:rsidP="002E2CC5">
            <w:pPr>
              <w:tabs>
                <w:tab w:val="left" w:pos="5535"/>
              </w:tabs>
              <w:spacing w:after="0" w:line="240" w:lineRule="auto"/>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 xml:space="preserve">Кіші-өзен </w:t>
            </w:r>
            <w:r w:rsidR="002E2CC5" w:rsidRPr="00C11BB0">
              <w:rPr>
                <w:rFonts w:ascii="Times New Roman" w:hAnsi="Times New Roman" w:cs="Times New Roman"/>
                <w:sz w:val="28"/>
                <w:szCs w:val="28"/>
                <w:lang w:val="kk-KZ"/>
              </w:rPr>
              <w:t>Әбіш ауылы</w:t>
            </w:r>
          </w:p>
        </w:tc>
        <w:tc>
          <w:tcPr>
            <w:tcW w:w="990" w:type="pct"/>
            <w:shd w:val="clear" w:color="auto" w:fill="auto"/>
            <w:noWrap/>
            <w:vAlign w:val="center"/>
          </w:tcPr>
          <w:p w:rsidR="002E2CC5" w:rsidRPr="009F0BC3" w:rsidRDefault="002E2CC5" w:rsidP="002E2CC5">
            <w:pPr>
              <w:spacing w:after="0" w:line="240" w:lineRule="auto"/>
              <w:jc w:val="center"/>
              <w:rPr>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r w:rsidR="002E2CC5" w:rsidRPr="009F0BC3" w:rsidTr="008E42C7">
        <w:trPr>
          <w:trHeight w:val="255"/>
        </w:trPr>
        <w:tc>
          <w:tcPr>
            <w:tcW w:w="296" w:type="pct"/>
          </w:tcPr>
          <w:p w:rsidR="002E2CC5" w:rsidRPr="009F0BC3" w:rsidRDefault="002E2CC5" w:rsidP="002E2CC5">
            <w:pPr>
              <w:widowControl w:val="0"/>
              <w:numPr>
                <w:ilvl w:val="0"/>
                <w:numId w:val="3"/>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8" w:type="pct"/>
            <w:shd w:val="clear" w:color="auto" w:fill="auto"/>
            <w:noWrap/>
            <w:vAlign w:val="bottom"/>
          </w:tcPr>
          <w:p w:rsidR="002E2CC5" w:rsidRPr="00C11BB0" w:rsidRDefault="002E2CC5" w:rsidP="002E2CC5">
            <w:pPr>
              <w:tabs>
                <w:tab w:val="left" w:pos="5535"/>
              </w:tabs>
              <w:spacing w:after="0" w:line="240" w:lineRule="auto"/>
              <w:rPr>
                <w:rFonts w:ascii="Times New Roman" w:hAnsi="Times New Roman" w:cs="Times New Roman"/>
                <w:sz w:val="28"/>
                <w:szCs w:val="28"/>
                <w:lang w:val="kk-KZ"/>
              </w:rPr>
            </w:pPr>
            <w:r w:rsidRPr="00C11BB0">
              <w:rPr>
                <w:rFonts w:ascii="Times New Roman" w:hAnsi="Times New Roman" w:cs="Times New Roman"/>
                <w:sz w:val="28"/>
                <w:szCs w:val="28"/>
                <w:lang w:val="kk-KZ"/>
              </w:rPr>
              <w:t>Орал қаласында сатылудағы балықтар</w:t>
            </w:r>
          </w:p>
        </w:tc>
        <w:tc>
          <w:tcPr>
            <w:tcW w:w="990"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7" w:type="pct"/>
            <w:shd w:val="clear" w:color="auto" w:fill="auto"/>
            <w:noWrap/>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912" w:type="pct"/>
            <w:vAlign w:val="center"/>
          </w:tcPr>
          <w:p w:rsidR="002E2CC5" w:rsidRPr="009F0BC3" w:rsidRDefault="002E2CC5" w:rsidP="002E2CC5">
            <w:pPr>
              <w:spacing w:after="0" w:line="240" w:lineRule="auto"/>
              <w:jc w:val="center"/>
              <w:rPr>
                <w:rFonts w:ascii="Times New Roman" w:hAnsi="Times New Roman" w:cs="Times New Roman"/>
                <w:bCs/>
                <w:iCs/>
                <w:sz w:val="28"/>
                <w:szCs w:val="28"/>
              </w:rPr>
            </w:pPr>
            <w:r w:rsidRPr="009F0BC3">
              <w:rPr>
                <w:rFonts w:ascii="Times New Roman" w:hAnsi="Times New Roman" w:cs="Times New Roman"/>
                <w:bCs/>
                <w:iCs/>
                <w:sz w:val="28"/>
                <w:szCs w:val="28"/>
              </w:rPr>
              <w:t>-</w:t>
            </w:r>
          </w:p>
        </w:tc>
        <w:tc>
          <w:tcPr>
            <w:tcW w:w="836" w:type="pct"/>
            <w:vAlign w:val="center"/>
          </w:tcPr>
          <w:p w:rsidR="002E2CC5" w:rsidRPr="009F0BC3" w:rsidRDefault="002E2CC5" w:rsidP="002E2CC5">
            <w:pPr>
              <w:spacing w:after="0" w:line="240" w:lineRule="auto"/>
              <w:jc w:val="center"/>
              <w:rPr>
                <w:rFonts w:ascii="Times New Roman" w:hAnsi="Times New Roman" w:cs="Times New Roman"/>
                <w:sz w:val="28"/>
                <w:szCs w:val="28"/>
              </w:rPr>
            </w:pPr>
            <w:r w:rsidRPr="009F0BC3">
              <w:rPr>
                <w:rFonts w:ascii="Times New Roman" w:hAnsi="Times New Roman" w:cs="Times New Roman"/>
                <w:sz w:val="28"/>
                <w:szCs w:val="28"/>
              </w:rPr>
              <w:t>+</w:t>
            </w:r>
          </w:p>
        </w:tc>
      </w:tr>
    </w:tbl>
    <w:p w:rsidR="002E2CC5" w:rsidRPr="009F0BC3" w:rsidRDefault="002E2CC5" w:rsidP="002E2CC5">
      <w:pPr>
        <w:spacing w:after="0" w:line="240" w:lineRule="auto"/>
        <w:ind w:firstLine="567"/>
        <w:jc w:val="both"/>
        <w:rPr>
          <w:rFonts w:ascii="Times New Roman" w:hAnsi="Times New Roman" w:cs="Times New Roman"/>
          <w:sz w:val="28"/>
          <w:szCs w:val="28"/>
          <w:lang w:val="en-US"/>
        </w:rPr>
      </w:pPr>
    </w:p>
    <w:p w:rsidR="002E2CC5" w:rsidRPr="003261BF" w:rsidRDefault="002E2CC5" w:rsidP="002E2CC5">
      <w:pPr>
        <w:spacing w:after="0" w:line="240" w:lineRule="auto"/>
        <w:ind w:firstLine="567"/>
        <w:jc w:val="both"/>
        <w:rPr>
          <w:rFonts w:ascii="Times New Roman" w:hAnsi="Times New Roman" w:cs="Times New Roman"/>
          <w:sz w:val="28"/>
          <w:szCs w:val="28"/>
          <w:lang w:val="kk-KZ"/>
        </w:rPr>
      </w:pPr>
      <w:r w:rsidRPr="00FC6BDB">
        <w:rPr>
          <w:rFonts w:ascii="Times New Roman" w:hAnsi="Times New Roman" w:cs="Times New Roman"/>
          <w:sz w:val="28"/>
          <w:szCs w:val="28"/>
          <w:lang w:val="kk-KZ"/>
        </w:rPr>
        <w:t>Балықтарда су қоймаларда 2021 жылы балықты аулау және сатып алып зертеуінде описторхоз табылмады және анизакидоз ішкі сауда объектінде ақсыла балықтарынан тірі паразиттері табылды.</w:t>
      </w:r>
      <w:r>
        <w:rPr>
          <w:rFonts w:ascii="Times New Roman" w:hAnsi="Times New Roman" w:cs="Times New Roman"/>
          <w:sz w:val="28"/>
          <w:szCs w:val="28"/>
          <w:lang w:val="kk-KZ"/>
        </w:rPr>
        <w:t xml:space="preserve"> Зерттеуіміздің міндетіне Батыс Қазақстан балықтарын инвазиялық ауруларын ошақтарын диагностика жасау үшін барлық балық аулау кейбір кезде </w:t>
      </w:r>
      <w:r w:rsidR="00C11BB0">
        <w:rPr>
          <w:rFonts w:ascii="Times New Roman" w:hAnsi="Times New Roman" w:cs="Times New Roman"/>
          <w:sz w:val="28"/>
          <w:szCs w:val="28"/>
          <w:lang w:val="kk-KZ"/>
        </w:rPr>
        <w:t>Ғылыми балық зерттеу орталық</w:t>
      </w:r>
      <w:r>
        <w:rPr>
          <w:rFonts w:ascii="Times New Roman" w:hAnsi="Times New Roman" w:cs="Times New Roman"/>
          <w:sz w:val="28"/>
          <w:szCs w:val="28"/>
          <w:lang w:val="kk-KZ"/>
        </w:rPr>
        <w:t xml:space="preserve"> қызметкерлерімен бірге басталды. Осы мекеменің қызметкерлері ихтиолог мамандары құрады. Балық шикізаты өте жедел бұзылатын өнімге жатқан соң балықты аулап далада диагностикалық зерттеулер жасалды.</w:t>
      </w:r>
    </w:p>
    <w:p w:rsidR="002E2CC5" w:rsidRDefault="002E2CC5" w:rsidP="002E2CC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Келесі </w:t>
      </w:r>
      <w:r w:rsidR="00F95CD1">
        <w:rPr>
          <w:rFonts w:ascii="Times New Roman" w:hAnsi="Times New Roman" w:cs="Times New Roman"/>
          <w:sz w:val="28"/>
          <w:szCs w:val="28"/>
          <w:lang w:val="kk-KZ"/>
        </w:rPr>
        <w:t xml:space="preserve">зерттеу жұмысы </w:t>
      </w:r>
      <w:r w:rsidRPr="00975E79">
        <w:rPr>
          <w:rFonts w:ascii="Times New Roman" w:hAnsi="Times New Roman" w:cs="Times New Roman"/>
          <w:sz w:val="28"/>
          <w:szCs w:val="28"/>
          <w:lang w:val="kk-KZ"/>
        </w:rPr>
        <w:t xml:space="preserve">2021 жылғы қазан </w:t>
      </w:r>
      <w:r w:rsidR="00F95CD1">
        <w:rPr>
          <w:rFonts w:ascii="Times New Roman" w:hAnsi="Times New Roman" w:cs="Times New Roman"/>
          <w:sz w:val="28"/>
          <w:szCs w:val="28"/>
          <w:lang w:val="kk-KZ"/>
        </w:rPr>
        <w:t xml:space="preserve">айында </w:t>
      </w:r>
      <w:r w:rsidRPr="00975E79">
        <w:rPr>
          <w:rFonts w:ascii="Times New Roman" w:hAnsi="Times New Roman" w:cs="Times New Roman"/>
          <w:sz w:val="28"/>
          <w:szCs w:val="28"/>
          <w:lang w:val="kk-KZ"/>
        </w:rPr>
        <w:t>аралығында балықтарды зерттеу үшін Орал-Көшім су – суару жүйесінің табиғи су айдындарына, Орал өзенінің оң жағалауына, жергілікті маңызы бар резервтік су айдындарына және</w:t>
      </w:r>
      <w:r>
        <w:rPr>
          <w:rFonts w:ascii="Times New Roman" w:hAnsi="Times New Roman" w:cs="Times New Roman"/>
          <w:sz w:val="28"/>
          <w:szCs w:val="28"/>
          <w:lang w:val="kk-KZ"/>
        </w:rPr>
        <w:t xml:space="preserve"> БҚО балық питомниктеріне: </w:t>
      </w:r>
      <w:r w:rsidR="00B5500B">
        <w:rPr>
          <w:rFonts w:ascii="Times New Roman" w:hAnsi="Times New Roman" w:cs="Times New Roman"/>
          <w:sz w:val="28"/>
          <w:szCs w:val="28"/>
          <w:lang w:val="kk-KZ"/>
        </w:rPr>
        <w:t>Деркөл</w:t>
      </w:r>
      <w:r>
        <w:rPr>
          <w:rFonts w:ascii="Times New Roman" w:hAnsi="Times New Roman" w:cs="Times New Roman"/>
          <w:sz w:val="28"/>
          <w:szCs w:val="28"/>
          <w:lang w:val="kk-KZ"/>
        </w:rPr>
        <w:t>, Анқаты</w:t>
      </w:r>
      <w:r w:rsidRPr="00975E79">
        <w:rPr>
          <w:rFonts w:ascii="Times New Roman" w:hAnsi="Times New Roman" w:cs="Times New Roman"/>
          <w:sz w:val="28"/>
          <w:szCs w:val="28"/>
          <w:lang w:val="kk-KZ"/>
        </w:rPr>
        <w:t>, Шідерт</w:t>
      </w:r>
      <w:r w:rsidR="006D3695">
        <w:rPr>
          <w:rFonts w:ascii="Times New Roman" w:hAnsi="Times New Roman" w:cs="Times New Roman"/>
          <w:sz w:val="28"/>
          <w:szCs w:val="28"/>
          <w:lang w:val="kk-KZ"/>
        </w:rPr>
        <w:t>і</w:t>
      </w:r>
      <w:r w:rsidRPr="00975E79">
        <w:rPr>
          <w:rFonts w:ascii="Times New Roman" w:hAnsi="Times New Roman" w:cs="Times New Roman"/>
          <w:sz w:val="28"/>
          <w:szCs w:val="28"/>
          <w:lang w:val="kk-KZ"/>
        </w:rPr>
        <w:t xml:space="preserve">, Бұлдырты, </w:t>
      </w:r>
      <w:r>
        <w:rPr>
          <w:rFonts w:ascii="Times New Roman" w:hAnsi="Times New Roman" w:cs="Times New Roman"/>
          <w:sz w:val="28"/>
          <w:szCs w:val="28"/>
          <w:lang w:val="kk-KZ"/>
        </w:rPr>
        <w:t>Шыңғырлау, Рубежка өзендеріне, Біті</w:t>
      </w:r>
      <w:r w:rsidRPr="00975E79">
        <w:rPr>
          <w:rFonts w:ascii="Times New Roman" w:hAnsi="Times New Roman" w:cs="Times New Roman"/>
          <w:sz w:val="28"/>
          <w:szCs w:val="28"/>
          <w:lang w:val="kk-KZ"/>
        </w:rPr>
        <w:t>к, Киров, Пятимар су қоймаларына барды</w:t>
      </w:r>
      <w:r>
        <w:rPr>
          <w:rFonts w:ascii="Times New Roman" w:hAnsi="Times New Roman" w:cs="Times New Roman"/>
          <w:sz w:val="28"/>
          <w:szCs w:val="28"/>
          <w:lang w:val="kk-KZ"/>
        </w:rPr>
        <w:t>қ</w:t>
      </w:r>
      <w:r w:rsidRPr="00975E79">
        <w:rPr>
          <w:rFonts w:ascii="Times New Roman" w:hAnsi="Times New Roman" w:cs="Times New Roman"/>
          <w:sz w:val="28"/>
          <w:szCs w:val="28"/>
          <w:lang w:val="kk-KZ"/>
        </w:rPr>
        <w:t>. Осылайша, осы су айдындарында аул</w:t>
      </w:r>
      <w:r>
        <w:rPr>
          <w:rFonts w:ascii="Times New Roman" w:hAnsi="Times New Roman" w:cs="Times New Roman"/>
          <w:sz w:val="28"/>
          <w:szCs w:val="28"/>
          <w:lang w:val="kk-KZ"/>
        </w:rPr>
        <w:t>анған балықтардың 435 данасы, 15</w:t>
      </w:r>
      <w:r w:rsidRPr="00975E79">
        <w:rPr>
          <w:rFonts w:ascii="Times New Roman" w:hAnsi="Times New Roman" w:cs="Times New Roman"/>
          <w:sz w:val="28"/>
          <w:szCs w:val="28"/>
          <w:lang w:val="kk-KZ"/>
        </w:rPr>
        <w:t xml:space="preserve"> түрі зерттелді, оның ішінде: 37</w:t>
      </w:r>
      <w:r w:rsidRPr="00A12268">
        <w:rPr>
          <w:rFonts w:ascii="Times New Roman" w:hAnsi="Times New Roman" w:cs="Times New Roman"/>
          <w:sz w:val="28"/>
          <w:szCs w:val="28"/>
          <w:lang w:val="kk-KZ"/>
        </w:rPr>
        <w:t>–</w:t>
      </w:r>
      <w:r w:rsidRPr="00FF1DF6">
        <w:rPr>
          <w:rFonts w:ascii="Times New Roman" w:hAnsi="Times New Roman" w:cs="Times New Roman"/>
          <w:sz w:val="28"/>
          <w:szCs w:val="28"/>
          <w:lang w:val="kk-KZ"/>
        </w:rPr>
        <w:t xml:space="preserve">Қызылқанат </w:t>
      </w:r>
      <w:r w:rsidRPr="00975E79">
        <w:rPr>
          <w:rFonts w:ascii="Times New Roman" w:hAnsi="Times New Roman" w:cs="Times New Roman"/>
          <w:sz w:val="28"/>
          <w:szCs w:val="28"/>
          <w:lang w:val="kk-KZ"/>
        </w:rPr>
        <w:t>, 18</w:t>
      </w:r>
      <w:r>
        <w:rPr>
          <w:rFonts w:ascii="Times New Roman" w:hAnsi="Times New Roman" w:cs="Times New Roman"/>
          <w:sz w:val="28"/>
          <w:szCs w:val="28"/>
          <w:lang w:val="kk-KZ"/>
        </w:rPr>
        <w:t xml:space="preserve"> </w:t>
      </w:r>
      <w:r w:rsidRPr="00855E7F">
        <w:rPr>
          <w:rFonts w:ascii="Times New Roman" w:hAnsi="Times New Roman" w:cs="Times New Roman"/>
          <w:sz w:val="28"/>
          <w:szCs w:val="28"/>
          <w:lang w:val="kk-KZ"/>
        </w:rPr>
        <w:t>–</w:t>
      </w:r>
      <w:r>
        <w:rPr>
          <w:rFonts w:ascii="Times New Roman" w:hAnsi="Times New Roman" w:cs="Times New Roman"/>
          <w:sz w:val="28"/>
          <w:szCs w:val="28"/>
          <w:lang w:val="kk-KZ"/>
        </w:rPr>
        <w:t xml:space="preserve"> Сазан</w:t>
      </w:r>
      <w:r w:rsidRPr="00975E79">
        <w:rPr>
          <w:rFonts w:ascii="Times New Roman" w:hAnsi="Times New Roman" w:cs="Times New Roman"/>
          <w:sz w:val="28"/>
          <w:szCs w:val="28"/>
          <w:lang w:val="kk-KZ"/>
        </w:rPr>
        <w:t>,</w:t>
      </w:r>
      <w:r w:rsidRPr="00FF1DF6">
        <w:rPr>
          <w:lang w:val="kk-KZ"/>
        </w:rPr>
        <w:t xml:space="preserve"> </w:t>
      </w:r>
      <w:r>
        <w:rPr>
          <w:rFonts w:ascii="Times New Roman" w:hAnsi="Times New Roman" w:cs="Times New Roman"/>
          <w:sz w:val="28"/>
          <w:szCs w:val="28"/>
          <w:lang w:val="kk-KZ"/>
        </w:rPr>
        <w:t xml:space="preserve">27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F1DF6">
        <w:rPr>
          <w:rFonts w:ascii="Times New Roman" w:hAnsi="Times New Roman" w:cs="Times New Roman"/>
          <w:sz w:val="28"/>
          <w:szCs w:val="28"/>
          <w:lang w:val="kk-KZ"/>
        </w:rPr>
        <w:t>Табан</w:t>
      </w:r>
      <w:r>
        <w:rPr>
          <w:rFonts w:ascii="Times New Roman" w:hAnsi="Times New Roman" w:cs="Times New Roman"/>
          <w:sz w:val="28"/>
          <w:szCs w:val="28"/>
          <w:lang w:val="kk-KZ"/>
        </w:rPr>
        <w:t xml:space="preserve">, </w:t>
      </w:r>
      <w:r w:rsidRPr="00975E79">
        <w:rPr>
          <w:rFonts w:ascii="Times New Roman" w:hAnsi="Times New Roman" w:cs="Times New Roman"/>
          <w:sz w:val="28"/>
          <w:szCs w:val="28"/>
          <w:lang w:val="kk-KZ"/>
        </w:rPr>
        <w:t>37</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Алабұға</w:t>
      </w:r>
      <w:r w:rsidRPr="00975E79">
        <w:rPr>
          <w:rFonts w:ascii="Times New Roman" w:hAnsi="Times New Roman" w:cs="Times New Roman"/>
          <w:sz w:val="28"/>
          <w:szCs w:val="28"/>
          <w:lang w:val="kk-KZ"/>
        </w:rPr>
        <w:t>,</w:t>
      </w:r>
      <w:r w:rsidRPr="00FF1DF6">
        <w:rPr>
          <w:lang w:val="kk-KZ"/>
        </w:rPr>
        <w:t xml:space="preserve"> </w:t>
      </w:r>
      <w:r>
        <w:rPr>
          <w:rFonts w:ascii="Times New Roman" w:hAnsi="Times New Roman" w:cs="Times New Roman"/>
          <w:sz w:val="28"/>
          <w:szCs w:val="28"/>
          <w:lang w:val="kk-KZ"/>
        </w:rPr>
        <w:t xml:space="preserve">17 </w:t>
      </w:r>
      <w:r w:rsidRPr="00855E7F">
        <w:rPr>
          <w:rFonts w:ascii="Times New Roman" w:hAnsi="Times New Roman" w:cs="Times New Roman"/>
          <w:sz w:val="28"/>
          <w:szCs w:val="28"/>
          <w:lang w:val="kk-KZ"/>
        </w:rPr>
        <w:t>–</w:t>
      </w:r>
      <w:r>
        <w:rPr>
          <w:rFonts w:ascii="Times New Roman" w:hAnsi="Times New Roman" w:cs="Times New Roman"/>
          <w:sz w:val="28"/>
          <w:szCs w:val="28"/>
          <w:lang w:val="kk-KZ"/>
        </w:rPr>
        <w:t xml:space="preserve"> Мөңке, </w:t>
      </w:r>
      <w:r w:rsidRPr="00975E79">
        <w:rPr>
          <w:rFonts w:ascii="Times New Roman" w:hAnsi="Times New Roman" w:cs="Times New Roman"/>
          <w:sz w:val="28"/>
          <w:szCs w:val="28"/>
          <w:lang w:val="kk-KZ"/>
        </w:rPr>
        <w:t>44</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Қарақұйрық</w:t>
      </w:r>
      <w:r w:rsidRPr="00975E79">
        <w:rPr>
          <w:rFonts w:ascii="Times New Roman" w:hAnsi="Times New Roman" w:cs="Times New Roman"/>
          <w:sz w:val="28"/>
          <w:szCs w:val="28"/>
          <w:lang w:val="kk-KZ"/>
        </w:rPr>
        <w:t>,</w:t>
      </w:r>
      <w:r w:rsidRPr="00FF1DF6">
        <w:rPr>
          <w:lang w:val="kk-KZ"/>
        </w:rPr>
        <w:t xml:space="preserve"> </w:t>
      </w:r>
      <w:r w:rsidRPr="00975E79">
        <w:rPr>
          <w:rFonts w:ascii="Times New Roman" w:hAnsi="Times New Roman" w:cs="Times New Roman"/>
          <w:sz w:val="28"/>
          <w:szCs w:val="28"/>
          <w:lang w:val="kk-KZ"/>
        </w:rPr>
        <w:t>28</w:t>
      </w:r>
      <w:r>
        <w:rPr>
          <w:rFonts w:ascii="Times New Roman" w:hAnsi="Times New Roman" w:cs="Times New Roman"/>
          <w:sz w:val="28"/>
          <w:szCs w:val="28"/>
          <w:lang w:val="kk-KZ"/>
        </w:rPr>
        <w:t xml:space="preserve"> </w:t>
      </w:r>
      <w:r w:rsidRPr="00A12268">
        <w:rPr>
          <w:lang w:val="kk-KZ"/>
        </w:rPr>
        <w:t>–</w:t>
      </w:r>
      <w:r>
        <w:rPr>
          <w:lang w:val="kk-KZ"/>
        </w:rPr>
        <w:t xml:space="preserve"> </w:t>
      </w:r>
      <w:r w:rsidRPr="00FF1DF6">
        <w:rPr>
          <w:rFonts w:ascii="Times New Roman" w:hAnsi="Times New Roman" w:cs="Times New Roman"/>
          <w:sz w:val="28"/>
          <w:szCs w:val="28"/>
          <w:lang w:val="kk-KZ"/>
        </w:rPr>
        <w:t>Ақсыла</w:t>
      </w:r>
      <w:r w:rsidRPr="00975E79">
        <w:rPr>
          <w:rFonts w:ascii="Times New Roman" w:hAnsi="Times New Roman" w:cs="Times New Roman"/>
          <w:sz w:val="28"/>
          <w:szCs w:val="28"/>
          <w:lang w:val="kk-KZ"/>
        </w:rPr>
        <w:t>, 18</w:t>
      </w:r>
      <w:r>
        <w:rPr>
          <w:rFonts w:ascii="Times New Roman" w:hAnsi="Times New Roman" w:cs="Times New Roman"/>
          <w:sz w:val="28"/>
          <w:szCs w:val="28"/>
          <w:lang w:val="kk-KZ"/>
        </w:rPr>
        <w:t xml:space="preserve"> </w:t>
      </w:r>
      <w:r w:rsidRPr="00975E79">
        <w:rPr>
          <w:rFonts w:ascii="Times New Roman" w:hAnsi="Times New Roman" w:cs="Times New Roman"/>
          <w:sz w:val="28"/>
          <w:szCs w:val="28"/>
          <w:lang w:val="kk-KZ"/>
        </w:rPr>
        <w:t>–</w:t>
      </w:r>
      <w:r>
        <w:rPr>
          <w:rFonts w:ascii="Times New Roman" w:hAnsi="Times New Roman" w:cs="Times New Roman"/>
          <w:sz w:val="28"/>
          <w:szCs w:val="28"/>
          <w:lang w:val="kk-KZ"/>
        </w:rPr>
        <w:t xml:space="preserve"> Қылышбалық</w:t>
      </w:r>
      <w:r w:rsidRPr="00975E79">
        <w:rPr>
          <w:rFonts w:ascii="Times New Roman" w:hAnsi="Times New Roman" w:cs="Times New Roman"/>
          <w:sz w:val="28"/>
          <w:szCs w:val="28"/>
          <w:lang w:val="kk-KZ"/>
        </w:rPr>
        <w:t>,</w:t>
      </w:r>
      <w:r w:rsidRPr="00FF1DF6">
        <w:rPr>
          <w:lang w:val="kk-KZ"/>
        </w:rPr>
        <w:t xml:space="preserve"> </w:t>
      </w:r>
      <w:r w:rsidRPr="00975E79">
        <w:rPr>
          <w:rFonts w:ascii="Times New Roman" w:hAnsi="Times New Roman" w:cs="Times New Roman"/>
          <w:sz w:val="28"/>
          <w:szCs w:val="28"/>
          <w:lang w:val="kk-KZ"/>
        </w:rPr>
        <w:t>12</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sidRPr="00FF1DF6">
        <w:rPr>
          <w:rFonts w:ascii="Times New Roman" w:hAnsi="Times New Roman" w:cs="Times New Roman"/>
          <w:sz w:val="28"/>
          <w:szCs w:val="28"/>
          <w:lang w:val="kk-KZ"/>
        </w:rPr>
        <w:t>Аққайран</w:t>
      </w:r>
      <w:r w:rsidRPr="00975E7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36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F1DF6">
        <w:rPr>
          <w:rFonts w:ascii="Times New Roman" w:hAnsi="Times New Roman" w:cs="Times New Roman"/>
          <w:sz w:val="28"/>
          <w:szCs w:val="28"/>
          <w:lang w:val="kk-KZ"/>
        </w:rPr>
        <w:t>Көкше</w:t>
      </w:r>
      <w:r>
        <w:rPr>
          <w:rFonts w:ascii="Times New Roman" w:hAnsi="Times New Roman" w:cs="Times New Roman"/>
          <w:sz w:val="28"/>
          <w:szCs w:val="28"/>
          <w:lang w:val="kk-KZ"/>
        </w:rPr>
        <w:t xml:space="preserve"> 47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Густер, 37 </w:t>
      </w:r>
      <w:r w:rsidRPr="00A122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w:t>
      </w:r>
      <w:r w:rsidRPr="00975E79">
        <w:rPr>
          <w:rFonts w:ascii="Times New Roman" w:hAnsi="Times New Roman" w:cs="Times New Roman"/>
          <w:sz w:val="28"/>
          <w:szCs w:val="28"/>
          <w:lang w:val="kk-KZ"/>
        </w:rPr>
        <w:t>өксерке</w:t>
      </w:r>
      <w:r>
        <w:rPr>
          <w:rFonts w:ascii="Times New Roman" w:hAnsi="Times New Roman" w:cs="Times New Roman"/>
          <w:sz w:val="28"/>
          <w:szCs w:val="28"/>
          <w:lang w:val="kk-KZ"/>
        </w:rPr>
        <w:t xml:space="preserve">, </w:t>
      </w:r>
      <w:r w:rsidRPr="00975E79">
        <w:rPr>
          <w:rFonts w:ascii="Times New Roman" w:hAnsi="Times New Roman" w:cs="Times New Roman"/>
          <w:sz w:val="28"/>
          <w:szCs w:val="28"/>
          <w:lang w:val="kk-KZ"/>
        </w:rPr>
        <w:t>13</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Тұқы</w:t>
      </w:r>
      <w:r w:rsidRPr="00975E79">
        <w:rPr>
          <w:rFonts w:ascii="Times New Roman" w:hAnsi="Times New Roman" w:cs="Times New Roman"/>
          <w:sz w:val="28"/>
          <w:szCs w:val="28"/>
          <w:lang w:val="kk-KZ"/>
        </w:rPr>
        <w:t>,</w:t>
      </w:r>
      <w:r w:rsidRPr="00FF1DF6">
        <w:rPr>
          <w:lang w:val="kk-KZ"/>
        </w:rPr>
        <w:t xml:space="preserve"> </w:t>
      </w:r>
      <w:r w:rsidRPr="00975E79">
        <w:rPr>
          <w:rFonts w:ascii="Times New Roman" w:hAnsi="Times New Roman" w:cs="Times New Roman"/>
          <w:sz w:val="28"/>
          <w:szCs w:val="28"/>
          <w:lang w:val="kk-KZ"/>
        </w:rPr>
        <w:t>16</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F1DF6">
        <w:rPr>
          <w:rFonts w:ascii="Times New Roman" w:hAnsi="Times New Roman" w:cs="Times New Roman"/>
          <w:sz w:val="28"/>
          <w:szCs w:val="28"/>
          <w:lang w:val="kk-KZ"/>
        </w:rPr>
        <w:t>Жайын</w:t>
      </w:r>
      <w:r w:rsidRPr="00975E79">
        <w:rPr>
          <w:rFonts w:ascii="Times New Roman" w:hAnsi="Times New Roman" w:cs="Times New Roman"/>
          <w:sz w:val="28"/>
          <w:szCs w:val="28"/>
          <w:lang w:val="kk-KZ"/>
        </w:rPr>
        <w:t>,</w:t>
      </w:r>
      <w:r w:rsidRPr="00A12268">
        <w:rPr>
          <w:rFonts w:ascii="Times New Roman" w:hAnsi="Times New Roman" w:cs="Times New Roman"/>
          <w:sz w:val="28"/>
          <w:szCs w:val="28"/>
          <w:lang w:val="kk-KZ"/>
        </w:rPr>
        <w:t xml:space="preserve"> </w:t>
      </w:r>
      <w:r w:rsidRPr="00975E79">
        <w:rPr>
          <w:rFonts w:ascii="Times New Roman" w:hAnsi="Times New Roman" w:cs="Times New Roman"/>
          <w:sz w:val="28"/>
          <w:szCs w:val="28"/>
          <w:lang w:val="kk-KZ"/>
        </w:rPr>
        <w:t>48</w:t>
      </w:r>
      <w:r>
        <w:rPr>
          <w:rFonts w:ascii="Times New Roman" w:hAnsi="Times New Roman" w:cs="Times New Roman"/>
          <w:sz w:val="28"/>
          <w:szCs w:val="28"/>
          <w:lang w:val="kk-KZ"/>
        </w:rPr>
        <w:t xml:space="preserve"> </w:t>
      </w:r>
      <w:r w:rsidRPr="00A12268">
        <w:rPr>
          <w:rFonts w:ascii="Times New Roman" w:hAnsi="Times New Roman" w:cs="Times New Roman"/>
          <w:sz w:val="28"/>
          <w:szCs w:val="28"/>
          <w:lang w:val="kk-KZ"/>
        </w:rPr>
        <w:t>–</w:t>
      </w:r>
      <w:r>
        <w:rPr>
          <w:rFonts w:ascii="Times New Roman" w:hAnsi="Times New Roman" w:cs="Times New Roman"/>
          <w:sz w:val="28"/>
          <w:szCs w:val="28"/>
          <w:lang w:val="kk-KZ"/>
        </w:rPr>
        <w:t xml:space="preserve"> Шортан ауланған балықтарынды инвазиялық ауруларға зерттелді</w:t>
      </w:r>
      <w:r w:rsidR="00424BFC">
        <w:rPr>
          <w:rFonts w:ascii="Times New Roman" w:hAnsi="Times New Roman" w:cs="Times New Roman"/>
          <w:sz w:val="28"/>
          <w:szCs w:val="28"/>
          <w:lang w:val="kk-KZ"/>
        </w:rPr>
        <w:t xml:space="preserve"> [</w:t>
      </w:r>
      <w:r w:rsidR="00424BFC" w:rsidRPr="009B6E4B">
        <w:rPr>
          <w:rFonts w:ascii="Times New Roman" w:hAnsi="Times New Roman" w:cs="Times New Roman"/>
          <w:sz w:val="28"/>
          <w:szCs w:val="28"/>
          <w:lang w:val="kk-KZ"/>
        </w:rPr>
        <w:t>177</w:t>
      </w:r>
      <w:r w:rsidR="009B6E4B" w:rsidRPr="009B6E4B">
        <w:rPr>
          <w:rFonts w:ascii="Times New Roman" w:hAnsi="Times New Roman" w:cs="Times New Roman"/>
          <w:sz w:val="28"/>
          <w:szCs w:val="28"/>
          <w:lang w:val="kk-KZ"/>
        </w:rPr>
        <w:t>, б. 9</w:t>
      </w:r>
      <w:r w:rsidR="00424BFC" w:rsidRPr="009D5E2E">
        <w:rPr>
          <w:rFonts w:ascii="Times New Roman" w:hAnsi="Times New Roman" w:cs="Times New Roman"/>
          <w:sz w:val="28"/>
          <w:szCs w:val="28"/>
          <w:lang w:val="kk-KZ"/>
        </w:rPr>
        <w:t>]</w:t>
      </w:r>
      <w:r w:rsidR="00424BFC" w:rsidRPr="00907223">
        <w:rPr>
          <w:rFonts w:ascii="Times New Roman" w:hAnsi="Times New Roman" w:cs="Times New Roman"/>
          <w:sz w:val="28"/>
          <w:szCs w:val="28"/>
          <w:lang w:val="kk-KZ"/>
        </w:rPr>
        <w:t>.</w:t>
      </w:r>
    </w:p>
    <w:p w:rsidR="002E2CC5" w:rsidRDefault="000137C2"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БҚО өзендерінде</w:t>
      </w:r>
      <w:r w:rsidR="002E2CC5" w:rsidRPr="00975E79">
        <w:rPr>
          <w:rFonts w:ascii="Times New Roman" w:hAnsi="Times New Roman" w:cs="Times New Roman"/>
          <w:sz w:val="28"/>
          <w:szCs w:val="28"/>
          <w:lang w:val="kk-KZ"/>
        </w:rPr>
        <w:t xml:space="preserve"> жергілікті маңызы бар резервтік су айдындарында және БҚО балық питомниктерінде зерттеу үшін ауланған балық түрлері</w:t>
      </w:r>
      <w:r w:rsidRPr="000137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w:t>
      </w:r>
      <w:r w:rsidRPr="00975E79">
        <w:rPr>
          <w:rFonts w:ascii="Times New Roman" w:hAnsi="Times New Roman" w:cs="Times New Roman"/>
          <w:sz w:val="28"/>
          <w:szCs w:val="28"/>
          <w:lang w:val="kk-KZ"/>
        </w:rPr>
        <w:t>су қоймаларынан алы</w:t>
      </w:r>
      <w:r>
        <w:rPr>
          <w:rFonts w:ascii="Times New Roman" w:hAnsi="Times New Roman" w:cs="Times New Roman"/>
          <w:sz w:val="28"/>
          <w:szCs w:val="28"/>
          <w:lang w:val="kk-KZ"/>
        </w:rPr>
        <w:t xml:space="preserve">нған балықтардың түрлік құрамы </w:t>
      </w:r>
      <w:r w:rsidRPr="00975E79">
        <w:rPr>
          <w:rFonts w:ascii="Times New Roman" w:hAnsi="Times New Roman" w:cs="Times New Roman"/>
          <w:sz w:val="28"/>
          <w:szCs w:val="28"/>
          <w:lang w:val="kk-KZ"/>
        </w:rPr>
        <w:t>-кестеде келтірілген.</w:t>
      </w:r>
      <w:r>
        <w:rPr>
          <w:rFonts w:ascii="Times New Roman" w:hAnsi="Times New Roman" w:cs="Times New Roman"/>
          <w:sz w:val="28"/>
          <w:szCs w:val="28"/>
          <w:lang w:val="kk-KZ"/>
        </w:rPr>
        <w:t xml:space="preserve"> </w:t>
      </w:r>
      <w:r w:rsidRPr="00975E79">
        <w:rPr>
          <w:rFonts w:ascii="Times New Roman" w:hAnsi="Times New Roman" w:cs="Times New Roman"/>
          <w:sz w:val="28"/>
          <w:szCs w:val="28"/>
          <w:lang w:val="kk-KZ"/>
        </w:rPr>
        <w:t>Орал-Көшім суару жүйесінің су айдындарында</w:t>
      </w:r>
      <w:r w:rsidR="00785ED2" w:rsidRPr="00785ED2">
        <w:rPr>
          <w:rFonts w:ascii="Times New Roman" w:hAnsi="Times New Roman" w:cs="Times New Roman"/>
          <w:sz w:val="28"/>
          <w:szCs w:val="28"/>
          <w:lang w:val="kk-KZ"/>
        </w:rPr>
        <w:t xml:space="preserve"> </w:t>
      </w:r>
      <w:r w:rsidR="00785ED2" w:rsidRPr="00975E79">
        <w:rPr>
          <w:rFonts w:ascii="Times New Roman" w:hAnsi="Times New Roman" w:cs="Times New Roman"/>
          <w:sz w:val="28"/>
          <w:szCs w:val="28"/>
          <w:lang w:val="kk-KZ"/>
        </w:rPr>
        <w:t>Кесте</w:t>
      </w:r>
      <w:r w:rsidR="00785ED2">
        <w:rPr>
          <w:rFonts w:ascii="Times New Roman" w:hAnsi="Times New Roman" w:cs="Times New Roman"/>
          <w:sz w:val="28"/>
          <w:szCs w:val="28"/>
          <w:lang w:val="kk-KZ"/>
        </w:rPr>
        <w:t xml:space="preserve"> </w:t>
      </w:r>
      <w:r w:rsidR="00785ED2" w:rsidRPr="00C078C9">
        <w:rPr>
          <w:rFonts w:ascii="Times New Roman" w:hAnsi="Times New Roman" w:cs="Times New Roman"/>
          <w:sz w:val="28"/>
          <w:szCs w:val="28"/>
          <w:lang w:val="kk-KZ"/>
        </w:rPr>
        <w:t>8</w:t>
      </w:r>
      <w:r w:rsidR="00785ED2">
        <w:rPr>
          <w:rFonts w:ascii="Times New Roman" w:hAnsi="Times New Roman" w:cs="Times New Roman"/>
          <w:sz w:val="28"/>
          <w:szCs w:val="28"/>
          <w:lang w:val="kk-KZ"/>
        </w:rPr>
        <w:t xml:space="preserve"> </w:t>
      </w:r>
      <w:r w:rsidR="002E2CC5">
        <w:rPr>
          <w:rFonts w:ascii="Times New Roman" w:hAnsi="Times New Roman" w:cs="Times New Roman"/>
          <w:sz w:val="28"/>
          <w:szCs w:val="28"/>
          <w:lang w:val="kk-KZ"/>
        </w:rPr>
        <w:t>.</w:t>
      </w:r>
    </w:p>
    <w:p w:rsidR="008E42C7" w:rsidRDefault="008E42C7" w:rsidP="008E42C7">
      <w:pPr>
        <w:spacing w:after="0" w:line="240" w:lineRule="auto"/>
        <w:jc w:val="both"/>
        <w:rPr>
          <w:rFonts w:ascii="Times New Roman" w:hAnsi="Times New Roman" w:cs="Times New Roman"/>
          <w:sz w:val="28"/>
          <w:szCs w:val="28"/>
          <w:lang w:val="kk-KZ"/>
        </w:rPr>
      </w:pPr>
    </w:p>
    <w:p w:rsidR="00B3487B" w:rsidRDefault="002E2CC5" w:rsidP="008E42C7">
      <w:pPr>
        <w:spacing w:after="0" w:line="240" w:lineRule="auto"/>
        <w:jc w:val="both"/>
        <w:rPr>
          <w:rFonts w:ascii="Times New Roman" w:hAnsi="Times New Roman" w:cs="Times New Roman"/>
          <w:sz w:val="28"/>
          <w:szCs w:val="28"/>
          <w:lang w:val="kk-KZ"/>
        </w:rPr>
      </w:pPr>
      <w:r w:rsidRPr="00975E79">
        <w:rPr>
          <w:rFonts w:ascii="Times New Roman" w:hAnsi="Times New Roman" w:cs="Times New Roman"/>
          <w:sz w:val="28"/>
          <w:szCs w:val="28"/>
          <w:lang w:val="kk-KZ"/>
        </w:rPr>
        <w:t>Кесте</w:t>
      </w:r>
      <w:r w:rsidR="00C078C9">
        <w:rPr>
          <w:rFonts w:ascii="Times New Roman" w:hAnsi="Times New Roman" w:cs="Times New Roman"/>
          <w:sz w:val="28"/>
          <w:szCs w:val="28"/>
          <w:lang w:val="kk-KZ"/>
        </w:rPr>
        <w:t xml:space="preserve"> </w:t>
      </w:r>
      <w:r w:rsidR="00C078C9" w:rsidRPr="00C078C9">
        <w:rPr>
          <w:rFonts w:ascii="Times New Roman" w:hAnsi="Times New Roman" w:cs="Times New Roman"/>
          <w:sz w:val="28"/>
          <w:szCs w:val="28"/>
          <w:lang w:val="kk-KZ"/>
        </w:rPr>
        <w:t>8</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ОКССЖ су қойм</w:t>
      </w:r>
      <w:r w:rsidR="00F1187A">
        <w:rPr>
          <w:rFonts w:ascii="Times New Roman" w:hAnsi="Times New Roman" w:cs="Times New Roman"/>
          <w:sz w:val="28"/>
          <w:szCs w:val="28"/>
          <w:lang w:val="kk-KZ"/>
        </w:rPr>
        <w:t>аларынан ауланған балықтар түрі</w:t>
      </w:r>
    </w:p>
    <w:p w:rsidR="008E42C7" w:rsidRPr="00821E2D" w:rsidRDefault="008E42C7" w:rsidP="008E42C7">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275"/>
        <w:gridCol w:w="851"/>
        <w:gridCol w:w="850"/>
        <w:gridCol w:w="709"/>
        <w:gridCol w:w="709"/>
        <w:gridCol w:w="709"/>
        <w:gridCol w:w="708"/>
        <w:gridCol w:w="851"/>
        <w:gridCol w:w="850"/>
        <w:gridCol w:w="851"/>
        <w:gridCol w:w="850"/>
      </w:tblGrid>
      <w:tr w:rsidR="002E2CC5" w:rsidRPr="008E42C7" w:rsidTr="008E42C7">
        <w:trPr>
          <w:cantSplit/>
          <w:trHeight w:val="1938"/>
        </w:trPr>
        <w:tc>
          <w:tcPr>
            <w:tcW w:w="426" w:type="dxa"/>
            <w:vMerge w:val="restart"/>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1275" w:type="dxa"/>
            <w:vMerge w:val="restart"/>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Балық түрі</w:t>
            </w:r>
          </w:p>
        </w:tc>
        <w:tc>
          <w:tcPr>
            <w:tcW w:w="851" w:type="dxa"/>
            <w:tcBorders>
              <w:bottom w:val="single" w:sz="4" w:space="0" w:color="auto"/>
            </w:tcBorders>
            <w:textDirection w:val="btLr"/>
          </w:tcPr>
          <w:p w:rsidR="002E2CC5" w:rsidRPr="008E42C7" w:rsidRDefault="00B5500B" w:rsidP="002E2CC5">
            <w:pPr>
              <w:widowControl w:val="0"/>
              <w:spacing w:after="0" w:line="240" w:lineRule="auto"/>
              <w:ind w:left="113" w:right="113"/>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Деркөл</w:t>
            </w:r>
            <w:r w:rsidR="002E2CC5" w:rsidRPr="008E42C7">
              <w:rPr>
                <w:rFonts w:ascii="Times New Roman" w:eastAsia="Times New Roman" w:hAnsi="Times New Roman" w:cs="Times New Roman"/>
                <w:sz w:val="24"/>
                <w:szCs w:val="24"/>
                <w:lang w:val="kk-KZ"/>
              </w:rPr>
              <w:t xml:space="preserve"> өзені</w:t>
            </w:r>
          </w:p>
        </w:tc>
        <w:tc>
          <w:tcPr>
            <w:tcW w:w="850"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Ан</w:t>
            </w:r>
            <w:r w:rsidRPr="008E42C7">
              <w:rPr>
                <w:rFonts w:ascii="Times New Roman" w:eastAsia="Arial Unicode MS" w:hAnsi="Times New Roman" w:cs="Times New Roman"/>
                <w:bCs/>
                <w:sz w:val="24"/>
                <w:szCs w:val="24"/>
                <w:lang w:val="kk-KZ" w:bidi="en-US"/>
              </w:rPr>
              <w:t>қ</w:t>
            </w:r>
            <w:r w:rsidRPr="008E42C7">
              <w:rPr>
                <w:rFonts w:ascii="Times New Roman" w:eastAsia="Arial Unicode MS" w:hAnsi="Times New Roman" w:cs="Times New Roman"/>
                <w:bCs/>
                <w:sz w:val="24"/>
                <w:szCs w:val="24"/>
                <w:lang w:bidi="en-US"/>
              </w:rPr>
              <w:t>аты</w:t>
            </w:r>
            <w:r w:rsidRPr="008E42C7">
              <w:rPr>
                <w:rFonts w:ascii="Times New Roman" w:eastAsia="Arial Unicode MS" w:hAnsi="Times New Roman" w:cs="Times New Roman"/>
                <w:bCs/>
                <w:sz w:val="24"/>
                <w:szCs w:val="24"/>
                <w:lang w:val="kk-KZ" w:bidi="en-US"/>
              </w:rPr>
              <w:t xml:space="preserve"> өзені</w:t>
            </w:r>
          </w:p>
        </w:tc>
        <w:tc>
          <w:tcPr>
            <w:tcW w:w="709"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Ш</w:t>
            </w:r>
            <w:r w:rsidRPr="008E42C7">
              <w:rPr>
                <w:rFonts w:ascii="Times New Roman" w:eastAsia="Arial Unicode MS" w:hAnsi="Times New Roman" w:cs="Times New Roman"/>
                <w:bCs/>
                <w:sz w:val="24"/>
                <w:szCs w:val="24"/>
                <w:lang w:val="kk-KZ" w:bidi="en-US"/>
              </w:rPr>
              <w:t>і</w:t>
            </w:r>
            <w:r w:rsidRPr="008E42C7">
              <w:rPr>
                <w:rFonts w:ascii="Times New Roman" w:eastAsia="Arial Unicode MS" w:hAnsi="Times New Roman" w:cs="Times New Roman"/>
                <w:bCs/>
                <w:sz w:val="24"/>
                <w:szCs w:val="24"/>
                <w:lang w:bidi="en-US"/>
              </w:rPr>
              <w:t>дерт</w:t>
            </w:r>
            <w:r w:rsidRPr="008E42C7">
              <w:rPr>
                <w:rFonts w:ascii="Times New Roman" w:eastAsia="Arial Unicode MS" w:hAnsi="Times New Roman" w:cs="Times New Roman"/>
                <w:bCs/>
                <w:sz w:val="24"/>
                <w:szCs w:val="24"/>
                <w:lang w:val="kk-KZ" w:bidi="en-US"/>
              </w:rPr>
              <w:t>і</w:t>
            </w:r>
            <w:r w:rsidRPr="008E42C7">
              <w:rPr>
                <w:sz w:val="24"/>
                <w:szCs w:val="24"/>
              </w:rPr>
              <w:t xml:space="preserve"> </w:t>
            </w:r>
            <w:r w:rsidRPr="008E42C7">
              <w:rPr>
                <w:rFonts w:ascii="Times New Roman" w:eastAsia="Arial Unicode MS" w:hAnsi="Times New Roman" w:cs="Times New Roman"/>
                <w:bCs/>
                <w:sz w:val="24"/>
                <w:szCs w:val="24"/>
                <w:lang w:bidi="en-US"/>
              </w:rPr>
              <w:t>өзені</w:t>
            </w:r>
          </w:p>
        </w:tc>
        <w:tc>
          <w:tcPr>
            <w:tcW w:w="709"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Б</w:t>
            </w:r>
            <w:r w:rsidRPr="008E42C7">
              <w:rPr>
                <w:rFonts w:ascii="Times New Roman" w:eastAsia="Arial Unicode MS" w:hAnsi="Times New Roman" w:cs="Times New Roman"/>
                <w:bCs/>
                <w:sz w:val="24"/>
                <w:szCs w:val="24"/>
                <w:lang w:val="kk-KZ" w:bidi="en-US"/>
              </w:rPr>
              <w:t>ұ</w:t>
            </w:r>
            <w:r w:rsidRPr="008E42C7">
              <w:rPr>
                <w:rFonts w:ascii="Times New Roman" w:eastAsia="Arial Unicode MS" w:hAnsi="Times New Roman" w:cs="Times New Roman"/>
                <w:bCs/>
                <w:sz w:val="24"/>
                <w:szCs w:val="24"/>
                <w:lang w:bidi="en-US"/>
              </w:rPr>
              <w:t>лдырты</w:t>
            </w:r>
            <w:r w:rsidRPr="008E42C7">
              <w:rPr>
                <w:sz w:val="24"/>
                <w:szCs w:val="24"/>
              </w:rPr>
              <w:t xml:space="preserve"> </w:t>
            </w:r>
            <w:r w:rsidRPr="008E42C7">
              <w:rPr>
                <w:rFonts w:ascii="Times New Roman" w:eastAsia="Arial Unicode MS" w:hAnsi="Times New Roman" w:cs="Times New Roman"/>
                <w:bCs/>
                <w:sz w:val="24"/>
                <w:szCs w:val="24"/>
                <w:lang w:bidi="en-US"/>
              </w:rPr>
              <w:t>өзені</w:t>
            </w:r>
          </w:p>
        </w:tc>
        <w:tc>
          <w:tcPr>
            <w:tcW w:w="709"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 xml:space="preserve"> </w:t>
            </w:r>
            <w:r w:rsidRPr="008E42C7">
              <w:rPr>
                <w:rFonts w:ascii="Times New Roman" w:eastAsia="Arial Unicode MS" w:hAnsi="Times New Roman" w:cs="Times New Roman"/>
                <w:bCs/>
                <w:sz w:val="24"/>
                <w:szCs w:val="24"/>
                <w:lang w:val="kk-KZ" w:bidi="en-US"/>
              </w:rPr>
              <w:t>Шыңғырлау өзені</w:t>
            </w:r>
          </w:p>
        </w:tc>
        <w:tc>
          <w:tcPr>
            <w:tcW w:w="708"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 xml:space="preserve"> Рубежка</w:t>
            </w:r>
            <w:r w:rsidRPr="008E42C7">
              <w:rPr>
                <w:rFonts w:ascii="Times New Roman" w:eastAsia="Arial Unicode MS" w:hAnsi="Times New Roman" w:cs="Times New Roman"/>
                <w:bCs/>
                <w:sz w:val="24"/>
                <w:szCs w:val="24"/>
                <w:lang w:val="kk-KZ" w:bidi="en-US"/>
              </w:rPr>
              <w:t xml:space="preserve"> өзені</w:t>
            </w:r>
          </w:p>
        </w:tc>
        <w:tc>
          <w:tcPr>
            <w:tcW w:w="851" w:type="dxa"/>
            <w:tcBorders>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Б</w:t>
            </w:r>
            <w:r w:rsidRPr="008E42C7">
              <w:rPr>
                <w:rFonts w:ascii="Times New Roman" w:eastAsia="Arial Unicode MS" w:hAnsi="Times New Roman" w:cs="Times New Roman"/>
                <w:bCs/>
                <w:sz w:val="24"/>
                <w:szCs w:val="24"/>
                <w:lang w:val="kk-KZ" w:bidi="en-US"/>
              </w:rPr>
              <w:t>і</w:t>
            </w:r>
            <w:r w:rsidRPr="008E42C7">
              <w:rPr>
                <w:rFonts w:ascii="Times New Roman" w:eastAsia="Arial Unicode MS" w:hAnsi="Times New Roman" w:cs="Times New Roman"/>
                <w:bCs/>
                <w:sz w:val="24"/>
                <w:szCs w:val="24"/>
                <w:lang w:bidi="en-US"/>
              </w:rPr>
              <w:t>т</w:t>
            </w:r>
            <w:r w:rsidRPr="008E42C7">
              <w:rPr>
                <w:rFonts w:ascii="Times New Roman" w:eastAsia="Arial Unicode MS" w:hAnsi="Times New Roman" w:cs="Times New Roman"/>
                <w:bCs/>
                <w:sz w:val="24"/>
                <w:szCs w:val="24"/>
                <w:lang w:val="kk-KZ" w:bidi="en-US"/>
              </w:rPr>
              <w:t>і</w:t>
            </w:r>
            <w:r w:rsidRPr="008E42C7">
              <w:rPr>
                <w:rFonts w:ascii="Times New Roman" w:eastAsia="Arial Unicode MS" w:hAnsi="Times New Roman" w:cs="Times New Roman"/>
                <w:bCs/>
                <w:sz w:val="24"/>
                <w:szCs w:val="24"/>
                <w:lang w:bidi="en-US"/>
              </w:rPr>
              <w:t>к</w:t>
            </w:r>
            <w:r w:rsidRPr="008E42C7">
              <w:rPr>
                <w:rFonts w:ascii="Times New Roman" w:eastAsia="Arial Unicode MS" w:hAnsi="Times New Roman" w:cs="Times New Roman"/>
                <w:bCs/>
                <w:sz w:val="24"/>
                <w:szCs w:val="24"/>
                <w:lang w:val="kk-KZ" w:bidi="en-US"/>
              </w:rPr>
              <w:t xml:space="preserve"> су қоймасы</w:t>
            </w:r>
          </w:p>
        </w:tc>
        <w:tc>
          <w:tcPr>
            <w:tcW w:w="850" w:type="dxa"/>
            <w:tcBorders>
              <w:top w:val="single" w:sz="4" w:space="0" w:color="auto"/>
              <w:bottom w:val="single" w:sz="4" w:space="0" w:color="auto"/>
              <w:right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Киров</w:t>
            </w:r>
            <w:r w:rsidRPr="008E42C7">
              <w:rPr>
                <w:rFonts w:ascii="Times New Roman" w:eastAsia="Arial Unicode MS" w:hAnsi="Times New Roman" w:cs="Times New Roman"/>
                <w:bCs/>
                <w:sz w:val="24"/>
                <w:szCs w:val="24"/>
                <w:lang w:val="kk-KZ" w:bidi="en-US"/>
              </w:rPr>
              <w:t xml:space="preserve"> су қоймасы</w:t>
            </w:r>
          </w:p>
        </w:tc>
        <w:tc>
          <w:tcPr>
            <w:tcW w:w="851" w:type="dxa"/>
            <w:tcBorders>
              <w:top w:val="single" w:sz="4" w:space="0" w:color="auto"/>
              <w:bottom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Arial Unicode MS" w:hAnsi="Times New Roman" w:cs="Times New Roman"/>
                <w:bCs/>
                <w:sz w:val="24"/>
                <w:szCs w:val="24"/>
                <w:lang w:bidi="en-US"/>
              </w:rPr>
              <w:t>Пятимар</w:t>
            </w:r>
            <w:r w:rsidRPr="008E42C7">
              <w:rPr>
                <w:rFonts w:ascii="Times New Roman" w:eastAsia="Arial Unicode MS" w:hAnsi="Times New Roman" w:cs="Times New Roman"/>
                <w:bCs/>
                <w:sz w:val="24"/>
                <w:szCs w:val="24"/>
                <w:lang w:val="kk-KZ" w:bidi="en-US"/>
              </w:rPr>
              <w:t xml:space="preserve"> су қоймасы</w:t>
            </w:r>
          </w:p>
        </w:tc>
        <w:tc>
          <w:tcPr>
            <w:tcW w:w="850" w:type="dxa"/>
            <w:tcBorders>
              <w:top w:val="single" w:sz="4" w:space="0" w:color="auto"/>
              <w:bottom w:val="single" w:sz="4" w:space="0" w:color="auto"/>
              <w:right w:val="single" w:sz="4" w:space="0" w:color="auto"/>
            </w:tcBorders>
            <w:textDirection w:val="btLr"/>
          </w:tcPr>
          <w:p w:rsidR="002E2CC5" w:rsidRPr="008E42C7" w:rsidRDefault="002E2CC5" w:rsidP="002E2CC5">
            <w:pPr>
              <w:widowControl w:val="0"/>
              <w:spacing w:after="0" w:line="240" w:lineRule="auto"/>
              <w:ind w:left="113" w:right="113"/>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Жалпы ауланған балық саны</w:t>
            </w:r>
          </w:p>
        </w:tc>
      </w:tr>
      <w:tr w:rsidR="002E2CC5" w:rsidRPr="008E42C7" w:rsidTr="008E42C7">
        <w:trPr>
          <w:cantSplit/>
          <w:trHeight w:val="325"/>
        </w:trPr>
        <w:tc>
          <w:tcPr>
            <w:tcW w:w="426" w:type="dxa"/>
            <w:vMerge/>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c>
          <w:tcPr>
            <w:tcW w:w="1275" w:type="dxa"/>
            <w:vMerge/>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p>
        </w:tc>
        <w:tc>
          <w:tcPr>
            <w:tcW w:w="851" w:type="dxa"/>
            <w:tcBorders>
              <w:top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Дана</w:t>
            </w:r>
          </w:p>
        </w:tc>
        <w:tc>
          <w:tcPr>
            <w:tcW w:w="850"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709"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709"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709"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708"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851" w:type="dxa"/>
            <w:tcBorders>
              <w:top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Дана</w:t>
            </w:r>
          </w:p>
        </w:tc>
        <w:tc>
          <w:tcPr>
            <w:tcW w:w="851" w:type="dxa"/>
            <w:tcBorders>
              <w:top w:val="single" w:sz="4" w:space="0" w:color="auto"/>
              <w:left w:val="single" w:sz="4" w:space="0" w:color="auto"/>
              <w:right w:val="single" w:sz="4" w:space="0" w:color="auto"/>
            </w:tcBorders>
          </w:tcPr>
          <w:p w:rsidR="002E2CC5" w:rsidRPr="008E42C7" w:rsidRDefault="002E2CC5" w:rsidP="002E2CC5">
            <w:pPr>
              <w:spacing w:after="0" w:line="240" w:lineRule="auto"/>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Дана</w:t>
            </w:r>
          </w:p>
        </w:tc>
        <w:tc>
          <w:tcPr>
            <w:tcW w:w="850" w:type="dxa"/>
            <w:vMerge w:val="restart"/>
            <w:tcBorders>
              <w:top w:val="single" w:sz="4" w:space="0" w:color="auto"/>
              <w:left w:val="single" w:sz="4" w:space="0" w:color="auto"/>
            </w:tcBorders>
          </w:tcPr>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jc w:val="center"/>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435</w:t>
            </w: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spacing w:after="0" w:line="240" w:lineRule="auto"/>
              <w:rPr>
                <w:rFonts w:ascii="Times New Roman" w:eastAsia="Times New Roman" w:hAnsi="Times New Roman" w:cs="Times New Roman"/>
                <w:sz w:val="24"/>
                <w:szCs w:val="24"/>
                <w:lang w:val="kk-KZ"/>
              </w:rPr>
            </w:pPr>
          </w:p>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Қызылқанат</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2</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4</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6</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13</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7</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Сазан</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4</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7</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Табан</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11</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4</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Алабұға</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2</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10</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11</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4</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Мөңке</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2</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Қарақұйрық</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4</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6</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8</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10</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2</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4</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7</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79"/>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Ақсыла</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11</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10</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7</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79"/>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Қылышбалық</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7</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6</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Аққайран</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3</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4</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Көкше</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14</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17</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Густер</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2</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10</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18</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Көксерке</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15</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9</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13</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Тұқы</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Жайын</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2</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8</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6</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263"/>
        </w:trPr>
        <w:tc>
          <w:tcPr>
            <w:tcW w:w="426" w:type="dxa"/>
          </w:tcPr>
          <w:p w:rsidR="002E2CC5" w:rsidRPr="008E42C7" w:rsidRDefault="002E2CC5" w:rsidP="002E2CC5">
            <w:pPr>
              <w:widowControl w:val="0"/>
              <w:numPr>
                <w:ilvl w:val="0"/>
                <w:numId w:val="4"/>
              </w:numPr>
              <w:suppressAutoHyphens/>
              <w:spacing w:after="0" w:line="240" w:lineRule="auto"/>
              <w:contextualSpacing/>
              <w:jc w:val="both"/>
              <w:rPr>
                <w:rFonts w:ascii="Times New Roman" w:eastAsia="Times New Roman" w:hAnsi="Times New Roman" w:cs="Times New Roman"/>
                <w:sz w:val="24"/>
                <w:szCs w:val="24"/>
                <w:lang w:val="kk-KZ"/>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Шортан</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2</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15</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14</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7</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2</w:t>
            </w:r>
          </w:p>
        </w:tc>
        <w:tc>
          <w:tcPr>
            <w:tcW w:w="851" w:type="dxa"/>
            <w:tcBorders>
              <w:left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w:t>
            </w:r>
          </w:p>
        </w:tc>
        <w:tc>
          <w:tcPr>
            <w:tcW w:w="850" w:type="dxa"/>
            <w:vMerge/>
            <w:tcBorders>
              <w:lef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r w:rsidR="002E2CC5" w:rsidRPr="008E42C7" w:rsidTr="008E42C7">
        <w:trPr>
          <w:trHeight w:val="141"/>
        </w:trPr>
        <w:tc>
          <w:tcPr>
            <w:tcW w:w="426"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en-US"/>
              </w:rPr>
            </w:pPr>
          </w:p>
        </w:tc>
        <w:tc>
          <w:tcPr>
            <w:tcW w:w="1275"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lang w:val="kk-KZ"/>
              </w:rPr>
            </w:pPr>
            <w:r w:rsidRPr="008E42C7">
              <w:rPr>
                <w:rFonts w:ascii="Times New Roman" w:eastAsia="Times New Roman" w:hAnsi="Times New Roman" w:cs="Times New Roman"/>
                <w:sz w:val="24"/>
                <w:szCs w:val="24"/>
                <w:lang w:val="kk-KZ"/>
              </w:rPr>
              <w:t>Жалпы</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18</w:t>
            </w:r>
          </w:p>
        </w:tc>
        <w:tc>
          <w:tcPr>
            <w:tcW w:w="850"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10</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37</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32</w:t>
            </w:r>
          </w:p>
        </w:tc>
        <w:tc>
          <w:tcPr>
            <w:tcW w:w="709"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37</w:t>
            </w:r>
          </w:p>
        </w:tc>
        <w:tc>
          <w:tcPr>
            <w:tcW w:w="708"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52</w:t>
            </w:r>
          </w:p>
        </w:tc>
        <w:tc>
          <w:tcPr>
            <w:tcW w:w="851" w:type="dxa"/>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100</w:t>
            </w:r>
          </w:p>
        </w:tc>
        <w:tc>
          <w:tcPr>
            <w:tcW w:w="850" w:type="dxa"/>
            <w:tcBorders>
              <w:top w:val="single" w:sz="4" w:space="0" w:color="auto"/>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81</w:t>
            </w:r>
          </w:p>
        </w:tc>
        <w:tc>
          <w:tcPr>
            <w:tcW w:w="851" w:type="dxa"/>
            <w:tcBorders>
              <w:left w:val="single" w:sz="4" w:space="0" w:color="auto"/>
              <w:bottom w:val="single" w:sz="4" w:space="0" w:color="auto"/>
              <w:right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r w:rsidRPr="008E42C7">
              <w:rPr>
                <w:rFonts w:ascii="Times New Roman" w:eastAsia="Times New Roman" w:hAnsi="Times New Roman" w:cs="Times New Roman"/>
                <w:sz w:val="24"/>
                <w:szCs w:val="24"/>
              </w:rPr>
              <w:t>68</w:t>
            </w:r>
          </w:p>
        </w:tc>
        <w:tc>
          <w:tcPr>
            <w:tcW w:w="850" w:type="dxa"/>
            <w:vMerge/>
            <w:tcBorders>
              <w:left w:val="single" w:sz="4" w:space="0" w:color="auto"/>
              <w:bottom w:val="single" w:sz="4" w:space="0" w:color="auto"/>
            </w:tcBorders>
          </w:tcPr>
          <w:p w:rsidR="002E2CC5" w:rsidRPr="008E42C7" w:rsidRDefault="002E2CC5" w:rsidP="002E2CC5">
            <w:pPr>
              <w:widowControl w:val="0"/>
              <w:spacing w:after="0" w:line="240" w:lineRule="auto"/>
              <w:jc w:val="both"/>
              <w:rPr>
                <w:rFonts w:ascii="Times New Roman" w:eastAsia="Times New Roman" w:hAnsi="Times New Roman" w:cs="Times New Roman"/>
                <w:sz w:val="24"/>
                <w:szCs w:val="24"/>
              </w:rPr>
            </w:pPr>
          </w:p>
        </w:tc>
      </w:tr>
    </w:tbl>
    <w:p w:rsidR="002E2CC5" w:rsidRPr="002357C3" w:rsidRDefault="002E2CC5" w:rsidP="002E2CC5">
      <w:pPr>
        <w:spacing w:after="0" w:line="240" w:lineRule="auto"/>
        <w:ind w:firstLine="567"/>
        <w:jc w:val="both"/>
        <w:rPr>
          <w:rFonts w:ascii="Times New Roman" w:hAnsi="Times New Roman" w:cs="Times New Roman"/>
          <w:sz w:val="28"/>
          <w:szCs w:val="28"/>
          <w:lang w:val="en-US"/>
        </w:rPr>
      </w:pPr>
    </w:p>
    <w:p w:rsidR="00654B68" w:rsidRDefault="002E2CC5" w:rsidP="002E2CC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8E0CAD">
        <w:rPr>
          <w:rFonts w:ascii="Times New Roman" w:hAnsi="Times New Roman" w:cs="Times New Roman"/>
          <w:sz w:val="28"/>
          <w:szCs w:val="28"/>
          <w:lang w:val="kk-KZ"/>
        </w:rPr>
        <w:t xml:space="preserve">Балық </w:t>
      </w:r>
      <w:r>
        <w:rPr>
          <w:rFonts w:ascii="Times New Roman" w:hAnsi="Times New Roman" w:cs="Times New Roman"/>
          <w:sz w:val="28"/>
          <w:szCs w:val="28"/>
          <w:lang w:val="kk-KZ"/>
        </w:rPr>
        <w:t xml:space="preserve">және </w:t>
      </w:r>
      <w:r w:rsidRPr="008E0CAD">
        <w:rPr>
          <w:rFonts w:ascii="Times New Roman" w:hAnsi="Times New Roman" w:cs="Times New Roman"/>
          <w:sz w:val="28"/>
          <w:szCs w:val="28"/>
          <w:lang w:val="kk-KZ"/>
        </w:rPr>
        <w:t>балық өнімдерінің</w:t>
      </w:r>
      <w:r>
        <w:rPr>
          <w:rFonts w:ascii="Times New Roman" w:hAnsi="Times New Roman" w:cs="Times New Roman"/>
          <w:sz w:val="28"/>
          <w:szCs w:val="28"/>
          <w:lang w:val="kk-KZ"/>
        </w:rPr>
        <w:t xml:space="preserve"> паразиттерінен қауіпті түрлері </w:t>
      </w:r>
      <w:r w:rsidRPr="008E0CAD">
        <w:rPr>
          <w:rFonts w:ascii="Times New Roman" w:hAnsi="Times New Roman" w:cs="Times New Roman"/>
          <w:sz w:val="28"/>
          <w:szCs w:val="28"/>
          <w:lang w:val="kk-KZ"/>
        </w:rPr>
        <w:t>гельминттердің дернәсілдері: нематодтар (</w:t>
      </w:r>
      <w:r w:rsidRPr="0089335C">
        <w:rPr>
          <w:rFonts w:ascii="Times New Roman" w:hAnsi="Times New Roman" w:cs="Times New Roman"/>
          <w:i/>
          <w:sz w:val="28"/>
          <w:szCs w:val="28"/>
          <w:lang w:val="kk-KZ"/>
        </w:rPr>
        <w:t>Anisakis, Pseudoterranova</w:t>
      </w:r>
      <w:r w:rsidRPr="008E0CAD">
        <w:rPr>
          <w:rFonts w:ascii="Times New Roman" w:hAnsi="Times New Roman" w:cs="Times New Roman"/>
          <w:sz w:val="28"/>
          <w:szCs w:val="28"/>
          <w:lang w:val="kk-KZ"/>
        </w:rPr>
        <w:t xml:space="preserve"> және басқалар), трематодтар </w:t>
      </w:r>
      <w:r w:rsidRPr="0089335C">
        <w:rPr>
          <w:rFonts w:ascii="Times New Roman" w:hAnsi="Times New Roman" w:cs="Times New Roman"/>
          <w:i/>
          <w:sz w:val="28"/>
          <w:szCs w:val="28"/>
          <w:lang w:val="kk-KZ"/>
        </w:rPr>
        <w:t>(Nanophyetes, Heterophies, Opistorchis</w:t>
      </w:r>
      <w:r w:rsidRPr="008E0CAD">
        <w:rPr>
          <w:rFonts w:ascii="Times New Roman" w:hAnsi="Times New Roman" w:cs="Times New Roman"/>
          <w:sz w:val="28"/>
          <w:szCs w:val="28"/>
          <w:lang w:val="kk-KZ"/>
        </w:rPr>
        <w:t xml:space="preserve"> және басқалар туысының метацеркариясы), цестодтар (</w:t>
      </w:r>
      <w:r w:rsidRPr="0089335C">
        <w:rPr>
          <w:rFonts w:ascii="Times New Roman" w:hAnsi="Times New Roman" w:cs="Times New Roman"/>
          <w:i/>
          <w:sz w:val="28"/>
          <w:szCs w:val="28"/>
          <w:lang w:val="kk-KZ"/>
        </w:rPr>
        <w:t>Diphyllobothrium, Diplogonoporus</w:t>
      </w:r>
      <w:r w:rsidRPr="008E0CAD">
        <w:rPr>
          <w:rFonts w:ascii="Times New Roman" w:hAnsi="Times New Roman" w:cs="Times New Roman"/>
          <w:sz w:val="28"/>
          <w:szCs w:val="28"/>
          <w:lang w:val="kk-KZ"/>
        </w:rPr>
        <w:t xml:space="preserve"> және басқалар туысының плероцеркоидтары)</w:t>
      </w:r>
      <w:r>
        <w:rPr>
          <w:rFonts w:ascii="Times New Roman" w:hAnsi="Times New Roman" w:cs="Times New Roman"/>
          <w:sz w:val="28"/>
          <w:szCs w:val="28"/>
          <w:lang w:val="kk-KZ"/>
        </w:rPr>
        <w:t xml:space="preserve"> болып табылады</w:t>
      </w:r>
      <w:r w:rsidRPr="008E0CAD">
        <w:rPr>
          <w:rFonts w:ascii="Times New Roman" w:hAnsi="Times New Roman" w:cs="Times New Roman"/>
          <w:sz w:val="28"/>
          <w:szCs w:val="28"/>
          <w:lang w:val="kk-KZ"/>
        </w:rPr>
        <w:t>. Егер сынамада қауіпті түрдің кем дегенде бір тірі гельминт дернәсілдері табылса, балық немесе балық өнімдері</w:t>
      </w:r>
      <w:r>
        <w:rPr>
          <w:rFonts w:ascii="Times New Roman" w:hAnsi="Times New Roman" w:cs="Times New Roman"/>
          <w:sz w:val="28"/>
          <w:szCs w:val="28"/>
          <w:lang w:val="kk-KZ"/>
        </w:rPr>
        <w:t>нің ішкі с</w:t>
      </w:r>
      <w:r w:rsidRPr="008E0CAD">
        <w:rPr>
          <w:rFonts w:ascii="Times New Roman" w:hAnsi="Times New Roman" w:cs="Times New Roman"/>
          <w:sz w:val="28"/>
          <w:szCs w:val="28"/>
          <w:lang w:val="kk-KZ"/>
        </w:rPr>
        <w:t>ауда нүкте</w:t>
      </w:r>
      <w:r>
        <w:rPr>
          <w:rFonts w:ascii="Times New Roman" w:hAnsi="Times New Roman" w:cs="Times New Roman"/>
          <w:sz w:val="28"/>
          <w:szCs w:val="28"/>
          <w:lang w:val="kk-KZ"/>
        </w:rPr>
        <w:t>лері арқылы сатуға рұқсат етілмейді</w:t>
      </w:r>
      <w:r w:rsidRPr="008E0CAD">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8E0CAD">
        <w:rPr>
          <w:rFonts w:ascii="Times New Roman" w:hAnsi="Times New Roman" w:cs="Times New Roman"/>
          <w:sz w:val="28"/>
          <w:szCs w:val="28"/>
          <w:lang w:val="kk-KZ"/>
        </w:rPr>
        <w:t xml:space="preserve">алық </w:t>
      </w:r>
      <w:r>
        <w:rPr>
          <w:rFonts w:ascii="Times New Roman" w:hAnsi="Times New Roman" w:cs="Times New Roman"/>
          <w:sz w:val="28"/>
          <w:szCs w:val="28"/>
          <w:lang w:val="kk-KZ"/>
        </w:rPr>
        <w:t xml:space="preserve">және </w:t>
      </w:r>
      <w:r w:rsidRPr="008E0CAD">
        <w:rPr>
          <w:rFonts w:ascii="Times New Roman" w:hAnsi="Times New Roman" w:cs="Times New Roman"/>
          <w:sz w:val="28"/>
          <w:szCs w:val="28"/>
          <w:lang w:val="kk-KZ"/>
        </w:rPr>
        <w:t xml:space="preserve">балық өнімдерін пайдалану </w:t>
      </w:r>
      <w:r>
        <w:rPr>
          <w:rFonts w:ascii="Times New Roman" w:hAnsi="Times New Roman" w:cs="Times New Roman"/>
          <w:sz w:val="28"/>
          <w:szCs w:val="28"/>
          <w:lang w:val="kk-KZ"/>
        </w:rPr>
        <w:t xml:space="preserve">аспаздық өңдеуден кейін </w:t>
      </w:r>
      <w:r w:rsidRPr="008E0CAD">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8E0CAD">
        <w:rPr>
          <w:rFonts w:ascii="Times New Roman" w:hAnsi="Times New Roman" w:cs="Times New Roman"/>
          <w:sz w:val="28"/>
          <w:szCs w:val="28"/>
          <w:lang w:val="kk-KZ"/>
        </w:rPr>
        <w:t>ұқсат</w:t>
      </w:r>
      <w:r>
        <w:rPr>
          <w:rFonts w:ascii="Times New Roman" w:hAnsi="Times New Roman" w:cs="Times New Roman"/>
          <w:sz w:val="28"/>
          <w:szCs w:val="28"/>
          <w:lang w:val="kk-KZ"/>
        </w:rPr>
        <w:t xml:space="preserve"> беріледі</w:t>
      </w:r>
      <w:r w:rsidRPr="008E0CAD">
        <w:rPr>
          <w:rFonts w:ascii="Times New Roman" w:hAnsi="Times New Roman" w:cs="Times New Roman"/>
          <w:sz w:val="28"/>
          <w:szCs w:val="28"/>
          <w:lang w:val="kk-KZ"/>
        </w:rPr>
        <w:t>.</w:t>
      </w:r>
      <w:r>
        <w:rPr>
          <w:rFonts w:ascii="Times New Roman" w:hAnsi="Times New Roman" w:cs="Times New Roman"/>
          <w:sz w:val="28"/>
          <w:szCs w:val="28"/>
          <w:lang w:val="kk-KZ"/>
        </w:rPr>
        <w:t xml:space="preserve"> Осыған орай басты мақсатымыз осы инвазияларды анықтау  үшін </w:t>
      </w:r>
      <w:r w:rsidRPr="00975E79">
        <w:rPr>
          <w:rFonts w:ascii="Times New Roman" w:hAnsi="Times New Roman" w:cs="Times New Roman"/>
          <w:sz w:val="28"/>
          <w:szCs w:val="28"/>
          <w:lang w:val="kk-KZ"/>
        </w:rPr>
        <w:t xml:space="preserve">Жайық-Көшім суару жүйесінің су айдындарында, Жайық өзенінің оң жағалауында, жергілікті маңызы бар резервтік су айдындарында және Батыс Қазақстан облысының балық питомниктерінде описторхоз, лигулез, постодиплостомоз және </w:t>
      </w:r>
      <w:r>
        <w:rPr>
          <w:rFonts w:ascii="Times New Roman" w:hAnsi="Times New Roman" w:cs="Times New Roman"/>
          <w:sz w:val="28"/>
          <w:szCs w:val="28"/>
          <w:lang w:val="kk-KZ"/>
        </w:rPr>
        <w:t>аниз</w:t>
      </w:r>
      <w:r w:rsidRPr="00975E79">
        <w:rPr>
          <w:rFonts w:ascii="Times New Roman" w:hAnsi="Times New Roman" w:cs="Times New Roman"/>
          <w:sz w:val="28"/>
          <w:szCs w:val="28"/>
          <w:lang w:val="kk-KZ"/>
        </w:rPr>
        <w:t>акидозбен балықтар</w:t>
      </w:r>
      <w:r>
        <w:rPr>
          <w:rFonts w:ascii="Times New Roman" w:hAnsi="Times New Roman" w:cs="Times New Roman"/>
          <w:sz w:val="28"/>
          <w:szCs w:val="28"/>
          <w:lang w:val="kk-KZ"/>
        </w:rPr>
        <w:t>дың инвазиялану көрсеткіштері n</w:t>
      </w:r>
      <w:r w:rsidRPr="00975E79">
        <w:rPr>
          <w:rFonts w:ascii="Times New Roman" w:hAnsi="Times New Roman" w:cs="Times New Roman"/>
          <w:sz w:val="28"/>
          <w:szCs w:val="28"/>
          <w:lang w:val="kk-KZ"/>
        </w:rPr>
        <w:t>-435</w:t>
      </w:r>
      <w:r>
        <w:rPr>
          <w:rFonts w:ascii="Times New Roman" w:hAnsi="Times New Roman" w:cs="Times New Roman"/>
          <w:sz w:val="28"/>
          <w:szCs w:val="28"/>
          <w:lang w:val="kk-KZ"/>
        </w:rPr>
        <w:t xml:space="preserve"> ауланған балықтан </w:t>
      </w:r>
      <w:r w:rsidRPr="008E0CAD">
        <w:rPr>
          <w:rFonts w:ascii="Times New Roman" w:hAnsi="Times New Roman" w:cs="Times New Roman"/>
          <w:sz w:val="28"/>
          <w:szCs w:val="28"/>
          <w:lang w:val="kk-KZ"/>
        </w:rPr>
        <w:t>(</w:t>
      </w:r>
      <w:r w:rsidRPr="00FC6BDB">
        <w:rPr>
          <w:rFonts w:ascii="Times New Roman" w:hAnsi="Times New Roman" w:cs="Times New Roman"/>
          <w:sz w:val="28"/>
          <w:szCs w:val="28"/>
          <w:lang w:val="kk-KZ"/>
        </w:rPr>
        <w:t>Кесте</w:t>
      </w:r>
      <w:r w:rsidR="00A91ED5">
        <w:rPr>
          <w:rFonts w:ascii="Times New Roman" w:hAnsi="Times New Roman" w:cs="Times New Roman"/>
          <w:sz w:val="28"/>
          <w:szCs w:val="28"/>
          <w:lang w:val="kk-KZ"/>
        </w:rPr>
        <w:t xml:space="preserve"> 9</w:t>
      </w:r>
      <w:r>
        <w:rPr>
          <w:rFonts w:ascii="Times New Roman" w:hAnsi="Times New Roman" w:cs="Times New Roman"/>
          <w:sz w:val="28"/>
          <w:szCs w:val="28"/>
          <w:lang w:val="kk-KZ"/>
        </w:rPr>
        <w:t>)</w:t>
      </w:r>
      <w:r w:rsidRPr="00FC6BDB">
        <w:rPr>
          <w:rFonts w:ascii="Times New Roman" w:hAnsi="Times New Roman" w:cs="Times New Roman"/>
          <w:sz w:val="28"/>
          <w:szCs w:val="28"/>
          <w:lang w:val="kk-KZ"/>
        </w:rPr>
        <w:t xml:space="preserve"> </w:t>
      </w:r>
      <w:r>
        <w:rPr>
          <w:rFonts w:ascii="Times New Roman" w:hAnsi="Times New Roman" w:cs="Times New Roman"/>
          <w:sz w:val="28"/>
          <w:szCs w:val="28"/>
          <w:lang w:val="kk-KZ"/>
        </w:rPr>
        <w:t>бақылауға болады.</w:t>
      </w:r>
    </w:p>
    <w:p w:rsidR="008E42C7" w:rsidRDefault="008E42C7" w:rsidP="008E42C7">
      <w:pPr>
        <w:spacing w:after="0" w:line="240" w:lineRule="auto"/>
        <w:jc w:val="both"/>
        <w:rPr>
          <w:rFonts w:ascii="Times New Roman" w:hAnsi="Times New Roman" w:cs="Times New Roman"/>
          <w:sz w:val="28"/>
          <w:szCs w:val="28"/>
          <w:lang w:val="kk-KZ"/>
        </w:rPr>
      </w:pPr>
    </w:p>
    <w:p w:rsidR="002E2CC5" w:rsidRDefault="002E2CC5" w:rsidP="008E42C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A91ED5">
        <w:rPr>
          <w:rFonts w:ascii="Times New Roman" w:hAnsi="Times New Roman" w:cs="Times New Roman"/>
          <w:sz w:val="28"/>
          <w:szCs w:val="28"/>
          <w:lang w:val="kk-KZ"/>
        </w:rPr>
        <w:t xml:space="preserve"> </w:t>
      </w:r>
      <w:r w:rsidR="00A91ED5" w:rsidRPr="00A91ED5">
        <w:rPr>
          <w:rFonts w:ascii="Times New Roman" w:hAnsi="Times New Roman" w:cs="Times New Roman"/>
          <w:sz w:val="28"/>
          <w:szCs w:val="28"/>
          <w:lang w:val="kk-KZ"/>
        </w:rPr>
        <w:t>9</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ОКССЖ су</w:t>
      </w:r>
      <w:r w:rsidR="00E672AA">
        <w:rPr>
          <w:rFonts w:ascii="Times New Roman" w:hAnsi="Times New Roman" w:cs="Times New Roman"/>
          <w:sz w:val="28"/>
          <w:szCs w:val="28"/>
          <w:lang w:val="kk-KZ"/>
        </w:rPr>
        <w:t xml:space="preserve"> қоймаларының инвазияның таралуы</w:t>
      </w:r>
    </w:p>
    <w:p w:rsidR="002E2CC5" w:rsidRPr="002A5B96" w:rsidRDefault="002E2CC5" w:rsidP="002E2CC5">
      <w:pPr>
        <w:spacing w:after="0" w:line="240" w:lineRule="auto"/>
        <w:ind w:firstLine="567"/>
        <w:jc w:val="both"/>
        <w:rPr>
          <w:rFonts w:ascii="Times New Roman" w:hAnsi="Times New Roman" w:cs="Times New Roman"/>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
        <w:gridCol w:w="2158"/>
        <w:gridCol w:w="1894"/>
        <w:gridCol w:w="1601"/>
        <w:gridCol w:w="1661"/>
        <w:gridCol w:w="1753"/>
      </w:tblGrid>
      <w:tr w:rsidR="002E2CC5" w:rsidRPr="00925A80" w:rsidTr="008E42C7">
        <w:trPr>
          <w:trHeight w:val="200"/>
        </w:trPr>
        <w:tc>
          <w:tcPr>
            <w:tcW w:w="294" w:type="pct"/>
            <w:vMerge w:val="restart"/>
          </w:tcPr>
          <w:p w:rsidR="002E2CC5" w:rsidRPr="002357C3" w:rsidRDefault="002E2CC5" w:rsidP="002E2CC5">
            <w:pPr>
              <w:tabs>
                <w:tab w:val="left" w:pos="5535"/>
              </w:tabs>
              <w:spacing w:after="0" w:line="240" w:lineRule="auto"/>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1120" w:type="pct"/>
            <w:vMerge w:val="restart"/>
            <w:shd w:val="clear" w:color="auto" w:fill="auto"/>
            <w:noWrap/>
            <w:vAlign w:val="center"/>
          </w:tcPr>
          <w:p w:rsidR="002E2CC5" w:rsidRPr="002357C3" w:rsidRDefault="002E2CC5" w:rsidP="002E2CC5">
            <w:pPr>
              <w:tabs>
                <w:tab w:val="left" w:pos="5535"/>
              </w:tabs>
              <w:spacing w:after="0" w:line="240" w:lineRule="auto"/>
              <w:jc w:val="center"/>
              <w:rPr>
                <w:rFonts w:ascii="Times New Roman" w:hAnsi="Times New Roman" w:cs="Times New Roman"/>
                <w:bCs/>
                <w:iCs/>
                <w:sz w:val="28"/>
                <w:szCs w:val="28"/>
                <w:lang w:val="kk-KZ"/>
              </w:rPr>
            </w:pPr>
            <w:r w:rsidRPr="002357C3">
              <w:rPr>
                <w:rFonts w:ascii="Times New Roman" w:hAnsi="Times New Roman" w:cs="Times New Roman"/>
                <w:bCs/>
                <w:iCs/>
                <w:sz w:val="28"/>
                <w:szCs w:val="28"/>
                <w:lang w:val="kk-KZ"/>
              </w:rPr>
              <w:t>Су айдындарының аталуы</w:t>
            </w:r>
          </w:p>
        </w:tc>
        <w:tc>
          <w:tcPr>
            <w:tcW w:w="3586" w:type="pct"/>
            <w:gridSpan w:val="4"/>
            <w:shd w:val="clear" w:color="auto" w:fill="auto"/>
            <w:noWrap/>
          </w:tcPr>
          <w:p w:rsidR="002E2CC5" w:rsidRPr="002357C3" w:rsidRDefault="002E2CC5" w:rsidP="002E2CC5">
            <w:pPr>
              <w:tabs>
                <w:tab w:val="left" w:pos="5535"/>
              </w:tabs>
              <w:spacing w:after="0" w:line="240" w:lineRule="auto"/>
              <w:jc w:val="center"/>
              <w:rPr>
                <w:rFonts w:ascii="Times New Roman" w:hAnsi="Times New Roman" w:cs="Times New Roman"/>
                <w:bCs/>
                <w:iCs/>
                <w:sz w:val="28"/>
                <w:szCs w:val="28"/>
                <w:lang w:val="kk-KZ"/>
              </w:rPr>
            </w:pPr>
            <w:r w:rsidRPr="002357C3">
              <w:rPr>
                <w:rFonts w:ascii="Times New Roman" w:hAnsi="Times New Roman" w:cs="Times New Roman"/>
                <w:bCs/>
                <w:iCs/>
                <w:sz w:val="28"/>
                <w:szCs w:val="28"/>
                <w:lang w:val="kk-KZ"/>
              </w:rPr>
              <w:t>Аурулар атауы</w:t>
            </w:r>
          </w:p>
        </w:tc>
      </w:tr>
      <w:tr w:rsidR="002E2CC5" w:rsidRPr="00925A80" w:rsidTr="008E42C7">
        <w:trPr>
          <w:trHeight w:val="451"/>
        </w:trPr>
        <w:tc>
          <w:tcPr>
            <w:tcW w:w="294" w:type="pct"/>
            <w:vMerge/>
            <w:tcBorders>
              <w:bottom w:val="single" w:sz="4" w:space="0" w:color="auto"/>
            </w:tcBorders>
          </w:tcPr>
          <w:p w:rsidR="002E2CC5" w:rsidRPr="002357C3" w:rsidRDefault="002E2CC5" w:rsidP="002E2CC5">
            <w:pPr>
              <w:tabs>
                <w:tab w:val="left" w:pos="5535"/>
              </w:tabs>
              <w:spacing w:after="0" w:line="240" w:lineRule="auto"/>
              <w:jc w:val="center"/>
              <w:rPr>
                <w:rFonts w:ascii="Times New Roman" w:hAnsi="Times New Roman" w:cs="Times New Roman"/>
                <w:bCs/>
                <w:iCs/>
                <w:sz w:val="28"/>
                <w:szCs w:val="28"/>
              </w:rPr>
            </w:pPr>
          </w:p>
        </w:tc>
        <w:tc>
          <w:tcPr>
            <w:tcW w:w="1120" w:type="pct"/>
            <w:vMerge/>
            <w:tcBorders>
              <w:bottom w:val="single" w:sz="4" w:space="0" w:color="auto"/>
            </w:tcBorders>
            <w:shd w:val="clear" w:color="auto" w:fill="auto"/>
            <w:noWrap/>
            <w:vAlign w:val="center"/>
          </w:tcPr>
          <w:p w:rsidR="002E2CC5" w:rsidRPr="002357C3" w:rsidRDefault="002E2CC5" w:rsidP="002E2CC5">
            <w:pPr>
              <w:tabs>
                <w:tab w:val="left" w:pos="5535"/>
              </w:tabs>
              <w:spacing w:after="0" w:line="240" w:lineRule="auto"/>
              <w:jc w:val="center"/>
              <w:rPr>
                <w:rFonts w:ascii="Times New Roman" w:hAnsi="Times New Roman" w:cs="Times New Roman"/>
                <w:bCs/>
                <w:iCs/>
                <w:sz w:val="28"/>
                <w:szCs w:val="28"/>
                <w:lang w:val="kk-KZ"/>
              </w:rPr>
            </w:pPr>
          </w:p>
        </w:tc>
        <w:tc>
          <w:tcPr>
            <w:tcW w:w="983" w:type="pct"/>
            <w:tcBorders>
              <w:bottom w:val="single" w:sz="4" w:space="0" w:color="auto"/>
            </w:tcBorders>
            <w:shd w:val="clear" w:color="auto" w:fill="auto"/>
            <w:noWrap/>
          </w:tcPr>
          <w:p w:rsidR="002E2CC5" w:rsidRPr="00FC74D6" w:rsidRDefault="002E2CC5" w:rsidP="002E2CC5">
            <w:pPr>
              <w:tabs>
                <w:tab w:val="left" w:pos="5535"/>
              </w:tabs>
              <w:spacing w:after="0" w:line="240" w:lineRule="auto"/>
              <w:jc w:val="center"/>
              <w:rPr>
                <w:rFonts w:ascii="Times New Roman" w:hAnsi="Times New Roman" w:cs="Times New Roman"/>
                <w:bCs/>
                <w:i/>
                <w:iCs/>
                <w:sz w:val="28"/>
                <w:szCs w:val="28"/>
              </w:rPr>
            </w:pPr>
            <w:r w:rsidRPr="00FC74D6">
              <w:rPr>
                <w:rFonts w:ascii="Times New Roman" w:hAnsi="Times New Roman" w:cs="Times New Roman"/>
                <w:bCs/>
                <w:i/>
                <w:iCs/>
                <w:sz w:val="28"/>
                <w:szCs w:val="28"/>
              </w:rPr>
              <w:t>Оpistorсhis felineus</w:t>
            </w:r>
          </w:p>
        </w:tc>
        <w:tc>
          <w:tcPr>
            <w:tcW w:w="831" w:type="pct"/>
            <w:tcBorders>
              <w:bottom w:val="single" w:sz="4" w:space="0" w:color="auto"/>
            </w:tcBorders>
            <w:shd w:val="clear" w:color="auto" w:fill="auto"/>
            <w:noWrap/>
          </w:tcPr>
          <w:p w:rsidR="002E2CC5" w:rsidRPr="00FC74D6" w:rsidRDefault="002E2CC5" w:rsidP="002E2CC5">
            <w:pPr>
              <w:tabs>
                <w:tab w:val="left" w:pos="5535"/>
              </w:tabs>
              <w:spacing w:after="0" w:line="240" w:lineRule="auto"/>
              <w:jc w:val="center"/>
              <w:rPr>
                <w:rFonts w:ascii="Times New Roman" w:hAnsi="Times New Roman" w:cs="Times New Roman"/>
                <w:bCs/>
                <w:i/>
                <w:iCs/>
                <w:sz w:val="28"/>
                <w:szCs w:val="28"/>
              </w:rPr>
            </w:pPr>
            <w:r w:rsidRPr="00FC74D6">
              <w:rPr>
                <w:rFonts w:ascii="Times New Roman" w:hAnsi="Times New Roman" w:cs="Times New Roman"/>
                <w:bCs/>
                <w:i/>
                <w:iCs/>
                <w:sz w:val="28"/>
                <w:szCs w:val="28"/>
              </w:rPr>
              <w:t>Ligula intestinalis</w:t>
            </w:r>
          </w:p>
        </w:tc>
        <w:tc>
          <w:tcPr>
            <w:tcW w:w="862" w:type="pct"/>
            <w:tcBorders>
              <w:bottom w:val="single" w:sz="4" w:space="0" w:color="auto"/>
            </w:tcBorders>
          </w:tcPr>
          <w:p w:rsidR="002E2CC5" w:rsidRPr="00FC74D6" w:rsidRDefault="002E2CC5" w:rsidP="002E2CC5">
            <w:pPr>
              <w:tabs>
                <w:tab w:val="left" w:pos="5535"/>
              </w:tabs>
              <w:spacing w:after="0" w:line="240" w:lineRule="auto"/>
              <w:jc w:val="center"/>
              <w:rPr>
                <w:rFonts w:ascii="Times New Roman" w:hAnsi="Times New Roman" w:cs="Times New Roman"/>
                <w:i/>
                <w:color w:val="000000"/>
                <w:sz w:val="28"/>
                <w:szCs w:val="28"/>
                <w:shd w:val="clear" w:color="auto" w:fill="FFFFFF"/>
              </w:rPr>
            </w:pPr>
            <w:r w:rsidRPr="00FC74D6">
              <w:rPr>
                <w:rFonts w:ascii="Times New Roman" w:hAnsi="Times New Roman" w:cs="Times New Roman"/>
                <w:i/>
                <w:color w:val="000000"/>
                <w:sz w:val="28"/>
                <w:szCs w:val="28"/>
                <w:shd w:val="clear" w:color="auto" w:fill="FFFFFF"/>
              </w:rPr>
              <w:t>Postodiplostomum cuticola</w:t>
            </w:r>
          </w:p>
        </w:tc>
        <w:tc>
          <w:tcPr>
            <w:tcW w:w="910" w:type="pct"/>
            <w:tcBorders>
              <w:bottom w:val="single" w:sz="4" w:space="0" w:color="auto"/>
            </w:tcBorders>
          </w:tcPr>
          <w:p w:rsidR="002E2CC5" w:rsidRPr="00FC74D6" w:rsidRDefault="002E2CC5" w:rsidP="002E2CC5">
            <w:pPr>
              <w:tabs>
                <w:tab w:val="left" w:pos="5535"/>
              </w:tabs>
              <w:spacing w:after="0" w:line="240" w:lineRule="auto"/>
              <w:jc w:val="center"/>
              <w:rPr>
                <w:rFonts w:ascii="Times New Roman" w:hAnsi="Times New Roman" w:cs="Times New Roman"/>
                <w:i/>
                <w:color w:val="000000"/>
                <w:sz w:val="28"/>
                <w:szCs w:val="28"/>
                <w:shd w:val="clear" w:color="auto" w:fill="FFFFFF"/>
              </w:rPr>
            </w:pPr>
            <w:r w:rsidRPr="00FC74D6">
              <w:rPr>
                <w:rFonts w:ascii="Times New Roman" w:hAnsi="Times New Roman" w:cs="Times New Roman"/>
                <w:i/>
                <w:color w:val="000000"/>
                <w:sz w:val="28"/>
                <w:szCs w:val="28"/>
                <w:shd w:val="clear" w:color="auto" w:fill="FFFFFF"/>
              </w:rPr>
              <w:t>Аnisakis simplex</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bCs/>
                <w:iCs/>
                <w:sz w:val="28"/>
                <w:szCs w:val="28"/>
              </w:rPr>
            </w:pPr>
          </w:p>
        </w:tc>
        <w:tc>
          <w:tcPr>
            <w:tcW w:w="1120" w:type="pct"/>
            <w:shd w:val="clear" w:color="auto" w:fill="auto"/>
            <w:noWrap/>
            <w:vAlign w:val="bottom"/>
          </w:tcPr>
          <w:p w:rsidR="002E2CC5" w:rsidRPr="002357C3" w:rsidRDefault="00B5500B" w:rsidP="002E2CC5">
            <w:pPr>
              <w:tabs>
                <w:tab w:val="left" w:pos="5535"/>
              </w:tabs>
              <w:spacing w:after="0" w:line="240" w:lineRule="auto"/>
              <w:rPr>
                <w:rFonts w:ascii="Times New Roman" w:hAnsi="Times New Roman" w:cs="Times New Roman"/>
                <w:bCs/>
                <w:iCs/>
                <w:sz w:val="28"/>
                <w:szCs w:val="28"/>
                <w:lang w:val="kk-KZ"/>
              </w:rPr>
            </w:pPr>
            <w:r>
              <w:rPr>
                <w:rFonts w:ascii="Times New Roman" w:hAnsi="Times New Roman" w:cs="Times New Roman"/>
                <w:bCs/>
                <w:iCs/>
                <w:sz w:val="28"/>
                <w:szCs w:val="28"/>
                <w:lang w:val="kk-KZ"/>
              </w:rPr>
              <w:t>Деркөл</w:t>
            </w:r>
            <w:r w:rsidR="002E2CC5" w:rsidRPr="002357C3">
              <w:rPr>
                <w:rFonts w:ascii="Times New Roman" w:hAnsi="Times New Roman" w:cs="Times New Roman"/>
                <w:bCs/>
                <w:iCs/>
                <w:sz w:val="28"/>
                <w:szCs w:val="28"/>
                <w:lang w:val="kk-KZ"/>
              </w:rPr>
              <w:t xml:space="preserve"> өзені</w:t>
            </w:r>
          </w:p>
        </w:tc>
        <w:tc>
          <w:tcPr>
            <w:tcW w:w="983" w:type="pct"/>
            <w:shd w:val="clear" w:color="auto" w:fill="auto"/>
            <w:noWrap/>
            <w:vAlign w:val="center"/>
          </w:tcPr>
          <w:p w:rsidR="002E2CC5" w:rsidRPr="002357C3" w:rsidRDefault="002E2CC5" w:rsidP="002E2CC5">
            <w:pPr>
              <w:tabs>
                <w:tab w:val="left" w:pos="5535"/>
              </w:tabs>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bCs/>
                <w:iCs/>
                <w:sz w:val="28"/>
                <w:szCs w:val="28"/>
                <w:lang w:val="kk-KZ"/>
              </w:rPr>
            </w:pPr>
            <w:r w:rsidRPr="002357C3">
              <w:rPr>
                <w:rFonts w:ascii="Times New Roman" w:hAnsi="Times New Roman" w:cs="Times New Roman"/>
                <w:bCs/>
                <w:iCs/>
                <w:sz w:val="28"/>
                <w:szCs w:val="28"/>
                <w:lang w:val="kk-KZ"/>
              </w:rPr>
              <w:t>Анқаты өзені</w:t>
            </w:r>
            <w:r w:rsidRPr="002357C3">
              <w:rPr>
                <w:rFonts w:ascii="Times New Roman" w:hAnsi="Times New Roman" w:cs="Times New Roman"/>
                <w:bCs/>
                <w:iCs/>
                <w:sz w:val="28"/>
                <w:szCs w:val="28"/>
                <w:lang w:val="kk-KZ"/>
              </w:rPr>
              <w:tab/>
              <w:t>Шідерті өзені</w:t>
            </w:r>
            <w:r w:rsidRPr="002357C3">
              <w:rPr>
                <w:rFonts w:ascii="Times New Roman" w:hAnsi="Times New Roman" w:cs="Times New Roman"/>
                <w:bCs/>
                <w:iCs/>
                <w:sz w:val="28"/>
                <w:szCs w:val="28"/>
                <w:lang w:val="kk-KZ"/>
              </w:rPr>
              <w:tab/>
              <w:t>Бұлдырты өзені</w:t>
            </w:r>
            <w:r w:rsidRPr="002357C3">
              <w:rPr>
                <w:rFonts w:ascii="Times New Roman" w:hAnsi="Times New Roman" w:cs="Times New Roman"/>
                <w:bCs/>
                <w:iCs/>
                <w:sz w:val="28"/>
                <w:szCs w:val="28"/>
                <w:lang w:val="kk-KZ"/>
              </w:rPr>
              <w:tab/>
              <w:t xml:space="preserve"> Шыңғырлау өзені</w:t>
            </w:r>
            <w:r w:rsidRPr="002357C3">
              <w:rPr>
                <w:rFonts w:ascii="Times New Roman" w:hAnsi="Times New Roman" w:cs="Times New Roman"/>
                <w:bCs/>
                <w:iCs/>
                <w:sz w:val="28"/>
                <w:szCs w:val="28"/>
                <w:lang w:val="kk-KZ"/>
              </w:rPr>
              <w:tab/>
              <w:t xml:space="preserve"> Рубежка өзені</w:t>
            </w:r>
            <w:r w:rsidRPr="002357C3">
              <w:rPr>
                <w:rFonts w:ascii="Times New Roman" w:hAnsi="Times New Roman" w:cs="Times New Roman"/>
                <w:bCs/>
                <w:iCs/>
                <w:sz w:val="28"/>
                <w:szCs w:val="28"/>
                <w:lang w:val="kk-KZ"/>
              </w:rPr>
              <w:tab/>
              <w:t>Бітік су қоймасы</w:t>
            </w:r>
            <w:r w:rsidRPr="002357C3">
              <w:rPr>
                <w:rFonts w:ascii="Times New Roman" w:hAnsi="Times New Roman" w:cs="Times New Roman"/>
                <w:bCs/>
                <w:iCs/>
                <w:sz w:val="28"/>
                <w:szCs w:val="28"/>
                <w:lang w:val="kk-KZ"/>
              </w:rPr>
              <w:tab/>
              <w:t>Киров су қоймасы</w:t>
            </w:r>
            <w:r w:rsidRPr="002357C3">
              <w:rPr>
                <w:rFonts w:ascii="Times New Roman" w:hAnsi="Times New Roman" w:cs="Times New Roman"/>
                <w:bCs/>
                <w:iCs/>
                <w:sz w:val="28"/>
                <w:szCs w:val="28"/>
                <w:lang w:val="kk-KZ"/>
              </w:rPr>
              <w:tab/>
              <w:t>Пятимар су қоймасы</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sidRPr="002357C3">
              <w:rPr>
                <w:rFonts w:ascii="Times New Roman" w:hAnsi="Times New Roman" w:cs="Times New Roman"/>
                <w:color w:val="000000"/>
                <w:sz w:val="28"/>
                <w:szCs w:val="28"/>
                <w:shd w:val="clear" w:color="auto" w:fill="FFFFFF"/>
                <w:lang w:val="kk-KZ"/>
              </w:rPr>
              <w:t>Шідерті өзені</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sidRPr="002357C3">
              <w:rPr>
                <w:rFonts w:ascii="Times New Roman" w:hAnsi="Times New Roman" w:cs="Times New Roman"/>
                <w:color w:val="000000"/>
                <w:sz w:val="28"/>
                <w:szCs w:val="28"/>
                <w:shd w:val="clear" w:color="auto" w:fill="FFFFFF"/>
                <w:lang w:val="kk-KZ"/>
              </w:rPr>
              <w:t>Бұлдырты өзені</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color w:val="000000"/>
                <w:sz w:val="28"/>
                <w:szCs w:val="28"/>
                <w:shd w:val="clear" w:color="auto" w:fill="FFFFFF"/>
                <w:lang w:val="kk-KZ"/>
              </w:rPr>
            </w:pPr>
            <w:r w:rsidRPr="002357C3">
              <w:rPr>
                <w:rFonts w:ascii="Times New Roman" w:hAnsi="Times New Roman" w:cs="Times New Roman"/>
                <w:color w:val="000000"/>
                <w:sz w:val="28"/>
                <w:szCs w:val="28"/>
                <w:shd w:val="clear" w:color="auto" w:fill="FFFFFF"/>
                <w:lang w:val="kk-KZ"/>
              </w:rPr>
              <w:t>Шыңғырлау өзені</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sz w:val="28"/>
                <w:szCs w:val="28"/>
                <w:lang w:val="kk-KZ"/>
              </w:rPr>
            </w:pPr>
            <w:r w:rsidRPr="002357C3">
              <w:rPr>
                <w:rFonts w:ascii="Times New Roman" w:hAnsi="Times New Roman" w:cs="Times New Roman"/>
                <w:sz w:val="28"/>
                <w:szCs w:val="28"/>
                <w:lang w:val="kk-KZ"/>
              </w:rPr>
              <w:t>Рубежка өзені</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sz w:val="28"/>
                <w:szCs w:val="28"/>
                <w:lang w:val="kk-KZ"/>
              </w:rPr>
            </w:pPr>
            <w:r w:rsidRPr="002357C3">
              <w:rPr>
                <w:rFonts w:ascii="Times New Roman" w:hAnsi="Times New Roman" w:cs="Times New Roman"/>
                <w:sz w:val="28"/>
                <w:szCs w:val="28"/>
                <w:lang w:val="kk-KZ"/>
              </w:rPr>
              <w:t>Бітік су қоймасы</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sz w:val="28"/>
                <w:szCs w:val="28"/>
                <w:lang w:val="kk-KZ"/>
              </w:rPr>
            </w:pPr>
            <w:r w:rsidRPr="002357C3">
              <w:rPr>
                <w:rFonts w:ascii="Times New Roman" w:hAnsi="Times New Roman" w:cs="Times New Roman"/>
                <w:sz w:val="28"/>
                <w:szCs w:val="28"/>
                <w:lang w:val="kk-KZ"/>
              </w:rPr>
              <w:t>Киров су қоймасы</w:t>
            </w:r>
          </w:p>
        </w:tc>
        <w:tc>
          <w:tcPr>
            <w:tcW w:w="983" w:type="pct"/>
            <w:shd w:val="clear" w:color="auto" w:fill="auto"/>
            <w:noWrap/>
            <w:vAlign w:val="center"/>
          </w:tcPr>
          <w:p w:rsidR="002E2CC5" w:rsidRPr="002357C3" w:rsidRDefault="002E2CC5" w:rsidP="002E2CC5">
            <w:pPr>
              <w:spacing w:after="0" w:line="240" w:lineRule="auto"/>
              <w:jc w:val="center"/>
              <w:rPr>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r w:rsidR="002E2CC5" w:rsidRPr="00925A80" w:rsidTr="008E42C7">
        <w:trPr>
          <w:trHeight w:val="255"/>
        </w:trPr>
        <w:tc>
          <w:tcPr>
            <w:tcW w:w="294" w:type="pct"/>
          </w:tcPr>
          <w:p w:rsidR="002E2CC5" w:rsidRPr="002357C3" w:rsidRDefault="002E2CC5" w:rsidP="002E2CC5">
            <w:pPr>
              <w:widowControl w:val="0"/>
              <w:numPr>
                <w:ilvl w:val="0"/>
                <w:numId w:val="5"/>
              </w:numPr>
              <w:tabs>
                <w:tab w:val="left" w:pos="5535"/>
              </w:tabs>
              <w:suppressAutoHyphens/>
              <w:spacing w:after="0" w:line="240" w:lineRule="auto"/>
              <w:contextualSpacing/>
              <w:jc w:val="both"/>
              <w:rPr>
                <w:rFonts w:ascii="Times New Roman" w:hAnsi="Times New Roman" w:cs="Times New Roman"/>
                <w:color w:val="000000"/>
                <w:sz w:val="28"/>
                <w:szCs w:val="28"/>
                <w:shd w:val="clear" w:color="auto" w:fill="FFFFFF"/>
              </w:rPr>
            </w:pPr>
          </w:p>
        </w:tc>
        <w:tc>
          <w:tcPr>
            <w:tcW w:w="1120" w:type="pct"/>
            <w:shd w:val="clear" w:color="auto" w:fill="auto"/>
            <w:noWrap/>
            <w:vAlign w:val="bottom"/>
          </w:tcPr>
          <w:p w:rsidR="002E2CC5" w:rsidRPr="002357C3" w:rsidRDefault="002E2CC5" w:rsidP="002E2CC5">
            <w:pPr>
              <w:tabs>
                <w:tab w:val="left" w:pos="5535"/>
              </w:tabs>
              <w:spacing w:after="0" w:line="240" w:lineRule="auto"/>
              <w:rPr>
                <w:rFonts w:ascii="Times New Roman" w:hAnsi="Times New Roman" w:cs="Times New Roman"/>
                <w:sz w:val="28"/>
                <w:szCs w:val="28"/>
                <w:lang w:val="kk-KZ"/>
              </w:rPr>
            </w:pPr>
            <w:r w:rsidRPr="002357C3">
              <w:rPr>
                <w:rFonts w:ascii="Times New Roman" w:hAnsi="Times New Roman" w:cs="Times New Roman"/>
                <w:sz w:val="28"/>
                <w:szCs w:val="28"/>
                <w:lang w:val="kk-KZ"/>
              </w:rPr>
              <w:t>Пятимар су қоймасы</w:t>
            </w:r>
          </w:p>
        </w:tc>
        <w:tc>
          <w:tcPr>
            <w:tcW w:w="983"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31" w:type="pct"/>
            <w:shd w:val="clear" w:color="auto" w:fill="auto"/>
            <w:noWrap/>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862" w:type="pct"/>
            <w:vAlign w:val="center"/>
          </w:tcPr>
          <w:p w:rsidR="002E2CC5" w:rsidRPr="002357C3" w:rsidRDefault="002E2CC5" w:rsidP="002E2CC5">
            <w:pPr>
              <w:spacing w:after="0" w:line="240" w:lineRule="auto"/>
              <w:jc w:val="center"/>
              <w:rPr>
                <w:rFonts w:ascii="Times New Roman" w:hAnsi="Times New Roman" w:cs="Times New Roman"/>
                <w:bCs/>
                <w:iCs/>
                <w:sz w:val="28"/>
                <w:szCs w:val="28"/>
              </w:rPr>
            </w:pPr>
            <w:r w:rsidRPr="002357C3">
              <w:rPr>
                <w:rFonts w:ascii="Times New Roman" w:hAnsi="Times New Roman" w:cs="Times New Roman"/>
                <w:bCs/>
                <w:iCs/>
                <w:sz w:val="28"/>
                <w:szCs w:val="28"/>
              </w:rPr>
              <w:t>+</w:t>
            </w:r>
          </w:p>
        </w:tc>
        <w:tc>
          <w:tcPr>
            <w:tcW w:w="910" w:type="pct"/>
            <w:vAlign w:val="center"/>
          </w:tcPr>
          <w:p w:rsidR="002E2CC5" w:rsidRPr="002357C3" w:rsidRDefault="002E2CC5" w:rsidP="002E2CC5">
            <w:pPr>
              <w:spacing w:after="0" w:line="240" w:lineRule="auto"/>
              <w:jc w:val="center"/>
              <w:rPr>
                <w:rFonts w:ascii="Times New Roman" w:hAnsi="Times New Roman" w:cs="Times New Roman"/>
                <w:sz w:val="28"/>
                <w:szCs w:val="28"/>
              </w:rPr>
            </w:pPr>
            <w:r w:rsidRPr="002357C3">
              <w:rPr>
                <w:rFonts w:ascii="Times New Roman" w:hAnsi="Times New Roman" w:cs="Times New Roman"/>
                <w:sz w:val="28"/>
                <w:szCs w:val="28"/>
              </w:rPr>
              <w:t>-</w:t>
            </w:r>
          </w:p>
        </w:tc>
      </w:tr>
    </w:tbl>
    <w:p w:rsidR="002E2CC5" w:rsidRDefault="002E2CC5" w:rsidP="002E2CC5">
      <w:pPr>
        <w:spacing w:after="0" w:line="240" w:lineRule="auto"/>
        <w:ind w:firstLine="567"/>
        <w:jc w:val="both"/>
        <w:rPr>
          <w:rFonts w:ascii="Times New Roman" w:hAnsi="Times New Roman" w:cs="Times New Roman"/>
          <w:sz w:val="28"/>
          <w:szCs w:val="28"/>
          <w:lang w:val="kk-KZ"/>
        </w:rPr>
      </w:pPr>
    </w:p>
    <w:p w:rsidR="00654B68" w:rsidRDefault="002E2CC5" w:rsidP="002E2CC5">
      <w:pPr>
        <w:spacing w:after="0" w:line="240" w:lineRule="auto"/>
        <w:ind w:firstLine="567"/>
        <w:jc w:val="both"/>
        <w:rPr>
          <w:rFonts w:ascii="Times New Roman" w:hAnsi="Times New Roman" w:cs="Times New Roman"/>
          <w:sz w:val="28"/>
          <w:szCs w:val="28"/>
          <w:lang w:val="kk-KZ"/>
        </w:rPr>
      </w:pPr>
      <w:r w:rsidRPr="00975E79">
        <w:rPr>
          <w:rFonts w:ascii="Times New Roman" w:hAnsi="Times New Roman" w:cs="Times New Roman"/>
          <w:sz w:val="28"/>
          <w:szCs w:val="28"/>
          <w:lang w:val="kk-KZ"/>
        </w:rPr>
        <w:t>Осы</w:t>
      </w:r>
      <w:r>
        <w:rPr>
          <w:rFonts w:ascii="Times New Roman" w:hAnsi="Times New Roman" w:cs="Times New Roman"/>
          <w:sz w:val="28"/>
          <w:szCs w:val="28"/>
          <w:lang w:val="kk-KZ"/>
        </w:rPr>
        <w:t xml:space="preserve"> көрсеткіштер бойынша</w:t>
      </w:r>
      <w:r w:rsidRPr="00975E79">
        <w:rPr>
          <w:rFonts w:ascii="Times New Roman" w:hAnsi="Times New Roman" w:cs="Times New Roman"/>
          <w:sz w:val="28"/>
          <w:szCs w:val="28"/>
          <w:lang w:val="kk-KZ"/>
        </w:rPr>
        <w:t xml:space="preserve"> лигулезбен балықтардың инвазиялануын зерттеу Анката, Бұлдырты өзендерінен</w:t>
      </w:r>
      <w:r>
        <w:rPr>
          <w:rFonts w:ascii="Times New Roman" w:hAnsi="Times New Roman" w:cs="Times New Roman"/>
          <w:sz w:val="28"/>
          <w:szCs w:val="28"/>
          <w:lang w:val="kk-KZ"/>
        </w:rPr>
        <w:t xml:space="preserve"> ауланған балықтардың, Бітік</w:t>
      </w:r>
      <w:r w:rsidRPr="00975E79">
        <w:rPr>
          <w:rFonts w:ascii="Times New Roman" w:hAnsi="Times New Roman" w:cs="Times New Roman"/>
          <w:sz w:val="28"/>
          <w:szCs w:val="28"/>
          <w:lang w:val="kk-KZ"/>
        </w:rPr>
        <w:t xml:space="preserve">, Пятимар су қоймаларынан ауланған балықтардың ИЭ </w:t>
      </w:r>
      <w:r>
        <w:rPr>
          <w:rFonts w:ascii="Times New Roman" w:hAnsi="Times New Roman" w:cs="Times New Roman"/>
          <w:sz w:val="28"/>
          <w:szCs w:val="28"/>
          <w:lang w:val="kk-KZ"/>
        </w:rPr>
        <w:t>8% және И</w:t>
      </w:r>
      <w:r w:rsidRPr="00975E79">
        <w:rPr>
          <w:rFonts w:ascii="Times New Roman" w:hAnsi="Times New Roman" w:cs="Times New Roman"/>
          <w:sz w:val="28"/>
          <w:szCs w:val="28"/>
          <w:lang w:val="kk-KZ"/>
        </w:rPr>
        <w:t>И-3 данасын құрағанын көрсетті. Постодиплостомозға Анката өзендерінен шыққан балықтар,</w:t>
      </w:r>
      <w:r w:rsidRPr="00E92F50">
        <w:rPr>
          <w:rFonts w:ascii="Times New Roman" w:hAnsi="Times New Roman" w:cs="Times New Roman"/>
          <w:color w:val="000000"/>
          <w:sz w:val="24"/>
          <w:szCs w:val="24"/>
          <w:shd w:val="clear" w:color="auto" w:fill="FFFFFF"/>
          <w:lang w:val="kk-KZ"/>
        </w:rPr>
        <w:t xml:space="preserve"> </w:t>
      </w:r>
      <w:r w:rsidRPr="00E92F50">
        <w:rPr>
          <w:rFonts w:ascii="Times New Roman" w:hAnsi="Times New Roman" w:cs="Times New Roman"/>
          <w:sz w:val="28"/>
          <w:szCs w:val="28"/>
          <w:lang w:val="kk-KZ"/>
        </w:rPr>
        <w:t>Шыңғырлау</w:t>
      </w:r>
      <w:r>
        <w:rPr>
          <w:rFonts w:ascii="Times New Roman" w:hAnsi="Times New Roman" w:cs="Times New Roman"/>
          <w:sz w:val="28"/>
          <w:szCs w:val="28"/>
          <w:lang w:val="kk-KZ"/>
        </w:rPr>
        <w:t xml:space="preserve">, Киров, Пятимар </w:t>
      </w:r>
      <w:r w:rsidRPr="00975E79">
        <w:rPr>
          <w:rFonts w:ascii="Times New Roman" w:hAnsi="Times New Roman" w:cs="Times New Roman"/>
          <w:sz w:val="28"/>
          <w:szCs w:val="28"/>
          <w:lang w:val="kk-KZ"/>
        </w:rPr>
        <w:t>ИЭ-</w:t>
      </w:r>
      <w:r w:rsidR="009D5E2E">
        <w:rPr>
          <w:rFonts w:ascii="Times New Roman" w:hAnsi="Times New Roman" w:cs="Times New Roman"/>
          <w:sz w:val="28"/>
          <w:szCs w:val="28"/>
          <w:lang w:val="kk-KZ"/>
        </w:rPr>
        <w:t>3,</w:t>
      </w:r>
      <w:r w:rsidR="009D5E2E" w:rsidRPr="009D5E2E">
        <w:rPr>
          <w:rFonts w:ascii="Times New Roman" w:hAnsi="Times New Roman" w:cs="Times New Roman"/>
          <w:sz w:val="28"/>
          <w:szCs w:val="28"/>
          <w:lang w:val="kk-KZ"/>
        </w:rPr>
        <w:t>2</w:t>
      </w:r>
      <w:r>
        <w:rPr>
          <w:rFonts w:ascii="Times New Roman" w:hAnsi="Times New Roman" w:cs="Times New Roman"/>
          <w:sz w:val="28"/>
          <w:szCs w:val="28"/>
          <w:lang w:val="kk-KZ"/>
        </w:rPr>
        <w:t>%, И</w:t>
      </w:r>
      <w:r w:rsidRPr="00975E79">
        <w:rPr>
          <w:rFonts w:ascii="Times New Roman" w:hAnsi="Times New Roman" w:cs="Times New Roman"/>
          <w:sz w:val="28"/>
          <w:szCs w:val="28"/>
          <w:lang w:val="kk-KZ"/>
        </w:rPr>
        <w:t>И-6 дана</w:t>
      </w:r>
      <w:r>
        <w:rPr>
          <w:rFonts w:ascii="Times New Roman" w:hAnsi="Times New Roman" w:cs="Times New Roman"/>
          <w:sz w:val="28"/>
          <w:szCs w:val="28"/>
          <w:lang w:val="kk-KZ"/>
        </w:rPr>
        <w:t xml:space="preserve"> болды</w:t>
      </w:r>
      <w:r w:rsidR="008E42C7">
        <w:rPr>
          <w:rFonts w:ascii="Times New Roman" w:hAnsi="Times New Roman" w:cs="Times New Roman"/>
          <w:sz w:val="28"/>
          <w:szCs w:val="28"/>
          <w:lang w:val="kk-KZ"/>
        </w:rPr>
        <w:t xml:space="preserve"> </w:t>
      </w:r>
      <w:r w:rsidR="009D5E2E" w:rsidRPr="009B6E4B">
        <w:rPr>
          <w:rFonts w:ascii="Times New Roman" w:hAnsi="Times New Roman" w:cs="Times New Roman"/>
          <w:sz w:val="28"/>
          <w:szCs w:val="28"/>
          <w:lang w:val="kk-KZ"/>
        </w:rPr>
        <w:t>[</w:t>
      </w:r>
      <w:r w:rsidR="009B6E4B" w:rsidRPr="009B6E4B">
        <w:rPr>
          <w:rFonts w:ascii="Times New Roman" w:hAnsi="Times New Roman" w:cs="Times New Roman"/>
          <w:sz w:val="28"/>
          <w:szCs w:val="28"/>
          <w:lang w:val="kk-KZ"/>
        </w:rPr>
        <w:t>178</w:t>
      </w:r>
      <w:r w:rsidR="006C5D36" w:rsidRPr="009B6E4B">
        <w:rPr>
          <w:rFonts w:ascii="Times New Roman" w:hAnsi="Times New Roman" w:cs="Times New Roman"/>
          <w:sz w:val="28"/>
          <w:szCs w:val="28"/>
          <w:lang w:val="kk-KZ"/>
        </w:rPr>
        <w:t xml:space="preserve">, </w:t>
      </w:r>
      <w:r w:rsidR="009B6E4B" w:rsidRPr="009B6E4B">
        <w:rPr>
          <w:rFonts w:ascii="Times New Roman" w:hAnsi="Times New Roman" w:cs="Times New Roman"/>
          <w:sz w:val="28"/>
          <w:szCs w:val="28"/>
          <w:lang w:val="kk-KZ"/>
        </w:rPr>
        <w:t>б.34</w:t>
      </w:r>
      <w:r w:rsidR="009D5E2E" w:rsidRPr="009B6E4B">
        <w:rPr>
          <w:rFonts w:ascii="Times New Roman" w:hAnsi="Times New Roman" w:cs="Times New Roman"/>
          <w:sz w:val="28"/>
          <w:szCs w:val="28"/>
          <w:lang w:val="kk-KZ"/>
        </w:rPr>
        <w:t>]</w:t>
      </w:r>
      <w:r w:rsidRPr="009B6E4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2E2CC5" w:rsidRDefault="00FB0B30"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Келесі зерттеу ж</w:t>
      </w:r>
      <w:r w:rsidR="002E2CC5" w:rsidRPr="00975E79">
        <w:rPr>
          <w:rFonts w:ascii="Times New Roman" w:hAnsi="Times New Roman" w:cs="Times New Roman"/>
          <w:sz w:val="28"/>
          <w:szCs w:val="28"/>
          <w:lang w:val="kk-KZ"/>
        </w:rPr>
        <w:t>ұмыс</w:t>
      </w:r>
      <w:r>
        <w:rPr>
          <w:rFonts w:ascii="Times New Roman" w:hAnsi="Times New Roman" w:cs="Times New Roman"/>
          <w:sz w:val="28"/>
          <w:szCs w:val="28"/>
          <w:lang w:val="kk-KZ"/>
        </w:rPr>
        <w:t>ы</w:t>
      </w:r>
      <w:r w:rsidR="002E2CC5" w:rsidRPr="00975E79">
        <w:rPr>
          <w:rFonts w:ascii="Times New Roman" w:hAnsi="Times New Roman" w:cs="Times New Roman"/>
          <w:sz w:val="28"/>
          <w:szCs w:val="28"/>
          <w:lang w:val="kk-KZ"/>
        </w:rPr>
        <w:t xml:space="preserve"> 2022 жылдың мамыр-қазан айлары аралығынд</w:t>
      </w:r>
      <w:r w:rsidR="002E2CC5">
        <w:rPr>
          <w:rFonts w:ascii="Times New Roman" w:hAnsi="Times New Roman" w:cs="Times New Roman"/>
          <w:sz w:val="28"/>
          <w:szCs w:val="28"/>
          <w:lang w:val="kk-KZ"/>
        </w:rPr>
        <w:t>а "Жәңгір хан атындағы БҚАТУ" КеАҚ "В</w:t>
      </w:r>
      <w:r w:rsidR="002E2CC5" w:rsidRPr="00975E79">
        <w:rPr>
          <w:rFonts w:ascii="Times New Roman" w:hAnsi="Times New Roman" w:cs="Times New Roman"/>
          <w:sz w:val="28"/>
          <w:szCs w:val="28"/>
          <w:lang w:val="kk-KZ"/>
        </w:rPr>
        <w:t xml:space="preserve">етеринария және биологиялық қауіпсіздік" жоғары мектебінің </w:t>
      </w:r>
      <w:r w:rsidR="006D3695">
        <w:rPr>
          <w:rFonts w:ascii="Times New Roman" w:hAnsi="Times New Roman" w:cs="Times New Roman"/>
          <w:sz w:val="28"/>
          <w:szCs w:val="28"/>
          <w:lang w:val="kk-KZ"/>
        </w:rPr>
        <w:t>«В</w:t>
      </w:r>
      <w:r w:rsidR="002E2CC5" w:rsidRPr="00975E79">
        <w:rPr>
          <w:rFonts w:ascii="Times New Roman" w:hAnsi="Times New Roman" w:cs="Times New Roman"/>
          <w:sz w:val="28"/>
          <w:szCs w:val="28"/>
          <w:lang w:val="kk-KZ"/>
        </w:rPr>
        <w:t>етеринариялық</w:t>
      </w:r>
      <w:r w:rsidR="006D3695">
        <w:rPr>
          <w:rFonts w:ascii="Times New Roman" w:hAnsi="Times New Roman" w:cs="Times New Roman"/>
          <w:sz w:val="28"/>
          <w:szCs w:val="28"/>
          <w:lang w:val="kk-KZ"/>
        </w:rPr>
        <w:t>-</w:t>
      </w:r>
      <w:r w:rsidR="002E2CC5" w:rsidRPr="00975E79">
        <w:rPr>
          <w:rFonts w:ascii="Times New Roman" w:hAnsi="Times New Roman" w:cs="Times New Roman"/>
          <w:sz w:val="28"/>
          <w:szCs w:val="28"/>
          <w:lang w:val="kk-KZ"/>
        </w:rPr>
        <w:t>санитариялық сарапта</w:t>
      </w:r>
      <w:r w:rsidR="006D3695">
        <w:rPr>
          <w:rFonts w:ascii="Times New Roman" w:hAnsi="Times New Roman" w:cs="Times New Roman"/>
          <w:sz w:val="28"/>
          <w:szCs w:val="28"/>
          <w:lang w:val="kk-KZ"/>
        </w:rPr>
        <w:t>у»</w:t>
      </w:r>
      <w:r w:rsidR="002E2CC5" w:rsidRPr="00975E79">
        <w:rPr>
          <w:rFonts w:ascii="Times New Roman" w:hAnsi="Times New Roman" w:cs="Times New Roman"/>
          <w:sz w:val="28"/>
          <w:szCs w:val="28"/>
          <w:lang w:val="kk-KZ"/>
        </w:rPr>
        <w:t xml:space="preserve"> зертханасының базасында жүргізілді. Далалық тәжірибелер Орал-Көшім су-</w:t>
      </w:r>
      <w:r w:rsidR="002E2CC5" w:rsidRPr="00975E79">
        <w:rPr>
          <w:rFonts w:ascii="Times New Roman" w:hAnsi="Times New Roman" w:cs="Times New Roman"/>
          <w:sz w:val="28"/>
          <w:szCs w:val="28"/>
          <w:lang w:val="kk-KZ"/>
        </w:rPr>
        <w:lastRenderedPageBreak/>
        <w:t>суару жүйесі, Орал өзенінің оң жағалауы және БҚО-ның жергілікті маңызы бар су айдындары (Рубеж</w:t>
      </w:r>
      <w:r w:rsidR="002E2CC5">
        <w:rPr>
          <w:rFonts w:ascii="Times New Roman" w:hAnsi="Times New Roman" w:cs="Times New Roman"/>
          <w:sz w:val="28"/>
          <w:szCs w:val="28"/>
          <w:lang w:val="kk-KZ"/>
        </w:rPr>
        <w:t xml:space="preserve">ка, </w:t>
      </w:r>
      <w:r w:rsidR="00FC74D6">
        <w:rPr>
          <w:rFonts w:ascii="Times New Roman" w:hAnsi="Times New Roman" w:cs="Times New Roman"/>
          <w:sz w:val="28"/>
          <w:szCs w:val="28"/>
          <w:lang w:val="kk-KZ"/>
        </w:rPr>
        <w:t>Ембулатовка</w:t>
      </w:r>
      <w:r w:rsidR="002E2CC5">
        <w:rPr>
          <w:rFonts w:ascii="Times New Roman" w:hAnsi="Times New Roman" w:cs="Times New Roman"/>
          <w:sz w:val="28"/>
          <w:szCs w:val="28"/>
          <w:lang w:val="kk-KZ"/>
        </w:rPr>
        <w:t>, Березовка</w:t>
      </w:r>
      <w:r w:rsidR="002E2CC5" w:rsidRPr="00975E79">
        <w:rPr>
          <w:rFonts w:ascii="Times New Roman" w:hAnsi="Times New Roman" w:cs="Times New Roman"/>
          <w:sz w:val="28"/>
          <w:szCs w:val="28"/>
          <w:lang w:val="kk-KZ"/>
        </w:rPr>
        <w:t xml:space="preserve">, Барбастау, </w:t>
      </w:r>
      <w:r w:rsidR="002E2CC5">
        <w:rPr>
          <w:rFonts w:ascii="Times New Roman" w:hAnsi="Times New Roman" w:cs="Times New Roman"/>
          <w:sz w:val="28"/>
          <w:szCs w:val="28"/>
          <w:lang w:val="kk-KZ"/>
        </w:rPr>
        <w:t>Шежін</w:t>
      </w:r>
      <w:r w:rsidR="002E2CC5" w:rsidRPr="00975E79">
        <w:rPr>
          <w:rFonts w:ascii="Times New Roman" w:hAnsi="Times New Roman" w:cs="Times New Roman"/>
          <w:sz w:val="28"/>
          <w:szCs w:val="28"/>
          <w:lang w:val="kk-KZ"/>
        </w:rPr>
        <w:t xml:space="preserve">-1, </w:t>
      </w:r>
      <w:r w:rsidR="002E2CC5" w:rsidRPr="000C3373">
        <w:rPr>
          <w:rFonts w:ascii="Times New Roman" w:hAnsi="Times New Roman" w:cs="Times New Roman"/>
          <w:sz w:val="28"/>
          <w:szCs w:val="28"/>
          <w:lang w:val="kk-KZ"/>
        </w:rPr>
        <w:t>Шежін</w:t>
      </w:r>
      <w:r w:rsidR="002E2CC5">
        <w:rPr>
          <w:rFonts w:ascii="Times New Roman" w:hAnsi="Times New Roman" w:cs="Times New Roman"/>
          <w:sz w:val="28"/>
          <w:szCs w:val="28"/>
          <w:lang w:val="kk-KZ"/>
        </w:rPr>
        <w:t>-2, Деркөл, Анқат</w:t>
      </w:r>
      <w:r w:rsidR="00FC74D6">
        <w:rPr>
          <w:rFonts w:ascii="Times New Roman" w:hAnsi="Times New Roman" w:cs="Times New Roman"/>
          <w:sz w:val="28"/>
          <w:szCs w:val="28"/>
          <w:lang w:val="kk-KZ"/>
        </w:rPr>
        <w:t>ы, Шідерті</w:t>
      </w:r>
      <w:r w:rsidR="002E2CC5">
        <w:rPr>
          <w:rFonts w:ascii="Times New Roman" w:hAnsi="Times New Roman" w:cs="Times New Roman"/>
          <w:sz w:val="28"/>
          <w:szCs w:val="28"/>
          <w:lang w:val="kk-KZ"/>
        </w:rPr>
        <w:t>, Өленті</w:t>
      </w:r>
      <w:r w:rsidR="002E2CC5" w:rsidRPr="00975E79">
        <w:rPr>
          <w:rFonts w:ascii="Times New Roman" w:hAnsi="Times New Roman" w:cs="Times New Roman"/>
          <w:sz w:val="28"/>
          <w:szCs w:val="28"/>
          <w:lang w:val="kk-KZ"/>
        </w:rPr>
        <w:t xml:space="preserve">, Бұлдырты, Қалдығайты, Жақсыбай, </w:t>
      </w:r>
      <w:r w:rsidR="002E2CC5">
        <w:rPr>
          <w:rFonts w:ascii="Times New Roman" w:hAnsi="Times New Roman" w:cs="Times New Roman"/>
          <w:sz w:val="28"/>
          <w:szCs w:val="28"/>
          <w:lang w:val="kk-KZ"/>
        </w:rPr>
        <w:t xml:space="preserve">Шыңғырлау </w:t>
      </w:r>
      <w:r w:rsidR="002E2CC5" w:rsidRPr="00975E79">
        <w:rPr>
          <w:rFonts w:ascii="Times New Roman" w:hAnsi="Times New Roman" w:cs="Times New Roman"/>
          <w:sz w:val="28"/>
          <w:szCs w:val="28"/>
          <w:lang w:val="kk-KZ"/>
        </w:rPr>
        <w:t>өзендері) сияқты су айдындарында жүргізілді, Үлкен Өзен, Кіші Өзен, Бағырлай, Мұратсай, Сарышығанақ, Айдын кө</w:t>
      </w:r>
      <w:r w:rsidR="002E2CC5">
        <w:rPr>
          <w:rFonts w:ascii="Times New Roman" w:hAnsi="Times New Roman" w:cs="Times New Roman"/>
          <w:sz w:val="28"/>
          <w:szCs w:val="28"/>
          <w:lang w:val="kk-KZ"/>
        </w:rPr>
        <w:t>лдері, Дөңгелек, Бітік, Киров су қоймаларында жүргізілді</w:t>
      </w:r>
      <w:r w:rsidR="002E2CC5" w:rsidRPr="00975E79">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r w:rsidRPr="00975E79">
        <w:rPr>
          <w:rFonts w:ascii="Times New Roman" w:hAnsi="Times New Roman" w:cs="Times New Roman"/>
          <w:sz w:val="28"/>
          <w:szCs w:val="28"/>
          <w:lang w:val="kk-KZ"/>
        </w:rPr>
        <w:t>БҚО-ның 2022 жылы 15 су айдынынан (Деркөл,</w:t>
      </w:r>
      <w:r w:rsidRPr="000C3373">
        <w:rPr>
          <w:lang w:val="kk-KZ"/>
        </w:rPr>
        <w:t xml:space="preserve"> </w:t>
      </w:r>
      <w:r w:rsidRPr="000C3373">
        <w:rPr>
          <w:rFonts w:ascii="Times New Roman" w:hAnsi="Times New Roman" w:cs="Times New Roman"/>
          <w:sz w:val="28"/>
          <w:szCs w:val="28"/>
          <w:lang w:val="kk-KZ"/>
        </w:rPr>
        <w:t>Шежін</w:t>
      </w:r>
      <w:r w:rsidRPr="00975E7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-1, Шыңғырлау, </w:t>
      </w:r>
      <w:r w:rsidR="00FC74D6">
        <w:rPr>
          <w:rFonts w:ascii="Times New Roman" w:hAnsi="Times New Roman" w:cs="Times New Roman"/>
          <w:sz w:val="28"/>
          <w:szCs w:val="28"/>
          <w:lang w:val="kk-KZ"/>
        </w:rPr>
        <w:t>Ембулатовка</w:t>
      </w:r>
      <w:r>
        <w:rPr>
          <w:rFonts w:ascii="Times New Roman" w:hAnsi="Times New Roman" w:cs="Times New Roman"/>
          <w:sz w:val="28"/>
          <w:szCs w:val="28"/>
          <w:lang w:val="kk-KZ"/>
        </w:rPr>
        <w:t>, Шідерті</w:t>
      </w:r>
      <w:r w:rsidRPr="00975E79">
        <w:rPr>
          <w:rFonts w:ascii="Times New Roman" w:hAnsi="Times New Roman" w:cs="Times New Roman"/>
          <w:sz w:val="28"/>
          <w:szCs w:val="28"/>
          <w:lang w:val="kk-KZ"/>
        </w:rPr>
        <w:t>, Березовка, Солянка, Барбастау, Шаған, Бағырл</w:t>
      </w:r>
      <w:r>
        <w:rPr>
          <w:rFonts w:ascii="Times New Roman" w:hAnsi="Times New Roman" w:cs="Times New Roman"/>
          <w:sz w:val="28"/>
          <w:szCs w:val="28"/>
          <w:lang w:val="kk-KZ"/>
        </w:rPr>
        <w:t>ай, Ащысай, Қалдығайты, Айдын көлі Мұратсай су қоймасынан балық</w:t>
      </w:r>
      <w:r w:rsidR="00FB0B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Ливкино</w:t>
      </w:r>
      <w:r w:rsidR="00A3128F">
        <w:rPr>
          <w:rFonts w:ascii="Times New Roman" w:hAnsi="Times New Roman" w:cs="Times New Roman"/>
          <w:sz w:val="28"/>
          <w:szCs w:val="28"/>
          <w:lang w:val="kk-KZ"/>
        </w:rPr>
        <w:t xml:space="preserve"> ЖШС</w:t>
      </w:r>
      <w:r>
        <w:rPr>
          <w:rFonts w:ascii="Times New Roman" w:hAnsi="Times New Roman" w:cs="Times New Roman"/>
          <w:sz w:val="28"/>
          <w:szCs w:val="28"/>
          <w:lang w:val="kk-KZ"/>
        </w:rPr>
        <w:t xml:space="preserve"> питомнигінде</w:t>
      </w:r>
      <w:r w:rsidRPr="00975E79">
        <w:rPr>
          <w:rFonts w:ascii="Times New Roman" w:hAnsi="Times New Roman" w:cs="Times New Roman"/>
          <w:sz w:val="28"/>
          <w:szCs w:val="28"/>
          <w:lang w:val="kk-KZ"/>
        </w:rPr>
        <w:t xml:space="preserve"> ауланған 364 дана балықтың 12 тү</w:t>
      </w:r>
      <w:r>
        <w:rPr>
          <w:rFonts w:ascii="Times New Roman" w:hAnsi="Times New Roman" w:cs="Times New Roman"/>
          <w:sz w:val="28"/>
          <w:szCs w:val="28"/>
          <w:lang w:val="kk-KZ"/>
        </w:rPr>
        <w:t xml:space="preserve">рі және </w:t>
      </w:r>
      <w:r w:rsidRPr="00975E79">
        <w:rPr>
          <w:rFonts w:ascii="Times New Roman" w:hAnsi="Times New Roman" w:cs="Times New Roman"/>
          <w:sz w:val="28"/>
          <w:szCs w:val="28"/>
          <w:lang w:val="kk-KZ"/>
        </w:rPr>
        <w:t xml:space="preserve">Орал қаласының сауда нүктелерінен </w:t>
      </w:r>
      <w:r>
        <w:rPr>
          <w:rFonts w:ascii="Times New Roman" w:hAnsi="Times New Roman" w:cs="Times New Roman"/>
          <w:sz w:val="28"/>
          <w:szCs w:val="28"/>
          <w:lang w:val="kk-KZ"/>
        </w:rPr>
        <w:t xml:space="preserve"> 4-түрлі</w:t>
      </w:r>
      <w:r w:rsidRPr="00975E79">
        <w:rPr>
          <w:rFonts w:ascii="Times New Roman" w:hAnsi="Times New Roman" w:cs="Times New Roman"/>
          <w:sz w:val="28"/>
          <w:szCs w:val="28"/>
          <w:lang w:val="kk-KZ"/>
        </w:rPr>
        <w:t xml:space="preserve"> балық</w:t>
      </w:r>
      <w:r>
        <w:rPr>
          <w:rFonts w:ascii="Times New Roman" w:hAnsi="Times New Roman" w:cs="Times New Roman"/>
          <w:sz w:val="28"/>
          <w:szCs w:val="28"/>
          <w:lang w:val="kk-KZ"/>
        </w:rPr>
        <w:t>тар</w:t>
      </w:r>
      <w:r w:rsidRPr="00975E79">
        <w:rPr>
          <w:rFonts w:ascii="Times New Roman" w:hAnsi="Times New Roman" w:cs="Times New Roman"/>
          <w:sz w:val="28"/>
          <w:szCs w:val="28"/>
          <w:lang w:val="kk-KZ"/>
        </w:rPr>
        <w:t xml:space="preserve"> Ел – Ы</w:t>
      </w:r>
      <w:r>
        <w:rPr>
          <w:rFonts w:ascii="Times New Roman" w:hAnsi="Times New Roman" w:cs="Times New Roman"/>
          <w:sz w:val="28"/>
          <w:szCs w:val="28"/>
          <w:lang w:val="kk-KZ"/>
        </w:rPr>
        <w:t xml:space="preserve">рысы, Аяжан </w:t>
      </w:r>
      <w:r w:rsidRPr="00975E79">
        <w:rPr>
          <w:rFonts w:ascii="Times New Roman" w:hAnsi="Times New Roman" w:cs="Times New Roman"/>
          <w:sz w:val="28"/>
          <w:szCs w:val="28"/>
          <w:lang w:val="kk-KZ"/>
        </w:rPr>
        <w:t>Мирлан</w:t>
      </w:r>
      <w:r>
        <w:rPr>
          <w:rFonts w:ascii="Times New Roman" w:hAnsi="Times New Roman" w:cs="Times New Roman"/>
          <w:sz w:val="28"/>
          <w:szCs w:val="28"/>
          <w:lang w:val="kk-KZ"/>
        </w:rPr>
        <w:t xml:space="preserve"> базарларынан</w:t>
      </w:r>
      <w:r w:rsidRPr="00975E79">
        <w:rPr>
          <w:rFonts w:ascii="Times New Roman" w:hAnsi="Times New Roman" w:cs="Times New Roman"/>
          <w:sz w:val="28"/>
          <w:szCs w:val="28"/>
          <w:lang w:val="kk-KZ"/>
        </w:rPr>
        <w:t xml:space="preserve"> (9–сазан, 27–</w:t>
      </w:r>
      <w:r>
        <w:rPr>
          <w:rFonts w:ascii="Times New Roman" w:hAnsi="Times New Roman" w:cs="Times New Roman"/>
          <w:sz w:val="28"/>
          <w:szCs w:val="28"/>
          <w:lang w:val="kk-KZ"/>
        </w:rPr>
        <w:t xml:space="preserve">мөңке, </w:t>
      </w:r>
      <w:r w:rsidRPr="00975E79">
        <w:rPr>
          <w:rFonts w:ascii="Times New Roman" w:hAnsi="Times New Roman" w:cs="Times New Roman"/>
          <w:sz w:val="28"/>
          <w:szCs w:val="28"/>
          <w:lang w:val="kk-KZ"/>
        </w:rPr>
        <w:t>8–</w:t>
      </w:r>
      <w:r>
        <w:rPr>
          <w:rFonts w:ascii="Times New Roman" w:hAnsi="Times New Roman" w:cs="Times New Roman"/>
          <w:sz w:val="28"/>
          <w:szCs w:val="28"/>
          <w:lang w:val="kk-KZ"/>
        </w:rPr>
        <w:t>ақсыла</w:t>
      </w:r>
      <w:r w:rsidRPr="00975E79">
        <w:rPr>
          <w:rFonts w:ascii="Times New Roman" w:hAnsi="Times New Roman" w:cs="Times New Roman"/>
          <w:sz w:val="28"/>
          <w:szCs w:val="28"/>
          <w:lang w:val="kk-KZ"/>
        </w:rPr>
        <w:t>, 7-көксерке)</w:t>
      </w:r>
      <w:r>
        <w:rPr>
          <w:rFonts w:ascii="Times New Roman" w:hAnsi="Times New Roman" w:cs="Times New Roman"/>
          <w:sz w:val="28"/>
          <w:szCs w:val="28"/>
          <w:lang w:val="kk-KZ"/>
        </w:rPr>
        <w:t xml:space="preserve"> паразитологиялық зерттелді</w:t>
      </w:r>
      <w:r w:rsidR="00A3128F">
        <w:rPr>
          <w:rFonts w:ascii="Times New Roman" w:hAnsi="Times New Roman" w:cs="Times New Roman"/>
          <w:sz w:val="28"/>
          <w:szCs w:val="28"/>
          <w:lang w:val="kk-KZ"/>
        </w:rPr>
        <w:t xml:space="preserve"> кейін радионуклид,ауыр метал құрамын зерттеуге жіберілді</w:t>
      </w:r>
      <w:r w:rsidRPr="00923EF4">
        <w:rPr>
          <w:rFonts w:ascii="Times New Roman" w:hAnsi="Times New Roman" w:cs="Times New Roman"/>
          <w:sz w:val="28"/>
          <w:szCs w:val="28"/>
          <w:lang w:val="kk-KZ"/>
        </w:rPr>
        <w:t xml:space="preserve"> </w:t>
      </w:r>
    </w:p>
    <w:p w:rsidR="002E2CC5" w:rsidRPr="00313915" w:rsidRDefault="002E2CC5" w:rsidP="00F1187A">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t>БҚО су қоймаларынан 2023 жылғы</w:t>
      </w:r>
      <w:r>
        <w:rPr>
          <w:rFonts w:ascii="Times New Roman" w:hAnsi="Times New Roman" w:cs="Times New Roman"/>
          <w:sz w:val="28"/>
          <w:szCs w:val="28"/>
          <w:lang w:val="kk-KZ"/>
        </w:rPr>
        <w:t xml:space="preserve"> бірінші </w:t>
      </w:r>
      <w:r w:rsidR="00C078C9">
        <w:rPr>
          <w:rFonts w:ascii="Times New Roman" w:hAnsi="Times New Roman" w:cs="Times New Roman"/>
          <w:sz w:val="28"/>
          <w:szCs w:val="28"/>
          <w:lang w:val="kk-KZ"/>
        </w:rPr>
        <w:t xml:space="preserve">сынама алуымызда </w:t>
      </w:r>
      <w:r w:rsidRPr="00C02EF8">
        <w:rPr>
          <w:rFonts w:ascii="Times New Roman" w:hAnsi="Times New Roman" w:cs="Times New Roman"/>
          <w:sz w:val="28"/>
          <w:szCs w:val="28"/>
          <w:lang w:val="kk-KZ"/>
        </w:rPr>
        <w:t>паразитологиялық зерттеу нәтижелері зерттелген үлгілердің 1,05% - у (95-тен 1 дана) эустронгилидоз личинкалары табылғанын көрсетті. Балықтарда паразитоздың басқа қоздырғыштары табылған жоқ</w:t>
      </w:r>
      <w:r w:rsidR="00785ED2">
        <w:rPr>
          <w:rFonts w:ascii="Times New Roman" w:hAnsi="Times New Roman" w:cs="Times New Roman"/>
          <w:sz w:val="28"/>
          <w:szCs w:val="28"/>
          <w:lang w:val="kk-KZ"/>
        </w:rPr>
        <w:t xml:space="preserve"> оны 10</w:t>
      </w:r>
      <w:r>
        <w:rPr>
          <w:rFonts w:ascii="Times New Roman" w:hAnsi="Times New Roman" w:cs="Times New Roman"/>
          <w:sz w:val="28"/>
          <w:szCs w:val="28"/>
          <w:lang w:val="kk-KZ"/>
        </w:rPr>
        <w:t xml:space="preserve"> кестеден көруге болады. </w:t>
      </w:r>
    </w:p>
    <w:p w:rsidR="008E42C7" w:rsidRDefault="008E42C7" w:rsidP="008E42C7">
      <w:pPr>
        <w:spacing w:after="0" w:line="240" w:lineRule="auto"/>
        <w:jc w:val="both"/>
        <w:rPr>
          <w:rFonts w:ascii="Times New Roman" w:hAnsi="Times New Roman" w:cs="Times New Roman"/>
          <w:sz w:val="28"/>
          <w:szCs w:val="28"/>
          <w:lang w:val="kk-KZ"/>
        </w:rPr>
      </w:pPr>
    </w:p>
    <w:p w:rsidR="002E2CC5" w:rsidRPr="002357C3" w:rsidRDefault="002E2CC5" w:rsidP="008E42C7">
      <w:pPr>
        <w:spacing w:after="0" w:line="240" w:lineRule="auto"/>
        <w:jc w:val="both"/>
        <w:rPr>
          <w:rFonts w:ascii="Times New Roman" w:hAnsi="Times New Roman" w:cs="Times New Roman"/>
          <w:sz w:val="28"/>
          <w:szCs w:val="28"/>
          <w:lang w:val="kk-KZ"/>
        </w:rPr>
      </w:pPr>
      <w:r w:rsidRPr="002357C3">
        <w:rPr>
          <w:rFonts w:ascii="Times New Roman" w:hAnsi="Times New Roman" w:cs="Times New Roman"/>
          <w:sz w:val="28"/>
          <w:szCs w:val="28"/>
          <w:lang w:val="kk-KZ"/>
        </w:rPr>
        <w:t>Кесте</w:t>
      </w:r>
      <w:r w:rsidR="00A91ED5">
        <w:rPr>
          <w:rFonts w:ascii="Times New Roman" w:hAnsi="Times New Roman" w:cs="Times New Roman"/>
          <w:sz w:val="28"/>
          <w:szCs w:val="28"/>
          <w:lang w:val="kk-KZ"/>
        </w:rPr>
        <w:t xml:space="preserve"> 10</w:t>
      </w:r>
      <w:r w:rsidR="008E42C7">
        <w:rPr>
          <w:rFonts w:ascii="Times New Roman" w:hAnsi="Times New Roman" w:cs="Times New Roman"/>
          <w:sz w:val="28"/>
          <w:szCs w:val="28"/>
          <w:lang w:val="kk-KZ"/>
        </w:rPr>
        <w:t xml:space="preserve"> -</w:t>
      </w:r>
      <w:r w:rsidRPr="002357C3">
        <w:rPr>
          <w:rFonts w:ascii="Times New Roman" w:hAnsi="Times New Roman" w:cs="Times New Roman"/>
          <w:sz w:val="28"/>
          <w:szCs w:val="28"/>
          <w:lang w:val="kk-KZ"/>
        </w:rPr>
        <w:t xml:space="preserve"> Батыс Қазақстан облысының аумағындағы су айдындарынан балықт</w:t>
      </w:r>
      <w:r w:rsidR="00C078C9">
        <w:rPr>
          <w:rFonts w:ascii="Times New Roman" w:hAnsi="Times New Roman" w:cs="Times New Roman"/>
          <w:sz w:val="28"/>
          <w:szCs w:val="28"/>
          <w:lang w:val="kk-KZ"/>
        </w:rPr>
        <w:t xml:space="preserve">ардың инвазиялану 2023 жыл көрсеткіштері </w:t>
      </w:r>
    </w:p>
    <w:p w:rsidR="002E2CC5" w:rsidRPr="002357C3" w:rsidRDefault="002E2CC5" w:rsidP="002E2CC5">
      <w:pPr>
        <w:spacing w:after="0" w:line="240" w:lineRule="auto"/>
        <w:ind w:firstLine="567"/>
        <w:jc w:val="both"/>
        <w:rPr>
          <w:rFonts w:ascii="Times New Roman" w:hAnsi="Times New Roman" w:cs="Times New Roman"/>
          <w:sz w:val="28"/>
          <w:szCs w:val="28"/>
          <w:lang w:val="kk-KZ"/>
        </w:rPr>
      </w:pPr>
    </w:p>
    <w:tbl>
      <w:tblPr>
        <w:tblStyle w:val="a5"/>
        <w:tblW w:w="9639" w:type="dxa"/>
        <w:tblInd w:w="108" w:type="dxa"/>
        <w:tblLook w:val="04A0" w:firstRow="1" w:lastRow="0" w:firstColumn="1" w:lastColumn="0" w:noHBand="0" w:noVBand="1"/>
      </w:tblPr>
      <w:tblGrid>
        <w:gridCol w:w="709"/>
        <w:gridCol w:w="2488"/>
        <w:gridCol w:w="2884"/>
        <w:gridCol w:w="3558"/>
      </w:tblGrid>
      <w:tr w:rsidR="002E2CC5" w:rsidRPr="008E42C7" w:rsidTr="008E42C7">
        <w:trPr>
          <w:trHeight w:val="326"/>
        </w:trPr>
        <w:tc>
          <w:tcPr>
            <w:tcW w:w="709"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w:t>
            </w:r>
          </w:p>
        </w:tc>
        <w:tc>
          <w:tcPr>
            <w:tcW w:w="2488" w:type="dxa"/>
          </w:tcPr>
          <w:p w:rsidR="002E2CC5" w:rsidRPr="008E42C7" w:rsidRDefault="002E2CC5" w:rsidP="008E42C7">
            <w:pPr>
              <w:tabs>
                <w:tab w:val="left" w:pos="851"/>
              </w:tabs>
              <w:jc w:val="center"/>
              <w:rPr>
                <w:rFonts w:ascii="Times New Roman" w:hAnsi="Times New Roman" w:cs="Times New Roman"/>
                <w:sz w:val="24"/>
                <w:szCs w:val="24"/>
                <w:lang w:val="kk-KZ"/>
              </w:rPr>
            </w:pPr>
            <w:r w:rsidRPr="008E42C7">
              <w:rPr>
                <w:rFonts w:ascii="Times New Roman" w:hAnsi="Times New Roman" w:cs="Times New Roman"/>
                <w:sz w:val="24"/>
                <w:szCs w:val="24"/>
                <w:lang w:val="kk-KZ"/>
              </w:rPr>
              <w:t>Су айдындары</w:t>
            </w:r>
          </w:p>
        </w:tc>
        <w:tc>
          <w:tcPr>
            <w:tcW w:w="2884" w:type="dxa"/>
          </w:tcPr>
          <w:p w:rsidR="002E2CC5" w:rsidRPr="008E42C7" w:rsidRDefault="002E2CC5" w:rsidP="008E42C7">
            <w:pPr>
              <w:tabs>
                <w:tab w:val="left" w:pos="851"/>
              </w:tabs>
              <w:jc w:val="center"/>
              <w:rPr>
                <w:rFonts w:ascii="Times New Roman" w:hAnsi="Times New Roman" w:cs="Times New Roman"/>
                <w:sz w:val="24"/>
                <w:szCs w:val="24"/>
                <w:lang w:val="kk-KZ"/>
              </w:rPr>
            </w:pPr>
            <w:r w:rsidRPr="008E42C7">
              <w:rPr>
                <w:rFonts w:ascii="Times New Roman" w:hAnsi="Times New Roman" w:cs="Times New Roman"/>
                <w:sz w:val="24"/>
                <w:szCs w:val="24"/>
                <w:lang w:val="kk-KZ"/>
              </w:rPr>
              <w:t>Балық түрі</w:t>
            </w:r>
          </w:p>
        </w:tc>
        <w:tc>
          <w:tcPr>
            <w:tcW w:w="3558" w:type="dxa"/>
          </w:tcPr>
          <w:p w:rsidR="002E2CC5" w:rsidRPr="008E42C7" w:rsidRDefault="002E2CC5" w:rsidP="008E42C7">
            <w:pPr>
              <w:tabs>
                <w:tab w:val="left" w:pos="851"/>
              </w:tabs>
              <w:jc w:val="center"/>
              <w:rPr>
                <w:rFonts w:ascii="Times New Roman" w:hAnsi="Times New Roman" w:cs="Times New Roman"/>
                <w:sz w:val="24"/>
                <w:szCs w:val="24"/>
                <w:lang w:val="kk-KZ"/>
              </w:rPr>
            </w:pPr>
            <w:r w:rsidRPr="008E42C7">
              <w:rPr>
                <w:rFonts w:ascii="Times New Roman" w:hAnsi="Times New Roman" w:cs="Times New Roman"/>
                <w:sz w:val="24"/>
                <w:szCs w:val="24"/>
                <w:lang w:val="kk-KZ"/>
              </w:rPr>
              <w:t>Паразиттер</w:t>
            </w:r>
          </w:p>
        </w:tc>
      </w:tr>
      <w:tr w:rsidR="002E2CC5" w:rsidRPr="008E42C7" w:rsidTr="008E42C7">
        <w:trPr>
          <w:trHeight w:val="314"/>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Калдығайты</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Қарабалық-13 дана</w:t>
            </w:r>
          </w:p>
        </w:tc>
        <w:tc>
          <w:tcPr>
            <w:tcW w:w="355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Табылмады</w:t>
            </w:r>
          </w:p>
        </w:tc>
      </w:tr>
      <w:tr w:rsidR="002E2CC5" w:rsidRPr="008E42C7" w:rsidTr="008E42C7">
        <w:trPr>
          <w:trHeight w:val="495"/>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Жақсыбай</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 10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Алабұға– 3 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503"/>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Ашыөзек</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 – 4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Шортан– 1 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457"/>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FC74D6" w:rsidP="008E42C7">
            <w:pPr>
              <w:tabs>
                <w:tab w:val="left" w:pos="851"/>
              </w:tabs>
              <w:jc w:val="both"/>
              <w:rPr>
                <w:rFonts w:ascii="Times New Roman" w:hAnsi="Times New Roman" w:cs="Times New Roman"/>
                <w:sz w:val="24"/>
                <w:szCs w:val="24"/>
                <w:lang w:val="kk-KZ"/>
              </w:rPr>
            </w:pPr>
            <w:r>
              <w:rPr>
                <w:rFonts w:ascii="Times New Roman" w:hAnsi="Times New Roman" w:cs="Times New Roman"/>
                <w:sz w:val="24"/>
                <w:szCs w:val="24"/>
                <w:lang w:val="kk-KZ"/>
              </w:rPr>
              <w:t>Ші</w:t>
            </w:r>
            <w:r w:rsidR="002E2CC5" w:rsidRPr="008E42C7">
              <w:rPr>
                <w:rFonts w:ascii="Times New Roman" w:hAnsi="Times New Roman" w:cs="Times New Roman"/>
                <w:sz w:val="24"/>
                <w:szCs w:val="24"/>
                <w:lang w:val="kk-KZ"/>
              </w:rPr>
              <w:t>дерті</w:t>
            </w:r>
            <w:r w:rsidR="002E2CC5" w:rsidRPr="008E42C7">
              <w:rPr>
                <w:sz w:val="24"/>
                <w:szCs w:val="24"/>
              </w:rPr>
              <w:t xml:space="preserve"> </w:t>
            </w:r>
            <w:r w:rsidR="002E2CC5"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 xml:space="preserve">Қарабалық–5 дана </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Табан – 4 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314"/>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Бұлдырты</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 – 8 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741"/>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Өленті</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Алабұға -11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Шортан – 1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 – 1 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469"/>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Анқаты</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Мөңке–10дана Қарақұйрық– 2</w:t>
            </w:r>
            <w:r w:rsidRPr="008E42C7">
              <w:rPr>
                <w:sz w:val="24"/>
                <w:szCs w:val="24"/>
              </w:rPr>
              <w:t xml:space="preserve"> </w:t>
            </w:r>
            <w:r w:rsidRPr="008E42C7">
              <w:rPr>
                <w:rFonts w:ascii="Times New Roman" w:hAnsi="Times New Roman" w:cs="Times New Roman"/>
                <w:sz w:val="24"/>
                <w:szCs w:val="24"/>
                <w:lang w:val="kk-KZ"/>
              </w:rPr>
              <w:t>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978"/>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Солянка</w:t>
            </w:r>
            <w:r w:rsidRPr="008E42C7">
              <w:rPr>
                <w:sz w:val="24"/>
                <w:szCs w:val="24"/>
              </w:rPr>
              <w:t xml:space="preserve"> </w:t>
            </w:r>
            <w:r w:rsidRPr="008E42C7">
              <w:rPr>
                <w:rFonts w:ascii="Times New Roman" w:hAnsi="Times New Roman" w:cs="Times New Roman"/>
                <w:sz w:val="24"/>
                <w:szCs w:val="24"/>
                <w:lang w:val="kk-KZ"/>
              </w:rPr>
              <w:t>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Алабұға - 5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Шортан – 4 дана</w:t>
            </w:r>
          </w:p>
          <w:p w:rsidR="002E2CC5" w:rsidRPr="008E42C7" w:rsidRDefault="002E2CC5" w:rsidP="008E42C7">
            <w:pPr>
              <w:tabs>
                <w:tab w:val="left" w:pos="851"/>
              </w:tabs>
              <w:jc w:val="both"/>
              <w:rPr>
                <w:rFonts w:ascii="Times New Roman" w:hAnsi="Times New Roman" w:cs="Times New Roman"/>
                <w:sz w:val="24"/>
                <w:szCs w:val="24"/>
              </w:rPr>
            </w:pPr>
            <w:r w:rsidRPr="008E42C7">
              <w:rPr>
                <w:rFonts w:ascii="Times New Roman" w:hAnsi="Times New Roman" w:cs="Times New Roman"/>
                <w:sz w:val="24"/>
                <w:szCs w:val="24"/>
                <w:lang w:val="kk-KZ"/>
              </w:rPr>
              <w:t>Қарақұйрық – 2</w:t>
            </w:r>
            <w:r w:rsidRPr="008E42C7">
              <w:rPr>
                <w:sz w:val="24"/>
                <w:szCs w:val="24"/>
              </w:rPr>
              <w:t xml:space="preserve"> </w:t>
            </w:r>
            <w:r w:rsidRPr="008E42C7">
              <w:rPr>
                <w:rFonts w:ascii="Times New Roman" w:hAnsi="Times New Roman" w:cs="Times New Roman"/>
                <w:sz w:val="24"/>
                <w:szCs w:val="24"/>
                <w:lang w:val="kk-KZ"/>
              </w:rPr>
              <w:t>дана</w:t>
            </w:r>
          </w:p>
        </w:tc>
        <w:tc>
          <w:tcPr>
            <w:tcW w:w="3558" w:type="dxa"/>
          </w:tcPr>
          <w:p w:rsidR="002E2CC5" w:rsidRPr="008E42C7" w:rsidRDefault="002E2CC5" w:rsidP="008E42C7">
            <w:pPr>
              <w:rPr>
                <w:sz w:val="24"/>
                <w:szCs w:val="24"/>
              </w:rPr>
            </w:pPr>
            <w:r w:rsidRPr="008E42C7">
              <w:rPr>
                <w:rFonts w:ascii="Times New Roman" w:hAnsi="Times New Roman" w:cs="Times New Roman"/>
                <w:sz w:val="24"/>
                <w:szCs w:val="24"/>
                <w:lang w:val="kk-KZ"/>
              </w:rPr>
              <w:t>Табылмады</w:t>
            </w:r>
          </w:p>
        </w:tc>
      </w:tr>
      <w:tr w:rsidR="002E2CC5" w:rsidRPr="008E42C7" w:rsidTr="008E42C7">
        <w:trPr>
          <w:trHeight w:val="785"/>
        </w:trPr>
        <w:tc>
          <w:tcPr>
            <w:tcW w:w="709" w:type="dxa"/>
          </w:tcPr>
          <w:p w:rsidR="002E2CC5" w:rsidRPr="008E42C7" w:rsidRDefault="002E2CC5" w:rsidP="008E42C7">
            <w:pPr>
              <w:numPr>
                <w:ilvl w:val="0"/>
                <w:numId w:val="6"/>
              </w:numPr>
              <w:tabs>
                <w:tab w:val="left" w:pos="851"/>
              </w:tabs>
              <w:jc w:val="both"/>
              <w:rPr>
                <w:rFonts w:ascii="Times New Roman" w:hAnsi="Times New Roman" w:cs="Times New Roman"/>
                <w:sz w:val="24"/>
                <w:szCs w:val="24"/>
              </w:rPr>
            </w:pPr>
          </w:p>
        </w:tc>
        <w:tc>
          <w:tcPr>
            <w:tcW w:w="248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Барбастау өзені</w:t>
            </w:r>
          </w:p>
        </w:tc>
        <w:tc>
          <w:tcPr>
            <w:tcW w:w="2884"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 xml:space="preserve">Аққайран – 3 дана </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Мөңке – 6 дана</w:t>
            </w:r>
          </w:p>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Шортан– 2 дана</w:t>
            </w:r>
          </w:p>
        </w:tc>
        <w:tc>
          <w:tcPr>
            <w:tcW w:w="3558" w:type="dxa"/>
          </w:tcPr>
          <w:p w:rsidR="002E2CC5" w:rsidRPr="008E42C7" w:rsidRDefault="002E2CC5"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Э</w:t>
            </w:r>
            <w:r w:rsidRPr="008E42C7">
              <w:rPr>
                <w:rFonts w:ascii="Times New Roman" w:hAnsi="Times New Roman" w:cs="Times New Roman"/>
                <w:sz w:val="24"/>
                <w:szCs w:val="24"/>
              </w:rPr>
              <w:t>устронгилидо</w:t>
            </w:r>
            <w:r w:rsidR="00424BFC" w:rsidRPr="008E42C7">
              <w:rPr>
                <w:rFonts w:ascii="Times New Roman" w:hAnsi="Times New Roman" w:cs="Times New Roman"/>
                <w:sz w:val="24"/>
                <w:szCs w:val="24"/>
                <w:lang w:val="kk-KZ"/>
              </w:rPr>
              <w:t>з</w:t>
            </w:r>
            <w:r w:rsidRPr="008E42C7">
              <w:rPr>
                <w:rFonts w:ascii="Times New Roman" w:hAnsi="Times New Roman" w:cs="Times New Roman"/>
                <w:sz w:val="24"/>
                <w:szCs w:val="24"/>
                <w:lang w:val="kk-KZ"/>
              </w:rPr>
              <w:t>(1-шортан)</w:t>
            </w:r>
          </w:p>
        </w:tc>
      </w:tr>
      <w:tr w:rsidR="002E2CC5" w:rsidRPr="008E42C7" w:rsidTr="008E42C7">
        <w:trPr>
          <w:trHeight w:val="314"/>
        </w:trPr>
        <w:tc>
          <w:tcPr>
            <w:tcW w:w="3197" w:type="dxa"/>
            <w:gridSpan w:val="2"/>
          </w:tcPr>
          <w:p w:rsidR="002E2CC5" w:rsidRPr="008E42C7" w:rsidRDefault="006C707B" w:rsidP="008E42C7">
            <w:pPr>
              <w:tabs>
                <w:tab w:val="left" w:pos="851"/>
              </w:tabs>
              <w:jc w:val="both"/>
              <w:rPr>
                <w:rFonts w:ascii="Times New Roman" w:hAnsi="Times New Roman" w:cs="Times New Roman"/>
                <w:sz w:val="24"/>
                <w:szCs w:val="24"/>
                <w:lang w:val="kk-KZ"/>
              </w:rPr>
            </w:pPr>
            <w:r w:rsidRPr="008E42C7">
              <w:rPr>
                <w:rFonts w:ascii="Times New Roman" w:hAnsi="Times New Roman" w:cs="Times New Roman"/>
                <w:sz w:val="24"/>
                <w:szCs w:val="24"/>
                <w:lang w:val="kk-KZ"/>
              </w:rPr>
              <w:t>Жалпы</w:t>
            </w:r>
            <w:r w:rsidR="002E2CC5" w:rsidRPr="008E42C7">
              <w:rPr>
                <w:rFonts w:ascii="Times New Roman" w:hAnsi="Times New Roman" w:cs="Times New Roman"/>
                <w:sz w:val="24"/>
                <w:szCs w:val="24"/>
                <w:lang w:val="kk-KZ"/>
              </w:rPr>
              <w:t>:</w:t>
            </w:r>
          </w:p>
        </w:tc>
        <w:tc>
          <w:tcPr>
            <w:tcW w:w="2884" w:type="dxa"/>
          </w:tcPr>
          <w:p w:rsidR="002E2CC5" w:rsidRPr="008E42C7" w:rsidRDefault="002E2CC5" w:rsidP="008E42C7">
            <w:pPr>
              <w:tabs>
                <w:tab w:val="left" w:pos="851"/>
              </w:tabs>
              <w:jc w:val="center"/>
              <w:rPr>
                <w:rFonts w:ascii="Times New Roman" w:hAnsi="Times New Roman" w:cs="Times New Roman"/>
                <w:sz w:val="24"/>
                <w:szCs w:val="24"/>
                <w:lang w:val="kk-KZ"/>
              </w:rPr>
            </w:pPr>
            <w:r w:rsidRPr="008E42C7">
              <w:rPr>
                <w:rFonts w:ascii="Times New Roman" w:hAnsi="Times New Roman" w:cs="Times New Roman"/>
                <w:sz w:val="24"/>
                <w:szCs w:val="24"/>
                <w:lang w:val="kk-KZ"/>
              </w:rPr>
              <w:t>95</w:t>
            </w:r>
          </w:p>
        </w:tc>
        <w:tc>
          <w:tcPr>
            <w:tcW w:w="3558" w:type="dxa"/>
          </w:tcPr>
          <w:p w:rsidR="002E2CC5" w:rsidRPr="008E42C7" w:rsidRDefault="008E42C7" w:rsidP="008E42C7">
            <w:pPr>
              <w:tabs>
                <w:tab w:val="left" w:pos="851"/>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r>
    </w:tbl>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F54632"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Жалпы</w:t>
      </w:r>
      <w:r w:rsidR="002E2CC5" w:rsidRPr="00C02EF8">
        <w:rPr>
          <w:rFonts w:ascii="Times New Roman" w:hAnsi="Times New Roman" w:cs="Times New Roman"/>
          <w:sz w:val="28"/>
          <w:szCs w:val="28"/>
          <w:lang w:val="kk-KZ"/>
        </w:rPr>
        <w:t xml:space="preserve"> зерттеу кезеңінде (2021-2023) БҚО су қоймаларынан шыққан балықтар күрделі және тікелей даму циклі бар пар</w:t>
      </w:r>
      <w:r w:rsidR="002E2CC5">
        <w:rPr>
          <w:rFonts w:ascii="Times New Roman" w:hAnsi="Times New Roman" w:cs="Times New Roman"/>
          <w:sz w:val="28"/>
          <w:szCs w:val="28"/>
          <w:lang w:val="kk-KZ"/>
        </w:rPr>
        <w:t xml:space="preserve">азиттермен фаунаның негізін </w:t>
      </w:r>
      <w:r w:rsidR="002E2CC5">
        <w:rPr>
          <w:rFonts w:ascii="Times New Roman" w:hAnsi="Times New Roman" w:cs="Times New Roman"/>
          <w:sz w:val="28"/>
          <w:szCs w:val="28"/>
          <w:lang w:val="kk-KZ"/>
        </w:rPr>
        <w:lastRenderedPageBreak/>
        <w:t>құра</w:t>
      </w:r>
      <w:r w:rsidR="002E2CC5" w:rsidRPr="00C02EF8">
        <w:rPr>
          <w:rFonts w:ascii="Times New Roman" w:hAnsi="Times New Roman" w:cs="Times New Roman"/>
          <w:sz w:val="28"/>
          <w:szCs w:val="28"/>
          <w:lang w:val="kk-KZ"/>
        </w:rPr>
        <w:t xml:space="preserve">ды. Ең көп тарағандары </w:t>
      </w:r>
      <w:r w:rsidR="002E2CC5" w:rsidRPr="0089335C">
        <w:rPr>
          <w:rFonts w:ascii="Times New Roman" w:hAnsi="Times New Roman" w:cs="Times New Roman"/>
          <w:i/>
          <w:sz w:val="28"/>
          <w:szCs w:val="28"/>
          <w:lang w:val="kk-KZ"/>
        </w:rPr>
        <w:t>Nematoda, trematoda</w:t>
      </w:r>
      <w:r w:rsidR="002E2CC5" w:rsidRPr="00C02EF8">
        <w:rPr>
          <w:rFonts w:ascii="Times New Roman" w:hAnsi="Times New Roman" w:cs="Times New Roman"/>
          <w:sz w:val="28"/>
          <w:szCs w:val="28"/>
          <w:lang w:val="kk-KZ"/>
        </w:rPr>
        <w:t xml:space="preserve"> және аз дәрежеде </w:t>
      </w:r>
      <w:r w:rsidR="002E2CC5" w:rsidRPr="0089335C">
        <w:rPr>
          <w:rFonts w:ascii="Times New Roman" w:hAnsi="Times New Roman" w:cs="Times New Roman"/>
          <w:i/>
          <w:sz w:val="28"/>
          <w:szCs w:val="28"/>
          <w:lang w:val="kk-KZ"/>
        </w:rPr>
        <w:t xml:space="preserve">Cestoda </w:t>
      </w:r>
      <w:r w:rsidR="002E2CC5" w:rsidRPr="00C02EF8">
        <w:rPr>
          <w:rFonts w:ascii="Times New Roman" w:hAnsi="Times New Roman" w:cs="Times New Roman"/>
          <w:sz w:val="28"/>
          <w:szCs w:val="28"/>
          <w:lang w:val="kk-KZ"/>
        </w:rPr>
        <w:t>клас</w:t>
      </w:r>
      <w:r w:rsidR="002E2CC5">
        <w:rPr>
          <w:rFonts w:ascii="Times New Roman" w:hAnsi="Times New Roman" w:cs="Times New Roman"/>
          <w:sz w:val="28"/>
          <w:szCs w:val="28"/>
          <w:lang w:val="kk-KZ"/>
        </w:rPr>
        <w:t>с</w:t>
      </w:r>
      <w:r w:rsidR="002E2CC5" w:rsidRPr="00C02EF8">
        <w:rPr>
          <w:rFonts w:ascii="Times New Roman" w:hAnsi="Times New Roman" w:cs="Times New Roman"/>
          <w:sz w:val="28"/>
          <w:szCs w:val="28"/>
          <w:lang w:val="kk-KZ"/>
        </w:rPr>
        <w:t>ының өкілдері болды. Балықтардың барлық түрлерінде паразиттік қауымдастықтың "өзегі" санитарлық-эпизоотиялық маңызы бар түрлермен ұсынылды.</w:t>
      </w:r>
      <w:r w:rsidR="002E2CC5">
        <w:rPr>
          <w:rFonts w:ascii="Times New Roman" w:hAnsi="Times New Roman" w:cs="Times New Roman"/>
          <w:sz w:val="28"/>
          <w:szCs w:val="28"/>
          <w:lang w:val="kk-KZ"/>
        </w:rPr>
        <w:t xml:space="preserve"> Оның ішінде аса тараған балық </w:t>
      </w:r>
      <w:r w:rsidR="002E2CC5" w:rsidRPr="0089335C">
        <w:rPr>
          <w:rFonts w:ascii="Times New Roman" w:hAnsi="Times New Roman" w:cs="Times New Roman"/>
          <w:i/>
          <w:sz w:val="28"/>
          <w:szCs w:val="28"/>
          <w:lang w:val="kk-KZ"/>
        </w:rPr>
        <w:t>Postodiplostomum cuticola</w:t>
      </w:r>
      <w:r w:rsidR="002E2CC5" w:rsidRPr="003E06DD">
        <w:rPr>
          <w:rFonts w:ascii="Times New Roman" w:hAnsi="Times New Roman" w:cs="Times New Roman"/>
          <w:sz w:val="28"/>
          <w:szCs w:val="28"/>
          <w:lang w:val="kk-KZ"/>
        </w:rPr>
        <w:t xml:space="preserve"> </w:t>
      </w:r>
      <w:r w:rsidR="002E2CC5">
        <w:rPr>
          <w:rFonts w:ascii="Times New Roman" w:hAnsi="Times New Roman" w:cs="Times New Roman"/>
          <w:sz w:val="28"/>
          <w:szCs w:val="28"/>
          <w:lang w:val="kk-KZ"/>
        </w:rPr>
        <w:t xml:space="preserve">түрі жатады. </w:t>
      </w:r>
      <w:r w:rsidR="002E2CC5" w:rsidRPr="00C02EF8">
        <w:rPr>
          <w:rFonts w:ascii="Times New Roman" w:hAnsi="Times New Roman" w:cs="Times New Roman"/>
          <w:sz w:val="28"/>
          <w:szCs w:val="28"/>
          <w:lang w:val="kk-KZ"/>
        </w:rPr>
        <w:t>Постодиплостомоз (</w:t>
      </w:r>
      <w:r w:rsidR="002E2CC5" w:rsidRPr="0089335C">
        <w:rPr>
          <w:rFonts w:ascii="Times New Roman" w:hAnsi="Times New Roman" w:cs="Times New Roman"/>
          <w:i/>
          <w:sz w:val="28"/>
          <w:szCs w:val="28"/>
          <w:lang w:val="kk-KZ"/>
        </w:rPr>
        <w:t>Postodiplostomum cuticola</w:t>
      </w:r>
      <w:r w:rsidR="002E2CC5" w:rsidRPr="00C02EF8">
        <w:rPr>
          <w:rFonts w:ascii="Times New Roman" w:hAnsi="Times New Roman" w:cs="Times New Roman"/>
          <w:sz w:val="28"/>
          <w:szCs w:val="28"/>
          <w:lang w:val="kk-KZ"/>
        </w:rPr>
        <w:t>, трематода) - инвазивті түрге жататын балық ауруы. Гельминттер тікелей ішекте орналасады, кейде бұлшықеттерде 2 мм тереңдікте орна</w:t>
      </w:r>
      <w:r w:rsidR="002E2CC5">
        <w:rPr>
          <w:rFonts w:ascii="Times New Roman" w:hAnsi="Times New Roman" w:cs="Times New Roman"/>
          <w:sz w:val="28"/>
          <w:szCs w:val="28"/>
          <w:lang w:val="kk-KZ"/>
        </w:rPr>
        <w:t>ласады,</w:t>
      </w:r>
      <w:r w:rsidR="002E2CC5" w:rsidRPr="00C02EF8">
        <w:rPr>
          <w:rFonts w:ascii="Times New Roman" w:hAnsi="Times New Roman" w:cs="Times New Roman"/>
          <w:sz w:val="28"/>
          <w:szCs w:val="28"/>
          <w:lang w:val="kk-KZ"/>
        </w:rPr>
        <w:t xml:space="preserve"> ауру балық әртүрлі мөлшердегі қара дақтармен жабылған. Дақтар құрт личинкалары белсенді болған кезде пайда болады. Белгілі бір түріне байланысты бұл ауруды қара дақты инфекция деп те атайды. Паразиттердің жұмысы кезінде балықтың денесі қатты деформацияланады, омыртқа бүгіліп, адам бұрынғы қозғалғыштығын жоғалтады. </w:t>
      </w:r>
      <w:r w:rsidR="002E2CC5">
        <w:rPr>
          <w:rFonts w:ascii="Times New Roman" w:hAnsi="Times New Roman" w:cs="Times New Roman"/>
          <w:sz w:val="28"/>
          <w:szCs w:val="28"/>
          <w:lang w:val="kk-KZ"/>
        </w:rPr>
        <w:t>Б</w:t>
      </w:r>
      <w:r w:rsidR="002E2CC5" w:rsidRPr="00C02EF8">
        <w:rPr>
          <w:rFonts w:ascii="Times New Roman" w:hAnsi="Times New Roman" w:cs="Times New Roman"/>
          <w:sz w:val="28"/>
          <w:szCs w:val="28"/>
          <w:lang w:val="kk-KZ"/>
        </w:rPr>
        <w:t xml:space="preserve">арлық зерттеу </w:t>
      </w:r>
      <w:r w:rsidR="006C707B">
        <w:rPr>
          <w:rFonts w:ascii="Times New Roman" w:hAnsi="Times New Roman" w:cs="Times New Roman"/>
          <w:sz w:val="28"/>
          <w:szCs w:val="28"/>
          <w:lang w:val="kk-KZ"/>
        </w:rPr>
        <w:t>2021</w:t>
      </w:r>
      <w:r w:rsidR="002E2CC5">
        <w:rPr>
          <w:rFonts w:ascii="Times New Roman" w:hAnsi="Times New Roman" w:cs="Times New Roman"/>
          <w:sz w:val="28"/>
          <w:szCs w:val="28"/>
          <w:lang w:val="kk-KZ"/>
        </w:rPr>
        <w:t>-</w:t>
      </w:r>
      <w:r w:rsidR="002E2CC5" w:rsidRPr="00C02EF8">
        <w:rPr>
          <w:rFonts w:ascii="Times New Roman" w:hAnsi="Times New Roman" w:cs="Times New Roman"/>
          <w:sz w:val="28"/>
          <w:szCs w:val="28"/>
          <w:lang w:val="kk-KZ"/>
        </w:rPr>
        <w:t>2023 жылға дейінгі кезеңінде ИЭ</w:t>
      </w:r>
      <w:r w:rsidR="00C11BB0">
        <w:rPr>
          <w:rFonts w:ascii="Times New Roman" w:hAnsi="Times New Roman" w:cs="Times New Roman"/>
          <w:sz w:val="28"/>
          <w:szCs w:val="28"/>
          <w:lang w:val="kk-KZ"/>
        </w:rPr>
        <w:t xml:space="preserve"> 7,2% </w:t>
      </w:r>
      <w:r w:rsidR="002E2CC5">
        <w:rPr>
          <w:rFonts w:ascii="Times New Roman" w:hAnsi="Times New Roman" w:cs="Times New Roman"/>
          <w:sz w:val="28"/>
          <w:szCs w:val="28"/>
          <w:lang w:val="kk-KZ"/>
        </w:rPr>
        <w:t xml:space="preserve"> құрады ИИ</w:t>
      </w:r>
      <w:r w:rsidR="00EB3DDB">
        <w:rPr>
          <w:rFonts w:ascii="Times New Roman" w:hAnsi="Times New Roman" w:cs="Times New Roman"/>
          <w:sz w:val="28"/>
          <w:szCs w:val="28"/>
          <w:lang w:val="kk-KZ"/>
        </w:rPr>
        <w:t>-15</w:t>
      </w:r>
      <w:r w:rsidR="002E2CC5" w:rsidRPr="00C02EF8">
        <w:rPr>
          <w:rFonts w:ascii="Times New Roman" w:hAnsi="Times New Roman" w:cs="Times New Roman"/>
          <w:sz w:val="28"/>
          <w:szCs w:val="28"/>
          <w:lang w:val="kk-KZ"/>
        </w:rPr>
        <w:t xml:space="preserve"> балықтар</w:t>
      </w:r>
      <w:r w:rsidR="0028664A">
        <w:rPr>
          <w:rFonts w:ascii="Times New Roman" w:hAnsi="Times New Roman" w:cs="Times New Roman"/>
          <w:sz w:val="28"/>
          <w:szCs w:val="28"/>
          <w:lang w:val="kk-KZ"/>
        </w:rPr>
        <w:t>дың жалпы сынамаларын</w:t>
      </w:r>
      <w:r w:rsidR="006C707B">
        <w:rPr>
          <w:rFonts w:ascii="Times New Roman" w:hAnsi="Times New Roman" w:cs="Times New Roman"/>
          <w:sz w:val="28"/>
          <w:szCs w:val="28"/>
          <w:lang w:val="kk-KZ"/>
        </w:rPr>
        <w:t>а 17</w:t>
      </w:r>
      <w:r w:rsidR="006C707B" w:rsidRPr="006C707B">
        <w:rPr>
          <w:rFonts w:ascii="Times New Roman" w:hAnsi="Times New Roman" w:cs="Times New Roman"/>
          <w:sz w:val="28"/>
          <w:szCs w:val="28"/>
          <w:lang w:val="kk-KZ"/>
        </w:rPr>
        <w:t>2</w:t>
      </w:r>
      <w:r w:rsidR="0028664A">
        <w:rPr>
          <w:rFonts w:ascii="Times New Roman" w:hAnsi="Times New Roman" w:cs="Times New Roman"/>
          <w:sz w:val="28"/>
          <w:szCs w:val="28"/>
          <w:lang w:val="kk-KZ"/>
        </w:rPr>
        <w:t>6</w:t>
      </w:r>
      <w:r w:rsidR="002E2CC5">
        <w:rPr>
          <w:rFonts w:ascii="Times New Roman" w:hAnsi="Times New Roman" w:cs="Times New Roman"/>
          <w:sz w:val="28"/>
          <w:szCs w:val="28"/>
          <w:lang w:val="kk-KZ"/>
        </w:rPr>
        <w:t xml:space="preserve"> дана, инвазия </w:t>
      </w:r>
      <w:r w:rsidR="002E2CC5" w:rsidRPr="0089335C">
        <w:rPr>
          <w:rFonts w:ascii="Times New Roman" w:hAnsi="Times New Roman" w:cs="Times New Roman"/>
          <w:i/>
          <w:sz w:val="28"/>
          <w:szCs w:val="28"/>
          <w:lang w:val="kk-KZ"/>
        </w:rPr>
        <w:t>Cyprinidae</w:t>
      </w:r>
      <w:r w:rsidR="002E2CC5" w:rsidRPr="00C02EF8">
        <w:rPr>
          <w:rFonts w:ascii="Times New Roman" w:hAnsi="Times New Roman" w:cs="Times New Roman"/>
          <w:sz w:val="28"/>
          <w:szCs w:val="28"/>
          <w:lang w:val="kk-KZ"/>
        </w:rPr>
        <w:t xml:space="preserve"> (сазан), scardinius erythrophthalmus (</w:t>
      </w:r>
      <w:r w:rsidR="002E2CC5">
        <w:rPr>
          <w:rFonts w:ascii="Times New Roman" w:hAnsi="Times New Roman" w:cs="Times New Roman"/>
          <w:sz w:val="28"/>
          <w:szCs w:val="28"/>
          <w:lang w:val="kk-KZ"/>
        </w:rPr>
        <w:t>қызылқанат</w:t>
      </w:r>
      <w:r w:rsidR="002E2CC5" w:rsidRPr="00C02EF8">
        <w:rPr>
          <w:rFonts w:ascii="Times New Roman" w:hAnsi="Times New Roman" w:cs="Times New Roman"/>
          <w:sz w:val="28"/>
          <w:szCs w:val="28"/>
          <w:lang w:val="kk-KZ"/>
        </w:rPr>
        <w:t xml:space="preserve">) және </w:t>
      </w:r>
      <w:r w:rsidR="002E2CC5" w:rsidRPr="0089335C">
        <w:rPr>
          <w:rFonts w:ascii="Times New Roman" w:hAnsi="Times New Roman" w:cs="Times New Roman"/>
          <w:i/>
          <w:sz w:val="28"/>
          <w:szCs w:val="28"/>
          <w:lang w:val="kk-KZ"/>
        </w:rPr>
        <w:t>Cyprinidae</w:t>
      </w:r>
      <w:r w:rsidR="002E2CC5" w:rsidRPr="00C02EF8">
        <w:rPr>
          <w:rFonts w:ascii="Times New Roman" w:hAnsi="Times New Roman" w:cs="Times New Roman"/>
          <w:sz w:val="28"/>
          <w:szCs w:val="28"/>
          <w:lang w:val="kk-KZ"/>
        </w:rPr>
        <w:t xml:space="preserve"> (қарақұйрық) тұқымдас балықтармен ластанған</w:t>
      </w:r>
      <w:r w:rsidR="002E2CC5">
        <w:rPr>
          <w:rFonts w:ascii="Times New Roman" w:hAnsi="Times New Roman" w:cs="Times New Roman"/>
          <w:sz w:val="28"/>
          <w:szCs w:val="28"/>
          <w:lang w:val="kk-KZ"/>
        </w:rPr>
        <w:t xml:space="preserve"> болып табылды</w:t>
      </w:r>
      <w:r w:rsidR="002E2CC5" w:rsidRPr="00C02EF8">
        <w:rPr>
          <w:rFonts w:ascii="Times New Roman" w:hAnsi="Times New Roman" w:cs="Times New Roman"/>
          <w:sz w:val="28"/>
          <w:szCs w:val="28"/>
          <w:lang w:val="kk-KZ"/>
        </w:rPr>
        <w:t>.</w:t>
      </w:r>
      <w:r w:rsidR="002E2CC5">
        <w:rPr>
          <w:rFonts w:ascii="Times New Roman" w:hAnsi="Times New Roman" w:cs="Times New Roman"/>
          <w:sz w:val="28"/>
          <w:szCs w:val="28"/>
          <w:lang w:val="kk-KZ"/>
        </w:rPr>
        <w:t xml:space="preserve"> Келесі суретте scardinius erythrophthalmus </w:t>
      </w:r>
      <w:r w:rsidR="002E2CC5" w:rsidRPr="008977AB">
        <w:rPr>
          <w:rFonts w:ascii="Times New Roman" w:hAnsi="Times New Roman" w:cs="Times New Roman"/>
          <w:sz w:val="28"/>
          <w:szCs w:val="28"/>
          <w:lang w:val="kk-KZ"/>
        </w:rPr>
        <w:t>қызылқанат</w:t>
      </w:r>
      <w:r w:rsidR="002E2CC5">
        <w:rPr>
          <w:rFonts w:ascii="Times New Roman" w:hAnsi="Times New Roman" w:cs="Times New Roman"/>
          <w:sz w:val="28"/>
          <w:szCs w:val="28"/>
          <w:lang w:val="kk-KZ"/>
        </w:rPr>
        <w:t>тан табылған паразитті қара дақтарды жарып ішіндегі инвазияны МБС-9 зерттеу</w:t>
      </w:r>
      <w:r w:rsidR="00A3128F">
        <w:rPr>
          <w:rFonts w:ascii="Times New Roman" w:hAnsi="Times New Roman" w:cs="Times New Roman"/>
          <w:sz w:val="28"/>
          <w:szCs w:val="28"/>
          <w:lang w:val="kk-KZ"/>
        </w:rPr>
        <w:t xml:space="preserve"> жұмысы</w:t>
      </w:r>
      <w:r w:rsidR="002E2CC5">
        <w:rPr>
          <w:rFonts w:ascii="Times New Roman" w:hAnsi="Times New Roman" w:cs="Times New Roman"/>
          <w:sz w:val="28"/>
          <w:szCs w:val="28"/>
          <w:lang w:val="kk-KZ"/>
        </w:rPr>
        <w:t xml:space="preserve"> (Сурет</w:t>
      </w:r>
      <w:r w:rsidR="008E42C7">
        <w:rPr>
          <w:rFonts w:ascii="Times New Roman" w:hAnsi="Times New Roman" w:cs="Times New Roman"/>
          <w:sz w:val="28"/>
          <w:szCs w:val="28"/>
          <w:lang w:val="kk-KZ"/>
        </w:rPr>
        <w:t xml:space="preserve"> </w:t>
      </w:r>
      <w:r w:rsidR="002E2CC5">
        <w:rPr>
          <w:rFonts w:ascii="Times New Roman" w:hAnsi="Times New Roman" w:cs="Times New Roman"/>
          <w:sz w:val="28"/>
          <w:szCs w:val="28"/>
          <w:lang w:val="kk-KZ"/>
        </w:rPr>
        <w:t>1</w:t>
      </w:r>
      <w:r w:rsidR="00C11BB0" w:rsidRPr="00C11BB0">
        <w:rPr>
          <w:rFonts w:ascii="Times New Roman" w:hAnsi="Times New Roman" w:cs="Times New Roman"/>
          <w:sz w:val="28"/>
          <w:szCs w:val="28"/>
          <w:lang w:val="kk-KZ"/>
        </w:rPr>
        <w:t>3</w:t>
      </w:r>
      <w:r w:rsidR="002E2CC5">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F03623" w:rsidP="00F0362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1666432" behindDoc="0" locked="0" layoutInCell="1" allowOverlap="1">
                <wp:simplePos x="0" y="0"/>
                <wp:positionH relativeFrom="column">
                  <wp:posOffset>2018665</wp:posOffset>
                </wp:positionH>
                <wp:positionV relativeFrom="paragraph">
                  <wp:posOffset>960755</wp:posOffset>
                </wp:positionV>
                <wp:extent cx="1085850" cy="361950"/>
                <wp:effectExtent l="0" t="0" r="38100" b="76200"/>
                <wp:wrapNone/>
                <wp:docPr id="38" name="Прямая со стрелкой 38"/>
                <wp:cNvGraphicFramePr/>
                <a:graphic xmlns:a="http://schemas.openxmlformats.org/drawingml/2006/main">
                  <a:graphicData uri="http://schemas.microsoft.com/office/word/2010/wordprocessingShape">
                    <wps:wsp>
                      <wps:cNvCnPr/>
                      <wps:spPr>
                        <a:xfrm>
                          <a:off x="0" y="0"/>
                          <a:ext cx="1085850" cy="361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0B1E15" id="_x0000_t32" coordsize="21600,21600" o:spt="32" o:oned="t" path="m,l21600,21600e" filled="f">
                <v:path arrowok="t" fillok="f" o:connecttype="none"/>
                <o:lock v:ext="edit" shapetype="t"/>
              </v:shapetype>
              <v:shape id="Прямая со стрелкой 38" o:spid="_x0000_s1026" type="#_x0000_t32" style="position:absolute;margin-left:158.95pt;margin-top:75.65pt;width:85.5pt;height:28.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" strokecolor="#4579b8 [3044]">
                <v:stroke endarrow="block"/>
              </v:shape>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1665408" behindDoc="0" locked="0" layoutInCell="1" allowOverlap="1">
                <wp:simplePos x="0" y="0"/>
                <wp:positionH relativeFrom="column">
                  <wp:posOffset>2406015</wp:posOffset>
                </wp:positionH>
                <wp:positionV relativeFrom="paragraph">
                  <wp:posOffset>97155</wp:posOffset>
                </wp:positionV>
                <wp:extent cx="939800" cy="673100"/>
                <wp:effectExtent l="0" t="0" r="50800" b="50800"/>
                <wp:wrapNone/>
                <wp:docPr id="6" name="Прямая со стрелкой 6"/>
                <wp:cNvGraphicFramePr/>
                <a:graphic xmlns:a="http://schemas.openxmlformats.org/drawingml/2006/main">
                  <a:graphicData uri="http://schemas.microsoft.com/office/word/2010/wordprocessingShape">
                    <wps:wsp>
                      <wps:cNvCnPr/>
                      <wps:spPr>
                        <a:xfrm>
                          <a:off x="0" y="0"/>
                          <a:ext cx="939800" cy="673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A90F57" id="Прямая со стрелкой 6" o:spid="_x0000_s1026" type="#_x0000_t32" style="position:absolute;margin-left:189.45pt;margin-top:7.65pt;width:74pt;height:53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" strokecolor="#4579b8 [3044]">
                <v:stroke endarrow="block"/>
              </v:shape>
            </w:pict>
          </mc:Fallback>
        </mc:AlternateContent>
      </w:r>
      <w:r w:rsidR="002E2CC5">
        <w:rPr>
          <w:rFonts w:ascii="Times New Roman" w:hAnsi="Times New Roman" w:cs="Times New Roman"/>
          <w:noProof/>
          <w:sz w:val="28"/>
          <w:szCs w:val="28"/>
          <w:lang w:val="en-US"/>
        </w:rPr>
        <w:drawing>
          <wp:inline distT="0" distB="0" distL="0" distR="0" wp14:anchorId="5D8CA2F2" wp14:editId="77541652">
            <wp:extent cx="3276600" cy="21107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3585" cy="2108798"/>
                    </a:xfrm>
                    <a:prstGeom prst="rect">
                      <a:avLst/>
                    </a:prstGeom>
                    <a:noFill/>
                  </pic:spPr>
                </pic:pic>
              </a:graphicData>
            </a:graphic>
          </wp:inline>
        </w:drawing>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00C11BB0">
        <w:rPr>
          <w:rFonts w:ascii="Times New Roman" w:hAnsi="Times New Roman" w:cs="Times New Roman"/>
          <w:sz w:val="28"/>
          <w:szCs w:val="28"/>
          <w:lang w:val="kk-KZ"/>
        </w:rPr>
        <w:t xml:space="preserve"> 1</w:t>
      </w:r>
      <w:r w:rsidR="00C11BB0" w:rsidRPr="00C11BB0">
        <w:rPr>
          <w:rFonts w:ascii="Times New Roman" w:hAnsi="Times New Roman" w:cs="Times New Roman"/>
          <w:sz w:val="28"/>
          <w:szCs w:val="28"/>
          <w:lang w:val="kk-KZ"/>
        </w:rPr>
        <w:t>3</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EB3DDB">
        <w:rPr>
          <w:rFonts w:ascii="Times New Roman" w:hAnsi="Times New Roman" w:cs="Times New Roman"/>
          <w:i/>
          <w:sz w:val="28"/>
          <w:szCs w:val="28"/>
          <w:lang w:val="kk-KZ"/>
        </w:rPr>
        <w:t>Postodiplostomum cuticola</w:t>
      </w:r>
      <w:r w:rsidRPr="00C02EF8">
        <w:rPr>
          <w:rFonts w:ascii="Times New Roman" w:hAnsi="Times New Roman" w:cs="Times New Roman"/>
          <w:sz w:val="28"/>
          <w:szCs w:val="28"/>
          <w:lang w:val="kk-KZ"/>
        </w:rPr>
        <w:t xml:space="preserve"> - балықты </w:t>
      </w:r>
      <w:r>
        <w:rPr>
          <w:rFonts w:ascii="Times New Roman" w:hAnsi="Times New Roman" w:cs="Times New Roman"/>
          <w:sz w:val="28"/>
          <w:szCs w:val="28"/>
          <w:lang w:val="kk-KZ"/>
        </w:rPr>
        <w:t xml:space="preserve">диагностикалық </w:t>
      </w:r>
      <w:r w:rsidRPr="00C02EF8">
        <w:rPr>
          <w:rFonts w:ascii="Times New Roman" w:hAnsi="Times New Roman" w:cs="Times New Roman"/>
          <w:sz w:val="28"/>
          <w:szCs w:val="28"/>
          <w:lang w:val="kk-KZ"/>
        </w:rPr>
        <w:t>зерттеу</w:t>
      </w:r>
    </w:p>
    <w:p w:rsidR="008E42C7" w:rsidRDefault="008E42C7" w:rsidP="002E2CC5">
      <w:pPr>
        <w:spacing w:after="0" w:line="240" w:lineRule="auto"/>
        <w:ind w:firstLine="567"/>
        <w:jc w:val="both"/>
        <w:rPr>
          <w:rFonts w:ascii="Times New Roman" w:hAnsi="Times New Roman" w:cs="Times New Roman"/>
          <w:sz w:val="28"/>
          <w:szCs w:val="28"/>
          <w:lang w:val="kk-KZ"/>
        </w:rPr>
      </w:pPr>
    </w:p>
    <w:p w:rsidR="005D7BB3" w:rsidRDefault="002E2CC5" w:rsidP="00A351D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Келесі инвазия БҚО-да ақсыла балығында өте көп тараған олар аникадиз ауруы. Anisakidae (</w:t>
      </w:r>
      <w:r w:rsidRPr="0089335C">
        <w:rPr>
          <w:rFonts w:ascii="Times New Roman" w:hAnsi="Times New Roman" w:cs="Times New Roman"/>
          <w:i/>
          <w:sz w:val="28"/>
          <w:szCs w:val="28"/>
          <w:lang w:val="kk-KZ"/>
        </w:rPr>
        <w:t>Аnisakis simplex</w:t>
      </w:r>
      <w:r w:rsidRPr="00C02EF8">
        <w:rPr>
          <w:rFonts w:ascii="Times New Roman" w:hAnsi="Times New Roman" w:cs="Times New Roman"/>
          <w:sz w:val="28"/>
          <w:szCs w:val="28"/>
          <w:lang w:val="kk-KZ"/>
        </w:rPr>
        <w:t xml:space="preserve"> нематодтар) бағынышты </w:t>
      </w:r>
      <w:r w:rsidRPr="0089335C">
        <w:rPr>
          <w:rFonts w:ascii="Times New Roman" w:hAnsi="Times New Roman" w:cs="Times New Roman"/>
          <w:i/>
          <w:sz w:val="28"/>
          <w:szCs w:val="28"/>
          <w:lang w:val="kk-KZ"/>
        </w:rPr>
        <w:t>Ascaridata</w:t>
      </w:r>
      <w:r w:rsidRPr="00C02EF8">
        <w:rPr>
          <w:rFonts w:ascii="Times New Roman" w:hAnsi="Times New Roman" w:cs="Times New Roman"/>
          <w:sz w:val="28"/>
          <w:szCs w:val="28"/>
          <w:lang w:val="kk-KZ"/>
        </w:rPr>
        <w:t>. Олар ішкі органдар мен қаңқа бұлшықеттерінде локализацияланған: дене қуысының, бауырдың, ішектің серозды қабықтарының астында, бұлшықеттердің және терең қабаттарында</w:t>
      </w:r>
      <w:r w:rsidR="00D95078">
        <w:rPr>
          <w:rFonts w:ascii="Times New Roman" w:hAnsi="Times New Roman" w:cs="Times New Roman"/>
          <w:sz w:val="28"/>
          <w:szCs w:val="28"/>
          <w:lang w:val="kk-KZ"/>
        </w:rPr>
        <w:t xml:space="preserve"> табылды</w:t>
      </w:r>
      <w:r w:rsidRPr="00C02EF8">
        <w:rPr>
          <w:rFonts w:ascii="Times New Roman" w:hAnsi="Times New Roman" w:cs="Times New Roman"/>
          <w:sz w:val="28"/>
          <w:szCs w:val="28"/>
          <w:lang w:val="kk-KZ"/>
        </w:rPr>
        <w:t xml:space="preserve">. Орал қаласының сауда нүктелерінен </w:t>
      </w:r>
      <w:r w:rsidRPr="00D95078">
        <w:rPr>
          <w:rFonts w:ascii="Times New Roman" w:hAnsi="Times New Roman" w:cs="Times New Roman"/>
          <w:i/>
          <w:sz w:val="28"/>
          <w:szCs w:val="28"/>
          <w:lang w:val="kk-KZ"/>
        </w:rPr>
        <w:t>aspius</w:t>
      </w:r>
      <w:r w:rsidRPr="00C02EF8">
        <w:rPr>
          <w:rFonts w:ascii="Times New Roman" w:hAnsi="Times New Roman" w:cs="Times New Roman"/>
          <w:sz w:val="28"/>
          <w:szCs w:val="28"/>
          <w:lang w:val="kk-KZ"/>
        </w:rPr>
        <w:t xml:space="preserve"> </w:t>
      </w:r>
      <w:r>
        <w:rPr>
          <w:rFonts w:ascii="Times New Roman" w:hAnsi="Times New Roman" w:cs="Times New Roman"/>
          <w:sz w:val="28"/>
          <w:szCs w:val="28"/>
          <w:lang w:val="kk-KZ"/>
        </w:rPr>
        <w:t>(ақсыла</w:t>
      </w:r>
      <w:r w:rsidRPr="00C02EF8">
        <w:rPr>
          <w:rFonts w:ascii="Times New Roman" w:hAnsi="Times New Roman" w:cs="Times New Roman"/>
          <w:sz w:val="28"/>
          <w:szCs w:val="28"/>
          <w:lang w:val="kk-KZ"/>
        </w:rPr>
        <w:t>) тұқымдасының 8 балығында анизакид личинкалары анықталды, онда ИЭ</w:t>
      </w:r>
      <w:r>
        <w:rPr>
          <w:rFonts w:ascii="Times New Roman" w:hAnsi="Times New Roman" w:cs="Times New Roman"/>
          <w:sz w:val="28"/>
          <w:szCs w:val="28"/>
          <w:lang w:val="kk-KZ"/>
        </w:rPr>
        <w:t>-8</w:t>
      </w:r>
      <w:r w:rsidRPr="00C02EF8">
        <w:rPr>
          <w:rFonts w:ascii="Times New Roman" w:hAnsi="Times New Roman" w:cs="Times New Roman"/>
          <w:sz w:val="28"/>
          <w:szCs w:val="28"/>
          <w:lang w:val="kk-KZ"/>
        </w:rPr>
        <w:t xml:space="preserve"> </w:t>
      </w:r>
      <w:r>
        <w:rPr>
          <w:rFonts w:ascii="Times New Roman" w:hAnsi="Times New Roman" w:cs="Times New Roman"/>
          <w:sz w:val="28"/>
          <w:szCs w:val="28"/>
          <w:lang w:val="kk-KZ"/>
        </w:rPr>
        <w:t>ИИ</w:t>
      </w:r>
      <w:r w:rsidR="00A3128F">
        <w:rPr>
          <w:rFonts w:ascii="Times New Roman" w:hAnsi="Times New Roman" w:cs="Times New Roman"/>
          <w:sz w:val="28"/>
          <w:szCs w:val="28"/>
          <w:lang w:val="kk-KZ"/>
        </w:rPr>
        <w:t>-мен 88,5</w:t>
      </w:r>
      <w:r w:rsidRPr="00C02EF8">
        <w:rPr>
          <w:rFonts w:ascii="Times New Roman" w:hAnsi="Times New Roman" w:cs="Times New Roman"/>
          <w:sz w:val="28"/>
          <w:szCs w:val="28"/>
          <w:lang w:val="kk-KZ"/>
        </w:rPr>
        <w:t>% құрады-бүкіл к</w:t>
      </w:r>
      <w:r w:rsidR="006C707B">
        <w:rPr>
          <w:rFonts w:ascii="Times New Roman" w:hAnsi="Times New Roman" w:cs="Times New Roman"/>
          <w:sz w:val="28"/>
          <w:szCs w:val="28"/>
          <w:lang w:val="kk-KZ"/>
        </w:rPr>
        <w:t>езең ішінде зерттелген барлық 9</w:t>
      </w:r>
      <w:r w:rsidRPr="00C02EF8">
        <w:rPr>
          <w:rFonts w:ascii="Times New Roman" w:hAnsi="Times New Roman" w:cs="Times New Roman"/>
          <w:sz w:val="28"/>
          <w:szCs w:val="28"/>
          <w:lang w:val="kk-KZ"/>
        </w:rPr>
        <w:t xml:space="preserve">8 балықтың </w:t>
      </w:r>
      <w:r>
        <w:rPr>
          <w:rFonts w:ascii="Times New Roman" w:hAnsi="Times New Roman" w:cs="Times New Roman"/>
          <w:sz w:val="28"/>
          <w:szCs w:val="28"/>
          <w:lang w:val="kk-KZ"/>
        </w:rPr>
        <w:t>8</w:t>
      </w:r>
      <w:r w:rsidR="00A3128F">
        <w:rPr>
          <w:rFonts w:ascii="Times New Roman" w:hAnsi="Times New Roman" w:cs="Times New Roman"/>
          <w:sz w:val="28"/>
          <w:szCs w:val="28"/>
          <w:lang w:val="kk-KZ"/>
        </w:rPr>
        <w:t xml:space="preserve"> данада</w:t>
      </w:r>
      <w:r>
        <w:rPr>
          <w:rFonts w:ascii="Times New Roman" w:hAnsi="Times New Roman" w:cs="Times New Roman"/>
          <w:sz w:val="28"/>
          <w:szCs w:val="28"/>
          <w:lang w:val="kk-KZ"/>
        </w:rPr>
        <w:t xml:space="preserve"> анықталды</w:t>
      </w:r>
      <w:r w:rsidR="001477D9" w:rsidRPr="001477D9">
        <w:rPr>
          <w:rFonts w:ascii="Times New Roman" w:hAnsi="Times New Roman" w:cs="Times New Roman"/>
          <w:sz w:val="28"/>
          <w:szCs w:val="28"/>
          <w:lang w:val="kk-KZ"/>
        </w:rPr>
        <w:t xml:space="preserve"> </w:t>
      </w:r>
      <w:r w:rsidR="001477D9" w:rsidRPr="003448F7">
        <w:rPr>
          <w:rFonts w:ascii="Times New Roman" w:hAnsi="Times New Roman" w:cs="Times New Roman"/>
          <w:sz w:val="28"/>
          <w:szCs w:val="28"/>
          <w:lang w:val="kk-KZ"/>
        </w:rPr>
        <w:t>[</w:t>
      </w:r>
      <w:r w:rsidR="009B6E4B" w:rsidRPr="003448F7">
        <w:rPr>
          <w:rFonts w:ascii="Times New Roman" w:hAnsi="Times New Roman" w:cs="Times New Roman"/>
          <w:sz w:val="28"/>
          <w:szCs w:val="28"/>
          <w:lang w:val="kk-KZ"/>
        </w:rPr>
        <w:t>178, б.</w:t>
      </w:r>
      <w:r w:rsidR="003448F7" w:rsidRPr="003448F7">
        <w:rPr>
          <w:rFonts w:ascii="Times New Roman" w:hAnsi="Times New Roman" w:cs="Times New Roman"/>
          <w:sz w:val="28"/>
          <w:szCs w:val="28"/>
          <w:lang w:val="kk-KZ"/>
        </w:rPr>
        <w:t>33</w:t>
      </w:r>
      <w:r w:rsidR="001477D9" w:rsidRPr="003448F7">
        <w:rPr>
          <w:rFonts w:ascii="Times New Roman" w:hAnsi="Times New Roman" w:cs="Times New Roman"/>
          <w:sz w:val="28"/>
          <w:szCs w:val="28"/>
          <w:lang w:val="kk-KZ"/>
        </w:rPr>
        <w:t>]</w:t>
      </w:r>
      <w:r w:rsidRPr="003448F7">
        <w:rPr>
          <w:rFonts w:ascii="Times New Roman" w:hAnsi="Times New Roman" w:cs="Times New Roman"/>
          <w:sz w:val="28"/>
          <w:szCs w:val="28"/>
          <w:lang w:val="kk-KZ"/>
        </w:rPr>
        <w:t>.</w:t>
      </w:r>
      <w:r w:rsidRPr="00D260F4">
        <w:rPr>
          <w:rFonts w:ascii="Times New Roman" w:hAnsi="Times New Roman" w:cs="Times New Roman"/>
          <w:sz w:val="28"/>
          <w:szCs w:val="28"/>
          <w:lang w:val="kk-KZ"/>
        </w:rPr>
        <w:t xml:space="preserve"> </w:t>
      </w:r>
    </w:p>
    <w:p w:rsidR="002E2CC5" w:rsidRDefault="002E2CC5" w:rsidP="00A3128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Анизакодиз Жайық өзенінен ауланған ақсыла балықтарында жиі кездесті зертханалық зерттеуге Орал қаласының ішкі сауда объектісінен 2021-2023 жылдары сатып алынған балықтарда әр жылы зерттелен ақсыла балығында табылды, ерекшілігі Дөңгелек су қоймасындағы тірі ауланған ақсыла балығында анизакидоз анықталмады. </w:t>
      </w:r>
      <w:r w:rsidRPr="00C02EF8">
        <w:rPr>
          <w:rFonts w:ascii="Times New Roman" w:hAnsi="Times New Roman" w:cs="Times New Roman"/>
          <w:sz w:val="28"/>
          <w:szCs w:val="28"/>
          <w:lang w:val="kk-KZ"/>
        </w:rPr>
        <w:t xml:space="preserve">Анизакидтердің личинкалары әртүрлі </w:t>
      </w:r>
      <w:r w:rsidRPr="00C02EF8">
        <w:rPr>
          <w:rFonts w:ascii="Times New Roman" w:hAnsi="Times New Roman" w:cs="Times New Roman"/>
          <w:sz w:val="28"/>
          <w:szCs w:val="28"/>
          <w:lang w:val="kk-KZ"/>
        </w:rPr>
        <w:lastRenderedPageBreak/>
        <w:t>факторларға өте төзімді және өлі балықтарда ұзақ өмір сүре алады</w:t>
      </w:r>
      <w:r>
        <w:rPr>
          <w:rFonts w:ascii="Times New Roman" w:hAnsi="Times New Roman" w:cs="Times New Roman"/>
          <w:sz w:val="28"/>
          <w:szCs w:val="28"/>
          <w:lang w:val="kk-KZ"/>
        </w:rPr>
        <w:t xml:space="preserve"> зерттеуге сатып алған балықтар </w:t>
      </w:r>
      <w:r w:rsidR="00424BFC">
        <w:rPr>
          <w:rFonts w:ascii="Times New Roman" w:hAnsi="Times New Roman" w:cs="Times New Roman"/>
          <w:sz w:val="28"/>
          <w:szCs w:val="28"/>
          <w:lang w:val="kk-KZ"/>
        </w:rPr>
        <w:t xml:space="preserve">салқындатылған бір апта тұрған балық тар болды. Бірақ ұзақ уақыт ауланнан кейін тұрсада балықты жібіткеннен кейін </w:t>
      </w:r>
      <w:r>
        <w:rPr>
          <w:rFonts w:ascii="Times New Roman" w:hAnsi="Times New Roman" w:cs="Times New Roman"/>
          <w:sz w:val="28"/>
          <w:szCs w:val="28"/>
          <w:lang w:val="kk-KZ"/>
        </w:rPr>
        <w:t>анизакид паразиттері тірі болды</w:t>
      </w:r>
      <w:r w:rsidR="00424BFC">
        <w:rPr>
          <w:rFonts w:ascii="Times New Roman" w:hAnsi="Times New Roman" w:cs="Times New Roman"/>
          <w:sz w:val="28"/>
          <w:szCs w:val="28"/>
          <w:lang w:val="kk-KZ"/>
        </w:rPr>
        <w:t xml:space="preserve"> гипербелсенділігін байқадық. Ақсыла балығы ақжайық мекенінде жалпы сұранысқа ие балық, жалпы еті аз болғаннан кейін бұл балық ысталып, қақталған түрінде жаппай сатылыста болатын өнім</w:t>
      </w:r>
      <w:r>
        <w:rPr>
          <w:rFonts w:ascii="Times New Roman" w:hAnsi="Times New Roman" w:cs="Times New Roman"/>
          <w:sz w:val="28"/>
          <w:szCs w:val="28"/>
          <w:lang w:val="kk-KZ"/>
        </w:rPr>
        <w:t xml:space="preserve"> </w:t>
      </w:r>
      <w:r w:rsidRPr="003E1A22">
        <w:rPr>
          <w:rFonts w:ascii="Times New Roman" w:hAnsi="Times New Roman" w:cs="Times New Roman"/>
          <w:sz w:val="28"/>
          <w:szCs w:val="28"/>
          <w:lang w:val="kk-KZ"/>
        </w:rPr>
        <w:t>(</w:t>
      </w:r>
      <w:r>
        <w:rPr>
          <w:rFonts w:ascii="Times New Roman" w:hAnsi="Times New Roman" w:cs="Times New Roman"/>
          <w:sz w:val="28"/>
          <w:szCs w:val="28"/>
          <w:lang w:val="kk-KZ"/>
        </w:rPr>
        <w:t>С</w:t>
      </w:r>
      <w:r w:rsidRPr="00D260F4">
        <w:rPr>
          <w:rFonts w:ascii="Times New Roman" w:hAnsi="Times New Roman" w:cs="Times New Roman"/>
          <w:sz w:val="28"/>
          <w:szCs w:val="28"/>
          <w:lang w:val="kk-KZ"/>
        </w:rPr>
        <w:t>урет</w:t>
      </w:r>
      <w:r w:rsidR="007D2E41">
        <w:rPr>
          <w:rFonts w:ascii="Times New Roman" w:hAnsi="Times New Roman" w:cs="Times New Roman"/>
          <w:sz w:val="28"/>
          <w:szCs w:val="28"/>
          <w:lang w:val="kk-KZ"/>
        </w:rPr>
        <w:t xml:space="preserve"> 14</w:t>
      </w:r>
      <w:r>
        <w:rPr>
          <w:rFonts w:ascii="Times New Roman" w:hAnsi="Times New Roman" w:cs="Times New Roman"/>
          <w:sz w:val="28"/>
          <w:szCs w:val="28"/>
          <w:lang w:val="kk-KZ"/>
        </w:rPr>
        <w:t xml:space="preserve">)  </w:t>
      </w:r>
      <w:r w:rsidRPr="00C008F5">
        <w:rPr>
          <w:rFonts w:ascii="Times New Roman" w:hAnsi="Times New Roman" w:cs="Times New Roman"/>
          <w:i/>
          <w:sz w:val="28"/>
          <w:szCs w:val="28"/>
          <w:lang w:val="kk-KZ"/>
        </w:rPr>
        <w:t>Аnisakis simplex</w:t>
      </w:r>
      <w:r>
        <w:rPr>
          <w:rFonts w:ascii="Times New Roman" w:hAnsi="Times New Roman" w:cs="Times New Roman"/>
          <w:sz w:val="28"/>
          <w:szCs w:val="28"/>
          <w:lang w:val="kk-KZ"/>
        </w:rPr>
        <w:t xml:space="preserve"> инвазиясы анықтау жұмысы</w:t>
      </w:r>
      <w:r w:rsidRPr="00C02EF8">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7E36445B" wp14:editId="02E9559E">
            <wp:extent cx="5298314" cy="20764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2588" cy="2101640"/>
                    </a:xfrm>
                    <a:prstGeom prst="rect">
                      <a:avLst/>
                    </a:prstGeom>
                    <a:noFill/>
                  </pic:spPr>
                </pic:pic>
              </a:graphicData>
            </a:graphic>
          </wp:inline>
        </w:drawing>
      </w:r>
    </w:p>
    <w:p w:rsidR="002E2CC5" w:rsidRDefault="0014231D"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1670528" behindDoc="0" locked="0" layoutInCell="1" allowOverlap="1">
                <wp:simplePos x="0" y="0"/>
                <wp:positionH relativeFrom="column">
                  <wp:posOffset>1383665</wp:posOffset>
                </wp:positionH>
                <wp:positionV relativeFrom="paragraph">
                  <wp:posOffset>558165</wp:posOffset>
                </wp:positionV>
                <wp:extent cx="298450" cy="495300"/>
                <wp:effectExtent l="0" t="0" r="63500" b="57150"/>
                <wp:wrapNone/>
                <wp:docPr id="59" name="Прямая со стрелкой 59"/>
                <wp:cNvGraphicFramePr/>
                <a:graphic xmlns:a="http://schemas.openxmlformats.org/drawingml/2006/main">
                  <a:graphicData uri="http://schemas.microsoft.com/office/word/2010/wordprocessingShape">
                    <wps:wsp>
                      <wps:cNvCnPr/>
                      <wps:spPr>
                        <a:xfrm>
                          <a:off x="0" y="0"/>
                          <a:ext cx="298450"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F169D5" id="Прямая со стрелкой 59" o:spid="_x0000_s1026" type="#_x0000_t32" style="position:absolute;margin-left:108.95pt;margin-top:43.95pt;width:23.5pt;height:39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" strokecolor="black [3040]">
                <v:stroke endarrow="block"/>
              </v:shape>
            </w:pict>
          </mc:Fallback>
        </mc:AlternateContent>
      </w:r>
      <w:r w:rsidR="002E2CC5">
        <w:rPr>
          <w:rFonts w:ascii="Times New Roman" w:hAnsi="Times New Roman" w:cs="Times New Roman"/>
          <w:noProof/>
          <w:sz w:val="28"/>
          <w:szCs w:val="28"/>
          <w:lang w:val="en-US"/>
        </w:rPr>
        <w:drawing>
          <wp:inline distT="0" distB="0" distL="0" distR="0" wp14:anchorId="54694DC2" wp14:editId="66D8E457">
            <wp:extent cx="2668905" cy="2206316"/>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9128" cy="2206500"/>
                    </a:xfrm>
                    <a:prstGeom prst="rect">
                      <a:avLst/>
                    </a:prstGeom>
                    <a:noFill/>
                  </pic:spPr>
                </pic:pic>
              </a:graphicData>
            </a:graphic>
          </wp:inline>
        </w:drawing>
      </w:r>
      <w:r w:rsidR="002E2CC5">
        <w:rPr>
          <w:rFonts w:ascii="Times New Roman" w:hAnsi="Times New Roman" w:cs="Times New Roman"/>
          <w:noProof/>
          <w:sz w:val="28"/>
          <w:szCs w:val="28"/>
          <w:lang w:val="en-US"/>
        </w:rPr>
        <w:drawing>
          <wp:inline distT="0" distB="0" distL="0" distR="0" wp14:anchorId="29BCC7C8" wp14:editId="4A4905E4">
            <wp:extent cx="2639961" cy="2209075"/>
            <wp:effectExtent l="0" t="0" r="825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5355" cy="2213589"/>
                    </a:xfrm>
                    <a:prstGeom prst="rect">
                      <a:avLst/>
                    </a:prstGeom>
                    <a:noFill/>
                  </pic:spPr>
                </pic:pic>
              </a:graphicData>
            </a:graphic>
          </wp:inline>
        </w:drawing>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D260F4">
        <w:rPr>
          <w:rFonts w:ascii="Times New Roman" w:hAnsi="Times New Roman" w:cs="Times New Roman"/>
          <w:sz w:val="28"/>
          <w:szCs w:val="28"/>
          <w:lang w:val="kk-KZ"/>
        </w:rPr>
        <w:t>урет</w:t>
      </w:r>
      <w:r w:rsidR="007D2E41">
        <w:rPr>
          <w:rFonts w:ascii="Times New Roman" w:hAnsi="Times New Roman" w:cs="Times New Roman"/>
          <w:sz w:val="28"/>
          <w:szCs w:val="28"/>
          <w:lang w:val="kk-KZ"/>
        </w:rPr>
        <w:t xml:space="preserve"> 14</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56AF2">
        <w:rPr>
          <w:rFonts w:ascii="Times New Roman" w:hAnsi="Times New Roman" w:cs="Times New Roman"/>
          <w:sz w:val="28"/>
          <w:szCs w:val="28"/>
          <w:lang w:val="kk-KZ"/>
        </w:rPr>
        <w:t>Орал қаласының базарларын</w:t>
      </w:r>
      <w:r>
        <w:rPr>
          <w:rFonts w:ascii="Times New Roman" w:hAnsi="Times New Roman" w:cs="Times New Roman"/>
          <w:sz w:val="28"/>
          <w:szCs w:val="28"/>
          <w:lang w:val="kk-KZ"/>
        </w:rPr>
        <w:t xml:space="preserve">да сатып алынған балықтардағы </w:t>
      </w:r>
      <w:r w:rsidRPr="00EB3DDB">
        <w:rPr>
          <w:rFonts w:ascii="Times New Roman" w:hAnsi="Times New Roman" w:cs="Times New Roman"/>
          <w:i/>
          <w:sz w:val="28"/>
          <w:szCs w:val="28"/>
          <w:lang w:val="kk-KZ"/>
        </w:rPr>
        <w:t>Аnіѕакіѕ Sp</w:t>
      </w:r>
      <w:r w:rsidRPr="00F56AF2">
        <w:rPr>
          <w:rFonts w:ascii="Times New Roman" w:hAnsi="Times New Roman" w:cs="Times New Roman"/>
          <w:sz w:val="28"/>
          <w:szCs w:val="28"/>
          <w:lang w:val="kk-KZ"/>
        </w:rPr>
        <w:t xml:space="preserve"> диагностикасы</w:t>
      </w:r>
    </w:p>
    <w:p w:rsidR="008E42C7" w:rsidRPr="00821E2D" w:rsidRDefault="008E42C7"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 паразитоз тұшы суларда көбінесе тұқы балықтар отбасында жиі кездесетін ауру лигулез жатады. </w:t>
      </w:r>
      <w:r w:rsidRPr="00C02EF8">
        <w:rPr>
          <w:rFonts w:ascii="Times New Roman" w:hAnsi="Times New Roman" w:cs="Times New Roman"/>
          <w:sz w:val="28"/>
          <w:szCs w:val="28"/>
          <w:lang w:val="kk-KZ"/>
        </w:rPr>
        <w:t>Лигулез (</w:t>
      </w:r>
      <w:r w:rsidRPr="002F42E2">
        <w:rPr>
          <w:rFonts w:ascii="Times New Roman" w:hAnsi="Times New Roman" w:cs="Times New Roman"/>
          <w:i/>
          <w:sz w:val="28"/>
          <w:szCs w:val="28"/>
          <w:lang w:val="kk-KZ"/>
        </w:rPr>
        <w:t>Ligula intestinalis</w:t>
      </w:r>
      <w:r w:rsidRPr="00C02EF8">
        <w:rPr>
          <w:rFonts w:ascii="Times New Roman" w:hAnsi="Times New Roman" w:cs="Times New Roman"/>
          <w:sz w:val="28"/>
          <w:szCs w:val="28"/>
          <w:lang w:val="kk-KZ"/>
        </w:rPr>
        <w:t>, цестода</w:t>
      </w:r>
      <w:r w:rsidRPr="0064784E">
        <w:rPr>
          <w:rFonts w:ascii="Times New Roman" w:hAnsi="Times New Roman" w:cs="Times New Roman"/>
          <w:sz w:val="28"/>
          <w:szCs w:val="28"/>
          <w:lang w:val="kk-KZ"/>
        </w:rPr>
        <w:t xml:space="preserve"> </w:t>
      </w:r>
      <w:r w:rsidRPr="002F42E2">
        <w:rPr>
          <w:rFonts w:ascii="Times New Roman" w:hAnsi="Times New Roman" w:cs="Times New Roman"/>
          <w:i/>
          <w:sz w:val="28"/>
          <w:szCs w:val="28"/>
          <w:lang w:val="kk-KZ"/>
        </w:rPr>
        <w:t>Ligulidae</w:t>
      </w:r>
      <w:r w:rsidRPr="00C02EF8">
        <w:rPr>
          <w:rFonts w:ascii="Times New Roman" w:hAnsi="Times New Roman" w:cs="Times New Roman"/>
          <w:sz w:val="28"/>
          <w:szCs w:val="28"/>
          <w:lang w:val="kk-KZ"/>
        </w:rPr>
        <w:t xml:space="preserve">) - </w:t>
      </w:r>
      <w:r w:rsidRPr="002F42E2">
        <w:rPr>
          <w:rFonts w:ascii="Times New Roman" w:hAnsi="Times New Roman" w:cs="Times New Roman"/>
          <w:i/>
          <w:sz w:val="28"/>
          <w:szCs w:val="28"/>
          <w:lang w:val="kk-KZ"/>
        </w:rPr>
        <w:t>ligula intestinalis</w:t>
      </w:r>
      <w:r w:rsidRPr="00C02EF8">
        <w:rPr>
          <w:rFonts w:ascii="Times New Roman" w:hAnsi="Times New Roman" w:cs="Times New Roman"/>
          <w:sz w:val="28"/>
          <w:szCs w:val="28"/>
          <w:lang w:val="kk-KZ"/>
        </w:rPr>
        <w:t xml:space="preserve"> белбеуінің плеро</w:t>
      </w:r>
      <w:r>
        <w:rPr>
          <w:rFonts w:ascii="Times New Roman" w:hAnsi="Times New Roman" w:cs="Times New Roman"/>
          <w:sz w:val="28"/>
          <w:szCs w:val="28"/>
          <w:lang w:val="kk-KZ"/>
        </w:rPr>
        <w:t>церкоидтарынан туындаған</w:t>
      </w:r>
      <w:r w:rsidRPr="00C02EF8">
        <w:rPr>
          <w:rFonts w:ascii="Times New Roman" w:hAnsi="Times New Roman" w:cs="Times New Roman"/>
          <w:sz w:val="28"/>
          <w:szCs w:val="28"/>
          <w:lang w:val="kk-KZ"/>
        </w:rPr>
        <w:t xml:space="preserve">. </w:t>
      </w:r>
    </w:p>
    <w:p w:rsidR="002E2CC5" w:rsidRPr="00821E2D" w:rsidRDefault="008029C1" w:rsidP="002E2CC5">
      <w:pPr>
        <w:spacing w:after="0" w:line="240" w:lineRule="auto"/>
        <w:ind w:firstLine="567"/>
        <w:jc w:val="both"/>
        <w:rPr>
          <w:rFonts w:ascii="Times New Roman" w:hAnsi="Times New Roman" w:cs="Times New Roman"/>
          <w:sz w:val="28"/>
          <w:szCs w:val="28"/>
          <w:lang w:val="kk-KZ"/>
        </w:rPr>
      </w:pPr>
      <w:r w:rsidRPr="002F42E2">
        <w:rPr>
          <w:rFonts w:ascii="Times New Roman" w:hAnsi="Times New Roman" w:cs="Times New Roman"/>
          <w:i/>
          <w:sz w:val="28"/>
          <w:szCs w:val="28"/>
          <w:lang w:val="kk-KZ"/>
        </w:rPr>
        <w:t>Ligula intestinalis</w:t>
      </w:r>
      <w:r w:rsidR="002E2CC5">
        <w:rPr>
          <w:rFonts w:ascii="Times New Roman" w:hAnsi="Times New Roman" w:cs="Times New Roman"/>
          <w:sz w:val="28"/>
          <w:szCs w:val="28"/>
          <w:lang w:val="kk-KZ"/>
        </w:rPr>
        <w:t xml:space="preserve"> іш-</w:t>
      </w:r>
      <w:r w:rsidR="002E2CC5" w:rsidRPr="00C02EF8">
        <w:rPr>
          <w:rFonts w:ascii="Times New Roman" w:hAnsi="Times New Roman" w:cs="Times New Roman"/>
          <w:sz w:val="28"/>
          <w:szCs w:val="28"/>
          <w:lang w:val="kk-KZ"/>
        </w:rPr>
        <w:t xml:space="preserve">қуысында паразитке ұшырайды және ішкі органдардың атрофиясын, бедеулікті, көбінесе іш қабырғасының жыртылуын және балықтың өлімін тудырады. Лигулезге </w:t>
      </w:r>
      <w:r w:rsidR="002E2CC5" w:rsidRPr="002F42E2">
        <w:rPr>
          <w:rFonts w:ascii="Times New Roman" w:hAnsi="Times New Roman" w:cs="Times New Roman"/>
          <w:i/>
          <w:sz w:val="28"/>
          <w:szCs w:val="28"/>
          <w:lang w:val="kk-KZ"/>
        </w:rPr>
        <w:t>Cyprinidae, scardinius erythrophthalmus</w:t>
      </w:r>
      <w:r w:rsidR="002E2CC5">
        <w:rPr>
          <w:rFonts w:ascii="Times New Roman" w:hAnsi="Times New Roman" w:cs="Times New Roman"/>
          <w:sz w:val="28"/>
          <w:szCs w:val="28"/>
          <w:lang w:val="kk-KZ"/>
        </w:rPr>
        <w:t xml:space="preserve"> (қызылқанат</w:t>
      </w:r>
      <w:r w:rsidR="002E2CC5" w:rsidRPr="00C02EF8">
        <w:rPr>
          <w:rFonts w:ascii="Times New Roman" w:hAnsi="Times New Roman" w:cs="Times New Roman"/>
          <w:sz w:val="28"/>
          <w:szCs w:val="28"/>
          <w:lang w:val="kk-KZ"/>
        </w:rPr>
        <w:t xml:space="preserve">), </w:t>
      </w:r>
      <w:r w:rsidR="002E2CC5" w:rsidRPr="002F42E2">
        <w:rPr>
          <w:rFonts w:ascii="Times New Roman" w:hAnsi="Times New Roman" w:cs="Times New Roman"/>
          <w:i/>
          <w:sz w:val="28"/>
          <w:szCs w:val="28"/>
          <w:lang w:val="kk-KZ"/>
        </w:rPr>
        <w:t>Blicca bjoerkna</w:t>
      </w:r>
      <w:r w:rsidR="002E2CC5">
        <w:rPr>
          <w:rFonts w:ascii="Times New Roman" w:hAnsi="Times New Roman" w:cs="Times New Roman"/>
          <w:sz w:val="28"/>
          <w:szCs w:val="28"/>
          <w:lang w:val="kk-KZ"/>
        </w:rPr>
        <w:t xml:space="preserve"> (густер</w:t>
      </w:r>
      <w:r w:rsidR="002E2CC5" w:rsidRPr="00C02EF8">
        <w:rPr>
          <w:rFonts w:ascii="Times New Roman" w:hAnsi="Times New Roman" w:cs="Times New Roman"/>
          <w:sz w:val="28"/>
          <w:szCs w:val="28"/>
          <w:lang w:val="kk-KZ"/>
        </w:rPr>
        <w:t xml:space="preserve">) тұқымдасының балықтары әсер етті. Плероцеркоидтар </w:t>
      </w:r>
      <w:r w:rsidR="002E2CC5" w:rsidRPr="002F42E2">
        <w:rPr>
          <w:rFonts w:ascii="Times New Roman" w:hAnsi="Times New Roman" w:cs="Times New Roman"/>
          <w:i/>
          <w:sz w:val="28"/>
          <w:szCs w:val="28"/>
          <w:lang w:val="kk-KZ"/>
        </w:rPr>
        <w:t>Ligula intestinalis</w:t>
      </w:r>
      <w:r w:rsidR="002E2CC5" w:rsidRPr="00C02EF8">
        <w:rPr>
          <w:rFonts w:ascii="Times New Roman" w:hAnsi="Times New Roman" w:cs="Times New Roman"/>
          <w:sz w:val="28"/>
          <w:szCs w:val="28"/>
          <w:lang w:val="kk-KZ"/>
        </w:rPr>
        <w:t xml:space="preserve"> Цестодтары балықтардың дене қуысында табылды, инвазия қарқындыл</w:t>
      </w:r>
      <w:r w:rsidR="002E2CC5">
        <w:rPr>
          <w:rFonts w:ascii="Times New Roman" w:hAnsi="Times New Roman" w:cs="Times New Roman"/>
          <w:sz w:val="28"/>
          <w:szCs w:val="28"/>
          <w:lang w:val="kk-KZ"/>
        </w:rPr>
        <w:t xml:space="preserve">ығы 3-тен 4 данаға дейін болды. </w:t>
      </w:r>
      <w:r w:rsidR="002E2CC5" w:rsidRPr="00C02EF8">
        <w:rPr>
          <w:rFonts w:ascii="Times New Roman" w:hAnsi="Times New Roman" w:cs="Times New Roman"/>
          <w:sz w:val="28"/>
          <w:szCs w:val="28"/>
          <w:lang w:val="kk-KZ"/>
        </w:rPr>
        <w:t xml:space="preserve">Балық, мұнда осы паразиттің жалпы зақымдануы </w:t>
      </w:r>
      <w:r w:rsidR="002E2CC5">
        <w:rPr>
          <w:rFonts w:ascii="Times New Roman" w:hAnsi="Times New Roman" w:cs="Times New Roman"/>
          <w:sz w:val="28"/>
          <w:szCs w:val="28"/>
          <w:lang w:val="kk-KZ"/>
        </w:rPr>
        <w:t xml:space="preserve">өте жоғары пайыз </w:t>
      </w:r>
      <w:r w:rsidR="002E2CC5" w:rsidRPr="009E6D1E">
        <w:rPr>
          <w:rFonts w:ascii="Times New Roman" w:hAnsi="Times New Roman" w:cs="Times New Roman"/>
          <w:sz w:val="28"/>
          <w:szCs w:val="28"/>
          <w:lang w:val="kk-KZ"/>
        </w:rPr>
        <w:t>құрады</w:t>
      </w:r>
      <w:r w:rsidR="002E2CC5" w:rsidRPr="00C02EF8">
        <w:rPr>
          <w:rFonts w:ascii="Times New Roman" w:hAnsi="Times New Roman" w:cs="Times New Roman"/>
          <w:sz w:val="28"/>
          <w:szCs w:val="28"/>
          <w:lang w:val="kk-KZ"/>
        </w:rPr>
        <w:t>.</w:t>
      </w:r>
      <w:r w:rsidR="004D67BE">
        <w:rPr>
          <w:rFonts w:ascii="Times New Roman" w:hAnsi="Times New Roman" w:cs="Times New Roman"/>
          <w:sz w:val="28"/>
          <w:szCs w:val="28"/>
          <w:lang w:val="kk-KZ"/>
        </w:rPr>
        <w:t xml:space="preserve"> </w:t>
      </w:r>
      <w:r w:rsidR="003D34AA" w:rsidRPr="002F42E2">
        <w:rPr>
          <w:rFonts w:ascii="Times New Roman" w:hAnsi="Times New Roman" w:cs="Times New Roman"/>
          <w:i/>
          <w:sz w:val="28"/>
          <w:szCs w:val="28"/>
          <w:lang w:val="kk-KZ"/>
        </w:rPr>
        <w:t>Cyprinidae</w:t>
      </w:r>
      <w:r w:rsidR="003D34AA">
        <w:rPr>
          <w:rFonts w:ascii="Times New Roman" w:hAnsi="Times New Roman" w:cs="Times New Roman"/>
          <w:sz w:val="28"/>
          <w:szCs w:val="28"/>
          <w:lang w:val="kk-KZ"/>
        </w:rPr>
        <w:t xml:space="preserve"> </w:t>
      </w:r>
      <w:r w:rsidR="00E81808">
        <w:rPr>
          <w:rFonts w:ascii="Times New Roman" w:hAnsi="Times New Roman" w:cs="Times New Roman"/>
          <w:sz w:val="28"/>
          <w:szCs w:val="28"/>
          <w:lang w:val="kk-KZ"/>
        </w:rPr>
        <w:t>Л</w:t>
      </w:r>
      <w:r w:rsidR="00E81808" w:rsidRPr="00907223">
        <w:rPr>
          <w:rFonts w:ascii="Times New Roman" w:hAnsi="Times New Roman" w:cs="Times New Roman"/>
          <w:sz w:val="28"/>
          <w:szCs w:val="28"/>
          <w:lang w:val="kk-KZ"/>
        </w:rPr>
        <w:t>игулезбен балықтардың инвазиялануы</w:t>
      </w:r>
      <w:r w:rsidR="00E81808">
        <w:rPr>
          <w:rFonts w:ascii="Times New Roman" w:hAnsi="Times New Roman" w:cs="Times New Roman"/>
          <w:sz w:val="28"/>
          <w:szCs w:val="28"/>
          <w:lang w:val="kk-KZ"/>
        </w:rPr>
        <w:t xml:space="preserve">н зерттеу </w:t>
      </w:r>
      <w:r w:rsidR="00E81808">
        <w:rPr>
          <w:rFonts w:ascii="Times New Roman" w:hAnsi="Times New Roman" w:cs="Times New Roman"/>
          <w:sz w:val="28"/>
          <w:szCs w:val="28"/>
          <w:lang w:val="kk-KZ"/>
        </w:rPr>
        <w:lastRenderedPageBreak/>
        <w:t xml:space="preserve">Сарышаған көлінен, </w:t>
      </w:r>
      <w:r w:rsidR="00E81808" w:rsidRPr="00192BE5">
        <w:rPr>
          <w:rFonts w:ascii="Times New Roman" w:hAnsi="Times New Roman" w:cs="Times New Roman"/>
          <w:sz w:val="28"/>
          <w:szCs w:val="28"/>
          <w:lang w:val="kk-KZ"/>
        </w:rPr>
        <w:t xml:space="preserve">Кіші </w:t>
      </w:r>
      <w:r w:rsidR="00E81808" w:rsidRPr="00907223">
        <w:rPr>
          <w:rFonts w:ascii="Times New Roman" w:hAnsi="Times New Roman" w:cs="Times New Roman"/>
          <w:sz w:val="28"/>
          <w:szCs w:val="28"/>
          <w:lang w:val="kk-KZ"/>
        </w:rPr>
        <w:t>өзеннен Сатыбалды</w:t>
      </w:r>
      <w:r w:rsidR="00E81808">
        <w:rPr>
          <w:rFonts w:ascii="Times New Roman" w:hAnsi="Times New Roman" w:cs="Times New Roman"/>
          <w:sz w:val="28"/>
          <w:szCs w:val="28"/>
          <w:lang w:val="kk-KZ"/>
        </w:rPr>
        <w:t xml:space="preserve"> кентінің маңынан және ИЭ-15%, И</w:t>
      </w:r>
      <w:r w:rsidR="00E81808" w:rsidRPr="00907223">
        <w:rPr>
          <w:rFonts w:ascii="Times New Roman" w:hAnsi="Times New Roman" w:cs="Times New Roman"/>
          <w:sz w:val="28"/>
          <w:szCs w:val="28"/>
          <w:lang w:val="kk-KZ"/>
        </w:rPr>
        <w:t xml:space="preserve">И-2 данадан балықтар жұқтыруға бейім екенін көрсетті. </w:t>
      </w:r>
      <w:r w:rsidR="004D67BE">
        <w:rPr>
          <w:rFonts w:ascii="Times New Roman" w:hAnsi="Times New Roman" w:cs="Times New Roman"/>
          <w:sz w:val="28"/>
          <w:szCs w:val="28"/>
          <w:lang w:val="kk-KZ"/>
        </w:rPr>
        <w:t>Лигуле</w:t>
      </w:r>
      <w:r w:rsidR="004D67BE" w:rsidRPr="004D67BE">
        <w:rPr>
          <w:rFonts w:ascii="Times New Roman" w:hAnsi="Times New Roman" w:cs="Times New Roman"/>
          <w:sz w:val="28"/>
          <w:szCs w:val="28"/>
          <w:lang w:val="kk-KZ"/>
        </w:rPr>
        <w:t>з және диграммоз аталатын таспа құрттардың плероцеркоидтары – лигула және диграммалар тудыратын ципридті балықтардың</w:t>
      </w:r>
      <w:r w:rsidR="004D67BE">
        <w:rPr>
          <w:rFonts w:ascii="Times New Roman" w:hAnsi="Times New Roman" w:cs="Times New Roman"/>
          <w:sz w:val="28"/>
          <w:szCs w:val="28"/>
          <w:lang w:val="kk-KZ"/>
        </w:rPr>
        <w:t xml:space="preserve"> гельминтоздық аурулары. </w:t>
      </w:r>
      <w:r w:rsidR="004D67BE" w:rsidRPr="004D67BE">
        <w:rPr>
          <w:rFonts w:ascii="Times New Roman" w:hAnsi="Times New Roman" w:cs="Times New Roman"/>
          <w:sz w:val="28"/>
          <w:szCs w:val="28"/>
          <w:lang w:val="kk-KZ"/>
        </w:rPr>
        <w:t xml:space="preserve">Бұл аурулардың қоздырғыштары табанның, мөңкенің, </w:t>
      </w:r>
      <w:r w:rsidR="004D67BE">
        <w:rPr>
          <w:rFonts w:ascii="Times New Roman" w:hAnsi="Times New Roman" w:cs="Times New Roman"/>
          <w:sz w:val="28"/>
          <w:szCs w:val="28"/>
          <w:lang w:val="kk-KZ"/>
        </w:rPr>
        <w:t>қарабалық</w:t>
      </w:r>
      <w:r w:rsidR="004D67BE" w:rsidRPr="004D67BE">
        <w:rPr>
          <w:rFonts w:ascii="Times New Roman" w:hAnsi="Times New Roman" w:cs="Times New Roman"/>
          <w:sz w:val="28"/>
          <w:szCs w:val="28"/>
          <w:lang w:val="kk-KZ"/>
        </w:rPr>
        <w:t xml:space="preserve">, қара балықтың, сазанның, тұқы балықтың және басқа да балықтардың құрсақ қуысында паразиттеніп, олардың өсуін тежейді, майлылығының күрт төмендеуін, ішінара </w:t>
      </w:r>
      <w:r w:rsidR="005C5A85">
        <w:rPr>
          <w:rFonts w:ascii="Times New Roman" w:hAnsi="Times New Roman" w:cs="Times New Roman"/>
          <w:sz w:val="28"/>
          <w:szCs w:val="28"/>
          <w:lang w:val="kk-KZ"/>
        </w:rPr>
        <w:t>немесе толық атрофияны тудырады</w:t>
      </w:r>
      <w:r w:rsidR="004D67BE" w:rsidRPr="004D67BE">
        <w:rPr>
          <w:rFonts w:ascii="Times New Roman" w:hAnsi="Times New Roman" w:cs="Times New Roman"/>
          <w:sz w:val="28"/>
          <w:szCs w:val="28"/>
          <w:lang w:val="kk-KZ"/>
        </w:rPr>
        <w:t xml:space="preserve"> ішкі ағзалардың, әсіресе жыныс бездерінің</w:t>
      </w:r>
      <w:r w:rsidR="004D67BE">
        <w:rPr>
          <w:rFonts w:ascii="Times New Roman" w:hAnsi="Times New Roman" w:cs="Times New Roman"/>
          <w:sz w:val="28"/>
          <w:szCs w:val="28"/>
          <w:lang w:val="kk-KZ"/>
        </w:rPr>
        <w:t xml:space="preserve"> қабынуына әкеледі </w:t>
      </w:r>
      <w:r w:rsidR="004D67BE" w:rsidRPr="009E6D1E">
        <w:rPr>
          <w:rFonts w:ascii="Times New Roman" w:hAnsi="Times New Roman" w:cs="Times New Roman"/>
          <w:sz w:val="28"/>
          <w:szCs w:val="28"/>
          <w:lang w:val="kk-KZ"/>
        </w:rPr>
        <w:t>(Сурет 1</w:t>
      </w:r>
      <w:r w:rsidR="007D2E41">
        <w:rPr>
          <w:rFonts w:ascii="Times New Roman" w:hAnsi="Times New Roman" w:cs="Times New Roman"/>
          <w:sz w:val="28"/>
          <w:szCs w:val="28"/>
          <w:lang w:val="kk-KZ"/>
        </w:rPr>
        <w:t>5</w:t>
      </w:r>
      <w:r w:rsidR="004D67BE">
        <w:rPr>
          <w:rFonts w:ascii="Times New Roman" w:hAnsi="Times New Roman" w:cs="Times New Roman"/>
          <w:sz w:val="28"/>
          <w:szCs w:val="28"/>
          <w:lang w:val="kk-KZ"/>
        </w:rPr>
        <w:t>)</w:t>
      </w:r>
      <w:r w:rsidR="004D67BE" w:rsidRPr="004D67BE">
        <w:rPr>
          <w:rFonts w:ascii="Times New Roman" w:hAnsi="Times New Roman" w:cs="Times New Roman"/>
          <w:sz w:val="28"/>
          <w:szCs w:val="28"/>
          <w:lang w:val="kk-KZ"/>
        </w:rPr>
        <w:t>.</w:t>
      </w:r>
    </w:p>
    <w:p w:rsidR="002E2CC5" w:rsidRPr="00821E2D" w:rsidRDefault="002E2CC5" w:rsidP="002E2CC5">
      <w:pPr>
        <w:spacing w:after="0" w:line="240" w:lineRule="auto"/>
        <w:ind w:firstLine="567"/>
        <w:jc w:val="both"/>
        <w:rPr>
          <w:rFonts w:ascii="Times New Roman" w:hAnsi="Times New Roman" w:cs="Times New Roman"/>
          <w:sz w:val="28"/>
          <w:szCs w:val="28"/>
          <w:lang w:val="kk-KZ"/>
        </w:rPr>
      </w:pPr>
    </w:p>
    <w:p w:rsidR="002E2CC5" w:rsidRDefault="005C5A85" w:rsidP="002E2CC5">
      <w:pPr>
        <w:spacing w:after="0" w:line="240" w:lineRule="auto"/>
        <w:ind w:firstLine="567"/>
        <w:jc w:val="center"/>
        <w:rPr>
          <w:rFonts w:ascii="Times New Roman" w:hAnsi="Times New Roman" w:cs="Times New Roman"/>
          <w:sz w:val="28"/>
          <w:szCs w:val="28"/>
          <w:lang w:val="kk-KZ"/>
        </w:rPr>
      </w:pPr>
      <w:r>
        <w:rPr>
          <w:noProof/>
          <w:lang w:val="en-US"/>
        </w:rPr>
        <mc:AlternateContent>
          <mc:Choice Requires="wps">
            <w:drawing>
              <wp:anchor distT="0" distB="0" distL="114300" distR="114300" simplePos="0" relativeHeight="251667456" behindDoc="0" locked="0" layoutInCell="1" allowOverlap="1">
                <wp:simplePos x="0" y="0"/>
                <wp:positionH relativeFrom="column">
                  <wp:posOffset>2774315</wp:posOffset>
                </wp:positionH>
                <wp:positionV relativeFrom="paragraph">
                  <wp:posOffset>396875</wp:posOffset>
                </wp:positionV>
                <wp:extent cx="38100" cy="1631950"/>
                <wp:effectExtent l="38100" t="0" r="57150" b="63500"/>
                <wp:wrapNone/>
                <wp:docPr id="51" name="Прямая со стрелкой 51"/>
                <wp:cNvGraphicFramePr/>
                <a:graphic xmlns:a="http://schemas.openxmlformats.org/drawingml/2006/main">
                  <a:graphicData uri="http://schemas.microsoft.com/office/word/2010/wordprocessingShape">
                    <wps:wsp>
                      <wps:cNvCnPr/>
                      <wps:spPr>
                        <a:xfrm>
                          <a:off x="0" y="0"/>
                          <a:ext cx="38100" cy="1631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33058AD" id="Прямая со стрелкой 51" o:spid="_x0000_s1026" type="#_x0000_t32" style="position:absolute;margin-left:218.45pt;margin-top:31.25pt;width:3pt;height:128.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" strokecolor="#bc4542 [3045]">
                <v:stroke endarrow="block"/>
              </v:shape>
            </w:pict>
          </mc:Fallback>
        </mc:AlternateContent>
      </w:r>
      <w:r w:rsidR="002E2CC5" w:rsidRPr="00CC6099">
        <w:rPr>
          <w:noProof/>
          <w:lang w:val="en-US"/>
        </w:rPr>
        <w:drawing>
          <wp:inline distT="0" distB="0" distL="0" distR="0" wp14:anchorId="30FBCCD7" wp14:editId="46EE2C25">
            <wp:extent cx="3833495" cy="2086427"/>
            <wp:effectExtent l="0" t="0" r="0" b="9525"/>
            <wp:docPr id="28" name="Рисунок 28" descr="C:\2021-22 фото видео\Sen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21-22 фото видео\Sent\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5711" cy="2103961"/>
                    </a:xfrm>
                    <a:prstGeom prst="rect">
                      <a:avLst/>
                    </a:prstGeom>
                    <a:ln>
                      <a:noFill/>
                    </a:ln>
                    <a:effectLst>
                      <a:softEdge rad="112500"/>
                    </a:effectLst>
                  </pic:spPr>
                </pic:pic>
              </a:graphicData>
            </a:graphic>
          </wp:inline>
        </w:drawing>
      </w:r>
    </w:p>
    <w:p w:rsidR="008E42C7" w:rsidRDefault="008E42C7" w:rsidP="002E2CC5">
      <w:pPr>
        <w:spacing w:after="0" w:line="240" w:lineRule="auto"/>
        <w:ind w:firstLine="567"/>
        <w:jc w:val="center"/>
        <w:rPr>
          <w:rFonts w:ascii="Times New Roman" w:hAnsi="Times New Roman" w:cs="Times New Roman"/>
          <w:sz w:val="28"/>
          <w:szCs w:val="28"/>
          <w:lang w:val="kk-KZ"/>
        </w:rPr>
      </w:pPr>
    </w:p>
    <w:p w:rsidR="002E2CC5" w:rsidRPr="002F42E2" w:rsidRDefault="002E2CC5" w:rsidP="002E2CC5">
      <w:pPr>
        <w:spacing w:after="0" w:line="240" w:lineRule="auto"/>
        <w:ind w:firstLine="567"/>
        <w:jc w:val="center"/>
        <w:rPr>
          <w:rFonts w:ascii="Times New Roman" w:hAnsi="Times New Roman" w:cs="Times New Roman"/>
          <w:i/>
          <w:sz w:val="28"/>
          <w:szCs w:val="28"/>
          <w:lang w:val="kk-KZ"/>
        </w:rPr>
      </w:pPr>
      <w:r>
        <w:rPr>
          <w:rFonts w:ascii="Times New Roman" w:hAnsi="Times New Roman" w:cs="Times New Roman"/>
          <w:sz w:val="28"/>
          <w:szCs w:val="28"/>
          <w:lang w:val="kk-KZ"/>
        </w:rPr>
        <w:t>Сурет 1</w:t>
      </w:r>
      <w:r w:rsidR="007D2E41">
        <w:rPr>
          <w:rFonts w:ascii="Times New Roman" w:hAnsi="Times New Roman" w:cs="Times New Roman"/>
          <w:sz w:val="28"/>
          <w:szCs w:val="28"/>
          <w:lang w:val="kk-KZ"/>
        </w:rPr>
        <w:t>5</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w:t>
      </w:r>
      <w:r w:rsidRPr="00C02EF8">
        <w:rPr>
          <w:rFonts w:ascii="Times New Roman" w:hAnsi="Times New Roman" w:cs="Times New Roman"/>
          <w:sz w:val="28"/>
          <w:szCs w:val="28"/>
          <w:lang w:val="kk-KZ"/>
        </w:rPr>
        <w:t>аразитологиялық зерттеулердің нәтижелері: б</w:t>
      </w:r>
      <w:r w:rsidRPr="002F42E2">
        <w:rPr>
          <w:rFonts w:ascii="Times New Roman" w:hAnsi="Times New Roman" w:cs="Times New Roman"/>
          <w:i/>
          <w:sz w:val="28"/>
          <w:szCs w:val="28"/>
          <w:lang w:val="kk-KZ"/>
        </w:rPr>
        <w:t>) Ligula intestinalis</w:t>
      </w:r>
    </w:p>
    <w:p w:rsidR="008E42C7" w:rsidRPr="007A0B42" w:rsidRDefault="008E42C7"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БҚО-ның өте өзекті проблемасы ол үй жануары </w:t>
      </w:r>
      <w:r w:rsidR="007F2702">
        <w:rPr>
          <w:rFonts w:ascii="Times New Roman" w:hAnsi="Times New Roman" w:cs="Times New Roman"/>
          <w:sz w:val="28"/>
          <w:szCs w:val="28"/>
          <w:lang w:val="kk-KZ"/>
        </w:rPr>
        <w:t>мен</w:t>
      </w:r>
      <w:r>
        <w:rPr>
          <w:rFonts w:ascii="Times New Roman" w:hAnsi="Times New Roman" w:cs="Times New Roman"/>
          <w:sz w:val="28"/>
          <w:szCs w:val="28"/>
          <w:lang w:val="kk-KZ"/>
        </w:rPr>
        <w:t xml:space="preserve"> адамдар арасында кеңінен тарайтын паразитоз</w:t>
      </w:r>
      <w:r w:rsidR="007F2702">
        <w:rPr>
          <w:rFonts w:ascii="Times New Roman" w:hAnsi="Times New Roman" w:cs="Times New Roman"/>
          <w:sz w:val="28"/>
          <w:szCs w:val="28"/>
          <w:lang w:val="kk-KZ"/>
        </w:rPr>
        <w:t xml:space="preserve"> описторхоз ауруы болып табылады ж</w:t>
      </w:r>
      <w:r>
        <w:rPr>
          <w:rFonts w:ascii="Times New Roman" w:hAnsi="Times New Roman" w:cs="Times New Roman"/>
          <w:sz w:val="28"/>
          <w:szCs w:val="28"/>
          <w:lang w:val="kk-KZ"/>
        </w:rPr>
        <w:t>әне де халық арасында БҚО-да 2023 жылы 109 адамда тіркелген.</w:t>
      </w:r>
      <w:r w:rsidR="001B3694" w:rsidRPr="001B3694">
        <w:rPr>
          <w:rFonts w:ascii="Times New Roman" w:hAnsi="Times New Roman" w:cs="Times New Roman"/>
          <w:sz w:val="28"/>
          <w:szCs w:val="28"/>
          <w:lang w:val="kk-KZ"/>
        </w:rPr>
        <w:t xml:space="preserve"> </w:t>
      </w:r>
      <w:r w:rsidR="001B3694" w:rsidRPr="007C788D">
        <w:rPr>
          <w:rFonts w:ascii="Times New Roman" w:hAnsi="Times New Roman" w:cs="Times New Roman"/>
          <w:sz w:val="28"/>
          <w:szCs w:val="28"/>
          <w:lang w:val="kk-KZ"/>
        </w:rPr>
        <w:t xml:space="preserve">жалпы Орал қаласы бойынша адам арасынды </w:t>
      </w:r>
      <w:r w:rsidR="001B3694" w:rsidRPr="00EB3DDB">
        <w:rPr>
          <w:rFonts w:ascii="Times New Roman" w:hAnsi="Times New Roman" w:cs="Times New Roman"/>
          <w:i/>
          <w:sz w:val="28"/>
          <w:szCs w:val="28"/>
          <w:lang w:val="kk-KZ"/>
        </w:rPr>
        <w:t>О. Felineus</w:t>
      </w:r>
      <w:r w:rsidR="001B3694" w:rsidRPr="007C788D">
        <w:rPr>
          <w:rFonts w:ascii="Times New Roman" w:hAnsi="Times New Roman" w:cs="Times New Roman"/>
          <w:sz w:val="28"/>
          <w:szCs w:val="28"/>
          <w:lang w:val="kk-KZ"/>
        </w:rPr>
        <w:t xml:space="preserve"> тіркелгенін көрсетті осы ауырған адам санына қарайтын болсақ соңғы 5 жылда әлде қайдай өзгеріс байқауға болады 2019 жылдан бастап инвазиаланудың төмендеуі 2020 жылы 32 адамға ал 2021 жылы ең төмен көрсеткіш 27 ғана адамда тіркелген. Келесі 2022 жылы күрт өсіп Орал қаласы бойынша рекордты 83 адамда анықталды, ал 2023 жылы 8 адам төмендегенін байқауға болады. </w:t>
      </w:r>
      <w:r>
        <w:rPr>
          <w:rFonts w:ascii="Times New Roman" w:hAnsi="Times New Roman" w:cs="Times New Roman"/>
          <w:sz w:val="28"/>
          <w:szCs w:val="28"/>
          <w:lang w:val="kk-KZ"/>
        </w:rPr>
        <w:t xml:space="preserve"> Описторхидті метацеркариялар </w:t>
      </w:r>
      <w:r w:rsidRPr="00C02EF8">
        <w:rPr>
          <w:rFonts w:ascii="Times New Roman" w:hAnsi="Times New Roman" w:cs="Times New Roman"/>
          <w:sz w:val="28"/>
          <w:szCs w:val="28"/>
          <w:lang w:val="kk-KZ"/>
        </w:rPr>
        <w:t>су айдындарында тұратын тұқы тұқымдасының беткі бұлшықеттері мен қабырға аралық бұлшықеттерінде локализацияланған.</w:t>
      </w:r>
    </w:p>
    <w:p w:rsidR="007D2E41" w:rsidRDefault="002E2CC5" w:rsidP="007D2E4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Балықтарды зерттеу барысында МБС-9,</w:t>
      </w:r>
      <w:r w:rsidR="007F2702">
        <w:rPr>
          <w:rFonts w:ascii="Times New Roman" w:hAnsi="Times New Roman" w:cs="Times New Roman"/>
          <w:sz w:val="28"/>
          <w:szCs w:val="28"/>
          <w:lang w:val="kk-KZ"/>
        </w:rPr>
        <w:t xml:space="preserve"> </w:t>
      </w:r>
      <w:r>
        <w:rPr>
          <w:rFonts w:ascii="Times New Roman" w:hAnsi="Times New Roman" w:cs="Times New Roman"/>
          <w:sz w:val="28"/>
          <w:szCs w:val="28"/>
          <w:lang w:val="kk-KZ"/>
        </w:rPr>
        <w:t>МБС-10 микроскоптары қолданылды, әрине қосымша зертханалық ПТР және ИФ</w:t>
      </w:r>
      <w:r w:rsidR="007F2702">
        <w:rPr>
          <w:rFonts w:ascii="Times New Roman" w:hAnsi="Times New Roman" w:cs="Times New Roman"/>
          <w:sz w:val="28"/>
          <w:szCs w:val="28"/>
          <w:lang w:val="kk-KZ"/>
        </w:rPr>
        <w:t>Т</w:t>
      </w:r>
      <w:r>
        <w:rPr>
          <w:rFonts w:ascii="Times New Roman" w:hAnsi="Times New Roman" w:cs="Times New Roman"/>
          <w:sz w:val="28"/>
          <w:szCs w:val="28"/>
          <w:lang w:val="kk-KZ"/>
        </w:rPr>
        <w:t xml:space="preserve"> реакциялары қолданылады</w:t>
      </w:r>
      <w:r w:rsidR="005C5A85">
        <w:rPr>
          <w:rFonts w:ascii="Times New Roman" w:hAnsi="Times New Roman" w:cs="Times New Roman"/>
          <w:sz w:val="28"/>
          <w:szCs w:val="28"/>
          <w:lang w:val="kk-KZ"/>
        </w:rPr>
        <w:t>,</w:t>
      </w:r>
      <w:r w:rsidRPr="00C02EF8">
        <w:rPr>
          <w:rFonts w:ascii="Times New Roman" w:hAnsi="Times New Roman" w:cs="Times New Roman"/>
          <w:sz w:val="28"/>
          <w:szCs w:val="28"/>
          <w:lang w:val="kk-KZ"/>
        </w:rPr>
        <w:t xml:space="preserve"> </w:t>
      </w:r>
      <w:r w:rsidR="005C5A85">
        <w:rPr>
          <w:rFonts w:ascii="Times New Roman" w:hAnsi="Times New Roman" w:cs="Times New Roman"/>
          <w:sz w:val="28"/>
          <w:szCs w:val="28"/>
          <w:lang w:val="kk-KZ"/>
        </w:rPr>
        <w:t>жалпы зерттеуде</w:t>
      </w:r>
      <w:r>
        <w:rPr>
          <w:rFonts w:ascii="Times New Roman" w:hAnsi="Times New Roman" w:cs="Times New Roman"/>
          <w:sz w:val="28"/>
          <w:szCs w:val="28"/>
          <w:lang w:val="kk-KZ"/>
        </w:rPr>
        <w:t xml:space="preserve"> </w:t>
      </w:r>
      <w:r w:rsidR="002D4ACC">
        <w:rPr>
          <w:rFonts w:ascii="Times New Roman" w:hAnsi="Times New Roman" w:cs="Times New Roman"/>
          <w:sz w:val="28"/>
          <w:szCs w:val="28"/>
          <w:lang w:val="kk-KZ"/>
        </w:rPr>
        <w:t xml:space="preserve"> экспедиция барысында </w:t>
      </w:r>
      <w:r>
        <w:rPr>
          <w:rFonts w:ascii="Times New Roman" w:hAnsi="Times New Roman" w:cs="Times New Roman"/>
          <w:sz w:val="28"/>
          <w:szCs w:val="28"/>
          <w:lang w:val="kk-KZ"/>
        </w:rPr>
        <w:t>балықтардың</w:t>
      </w:r>
      <w:r w:rsidR="002D4ACC">
        <w:rPr>
          <w:rFonts w:ascii="Times New Roman" w:hAnsi="Times New Roman" w:cs="Times New Roman"/>
          <w:sz w:val="28"/>
          <w:szCs w:val="28"/>
          <w:lang w:val="kk-KZ"/>
        </w:rPr>
        <w:t xml:space="preserve"> тез бұзулу салдарынан және аулау орындары алыс орналасақаннан</w:t>
      </w:r>
      <w:r>
        <w:rPr>
          <w:rFonts w:ascii="Times New Roman" w:hAnsi="Times New Roman" w:cs="Times New Roman"/>
          <w:sz w:val="28"/>
          <w:szCs w:val="28"/>
          <w:lang w:val="kk-KZ"/>
        </w:rPr>
        <w:t xml:space="preserve"> бәрін зертханалық зерттеу мүмкін емес болып табылады.</w:t>
      </w:r>
    </w:p>
    <w:p w:rsidR="002E2CC5" w:rsidRPr="009E6D1E" w:rsidRDefault="002E2CC5" w:rsidP="002E2CC5">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t>Зерттеу ба</w:t>
      </w:r>
      <w:r>
        <w:rPr>
          <w:rFonts w:ascii="Times New Roman" w:hAnsi="Times New Roman" w:cs="Times New Roman"/>
          <w:sz w:val="28"/>
          <w:szCs w:val="28"/>
          <w:lang w:val="kk-KZ"/>
        </w:rPr>
        <w:t>рысында Бағырлай өзенінен ауланған</w:t>
      </w:r>
      <w:r w:rsidRPr="00C02EF8">
        <w:rPr>
          <w:rFonts w:ascii="Times New Roman" w:hAnsi="Times New Roman" w:cs="Times New Roman"/>
          <w:sz w:val="28"/>
          <w:szCs w:val="28"/>
          <w:lang w:val="kk-KZ"/>
        </w:rPr>
        <w:t xml:space="preserve"> тұқы тұқымдасының </w:t>
      </w:r>
      <w:r w:rsidRPr="005C5A85">
        <w:rPr>
          <w:rFonts w:ascii="Times New Roman" w:hAnsi="Times New Roman" w:cs="Times New Roman"/>
          <w:i/>
          <w:sz w:val="28"/>
          <w:szCs w:val="28"/>
          <w:lang w:val="kk-KZ"/>
        </w:rPr>
        <w:t>leuciscus Idus</w:t>
      </w:r>
      <w:r w:rsidRPr="00C02EF8">
        <w:rPr>
          <w:rFonts w:ascii="Times New Roman" w:hAnsi="Times New Roman" w:cs="Times New Roman"/>
          <w:sz w:val="28"/>
          <w:szCs w:val="28"/>
          <w:lang w:val="kk-KZ"/>
        </w:rPr>
        <w:t xml:space="preserve"> (</w:t>
      </w:r>
      <w:r>
        <w:rPr>
          <w:rFonts w:ascii="Times New Roman" w:hAnsi="Times New Roman" w:cs="Times New Roman"/>
          <w:sz w:val="28"/>
          <w:szCs w:val="28"/>
          <w:lang w:val="kk-KZ"/>
        </w:rPr>
        <w:t>аққайран</w:t>
      </w:r>
      <w:r w:rsidRPr="00C02EF8">
        <w:rPr>
          <w:rFonts w:ascii="Times New Roman" w:hAnsi="Times New Roman" w:cs="Times New Roman"/>
          <w:sz w:val="28"/>
          <w:szCs w:val="28"/>
          <w:lang w:val="kk-KZ"/>
        </w:rPr>
        <w:t>)</w:t>
      </w:r>
      <w:r w:rsidRPr="00F4518D">
        <w:rPr>
          <w:lang w:val="kk-KZ"/>
        </w:rPr>
        <w:t xml:space="preserve"> </w:t>
      </w:r>
      <w:r w:rsidRPr="005C5A85">
        <w:rPr>
          <w:rFonts w:ascii="Times New Roman" w:hAnsi="Times New Roman" w:cs="Times New Roman"/>
          <w:i/>
          <w:sz w:val="28"/>
          <w:szCs w:val="28"/>
          <w:lang w:val="kk-KZ"/>
        </w:rPr>
        <w:t>Оpistorchis felineus</w:t>
      </w:r>
      <w:r w:rsidRPr="00C02EF8">
        <w:rPr>
          <w:rFonts w:ascii="Times New Roman" w:hAnsi="Times New Roman" w:cs="Times New Roman"/>
          <w:sz w:val="28"/>
          <w:szCs w:val="28"/>
          <w:lang w:val="kk-KZ"/>
        </w:rPr>
        <w:t xml:space="preserve"> балықтарында анықталды</w:t>
      </w:r>
      <w:r>
        <w:rPr>
          <w:rFonts w:ascii="Times New Roman" w:hAnsi="Times New Roman" w:cs="Times New Roman"/>
          <w:sz w:val="28"/>
          <w:szCs w:val="28"/>
          <w:lang w:val="kk-KZ"/>
        </w:rPr>
        <w:t xml:space="preserve"> (Сурет</w:t>
      </w:r>
      <w:r w:rsidR="007D2E41">
        <w:rPr>
          <w:rFonts w:ascii="Times New Roman" w:hAnsi="Times New Roman" w:cs="Times New Roman"/>
          <w:sz w:val="28"/>
          <w:szCs w:val="28"/>
          <w:lang w:val="kk-KZ"/>
        </w:rPr>
        <w:t xml:space="preserve"> 16</w:t>
      </w:r>
      <w:r>
        <w:rPr>
          <w:rFonts w:ascii="Times New Roman" w:hAnsi="Times New Roman" w:cs="Times New Roman"/>
          <w:sz w:val="28"/>
          <w:szCs w:val="28"/>
          <w:lang w:val="kk-KZ"/>
        </w:rPr>
        <w:t>) а</w:t>
      </w:r>
      <w:r w:rsidRPr="009E6D1E">
        <w:rPr>
          <w:rFonts w:ascii="Times New Roman" w:hAnsi="Times New Roman" w:cs="Times New Roman"/>
          <w:sz w:val="28"/>
          <w:szCs w:val="28"/>
          <w:lang w:val="kk-KZ"/>
        </w:rPr>
        <w:t>)</w:t>
      </w:r>
      <w:r>
        <w:rPr>
          <w:rFonts w:ascii="Times New Roman" w:hAnsi="Times New Roman" w:cs="Times New Roman"/>
          <w:sz w:val="28"/>
          <w:szCs w:val="28"/>
          <w:lang w:val="kk-KZ"/>
        </w:rPr>
        <w:t xml:space="preserve"> Аулау жері, б) МБС-10 – арқылы анықтау </w:t>
      </w:r>
      <w:r w:rsidRPr="00190774">
        <w:rPr>
          <w:rFonts w:ascii="Times New Roman" w:hAnsi="Times New Roman" w:cs="Times New Roman"/>
          <w:sz w:val="28"/>
          <w:szCs w:val="28"/>
          <w:lang w:val="kk-KZ"/>
        </w:rPr>
        <w:t>және халық</w:t>
      </w:r>
      <w:r>
        <w:rPr>
          <w:rFonts w:ascii="Times New Roman" w:hAnsi="Times New Roman" w:cs="Times New Roman"/>
          <w:sz w:val="28"/>
          <w:szCs w:val="28"/>
          <w:lang w:val="kk-KZ"/>
        </w:rPr>
        <w:t xml:space="preserve"> балықты</w:t>
      </w:r>
      <w:r w:rsidRPr="00190774">
        <w:rPr>
          <w:rFonts w:ascii="Times New Roman" w:hAnsi="Times New Roman" w:cs="Times New Roman"/>
          <w:sz w:val="28"/>
          <w:szCs w:val="28"/>
          <w:lang w:val="kk-KZ"/>
        </w:rPr>
        <w:t xml:space="preserve"> жалпы </w:t>
      </w:r>
      <w:r>
        <w:rPr>
          <w:rFonts w:ascii="Times New Roman" w:hAnsi="Times New Roman" w:cs="Times New Roman"/>
          <w:sz w:val="28"/>
          <w:szCs w:val="28"/>
          <w:lang w:val="kk-KZ"/>
        </w:rPr>
        <w:t>тұтынатын жері</w:t>
      </w:r>
      <w:r w:rsidR="008E42C7">
        <w:rPr>
          <w:rFonts w:ascii="Times New Roman" w:hAnsi="Times New Roman" w:cs="Times New Roman"/>
          <w:sz w:val="28"/>
          <w:szCs w:val="28"/>
          <w:lang w:val="kk-KZ"/>
        </w:rPr>
        <w:t>,</w:t>
      </w:r>
      <w:r>
        <w:rPr>
          <w:rFonts w:ascii="Times New Roman" w:hAnsi="Times New Roman" w:cs="Times New Roman"/>
          <w:sz w:val="28"/>
          <w:szCs w:val="28"/>
          <w:lang w:val="kk-KZ"/>
        </w:rPr>
        <w:t xml:space="preserve"> Транзит кафесі</w:t>
      </w:r>
      <w:r w:rsidR="001B3694">
        <w:rPr>
          <w:rFonts w:ascii="Times New Roman" w:hAnsi="Times New Roman" w:cs="Times New Roman"/>
          <w:sz w:val="28"/>
          <w:szCs w:val="28"/>
          <w:lang w:val="kk-KZ"/>
        </w:rPr>
        <w:t xml:space="preserve"> Орал-Атырау тас жолында орналасқан</w:t>
      </w:r>
      <w:r w:rsidRPr="00190774">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noProof/>
          <w:lang w:val="en-US"/>
        </w:rPr>
        <w:drawing>
          <wp:inline distT="0" distB="0" distL="0" distR="0" wp14:anchorId="5D2F6A1A" wp14:editId="7F064E78">
            <wp:extent cx="2919939" cy="2874404"/>
            <wp:effectExtent l="0" t="0" r="0" b="2540"/>
            <wp:docPr id="29" name="Рисунок 29" descr="C:\Foto 2022-23\IMG2022062514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oto 2022-23\IMG202206251454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578" cy="2880940"/>
                    </a:xfrm>
                    <a:prstGeom prst="rect">
                      <a:avLst/>
                    </a:prstGeom>
                    <a:noFill/>
                    <a:ln>
                      <a:noFill/>
                    </a:ln>
                  </pic:spPr>
                </pic:pic>
              </a:graphicData>
            </a:graphic>
          </wp:inline>
        </w:drawing>
      </w:r>
      <w:r>
        <w:rPr>
          <w:noProof/>
          <w:lang w:val="en-US"/>
        </w:rPr>
        <w:drawing>
          <wp:inline distT="0" distB="0" distL="0" distR="0" wp14:anchorId="2FFD486E" wp14:editId="22D080F3">
            <wp:extent cx="2831306" cy="2851875"/>
            <wp:effectExtent l="0" t="0" r="762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0612" t="23341" r="16979" b="43841"/>
                    <a:stretch/>
                  </pic:blipFill>
                  <pic:spPr bwMode="auto">
                    <a:xfrm>
                      <a:off x="0" y="0"/>
                      <a:ext cx="2834644" cy="2855237"/>
                    </a:xfrm>
                    <a:prstGeom prst="rect">
                      <a:avLst/>
                    </a:prstGeom>
                    <a:ln>
                      <a:noFill/>
                    </a:ln>
                    <a:extLst>
                      <a:ext uri="{53640926-AAD7-44D8-BBD7-CCE9431645EC}">
                        <a14:shadowObscured xmlns:a14="http://schemas.microsoft.com/office/drawing/2010/main"/>
                      </a:ext>
                    </a:extLst>
                  </pic:spPr>
                </pic:pic>
              </a:graphicData>
            </a:graphic>
          </wp:inline>
        </w:drawing>
      </w: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а)                                                     б)</w:t>
      </w:r>
    </w:p>
    <w:p w:rsidR="008E42C7" w:rsidRDefault="008E42C7" w:rsidP="002E2CC5">
      <w:pPr>
        <w:spacing w:after="0" w:line="240" w:lineRule="auto"/>
        <w:ind w:firstLine="567"/>
        <w:jc w:val="center"/>
        <w:rPr>
          <w:rFonts w:ascii="Times New Roman" w:hAnsi="Times New Roman" w:cs="Times New Roman"/>
          <w:sz w:val="28"/>
          <w:szCs w:val="28"/>
          <w:lang w:val="kk-KZ"/>
        </w:rPr>
      </w:pPr>
    </w:p>
    <w:p w:rsidR="008E42C7" w:rsidRDefault="008E42C7" w:rsidP="008E42C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аулау жері; б) МБС-10 – арқылы анықтау </w:t>
      </w:r>
      <w:r w:rsidRPr="00190774">
        <w:rPr>
          <w:rFonts w:ascii="Times New Roman" w:hAnsi="Times New Roman" w:cs="Times New Roman"/>
          <w:sz w:val="28"/>
          <w:szCs w:val="28"/>
          <w:lang w:val="kk-KZ"/>
        </w:rPr>
        <w:t>және халық</w:t>
      </w:r>
      <w:r>
        <w:rPr>
          <w:rFonts w:ascii="Times New Roman" w:hAnsi="Times New Roman" w:cs="Times New Roman"/>
          <w:sz w:val="28"/>
          <w:szCs w:val="28"/>
          <w:lang w:val="kk-KZ"/>
        </w:rPr>
        <w:t xml:space="preserve"> балықты</w:t>
      </w:r>
      <w:r w:rsidRPr="00190774">
        <w:rPr>
          <w:rFonts w:ascii="Times New Roman" w:hAnsi="Times New Roman" w:cs="Times New Roman"/>
          <w:sz w:val="28"/>
          <w:szCs w:val="28"/>
          <w:lang w:val="kk-KZ"/>
        </w:rPr>
        <w:t xml:space="preserve"> жалпы </w:t>
      </w:r>
      <w:r>
        <w:rPr>
          <w:rFonts w:ascii="Times New Roman" w:hAnsi="Times New Roman" w:cs="Times New Roman"/>
          <w:sz w:val="28"/>
          <w:szCs w:val="28"/>
          <w:lang w:val="kk-KZ"/>
        </w:rPr>
        <w:t>тұтынатын жері.</w:t>
      </w:r>
    </w:p>
    <w:p w:rsidR="008E42C7" w:rsidRDefault="008E42C7"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7D2E41">
        <w:rPr>
          <w:rFonts w:ascii="Times New Roman" w:hAnsi="Times New Roman" w:cs="Times New Roman"/>
          <w:sz w:val="28"/>
          <w:szCs w:val="28"/>
          <w:lang w:val="kk-KZ"/>
        </w:rPr>
        <w:t xml:space="preserve"> 16</w:t>
      </w:r>
      <w:r w:rsidR="008E42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Бағырлай өзені </w:t>
      </w:r>
      <w:r w:rsidRPr="005C5A85">
        <w:rPr>
          <w:rFonts w:ascii="Times New Roman" w:hAnsi="Times New Roman" w:cs="Times New Roman"/>
          <w:i/>
          <w:sz w:val="28"/>
          <w:szCs w:val="28"/>
          <w:lang w:val="kk-KZ"/>
        </w:rPr>
        <w:t>Оpistorchis felineus</w:t>
      </w:r>
      <w:r w:rsidRPr="00EC6F61">
        <w:rPr>
          <w:rFonts w:ascii="Times New Roman" w:hAnsi="Times New Roman" w:cs="Times New Roman"/>
          <w:sz w:val="28"/>
          <w:szCs w:val="28"/>
          <w:lang w:val="kk-KZ"/>
        </w:rPr>
        <w:t xml:space="preserve"> </w:t>
      </w:r>
      <w:r w:rsidRPr="00190774">
        <w:rPr>
          <w:rFonts w:ascii="Times New Roman" w:hAnsi="Times New Roman" w:cs="Times New Roman"/>
          <w:sz w:val="28"/>
          <w:szCs w:val="28"/>
          <w:lang w:val="kk-KZ"/>
        </w:rPr>
        <w:t>ауланған жері</w:t>
      </w:r>
    </w:p>
    <w:p w:rsidR="002E2CC5"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23DFF1DD" wp14:editId="614E67C0">
            <wp:extent cx="2663825" cy="2551704"/>
            <wp:effectExtent l="0" t="0" r="317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6393" cy="2573322"/>
                    </a:xfrm>
                    <a:prstGeom prst="rect">
                      <a:avLst/>
                    </a:prstGeom>
                    <a:noFill/>
                  </pic:spPr>
                </pic:pic>
              </a:graphicData>
            </a:graphic>
          </wp:inline>
        </w:drawing>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AF2D20">
        <w:rPr>
          <w:rFonts w:ascii="Times New Roman" w:hAnsi="Times New Roman" w:cs="Times New Roman"/>
          <w:sz w:val="28"/>
          <w:szCs w:val="28"/>
          <w:lang w:val="kk-KZ"/>
        </w:rPr>
        <w:t>урет</w:t>
      </w:r>
      <w:r w:rsidR="007D2E41">
        <w:rPr>
          <w:rFonts w:ascii="Times New Roman" w:hAnsi="Times New Roman" w:cs="Times New Roman"/>
          <w:sz w:val="28"/>
          <w:szCs w:val="28"/>
          <w:lang w:val="kk-KZ"/>
        </w:rPr>
        <w:t xml:space="preserve"> 17</w:t>
      </w:r>
      <w:r w:rsidR="008E42C7">
        <w:rPr>
          <w:rFonts w:ascii="Times New Roman" w:hAnsi="Times New Roman" w:cs="Times New Roman"/>
          <w:sz w:val="28"/>
          <w:szCs w:val="28"/>
          <w:lang w:val="kk-KZ"/>
        </w:rPr>
        <w:t xml:space="preserve">- </w:t>
      </w:r>
      <w:r w:rsidRPr="00AF2D20">
        <w:rPr>
          <w:rFonts w:ascii="Times New Roman" w:hAnsi="Times New Roman" w:cs="Times New Roman"/>
          <w:sz w:val="28"/>
          <w:szCs w:val="28"/>
          <w:lang w:val="kk-KZ"/>
        </w:rPr>
        <w:t xml:space="preserve"> Бағырлай өзені </w:t>
      </w:r>
      <w:r w:rsidRPr="00FC74D6">
        <w:rPr>
          <w:rFonts w:ascii="Times New Roman" w:hAnsi="Times New Roman" w:cs="Times New Roman"/>
          <w:i/>
          <w:sz w:val="28"/>
          <w:szCs w:val="28"/>
          <w:lang w:val="kk-KZ"/>
        </w:rPr>
        <w:t>Оpistorchis felineus</w:t>
      </w:r>
      <w:r>
        <w:rPr>
          <w:rFonts w:ascii="Times New Roman" w:hAnsi="Times New Roman" w:cs="Times New Roman"/>
          <w:sz w:val="28"/>
          <w:szCs w:val="28"/>
          <w:lang w:val="kk-KZ"/>
        </w:rPr>
        <w:t xml:space="preserve"> </w:t>
      </w:r>
      <w:r w:rsidRPr="00190774">
        <w:rPr>
          <w:rFonts w:ascii="Times New Roman" w:hAnsi="Times New Roman" w:cs="Times New Roman"/>
          <w:sz w:val="28"/>
          <w:szCs w:val="28"/>
          <w:lang w:val="kk-KZ"/>
        </w:rPr>
        <w:t>таралу ошағы</w:t>
      </w:r>
    </w:p>
    <w:p w:rsidR="008E42C7" w:rsidRDefault="008E42C7"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Транзит кафе Орал-Атырау тас жолында өзеннен ауланған балықтар ас мәзірінде сатылуды болды. </w:t>
      </w:r>
    </w:p>
    <w:p w:rsidR="002E2CC5" w:rsidRDefault="002E2CC5" w:rsidP="002E2CC5">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t>Сондай-ақ,</w:t>
      </w:r>
      <w:r>
        <w:rPr>
          <w:rFonts w:ascii="Times New Roman" w:hAnsi="Times New Roman" w:cs="Times New Roman"/>
          <w:sz w:val="28"/>
          <w:szCs w:val="28"/>
          <w:lang w:val="kk-KZ"/>
        </w:rPr>
        <w:t xml:space="preserve"> </w:t>
      </w:r>
      <w:r w:rsidRPr="00C02EF8">
        <w:rPr>
          <w:rFonts w:ascii="Times New Roman" w:hAnsi="Times New Roman" w:cs="Times New Roman"/>
          <w:sz w:val="28"/>
          <w:szCs w:val="28"/>
          <w:lang w:val="kk-KZ"/>
        </w:rPr>
        <w:t xml:space="preserve"> Opistorshis felineus 5</w:t>
      </w:r>
      <w:r>
        <w:rPr>
          <w:rFonts w:ascii="Times New Roman" w:hAnsi="Times New Roman" w:cs="Times New Roman"/>
          <w:sz w:val="28"/>
          <w:szCs w:val="28"/>
          <w:lang w:val="kk-KZ"/>
        </w:rPr>
        <w:t>-</w:t>
      </w:r>
      <w:r w:rsidRPr="006073E2">
        <w:rPr>
          <w:rFonts w:ascii="Times New Roman" w:hAnsi="Times New Roman" w:cs="Times New Roman"/>
          <w:sz w:val="28"/>
          <w:szCs w:val="28"/>
          <w:lang w:val="kk-KZ"/>
        </w:rPr>
        <w:t xml:space="preserve">Мөңке </w:t>
      </w:r>
      <w:r w:rsidRPr="00C02EF8">
        <w:rPr>
          <w:rFonts w:ascii="Times New Roman" w:hAnsi="Times New Roman" w:cs="Times New Roman"/>
          <w:sz w:val="28"/>
          <w:szCs w:val="28"/>
          <w:lang w:val="kk-KZ"/>
        </w:rPr>
        <w:t xml:space="preserve"> балық</w:t>
      </w:r>
      <w:r>
        <w:rPr>
          <w:rFonts w:ascii="Times New Roman" w:hAnsi="Times New Roman" w:cs="Times New Roman"/>
          <w:sz w:val="28"/>
          <w:szCs w:val="28"/>
          <w:lang w:val="kk-KZ"/>
        </w:rPr>
        <w:t>та ИЭ</w:t>
      </w:r>
      <w:r w:rsidRPr="00C02EF8">
        <w:rPr>
          <w:rFonts w:ascii="Times New Roman" w:hAnsi="Times New Roman" w:cs="Times New Roman"/>
          <w:sz w:val="28"/>
          <w:szCs w:val="28"/>
          <w:lang w:val="kk-KZ"/>
        </w:rPr>
        <w:t xml:space="preserve"> </w:t>
      </w:r>
      <w:r w:rsidRPr="006073E2">
        <w:rPr>
          <w:rFonts w:ascii="Times New Roman" w:hAnsi="Times New Roman" w:cs="Times New Roman"/>
          <w:sz w:val="28"/>
          <w:szCs w:val="28"/>
          <w:lang w:val="kk-KZ"/>
        </w:rPr>
        <w:t>-7</w:t>
      </w:r>
      <w:r>
        <w:rPr>
          <w:rFonts w:ascii="Times New Roman" w:hAnsi="Times New Roman" w:cs="Times New Roman"/>
          <w:sz w:val="28"/>
          <w:szCs w:val="28"/>
          <w:lang w:val="kk-KZ"/>
        </w:rPr>
        <w:t>%,</w:t>
      </w:r>
      <w:r w:rsidRPr="006073E2">
        <w:rPr>
          <w:rFonts w:ascii="Times New Roman" w:hAnsi="Times New Roman" w:cs="Times New Roman"/>
          <w:sz w:val="28"/>
          <w:szCs w:val="28"/>
          <w:lang w:val="kk-KZ"/>
        </w:rPr>
        <w:t xml:space="preserve"> ИИ</w:t>
      </w:r>
      <w:r w:rsidR="00097F64">
        <w:rPr>
          <w:rFonts w:ascii="Times New Roman" w:hAnsi="Times New Roman" w:cs="Times New Roman"/>
          <w:sz w:val="28"/>
          <w:szCs w:val="28"/>
          <w:lang w:val="kk-KZ"/>
        </w:rPr>
        <w:t xml:space="preserve"> 7</w:t>
      </w:r>
      <w:r w:rsidRPr="00C02EF8">
        <w:rPr>
          <w:rFonts w:ascii="Times New Roman" w:hAnsi="Times New Roman" w:cs="Times New Roman"/>
          <w:sz w:val="28"/>
          <w:szCs w:val="28"/>
          <w:lang w:val="kk-KZ"/>
        </w:rPr>
        <w:t>/23</w:t>
      </w:r>
      <w:r w:rsidRPr="009D1B8A">
        <w:rPr>
          <w:rFonts w:ascii="Times New Roman" w:hAnsi="Times New Roman" w:cs="Times New Roman"/>
          <w:sz w:val="28"/>
          <w:szCs w:val="28"/>
          <w:lang w:val="kk-KZ"/>
        </w:rPr>
        <w:t xml:space="preserve"> </w:t>
      </w:r>
      <w:r w:rsidRPr="00C02EF8">
        <w:rPr>
          <w:rFonts w:ascii="Times New Roman" w:hAnsi="Times New Roman" w:cs="Times New Roman"/>
          <w:sz w:val="28"/>
          <w:szCs w:val="28"/>
          <w:lang w:val="kk-KZ"/>
        </w:rPr>
        <w:t>болды, сату орындарында табылды.</w:t>
      </w:r>
      <w:r>
        <w:rPr>
          <w:rFonts w:ascii="Times New Roman" w:hAnsi="Times New Roman" w:cs="Times New Roman"/>
          <w:sz w:val="28"/>
          <w:szCs w:val="28"/>
          <w:lang w:val="kk-KZ"/>
        </w:rPr>
        <w:t xml:space="preserve"> Сатылған балық дүкенінің мекен-жайы Орал қаласы Жәңгір хан көшесі 52/2 </w:t>
      </w:r>
      <w:r w:rsidR="00763F1D">
        <w:rPr>
          <w:rFonts w:ascii="Times New Roman" w:hAnsi="Times New Roman" w:cs="Times New Roman"/>
          <w:sz w:val="28"/>
          <w:szCs w:val="28"/>
          <w:lang w:val="kk-KZ"/>
        </w:rPr>
        <w:t>20</w:t>
      </w:r>
      <w:r>
        <w:rPr>
          <w:rFonts w:ascii="Times New Roman" w:hAnsi="Times New Roman" w:cs="Times New Roman"/>
          <w:sz w:val="28"/>
          <w:szCs w:val="28"/>
          <w:lang w:val="kk-KZ"/>
        </w:rPr>
        <w:t>-суреттек көрсетілген.</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w:lastRenderedPageBreak/>
        <w:drawing>
          <wp:inline distT="0" distB="0" distL="0" distR="0" wp14:anchorId="184F3AF1" wp14:editId="3294FA8E">
            <wp:extent cx="2854570" cy="2304398"/>
            <wp:effectExtent l="0" t="0" r="317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5329" cy="2305011"/>
                    </a:xfrm>
                    <a:prstGeom prst="rect">
                      <a:avLst/>
                    </a:prstGeom>
                    <a:noFill/>
                  </pic:spPr>
                </pic:pic>
              </a:graphicData>
            </a:graphic>
          </wp:inline>
        </w:drawing>
      </w:r>
    </w:p>
    <w:p w:rsidR="002E2CC5"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w:t>
      </w:r>
      <w:r w:rsidR="007D2E41">
        <w:rPr>
          <w:rFonts w:ascii="Times New Roman" w:hAnsi="Times New Roman" w:cs="Times New Roman"/>
          <w:sz w:val="28"/>
          <w:szCs w:val="28"/>
          <w:lang w:val="kk-KZ"/>
        </w:rPr>
        <w:t xml:space="preserve"> 18</w:t>
      </w:r>
      <w:r w:rsidR="00763F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C74D6">
        <w:rPr>
          <w:rFonts w:ascii="Times New Roman" w:hAnsi="Times New Roman" w:cs="Times New Roman"/>
          <w:i/>
          <w:sz w:val="28"/>
          <w:szCs w:val="28"/>
          <w:lang w:val="kk-KZ"/>
        </w:rPr>
        <w:t>Opistorshis felineus</w:t>
      </w:r>
      <w:r>
        <w:rPr>
          <w:rFonts w:ascii="Times New Roman" w:hAnsi="Times New Roman" w:cs="Times New Roman"/>
          <w:sz w:val="28"/>
          <w:szCs w:val="28"/>
          <w:lang w:val="kk-KZ"/>
        </w:rPr>
        <w:t xml:space="preserve"> қоздырғышы табылған сауда объектісі</w:t>
      </w:r>
    </w:p>
    <w:p w:rsidR="008E42C7" w:rsidRDefault="008E42C7"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sidRPr="00E9582A">
        <w:rPr>
          <w:rFonts w:ascii="Times New Roman" w:hAnsi="Times New Roman" w:cs="Times New Roman"/>
          <w:sz w:val="28"/>
          <w:szCs w:val="28"/>
          <w:lang w:val="kk-KZ"/>
        </w:rPr>
        <w:t>Opistorshis felineus</w:t>
      </w:r>
      <w:r>
        <w:rPr>
          <w:rFonts w:ascii="Times New Roman" w:hAnsi="Times New Roman" w:cs="Times New Roman"/>
          <w:sz w:val="28"/>
          <w:szCs w:val="28"/>
          <w:lang w:val="kk-KZ"/>
        </w:rPr>
        <w:t xml:space="preserve"> қоздырғышы табылған сату жерлерге жерлерге балықты міндетті түрде термикалық өндеуге жіберуге өтініш берілді. </w:t>
      </w:r>
    </w:p>
    <w:p w:rsidR="002E2CC5" w:rsidRDefault="002E2CC5" w:rsidP="002E2CC5">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Балықтар арасында паразиттік ауруды тудыратын </w:t>
      </w:r>
      <w:r w:rsidRPr="0067644D">
        <w:rPr>
          <w:rFonts w:ascii="Times New Roman" w:hAnsi="Times New Roman" w:cs="Times New Roman"/>
          <w:i/>
          <w:sz w:val="28"/>
          <w:szCs w:val="28"/>
          <w:lang w:val="kk-KZ"/>
        </w:rPr>
        <w:t>E. excisus және E. tubifex</w:t>
      </w:r>
      <w:r w:rsidRPr="007E47A4">
        <w:rPr>
          <w:rFonts w:ascii="Times New Roman" w:hAnsi="Times New Roman" w:cs="Times New Roman"/>
          <w:sz w:val="28"/>
          <w:szCs w:val="28"/>
          <w:lang w:val="kk-KZ"/>
        </w:rPr>
        <w:t xml:space="preserve"> түрлерінің личинкалары жиі кездеседі-эустронгилидоз</w:t>
      </w:r>
      <w:r>
        <w:rPr>
          <w:rFonts w:ascii="Times New Roman" w:hAnsi="Times New Roman" w:cs="Times New Roman"/>
          <w:sz w:val="28"/>
          <w:szCs w:val="28"/>
          <w:lang w:val="kk-KZ"/>
        </w:rPr>
        <w:t xml:space="preserve"> инвазиясы</w:t>
      </w:r>
      <w:r w:rsidR="008029C1">
        <w:rPr>
          <w:rFonts w:ascii="Times New Roman" w:hAnsi="Times New Roman" w:cs="Times New Roman"/>
          <w:sz w:val="28"/>
          <w:szCs w:val="28"/>
          <w:lang w:val="kk-KZ"/>
        </w:rPr>
        <w:t>нда</w:t>
      </w:r>
      <w:r w:rsidRPr="007E47A4">
        <w:rPr>
          <w:rFonts w:ascii="Times New Roman" w:hAnsi="Times New Roman" w:cs="Times New Roman"/>
          <w:sz w:val="28"/>
          <w:szCs w:val="28"/>
          <w:lang w:val="kk-KZ"/>
        </w:rPr>
        <w:t xml:space="preserve">. Оған әртүрлі бекіре тұқымдас балықтар (бекіре, белуга), қара </w:t>
      </w:r>
      <w:r>
        <w:rPr>
          <w:rFonts w:ascii="Times New Roman" w:hAnsi="Times New Roman" w:cs="Times New Roman"/>
          <w:sz w:val="28"/>
          <w:szCs w:val="28"/>
          <w:lang w:val="kk-KZ"/>
        </w:rPr>
        <w:t>арқалы майшабақ, шортан, сазан, қарақұйрық</w:t>
      </w:r>
      <w:r w:rsidRPr="007E47A4">
        <w:rPr>
          <w:rFonts w:ascii="Times New Roman" w:hAnsi="Times New Roman" w:cs="Times New Roman"/>
          <w:sz w:val="28"/>
          <w:szCs w:val="28"/>
          <w:lang w:val="kk-KZ"/>
        </w:rPr>
        <w:t>, алабұға және басқалар сезімтал.</w:t>
      </w:r>
      <w:r>
        <w:rPr>
          <w:rFonts w:ascii="Times New Roman" w:hAnsi="Times New Roman" w:cs="Times New Roman"/>
          <w:sz w:val="28"/>
          <w:szCs w:val="28"/>
          <w:lang w:val="kk-KZ"/>
        </w:rPr>
        <w:t>)</w:t>
      </w:r>
      <w:r w:rsidRPr="007E47A4">
        <w:rPr>
          <w:rFonts w:ascii="Times New Roman" w:hAnsi="Times New Roman" w:cs="Times New Roman"/>
          <w:sz w:val="28"/>
          <w:szCs w:val="28"/>
          <w:lang w:val="kk-KZ"/>
        </w:rPr>
        <w:t>.</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14231D" w:rsidP="002E2CC5">
      <w:pPr>
        <w:spacing w:after="0" w:line="240" w:lineRule="auto"/>
        <w:ind w:firstLine="567"/>
        <w:jc w:val="both"/>
        <w:rPr>
          <w:rFonts w:ascii="Times New Roman" w:hAnsi="Times New Roman" w:cs="Times New Roman"/>
          <w:sz w:val="28"/>
          <w:szCs w:val="28"/>
          <w:lang w:val="kk-KZ"/>
        </w:rPr>
      </w:pPr>
      <w:r>
        <w:rPr>
          <w:rFonts w:ascii="Times New Roman" w:eastAsia="Arial Unicode MS" w:hAnsi="Times New Roman" w:cs="Times New Roman"/>
          <w:b/>
          <w:noProof/>
          <w:sz w:val="28"/>
          <w:szCs w:val="28"/>
          <w:lang w:val="en-US"/>
        </w:rPr>
        <mc:AlternateContent>
          <mc:Choice Requires="wps">
            <w:drawing>
              <wp:anchor distT="0" distB="0" distL="114300" distR="114300" simplePos="0" relativeHeight="251669504" behindDoc="0" locked="0" layoutInCell="1" allowOverlap="1">
                <wp:simplePos x="0" y="0"/>
                <wp:positionH relativeFrom="column">
                  <wp:posOffset>3523615</wp:posOffset>
                </wp:positionH>
                <wp:positionV relativeFrom="paragraph">
                  <wp:posOffset>783590</wp:posOffset>
                </wp:positionV>
                <wp:extent cx="1066800" cy="12700"/>
                <wp:effectExtent l="0" t="76200" r="19050" b="82550"/>
                <wp:wrapNone/>
                <wp:docPr id="54" name="Прямая со стрелкой 54"/>
                <wp:cNvGraphicFramePr/>
                <a:graphic xmlns:a="http://schemas.openxmlformats.org/drawingml/2006/main">
                  <a:graphicData uri="http://schemas.microsoft.com/office/word/2010/wordprocessingShape">
                    <wps:wsp>
                      <wps:cNvCnPr/>
                      <wps:spPr>
                        <a:xfrm flipV="1">
                          <a:off x="0" y="0"/>
                          <a:ext cx="1066800" cy="12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307F9D" id="Прямая со стрелкой 54" o:spid="_x0000_s1026" type="#_x0000_t32" style="position:absolute;margin-left:277.45pt;margin-top:61.7pt;width:84pt;height:1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" strokecolor="#4579b8 [3044]">
                <v:stroke endarrow="block"/>
              </v:shape>
            </w:pict>
          </mc:Fallback>
        </mc:AlternateContent>
      </w:r>
      <w:r>
        <w:rPr>
          <w:rFonts w:ascii="Times New Roman" w:eastAsia="Arial Unicode MS" w:hAnsi="Times New Roman" w:cs="Times New Roman"/>
          <w:b/>
          <w:noProof/>
          <w:sz w:val="28"/>
          <w:szCs w:val="28"/>
          <w:lang w:val="en-US"/>
        </w:rPr>
        <mc:AlternateContent>
          <mc:Choice Requires="wps">
            <w:drawing>
              <wp:anchor distT="0" distB="0" distL="114300" distR="114300" simplePos="0" relativeHeight="251668480" behindDoc="0" locked="0" layoutInCell="1" allowOverlap="1">
                <wp:simplePos x="0" y="0"/>
                <wp:positionH relativeFrom="column">
                  <wp:posOffset>1574165</wp:posOffset>
                </wp:positionH>
                <wp:positionV relativeFrom="paragraph">
                  <wp:posOffset>300990</wp:posOffset>
                </wp:positionV>
                <wp:extent cx="368300" cy="869950"/>
                <wp:effectExtent l="0" t="0" r="50800" b="63500"/>
                <wp:wrapNone/>
                <wp:docPr id="53" name="Прямая со стрелкой 53"/>
                <wp:cNvGraphicFramePr/>
                <a:graphic xmlns:a="http://schemas.openxmlformats.org/drawingml/2006/main">
                  <a:graphicData uri="http://schemas.microsoft.com/office/word/2010/wordprocessingShape">
                    <wps:wsp>
                      <wps:cNvCnPr/>
                      <wps:spPr>
                        <a:xfrm>
                          <a:off x="0" y="0"/>
                          <a:ext cx="368300" cy="869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E39E323" id="Прямая со стрелкой 53" o:spid="_x0000_s1026" type="#_x0000_t32" style="position:absolute;margin-left:123.95pt;margin-top:23.7pt;width:29pt;height:68.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" strokecolor="#bc4542 [3045]">
                <v:stroke endarrow="block"/>
              </v:shape>
            </w:pict>
          </mc:Fallback>
        </mc:AlternateContent>
      </w:r>
      <w:r w:rsidR="002E2CC5">
        <w:rPr>
          <w:rFonts w:ascii="Times New Roman" w:eastAsia="Arial Unicode MS" w:hAnsi="Times New Roman" w:cs="Times New Roman"/>
          <w:b/>
          <w:noProof/>
          <w:sz w:val="28"/>
          <w:szCs w:val="28"/>
          <w:lang w:val="en-US"/>
        </w:rPr>
        <w:drawing>
          <wp:inline distT="0" distB="0" distL="0" distR="0" wp14:anchorId="07541C90" wp14:editId="40D86DA5">
            <wp:extent cx="2781300" cy="19367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81300" cy="1936750"/>
                    </a:xfrm>
                    <a:prstGeom prst="rect">
                      <a:avLst/>
                    </a:prstGeom>
                    <a:noFill/>
                  </pic:spPr>
                </pic:pic>
              </a:graphicData>
            </a:graphic>
          </wp:inline>
        </w:drawing>
      </w:r>
      <w:r w:rsidR="002E2CC5">
        <w:rPr>
          <w:rFonts w:ascii="Times New Roman" w:hAnsi="Times New Roman" w:cs="Times New Roman"/>
          <w:noProof/>
          <w:sz w:val="28"/>
          <w:szCs w:val="28"/>
          <w:lang w:val="en-US"/>
        </w:rPr>
        <w:drawing>
          <wp:inline distT="0" distB="0" distL="0" distR="0" wp14:anchorId="49F328A9" wp14:editId="106BAD72">
            <wp:extent cx="2552700" cy="19418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4704" cy="1943354"/>
                    </a:xfrm>
                    <a:prstGeom prst="rect">
                      <a:avLst/>
                    </a:prstGeom>
                    <a:noFill/>
                  </pic:spPr>
                </pic:pic>
              </a:graphicData>
            </a:graphic>
          </wp:inline>
        </w:drawing>
      </w:r>
    </w:p>
    <w:p w:rsidR="002E2CC5"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D2E41">
        <w:rPr>
          <w:rFonts w:ascii="Times New Roman" w:hAnsi="Times New Roman" w:cs="Times New Roman"/>
          <w:sz w:val="28"/>
          <w:szCs w:val="28"/>
          <w:lang w:val="kk-KZ"/>
        </w:rPr>
        <w:t>19</w:t>
      </w:r>
      <w:r w:rsidR="00763F1D">
        <w:rPr>
          <w:rFonts w:ascii="Times New Roman" w:hAnsi="Times New Roman" w:cs="Times New Roman"/>
          <w:sz w:val="28"/>
          <w:szCs w:val="28"/>
          <w:lang w:val="kk-KZ"/>
        </w:rPr>
        <w:t>-</w:t>
      </w:r>
      <w:r>
        <w:rPr>
          <w:rFonts w:ascii="Times New Roman" w:hAnsi="Times New Roman" w:cs="Times New Roman"/>
          <w:sz w:val="28"/>
          <w:szCs w:val="28"/>
          <w:lang w:val="kk-KZ"/>
        </w:rPr>
        <w:t xml:space="preserve"> И</w:t>
      </w:r>
      <w:r w:rsidRPr="007E47A4">
        <w:rPr>
          <w:rFonts w:ascii="Times New Roman" w:hAnsi="Times New Roman" w:cs="Times New Roman"/>
          <w:sz w:val="28"/>
          <w:szCs w:val="28"/>
          <w:lang w:val="kk-KZ"/>
        </w:rPr>
        <w:t>маго эустронгилидтің паразитологиялық зерттеулерінің нәтижелері</w:t>
      </w:r>
    </w:p>
    <w:p w:rsidR="0067644D" w:rsidRPr="0067644D" w:rsidRDefault="0067644D" w:rsidP="0067644D">
      <w:pPr>
        <w:spacing w:after="0" w:line="240" w:lineRule="auto"/>
        <w:ind w:firstLine="567"/>
        <w:jc w:val="both"/>
        <w:rPr>
          <w:rFonts w:ascii="Times New Roman" w:hAnsi="Times New Roman" w:cs="Times New Roman"/>
          <w:sz w:val="28"/>
          <w:szCs w:val="28"/>
          <w:lang w:val="kk-KZ"/>
        </w:rPr>
      </w:pPr>
      <w:r w:rsidRPr="0067644D">
        <w:rPr>
          <w:rFonts w:ascii="Times New Roman" w:hAnsi="Times New Roman" w:cs="Times New Roman"/>
          <w:sz w:val="28"/>
          <w:szCs w:val="28"/>
          <w:lang w:val="kk-KZ"/>
        </w:rPr>
        <w:t>Кейде эстронгилидтер қосмекенділерге, су бауырымен жорғалаушыларға, жыртқыш және құсқа әсер етеді. Личинкалар дене қуысында, іш қабырғасының бұлшықеттерінде, сирек – ішек қабырғаларында, бауырда, аталық бездерде локализацияланған; олар еркін немесе капсулаларда орналасуы мүмкін. Эустронгилидоз Өленті пен Шідерті өзендерінен ауланған perca fluviatilis (өзен алабұғасы) тұқымдасының 7 балығында табылған. Зерттелген балық сынамаларының жалпы санына ИЭ 7 дана И</w:t>
      </w:r>
      <w:r w:rsidR="00A91ED5">
        <w:rPr>
          <w:rFonts w:ascii="Times New Roman" w:hAnsi="Times New Roman" w:cs="Times New Roman"/>
          <w:sz w:val="28"/>
          <w:szCs w:val="28"/>
          <w:lang w:val="kk-KZ"/>
        </w:rPr>
        <w:t>И кезінде 0,88% құрады</w:t>
      </w:r>
      <w:r>
        <w:rPr>
          <w:rFonts w:ascii="Times New Roman" w:hAnsi="Times New Roman" w:cs="Times New Roman"/>
          <w:sz w:val="28"/>
          <w:szCs w:val="28"/>
          <w:lang w:val="kk-KZ"/>
        </w:rPr>
        <w:t>.</w:t>
      </w:r>
    </w:p>
    <w:p w:rsidR="008E42C7" w:rsidRDefault="002E2CC5" w:rsidP="00785ED2">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Осылайша, БҚО балық өнімдерінің су қоймалары мен қалалық сату орындарынан алынған балықтардың гельминтофаунасы белгілі бір кезеңдегі зерттеулері</w:t>
      </w:r>
      <w:r w:rsidR="00785ED2">
        <w:rPr>
          <w:rFonts w:ascii="Times New Roman" w:hAnsi="Times New Roman" w:cs="Times New Roman"/>
          <w:sz w:val="28"/>
          <w:szCs w:val="28"/>
          <w:lang w:val="kk-KZ"/>
        </w:rPr>
        <w:t>мізде Гельминттердің 5 түрін 1</w:t>
      </w:r>
      <w:r w:rsidR="00785ED2" w:rsidRPr="00785ED2">
        <w:rPr>
          <w:rFonts w:ascii="Times New Roman" w:hAnsi="Times New Roman" w:cs="Times New Roman"/>
          <w:sz w:val="28"/>
          <w:szCs w:val="28"/>
          <w:lang w:val="kk-KZ"/>
        </w:rPr>
        <w:t>1</w:t>
      </w:r>
      <w:r w:rsidR="00E672AA">
        <w:rPr>
          <w:rFonts w:ascii="Times New Roman" w:hAnsi="Times New Roman" w:cs="Times New Roman"/>
          <w:sz w:val="28"/>
          <w:szCs w:val="28"/>
          <w:lang w:val="kk-KZ"/>
        </w:rPr>
        <w:t>-</w:t>
      </w:r>
      <w:r w:rsidR="00785ED2">
        <w:rPr>
          <w:rFonts w:ascii="Times New Roman" w:hAnsi="Times New Roman" w:cs="Times New Roman"/>
          <w:sz w:val="28"/>
          <w:szCs w:val="28"/>
          <w:lang w:val="kk-KZ"/>
        </w:rPr>
        <w:t>к</w:t>
      </w:r>
      <w:r w:rsidR="00785ED2" w:rsidRPr="00313915">
        <w:rPr>
          <w:rFonts w:ascii="Times New Roman" w:hAnsi="Times New Roman" w:cs="Times New Roman"/>
          <w:sz w:val="28"/>
          <w:szCs w:val="28"/>
          <w:lang w:val="kk-KZ"/>
        </w:rPr>
        <w:t>есте</w:t>
      </w:r>
      <w:r w:rsidR="00785ED2">
        <w:rPr>
          <w:rFonts w:ascii="Times New Roman" w:hAnsi="Times New Roman" w:cs="Times New Roman"/>
          <w:sz w:val="28"/>
          <w:szCs w:val="28"/>
          <w:lang w:val="kk-KZ"/>
        </w:rPr>
        <w:t xml:space="preserve"> </w:t>
      </w:r>
      <w:r w:rsidRPr="007E47A4">
        <w:rPr>
          <w:rFonts w:ascii="Times New Roman" w:hAnsi="Times New Roman" w:cs="Times New Roman"/>
          <w:sz w:val="28"/>
          <w:szCs w:val="28"/>
          <w:lang w:val="kk-KZ"/>
        </w:rPr>
        <w:t xml:space="preserve"> Postodiplostomum cuticola, Eustrong</w:t>
      </w:r>
      <w:r w:rsidR="008A7B77">
        <w:rPr>
          <w:rFonts w:ascii="Times New Roman" w:hAnsi="Times New Roman" w:cs="Times New Roman"/>
          <w:sz w:val="28"/>
          <w:szCs w:val="28"/>
          <w:lang w:val="kk-KZ"/>
        </w:rPr>
        <w:t>ylidosis, Ligula intestinalis, О</w:t>
      </w:r>
      <w:r w:rsidR="00097F64">
        <w:rPr>
          <w:rFonts w:ascii="Times New Roman" w:hAnsi="Times New Roman" w:cs="Times New Roman"/>
          <w:sz w:val="28"/>
          <w:szCs w:val="28"/>
          <w:lang w:val="kk-KZ"/>
        </w:rPr>
        <w:t>pistorchis felineus және А</w:t>
      </w:r>
      <w:r w:rsidRPr="007E47A4">
        <w:rPr>
          <w:rFonts w:ascii="Times New Roman" w:hAnsi="Times New Roman" w:cs="Times New Roman"/>
          <w:sz w:val="28"/>
          <w:szCs w:val="28"/>
          <w:lang w:val="kk-KZ"/>
        </w:rPr>
        <w:t>nisakis simplex.</w:t>
      </w:r>
    </w:p>
    <w:p w:rsidR="002E2CC5" w:rsidRDefault="002E2CC5" w:rsidP="008E42C7">
      <w:pPr>
        <w:spacing w:after="0" w:line="240" w:lineRule="auto"/>
        <w:jc w:val="both"/>
        <w:rPr>
          <w:rFonts w:ascii="Times New Roman" w:hAnsi="Times New Roman" w:cs="Times New Roman"/>
          <w:sz w:val="28"/>
          <w:szCs w:val="28"/>
          <w:lang w:val="kk-KZ"/>
        </w:rPr>
      </w:pPr>
      <w:r w:rsidRPr="00313915">
        <w:rPr>
          <w:rFonts w:ascii="Times New Roman" w:hAnsi="Times New Roman" w:cs="Times New Roman"/>
          <w:sz w:val="28"/>
          <w:szCs w:val="28"/>
          <w:lang w:val="kk-KZ"/>
        </w:rPr>
        <w:lastRenderedPageBreak/>
        <w:t>Кесте</w:t>
      </w:r>
      <w:r w:rsidR="00097F64">
        <w:rPr>
          <w:rFonts w:ascii="Times New Roman" w:hAnsi="Times New Roman" w:cs="Times New Roman"/>
          <w:sz w:val="28"/>
          <w:szCs w:val="28"/>
          <w:lang w:val="kk-KZ"/>
        </w:rPr>
        <w:t xml:space="preserve"> </w:t>
      </w:r>
      <w:r w:rsidR="00785ED2">
        <w:rPr>
          <w:rFonts w:ascii="Times New Roman" w:hAnsi="Times New Roman" w:cs="Times New Roman"/>
          <w:sz w:val="28"/>
          <w:szCs w:val="28"/>
          <w:lang w:val="kk-KZ"/>
        </w:rPr>
        <w:t>1</w:t>
      </w:r>
      <w:r w:rsidR="00785ED2" w:rsidRPr="00785ED2">
        <w:rPr>
          <w:rFonts w:ascii="Times New Roman" w:hAnsi="Times New Roman" w:cs="Times New Roman"/>
          <w:sz w:val="28"/>
          <w:szCs w:val="28"/>
          <w:lang w:val="kk-KZ"/>
        </w:rPr>
        <w:t>1</w:t>
      </w:r>
      <w:r w:rsidR="008E42C7">
        <w:rPr>
          <w:rFonts w:ascii="Times New Roman" w:hAnsi="Times New Roman" w:cs="Times New Roman"/>
          <w:sz w:val="28"/>
          <w:szCs w:val="28"/>
          <w:lang w:val="kk-KZ"/>
        </w:rPr>
        <w:t xml:space="preserve"> -</w:t>
      </w:r>
      <w:r w:rsidR="00097F64">
        <w:rPr>
          <w:rFonts w:ascii="Times New Roman" w:hAnsi="Times New Roman" w:cs="Times New Roman"/>
          <w:sz w:val="28"/>
          <w:szCs w:val="28"/>
          <w:lang w:val="kk-KZ"/>
        </w:rPr>
        <w:t xml:space="preserve"> </w:t>
      </w:r>
      <w:r w:rsidR="007D2E41">
        <w:rPr>
          <w:rFonts w:ascii="Times New Roman" w:hAnsi="Times New Roman" w:cs="Times New Roman"/>
          <w:sz w:val="28"/>
          <w:szCs w:val="28"/>
          <w:lang w:val="kk-KZ"/>
        </w:rPr>
        <w:t>Балықтарды</w:t>
      </w:r>
      <w:r w:rsidRPr="007D2E41">
        <w:rPr>
          <w:rFonts w:ascii="Times New Roman" w:hAnsi="Times New Roman" w:cs="Times New Roman"/>
          <w:sz w:val="28"/>
          <w:szCs w:val="28"/>
          <w:lang w:val="kk-KZ"/>
        </w:rPr>
        <w:t xml:space="preserve"> </w:t>
      </w:r>
      <w:r w:rsidR="007D2E41" w:rsidRPr="007D2E41">
        <w:rPr>
          <w:rFonts w:ascii="Times New Roman" w:hAnsi="Times New Roman" w:cs="Times New Roman"/>
          <w:sz w:val="28"/>
          <w:szCs w:val="28"/>
          <w:lang w:val="kk-KZ"/>
        </w:rPr>
        <w:t>2021-2023</w:t>
      </w:r>
      <w:r w:rsidR="007D2E41">
        <w:rPr>
          <w:rFonts w:ascii="Times New Roman" w:hAnsi="Times New Roman" w:cs="Times New Roman"/>
          <w:sz w:val="28"/>
          <w:szCs w:val="28"/>
          <w:lang w:val="kk-KZ"/>
        </w:rPr>
        <w:t xml:space="preserve"> жылдары</w:t>
      </w:r>
      <w:r w:rsidR="007D2E41" w:rsidRPr="007D2E41">
        <w:rPr>
          <w:rFonts w:ascii="Times New Roman" w:hAnsi="Times New Roman" w:cs="Times New Roman"/>
          <w:sz w:val="28"/>
          <w:szCs w:val="28"/>
          <w:lang w:val="kk-KZ"/>
        </w:rPr>
        <w:t xml:space="preserve"> </w:t>
      </w:r>
      <w:r w:rsidR="007D2E41">
        <w:rPr>
          <w:rFonts w:ascii="Times New Roman" w:hAnsi="Times New Roman" w:cs="Times New Roman"/>
          <w:sz w:val="28"/>
          <w:szCs w:val="28"/>
          <w:lang w:val="kk-KZ"/>
        </w:rPr>
        <w:t>з</w:t>
      </w:r>
      <w:r w:rsidR="007D2E41" w:rsidRPr="007D2E41">
        <w:rPr>
          <w:rFonts w:ascii="Times New Roman" w:hAnsi="Times New Roman" w:cs="Times New Roman"/>
          <w:sz w:val="28"/>
          <w:szCs w:val="28"/>
          <w:lang w:val="kk-KZ"/>
        </w:rPr>
        <w:t xml:space="preserve">ерттеу кезеңінде </w:t>
      </w:r>
      <w:r w:rsidRPr="007D2E41">
        <w:rPr>
          <w:rFonts w:ascii="Times New Roman" w:hAnsi="Times New Roman" w:cs="Times New Roman"/>
          <w:sz w:val="28"/>
          <w:szCs w:val="28"/>
          <w:lang w:val="kk-KZ"/>
        </w:rPr>
        <w:t>пара</w:t>
      </w:r>
      <w:r w:rsidR="00097F64" w:rsidRPr="007D2E41">
        <w:rPr>
          <w:rFonts w:ascii="Times New Roman" w:hAnsi="Times New Roman" w:cs="Times New Roman"/>
          <w:sz w:val="28"/>
          <w:szCs w:val="28"/>
          <w:lang w:val="kk-KZ"/>
        </w:rPr>
        <w:t xml:space="preserve">зиттердің </w:t>
      </w:r>
      <w:r w:rsidR="007D2E41">
        <w:rPr>
          <w:rFonts w:ascii="Times New Roman" w:hAnsi="Times New Roman" w:cs="Times New Roman"/>
          <w:sz w:val="28"/>
          <w:szCs w:val="28"/>
          <w:lang w:val="kk-KZ"/>
        </w:rPr>
        <w:t>анықталуы</w:t>
      </w:r>
    </w:p>
    <w:p w:rsidR="008E42C7" w:rsidRDefault="008E42C7" w:rsidP="008E42C7">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2321"/>
        <w:gridCol w:w="2016"/>
        <w:gridCol w:w="233"/>
        <w:gridCol w:w="2180"/>
        <w:gridCol w:w="1512"/>
        <w:gridCol w:w="1485"/>
      </w:tblGrid>
      <w:tr w:rsidR="002E2CC5" w:rsidRPr="008E42C7" w:rsidTr="00763F1D">
        <w:tc>
          <w:tcPr>
            <w:tcW w:w="2321" w:type="dxa"/>
          </w:tcPr>
          <w:p w:rsidR="002E2CC5" w:rsidRPr="008E42C7" w:rsidRDefault="002E2CC5" w:rsidP="002E2CC5">
            <w:pPr>
              <w:jc w:val="center"/>
              <w:rPr>
                <w:rFonts w:ascii="Times New Roman" w:hAnsi="Times New Roman" w:cs="Times New Roman"/>
                <w:bCs/>
                <w:sz w:val="28"/>
                <w:szCs w:val="28"/>
              </w:rPr>
            </w:pPr>
            <w:r w:rsidRPr="008E42C7">
              <w:rPr>
                <w:rFonts w:ascii="Times New Roman" w:hAnsi="Times New Roman" w:cs="Times New Roman"/>
                <w:bCs/>
                <w:sz w:val="28"/>
                <w:szCs w:val="28"/>
              </w:rPr>
              <w:t>Паразит</w:t>
            </w:r>
          </w:p>
        </w:tc>
        <w:tc>
          <w:tcPr>
            <w:tcW w:w="2016" w:type="dxa"/>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rPr>
              <w:t>Локализация</w:t>
            </w:r>
            <w:r w:rsidRPr="008E42C7">
              <w:rPr>
                <w:rFonts w:ascii="Times New Roman" w:hAnsi="Times New Roman" w:cs="Times New Roman"/>
                <w:bCs/>
                <w:sz w:val="28"/>
                <w:szCs w:val="28"/>
                <w:lang w:val="kk-KZ"/>
              </w:rPr>
              <w:t xml:space="preserve"> орны</w:t>
            </w:r>
          </w:p>
        </w:tc>
        <w:tc>
          <w:tcPr>
            <w:tcW w:w="2413" w:type="dxa"/>
            <w:gridSpan w:val="2"/>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lang w:val="kk-KZ"/>
              </w:rPr>
              <w:t>Қожайын-балықтар</w:t>
            </w:r>
          </w:p>
        </w:tc>
        <w:tc>
          <w:tcPr>
            <w:tcW w:w="1512" w:type="dxa"/>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lang w:val="kk-KZ"/>
              </w:rPr>
              <w:t>Балықтар саны</w:t>
            </w:r>
          </w:p>
        </w:tc>
        <w:tc>
          <w:tcPr>
            <w:tcW w:w="1485" w:type="dxa"/>
          </w:tcPr>
          <w:p w:rsidR="002E2CC5" w:rsidRPr="008E42C7" w:rsidRDefault="002E2CC5" w:rsidP="007D2E41">
            <w:pPr>
              <w:jc w:val="both"/>
              <w:rPr>
                <w:rFonts w:ascii="Times New Roman" w:hAnsi="Times New Roman" w:cs="Times New Roman"/>
                <w:bCs/>
                <w:sz w:val="28"/>
                <w:szCs w:val="28"/>
              </w:rPr>
            </w:pPr>
            <w:r w:rsidRPr="008E42C7">
              <w:rPr>
                <w:rFonts w:ascii="Times New Roman" w:hAnsi="Times New Roman" w:cs="Times New Roman"/>
                <w:bCs/>
                <w:sz w:val="28"/>
                <w:szCs w:val="28"/>
              </w:rPr>
              <w:t xml:space="preserve"> </w:t>
            </w:r>
            <w:r w:rsidR="007D2E41">
              <w:rPr>
                <w:rFonts w:ascii="Times New Roman" w:hAnsi="Times New Roman" w:cs="Times New Roman"/>
                <w:bCs/>
                <w:sz w:val="28"/>
                <w:szCs w:val="28"/>
              </w:rPr>
              <w:t>ИИ,</w:t>
            </w:r>
            <w:r w:rsidRPr="008E42C7">
              <w:rPr>
                <w:rFonts w:ascii="Times New Roman" w:hAnsi="Times New Roman" w:cs="Times New Roman"/>
                <w:bCs/>
                <w:sz w:val="28"/>
                <w:szCs w:val="28"/>
              </w:rPr>
              <w:t xml:space="preserve"> </w:t>
            </w:r>
            <w:r w:rsidR="009E6FC1" w:rsidRPr="008E42C7">
              <w:rPr>
                <w:rFonts w:ascii="Times New Roman" w:hAnsi="Times New Roman" w:cs="Times New Roman"/>
                <w:bCs/>
                <w:sz w:val="28"/>
                <w:szCs w:val="28"/>
              </w:rPr>
              <w:t>И</w:t>
            </w:r>
            <w:r w:rsidRPr="008E42C7">
              <w:rPr>
                <w:rFonts w:ascii="Times New Roman" w:hAnsi="Times New Roman" w:cs="Times New Roman"/>
                <w:bCs/>
                <w:sz w:val="28"/>
                <w:szCs w:val="28"/>
              </w:rPr>
              <w:t>Э</w:t>
            </w:r>
            <w:r w:rsidR="007D2E41" w:rsidRPr="008E42C7">
              <w:rPr>
                <w:rFonts w:ascii="Times New Roman" w:hAnsi="Times New Roman" w:cs="Times New Roman"/>
                <w:bCs/>
                <w:sz w:val="28"/>
                <w:szCs w:val="28"/>
              </w:rPr>
              <w:t>%</w:t>
            </w:r>
          </w:p>
        </w:tc>
      </w:tr>
      <w:tr w:rsidR="002E2CC5" w:rsidRPr="008E42C7" w:rsidTr="00763F1D">
        <w:tc>
          <w:tcPr>
            <w:tcW w:w="2321" w:type="dxa"/>
          </w:tcPr>
          <w:p w:rsidR="002E2CC5" w:rsidRPr="00785ED2" w:rsidRDefault="002E2CC5" w:rsidP="002E2CC5">
            <w:pPr>
              <w:jc w:val="center"/>
              <w:rPr>
                <w:rFonts w:ascii="Times New Roman" w:hAnsi="Times New Roman" w:cs="Times New Roman"/>
                <w:bCs/>
                <w:i/>
                <w:sz w:val="28"/>
                <w:szCs w:val="28"/>
              </w:rPr>
            </w:pPr>
            <w:r w:rsidRPr="00785ED2">
              <w:rPr>
                <w:rFonts w:ascii="Times New Roman" w:hAnsi="Times New Roman" w:cs="Times New Roman"/>
                <w:bCs/>
                <w:i/>
                <w:color w:val="202122"/>
                <w:sz w:val="28"/>
                <w:szCs w:val="28"/>
                <w:shd w:val="clear" w:color="auto" w:fill="FFFFFF"/>
              </w:rPr>
              <w:t>Eustrongylidosis</w:t>
            </w:r>
            <w:r w:rsidRPr="00785ED2">
              <w:rPr>
                <w:rFonts w:ascii="Times New Roman" w:hAnsi="Times New Roman" w:cs="Times New Roman"/>
                <w:bCs/>
                <w:i/>
                <w:sz w:val="28"/>
                <w:szCs w:val="28"/>
              </w:rPr>
              <w:t> </w:t>
            </w:r>
          </w:p>
        </w:tc>
        <w:tc>
          <w:tcPr>
            <w:tcW w:w="2016" w:type="dxa"/>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lang w:val="kk-KZ"/>
              </w:rPr>
              <w:t>Бұлшық етінде спираль тәрізді</w:t>
            </w:r>
          </w:p>
        </w:tc>
        <w:tc>
          <w:tcPr>
            <w:tcW w:w="2413" w:type="dxa"/>
            <w:gridSpan w:val="2"/>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Алабұға</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62</w:t>
            </w:r>
          </w:p>
        </w:tc>
        <w:tc>
          <w:tcPr>
            <w:tcW w:w="1485"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7/11,3%</w:t>
            </w:r>
          </w:p>
        </w:tc>
      </w:tr>
      <w:tr w:rsidR="002E2CC5" w:rsidRPr="008E42C7" w:rsidTr="00763F1D">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eastAsia="Times New Roman" w:hAnsi="Times New Roman" w:cs="Times New Roman"/>
                <w:bCs/>
                <w:i/>
                <w:sz w:val="28"/>
                <w:szCs w:val="28"/>
              </w:rPr>
              <w:t>Ligula intestinalis</w:t>
            </w:r>
          </w:p>
        </w:tc>
        <w:tc>
          <w:tcPr>
            <w:tcW w:w="2016"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Іш қуысы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Қарақұйрық</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26</w:t>
            </w:r>
          </w:p>
        </w:tc>
        <w:tc>
          <w:tcPr>
            <w:tcW w:w="1485"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3/11,5%</w:t>
            </w:r>
          </w:p>
        </w:tc>
      </w:tr>
      <w:tr w:rsidR="002E2CC5" w:rsidRPr="008E42C7" w:rsidTr="00763F1D">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hAnsi="Times New Roman" w:cs="Times New Roman"/>
                <w:bCs/>
                <w:i/>
                <w:sz w:val="28"/>
                <w:szCs w:val="28"/>
              </w:rPr>
              <w:t>Postodiplostomum cuticola</w:t>
            </w:r>
          </w:p>
        </w:tc>
        <w:tc>
          <w:tcPr>
            <w:tcW w:w="2016" w:type="dxa"/>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lang w:val="kk-KZ"/>
              </w:rPr>
              <w:t>Қабыршақ сырты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Табан</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41</w:t>
            </w:r>
          </w:p>
        </w:tc>
        <w:tc>
          <w:tcPr>
            <w:tcW w:w="1485"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5 /12,2%</w:t>
            </w:r>
          </w:p>
        </w:tc>
      </w:tr>
      <w:tr w:rsidR="002E2CC5" w:rsidRPr="008E42C7" w:rsidTr="00763F1D">
        <w:trPr>
          <w:trHeight w:val="557"/>
        </w:trPr>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hAnsi="Times New Roman" w:cs="Times New Roman"/>
                <w:bCs/>
                <w:i/>
                <w:sz w:val="28"/>
                <w:szCs w:val="28"/>
              </w:rPr>
              <w:t>Postodiplostomum cuticola</w:t>
            </w:r>
          </w:p>
          <w:p w:rsidR="002E2CC5" w:rsidRPr="00785ED2" w:rsidRDefault="002E2CC5" w:rsidP="002E2CC5">
            <w:pPr>
              <w:jc w:val="both"/>
              <w:rPr>
                <w:rFonts w:ascii="Times New Roman" w:hAnsi="Times New Roman" w:cs="Times New Roman"/>
                <w:bCs/>
                <w:i/>
                <w:sz w:val="28"/>
                <w:szCs w:val="28"/>
              </w:rPr>
            </w:pPr>
          </w:p>
        </w:tc>
        <w:tc>
          <w:tcPr>
            <w:tcW w:w="2016"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Қабыршақ сырты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Қызылқанат</w:t>
            </w:r>
          </w:p>
        </w:tc>
        <w:tc>
          <w:tcPr>
            <w:tcW w:w="1512" w:type="dxa"/>
          </w:tcPr>
          <w:p w:rsidR="002E2CC5" w:rsidRPr="008E42C7" w:rsidRDefault="002E2CC5" w:rsidP="002E2CC5">
            <w:pPr>
              <w:jc w:val="both"/>
              <w:rPr>
                <w:rFonts w:ascii="Times New Roman" w:hAnsi="Times New Roman" w:cs="Times New Roman"/>
                <w:bCs/>
                <w:sz w:val="28"/>
                <w:szCs w:val="28"/>
              </w:rPr>
            </w:pPr>
          </w:p>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46</w:t>
            </w:r>
          </w:p>
        </w:tc>
        <w:tc>
          <w:tcPr>
            <w:tcW w:w="1485" w:type="dxa"/>
          </w:tcPr>
          <w:p w:rsidR="002E2CC5" w:rsidRPr="008E42C7" w:rsidRDefault="002E2CC5" w:rsidP="002E2CC5">
            <w:pPr>
              <w:spacing w:after="100" w:afterAutospacing="1"/>
              <w:jc w:val="both"/>
              <w:rPr>
                <w:rFonts w:ascii="Times New Roman" w:hAnsi="Times New Roman" w:cs="Times New Roman"/>
                <w:bCs/>
                <w:sz w:val="28"/>
                <w:szCs w:val="28"/>
              </w:rPr>
            </w:pPr>
            <w:r w:rsidRPr="008E42C7">
              <w:rPr>
                <w:rFonts w:ascii="Times New Roman" w:hAnsi="Times New Roman" w:cs="Times New Roman"/>
                <w:bCs/>
                <w:sz w:val="28"/>
                <w:szCs w:val="28"/>
              </w:rPr>
              <w:t>11/23,2%</w:t>
            </w:r>
          </w:p>
        </w:tc>
      </w:tr>
      <w:tr w:rsidR="002E2CC5" w:rsidRPr="008E42C7" w:rsidTr="00763F1D">
        <w:trPr>
          <w:trHeight w:val="831"/>
        </w:trPr>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eastAsia="Times New Roman" w:hAnsi="Times New Roman" w:cs="Times New Roman"/>
                <w:bCs/>
                <w:i/>
                <w:sz w:val="28"/>
                <w:szCs w:val="28"/>
              </w:rPr>
              <w:t>Ligula intestinalis</w:t>
            </w:r>
          </w:p>
        </w:tc>
        <w:tc>
          <w:tcPr>
            <w:tcW w:w="2016" w:type="dxa"/>
          </w:tcPr>
          <w:p w:rsidR="002E2CC5" w:rsidRPr="008E42C7" w:rsidRDefault="002E2CC5" w:rsidP="002E2CC5">
            <w:pPr>
              <w:rPr>
                <w:rFonts w:ascii="Times New Roman" w:hAnsi="Times New Roman" w:cs="Times New Roman"/>
                <w:bCs/>
                <w:sz w:val="28"/>
                <w:szCs w:val="28"/>
              </w:rPr>
            </w:pPr>
            <w:r w:rsidRPr="008E42C7">
              <w:rPr>
                <w:rFonts w:ascii="Times New Roman" w:hAnsi="Times New Roman" w:cs="Times New Roman"/>
                <w:bCs/>
                <w:sz w:val="28"/>
                <w:szCs w:val="28"/>
              </w:rPr>
              <w:t>Іш қуысы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Мөңке</w:t>
            </w:r>
          </w:p>
        </w:tc>
        <w:tc>
          <w:tcPr>
            <w:tcW w:w="1512" w:type="dxa"/>
          </w:tcPr>
          <w:p w:rsidR="002E2CC5" w:rsidRPr="008E42C7" w:rsidRDefault="002E2CC5" w:rsidP="002E2CC5">
            <w:pPr>
              <w:jc w:val="both"/>
              <w:rPr>
                <w:rFonts w:ascii="Times New Roman" w:hAnsi="Times New Roman" w:cs="Times New Roman"/>
                <w:bCs/>
                <w:sz w:val="28"/>
                <w:szCs w:val="28"/>
                <w:lang w:val="kk-KZ"/>
              </w:rPr>
            </w:pPr>
            <w:r w:rsidRPr="008E42C7">
              <w:rPr>
                <w:rFonts w:ascii="Times New Roman" w:hAnsi="Times New Roman" w:cs="Times New Roman"/>
                <w:bCs/>
                <w:sz w:val="28"/>
                <w:szCs w:val="28"/>
                <w:lang w:val="kk-KZ"/>
              </w:rPr>
              <w:t>2</w:t>
            </w:r>
          </w:p>
        </w:tc>
        <w:tc>
          <w:tcPr>
            <w:tcW w:w="1485"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1 / 2,2%</w:t>
            </w:r>
          </w:p>
        </w:tc>
      </w:tr>
      <w:tr w:rsidR="002E2CC5" w:rsidRPr="008E42C7" w:rsidTr="00763F1D">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eastAsia="Times New Roman" w:hAnsi="Times New Roman" w:cs="Times New Roman"/>
                <w:bCs/>
                <w:i/>
                <w:sz w:val="28"/>
                <w:szCs w:val="28"/>
              </w:rPr>
              <w:t>Ligula intestinalis</w:t>
            </w:r>
          </w:p>
        </w:tc>
        <w:tc>
          <w:tcPr>
            <w:tcW w:w="2016" w:type="dxa"/>
          </w:tcPr>
          <w:p w:rsidR="002E2CC5" w:rsidRPr="008E42C7" w:rsidRDefault="002E2CC5" w:rsidP="002E2CC5">
            <w:pPr>
              <w:rPr>
                <w:rFonts w:ascii="Times New Roman" w:hAnsi="Times New Roman" w:cs="Times New Roman"/>
                <w:bCs/>
                <w:sz w:val="28"/>
                <w:szCs w:val="28"/>
              </w:rPr>
            </w:pPr>
            <w:r w:rsidRPr="008E42C7">
              <w:rPr>
                <w:rFonts w:ascii="Times New Roman" w:hAnsi="Times New Roman" w:cs="Times New Roman"/>
                <w:bCs/>
                <w:sz w:val="28"/>
                <w:szCs w:val="28"/>
              </w:rPr>
              <w:t>Іш қуысы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rPr>
            </w:pPr>
            <w:r w:rsidRPr="008E42C7">
              <w:rPr>
                <w:rFonts w:ascii="Times New Roman" w:eastAsia="Times New Roman" w:hAnsi="Times New Roman" w:cs="Times New Roman"/>
                <w:bCs/>
                <w:sz w:val="28"/>
                <w:szCs w:val="28"/>
                <w:lang w:val="kk-KZ"/>
              </w:rPr>
              <w:t>Г</w:t>
            </w:r>
            <w:r w:rsidRPr="008E42C7">
              <w:rPr>
                <w:rFonts w:ascii="Times New Roman" w:eastAsia="Times New Roman" w:hAnsi="Times New Roman" w:cs="Times New Roman"/>
                <w:bCs/>
                <w:sz w:val="28"/>
                <w:szCs w:val="28"/>
              </w:rPr>
              <w:t>устера</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7</w:t>
            </w:r>
          </w:p>
        </w:tc>
        <w:tc>
          <w:tcPr>
            <w:tcW w:w="1485"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2/28,5%</w:t>
            </w:r>
          </w:p>
        </w:tc>
      </w:tr>
      <w:tr w:rsidR="002E2CC5" w:rsidRPr="008E42C7" w:rsidTr="00763F1D">
        <w:tc>
          <w:tcPr>
            <w:tcW w:w="2321" w:type="dxa"/>
          </w:tcPr>
          <w:p w:rsidR="002E2CC5" w:rsidRPr="00785ED2" w:rsidRDefault="002E2CC5" w:rsidP="002E2CC5">
            <w:pPr>
              <w:jc w:val="center"/>
              <w:rPr>
                <w:bCs/>
                <w:i/>
                <w:sz w:val="28"/>
                <w:szCs w:val="28"/>
              </w:rPr>
            </w:pPr>
            <w:r w:rsidRPr="00785ED2">
              <w:rPr>
                <w:rFonts w:ascii="Times New Roman" w:hAnsi="Times New Roman" w:cs="Times New Roman"/>
                <w:bCs/>
                <w:i/>
                <w:sz w:val="28"/>
                <w:szCs w:val="28"/>
              </w:rPr>
              <w:t>-</w:t>
            </w:r>
          </w:p>
        </w:tc>
        <w:tc>
          <w:tcPr>
            <w:tcW w:w="2016" w:type="dxa"/>
          </w:tcPr>
          <w:p w:rsidR="002E2CC5" w:rsidRPr="008E42C7" w:rsidRDefault="002E2CC5" w:rsidP="002E2CC5">
            <w:pPr>
              <w:jc w:val="center"/>
              <w:rPr>
                <w:bCs/>
                <w:sz w:val="28"/>
                <w:szCs w:val="28"/>
              </w:rPr>
            </w:pPr>
            <w:r w:rsidRPr="008E42C7">
              <w:rPr>
                <w:rFonts w:ascii="Times New Roman" w:hAnsi="Times New Roman" w:cs="Times New Roman"/>
                <w:bCs/>
                <w:sz w:val="28"/>
                <w:szCs w:val="28"/>
              </w:rPr>
              <w:t>-</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Қарабалық</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9</w:t>
            </w:r>
          </w:p>
        </w:tc>
        <w:tc>
          <w:tcPr>
            <w:tcW w:w="1485" w:type="dxa"/>
          </w:tcPr>
          <w:p w:rsidR="002E2CC5" w:rsidRPr="008E42C7" w:rsidRDefault="002E2CC5" w:rsidP="002E2CC5">
            <w:pPr>
              <w:jc w:val="both"/>
              <w:rPr>
                <w:rFonts w:ascii="Times New Roman" w:hAnsi="Times New Roman" w:cs="Times New Roman"/>
                <w:bCs/>
                <w:sz w:val="28"/>
                <w:szCs w:val="28"/>
              </w:rPr>
            </w:pPr>
          </w:p>
        </w:tc>
      </w:tr>
      <w:tr w:rsidR="002E2CC5" w:rsidRPr="008E42C7" w:rsidTr="00763F1D">
        <w:tc>
          <w:tcPr>
            <w:tcW w:w="2321" w:type="dxa"/>
          </w:tcPr>
          <w:p w:rsidR="002E2CC5" w:rsidRPr="00785ED2" w:rsidRDefault="002E2CC5" w:rsidP="002E2CC5">
            <w:pPr>
              <w:jc w:val="both"/>
              <w:rPr>
                <w:rFonts w:ascii="Times New Roman" w:hAnsi="Times New Roman" w:cs="Times New Roman"/>
                <w:bCs/>
                <w:i/>
                <w:sz w:val="28"/>
                <w:szCs w:val="28"/>
              </w:rPr>
            </w:pPr>
            <w:r w:rsidRPr="00785ED2">
              <w:rPr>
                <w:rFonts w:ascii="Times New Roman" w:hAnsi="Times New Roman" w:cs="Times New Roman"/>
                <w:bCs/>
                <w:i/>
                <w:sz w:val="28"/>
                <w:szCs w:val="28"/>
              </w:rPr>
              <w:t>Postodiplostomum cuticola</w:t>
            </w:r>
          </w:p>
        </w:tc>
        <w:tc>
          <w:tcPr>
            <w:tcW w:w="2016"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Қабыршақ сырты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rPr>
            </w:pPr>
            <w:r w:rsidRPr="008E42C7">
              <w:rPr>
                <w:rFonts w:ascii="Times New Roman" w:eastAsia="Times New Roman" w:hAnsi="Times New Roman" w:cs="Times New Roman"/>
                <w:bCs/>
                <w:sz w:val="28"/>
                <w:szCs w:val="28"/>
                <w:lang w:val="kk-KZ"/>
              </w:rPr>
              <w:t>С</w:t>
            </w:r>
            <w:r w:rsidRPr="008E42C7">
              <w:rPr>
                <w:rFonts w:ascii="Times New Roman" w:eastAsia="Times New Roman" w:hAnsi="Times New Roman" w:cs="Times New Roman"/>
                <w:bCs/>
                <w:sz w:val="28"/>
                <w:szCs w:val="28"/>
              </w:rPr>
              <w:t>азан</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15</w:t>
            </w:r>
          </w:p>
        </w:tc>
        <w:tc>
          <w:tcPr>
            <w:tcW w:w="1485" w:type="dxa"/>
          </w:tcPr>
          <w:p w:rsidR="002E2CC5" w:rsidRPr="008E42C7" w:rsidRDefault="00785ED2" w:rsidP="002E2CC5">
            <w:pPr>
              <w:jc w:val="both"/>
              <w:rPr>
                <w:rFonts w:ascii="Times New Roman" w:hAnsi="Times New Roman" w:cs="Times New Roman"/>
                <w:bCs/>
                <w:sz w:val="28"/>
                <w:szCs w:val="28"/>
              </w:rPr>
            </w:pPr>
            <w:r>
              <w:rPr>
                <w:rFonts w:ascii="Times New Roman" w:hAnsi="Times New Roman" w:cs="Times New Roman"/>
                <w:bCs/>
                <w:sz w:val="28"/>
                <w:szCs w:val="28"/>
                <w:lang w:val="kk-KZ"/>
              </w:rPr>
              <w:t xml:space="preserve"> </w:t>
            </w:r>
            <w:r w:rsidR="002E2CC5" w:rsidRPr="008E42C7">
              <w:rPr>
                <w:rFonts w:ascii="Times New Roman" w:hAnsi="Times New Roman" w:cs="Times New Roman"/>
                <w:bCs/>
                <w:sz w:val="28"/>
                <w:szCs w:val="28"/>
              </w:rPr>
              <w:t>2/13,3%</w:t>
            </w:r>
          </w:p>
        </w:tc>
      </w:tr>
      <w:tr w:rsidR="002E2CC5" w:rsidRPr="008E42C7" w:rsidTr="00763F1D">
        <w:tc>
          <w:tcPr>
            <w:tcW w:w="2321" w:type="dxa"/>
          </w:tcPr>
          <w:p w:rsidR="002E2CC5" w:rsidRPr="00785ED2" w:rsidRDefault="002E2CC5" w:rsidP="002E2CC5">
            <w:pPr>
              <w:jc w:val="center"/>
              <w:rPr>
                <w:rFonts w:ascii="Times New Roman" w:hAnsi="Times New Roman" w:cs="Times New Roman"/>
                <w:bCs/>
                <w:i/>
                <w:sz w:val="28"/>
                <w:szCs w:val="28"/>
              </w:rPr>
            </w:pPr>
            <w:r w:rsidRPr="00785ED2">
              <w:rPr>
                <w:rFonts w:ascii="Times New Roman" w:hAnsi="Times New Roman" w:cs="Times New Roman"/>
                <w:bCs/>
                <w:i/>
                <w:sz w:val="28"/>
                <w:szCs w:val="28"/>
              </w:rPr>
              <w:t>-</w:t>
            </w:r>
          </w:p>
        </w:tc>
        <w:tc>
          <w:tcPr>
            <w:tcW w:w="2016" w:type="dxa"/>
          </w:tcPr>
          <w:p w:rsidR="002E2CC5" w:rsidRPr="008E42C7" w:rsidRDefault="002E2CC5" w:rsidP="002E2CC5">
            <w:pPr>
              <w:jc w:val="center"/>
              <w:rPr>
                <w:rFonts w:ascii="Times New Roman" w:hAnsi="Times New Roman" w:cs="Times New Roman"/>
                <w:bCs/>
                <w:sz w:val="28"/>
                <w:szCs w:val="28"/>
              </w:rPr>
            </w:pPr>
            <w:r w:rsidRPr="008E42C7">
              <w:rPr>
                <w:rFonts w:ascii="Times New Roman" w:hAnsi="Times New Roman" w:cs="Times New Roman"/>
                <w:bCs/>
                <w:sz w:val="28"/>
                <w:szCs w:val="28"/>
              </w:rPr>
              <w:t>-</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Көксерке</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13</w:t>
            </w:r>
          </w:p>
        </w:tc>
        <w:tc>
          <w:tcPr>
            <w:tcW w:w="1485" w:type="dxa"/>
          </w:tcPr>
          <w:p w:rsidR="002E2CC5" w:rsidRPr="008E42C7" w:rsidRDefault="002E2CC5" w:rsidP="002E2CC5">
            <w:pPr>
              <w:jc w:val="center"/>
              <w:rPr>
                <w:bCs/>
                <w:sz w:val="28"/>
                <w:szCs w:val="28"/>
              </w:rPr>
            </w:pPr>
            <w:r w:rsidRPr="008E42C7">
              <w:rPr>
                <w:rFonts w:ascii="Times New Roman" w:hAnsi="Times New Roman" w:cs="Times New Roman"/>
                <w:bCs/>
                <w:sz w:val="28"/>
                <w:szCs w:val="28"/>
              </w:rPr>
              <w:t>-</w:t>
            </w:r>
          </w:p>
        </w:tc>
      </w:tr>
      <w:tr w:rsidR="002E2CC5" w:rsidRPr="008E42C7" w:rsidTr="00763F1D">
        <w:tc>
          <w:tcPr>
            <w:tcW w:w="2321" w:type="dxa"/>
          </w:tcPr>
          <w:p w:rsidR="002E2CC5" w:rsidRPr="00785ED2" w:rsidRDefault="002E2CC5" w:rsidP="002E2CC5">
            <w:pPr>
              <w:rPr>
                <w:rFonts w:ascii="Times New Roman" w:hAnsi="Times New Roman" w:cs="Times New Roman"/>
                <w:bCs/>
                <w:i/>
                <w:sz w:val="28"/>
                <w:szCs w:val="28"/>
              </w:rPr>
            </w:pPr>
            <w:r w:rsidRPr="00785ED2">
              <w:rPr>
                <w:rFonts w:ascii="Times New Roman" w:eastAsia="Times New Roman" w:hAnsi="Times New Roman" w:cs="Times New Roman"/>
                <w:bCs/>
                <w:i/>
                <w:color w:val="000000"/>
                <w:sz w:val="28"/>
                <w:szCs w:val="28"/>
              </w:rPr>
              <w:t>О</w:t>
            </w:r>
            <w:r w:rsidRPr="00785ED2">
              <w:rPr>
                <w:rFonts w:ascii="Times New Roman" w:eastAsia="Times New Roman" w:hAnsi="Times New Roman" w:cs="Times New Roman"/>
                <w:bCs/>
                <w:i/>
                <w:color w:val="000000"/>
                <w:sz w:val="28"/>
                <w:szCs w:val="28"/>
                <w:lang w:val="en-US"/>
              </w:rPr>
              <w:t>pistor</w:t>
            </w:r>
            <w:r w:rsidRPr="00785ED2">
              <w:rPr>
                <w:rFonts w:ascii="Times New Roman" w:eastAsia="Times New Roman" w:hAnsi="Times New Roman" w:cs="Times New Roman"/>
                <w:bCs/>
                <w:i/>
                <w:color w:val="000000"/>
                <w:sz w:val="28"/>
                <w:szCs w:val="28"/>
              </w:rPr>
              <w:t>с</w:t>
            </w:r>
            <w:r w:rsidRPr="00785ED2">
              <w:rPr>
                <w:rFonts w:ascii="Times New Roman" w:eastAsia="Times New Roman" w:hAnsi="Times New Roman" w:cs="Times New Roman"/>
                <w:bCs/>
                <w:i/>
                <w:color w:val="000000"/>
                <w:sz w:val="28"/>
                <w:szCs w:val="28"/>
                <w:lang w:val="en-US"/>
              </w:rPr>
              <w:t>his</w:t>
            </w:r>
            <w:r w:rsidRPr="00785ED2">
              <w:rPr>
                <w:rFonts w:ascii="Times New Roman" w:eastAsia="Times New Roman" w:hAnsi="Times New Roman" w:cs="Times New Roman"/>
                <w:bCs/>
                <w:i/>
                <w:color w:val="000000"/>
                <w:sz w:val="28"/>
                <w:szCs w:val="28"/>
              </w:rPr>
              <w:t xml:space="preserve"> felineus</w:t>
            </w:r>
          </w:p>
        </w:tc>
        <w:tc>
          <w:tcPr>
            <w:tcW w:w="2016" w:type="dxa"/>
          </w:tcPr>
          <w:p w:rsidR="002E2CC5" w:rsidRPr="008E42C7" w:rsidRDefault="002E2CC5" w:rsidP="002E2CC5">
            <w:pPr>
              <w:rPr>
                <w:rFonts w:ascii="Times New Roman" w:hAnsi="Times New Roman" w:cs="Times New Roman"/>
                <w:bCs/>
                <w:sz w:val="28"/>
                <w:szCs w:val="28"/>
              </w:rPr>
            </w:pPr>
            <w:r w:rsidRPr="008E42C7">
              <w:rPr>
                <w:rFonts w:ascii="Times New Roman" w:hAnsi="Times New Roman" w:cs="Times New Roman"/>
                <w:bCs/>
                <w:sz w:val="28"/>
                <w:szCs w:val="28"/>
              </w:rPr>
              <w:t>Арқа бұлшықеттері мен тері асты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Аққайран</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39</w:t>
            </w:r>
          </w:p>
        </w:tc>
        <w:tc>
          <w:tcPr>
            <w:tcW w:w="1485" w:type="dxa"/>
          </w:tcPr>
          <w:p w:rsidR="002E2CC5" w:rsidRPr="008E42C7" w:rsidRDefault="002E2CC5" w:rsidP="002E2CC5">
            <w:pPr>
              <w:jc w:val="center"/>
              <w:rPr>
                <w:rFonts w:ascii="Times New Roman" w:hAnsi="Times New Roman" w:cs="Times New Roman"/>
                <w:bCs/>
                <w:sz w:val="28"/>
                <w:szCs w:val="28"/>
              </w:rPr>
            </w:pPr>
            <w:r w:rsidRPr="008E42C7">
              <w:rPr>
                <w:rFonts w:ascii="Times New Roman" w:hAnsi="Times New Roman" w:cs="Times New Roman"/>
                <w:bCs/>
                <w:sz w:val="28"/>
                <w:szCs w:val="28"/>
              </w:rPr>
              <w:t>7/17,9%</w:t>
            </w:r>
          </w:p>
        </w:tc>
      </w:tr>
      <w:tr w:rsidR="002E2CC5" w:rsidRPr="008E42C7" w:rsidTr="00763F1D">
        <w:tc>
          <w:tcPr>
            <w:tcW w:w="2321" w:type="dxa"/>
          </w:tcPr>
          <w:p w:rsidR="002E2CC5" w:rsidRPr="00785ED2" w:rsidRDefault="002E2CC5" w:rsidP="002E2CC5">
            <w:pPr>
              <w:rPr>
                <w:rFonts w:ascii="Times New Roman" w:eastAsia="Times New Roman" w:hAnsi="Times New Roman" w:cs="Times New Roman"/>
                <w:bCs/>
                <w:i/>
                <w:color w:val="000000"/>
                <w:sz w:val="28"/>
                <w:szCs w:val="28"/>
              </w:rPr>
            </w:pPr>
          </w:p>
        </w:tc>
        <w:tc>
          <w:tcPr>
            <w:tcW w:w="2016" w:type="dxa"/>
          </w:tcPr>
          <w:p w:rsidR="002E2CC5" w:rsidRPr="008E42C7" w:rsidRDefault="002E2CC5" w:rsidP="002E2CC5">
            <w:pPr>
              <w:rPr>
                <w:rFonts w:ascii="Times New Roman" w:hAnsi="Times New Roman" w:cs="Times New Roman"/>
                <w:bCs/>
                <w:sz w:val="28"/>
                <w:szCs w:val="28"/>
              </w:rPr>
            </w:pPr>
            <w:r w:rsidRPr="008E42C7">
              <w:rPr>
                <w:rFonts w:ascii="Times New Roman" w:hAnsi="Times New Roman" w:cs="Times New Roman"/>
                <w:bCs/>
                <w:sz w:val="28"/>
                <w:szCs w:val="28"/>
              </w:rPr>
              <w:t>Арқа бұлшықеттері мен тері асты</w:t>
            </w:r>
          </w:p>
        </w:tc>
        <w:tc>
          <w:tcPr>
            <w:tcW w:w="2413" w:type="dxa"/>
            <w:gridSpan w:val="2"/>
          </w:tcPr>
          <w:p w:rsidR="002E2CC5" w:rsidRPr="008E42C7" w:rsidRDefault="002E2CC5" w:rsidP="002E2CC5">
            <w:pPr>
              <w:jc w:val="both"/>
              <w:rPr>
                <w:rFonts w:ascii="Times New Roman" w:eastAsia="Times New Roman" w:hAnsi="Times New Roman" w:cs="Times New Roman"/>
                <w:bCs/>
                <w:sz w:val="28"/>
                <w:szCs w:val="28"/>
              </w:rPr>
            </w:pPr>
            <w:r w:rsidRPr="008E42C7">
              <w:rPr>
                <w:rFonts w:ascii="Times New Roman" w:eastAsia="Times New Roman" w:hAnsi="Times New Roman" w:cs="Times New Roman"/>
                <w:bCs/>
                <w:sz w:val="28"/>
                <w:szCs w:val="28"/>
              </w:rPr>
              <w:t>Мөңке</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3</w:t>
            </w:r>
          </w:p>
        </w:tc>
        <w:tc>
          <w:tcPr>
            <w:tcW w:w="1485" w:type="dxa"/>
          </w:tcPr>
          <w:p w:rsidR="002E2CC5" w:rsidRPr="008E42C7" w:rsidRDefault="002E2CC5" w:rsidP="002E2CC5">
            <w:pPr>
              <w:jc w:val="center"/>
              <w:rPr>
                <w:rFonts w:ascii="Times New Roman" w:hAnsi="Times New Roman" w:cs="Times New Roman"/>
                <w:bCs/>
                <w:sz w:val="28"/>
                <w:szCs w:val="28"/>
              </w:rPr>
            </w:pPr>
            <w:r w:rsidRPr="008E42C7">
              <w:rPr>
                <w:rFonts w:ascii="Times New Roman" w:hAnsi="Times New Roman" w:cs="Times New Roman"/>
                <w:bCs/>
                <w:sz w:val="28"/>
                <w:szCs w:val="28"/>
              </w:rPr>
              <w:t>3/12,7%</w:t>
            </w:r>
          </w:p>
        </w:tc>
      </w:tr>
      <w:tr w:rsidR="002E2CC5" w:rsidRPr="008E42C7" w:rsidTr="00763F1D">
        <w:tc>
          <w:tcPr>
            <w:tcW w:w="9747" w:type="dxa"/>
            <w:gridSpan w:val="6"/>
          </w:tcPr>
          <w:p w:rsidR="002E2CC5" w:rsidRPr="00785ED2" w:rsidRDefault="002E2CC5" w:rsidP="002E2CC5">
            <w:pPr>
              <w:jc w:val="center"/>
              <w:rPr>
                <w:rFonts w:ascii="Times New Roman" w:hAnsi="Times New Roman" w:cs="Times New Roman"/>
                <w:bCs/>
                <w:sz w:val="28"/>
                <w:szCs w:val="28"/>
                <w:lang w:val="kk-KZ"/>
              </w:rPr>
            </w:pPr>
            <w:r w:rsidRPr="00785ED2">
              <w:rPr>
                <w:rFonts w:ascii="Times New Roman" w:hAnsi="Times New Roman" w:cs="Times New Roman"/>
                <w:bCs/>
                <w:sz w:val="28"/>
                <w:szCs w:val="28"/>
                <w:lang w:val="kk-KZ"/>
              </w:rPr>
              <w:t>Орал қ</w:t>
            </w:r>
            <w:r w:rsidR="007F2702" w:rsidRPr="00785ED2">
              <w:rPr>
                <w:rFonts w:ascii="Times New Roman" w:hAnsi="Times New Roman" w:cs="Times New Roman"/>
                <w:bCs/>
                <w:sz w:val="28"/>
                <w:szCs w:val="28"/>
                <w:lang w:val="kk-KZ"/>
              </w:rPr>
              <w:t>аласының</w:t>
            </w:r>
            <w:r w:rsidRPr="00785ED2">
              <w:rPr>
                <w:rFonts w:ascii="Times New Roman" w:hAnsi="Times New Roman" w:cs="Times New Roman"/>
                <w:bCs/>
                <w:sz w:val="28"/>
                <w:szCs w:val="28"/>
                <w:lang w:val="kk-KZ"/>
              </w:rPr>
              <w:t xml:space="preserve"> ішкі сауда объектілірінде сатылатын балықтар</w:t>
            </w:r>
          </w:p>
        </w:tc>
      </w:tr>
      <w:tr w:rsidR="002E2CC5" w:rsidRPr="008E42C7" w:rsidTr="00763F1D">
        <w:tc>
          <w:tcPr>
            <w:tcW w:w="2321" w:type="dxa"/>
          </w:tcPr>
          <w:p w:rsidR="002E2CC5" w:rsidRPr="00785ED2" w:rsidRDefault="002E2CC5" w:rsidP="002E2CC5">
            <w:pPr>
              <w:rPr>
                <w:rFonts w:ascii="Times New Roman" w:hAnsi="Times New Roman" w:cs="Times New Roman"/>
                <w:bCs/>
                <w:i/>
                <w:sz w:val="28"/>
                <w:szCs w:val="28"/>
              </w:rPr>
            </w:pPr>
            <w:r w:rsidRPr="00785ED2">
              <w:rPr>
                <w:rFonts w:ascii="Times New Roman" w:hAnsi="Times New Roman" w:cs="Times New Roman"/>
                <w:bCs/>
                <w:i/>
                <w:sz w:val="28"/>
                <w:szCs w:val="28"/>
              </w:rPr>
              <w:t>Anisakidae</w:t>
            </w:r>
          </w:p>
        </w:tc>
        <w:tc>
          <w:tcPr>
            <w:tcW w:w="2249" w:type="dxa"/>
            <w:gridSpan w:val="2"/>
          </w:tcPr>
          <w:p w:rsidR="002E2CC5" w:rsidRPr="008E42C7" w:rsidRDefault="002E2CC5" w:rsidP="002E2CC5">
            <w:pPr>
              <w:rPr>
                <w:rFonts w:ascii="Times New Roman" w:hAnsi="Times New Roman" w:cs="Times New Roman"/>
                <w:bCs/>
                <w:sz w:val="28"/>
                <w:szCs w:val="28"/>
              </w:rPr>
            </w:pPr>
            <w:r w:rsidRPr="008E42C7">
              <w:rPr>
                <w:rFonts w:ascii="Times New Roman" w:hAnsi="Times New Roman" w:cs="Times New Roman"/>
                <w:bCs/>
                <w:sz w:val="28"/>
                <w:szCs w:val="28"/>
                <w:lang w:val="kk-KZ"/>
              </w:rPr>
              <w:t>І</w:t>
            </w:r>
            <w:r w:rsidRPr="008E42C7">
              <w:rPr>
                <w:rFonts w:ascii="Times New Roman" w:hAnsi="Times New Roman" w:cs="Times New Roman"/>
                <w:bCs/>
                <w:sz w:val="28"/>
                <w:szCs w:val="28"/>
              </w:rPr>
              <w:t>шектің, бауырдың серозды қабығының астында</w:t>
            </w:r>
          </w:p>
        </w:tc>
        <w:tc>
          <w:tcPr>
            <w:tcW w:w="2180" w:type="dxa"/>
          </w:tcPr>
          <w:p w:rsidR="002E2CC5" w:rsidRPr="008E42C7" w:rsidRDefault="002E2CC5" w:rsidP="002E2CC5">
            <w:pPr>
              <w:jc w:val="both"/>
              <w:rPr>
                <w:rFonts w:ascii="Times New Roman" w:eastAsia="Times New Roman" w:hAnsi="Times New Roman" w:cs="Times New Roman"/>
                <w:bCs/>
                <w:sz w:val="28"/>
                <w:szCs w:val="28"/>
                <w:lang w:val="kk-KZ"/>
              </w:rPr>
            </w:pPr>
            <w:r w:rsidRPr="008E42C7">
              <w:rPr>
                <w:rFonts w:ascii="Times New Roman" w:eastAsia="Times New Roman" w:hAnsi="Times New Roman" w:cs="Times New Roman"/>
                <w:bCs/>
                <w:sz w:val="28"/>
                <w:szCs w:val="28"/>
                <w:lang w:val="kk-KZ"/>
              </w:rPr>
              <w:t>Ақсыла</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8</w:t>
            </w:r>
          </w:p>
        </w:tc>
        <w:tc>
          <w:tcPr>
            <w:tcW w:w="1485" w:type="dxa"/>
          </w:tcPr>
          <w:p w:rsidR="002E2CC5" w:rsidRPr="00785ED2" w:rsidRDefault="002E2CC5" w:rsidP="002E2CC5">
            <w:pPr>
              <w:jc w:val="center"/>
              <w:rPr>
                <w:bCs/>
                <w:sz w:val="28"/>
                <w:szCs w:val="28"/>
              </w:rPr>
            </w:pPr>
            <w:r w:rsidRPr="00785ED2">
              <w:rPr>
                <w:rFonts w:ascii="Times New Roman" w:hAnsi="Times New Roman" w:cs="Times New Roman"/>
                <w:bCs/>
                <w:sz w:val="28"/>
                <w:szCs w:val="28"/>
              </w:rPr>
              <w:t>3/37,5%</w:t>
            </w:r>
          </w:p>
        </w:tc>
      </w:tr>
      <w:tr w:rsidR="002E2CC5" w:rsidRPr="008E42C7" w:rsidTr="00763F1D">
        <w:tc>
          <w:tcPr>
            <w:tcW w:w="2321" w:type="dxa"/>
          </w:tcPr>
          <w:p w:rsidR="002E2CC5" w:rsidRPr="00785ED2" w:rsidRDefault="002E2CC5" w:rsidP="002E2CC5">
            <w:pPr>
              <w:rPr>
                <w:rFonts w:ascii="Times New Roman" w:hAnsi="Times New Roman" w:cs="Times New Roman"/>
                <w:bCs/>
                <w:i/>
                <w:sz w:val="28"/>
                <w:szCs w:val="28"/>
              </w:rPr>
            </w:pPr>
            <w:r w:rsidRPr="00785ED2">
              <w:rPr>
                <w:rFonts w:ascii="Times New Roman" w:eastAsia="Times New Roman" w:hAnsi="Times New Roman" w:cs="Times New Roman"/>
                <w:bCs/>
                <w:i/>
                <w:color w:val="000000"/>
                <w:sz w:val="28"/>
                <w:szCs w:val="28"/>
              </w:rPr>
              <w:t>О</w:t>
            </w:r>
            <w:r w:rsidRPr="00785ED2">
              <w:rPr>
                <w:rFonts w:ascii="Times New Roman" w:eastAsia="Times New Roman" w:hAnsi="Times New Roman" w:cs="Times New Roman"/>
                <w:bCs/>
                <w:i/>
                <w:color w:val="000000"/>
                <w:sz w:val="28"/>
                <w:szCs w:val="28"/>
                <w:lang w:val="en-US"/>
              </w:rPr>
              <w:t>pistor</w:t>
            </w:r>
            <w:r w:rsidRPr="00785ED2">
              <w:rPr>
                <w:rFonts w:ascii="Times New Roman" w:eastAsia="Times New Roman" w:hAnsi="Times New Roman" w:cs="Times New Roman"/>
                <w:bCs/>
                <w:i/>
                <w:color w:val="000000"/>
                <w:sz w:val="28"/>
                <w:szCs w:val="28"/>
              </w:rPr>
              <w:t>с</w:t>
            </w:r>
            <w:r w:rsidRPr="00785ED2">
              <w:rPr>
                <w:rFonts w:ascii="Times New Roman" w:eastAsia="Times New Roman" w:hAnsi="Times New Roman" w:cs="Times New Roman"/>
                <w:bCs/>
                <w:i/>
                <w:color w:val="000000"/>
                <w:sz w:val="28"/>
                <w:szCs w:val="28"/>
                <w:lang w:val="en-US"/>
              </w:rPr>
              <w:t>his</w:t>
            </w:r>
            <w:r w:rsidRPr="00785ED2">
              <w:rPr>
                <w:rFonts w:ascii="Times New Roman" w:eastAsia="Times New Roman" w:hAnsi="Times New Roman" w:cs="Times New Roman"/>
                <w:bCs/>
                <w:i/>
                <w:color w:val="000000"/>
                <w:sz w:val="28"/>
                <w:szCs w:val="28"/>
              </w:rPr>
              <w:t xml:space="preserve"> felineus</w:t>
            </w:r>
          </w:p>
        </w:tc>
        <w:tc>
          <w:tcPr>
            <w:tcW w:w="2249" w:type="dxa"/>
            <w:gridSpan w:val="2"/>
          </w:tcPr>
          <w:p w:rsidR="002E2CC5" w:rsidRPr="008E42C7" w:rsidRDefault="002E2CC5" w:rsidP="002E2CC5">
            <w:pPr>
              <w:rPr>
                <w:rFonts w:ascii="Times New Roman" w:hAnsi="Times New Roman" w:cs="Times New Roman"/>
                <w:bCs/>
                <w:sz w:val="28"/>
                <w:szCs w:val="28"/>
                <w:lang w:val="kk-KZ"/>
              </w:rPr>
            </w:pPr>
            <w:r w:rsidRPr="008E42C7">
              <w:rPr>
                <w:rFonts w:ascii="Times New Roman" w:hAnsi="Times New Roman" w:cs="Times New Roman"/>
                <w:bCs/>
                <w:sz w:val="28"/>
                <w:szCs w:val="28"/>
                <w:lang w:val="kk-KZ"/>
              </w:rPr>
              <w:t>А</w:t>
            </w:r>
            <w:r w:rsidRPr="008E42C7">
              <w:rPr>
                <w:rFonts w:ascii="Times New Roman" w:hAnsi="Times New Roman" w:cs="Times New Roman"/>
                <w:bCs/>
                <w:sz w:val="28"/>
                <w:szCs w:val="28"/>
              </w:rPr>
              <w:t>рқа бұлшықеттері мен тері асты</w:t>
            </w:r>
          </w:p>
        </w:tc>
        <w:tc>
          <w:tcPr>
            <w:tcW w:w="2180" w:type="dxa"/>
          </w:tcPr>
          <w:p w:rsidR="002E2CC5" w:rsidRPr="008E42C7" w:rsidRDefault="002E2CC5" w:rsidP="002E2CC5">
            <w:pPr>
              <w:jc w:val="both"/>
              <w:rPr>
                <w:rFonts w:ascii="Times New Roman" w:eastAsia="Times New Roman" w:hAnsi="Times New Roman" w:cs="Times New Roman"/>
                <w:bCs/>
                <w:sz w:val="28"/>
                <w:szCs w:val="28"/>
              </w:rPr>
            </w:pPr>
            <w:r w:rsidRPr="008E42C7">
              <w:rPr>
                <w:rFonts w:ascii="Times New Roman" w:eastAsia="Times New Roman" w:hAnsi="Times New Roman" w:cs="Times New Roman"/>
                <w:bCs/>
                <w:sz w:val="28"/>
                <w:szCs w:val="28"/>
              </w:rPr>
              <w:t>Мөңке</w:t>
            </w:r>
          </w:p>
        </w:tc>
        <w:tc>
          <w:tcPr>
            <w:tcW w:w="1512" w:type="dxa"/>
          </w:tcPr>
          <w:p w:rsidR="002E2CC5" w:rsidRPr="008E42C7" w:rsidRDefault="002E2CC5" w:rsidP="002E2CC5">
            <w:pPr>
              <w:jc w:val="both"/>
              <w:rPr>
                <w:rFonts w:ascii="Times New Roman" w:hAnsi="Times New Roman" w:cs="Times New Roman"/>
                <w:bCs/>
                <w:sz w:val="28"/>
                <w:szCs w:val="28"/>
              </w:rPr>
            </w:pPr>
            <w:r w:rsidRPr="008E42C7">
              <w:rPr>
                <w:rFonts w:ascii="Times New Roman" w:hAnsi="Times New Roman" w:cs="Times New Roman"/>
                <w:bCs/>
                <w:sz w:val="28"/>
                <w:szCs w:val="28"/>
              </w:rPr>
              <w:t>5</w:t>
            </w:r>
          </w:p>
        </w:tc>
        <w:tc>
          <w:tcPr>
            <w:tcW w:w="1485" w:type="dxa"/>
          </w:tcPr>
          <w:p w:rsidR="002E2CC5" w:rsidRPr="008E42C7" w:rsidRDefault="002E2CC5" w:rsidP="002E2CC5">
            <w:pPr>
              <w:jc w:val="center"/>
              <w:rPr>
                <w:rFonts w:ascii="Times New Roman" w:hAnsi="Times New Roman" w:cs="Times New Roman"/>
                <w:bCs/>
                <w:sz w:val="28"/>
                <w:szCs w:val="28"/>
              </w:rPr>
            </w:pPr>
            <w:r w:rsidRPr="008E42C7">
              <w:rPr>
                <w:rFonts w:ascii="Times New Roman" w:hAnsi="Times New Roman" w:cs="Times New Roman"/>
                <w:bCs/>
                <w:sz w:val="28"/>
                <w:szCs w:val="28"/>
              </w:rPr>
              <w:t>3/23,1%</w:t>
            </w:r>
          </w:p>
        </w:tc>
      </w:tr>
    </w:tbl>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2E2CC5" w:rsidP="002E2CC5">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t>БҚО су қоймаларынан 2022 жылғы паразитологиялық зерттеу нәтижелер</w:t>
      </w:r>
      <w:r>
        <w:rPr>
          <w:rFonts w:ascii="Times New Roman" w:hAnsi="Times New Roman" w:cs="Times New Roman"/>
          <w:sz w:val="28"/>
          <w:szCs w:val="28"/>
          <w:lang w:val="kk-KZ"/>
        </w:rPr>
        <w:t xml:space="preserve">і зерттелген үлгілердің 4,95% </w:t>
      </w:r>
      <w:r w:rsidRPr="00C02EF8">
        <w:rPr>
          <w:rFonts w:ascii="Times New Roman" w:hAnsi="Times New Roman" w:cs="Times New Roman"/>
          <w:sz w:val="28"/>
          <w:szCs w:val="28"/>
          <w:lang w:val="kk-KZ"/>
        </w:rPr>
        <w:t>(364 дананың 18</w:t>
      </w:r>
      <w:r w:rsidR="007F2702">
        <w:rPr>
          <w:rFonts w:ascii="Times New Roman" w:hAnsi="Times New Roman" w:cs="Times New Roman"/>
          <w:sz w:val="28"/>
          <w:szCs w:val="28"/>
          <w:lang w:val="kk-KZ"/>
        </w:rPr>
        <w:t xml:space="preserve"> дана</w:t>
      </w:r>
      <w:r w:rsidRPr="00C02EF8">
        <w:rPr>
          <w:rFonts w:ascii="Times New Roman" w:hAnsi="Times New Roman" w:cs="Times New Roman"/>
          <w:sz w:val="28"/>
          <w:szCs w:val="28"/>
          <w:lang w:val="kk-KZ"/>
        </w:rPr>
        <w:t xml:space="preserve">) постодиплостомозға тән қабыршақты жабынның өзгерістері </w:t>
      </w:r>
      <w:r>
        <w:rPr>
          <w:rFonts w:ascii="Times New Roman" w:hAnsi="Times New Roman" w:cs="Times New Roman"/>
          <w:sz w:val="28"/>
          <w:szCs w:val="28"/>
          <w:lang w:val="kk-KZ"/>
        </w:rPr>
        <w:t>бар екенін көрсетті (ИЭ 4,9%, И</w:t>
      </w:r>
      <w:r w:rsidRPr="00C02EF8">
        <w:rPr>
          <w:rFonts w:ascii="Times New Roman" w:hAnsi="Times New Roman" w:cs="Times New Roman"/>
          <w:sz w:val="28"/>
          <w:szCs w:val="28"/>
          <w:lang w:val="kk-KZ"/>
        </w:rPr>
        <w:t>И-7 дана). Ішкі ағзаларды тексеру кезінде 6 балықта (1,6%) белдік немесе қарапай</w:t>
      </w:r>
      <w:r>
        <w:rPr>
          <w:rFonts w:ascii="Times New Roman" w:hAnsi="Times New Roman" w:cs="Times New Roman"/>
          <w:sz w:val="28"/>
          <w:szCs w:val="28"/>
          <w:lang w:val="kk-KZ"/>
        </w:rPr>
        <w:t>ым лигула Ligula intestinalis ИЭ -</w:t>
      </w:r>
      <w:r w:rsidR="007F2702">
        <w:rPr>
          <w:rFonts w:ascii="Times New Roman" w:hAnsi="Times New Roman" w:cs="Times New Roman"/>
          <w:sz w:val="28"/>
          <w:szCs w:val="28"/>
          <w:lang w:val="kk-KZ"/>
        </w:rPr>
        <w:t xml:space="preserve"> </w:t>
      </w:r>
      <w:r>
        <w:rPr>
          <w:rFonts w:ascii="Times New Roman" w:hAnsi="Times New Roman" w:cs="Times New Roman"/>
          <w:sz w:val="28"/>
          <w:szCs w:val="28"/>
          <w:lang w:val="kk-KZ"/>
        </w:rPr>
        <w:t>1,6% және ИИ</w:t>
      </w:r>
      <w:r w:rsidRPr="00C02EF8">
        <w:rPr>
          <w:rFonts w:ascii="Times New Roman" w:hAnsi="Times New Roman" w:cs="Times New Roman"/>
          <w:sz w:val="28"/>
          <w:szCs w:val="28"/>
          <w:lang w:val="kk-KZ"/>
        </w:rPr>
        <w:t xml:space="preserve"> -3 дана табылды. </w:t>
      </w:r>
    </w:p>
    <w:p w:rsidR="002E2CC5" w:rsidRDefault="002E2CC5" w:rsidP="002E2CC5">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lastRenderedPageBreak/>
        <w:t xml:space="preserve"> Орал қаласының сауда нүктелерінен </w:t>
      </w:r>
      <w:r w:rsidR="009E6FC1" w:rsidRPr="00C02EF8">
        <w:rPr>
          <w:rFonts w:ascii="Times New Roman" w:hAnsi="Times New Roman" w:cs="Times New Roman"/>
          <w:sz w:val="28"/>
          <w:szCs w:val="28"/>
          <w:lang w:val="kk-KZ"/>
        </w:rPr>
        <w:t>И</w:t>
      </w:r>
      <w:r w:rsidRPr="00C02EF8">
        <w:rPr>
          <w:rFonts w:ascii="Times New Roman" w:hAnsi="Times New Roman" w:cs="Times New Roman"/>
          <w:sz w:val="28"/>
          <w:szCs w:val="28"/>
          <w:lang w:val="kk-KZ"/>
        </w:rPr>
        <w:t>Э</w:t>
      </w:r>
      <w:r>
        <w:rPr>
          <w:rFonts w:ascii="Times New Roman" w:hAnsi="Times New Roman" w:cs="Times New Roman"/>
          <w:sz w:val="28"/>
          <w:szCs w:val="28"/>
          <w:lang w:val="kk-KZ"/>
        </w:rPr>
        <w:t xml:space="preserve"> 0,8% және И</w:t>
      </w:r>
      <w:r w:rsidRPr="00C02EF8">
        <w:rPr>
          <w:rFonts w:ascii="Times New Roman" w:hAnsi="Times New Roman" w:cs="Times New Roman"/>
          <w:sz w:val="28"/>
          <w:szCs w:val="28"/>
          <w:lang w:val="kk-KZ"/>
        </w:rPr>
        <w:t xml:space="preserve">И-51 данасы бар 3 </w:t>
      </w:r>
      <w:r>
        <w:rPr>
          <w:rFonts w:ascii="Times New Roman" w:hAnsi="Times New Roman" w:cs="Times New Roman"/>
          <w:sz w:val="28"/>
          <w:szCs w:val="28"/>
          <w:lang w:val="kk-KZ"/>
        </w:rPr>
        <w:t xml:space="preserve">ақсыла балығында </w:t>
      </w:r>
      <w:r w:rsidRPr="00C02EF8">
        <w:rPr>
          <w:rFonts w:ascii="Times New Roman" w:hAnsi="Times New Roman" w:cs="Times New Roman"/>
          <w:sz w:val="28"/>
          <w:szCs w:val="28"/>
          <w:lang w:val="kk-KZ"/>
        </w:rPr>
        <w:t>анизакид личинкалары анықталды,</w:t>
      </w:r>
      <w:r>
        <w:rPr>
          <w:rFonts w:ascii="Times New Roman" w:hAnsi="Times New Roman" w:cs="Times New Roman"/>
          <w:sz w:val="28"/>
          <w:szCs w:val="28"/>
          <w:lang w:val="kk-KZ"/>
        </w:rPr>
        <w:t xml:space="preserve"> ал эустронгилидоз личинкалары Өленті және Ш</w:t>
      </w:r>
      <w:r w:rsidR="007F2702">
        <w:rPr>
          <w:rFonts w:ascii="Times New Roman" w:hAnsi="Times New Roman" w:cs="Times New Roman"/>
          <w:sz w:val="28"/>
          <w:szCs w:val="28"/>
          <w:lang w:val="kk-KZ"/>
        </w:rPr>
        <w:t>і</w:t>
      </w:r>
      <w:r>
        <w:rPr>
          <w:rFonts w:ascii="Times New Roman" w:hAnsi="Times New Roman" w:cs="Times New Roman"/>
          <w:sz w:val="28"/>
          <w:szCs w:val="28"/>
          <w:lang w:val="kk-KZ"/>
        </w:rPr>
        <w:t>дерті</w:t>
      </w:r>
      <w:r w:rsidRPr="00C02EF8">
        <w:rPr>
          <w:rFonts w:ascii="Times New Roman" w:hAnsi="Times New Roman" w:cs="Times New Roman"/>
          <w:sz w:val="28"/>
          <w:szCs w:val="28"/>
          <w:lang w:val="kk-KZ"/>
        </w:rPr>
        <w:t xml:space="preserve"> өзендерінен ауланған 7 алабұғада анықталды (ИЭ</w:t>
      </w:r>
      <w:r>
        <w:rPr>
          <w:rFonts w:ascii="Times New Roman" w:hAnsi="Times New Roman" w:cs="Times New Roman"/>
          <w:sz w:val="28"/>
          <w:szCs w:val="28"/>
          <w:lang w:val="kk-KZ"/>
        </w:rPr>
        <w:t>% 1,9%, И</w:t>
      </w:r>
      <w:r w:rsidRPr="00C02EF8">
        <w:rPr>
          <w:rFonts w:ascii="Times New Roman" w:hAnsi="Times New Roman" w:cs="Times New Roman"/>
          <w:sz w:val="28"/>
          <w:szCs w:val="28"/>
          <w:lang w:val="kk-KZ"/>
        </w:rPr>
        <w:t>И – 7 дана).</w:t>
      </w:r>
    </w:p>
    <w:p w:rsidR="002E2CC5" w:rsidRDefault="002E2CC5" w:rsidP="002E2CC5">
      <w:pPr>
        <w:spacing w:after="0" w:line="240" w:lineRule="auto"/>
        <w:ind w:firstLine="567"/>
        <w:jc w:val="both"/>
        <w:rPr>
          <w:rFonts w:ascii="Times New Roman" w:hAnsi="Times New Roman" w:cs="Times New Roman"/>
          <w:sz w:val="28"/>
          <w:szCs w:val="28"/>
          <w:lang w:val="kk-KZ"/>
        </w:rPr>
      </w:pPr>
      <w:r w:rsidRPr="00C02EF8">
        <w:rPr>
          <w:rFonts w:ascii="Times New Roman" w:hAnsi="Times New Roman" w:cs="Times New Roman"/>
          <w:sz w:val="28"/>
          <w:szCs w:val="28"/>
          <w:lang w:val="kk-KZ"/>
        </w:rPr>
        <w:t>Г</w:t>
      </w:r>
      <w:r>
        <w:rPr>
          <w:rFonts w:ascii="Times New Roman" w:hAnsi="Times New Roman" w:cs="Times New Roman"/>
          <w:sz w:val="28"/>
          <w:szCs w:val="28"/>
          <w:lang w:val="kk-KZ"/>
        </w:rPr>
        <w:t xml:space="preserve">ельминтологиялық зерттеу жүргізіп инвазиялар тараған нүктелер </w:t>
      </w:r>
      <w:r w:rsidRPr="00C02EF8">
        <w:rPr>
          <w:rFonts w:ascii="Times New Roman" w:hAnsi="Times New Roman" w:cs="Times New Roman"/>
          <w:sz w:val="28"/>
          <w:szCs w:val="28"/>
          <w:lang w:val="kk-KZ"/>
        </w:rPr>
        <w:t>орындары</w:t>
      </w:r>
      <w:r>
        <w:rPr>
          <w:rFonts w:ascii="Times New Roman" w:hAnsi="Times New Roman" w:cs="Times New Roman"/>
          <w:sz w:val="28"/>
          <w:szCs w:val="28"/>
          <w:lang w:val="kk-KZ"/>
        </w:rPr>
        <w:t xml:space="preserve"> картаға түсірілді (Сурет</w:t>
      </w:r>
      <w:r w:rsidR="007D2E41">
        <w:rPr>
          <w:rFonts w:ascii="Times New Roman" w:hAnsi="Times New Roman" w:cs="Times New Roman"/>
          <w:sz w:val="28"/>
          <w:szCs w:val="28"/>
          <w:lang w:val="kk-KZ"/>
        </w:rPr>
        <w:t xml:space="preserve"> 20</w:t>
      </w:r>
      <w:r>
        <w:rPr>
          <w:rFonts w:ascii="Times New Roman" w:hAnsi="Times New Roman" w:cs="Times New Roman"/>
          <w:sz w:val="28"/>
          <w:szCs w:val="28"/>
          <w:lang w:val="kk-KZ"/>
        </w:rPr>
        <w:t xml:space="preserve">). </w:t>
      </w:r>
    </w:p>
    <w:p w:rsidR="002E2CC5" w:rsidRDefault="002E2CC5" w:rsidP="002E2CC5">
      <w:pPr>
        <w:spacing w:after="0" w:line="240" w:lineRule="auto"/>
        <w:ind w:firstLine="567"/>
        <w:jc w:val="both"/>
        <w:rPr>
          <w:rFonts w:ascii="Times New Roman" w:hAnsi="Times New Roman" w:cs="Times New Roman"/>
          <w:sz w:val="28"/>
          <w:szCs w:val="28"/>
          <w:lang w:val="kk-KZ"/>
        </w:rPr>
      </w:pPr>
    </w:p>
    <w:p w:rsidR="002E2CC5" w:rsidRDefault="007B0B48" w:rsidP="002E2CC5">
      <w:pPr>
        <w:spacing w:after="0" w:line="240" w:lineRule="auto"/>
        <w:ind w:firstLine="426"/>
        <w:jc w:val="center"/>
        <w:rPr>
          <w:rFonts w:ascii="Times New Roman" w:hAnsi="Times New Roman" w:cs="Times New Roman"/>
          <w:sz w:val="28"/>
          <w:szCs w:val="28"/>
          <w:lang w:val="kk-KZ"/>
        </w:rPr>
      </w:pPr>
      <w:r>
        <w:rPr>
          <w:noProof/>
          <w:lang w:val="en-US"/>
        </w:rPr>
        <w:drawing>
          <wp:inline distT="0" distB="0" distL="0" distR="0" wp14:anchorId="07E081A8" wp14:editId="4ADACF7D">
            <wp:extent cx="3893082" cy="1991995"/>
            <wp:effectExtent l="0" t="0" r="0" b="8255"/>
            <wp:docPr id="44" name="Рисунок 44" descr="C:\Users\ПК\Desktop\Диссертацияға материал\карта зко\зко точка улов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Диссертацияға материал\карта зко\зко точка уловаа.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65316" cy="2028955"/>
                    </a:xfrm>
                    <a:prstGeom prst="rect">
                      <a:avLst/>
                    </a:prstGeom>
                    <a:noFill/>
                    <a:ln>
                      <a:noFill/>
                    </a:ln>
                  </pic:spPr>
                </pic:pic>
              </a:graphicData>
            </a:graphic>
          </wp:inline>
        </w:drawing>
      </w:r>
    </w:p>
    <w:p w:rsidR="002E2CC5" w:rsidRDefault="002E2CC5" w:rsidP="002E2CC5">
      <w:pPr>
        <w:spacing w:after="0" w:line="240" w:lineRule="auto"/>
        <w:ind w:firstLine="567"/>
        <w:jc w:val="center"/>
        <w:rPr>
          <w:rFonts w:ascii="Times New Roman" w:hAnsi="Times New Roman" w:cs="Times New Roman"/>
          <w:sz w:val="28"/>
          <w:szCs w:val="28"/>
          <w:lang w:val="kk-KZ"/>
        </w:rPr>
      </w:pPr>
    </w:p>
    <w:p w:rsidR="002E2CC5" w:rsidRDefault="002E2CC5" w:rsidP="002E2CC5">
      <w:pPr>
        <w:spacing w:after="0" w:line="240" w:lineRule="auto"/>
        <w:ind w:firstLine="142"/>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Сурет</w:t>
      </w:r>
      <w:r w:rsidR="007D2E41">
        <w:rPr>
          <w:rFonts w:ascii="Times New Roman" w:hAnsi="Times New Roman" w:cs="Times New Roman"/>
          <w:sz w:val="28"/>
          <w:szCs w:val="28"/>
          <w:lang w:val="kk-KZ"/>
        </w:rPr>
        <w:t xml:space="preserve"> 20</w:t>
      </w:r>
      <w:r w:rsidR="00763F1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Паразитологиялық зерттеулер жүргізіліп иназияның тараған балық аулау су айдындары </w:t>
      </w:r>
    </w:p>
    <w:p w:rsidR="00763F1D" w:rsidRPr="006C5D36" w:rsidRDefault="00763F1D" w:rsidP="002E2CC5">
      <w:pPr>
        <w:spacing w:after="0" w:line="240" w:lineRule="auto"/>
        <w:ind w:firstLine="142"/>
        <w:jc w:val="center"/>
        <w:rPr>
          <w:rFonts w:ascii="Times New Roman" w:hAnsi="Times New Roman" w:cs="Times New Roman"/>
          <w:sz w:val="14"/>
          <w:szCs w:val="14"/>
          <w:lang w:val="kk-KZ"/>
        </w:rPr>
      </w:pPr>
    </w:p>
    <w:p w:rsidR="002E2CC5" w:rsidRDefault="002E2CC5" w:rsidP="007D2E41">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Адамдарды балық арқылы берілетін инвазиялық және жұқпалы аурулардан қорғау жөніндегі шаралар кешенінде уақтылы ветеринариялық-санитариялық сараптама жүргізу және адам денсаулығы үшін балық өнімдерінің қауіпсіздігін қамтамасыз ету жөніндегі іс-шаралар, нормативтік құжаттама талаптарын сақтау және санитариялық және ветеринариялық қадағалау тарапынан жүйелі бақылау жүргі</w:t>
      </w:r>
      <w:r w:rsidR="007D2E41">
        <w:rPr>
          <w:rFonts w:ascii="Times New Roman" w:hAnsi="Times New Roman" w:cs="Times New Roman"/>
          <w:sz w:val="28"/>
          <w:szCs w:val="28"/>
          <w:lang w:val="kk-KZ"/>
        </w:rPr>
        <w:t xml:space="preserve">зу бірінші кезектегі маңызды. Балықты ашу әдістемесі "Тұщы су балықтары мен шаяндарды ветеринариялық-санитариялық сараптау қағидаларына" және ӘН 3.2.988-00 "Паразиттік аурулардың алдын алу" сәйкес жүргізілді. Описторхоз бойынша балықтарды, моллюскаларды, шаян тәрізділерді, қосмекенділерді, бауырымен жорғалаушыларды және оларды қайта өңдеу өнімдерін санитарлық-паразитологиялық сараптау әдістері қолданылды. </w:t>
      </w:r>
    </w:p>
    <w:p w:rsidR="002E2CC5" w:rsidRDefault="002E2CC5" w:rsidP="002E2CC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E47A4">
        <w:rPr>
          <w:rFonts w:ascii="Times New Roman" w:hAnsi="Times New Roman" w:cs="Times New Roman"/>
          <w:sz w:val="28"/>
          <w:szCs w:val="28"/>
          <w:lang w:val="kk-KZ"/>
        </w:rPr>
        <w:t xml:space="preserve">Балық ауруларының пайда болуы мен таралуын болдырмау үшін ветеринариялық-санитариялық қағидалардың талаптарын сақтау және жаңадан әкелінетін дараларды міндетті карантиндеуді, балықтарды балық питомниктеріне тасымалдау және орналастыру кезінде қорғау-шектеу шараларын, сондай-ақ тоғандарды мезгіл ұшып отыру жолымен зоогигиеналық жағдайларды оңтайландыруды және жай-күйіне ветеринариялық-санитариялық бақылауды жүзеге асыруды қамтитын шаралар кешенін тұрақты режимде жүзеге асыру қажет деп санаймыз балықтардың денсаулығы. </w:t>
      </w:r>
    </w:p>
    <w:p w:rsidR="00A02156" w:rsidRDefault="002E2CC5" w:rsidP="00C13694">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Паразитологиялық көрсеткіштер бойынша БҚО су қоймаларынан зерттеу үшін ауланған балық қойылатын сапа көрсеткіштеріне сәйкес келгеніне қарамастан, балықтарда анизакидоз, постодиплостомоз, лигулез және эстронгилидоздың анықталуына байланысты шартты түрде жеуге жарамды </w:t>
      </w:r>
    </w:p>
    <w:p w:rsidR="002F0DA9" w:rsidRDefault="002E2CC5" w:rsidP="00A02156">
      <w:pPr>
        <w:spacing w:after="0" w:line="240" w:lineRule="auto"/>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lastRenderedPageBreak/>
        <w:t>болып табылады.</w:t>
      </w:r>
      <w:r w:rsidR="00EF4FD2">
        <w:rPr>
          <w:rFonts w:ascii="Times New Roman" w:hAnsi="Times New Roman" w:cs="Times New Roman"/>
          <w:sz w:val="28"/>
          <w:szCs w:val="28"/>
          <w:lang w:val="kk-KZ"/>
        </w:rPr>
        <w:t xml:space="preserve"> СанЕ</w:t>
      </w:r>
      <w:r w:rsidR="007F2702">
        <w:rPr>
          <w:rFonts w:ascii="Times New Roman" w:hAnsi="Times New Roman" w:cs="Times New Roman"/>
          <w:sz w:val="28"/>
          <w:szCs w:val="28"/>
          <w:lang w:val="kk-KZ"/>
        </w:rPr>
        <w:t>ж</w:t>
      </w:r>
      <w:r w:rsidR="00EF4FD2">
        <w:rPr>
          <w:rFonts w:ascii="Times New Roman" w:hAnsi="Times New Roman" w:cs="Times New Roman"/>
          <w:sz w:val="28"/>
          <w:szCs w:val="28"/>
          <w:lang w:val="kk-KZ"/>
        </w:rPr>
        <w:t>Н</w:t>
      </w:r>
      <w:r w:rsidR="00EF4FD2" w:rsidRPr="00EF4FD2">
        <w:rPr>
          <w:rFonts w:ascii="Times New Roman" w:hAnsi="Times New Roman" w:cs="Times New Roman"/>
          <w:sz w:val="28"/>
          <w:szCs w:val="28"/>
          <w:lang w:val="kk-KZ"/>
        </w:rPr>
        <w:t xml:space="preserve"> 3 2 1333-03</w:t>
      </w:r>
      <w:r w:rsidR="00EF4FD2">
        <w:rPr>
          <w:rFonts w:ascii="Times New Roman" w:hAnsi="Times New Roman" w:cs="Times New Roman"/>
          <w:sz w:val="28"/>
          <w:szCs w:val="28"/>
          <w:lang w:val="kk-KZ"/>
        </w:rPr>
        <w:t xml:space="preserve"> ережесіне  сәйкес описторхоз табылғанда балықтарды ашық сатуға рұқсат бермейді, балықтарды температуралық өндеуге жіберіледі. Ал төменгі температура  описторхозға ақырындап әсер етеді мысалы -18 С-та 7 тәулікке дейін тірі болады ал -</w:t>
      </w:r>
      <w:r w:rsidR="00EF4FD2" w:rsidRPr="00EF4FD2">
        <w:rPr>
          <w:rFonts w:ascii="Times New Roman" w:hAnsi="Times New Roman" w:cs="Times New Roman"/>
          <w:sz w:val="28"/>
          <w:szCs w:val="28"/>
          <w:lang w:val="kk-KZ"/>
        </w:rPr>
        <w:t xml:space="preserve">20 </w:t>
      </w:r>
      <w:r w:rsidR="00EF4FD2">
        <w:rPr>
          <w:rFonts w:ascii="Times New Roman" w:hAnsi="Times New Roman" w:cs="Times New Roman"/>
          <w:sz w:val="28"/>
          <w:szCs w:val="28"/>
          <w:lang w:val="kk-KZ"/>
        </w:rPr>
        <w:t xml:space="preserve">С-та </w:t>
      </w:r>
      <w:r w:rsidR="00EF4FD2" w:rsidRPr="00EF4FD2">
        <w:rPr>
          <w:rFonts w:ascii="Times New Roman" w:hAnsi="Times New Roman" w:cs="Times New Roman"/>
          <w:sz w:val="28"/>
          <w:szCs w:val="28"/>
          <w:lang w:val="kk-KZ"/>
        </w:rPr>
        <w:t>48</w:t>
      </w:r>
      <w:r w:rsidR="00EF4FD2">
        <w:rPr>
          <w:rFonts w:ascii="Times New Roman" w:hAnsi="Times New Roman" w:cs="Times New Roman"/>
          <w:sz w:val="28"/>
          <w:szCs w:val="28"/>
          <w:lang w:val="kk-KZ"/>
        </w:rPr>
        <w:t xml:space="preserve"> сағат</w:t>
      </w:r>
      <w:r w:rsidR="00EF4FD2" w:rsidRPr="00EF4FD2">
        <w:rPr>
          <w:rFonts w:ascii="Times New Roman" w:hAnsi="Times New Roman" w:cs="Times New Roman"/>
          <w:sz w:val="28"/>
          <w:szCs w:val="28"/>
          <w:lang w:val="kk-KZ"/>
        </w:rPr>
        <w:t>,-28</w:t>
      </w:r>
      <w:r w:rsidR="00EF4FD2">
        <w:rPr>
          <w:rFonts w:ascii="Times New Roman" w:hAnsi="Times New Roman" w:cs="Times New Roman"/>
          <w:sz w:val="28"/>
          <w:szCs w:val="28"/>
          <w:lang w:val="kk-KZ"/>
        </w:rPr>
        <w:t>С-та 32 сағат тірі болады.</w:t>
      </w:r>
      <w:r w:rsidR="000D4413">
        <w:rPr>
          <w:rFonts w:ascii="Times New Roman" w:hAnsi="Times New Roman" w:cs="Times New Roman"/>
          <w:sz w:val="28"/>
          <w:szCs w:val="28"/>
          <w:lang w:val="kk-KZ"/>
        </w:rPr>
        <w:t xml:space="preserve"> Ал балықты қуырған кезде </w:t>
      </w:r>
      <w:r w:rsidR="000D4413">
        <w:rPr>
          <w:rFonts w:ascii="Times New Roman" w:hAnsi="Times New Roman" w:cs="Times New Roman"/>
          <w:sz w:val="28"/>
          <w:szCs w:val="28"/>
        </w:rPr>
        <w:t>150</w:t>
      </w:r>
      <w:r w:rsidR="000D4413" w:rsidRPr="000D4413">
        <w:rPr>
          <w:rFonts w:ascii="Times New Roman" w:hAnsi="Times New Roman" w:cs="Times New Roman"/>
          <w:sz w:val="28"/>
          <w:szCs w:val="28"/>
        </w:rPr>
        <w:t xml:space="preserve"> </w:t>
      </w:r>
      <w:r w:rsidR="000D4413">
        <w:rPr>
          <w:rFonts w:ascii="Times New Roman" w:hAnsi="Times New Roman" w:cs="Times New Roman"/>
          <w:sz w:val="28"/>
          <w:szCs w:val="28"/>
          <w:lang w:val="en-US"/>
        </w:rPr>
        <w:t>C</w:t>
      </w:r>
      <w:r w:rsidR="000D4413" w:rsidRPr="000D4413">
        <w:rPr>
          <w:rFonts w:ascii="Times New Roman" w:hAnsi="Times New Roman" w:cs="Times New Roman"/>
          <w:sz w:val="28"/>
          <w:szCs w:val="28"/>
        </w:rPr>
        <w:t>-</w:t>
      </w:r>
      <w:r w:rsidR="000D4413">
        <w:rPr>
          <w:rFonts w:ascii="Times New Roman" w:hAnsi="Times New Roman" w:cs="Times New Roman"/>
          <w:sz w:val="28"/>
          <w:szCs w:val="28"/>
          <w:lang w:val="kk-KZ"/>
        </w:rPr>
        <w:t xml:space="preserve">та </w:t>
      </w:r>
      <w:r w:rsidR="000D4413">
        <w:rPr>
          <w:rFonts w:ascii="Times New Roman" w:hAnsi="Times New Roman" w:cs="Times New Roman"/>
          <w:sz w:val="28"/>
          <w:szCs w:val="28"/>
        </w:rPr>
        <w:t>15</w:t>
      </w:r>
      <w:r w:rsidR="000D4413">
        <w:rPr>
          <w:rFonts w:ascii="Times New Roman" w:hAnsi="Times New Roman" w:cs="Times New Roman"/>
          <w:sz w:val="28"/>
          <w:szCs w:val="28"/>
          <w:lang w:val="kk-KZ"/>
        </w:rPr>
        <w:t xml:space="preserve">-мунут экспозицияда ұстау керек. Балықты тұздау барысында </w:t>
      </w:r>
      <w:r w:rsidR="000D4413" w:rsidRPr="000D4413">
        <w:rPr>
          <w:rFonts w:ascii="Times New Roman" w:hAnsi="Times New Roman" w:cs="Times New Roman"/>
          <w:sz w:val="28"/>
          <w:szCs w:val="28"/>
          <w:lang w:val="kk-KZ"/>
        </w:rPr>
        <w:t>50 г/л 30</w:t>
      </w:r>
      <w:r w:rsidR="000D4413">
        <w:rPr>
          <w:rFonts w:ascii="Times New Roman" w:hAnsi="Times New Roman" w:cs="Times New Roman"/>
          <w:sz w:val="28"/>
          <w:szCs w:val="28"/>
          <w:lang w:val="kk-KZ"/>
        </w:rPr>
        <w:t xml:space="preserve"> тәуілікке дейін өлмейді ал  100г/л 21 тәулік,</w:t>
      </w:r>
      <w:r w:rsidR="000D4413" w:rsidRPr="000D4413">
        <w:rPr>
          <w:rFonts w:ascii="Times New Roman" w:hAnsi="Times New Roman" w:cs="Times New Roman"/>
          <w:sz w:val="28"/>
          <w:szCs w:val="28"/>
          <w:lang w:val="kk-KZ"/>
        </w:rPr>
        <w:t xml:space="preserve"> 140 </w:t>
      </w:r>
      <w:r w:rsidR="000D4413">
        <w:rPr>
          <w:rFonts w:ascii="Times New Roman" w:hAnsi="Times New Roman" w:cs="Times New Roman"/>
          <w:sz w:val="28"/>
          <w:szCs w:val="28"/>
          <w:lang w:val="kk-KZ"/>
        </w:rPr>
        <w:t>г/л</w:t>
      </w:r>
      <w:r w:rsidR="000D4413" w:rsidRPr="000D4413">
        <w:rPr>
          <w:rFonts w:ascii="Times New Roman" w:hAnsi="Times New Roman" w:cs="Times New Roman"/>
          <w:sz w:val="28"/>
          <w:szCs w:val="28"/>
          <w:lang w:val="kk-KZ"/>
        </w:rPr>
        <w:t xml:space="preserve"> - </w:t>
      </w:r>
      <w:r w:rsidR="000D4413">
        <w:rPr>
          <w:rFonts w:ascii="Times New Roman" w:hAnsi="Times New Roman" w:cs="Times New Roman"/>
          <w:sz w:val="28"/>
          <w:szCs w:val="28"/>
          <w:lang w:val="kk-KZ"/>
        </w:rPr>
        <w:t>тәулік</w:t>
      </w:r>
      <w:r w:rsidR="000D4413" w:rsidRPr="000D4413">
        <w:rPr>
          <w:rFonts w:ascii="Times New Roman" w:hAnsi="Times New Roman" w:cs="Times New Roman"/>
          <w:sz w:val="28"/>
          <w:szCs w:val="28"/>
          <w:lang w:val="kk-KZ"/>
        </w:rPr>
        <w:t xml:space="preserve"> 15 150 </w:t>
      </w:r>
      <w:r w:rsidR="000D4413">
        <w:rPr>
          <w:rFonts w:ascii="Times New Roman" w:hAnsi="Times New Roman" w:cs="Times New Roman"/>
          <w:sz w:val="28"/>
          <w:szCs w:val="28"/>
          <w:lang w:val="kk-KZ"/>
        </w:rPr>
        <w:t xml:space="preserve">г/л </w:t>
      </w:r>
      <w:r w:rsidR="000D4413" w:rsidRPr="000D4413">
        <w:rPr>
          <w:rFonts w:ascii="Times New Roman" w:hAnsi="Times New Roman" w:cs="Times New Roman"/>
          <w:sz w:val="28"/>
          <w:szCs w:val="28"/>
          <w:lang w:val="kk-KZ"/>
        </w:rPr>
        <w:t xml:space="preserve">-10 </w:t>
      </w:r>
      <w:r w:rsidR="000D4413">
        <w:rPr>
          <w:rFonts w:ascii="Times New Roman" w:hAnsi="Times New Roman" w:cs="Times New Roman"/>
          <w:sz w:val="28"/>
          <w:szCs w:val="28"/>
          <w:lang w:val="kk-KZ"/>
        </w:rPr>
        <w:t>тәулік ұстау қажет. Қорытындап келсек адамға және жануарларға балықтан  жұғатын паразитоздар Батыс Қазақстан обылысында кездеседі және оның ошағын зерттеп табу ветеринария ғылымың міндеті болып табылады.</w:t>
      </w:r>
      <w:r w:rsidR="00526F2A">
        <w:rPr>
          <w:rFonts w:ascii="Times New Roman" w:hAnsi="Times New Roman" w:cs="Times New Roman"/>
          <w:sz w:val="28"/>
          <w:szCs w:val="28"/>
          <w:lang w:val="kk-KZ"/>
        </w:rPr>
        <w:t xml:space="preserve"> </w:t>
      </w:r>
      <w:r w:rsidR="00243928">
        <w:rPr>
          <w:rFonts w:ascii="Times New Roman" w:hAnsi="Times New Roman" w:cs="Times New Roman"/>
          <w:sz w:val="28"/>
          <w:szCs w:val="28"/>
          <w:lang w:val="kk-KZ"/>
        </w:rPr>
        <w:t xml:space="preserve">   </w:t>
      </w:r>
    </w:p>
    <w:p w:rsidR="00B878E7" w:rsidRPr="000D4413" w:rsidRDefault="00243928" w:rsidP="00C1369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26F2A">
        <w:rPr>
          <w:rFonts w:ascii="Times New Roman" w:hAnsi="Times New Roman" w:cs="Times New Roman"/>
          <w:sz w:val="28"/>
          <w:szCs w:val="28"/>
          <w:lang w:val="kk-KZ"/>
        </w:rPr>
        <w:t xml:space="preserve">Табылғаннан кейінде </w:t>
      </w:r>
      <w:r w:rsidR="007D2E41">
        <w:rPr>
          <w:rFonts w:ascii="Times New Roman" w:hAnsi="Times New Roman" w:cs="Times New Roman"/>
          <w:sz w:val="28"/>
          <w:szCs w:val="28"/>
          <w:lang w:val="kk-KZ"/>
        </w:rPr>
        <w:t xml:space="preserve">жергілікті тұрғындарға </w:t>
      </w:r>
      <w:r w:rsidR="00526F2A">
        <w:rPr>
          <w:rFonts w:ascii="Times New Roman" w:hAnsi="Times New Roman" w:cs="Times New Roman"/>
          <w:sz w:val="28"/>
          <w:szCs w:val="28"/>
          <w:lang w:val="kk-KZ"/>
        </w:rPr>
        <w:t>жалпы паразитоздардың зиянын түсіндіру ескерту біздің жұмысымыздың басты мақсаты болып табылады.</w:t>
      </w:r>
    </w:p>
    <w:p w:rsidR="00AD45AC" w:rsidRPr="006C5D36" w:rsidRDefault="00AD45AC" w:rsidP="00906DFA">
      <w:pPr>
        <w:spacing w:after="0" w:line="240" w:lineRule="auto"/>
        <w:jc w:val="both"/>
        <w:rPr>
          <w:rFonts w:ascii="Times New Roman" w:eastAsia="Times New Roman" w:hAnsi="Times New Roman" w:cs="Times New Roman"/>
          <w:b/>
          <w:sz w:val="20"/>
          <w:szCs w:val="20"/>
          <w:lang w:val="kk-KZ" w:eastAsia="ru-RU"/>
        </w:rPr>
      </w:pPr>
    </w:p>
    <w:p w:rsidR="005E502B" w:rsidRPr="00F637EE" w:rsidRDefault="00F637EE" w:rsidP="008E42C7">
      <w:pPr>
        <w:spacing w:after="0" w:line="240" w:lineRule="auto"/>
        <w:ind w:firstLine="567"/>
        <w:jc w:val="both"/>
        <w:rPr>
          <w:rFonts w:ascii="Times New Roman" w:eastAsia="Times New Roman" w:hAnsi="Times New Roman" w:cs="Times New Roman"/>
          <w:b/>
          <w:sz w:val="28"/>
          <w:szCs w:val="28"/>
          <w:lang w:val="kk-KZ" w:eastAsia="ru-RU"/>
        </w:rPr>
      </w:pPr>
      <w:r>
        <w:rPr>
          <w:rFonts w:ascii="Times New Roman" w:hAnsi="Times New Roman" w:cs="Times New Roman"/>
          <w:b/>
          <w:sz w:val="28"/>
          <w:szCs w:val="28"/>
          <w:lang w:val="kk-KZ"/>
        </w:rPr>
        <w:t>3.2</w:t>
      </w:r>
      <w:r w:rsidRPr="007E47A4">
        <w:rPr>
          <w:rFonts w:ascii="Times New Roman" w:hAnsi="Times New Roman" w:cs="Times New Roman"/>
          <w:b/>
          <w:sz w:val="28"/>
          <w:szCs w:val="28"/>
          <w:lang w:val="kk-KZ"/>
        </w:rPr>
        <w:t xml:space="preserve"> </w:t>
      </w:r>
      <w:r w:rsidR="00F31BAA" w:rsidRPr="00F31BAA">
        <w:rPr>
          <w:rFonts w:ascii="Times New Roman" w:eastAsia="Times New Roman" w:hAnsi="Times New Roman" w:cs="Times New Roman"/>
          <w:b/>
          <w:sz w:val="28"/>
          <w:szCs w:val="28"/>
          <w:lang w:val="kk-KZ" w:eastAsia="ru-RU"/>
        </w:rPr>
        <w:t>Орал қаласының сауда нүктелерінен алынған балық және балық өнімдерін ветеринариялық-санитариялық бағалау</w:t>
      </w:r>
    </w:p>
    <w:p w:rsidR="00643BCC" w:rsidRPr="000A0625" w:rsidRDefault="00F637EE" w:rsidP="000A0625">
      <w:pPr>
        <w:spacing w:after="0" w:line="240" w:lineRule="auto"/>
        <w:ind w:firstLine="567"/>
        <w:jc w:val="both"/>
        <w:rPr>
          <w:rFonts w:ascii="Times New Roman" w:hAnsi="Times New Roman" w:cs="Times New Roman"/>
          <w:color w:val="000000" w:themeColor="text1"/>
          <w:sz w:val="28"/>
          <w:szCs w:val="28"/>
          <w:lang w:val="kk-KZ"/>
        </w:rPr>
      </w:pPr>
      <w:r w:rsidRPr="008E42C7">
        <w:rPr>
          <w:rFonts w:ascii="Times New Roman" w:hAnsi="Times New Roman" w:cs="Times New Roman"/>
          <w:bCs/>
          <w:sz w:val="28"/>
          <w:szCs w:val="28"/>
          <w:lang w:val="kk-KZ"/>
        </w:rPr>
        <w:t xml:space="preserve">3.2.1 </w:t>
      </w:r>
      <w:r w:rsidR="00AF5A4E">
        <w:rPr>
          <w:rFonts w:ascii="Times New Roman" w:eastAsiaTheme="minorEastAsia" w:hAnsi="Times New Roman" w:cs="Times New Roman"/>
          <w:sz w:val="28"/>
          <w:szCs w:val="28"/>
          <w:lang w:val="kk-KZ" w:eastAsia="ru-RU"/>
        </w:rPr>
        <w:t>Балық және балық өнімдерінің</w:t>
      </w:r>
      <w:r w:rsidR="00290F1B">
        <w:rPr>
          <w:rFonts w:ascii="Times New Roman" w:eastAsiaTheme="minorEastAsia" w:hAnsi="Times New Roman" w:cs="Times New Roman"/>
          <w:sz w:val="28"/>
          <w:szCs w:val="28"/>
          <w:lang w:val="kk-KZ" w:eastAsia="ru-RU"/>
        </w:rPr>
        <w:t xml:space="preserve"> органолептикалық және физика-химиялық </w:t>
      </w:r>
      <w:r w:rsidR="003E6A21">
        <w:rPr>
          <w:rFonts w:ascii="Times New Roman" w:hAnsi="Times New Roman" w:cs="Times New Roman"/>
          <w:color w:val="000000" w:themeColor="text1"/>
          <w:sz w:val="28"/>
          <w:szCs w:val="28"/>
          <w:lang w:val="kk-KZ"/>
        </w:rPr>
        <w:t>көрсеткіштері</w:t>
      </w:r>
    </w:p>
    <w:p w:rsidR="00E100E0" w:rsidRPr="00565C15" w:rsidRDefault="00E100E0" w:rsidP="00E100E0">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Орал қаласының сауда нүктелерінен 121 дана балық сатып а</w:t>
      </w:r>
      <w:r>
        <w:rPr>
          <w:rFonts w:ascii="Times New Roman" w:hAnsi="Times New Roman" w:cs="Times New Roman"/>
          <w:sz w:val="28"/>
          <w:szCs w:val="28"/>
          <w:lang w:val="kk-KZ"/>
        </w:rPr>
        <w:t>лынды, оның ішінде: сазан–15 дана, тұқы</w:t>
      </w:r>
      <w:r w:rsidRPr="00F42961">
        <w:rPr>
          <w:rFonts w:ascii="Times New Roman" w:hAnsi="Times New Roman" w:cs="Times New Roman"/>
          <w:sz w:val="28"/>
          <w:szCs w:val="28"/>
          <w:lang w:val="kk-KZ"/>
        </w:rPr>
        <w:t>–</w:t>
      </w:r>
      <w:r>
        <w:rPr>
          <w:rFonts w:ascii="Times New Roman" w:hAnsi="Times New Roman" w:cs="Times New Roman"/>
          <w:sz w:val="28"/>
          <w:szCs w:val="28"/>
          <w:lang w:val="kk-KZ"/>
        </w:rPr>
        <w:t>37 дана, шортан</w:t>
      </w:r>
      <w:r w:rsidRPr="00F42961">
        <w:rPr>
          <w:rFonts w:ascii="Times New Roman" w:hAnsi="Times New Roman" w:cs="Times New Roman"/>
          <w:sz w:val="28"/>
          <w:szCs w:val="28"/>
          <w:lang w:val="kk-KZ"/>
        </w:rPr>
        <w:t>–</w:t>
      </w:r>
      <w:r w:rsidRPr="007E47A4">
        <w:rPr>
          <w:rFonts w:ascii="Times New Roman" w:hAnsi="Times New Roman" w:cs="Times New Roman"/>
          <w:sz w:val="28"/>
          <w:szCs w:val="28"/>
          <w:lang w:val="kk-KZ"/>
        </w:rPr>
        <w:t xml:space="preserve">28 дана, көксерке – 24 дана, </w:t>
      </w:r>
      <w:r>
        <w:rPr>
          <w:rFonts w:ascii="Times New Roman" w:hAnsi="Times New Roman" w:cs="Times New Roman"/>
          <w:sz w:val="28"/>
          <w:szCs w:val="28"/>
          <w:lang w:val="kk-KZ"/>
        </w:rPr>
        <w:t>ақсыла</w:t>
      </w:r>
      <w:r w:rsidRPr="007E47A4">
        <w:rPr>
          <w:rFonts w:ascii="Times New Roman" w:hAnsi="Times New Roman" w:cs="Times New Roman"/>
          <w:sz w:val="28"/>
          <w:szCs w:val="28"/>
          <w:lang w:val="kk-KZ"/>
        </w:rPr>
        <w:t>–17 дана және балық өнім</w:t>
      </w:r>
      <w:r>
        <w:rPr>
          <w:rFonts w:ascii="Times New Roman" w:hAnsi="Times New Roman" w:cs="Times New Roman"/>
          <w:sz w:val="28"/>
          <w:szCs w:val="28"/>
          <w:lang w:val="kk-KZ"/>
        </w:rPr>
        <w:t>дері 90 дана: кептірілген табан – 30 дана, кептірілген қылышбалық</w:t>
      </w:r>
      <w:r w:rsidRPr="00F42961">
        <w:rPr>
          <w:rFonts w:ascii="Times New Roman" w:hAnsi="Times New Roman" w:cs="Times New Roman"/>
          <w:sz w:val="28"/>
          <w:szCs w:val="28"/>
          <w:lang w:val="kk-KZ"/>
        </w:rPr>
        <w:t>–</w:t>
      </w:r>
      <w:r w:rsidRPr="007E47A4">
        <w:rPr>
          <w:rFonts w:ascii="Times New Roman" w:hAnsi="Times New Roman" w:cs="Times New Roman"/>
          <w:sz w:val="28"/>
          <w:szCs w:val="28"/>
          <w:lang w:val="kk-KZ"/>
        </w:rPr>
        <w:t>30 дана, ысталған балық – 30 дана.</w:t>
      </w:r>
    </w:p>
    <w:p w:rsidR="000A0625" w:rsidRPr="000A0625" w:rsidRDefault="00E100E0" w:rsidP="001D5A40">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 </w:t>
      </w:r>
      <w:r w:rsidRPr="00BF668F">
        <w:rPr>
          <w:rFonts w:ascii="Times New Roman" w:hAnsi="Times New Roman" w:cs="Times New Roman"/>
          <w:sz w:val="28"/>
          <w:szCs w:val="28"/>
          <w:lang w:val="kk-KZ"/>
        </w:rPr>
        <w:t>Антибиотиктерді зерттеуге арналған сынамалар Жәңгір хан атындағы Батыс Қазақстан агротехникалық университеті жанындағы "Ел-ырысы", "Аяжан" сауда нүктелерінен және УЗВ мұздатқыш камераларынан алынды.</w:t>
      </w:r>
      <w:r w:rsidR="000A0625">
        <w:rPr>
          <w:rFonts w:ascii="Times New Roman" w:hAnsi="Times New Roman" w:cs="Times New Roman"/>
          <w:sz w:val="28"/>
          <w:szCs w:val="28"/>
          <w:lang w:val="kk-KZ"/>
        </w:rPr>
        <w:t xml:space="preserve"> </w:t>
      </w:r>
      <w:r w:rsidR="000A0625" w:rsidRPr="000A0625">
        <w:rPr>
          <w:rFonts w:ascii="Times New Roman" w:hAnsi="Times New Roman" w:cs="Times New Roman"/>
          <w:sz w:val="28"/>
          <w:szCs w:val="28"/>
          <w:lang w:val="kk-KZ"/>
        </w:rPr>
        <w:t>О</w:t>
      </w:r>
      <w:r w:rsidR="000A0625">
        <w:rPr>
          <w:rFonts w:ascii="Times New Roman" w:hAnsi="Times New Roman" w:cs="Times New Roman"/>
          <w:sz w:val="28"/>
          <w:szCs w:val="28"/>
          <w:lang w:val="kk-KZ"/>
        </w:rPr>
        <w:t>рал қаласындағы балықтар және балық өнімдері жергілікті су көздерінен ауланған, қосымша балықтар Атырау</w:t>
      </w:r>
      <w:r w:rsidR="001D5A40">
        <w:rPr>
          <w:rFonts w:ascii="Times New Roman" w:hAnsi="Times New Roman" w:cs="Times New Roman"/>
          <w:sz w:val="28"/>
          <w:szCs w:val="28"/>
          <w:lang w:val="kk-KZ"/>
        </w:rPr>
        <w:t xml:space="preserve"> және РФ</w:t>
      </w:r>
      <w:r w:rsidR="007F2702">
        <w:rPr>
          <w:rFonts w:ascii="Times New Roman" w:hAnsi="Times New Roman" w:cs="Times New Roman"/>
          <w:sz w:val="28"/>
          <w:szCs w:val="28"/>
          <w:lang w:val="kk-KZ"/>
        </w:rPr>
        <w:t>,</w:t>
      </w:r>
      <w:r w:rsidR="001D5A40">
        <w:rPr>
          <w:rFonts w:ascii="Times New Roman" w:hAnsi="Times New Roman" w:cs="Times New Roman"/>
          <w:sz w:val="28"/>
          <w:szCs w:val="28"/>
          <w:lang w:val="kk-KZ"/>
        </w:rPr>
        <w:t xml:space="preserve"> Саратов облысынан әкелінеді. </w:t>
      </w:r>
    </w:p>
    <w:p w:rsidR="00E100E0" w:rsidRDefault="00E100E0" w:rsidP="00E100E0">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Барлық балық түрлері мен балық өнімдері ор</w:t>
      </w:r>
      <w:r>
        <w:rPr>
          <w:rFonts w:ascii="Times New Roman" w:hAnsi="Times New Roman" w:cs="Times New Roman"/>
          <w:sz w:val="28"/>
          <w:szCs w:val="28"/>
          <w:lang w:val="kk-KZ"/>
        </w:rPr>
        <w:t xml:space="preserve">ганолептикалық, физика-химиялық </w:t>
      </w:r>
      <w:r w:rsidRPr="007E47A4">
        <w:rPr>
          <w:rFonts w:ascii="Times New Roman" w:hAnsi="Times New Roman" w:cs="Times New Roman"/>
          <w:sz w:val="28"/>
          <w:szCs w:val="28"/>
          <w:lang w:val="kk-KZ"/>
        </w:rPr>
        <w:t>көрсеткішт</w:t>
      </w:r>
      <w:r>
        <w:rPr>
          <w:rFonts w:ascii="Times New Roman" w:hAnsi="Times New Roman" w:cs="Times New Roman"/>
          <w:sz w:val="28"/>
          <w:szCs w:val="28"/>
          <w:lang w:val="kk-KZ"/>
        </w:rPr>
        <w:t xml:space="preserve">ерге балықтарды зерттеу ҚР АШМ </w:t>
      </w:r>
      <w:r w:rsidRPr="008145FD">
        <w:rPr>
          <w:rFonts w:ascii="Times New Roman" w:hAnsi="Times New Roman" w:cs="Times New Roman"/>
          <w:sz w:val="28"/>
          <w:szCs w:val="28"/>
          <w:lang w:val="kk-KZ"/>
        </w:rPr>
        <w:t>ВБ</w:t>
      </w:r>
      <w:r>
        <w:rPr>
          <w:rFonts w:ascii="Times New Roman" w:hAnsi="Times New Roman" w:cs="Times New Roman"/>
          <w:sz w:val="28"/>
          <w:szCs w:val="28"/>
          <w:lang w:val="kk-KZ"/>
        </w:rPr>
        <w:t>ҚК</w:t>
      </w:r>
      <w:r w:rsidRPr="00466BA6">
        <w:rPr>
          <w:rFonts w:ascii="Times New Roman" w:hAnsi="Times New Roman" w:cs="Times New Roman"/>
          <w:sz w:val="28"/>
          <w:szCs w:val="28"/>
          <w:lang w:val="kk-KZ"/>
        </w:rPr>
        <w:t xml:space="preserve"> "Республикалық ветеринариялық зертхана" ШЖҚ РМК Батыс Қазақстан</w:t>
      </w:r>
      <w:r>
        <w:rPr>
          <w:rFonts w:ascii="Times New Roman" w:hAnsi="Times New Roman" w:cs="Times New Roman"/>
          <w:sz w:val="28"/>
          <w:szCs w:val="28"/>
          <w:lang w:val="kk-KZ"/>
        </w:rPr>
        <w:t xml:space="preserve"> филиалында жүргізілді, нәтижелері </w:t>
      </w:r>
      <w:r w:rsidR="00785ED2">
        <w:rPr>
          <w:rFonts w:ascii="Times New Roman" w:hAnsi="Times New Roman" w:cs="Times New Roman"/>
          <w:sz w:val="28"/>
          <w:szCs w:val="28"/>
          <w:lang w:val="kk-KZ"/>
        </w:rPr>
        <w:t>12</w:t>
      </w:r>
      <w:r w:rsidR="00BA26A9">
        <w:rPr>
          <w:rFonts w:ascii="Times New Roman" w:hAnsi="Times New Roman" w:cs="Times New Roman"/>
          <w:sz w:val="28"/>
          <w:szCs w:val="28"/>
          <w:lang w:val="kk-KZ"/>
        </w:rPr>
        <w:t>-</w:t>
      </w:r>
      <w:r>
        <w:rPr>
          <w:rFonts w:ascii="Times New Roman" w:hAnsi="Times New Roman" w:cs="Times New Roman"/>
          <w:sz w:val="28"/>
          <w:szCs w:val="28"/>
          <w:lang w:val="kk-KZ"/>
        </w:rPr>
        <w:t xml:space="preserve"> кестелерде келтірілген</w:t>
      </w:r>
      <w:r w:rsidRPr="00CC47DF">
        <w:rPr>
          <w:rFonts w:ascii="Times New Roman" w:hAnsi="Times New Roman" w:cs="Times New Roman"/>
          <w:sz w:val="28"/>
          <w:szCs w:val="28"/>
          <w:lang w:val="kk-KZ"/>
        </w:rPr>
        <w:t>.</w:t>
      </w:r>
    </w:p>
    <w:p w:rsidR="00290F1B" w:rsidRDefault="00290F1B" w:rsidP="00763F1D">
      <w:pPr>
        <w:spacing w:after="0" w:line="240" w:lineRule="auto"/>
        <w:jc w:val="both"/>
        <w:rPr>
          <w:rFonts w:ascii="Times New Roman" w:hAnsi="Times New Roman" w:cs="Times New Roman"/>
          <w:sz w:val="28"/>
          <w:szCs w:val="28"/>
          <w:lang w:val="kk-KZ"/>
        </w:rPr>
      </w:pPr>
    </w:p>
    <w:p w:rsidR="00E23C86" w:rsidRPr="001011A5" w:rsidRDefault="00E23C86" w:rsidP="00763F1D">
      <w:pPr>
        <w:spacing w:after="0" w:line="240" w:lineRule="auto"/>
        <w:jc w:val="both"/>
        <w:rPr>
          <w:rFonts w:ascii="Times New Roman" w:hAnsi="Times New Roman" w:cs="Times New Roman"/>
          <w:sz w:val="28"/>
          <w:szCs w:val="28"/>
          <w:lang w:val="kk-KZ"/>
        </w:rPr>
      </w:pPr>
      <w:r w:rsidRPr="001011A5">
        <w:rPr>
          <w:rFonts w:ascii="Times New Roman" w:hAnsi="Times New Roman" w:cs="Times New Roman"/>
          <w:sz w:val="28"/>
          <w:szCs w:val="28"/>
          <w:lang w:val="kk-KZ"/>
        </w:rPr>
        <w:t>Кесте</w:t>
      </w:r>
      <w:r w:rsidR="00785ED2">
        <w:rPr>
          <w:rFonts w:ascii="Times New Roman" w:hAnsi="Times New Roman" w:cs="Times New Roman"/>
          <w:sz w:val="28"/>
          <w:szCs w:val="28"/>
          <w:lang w:val="kk-KZ"/>
        </w:rPr>
        <w:t xml:space="preserve"> 12</w:t>
      </w:r>
      <w:r w:rsidR="00BA26A9">
        <w:rPr>
          <w:rFonts w:ascii="Times New Roman" w:hAnsi="Times New Roman" w:cs="Times New Roman"/>
          <w:sz w:val="28"/>
          <w:szCs w:val="28"/>
          <w:lang w:val="kk-KZ"/>
        </w:rPr>
        <w:t xml:space="preserve"> -</w:t>
      </w:r>
      <w:r w:rsidRPr="001011A5">
        <w:rPr>
          <w:rFonts w:ascii="Times New Roman" w:hAnsi="Times New Roman" w:cs="Times New Roman"/>
          <w:sz w:val="28"/>
          <w:szCs w:val="28"/>
          <w:lang w:val="kk-KZ"/>
        </w:rPr>
        <w:t xml:space="preserve"> </w:t>
      </w:r>
      <w:r w:rsidR="00BA26A9">
        <w:rPr>
          <w:rFonts w:ascii="Times New Roman" w:hAnsi="Times New Roman" w:cs="Times New Roman"/>
          <w:sz w:val="28"/>
          <w:szCs w:val="28"/>
          <w:lang w:val="kk-KZ"/>
        </w:rPr>
        <w:t>Б</w:t>
      </w:r>
      <w:r w:rsidRPr="001011A5">
        <w:rPr>
          <w:rFonts w:ascii="Times New Roman" w:hAnsi="Times New Roman" w:cs="Times New Roman"/>
          <w:sz w:val="28"/>
          <w:szCs w:val="28"/>
          <w:lang w:val="kk-KZ"/>
        </w:rPr>
        <w:t>алық өнімдерін зертханалық зерттеу нәтижелері, n=45</w:t>
      </w:r>
    </w:p>
    <w:p w:rsidR="00E23C86" w:rsidRPr="006C5D36" w:rsidRDefault="00E23C86" w:rsidP="00E23C86">
      <w:pPr>
        <w:spacing w:after="0" w:line="240" w:lineRule="auto"/>
        <w:ind w:firstLine="567"/>
        <w:jc w:val="both"/>
        <w:rPr>
          <w:rFonts w:ascii="Times New Roman" w:hAnsi="Times New Roman" w:cs="Times New Roman"/>
          <w:sz w:val="20"/>
          <w:szCs w:val="20"/>
          <w:lang w:val="kk-KZ"/>
        </w:rPr>
      </w:pPr>
    </w:p>
    <w:tbl>
      <w:tblPr>
        <w:tblStyle w:val="11"/>
        <w:tblW w:w="9781" w:type="dxa"/>
        <w:tblInd w:w="108" w:type="dxa"/>
        <w:tblLayout w:type="fixed"/>
        <w:tblLook w:val="04A0" w:firstRow="1" w:lastRow="0" w:firstColumn="1" w:lastColumn="0" w:noHBand="0" w:noVBand="1"/>
      </w:tblPr>
      <w:tblGrid>
        <w:gridCol w:w="426"/>
        <w:gridCol w:w="992"/>
        <w:gridCol w:w="859"/>
        <w:gridCol w:w="1267"/>
        <w:gridCol w:w="1134"/>
        <w:gridCol w:w="1276"/>
        <w:gridCol w:w="1276"/>
        <w:gridCol w:w="1134"/>
        <w:gridCol w:w="1417"/>
      </w:tblGrid>
      <w:tr w:rsidR="00E23C86" w:rsidRPr="00BA26A9" w:rsidTr="00BA26A9">
        <w:tc>
          <w:tcPr>
            <w:tcW w:w="426" w:type="dxa"/>
            <w:vMerge w:val="restart"/>
          </w:tcPr>
          <w:p w:rsidR="00E23C86" w:rsidRPr="00BA26A9" w:rsidRDefault="00E23C86" w:rsidP="00BA26A9">
            <w:pPr>
              <w:widowControl w:val="0"/>
              <w:suppressAutoHyphens/>
              <w:rPr>
                <w:rFonts w:ascii="Times New Roman" w:hAnsi="Times New Roman" w:cs="Times New Roman"/>
                <w:sz w:val="24"/>
                <w:szCs w:val="24"/>
              </w:rPr>
            </w:pPr>
            <w:r w:rsidRPr="00BA26A9">
              <w:rPr>
                <w:rFonts w:ascii="Times New Roman" w:hAnsi="Times New Roman" w:cs="Times New Roman"/>
                <w:sz w:val="24"/>
                <w:szCs w:val="24"/>
              </w:rPr>
              <w:t>№</w:t>
            </w:r>
          </w:p>
        </w:tc>
        <w:tc>
          <w:tcPr>
            <w:tcW w:w="6804" w:type="dxa"/>
            <w:gridSpan w:val="6"/>
          </w:tcPr>
          <w:p w:rsidR="00E23C86" w:rsidRPr="00BA26A9" w:rsidRDefault="00E23C86" w:rsidP="00BA26A9">
            <w:pPr>
              <w:jc w:val="center"/>
              <w:rPr>
                <w:rFonts w:ascii="Times New Roman" w:hAnsi="Times New Roman" w:cs="Times New Roman"/>
                <w:sz w:val="24"/>
                <w:szCs w:val="24"/>
              </w:rPr>
            </w:pPr>
            <w:r w:rsidRPr="00BA26A9">
              <w:rPr>
                <w:rFonts w:ascii="Times New Roman" w:hAnsi="Times New Roman" w:cs="Times New Roman"/>
                <w:sz w:val="24"/>
                <w:szCs w:val="24"/>
              </w:rPr>
              <w:t>Органолептикалық көрсеткіштер</w:t>
            </w:r>
          </w:p>
        </w:tc>
        <w:tc>
          <w:tcPr>
            <w:tcW w:w="2551" w:type="dxa"/>
            <w:gridSpan w:val="2"/>
          </w:tcPr>
          <w:p w:rsidR="00E23C86" w:rsidRPr="00BA26A9" w:rsidRDefault="00E23C86" w:rsidP="00BA26A9">
            <w:pPr>
              <w:jc w:val="center"/>
              <w:rPr>
                <w:rFonts w:ascii="Times New Roman" w:hAnsi="Times New Roman" w:cs="Times New Roman"/>
                <w:sz w:val="24"/>
                <w:szCs w:val="24"/>
              </w:rPr>
            </w:pPr>
            <w:r w:rsidRPr="00BA26A9">
              <w:rPr>
                <w:rFonts w:ascii="Times New Roman" w:hAnsi="Times New Roman" w:cs="Times New Roman"/>
                <w:sz w:val="24"/>
                <w:szCs w:val="24"/>
              </w:rPr>
              <w:t>Физика-химиялық көрсеткіштер</w:t>
            </w:r>
          </w:p>
        </w:tc>
      </w:tr>
      <w:tr w:rsidR="00E23C86" w:rsidRPr="00BA26A9" w:rsidTr="00BA26A9">
        <w:tc>
          <w:tcPr>
            <w:tcW w:w="426" w:type="dxa"/>
            <w:vMerge/>
          </w:tcPr>
          <w:p w:rsidR="00E23C86" w:rsidRPr="00BA26A9" w:rsidRDefault="00E23C86" w:rsidP="00BA26A9">
            <w:pPr>
              <w:rPr>
                <w:rFonts w:ascii="Times New Roman" w:hAnsi="Times New Roman" w:cs="Times New Roman"/>
                <w:sz w:val="24"/>
                <w:szCs w:val="24"/>
              </w:rPr>
            </w:pPr>
          </w:p>
        </w:tc>
        <w:tc>
          <w:tcPr>
            <w:tcW w:w="992"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Өнім атауы</w:t>
            </w:r>
          </w:p>
        </w:tc>
        <w:tc>
          <w:tcPr>
            <w:tcW w:w="859" w:type="dxa"/>
          </w:tcPr>
          <w:p w:rsidR="00E23C86" w:rsidRPr="00BA26A9" w:rsidRDefault="00E23C86" w:rsidP="00BA26A9">
            <w:pPr>
              <w:jc w:val="center"/>
              <w:rPr>
                <w:rFonts w:ascii="Times New Roman" w:hAnsi="Times New Roman" w:cs="Times New Roman"/>
                <w:sz w:val="24"/>
                <w:szCs w:val="24"/>
              </w:rPr>
            </w:pPr>
            <w:r w:rsidRPr="00BA26A9">
              <w:rPr>
                <w:rFonts w:ascii="Times New Roman" w:hAnsi="Times New Roman" w:cs="Times New Roman"/>
                <w:sz w:val="24"/>
                <w:szCs w:val="24"/>
              </w:rPr>
              <w:t>Сыртқы түрі</w:t>
            </w:r>
          </w:p>
        </w:tc>
        <w:tc>
          <w:tcPr>
            <w:tcW w:w="1267" w:type="dxa"/>
          </w:tcPr>
          <w:p w:rsidR="00E23C86" w:rsidRPr="00BA26A9" w:rsidRDefault="00E23C86" w:rsidP="00BA26A9">
            <w:pPr>
              <w:rPr>
                <w:rFonts w:ascii="Times New Roman" w:hAnsi="Times New Roman" w:cs="Times New Roman"/>
                <w:sz w:val="24"/>
                <w:szCs w:val="24"/>
                <w:lang w:val="kk-KZ"/>
              </w:rPr>
            </w:pPr>
            <w:r w:rsidRPr="00BA26A9">
              <w:rPr>
                <w:rFonts w:ascii="Times New Roman" w:hAnsi="Times New Roman" w:cs="Times New Roman"/>
                <w:sz w:val="24"/>
                <w:szCs w:val="24"/>
                <w:lang w:val="kk-KZ"/>
              </w:rPr>
              <w:t>Дәмі</w:t>
            </w:r>
          </w:p>
        </w:tc>
        <w:tc>
          <w:tcPr>
            <w:tcW w:w="1134" w:type="dxa"/>
          </w:tcPr>
          <w:p w:rsidR="00E23C86" w:rsidRPr="00BA26A9" w:rsidRDefault="00E23C86" w:rsidP="00BA26A9">
            <w:pPr>
              <w:rPr>
                <w:rFonts w:ascii="Times New Roman" w:hAnsi="Times New Roman" w:cs="Times New Roman"/>
                <w:sz w:val="24"/>
                <w:szCs w:val="24"/>
                <w:lang w:val="kk-KZ"/>
              </w:rPr>
            </w:pPr>
            <w:r w:rsidRPr="00BA26A9">
              <w:rPr>
                <w:rFonts w:ascii="Times New Roman" w:hAnsi="Times New Roman" w:cs="Times New Roman"/>
                <w:sz w:val="24"/>
                <w:szCs w:val="24"/>
                <w:lang w:val="kk-KZ"/>
              </w:rPr>
              <w:t>Иісі</w:t>
            </w:r>
          </w:p>
        </w:tc>
        <w:tc>
          <w:tcPr>
            <w:tcW w:w="1276" w:type="dxa"/>
          </w:tcPr>
          <w:p w:rsidR="00E23C86" w:rsidRPr="00BA26A9" w:rsidRDefault="00E23C86" w:rsidP="00BA26A9">
            <w:pPr>
              <w:rPr>
                <w:rFonts w:ascii="Times New Roman" w:hAnsi="Times New Roman" w:cs="Times New Roman"/>
                <w:sz w:val="24"/>
                <w:szCs w:val="24"/>
                <w:lang w:val="kk-KZ"/>
              </w:rPr>
            </w:pPr>
            <w:r w:rsidRPr="00BA26A9">
              <w:rPr>
                <w:rFonts w:ascii="Times New Roman" w:hAnsi="Times New Roman" w:cs="Times New Roman"/>
                <w:sz w:val="24"/>
                <w:szCs w:val="24"/>
              </w:rPr>
              <w:t>Консис- тенция</w:t>
            </w:r>
            <w:r w:rsidRPr="00BA26A9">
              <w:rPr>
                <w:rFonts w:ascii="Times New Roman" w:hAnsi="Times New Roman" w:cs="Times New Roman"/>
                <w:sz w:val="24"/>
                <w:szCs w:val="24"/>
                <w:lang w:val="kk-KZ"/>
              </w:rPr>
              <w:t>сы</w:t>
            </w:r>
          </w:p>
        </w:tc>
        <w:tc>
          <w:tcPr>
            <w:tcW w:w="1276" w:type="dxa"/>
          </w:tcPr>
          <w:p w:rsidR="00E23C86" w:rsidRPr="00BA26A9" w:rsidRDefault="00E23C86" w:rsidP="00BA26A9">
            <w:pPr>
              <w:rPr>
                <w:rFonts w:ascii="Times New Roman" w:hAnsi="Times New Roman" w:cs="Times New Roman"/>
                <w:sz w:val="24"/>
                <w:szCs w:val="24"/>
                <w:lang w:val="kk-KZ"/>
              </w:rPr>
            </w:pPr>
            <w:r w:rsidRPr="00BA26A9">
              <w:rPr>
                <w:rFonts w:ascii="Times New Roman" w:hAnsi="Times New Roman" w:cs="Times New Roman"/>
                <w:sz w:val="24"/>
                <w:szCs w:val="24"/>
                <w:lang w:val="kk-KZ"/>
              </w:rPr>
              <w:t>Түсі</w:t>
            </w:r>
          </w:p>
        </w:tc>
        <w:tc>
          <w:tcPr>
            <w:tcW w:w="1134" w:type="dxa"/>
          </w:tcPr>
          <w:p w:rsidR="00E23C86" w:rsidRPr="00BA26A9" w:rsidRDefault="00E23C86" w:rsidP="00BA26A9">
            <w:pPr>
              <w:jc w:val="center"/>
              <w:rPr>
                <w:rFonts w:ascii="Times New Roman" w:hAnsi="Times New Roman" w:cs="Times New Roman"/>
                <w:sz w:val="24"/>
                <w:szCs w:val="24"/>
              </w:rPr>
            </w:pPr>
            <w:r w:rsidRPr="00BA26A9">
              <w:rPr>
                <w:rFonts w:ascii="Times New Roman" w:hAnsi="Times New Roman" w:cs="Times New Roman"/>
                <w:sz w:val="24"/>
                <w:szCs w:val="24"/>
              </w:rPr>
              <w:t>Аммиак құрамы</w:t>
            </w:r>
          </w:p>
        </w:tc>
        <w:tc>
          <w:tcPr>
            <w:tcW w:w="1417" w:type="dxa"/>
          </w:tcPr>
          <w:p w:rsidR="00E23C86" w:rsidRPr="00BA26A9" w:rsidRDefault="00E23C86" w:rsidP="00BA26A9">
            <w:pPr>
              <w:jc w:val="center"/>
              <w:rPr>
                <w:rFonts w:ascii="Times New Roman" w:hAnsi="Times New Roman" w:cs="Times New Roman"/>
                <w:sz w:val="24"/>
                <w:szCs w:val="24"/>
              </w:rPr>
            </w:pPr>
            <w:r w:rsidRPr="00BA26A9">
              <w:rPr>
                <w:rFonts w:ascii="Times New Roman" w:hAnsi="Times New Roman" w:cs="Times New Roman"/>
                <w:sz w:val="24"/>
                <w:szCs w:val="24"/>
              </w:rPr>
              <w:t>Күкіртсуте</w:t>
            </w:r>
            <w:r w:rsidRPr="00BA26A9">
              <w:rPr>
                <w:rFonts w:ascii="Times New Roman" w:hAnsi="Times New Roman" w:cs="Times New Roman"/>
                <w:sz w:val="24"/>
                <w:szCs w:val="24"/>
                <w:lang w:val="kk-KZ"/>
              </w:rPr>
              <w:t>гіні</w:t>
            </w:r>
            <w:r w:rsidRPr="00BA26A9">
              <w:rPr>
                <w:rFonts w:ascii="Times New Roman" w:hAnsi="Times New Roman" w:cs="Times New Roman"/>
                <w:sz w:val="24"/>
                <w:szCs w:val="24"/>
              </w:rPr>
              <w:t>ң құрамы</w:t>
            </w:r>
          </w:p>
        </w:tc>
      </w:tr>
      <w:tr w:rsidR="00763F1D" w:rsidRPr="00BA26A9" w:rsidTr="00CC6C97">
        <w:tc>
          <w:tcPr>
            <w:tcW w:w="426" w:type="dxa"/>
            <w:tcBorders>
              <w:bottom w:val="single" w:sz="4" w:space="0" w:color="auto"/>
            </w:tcBorders>
          </w:tcPr>
          <w:p w:rsidR="00763F1D" w:rsidRPr="00BA26A9" w:rsidRDefault="00763F1D" w:rsidP="00BA26A9">
            <w:pPr>
              <w:rPr>
                <w:rFonts w:ascii="Times New Roman" w:hAnsi="Times New Roman" w:cs="Times New Roman"/>
                <w:sz w:val="24"/>
                <w:szCs w:val="24"/>
                <w:lang w:val="kk-KZ"/>
              </w:rPr>
            </w:pPr>
            <w:r w:rsidRPr="00BA26A9">
              <w:rPr>
                <w:rFonts w:ascii="Times New Roman" w:hAnsi="Times New Roman" w:cs="Times New Roman"/>
                <w:sz w:val="24"/>
                <w:szCs w:val="24"/>
                <w:lang w:val="kk-KZ"/>
              </w:rPr>
              <w:t>1</w:t>
            </w:r>
          </w:p>
        </w:tc>
        <w:tc>
          <w:tcPr>
            <w:tcW w:w="992"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2</w:t>
            </w:r>
          </w:p>
        </w:tc>
        <w:tc>
          <w:tcPr>
            <w:tcW w:w="859"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3</w:t>
            </w:r>
          </w:p>
        </w:tc>
        <w:tc>
          <w:tcPr>
            <w:tcW w:w="1267"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4</w:t>
            </w:r>
          </w:p>
        </w:tc>
        <w:tc>
          <w:tcPr>
            <w:tcW w:w="1134"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5</w:t>
            </w:r>
          </w:p>
        </w:tc>
        <w:tc>
          <w:tcPr>
            <w:tcW w:w="1276"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6</w:t>
            </w:r>
          </w:p>
        </w:tc>
        <w:tc>
          <w:tcPr>
            <w:tcW w:w="1276"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7</w:t>
            </w:r>
          </w:p>
        </w:tc>
        <w:tc>
          <w:tcPr>
            <w:tcW w:w="1134"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8</w:t>
            </w:r>
          </w:p>
        </w:tc>
        <w:tc>
          <w:tcPr>
            <w:tcW w:w="1417" w:type="dxa"/>
            <w:tcBorders>
              <w:bottom w:val="single" w:sz="4" w:space="0" w:color="auto"/>
            </w:tcBorders>
          </w:tcPr>
          <w:p w:rsidR="00763F1D" w:rsidRPr="00BA26A9" w:rsidRDefault="00763F1D" w:rsidP="00BA26A9">
            <w:pPr>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9</w:t>
            </w:r>
          </w:p>
        </w:tc>
      </w:tr>
      <w:tr w:rsidR="00E23C86" w:rsidRPr="00BA26A9" w:rsidTr="002F0DA9">
        <w:tc>
          <w:tcPr>
            <w:tcW w:w="42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1</w:t>
            </w:r>
          </w:p>
        </w:tc>
        <w:tc>
          <w:tcPr>
            <w:tcW w:w="992" w:type="dxa"/>
          </w:tcPr>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kk-KZ"/>
              </w:rPr>
              <w:t>Табан</w:t>
            </w:r>
            <w:r w:rsidRPr="00BA26A9">
              <w:rPr>
                <w:rFonts w:ascii="Times New Roman" w:hAnsi="Times New Roman" w:cs="Times New Roman"/>
                <w:sz w:val="24"/>
                <w:szCs w:val="24"/>
              </w:rPr>
              <w:t xml:space="preserve"> (</w:t>
            </w:r>
            <w:r w:rsidRPr="00BA26A9">
              <w:rPr>
                <w:rFonts w:ascii="Times New Roman" w:hAnsi="Times New Roman" w:cs="Times New Roman"/>
                <w:sz w:val="24"/>
                <w:szCs w:val="24"/>
                <w:lang w:val="kk-KZ"/>
              </w:rPr>
              <w:t>кептірілген</w:t>
            </w:r>
            <w:r w:rsidRPr="00BA26A9">
              <w:rPr>
                <w:rFonts w:ascii="Times New Roman" w:hAnsi="Times New Roman" w:cs="Times New Roman"/>
                <w:sz w:val="24"/>
                <w:szCs w:val="24"/>
              </w:rPr>
              <w:t>)</w:t>
            </w:r>
          </w:p>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en-US"/>
              </w:rPr>
              <w:t>n</w:t>
            </w:r>
            <w:r w:rsidRPr="00BA26A9">
              <w:rPr>
                <w:rFonts w:ascii="Times New Roman" w:hAnsi="Times New Roman" w:cs="Times New Roman"/>
                <w:sz w:val="24"/>
                <w:szCs w:val="24"/>
              </w:rPr>
              <w:t>=15</w:t>
            </w:r>
          </w:p>
        </w:tc>
        <w:tc>
          <w:tcPr>
            <w:tcW w:w="859" w:type="dxa"/>
          </w:tcPr>
          <w:p w:rsidR="00E23C86" w:rsidRPr="00BA26A9" w:rsidRDefault="00E23C86" w:rsidP="00BA26A9">
            <w:pPr>
              <w:ind w:left="-97"/>
              <w:rPr>
                <w:rFonts w:ascii="Times New Roman" w:hAnsi="Times New Roman" w:cs="Times New Roman"/>
                <w:sz w:val="24"/>
                <w:szCs w:val="24"/>
                <w:lang w:val="kk-KZ"/>
              </w:rPr>
            </w:pPr>
            <w:r w:rsidRPr="00BA26A9">
              <w:rPr>
                <w:rFonts w:ascii="Times New Roman" w:hAnsi="Times New Roman" w:cs="Times New Roman"/>
                <w:sz w:val="24"/>
                <w:szCs w:val="24"/>
                <w:lang w:val="kk-KZ"/>
              </w:rPr>
              <w:t>Құрғақ таза</w:t>
            </w:r>
          </w:p>
        </w:tc>
        <w:tc>
          <w:tcPr>
            <w:tcW w:w="1267"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 xml:space="preserve">Жағымды </w:t>
            </w:r>
            <w:r w:rsidRPr="00BA26A9">
              <w:rPr>
                <w:rFonts w:ascii="Times New Roman" w:hAnsi="Times New Roman" w:cs="Times New Roman"/>
                <w:sz w:val="24"/>
                <w:szCs w:val="24"/>
                <w:lang w:val="kk-KZ"/>
              </w:rPr>
              <w:t xml:space="preserve">спецификалық </w:t>
            </w:r>
            <w:r w:rsidRPr="00BA26A9">
              <w:rPr>
                <w:rFonts w:ascii="Times New Roman" w:hAnsi="Times New Roman" w:cs="Times New Roman"/>
                <w:sz w:val="24"/>
                <w:szCs w:val="24"/>
              </w:rPr>
              <w:t>дәм</w:t>
            </w:r>
          </w:p>
        </w:tc>
        <w:tc>
          <w:tcPr>
            <w:tcW w:w="1134" w:type="dxa"/>
          </w:tcPr>
          <w:p w:rsidR="00E23C86" w:rsidRPr="00BA26A9" w:rsidRDefault="00E23C86" w:rsidP="001B3694">
            <w:pPr>
              <w:ind w:left="-108" w:right="-108"/>
              <w:jc w:val="center"/>
              <w:rPr>
                <w:rFonts w:ascii="Times New Roman" w:hAnsi="Times New Roman" w:cs="Times New Roman"/>
                <w:sz w:val="24"/>
                <w:szCs w:val="24"/>
              </w:rPr>
            </w:pPr>
            <w:r w:rsidRPr="00BA26A9">
              <w:rPr>
                <w:rFonts w:ascii="Times New Roman" w:hAnsi="Times New Roman" w:cs="Times New Roman"/>
                <w:sz w:val="24"/>
                <w:szCs w:val="24"/>
              </w:rPr>
              <w:t>Іш қуысында тотыққан майдың шамалы иісі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Қатты, бөлшектерге оңай бөлінеді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Оның түсі ашық сұрдан сәл сарыға дейін</w:t>
            </w:r>
          </w:p>
        </w:tc>
        <w:tc>
          <w:tcPr>
            <w:tcW w:w="1134" w:type="dxa"/>
          </w:tcPr>
          <w:p w:rsidR="00E23C86" w:rsidRPr="00BA26A9" w:rsidRDefault="00E23C86" w:rsidP="00BA26A9">
            <w:pPr>
              <w:rPr>
                <w:rFonts w:ascii="Times New Roman" w:hAnsi="Times New Roman" w:cs="Times New Roman"/>
                <w:sz w:val="24"/>
                <w:szCs w:val="24"/>
                <w:lang w:val="kk-KZ"/>
              </w:rPr>
            </w:pPr>
            <w:r w:rsidRPr="00BA26A9">
              <w:rPr>
                <w:rFonts w:ascii="Times New Roman" w:hAnsi="Times New Roman" w:cs="Times New Roman"/>
                <w:sz w:val="24"/>
                <w:szCs w:val="24"/>
                <w:lang w:val="kk-KZ"/>
              </w:rPr>
              <w:t>Теріс</w:t>
            </w:r>
          </w:p>
        </w:tc>
        <w:tc>
          <w:tcPr>
            <w:tcW w:w="1417"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lang w:val="kk-KZ"/>
              </w:rPr>
              <w:t>Теріс</w:t>
            </w:r>
          </w:p>
        </w:tc>
      </w:tr>
      <w:tr w:rsidR="002F0DA9" w:rsidRPr="00BA26A9" w:rsidTr="00CC6C97">
        <w:tc>
          <w:tcPr>
            <w:tcW w:w="426" w:type="dxa"/>
            <w:tcBorders>
              <w:bottom w:val="nil"/>
            </w:tcBorders>
          </w:tcPr>
          <w:p w:rsidR="002F0DA9" w:rsidRPr="00BA26A9" w:rsidRDefault="002F0DA9" w:rsidP="00BA26A9">
            <w:pPr>
              <w:rPr>
                <w:rFonts w:ascii="Times New Roman" w:hAnsi="Times New Roman" w:cs="Times New Roman"/>
                <w:sz w:val="24"/>
                <w:szCs w:val="24"/>
              </w:rPr>
            </w:pPr>
          </w:p>
        </w:tc>
        <w:tc>
          <w:tcPr>
            <w:tcW w:w="992" w:type="dxa"/>
            <w:tcBorders>
              <w:bottom w:val="nil"/>
            </w:tcBorders>
          </w:tcPr>
          <w:p w:rsidR="002F0DA9" w:rsidRPr="00BA26A9" w:rsidRDefault="002F0DA9" w:rsidP="00BA26A9">
            <w:pPr>
              <w:ind w:left="-87" w:right="-119"/>
              <w:rPr>
                <w:rFonts w:ascii="Times New Roman" w:hAnsi="Times New Roman" w:cs="Times New Roman"/>
                <w:sz w:val="24"/>
                <w:szCs w:val="24"/>
                <w:lang w:val="kk-KZ"/>
              </w:rPr>
            </w:pPr>
          </w:p>
        </w:tc>
        <w:tc>
          <w:tcPr>
            <w:tcW w:w="859" w:type="dxa"/>
            <w:tcBorders>
              <w:bottom w:val="nil"/>
            </w:tcBorders>
          </w:tcPr>
          <w:p w:rsidR="002F0DA9" w:rsidRPr="00BA26A9" w:rsidRDefault="002F0DA9" w:rsidP="00BA26A9">
            <w:pPr>
              <w:ind w:left="-97"/>
              <w:rPr>
                <w:rFonts w:ascii="Times New Roman" w:hAnsi="Times New Roman" w:cs="Times New Roman"/>
                <w:sz w:val="24"/>
                <w:szCs w:val="24"/>
                <w:lang w:val="kk-KZ"/>
              </w:rPr>
            </w:pPr>
          </w:p>
        </w:tc>
        <w:tc>
          <w:tcPr>
            <w:tcW w:w="1267" w:type="dxa"/>
            <w:tcBorders>
              <w:bottom w:val="nil"/>
            </w:tcBorders>
          </w:tcPr>
          <w:p w:rsidR="002F0DA9" w:rsidRPr="00BA26A9" w:rsidRDefault="002F0DA9" w:rsidP="00BA26A9">
            <w:pPr>
              <w:rPr>
                <w:rFonts w:ascii="Times New Roman" w:hAnsi="Times New Roman" w:cs="Times New Roman"/>
                <w:sz w:val="24"/>
                <w:szCs w:val="24"/>
              </w:rPr>
            </w:pPr>
          </w:p>
        </w:tc>
        <w:tc>
          <w:tcPr>
            <w:tcW w:w="1134" w:type="dxa"/>
            <w:tcBorders>
              <w:bottom w:val="nil"/>
            </w:tcBorders>
          </w:tcPr>
          <w:p w:rsidR="002F0DA9" w:rsidRPr="00BA26A9" w:rsidRDefault="002F0DA9" w:rsidP="00BA26A9">
            <w:pPr>
              <w:ind w:left="-108" w:right="-108"/>
              <w:rPr>
                <w:rFonts w:ascii="Times New Roman" w:hAnsi="Times New Roman" w:cs="Times New Roman"/>
                <w:sz w:val="24"/>
                <w:szCs w:val="24"/>
              </w:rPr>
            </w:pPr>
          </w:p>
        </w:tc>
        <w:tc>
          <w:tcPr>
            <w:tcW w:w="1276" w:type="dxa"/>
            <w:tcBorders>
              <w:bottom w:val="nil"/>
            </w:tcBorders>
          </w:tcPr>
          <w:p w:rsidR="002F0DA9" w:rsidRPr="00BA26A9" w:rsidRDefault="002F0DA9" w:rsidP="00BA26A9">
            <w:pPr>
              <w:rPr>
                <w:rFonts w:ascii="Times New Roman" w:hAnsi="Times New Roman" w:cs="Times New Roman"/>
                <w:sz w:val="24"/>
                <w:szCs w:val="24"/>
              </w:rPr>
            </w:pPr>
          </w:p>
        </w:tc>
        <w:tc>
          <w:tcPr>
            <w:tcW w:w="1276" w:type="dxa"/>
            <w:tcBorders>
              <w:bottom w:val="nil"/>
            </w:tcBorders>
          </w:tcPr>
          <w:p w:rsidR="002F0DA9" w:rsidRPr="00BA26A9" w:rsidRDefault="002F0DA9" w:rsidP="00BA26A9">
            <w:pPr>
              <w:rPr>
                <w:rFonts w:ascii="Times New Roman" w:hAnsi="Times New Roman" w:cs="Times New Roman"/>
                <w:sz w:val="24"/>
                <w:szCs w:val="24"/>
              </w:rPr>
            </w:pPr>
          </w:p>
        </w:tc>
        <w:tc>
          <w:tcPr>
            <w:tcW w:w="1134" w:type="dxa"/>
            <w:tcBorders>
              <w:bottom w:val="nil"/>
            </w:tcBorders>
          </w:tcPr>
          <w:p w:rsidR="002F0DA9" w:rsidRPr="00BA26A9" w:rsidRDefault="002F0DA9" w:rsidP="00BA26A9">
            <w:pPr>
              <w:rPr>
                <w:rFonts w:ascii="Times New Roman" w:hAnsi="Times New Roman" w:cs="Times New Roman"/>
                <w:sz w:val="24"/>
                <w:szCs w:val="24"/>
                <w:lang w:val="kk-KZ"/>
              </w:rPr>
            </w:pPr>
          </w:p>
        </w:tc>
        <w:tc>
          <w:tcPr>
            <w:tcW w:w="1417" w:type="dxa"/>
            <w:tcBorders>
              <w:bottom w:val="nil"/>
            </w:tcBorders>
          </w:tcPr>
          <w:p w:rsidR="002F0DA9" w:rsidRPr="00BA26A9" w:rsidRDefault="002F0DA9" w:rsidP="00BA26A9">
            <w:pPr>
              <w:rPr>
                <w:rFonts w:ascii="Times New Roman" w:hAnsi="Times New Roman" w:cs="Times New Roman"/>
                <w:sz w:val="24"/>
                <w:szCs w:val="24"/>
                <w:lang w:val="kk-KZ"/>
              </w:rPr>
            </w:pPr>
          </w:p>
        </w:tc>
      </w:tr>
    </w:tbl>
    <w:p w:rsidR="00BA26A9" w:rsidRDefault="00785ED2" w:rsidP="00BA26A9">
      <w:pPr>
        <w:spacing w:after="0" w:line="240" w:lineRule="auto"/>
        <w:ind w:hanging="142"/>
        <w:rPr>
          <w:rFonts w:ascii="Times New Roman" w:hAnsi="Times New Roman" w:cs="Times New Roman"/>
          <w:sz w:val="28"/>
          <w:szCs w:val="28"/>
          <w:lang w:val="kk-KZ"/>
        </w:rPr>
      </w:pPr>
      <w:r>
        <w:rPr>
          <w:rFonts w:ascii="Times New Roman" w:hAnsi="Times New Roman" w:cs="Times New Roman"/>
          <w:sz w:val="28"/>
          <w:szCs w:val="28"/>
          <w:lang w:val="kk-KZ"/>
        </w:rPr>
        <w:lastRenderedPageBreak/>
        <w:t>12</w:t>
      </w:r>
      <w:r w:rsidR="00BA26A9" w:rsidRPr="00BA26A9">
        <w:rPr>
          <w:rFonts w:ascii="Times New Roman" w:hAnsi="Times New Roman" w:cs="Times New Roman"/>
          <w:sz w:val="28"/>
          <w:szCs w:val="28"/>
          <w:lang w:val="kk-KZ"/>
        </w:rPr>
        <w:t>-кестенің жалғасы</w:t>
      </w:r>
    </w:p>
    <w:p w:rsidR="00BA26A9" w:rsidRPr="00BA26A9" w:rsidRDefault="00BA26A9" w:rsidP="00BA26A9">
      <w:pPr>
        <w:spacing w:after="0" w:line="240" w:lineRule="auto"/>
        <w:ind w:hanging="142"/>
        <w:rPr>
          <w:rFonts w:ascii="Times New Roman" w:hAnsi="Times New Roman" w:cs="Times New Roman"/>
          <w:sz w:val="28"/>
          <w:szCs w:val="28"/>
          <w:lang w:val="kk-KZ"/>
        </w:rPr>
      </w:pPr>
    </w:p>
    <w:tbl>
      <w:tblPr>
        <w:tblStyle w:val="11"/>
        <w:tblW w:w="0" w:type="auto"/>
        <w:tblLayout w:type="fixed"/>
        <w:tblLook w:val="04A0" w:firstRow="1" w:lastRow="0" w:firstColumn="1" w:lastColumn="0" w:noHBand="0" w:noVBand="1"/>
      </w:tblPr>
      <w:tblGrid>
        <w:gridCol w:w="371"/>
        <w:gridCol w:w="1155"/>
        <w:gridCol w:w="859"/>
        <w:gridCol w:w="1267"/>
        <w:gridCol w:w="1134"/>
        <w:gridCol w:w="1276"/>
        <w:gridCol w:w="1276"/>
        <w:gridCol w:w="1134"/>
        <w:gridCol w:w="1275"/>
      </w:tblGrid>
      <w:tr w:rsidR="00BA26A9" w:rsidRPr="00BA26A9" w:rsidTr="00BA26A9">
        <w:tc>
          <w:tcPr>
            <w:tcW w:w="371" w:type="dxa"/>
          </w:tcPr>
          <w:p w:rsidR="00BA26A9" w:rsidRPr="00BA26A9" w:rsidRDefault="00BA26A9" w:rsidP="00BA26A9">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55" w:type="dxa"/>
          </w:tcPr>
          <w:p w:rsidR="00BA26A9" w:rsidRPr="00BA26A9" w:rsidRDefault="00BA26A9" w:rsidP="00BA26A9">
            <w:pPr>
              <w:ind w:left="-87" w:right="-119"/>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9" w:type="dxa"/>
          </w:tcPr>
          <w:p w:rsidR="00BA26A9" w:rsidRPr="00BA26A9" w:rsidRDefault="00BA26A9" w:rsidP="00BA26A9">
            <w:pPr>
              <w:ind w:left="-97"/>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67" w:type="dxa"/>
          </w:tcPr>
          <w:p w:rsidR="00BA26A9" w:rsidRPr="00BA26A9" w:rsidRDefault="00BA26A9" w:rsidP="00BA26A9">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tcPr>
          <w:p w:rsidR="00BA26A9" w:rsidRPr="00BA26A9" w:rsidRDefault="00BA26A9" w:rsidP="00BA26A9">
            <w:pPr>
              <w:ind w:left="-108" w:right="-108"/>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76" w:type="dxa"/>
          </w:tcPr>
          <w:p w:rsidR="00BA26A9" w:rsidRPr="00BA26A9" w:rsidRDefault="00BA26A9" w:rsidP="00BA26A9">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276" w:type="dxa"/>
          </w:tcPr>
          <w:p w:rsidR="00BA26A9" w:rsidRPr="00BA26A9" w:rsidRDefault="00BA26A9" w:rsidP="00BA26A9">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rsidR="00BA26A9" w:rsidRPr="00BA26A9" w:rsidRDefault="00BA26A9" w:rsidP="00BA26A9">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5" w:type="dxa"/>
          </w:tcPr>
          <w:p w:rsidR="00BA26A9" w:rsidRPr="00BA26A9" w:rsidRDefault="00BA26A9" w:rsidP="00BA26A9">
            <w:pPr>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E23C86" w:rsidRPr="00BA26A9" w:rsidTr="00BA26A9">
        <w:tc>
          <w:tcPr>
            <w:tcW w:w="371"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2</w:t>
            </w:r>
          </w:p>
        </w:tc>
        <w:tc>
          <w:tcPr>
            <w:tcW w:w="1155" w:type="dxa"/>
          </w:tcPr>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kk-KZ"/>
              </w:rPr>
              <w:t>Қақталған</w:t>
            </w:r>
            <w:r w:rsidRPr="00BA26A9">
              <w:rPr>
                <w:rFonts w:ascii="Times New Roman" w:hAnsi="Times New Roman" w:cs="Times New Roman"/>
                <w:sz w:val="24"/>
                <w:szCs w:val="24"/>
              </w:rPr>
              <w:t xml:space="preserve"> (кептірілген )</w:t>
            </w:r>
          </w:p>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en-US"/>
              </w:rPr>
              <w:t>n</w:t>
            </w:r>
            <w:r w:rsidRPr="00BA26A9">
              <w:rPr>
                <w:rFonts w:ascii="Times New Roman" w:hAnsi="Times New Roman" w:cs="Times New Roman"/>
                <w:sz w:val="24"/>
                <w:szCs w:val="24"/>
              </w:rPr>
              <w:t>=15</w:t>
            </w:r>
          </w:p>
        </w:tc>
        <w:tc>
          <w:tcPr>
            <w:tcW w:w="859" w:type="dxa"/>
          </w:tcPr>
          <w:p w:rsidR="00E23C86" w:rsidRPr="00BA26A9" w:rsidRDefault="00E23C86" w:rsidP="00BA26A9">
            <w:pPr>
              <w:ind w:left="-97"/>
              <w:rPr>
                <w:rFonts w:ascii="Times New Roman" w:hAnsi="Times New Roman" w:cs="Times New Roman"/>
                <w:sz w:val="24"/>
                <w:szCs w:val="24"/>
              </w:rPr>
            </w:pPr>
            <w:r w:rsidRPr="00BA26A9">
              <w:rPr>
                <w:rFonts w:ascii="Times New Roman" w:hAnsi="Times New Roman" w:cs="Times New Roman"/>
                <w:sz w:val="24"/>
                <w:szCs w:val="24"/>
              </w:rPr>
              <w:t>Құрғақ</w:t>
            </w:r>
            <w:r w:rsidRPr="00BA26A9">
              <w:rPr>
                <w:rFonts w:ascii="Times New Roman" w:hAnsi="Times New Roman" w:cs="Times New Roman"/>
                <w:sz w:val="24"/>
                <w:szCs w:val="24"/>
                <w:lang w:val="kk-KZ"/>
              </w:rPr>
              <w:t xml:space="preserve"> </w:t>
            </w:r>
            <w:r w:rsidRPr="00BA26A9">
              <w:rPr>
                <w:rFonts w:ascii="Times New Roman" w:hAnsi="Times New Roman" w:cs="Times New Roman"/>
                <w:sz w:val="24"/>
                <w:szCs w:val="24"/>
              </w:rPr>
              <w:t>таза</w:t>
            </w:r>
          </w:p>
        </w:tc>
        <w:tc>
          <w:tcPr>
            <w:tcW w:w="1267"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Жағымды спецификалық дәм</w:t>
            </w:r>
          </w:p>
        </w:tc>
        <w:tc>
          <w:tcPr>
            <w:tcW w:w="1134" w:type="dxa"/>
          </w:tcPr>
          <w:p w:rsidR="00E23C86" w:rsidRPr="00BA26A9" w:rsidRDefault="00E23C86" w:rsidP="001B3694">
            <w:pPr>
              <w:ind w:left="-108" w:right="-108"/>
              <w:jc w:val="center"/>
              <w:rPr>
                <w:rFonts w:ascii="Times New Roman" w:hAnsi="Times New Roman" w:cs="Times New Roman"/>
                <w:sz w:val="24"/>
                <w:szCs w:val="24"/>
              </w:rPr>
            </w:pPr>
            <w:r w:rsidRPr="00BA26A9">
              <w:rPr>
                <w:rFonts w:ascii="Times New Roman" w:hAnsi="Times New Roman" w:cs="Times New Roman"/>
                <w:sz w:val="24"/>
                <w:szCs w:val="24"/>
              </w:rPr>
              <w:t>Іш қуысында тотыққан майдың шамалы иісі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 xml:space="preserve">Қатты, </w:t>
            </w:r>
            <w:r w:rsidRPr="00BA26A9">
              <w:rPr>
                <w:rFonts w:ascii="Times New Roman" w:hAnsi="Times New Roman" w:cs="Times New Roman"/>
                <w:sz w:val="24"/>
                <w:szCs w:val="24"/>
                <w:lang w:val="kk-KZ"/>
              </w:rPr>
              <w:t>бөлшектерге</w:t>
            </w:r>
            <w:r w:rsidRPr="00BA26A9">
              <w:rPr>
                <w:rFonts w:ascii="Times New Roman" w:hAnsi="Times New Roman" w:cs="Times New Roman"/>
                <w:sz w:val="24"/>
                <w:szCs w:val="24"/>
              </w:rPr>
              <w:t xml:space="preserve"> оңай бөлінеді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Оның түсі ашық сұрдан сәл сарыға дейін</w:t>
            </w:r>
          </w:p>
        </w:tc>
        <w:tc>
          <w:tcPr>
            <w:tcW w:w="1134"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lang w:val="kk-KZ"/>
              </w:rPr>
              <w:t>Теріс</w:t>
            </w:r>
          </w:p>
        </w:tc>
        <w:tc>
          <w:tcPr>
            <w:tcW w:w="1275"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lang w:val="kk-KZ"/>
              </w:rPr>
              <w:t>Теріс</w:t>
            </w:r>
          </w:p>
        </w:tc>
      </w:tr>
      <w:tr w:rsidR="00E23C86" w:rsidRPr="00BA26A9" w:rsidTr="00BA26A9">
        <w:tc>
          <w:tcPr>
            <w:tcW w:w="371"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3</w:t>
            </w:r>
          </w:p>
        </w:tc>
        <w:tc>
          <w:tcPr>
            <w:tcW w:w="1155" w:type="dxa"/>
          </w:tcPr>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kk-KZ"/>
              </w:rPr>
              <w:t>Табан</w:t>
            </w:r>
            <w:r w:rsidRPr="00BA26A9">
              <w:rPr>
                <w:rFonts w:ascii="Times New Roman" w:hAnsi="Times New Roman" w:cs="Times New Roman"/>
                <w:sz w:val="24"/>
                <w:szCs w:val="24"/>
              </w:rPr>
              <w:t xml:space="preserve"> (</w:t>
            </w:r>
            <w:r w:rsidRPr="00BA26A9">
              <w:rPr>
                <w:rFonts w:ascii="Times New Roman" w:hAnsi="Times New Roman" w:cs="Times New Roman"/>
                <w:sz w:val="24"/>
                <w:szCs w:val="24"/>
                <w:lang w:val="kk-KZ"/>
              </w:rPr>
              <w:t>қақталған</w:t>
            </w:r>
            <w:r w:rsidRPr="00BA26A9">
              <w:rPr>
                <w:rFonts w:ascii="Times New Roman" w:hAnsi="Times New Roman" w:cs="Times New Roman"/>
                <w:sz w:val="24"/>
                <w:szCs w:val="24"/>
              </w:rPr>
              <w:t>)</w:t>
            </w:r>
          </w:p>
          <w:p w:rsidR="00E23C86" w:rsidRPr="00BA26A9" w:rsidRDefault="00E23C86" w:rsidP="00BA26A9">
            <w:pPr>
              <w:ind w:left="-87" w:right="-119"/>
              <w:rPr>
                <w:rFonts w:ascii="Times New Roman" w:hAnsi="Times New Roman" w:cs="Times New Roman"/>
                <w:sz w:val="24"/>
                <w:szCs w:val="24"/>
              </w:rPr>
            </w:pPr>
            <w:r w:rsidRPr="00BA26A9">
              <w:rPr>
                <w:rFonts w:ascii="Times New Roman" w:hAnsi="Times New Roman" w:cs="Times New Roman"/>
                <w:sz w:val="24"/>
                <w:szCs w:val="24"/>
                <w:lang w:val="en-US"/>
              </w:rPr>
              <w:t>n</w:t>
            </w:r>
            <w:r w:rsidRPr="00BA26A9">
              <w:rPr>
                <w:rFonts w:ascii="Times New Roman" w:hAnsi="Times New Roman" w:cs="Times New Roman"/>
                <w:sz w:val="24"/>
                <w:szCs w:val="24"/>
              </w:rPr>
              <w:t>=15</w:t>
            </w:r>
          </w:p>
        </w:tc>
        <w:tc>
          <w:tcPr>
            <w:tcW w:w="859" w:type="dxa"/>
          </w:tcPr>
          <w:p w:rsidR="00E23C86" w:rsidRPr="00BA26A9" w:rsidRDefault="00E23C86" w:rsidP="00BA26A9">
            <w:pPr>
              <w:ind w:left="-97"/>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Таза</w:t>
            </w:r>
          </w:p>
        </w:tc>
        <w:tc>
          <w:tcPr>
            <w:tcW w:w="1267"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Жағымды спецификалық дәм</w:t>
            </w:r>
          </w:p>
        </w:tc>
        <w:tc>
          <w:tcPr>
            <w:tcW w:w="1134" w:type="dxa"/>
          </w:tcPr>
          <w:p w:rsidR="00E23C86" w:rsidRPr="00BA26A9" w:rsidRDefault="00E23C86" w:rsidP="001B3694">
            <w:pPr>
              <w:ind w:left="-108" w:right="-108"/>
              <w:jc w:val="center"/>
              <w:rPr>
                <w:rFonts w:ascii="Times New Roman" w:hAnsi="Times New Roman" w:cs="Times New Roman"/>
                <w:sz w:val="24"/>
                <w:szCs w:val="24"/>
              </w:rPr>
            </w:pPr>
            <w:r w:rsidRPr="00BA26A9">
              <w:rPr>
                <w:rFonts w:ascii="Times New Roman" w:hAnsi="Times New Roman" w:cs="Times New Roman"/>
                <w:sz w:val="24"/>
                <w:szCs w:val="24"/>
              </w:rPr>
              <w:t>Іш қуысында тотыққан майдың шамалы иісі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 xml:space="preserve">Қатты, </w:t>
            </w:r>
            <w:r w:rsidRPr="00BA26A9">
              <w:rPr>
                <w:rFonts w:ascii="Times New Roman" w:hAnsi="Times New Roman" w:cs="Times New Roman"/>
                <w:sz w:val="24"/>
                <w:szCs w:val="24"/>
                <w:lang w:val="kk-KZ"/>
              </w:rPr>
              <w:t>бөлшектерге</w:t>
            </w:r>
            <w:r w:rsidRPr="00BA26A9">
              <w:rPr>
                <w:rFonts w:ascii="Times New Roman" w:hAnsi="Times New Roman" w:cs="Times New Roman"/>
                <w:sz w:val="24"/>
                <w:szCs w:val="24"/>
              </w:rPr>
              <w:t xml:space="preserve"> оңай бөлінеді</w:t>
            </w:r>
          </w:p>
        </w:tc>
        <w:tc>
          <w:tcPr>
            <w:tcW w:w="1276"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Оның түсі ашық сұрдан сәл сарыға дейін</w:t>
            </w:r>
          </w:p>
        </w:tc>
        <w:tc>
          <w:tcPr>
            <w:tcW w:w="1134"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Теріс</w:t>
            </w:r>
          </w:p>
        </w:tc>
        <w:tc>
          <w:tcPr>
            <w:tcW w:w="1275" w:type="dxa"/>
          </w:tcPr>
          <w:p w:rsidR="00E23C86" w:rsidRPr="00BA26A9" w:rsidRDefault="00E23C86" w:rsidP="00BA26A9">
            <w:pPr>
              <w:rPr>
                <w:rFonts w:ascii="Times New Roman" w:hAnsi="Times New Roman" w:cs="Times New Roman"/>
                <w:sz w:val="24"/>
                <w:szCs w:val="24"/>
              </w:rPr>
            </w:pPr>
            <w:r w:rsidRPr="00BA26A9">
              <w:rPr>
                <w:rFonts w:ascii="Times New Roman" w:hAnsi="Times New Roman" w:cs="Times New Roman"/>
                <w:sz w:val="24"/>
                <w:szCs w:val="24"/>
              </w:rPr>
              <w:t>Теріс</w:t>
            </w:r>
          </w:p>
        </w:tc>
      </w:tr>
    </w:tbl>
    <w:p w:rsidR="00AD45AC" w:rsidRDefault="00AD45AC" w:rsidP="00C267E3">
      <w:pPr>
        <w:spacing w:after="0" w:line="240" w:lineRule="auto"/>
        <w:jc w:val="both"/>
        <w:rPr>
          <w:rFonts w:ascii="Times New Roman" w:hAnsi="Times New Roman" w:cs="Times New Roman"/>
          <w:sz w:val="28"/>
          <w:szCs w:val="28"/>
          <w:lang w:val="kk-KZ"/>
        </w:rPr>
      </w:pPr>
    </w:p>
    <w:p w:rsidR="00E100E0" w:rsidRDefault="00E100E0" w:rsidP="00763F1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A91ED5">
        <w:rPr>
          <w:rFonts w:ascii="Times New Roman" w:hAnsi="Times New Roman" w:cs="Times New Roman"/>
          <w:sz w:val="28"/>
          <w:szCs w:val="28"/>
          <w:lang w:val="kk-KZ"/>
        </w:rPr>
        <w:t xml:space="preserve"> 1</w:t>
      </w:r>
      <w:r w:rsidR="00E672AA">
        <w:rPr>
          <w:rFonts w:ascii="Times New Roman" w:hAnsi="Times New Roman" w:cs="Times New Roman"/>
          <w:sz w:val="28"/>
          <w:szCs w:val="28"/>
          <w:lang w:val="kk-KZ"/>
        </w:rPr>
        <w:t>3</w:t>
      </w:r>
      <w:r w:rsidR="00BA26A9">
        <w:rPr>
          <w:rFonts w:ascii="Times New Roman" w:hAnsi="Times New Roman" w:cs="Times New Roman"/>
          <w:sz w:val="28"/>
          <w:szCs w:val="28"/>
          <w:lang w:val="kk-KZ"/>
        </w:rPr>
        <w:t xml:space="preserve"> -</w:t>
      </w:r>
      <w:r w:rsidRPr="007E47A4">
        <w:rPr>
          <w:rFonts w:ascii="Times New Roman" w:hAnsi="Times New Roman" w:cs="Times New Roman"/>
          <w:sz w:val="28"/>
          <w:szCs w:val="28"/>
          <w:lang w:val="kk-KZ"/>
        </w:rPr>
        <w:t xml:space="preserve"> Орал қаласының сауда нүктелерінен алынған балық үлгілерін физика-химиялық зерттеу нәтижелері, n=61</w:t>
      </w:r>
    </w:p>
    <w:p w:rsidR="00E100E0" w:rsidRDefault="00E100E0" w:rsidP="00E100E0">
      <w:pPr>
        <w:spacing w:after="0" w:line="240" w:lineRule="auto"/>
        <w:ind w:firstLine="567"/>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417"/>
        <w:gridCol w:w="1276"/>
        <w:gridCol w:w="992"/>
        <w:gridCol w:w="1559"/>
        <w:gridCol w:w="1985"/>
        <w:gridCol w:w="1417"/>
      </w:tblGrid>
      <w:tr w:rsidR="00E100E0" w:rsidRPr="00E74DEB" w:rsidTr="00BA26A9">
        <w:trPr>
          <w:trHeight w:val="276"/>
        </w:trPr>
        <w:tc>
          <w:tcPr>
            <w:tcW w:w="993" w:type="dxa"/>
            <w:vMerge w:val="restart"/>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Балық түрі</w:t>
            </w:r>
          </w:p>
        </w:tc>
        <w:tc>
          <w:tcPr>
            <w:tcW w:w="8646" w:type="dxa"/>
            <w:gridSpan w:val="6"/>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Балық етінің физика-химиялық көрсеткіштері</w:t>
            </w:r>
          </w:p>
        </w:tc>
      </w:tr>
      <w:tr w:rsidR="00E100E0" w:rsidRPr="00BA26A9" w:rsidTr="00BA26A9">
        <w:trPr>
          <w:cantSplit/>
          <w:trHeight w:val="1130"/>
        </w:trPr>
        <w:tc>
          <w:tcPr>
            <w:tcW w:w="993" w:type="dxa"/>
            <w:vMerge/>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5%</w:t>
            </w:r>
            <w:r w:rsidRPr="00BA26A9">
              <w:rPr>
                <w:sz w:val="24"/>
                <w:szCs w:val="24"/>
              </w:rPr>
              <w:t xml:space="preserve"> </w:t>
            </w:r>
            <w:r w:rsidRPr="00BA26A9">
              <w:rPr>
                <w:rFonts w:ascii="Times New Roman" w:hAnsi="Times New Roman" w:cs="Times New Roman"/>
                <w:sz w:val="24"/>
                <w:szCs w:val="24"/>
                <w:lang w:val="kk-KZ"/>
              </w:rPr>
              <w:t>Күкірт қышқылының мыс реакциясы</w:t>
            </w:r>
          </w:p>
        </w:tc>
        <w:tc>
          <w:tcPr>
            <w:tcW w:w="1276"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b/>
                <w:sz w:val="24"/>
                <w:szCs w:val="24"/>
                <w:lang w:val="kk-KZ"/>
              </w:rPr>
            </w:pPr>
            <w:r w:rsidRPr="00BA26A9">
              <w:rPr>
                <w:rFonts w:ascii="Times New Roman" w:hAnsi="Times New Roman" w:cs="Times New Roman"/>
                <w:sz w:val="24"/>
                <w:szCs w:val="24"/>
                <w:lang w:val="kk-KZ"/>
              </w:rPr>
              <w:t>Н</w:t>
            </w:r>
            <w:r w:rsidRPr="00BA26A9">
              <w:rPr>
                <w:rFonts w:ascii="Times New Roman" w:hAnsi="Times New Roman" w:cs="Times New Roman"/>
                <w:b/>
                <w:sz w:val="24"/>
                <w:szCs w:val="24"/>
                <w:vertAlign w:val="subscript"/>
                <w:lang w:val="kk-KZ"/>
              </w:rPr>
              <w:t>2</w:t>
            </w:r>
            <w:r w:rsidRPr="00BA26A9">
              <w:rPr>
                <w:rFonts w:ascii="Times New Roman" w:hAnsi="Times New Roman" w:cs="Times New Roman"/>
                <w:sz w:val="24"/>
                <w:szCs w:val="24"/>
                <w:lang w:val="en-US"/>
              </w:rPr>
              <w:t>S</w:t>
            </w:r>
            <w:r w:rsidRPr="00BA26A9">
              <w:rPr>
                <w:sz w:val="24"/>
                <w:szCs w:val="24"/>
              </w:rPr>
              <w:t xml:space="preserve"> </w:t>
            </w:r>
            <w:r w:rsidRPr="00BA26A9">
              <w:rPr>
                <w:rFonts w:ascii="Times New Roman" w:hAnsi="Times New Roman" w:cs="Times New Roman"/>
                <w:sz w:val="24"/>
                <w:szCs w:val="24"/>
                <w:lang w:val="en-US"/>
              </w:rPr>
              <w:t>Күкіртсутекті анықтау</w:t>
            </w:r>
          </w:p>
        </w:tc>
        <w:tc>
          <w:tcPr>
            <w:tcW w:w="992" w:type="dxa"/>
            <w:tcBorders>
              <w:top w:val="single" w:sz="4" w:space="0" w:color="auto"/>
              <w:left w:val="single" w:sz="4" w:space="0" w:color="auto"/>
              <w:bottom w:val="single" w:sz="4" w:space="0" w:color="auto"/>
              <w:right w:val="single" w:sz="4" w:space="0" w:color="auto"/>
            </w:tcBorders>
          </w:tcPr>
          <w:p w:rsidR="00E100E0" w:rsidRPr="00BA26A9" w:rsidRDefault="00E100E0" w:rsidP="001B3694">
            <w:pPr>
              <w:spacing w:after="0" w:line="240" w:lineRule="auto"/>
              <w:ind w:right="-108"/>
              <w:rPr>
                <w:rFonts w:ascii="Times New Roman" w:hAnsi="Times New Roman" w:cs="Times New Roman"/>
                <w:sz w:val="24"/>
                <w:szCs w:val="24"/>
                <w:lang w:val="kk-KZ"/>
              </w:rPr>
            </w:pPr>
            <w:r w:rsidRPr="00BA26A9">
              <w:rPr>
                <w:rFonts w:ascii="Times New Roman" w:hAnsi="Times New Roman" w:cs="Times New Roman"/>
                <w:sz w:val="24"/>
                <w:szCs w:val="24"/>
                <w:lang w:val="kk-KZ"/>
              </w:rPr>
              <w:t>Несслера саны</w:t>
            </w:r>
          </w:p>
        </w:tc>
        <w:tc>
          <w:tcPr>
            <w:tcW w:w="1559"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Пероксидаза реакциясы</w:t>
            </w:r>
          </w:p>
        </w:tc>
        <w:tc>
          <w:tcPr>
            <w:tcW w:w="1985"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Бактериоскопия</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рН</w:t>
            </w:r>
          </w:p>
        </w:tc>
      </w:tr>
      <w:tr w:rsidR="00E100E0" w:rsidRPr="00BA26A9" w:rsidTr="00BA26A9">
        <w:trPr>
          <w:cantSplit/>
          <w:trHeight w:val="1405"/>
        </w:trPr>
        <w:tc>
          <w:tcPr>
            <w:tcW w:w="993" w:type="dxa"/>
            <w:tcBorders>
              <w:top w:val="single" w:sz="4" w:space="0" w:color="auto"/>
              <w:left w:val="single" w:sz="4" w:space="0" w:color="auto"/>
              <w:bottom w:val="single" w:sz="4" w:space="0" w:color="auto"/>
              <w:right w:val="single" w:sz="4" w:space="0" w:color="auto"/>
            </w:tcBorders>
            <w:textDirection w:val="btLr"/>
          </w:tcPr>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 xml:space="preserve">Сазан (балауса)  </w:t>
            </w:r>
            <w:r w:rsidRPr="00BA26A9">
              <w:rPr>
                <w:rFonts w:ascii="Times New Roman" w:hAnsi="Times New Roman" w:cs="Times New Roman"/>
                <w:b/>
                <w:sz w:val="24"/>
                <w:szCs w:val="24"/>
                <w:lang w:val="en-US"/>
              </w:rPr>
              <w:t xml:space="preserve"> </w:t>
            </w:r>
            <w:r w:rsidRPr="00BA26A9">
              <w:rPr>
                <w:rFonts w:ascii="Times New Roman" w:hAnsi="Times New Roman" w:cs="Times New Roman"/>
                <w:sz w:val="24"/>
                <w:szCs w:val="24"/>
                <w:lang w:val="en-US"/>
              </w:rPr>
              <w:t>n</w:t>
            </w:r>
            <w:r w:rsidRPr="00BA26A9">
              <w:rPr>
                <w:rFonts w:ascii="Times New Roman" w:hAnsi="Times New Roman" w:cs="Times New Roman"/>
                <w:sz w:val="24"/>
                <w:szCs w:val="24"/>
              </w:rPr>
              <w:t>=10</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color w:val="000000"/>
                <w:sz w:val="24"/>
                <w:szCs w:val="24"/>
              </w:rPr>
              <w:t>Мөлдір, бөтен заттар жоқ</w:t>
            </w:r>
          </w:p>
        </w:tc>
        <w:tc>
          <w:tcPr>
            <w:tcW w:w="1276"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Теріс</w:t>
            </w:r>
          </w:p>
        </w:tc>
        <w:tc>
          <w:tcPr>
            <w:tcW w:w="992"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ind w:right="-108"/>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0,8±0,03</w:t>
            </w:r>
          </w:p>
        </w:tc>
        <w:tc>
          <w:tcPr>
            <w:tcW w:w="1559"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Оң, көк-жасыл түс</w:t>
            </w:r>
          </w:p>
        </w:tc>
        <w:tc>
          <w:tcPr>
            <w:tcW w:w="1985"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12±0,25</w:t>
            </w:r>
          </w:p>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бұлшықеттердің терең қабаттарында табылған жоқ</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6,9±0,04</w:t>
            </w:r>
          </w:p>
        </w:tc>
      </w:tr>
      <w:tr w:rsidR="00E100E0" w:rsidRPr="00BA26A9" w:rsidTr="00BA26A9">
        <w:trPr>
          <w:cantSplit/>
          <w:trHeight w:val="1263"/>
        </w:trPr>
        <w:tc>
          <w:tcPr>
            <w:tcW w:w="993" w:type="dxa"/>
            <w:tcBorders>
              <w:top w:val="single" w:sz="4" w:space="0" w:color="auto"/>
              <w:left w:val="single" w:sz="4" w:space="0" w:color="auto"/>
              <w:bottom w:val="single" w:sz="4" w:space="0" w:color="auto"/>
              <w:right w:val="single" w:sz="4" w:space="0" w:color="auto"/>
            </w:tcBorders>
            <w:textDirection w:val="btLr"/>
          </w:tcPr>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Мөңке (балауса)</w:t>
            </w:r>
          </w:p>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en-US"/>
              </w:rPr>
              <w:t>n</w:t>
            </w:r>
            <w:r w:rsidRPr="00BA26A9">
              <w:rPr>
                <w:rFonts w:ascii="Times New Roman" w:hAnsi="Times New Roman" w:cs="Times New Roman"/>
                <w:sz w:val="24"/>
                <w:szCs w:val="24"/>
              </w:rPr>
              <w:t>=18</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Мөлдір, бөтен заттар жоқ</w:t>
            </w:r>
          </w:p>
        </w:tc>
        <w:tc>
          <w:tcPr>
            <w:tcW w:w="1276"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Теріс</w:t>
            </w:r>
          </w:p>
        </w:tc>
        <w:tc>
          <w:tcPr>
            <w:tcW w:w="992"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ind w:right="-108"/>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0,9±0,03</w:t>
            </w:r>
          </w:p>
        </w:tc>
        <w:tc>
          <w:tcPr>
            <w:tcW w:w="1559"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Оң, көк-жасыл түс</w:t>
            </w:r>
          </w:p>
        </w:tc>
        <w:tc>
          <w:tcPr>
            <w:tcW w:w="1985"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10±0,27</w:t>
            </w:r>
            <w:r w:rsidRPr="00BA26A9">
              <w:rPr>
                <w:rFonts w:ascii="Times New Roman" w:eastAsia="Arial Unicode MS" w:hAnsi="Times New Roman" w:cs="Times New Roman"/>
                <w:color w:val="000000"/>
                <w:sz w:val="24"/>
                <w:szCs w:val="24"/>
                <w:lang w:val="kk-KZ" w:bidi="en-US"/>
              </w:rPr>
              <w:t xml:space="preserve"> бұлшықеттердің терең қабаттарында табылған жоқ</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6,7±0,02</w:t>
            </w:r>
          </w:p>
        </w:tc>
      </w:tr>
      <w:tr w:rsidR="00E100E0" w:rsidRPr="00BA26A9" w:rsidTr="00BA26A9">
        <w:trPr>
          <w:cantSplit/>
          <w:trHeight w:val="1409"/>
        </w:trPr>
        <w:tc>
          <w:tcPr>
            <w:tcW w:w="993" w:type="dxa"/>
            <w:tcBorders>
              <w:top w:val="single" w:sz="4" w:space="0" w:color="auto"/>
              <w:left w:val="single" w:sz="4" w:space="0" w:color="auto"/>
              <w:bottom w:val="single" w:sz="4" w:space="0" w:color="auto"/>
              <w:right w:val="single" w:sz="4" w:space="0" w:color="auto"/>
            </w:tcBorders>
            <w:textDirection w:val="btLr"/>
          </w:tcPr>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Ақсыла   (балауса)</w:t>
            </w:r>
          </w:p>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en-US"/>
              </w:rPr>
              <w:t>n</w:t>
            </w:r>
            <w:r w:rsidRPr="00BA26A9">
              <w:rPr>
                <w:rFonts w:ascii="Times New Roman" w:hAnsi="Times New Roman" w:cs="Times New Roman"/>
                <w:sz w:val="24"/>
                <w:szCs w:val="24"/>
              </w:rPr>
              <w:t>=17</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Мөлдір, бөтен заттар жоқ бес сынамада ұсақ қабыршақтар болды</w:t>
            </w:r>
          </w:p>
        </w:tc>
        <w:tc>
          <w:tcPr>
            <w:tcW w:w="1276"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Теріс</w:t>
            </w:r>
          </w:p>
        </w:tc>
        <w:tc>
          <w:tcPr>
            <w:tcW w:w="992"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ind w:right="-108"/>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0,8±0,03 бес сынамада</w:t>
            </w:r>
          </w:p>
          <w:p w:rsidR="00E100E0" w:rsidRPr="00BA26A9" w:rsidRDefault="00E100E0" w:rsidP="00BA26A9">
            <w:pPr>
              <w:spacing w:after="0" w:line="240" w:lineRule="auto"/>
              <w:ind w:right="-108"/>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1,1±0,01</w:t>
            </w:r>
          </w:p>
        </w:tc>
        <w:tc>
          <w:tcPr>
            <w:tcW w:w="1559"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Бес сынаманың оң, көк-жасыл түсі теріс қоңыр-қара</w:t>
            </w:r>
          </w:p>
        </w:tc>
        <w:tc>
          <w:tcPr>
            <w:tcW w:w="1985"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11±0,26</w:t>
            </w:r>
            <w:r w:rsidRPr="00BA26A9">
              <w:rPr>
                <w:rFonts w:ascii="Times New Roman" w:eastAsia="Arial Unicode MS" w:hAnsi="Times New Roman" w:cs="Times New Roman"/>
                <w:color w:val="000000"/>
                <w:sz w:val="24"/>
                <w:szCs w:val="24"/>
                <w:lang w:val="kk-KZ" w:bidi="en-US"/>
              </w:rPr>
              <w:t xml:space="preserve"> бұлшықеттердің терең қабаттарында табылған жоқ</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6,8±0,03</w:t>
            </w:r>
          </w:p>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7,1±0,01</w:t>
            </w:r>
          </w:p>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5сынамада күмәнді көрсеткіштер</w:t>
            </w:r>
          </w:p>
        </w:tc>
      </w:tr>
      <w:tr w:rsidR="00E100E0" w:rsidRPr="00BA26A9" w:rsidTr="00BA26A9">
        <w:trPr>
          <w:cantSplit/>
          <w:trHeight w:val="1415"/>
        </w:trPr>
        <w:tc>
          <w:tcPr>
            <w:tcW w:w="993" w:type="dxa"/>
            <w:tcBorders>
              <w:top w:val="single" w:sz="4" w:space="0" w:color="auto"/>
              <w:left w:val="single" w:sz="4" w:space="0" w:color="auto"/>
              <w:bottom w:val="single" w:sz="4" w:space="0" w:color="auto"/>
              <w:right w:val="single" w:sz="4" w:space="0" w:color="auto"/>
            </w:tcBorders>
            <w:textDirection w:val="btLr"/>
          </w:tcPr>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Көксерке</w:t>
            </w:r>
          </w:p>
          <w:p w:rsidR="00E100E0" w:rsidRPr="00BA26A9" w:rsidRDefault="00E100E0" w:rsidP="00BA26A9">
            <w:pPr>
              <w:spacing w:after="0" w:line="240" w:lineRule="auto"/>
              <w:ind w:right="113"/>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 xml:space="preserve">(балауса), </w:t>
            </w:r>
            <w:r w:rsidRPr="00BA26A9">
              <w:rPr>
                <w:rFonts w:ascii="Times New Roman" w:hAnsi="Times New Roman" w:cs="Times New Roman"/>
                <w:sz w:val="24"/>
                <w:szCs w:val="24"/>
                <w:lang w:val="en-US"/>
              </w:rPr>
              <w:t>n</w:t>
            </w:r>
            <w:r w:rsidRPr="00BA26A9">
              <w:rPr>
                <w:rFonts w:ascii="Times New Roman" w:hAnsi="Times New Roman" w:cs="Times New Roman"/>
                <w:sz w:val="24"/>
                <w:szCs w:val="24"/>
              </w:rPr>
              <w:t>=16</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Мөлдір, бөтен заттар жоқ</w:t>
            </w:r>
          </w:p>
        </w:tc>
        <w:tc>
          <w:tcPr>
            <w:tcW w:w="1276"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Теріс</w:t>
            </w:r>
          </w:p>
        </w:tc>
        <w:tc>
          <w:tcPr>
            <w:tcW w:w="992"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ind w:right="-108"/>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0,9±0,03</w:t>
            </w:r>
          </w:p>
        </w:tc>
        <w:tc>
          <w:tcPr>
            <w:tcW w:w="1559"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Оң, көк-жасыл түс</w:t>
            </w:r>
          </w:p>
        </w:tc>
        <w:tc>
          <w:tcPr>
            <w:tcW w:w="1985"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13±0,23</w:t>
            </w:r>
            <w:r w:rsidRPr="00BA26A9">
              <w:rPr>
                <w:rFonts w:ascii="Times New Roman" w:eastAsia="Arial Unicode MS" w:hAnsi="Times New Roman" w:cs="Times New Roman"/>
                <w:color w:val="000000"/>
                <w:sz w:val="24"/>
                <w:szCs w:val="24"/>
                <w:lang w:val="kk-KZ" w:bidi="en-US"/>
              </w:rPr>
              <w:t xml:space="preserve"> бұлшықеттердің терең қабаттарында табылған жоқ</w:t>
            </w:r>
          </w:p>
        </w:tc>
        <w:tc>
          <w:tcPr>
            <w:tcW w:w="1417" w:type="dxa"/>
            <w:tcBorders>
              <w:top w:val="single" w:sz="4" w:space="0" w:color="auto"/>
              <w:left w:val="single" w:sz="4" w:space="0" w:color="auto"/>
              <w:bottom w:val="single" w:sz="4" w:space="0" w:color="auto"/>
              <w:right w:val="single" w:sz="4" w:space="0" w:color="auto"/>
            </w:tcBorders>
          </w:tcPr>
          <w:p w:rsidR="00E100E0" w:rsidRPr="00BA26A9" w:rsidRDefault="00E100E0" w:rsidP="00BA26A9">
            <w:pPr>
              <w:spacing w:after="0" w:line="240" w:lineRule="auto"/>
              <w:jc w:val="center"/>
              <w:rPr>
                <w:rFonts w:ascii="Times New Roman" w:hAnsi="Times New Roman" w:cs="Times New Roman"/>
                <w:sz w:val="24"/>
                <w:szCs w:val="24"/>
                <w:lang w:val="kk-KZ"/>
              </w:rPr>
            </w:pPr>
            <w:r w:rsidRPr="00BA26A9">
              <w:rPr>
                <w:rFonts w:ascii="Times New Roman" w:hAnsi="Times New Roman" w:cs="Times New Roman"/>
                <w:sz w:val="24"/>
                <w:szCs w:val="24"/>
                <w:lang w:val="kk-KZ"/>
              </w:rPr>
              <w:t>6,7±0,04</w:t>
            </w:r>
          </w:p>
        </w:tc>
      </w:tr>
    </w:tbl>
    <w:p w:rsidR="00E100E0" w:rsidRDefault="00E100E0" w:rsidP="00E100E0">
      <w:pPr>
        <w:spacing w:after="0" w:line="240" w:lineRule="auto"/>
        <w:ind w:firstLine="567"/>
        <w:jc w:val="both"/>
        <w:rPr>
          <w:rFonts w:ascii="Times New Roman" w:hAnsi="Times New Roman" w:cs="Times New Roman"/>
          <w:sz w:val="28"/>
          <w:szCs w:val="28"/>
          <w:lang w:val="kk-KZ"/>
        </w:rPr>
      </w:pPr>
    </w:p>
    <w:p w:rsidR="00E100E0" w:rsidRDefault="00E100E0" w:rsidP="00E23C86">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Осылайша, зерттелген 61 балық үлгісінде физика-химиялық көрсеткіштер</w:t>
      </w:r>
      <w:r>
        <w:rPr>
          <w:rFonts w:ascii="Times New Roman" w:hAnsi="Times New Roman" w:cs="Times New Roman"/>
          <w:sz w:val="28"/>
          <w:szCs w:val="28"/>
          <w:lang w:val="kk-KZ"/>
        </w:rPr>
        <w:t>і</w:t>
      </w:r>
      <w:r w:rsidRPr="007E47A4">
        <w:rPr>
          <w:rFonts w:ascii="Times New Roman" w:hAnsi="Times New Roman" w:cs="Times New Roman"/>
          <w:sz w:val="28"/>
          <w:szCs w:val="28"/>
          <w:lang w:val="kk-KZ"/>
        </w:rPr>
        <w:t xml:space="preserve"> нормаға сәйкес келді, тек 5% күкірт қышқылына реакция кезінде бес сынамада </w:t>
      </w:r>
      <w:r w:rsidRPr="007E47A4">
        <w:rPr>
          <w:rFonts w:ascii="Times New Roman" w:hAnsi="Times New Roman" w:cs="Times New Roman"/>
          <w:sz w:val="28"/>
          <w:szCs w:val="28"/>
          <w:lang w:val="kk-KZ"/>
        </w:rPr>
        <w:lastRenderedPageBreak/>
        <w:t xml:space="preserve">шамалы үлпектер болды, бес сынамада Неслер саны 1,1±0,01 болды, бес сынамада пероксидазаға реакция теріс болды, </w:t>
      </w:r>
      <w:r>
        <w:rPr>
          <w:rFonts w:ascii="Times New Roman" w:hAnsi="Times New Roman" w:cs="Times New Roman"/>
          <w:sz w:val="28"/>
          <w:szCs w:val="28"/>
          <w:lang w:val="kk-KZ"/>
        </w:rPr>
        <w:t xml:space="preserve">пероксидаза </w:t>
      </w:r>
      <w:r w:rsidRPr="007E47A4">
        <w:rPr>
          <w:rFonts w:ascii="Times New Roman" w:hAnsi="Times New Roman" w:cs="Times New Roman"/>
          <w:sz w:val="28"/>
          <w:szCs w:val="28"/>
          <w:lang w:val="kk-KZ"/>
        </w:rPr>
        <w:t>бір</w:t>
      </w:r>
      <w:r>
        <w:rPr>
          <w:rFonts w:ascii="Times New Roman" w:hAnsi="Times New Roman" w:cs="Times New Roman"/>
          <w:sz w:val="28"/>
          <w:szCs w:val="28"/>
          <w:lang w:val="kk-KZ"/>
        </w:rPr>
        <w:t>ден қоңыр-қара түске боялды, р</w:t>
      </w:r>
      <w:r w:rsidRPr="00F10C10">
        <w:rPr>
          <w:rFonts w:ascii="Times New Roman" w:hAnsi="Times New Roman" w:cs="Times New Roman"/>
          <w:sz w:val="28"/>
          <w:szCs w:val="28"/>
          <w:lang w:val="kk-KZ"/>
        </w:rPr>
        <w:t>H-</w:t>
      </w:r>
      <w:r w:rsidRPr="007E47A4">
        <w:rPr>
          <w:rFonts w:ascii="Times New Roman" w:hAnsi="Times New Roman" w:cs="Times New Roman"/>
          <w:sz w:val="28"/>
          <w:szCs w:val="28"/>
          <w:lang w:val="kk-KZ"/>
        </w:rPr>
        <w:t>бес сынама 7,1±0,01 көрсетті, бұл күмәнді</w:t>
      </w:r>
      <w:r w:rsidR="00E23C86">
        <w:rPr>
          <w:rFonts w:ascii="Times New Roman" w:hAnsi="Times New Roman" w:cs="Times New Roman"/>
          <w:sz w:val="28"/>
          <w:szCs w:val="28"/>
          <w:lang w:val="kk-KZ"/>
        </w:rPr>
        <w:t xml:space="preserve"> балғындыққа сәйкес келеді.</w:t>
      </w:r>
    </w:p>
    <w:p w:rsidR="00D90EB9" w:rsidRPr="008029C1" w:rsidRDefault="00E100E0" w:rsidP="008029C1">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Орал қаласының сауда нүктелерінен алынған балық өнімдерін зертханалық зертте</w:t>
      </w:r>
      <w:r>
        <w:rPr>
          <w:rFonts w:ascii="Times New Roman" w:hAnsi="Times New Roman" w:cs="Times New Roman"/>
          <w:sz w:val="28"/>
          <w:szCs w:val="28"/>
          <w:lang w:val="kk-KZ"/>
        </w:rPr>
        <w:t>у нәтижелері бойынша барлық 45 ү</w:t>
      </w:r>
      <w:r w:rsidRPr="007E47A4">
        <w:rPr>
          <w:rFonts w:ascii="Times New Roman" w:hAnsi="Times New Roman" w:cs="Times New Roman"/>
          <w:sz w:val="28"/>
          <w:szCs w:val="28"/>
          <w:lang w:val="kk-KZ"/>
        </w:rPr>
        <w:t>лгі нормаларға сәйкес келді.</w:t>
      </w:r>
      <w:r>
        <w:rPr>
          <w:rFonts w:ascii="Times New Roman" w:hAnsi="Times New Roman" w:cs="Times New Roman"/>
          <w:sz w:val="28"/>
          <w:szCs w:val="28"/>
          <w:lang w:val="kk-KZ"/>
        </w:rPr>
        <w:t xml:space="preserve"> Ешқандай органолептикалық,</w:t>
      </w:r>
      <w:r w:rsidRPr="0019056A">
        <w:rPr>
          <w:lang w:val="kk-KZ"/>
        </w:rPr>
        <w:t xml:space="preserve"> </w:t>
      </w:r>
      <w:r>
        <w:rPr>
          <w:rFonts w:ascii="Times New Roman" w:hAnsi="Times New Roman" w:cs="Times New Roman"/>
          <w:sz w:val="28"/>
          <w:szCs w:val="28"/>
          <w:lang w:val="kk-KZ"/>
        </w:rPr>
        <w:t>ф</w:t>
      </w:r>
      <w:r w:rsidRPr="00803CF0">
        <w:rPr>
          <w:rFonts w:ascii="Times New Roman" w:hAnsi="Times New Roman" w:cs="Times New Roman"/>
          <w:sz w:val="28"/>
          <w:szCs w:val="28"/>
          <w:lang w:val="kk-KZ"/>
        </w:rPr>
        <w:t>изика-химиялық көрсеткіштер</w:t>
      </w:r>
      <w:r>
        <w:rPr>
          <w:rFonts w:ascii="Times New Roman" w:hAnsi="Times New Roman" w:cs="Times New Roman"/>
          <w:sz w:val="28"/>
          <w:szCs w:val="28"/>
          <w:lang w:val="kk-KZ"/>
        </w:rPr>
        <w:t>інен өзгерістер байқалмады.</w:t>
      </w:r>
      <w:r w:rsidRPr="006A46B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Балық </w:t>
      </w:r>
      <w:r w:rsidRPr="00E2031A">
        <w:rPr>
          <w:rFonts w:ascii="Times New Roman" w:hAnsi="Times New Roman" w:cs="Times New Roman"/>
          <w:sz w:val="28"/>
          <w:szCs w:val="28"/>
          <w:lang w:val="kk-KZ"/>
        </w:rPr>
        <w:t xml:space="preserve">шаруашылығы өнімдерінің сапасы мен қауіпсіздігін бақылау </w:t>
      </w:r>
      <w:r>
        <w:rPr>
          <w:rFonts w:ascii="Times New Roman" w:hAnsi="Times New Roman" w:cs="Times New Roman"/>
          <w:sz w:val="28"/>
          <w:szCs w:val="28"/>
          <w:lang w:val="kk-KZ"/>
        </w:rPr>
        <w:t>і</w:t>
      </w:r>
      <w:r w:rsidRPr="00E2031A">
        <w:rPr>
          <w:rFonts w:ascii="Times New Roman" w:hAnsi="Times New Roman" w:cs="Times New Roman"/>
          <w:sz w:val="28"/>
          <w:szCs w:val="28"/>
          <w:lang w:val="kk-KZ"/>
        </w:rPr>
        <w:t xml:space="preserve">шкі сауда объектілеріндегі қауіпсіздіктің органолептикалық және физика-химиялық көрсеткіштері бойынша </w:t>
      </w:r>
      <w:r>
        <w:rPr>
          <w:rFonts w:ascii="Times New Roman" w:hAnsi="Times New Roman" w:cs="Times New Roman"/>
          <w:sz w:val="28"/>
          <w:szCs w:val="28"/>
          <w:lang w:val="kk-KZ"/>
        </w:rPr>
        <w:t>сараптау</w:t>
      </w:r>
      <w:r w:rsidRPr="00E2031A">
        <w:rPr>
          <w:rFonts w:ascii="Times New Roman" w:hAnsi="Times New Roman" w:cs="Times New Roman"/>
          <w:sz w:val="28"/>
          <w:szCs w:val="28"/>
          <w:lang w:val="kk-KZ"/>
        </w:rPr>
        <w:t xml:space="preserve">мен ғана шектеліп, барлық су айдындарында балықтарға толыққанды бақылау жүргізбейді. </w:t>
      </w:r>
      <w:r>
        <w:rPr>
          <w:rFonts w:ascii="Times New Roman" w:hAnsi="Times New Roman" w:cs="Times New Roman"/>
          <w:sz w:val="28"/>
          <w:szCs w:val="28"/>
          <w:lang w:val="kk-KZ"/>
        </w:rPr>
        <w:t xml:space="preserve">Балық өнімін </w:t>
      </w:r>
      <w:r w:rsidRPr="00E2031A">
        <w:rPr>
          <w:rFonts w:ascii="Times New Roman" w:hAnsi="Times New Roman" w:cs="Times New Roman"/>
          <w:sz w:val="28"/>
          <w:szCs w:val="28"/>
          <w:lang w:val="kk-KZ"/>
        </w:rPr>
        <w:t>толық қауіпсіздігін қамтамасыз ету үшін физика-химиялық, радиологиялық, химиялық-токсикологиялық және паразитологиялық қосымша</w:t>
      </w:r>
      <w:r w:rsidR="005D4D72">
        <w:rPr>
          <w:rFonts w:ascii="Times New Roman" w:hAnsi="Times New Roman" w:cs="Times New Roman"/>
          <w:sz w:val="28"/>
          <w:szCs w:val="28"/>
          <w:lang w:val="kk-KZ"/>
        </w:rPr>
        <w:t xml:space="preserve"> зерттеу</w:t>
      </w:r>
      <w:r w:rsidRPr="00E2031A">
        <w:rPr>
          <w:rFonts w:ascii="Times New Roman" w:hAnsi="Times New Roman" w:cs="Times New Roman"/>
          <w:sz w:val="28"/>
          <w:szCs w:val="28"/>
          <w:lang w:val="kk-KZ"/>
        </w:rPr>
        <w:t xml:space="preserve"> қажет.</w:t>
      </w:r>
    </w:p>
    <w:p w:rsidR="00A77DD2" w:rsidRPr="00CC6C97" w:rsidRDefault="00A77DD2" w:rsidP="00865F78">
      <w:pPr>
        <w:spacing w:after="0" w:line="240" w:lineRule="auto"/>
        <w:jc w:val="both"/>
        <w:rPr>
          <w:rFonts w:ascii="Times New Roman" w:eastAsia="Times New Roman" w:hAnsi="Times New Roman" w:cs="Times New Roman"/>
          <w:b/>
          <w:sz w:val="20"/>
          <w:szCs w:val="20"/>
          <w:lang w:val="kk-KZ" w:eastAsia="ru-RU"/>
        </w:rPr>
      </w:pPr>
    </w:p>
    <w:p w:rsidR="00D957E3" w:rsidRPr="00BA26A9" w:rsidRDefault="00F637EE" w:rsidP="00D957E3">
      <w:pPr>
        <w:spacing w:after="0" w:line="240" w:lineRule="auto"/>
        <w:ind w:firstLine="567"/>
        <w:jc w:val="both"/>
        <w:rPr>
          <w:rFonts w:ascii="Times New Roman" w:eastAsia="Times New Roman" w:hAnsi="Times New Roman" w:cs="Times New Roman"/>
          <w:bCs/>
          <w:sz w:val="28"/>
          <w:szCs w:val="28"/>
          <w:lang w:val="kk-KZ" w:eastAsia="ru-RU"/>
        </w:rPr>
      </w:pPr>
      <w:r w:rsidRPr="00BA26A9">
        <w:rPr>
          <w:rFonts w:ascii="Times New Roman" w:eastAsia="Times New Roman" w:hAnsi="Times New Roman" w:cs="Times New Roman"/>
          <w:bCs/>
          <w:sz w:val="28"/>
          <w:szCs w:val="28"/>
          <w:lang w:val="kk-KZ" w:eastAsia="ru-RU"/>
        </w:rPr>
        <w:t>3.2</w:t>
      </w:r>
      <w:r w:rsidR="00D957E3" w:rsidRPr="00BA26A9">
        <w:rPr>
          <w:rFonts w:ascii="Times New Roman" w:eastAsia="Times New Roman" w:hAnsi="Times New Roman" w:cs="Times New Roman"/>
          <w:bCs/>
          <w:sz w:val="28"/>
          <w:szCs w:val="28"/>
          <w:lang w:val="kk-KZ" w:eastAsia="ru-RU"/>
        </w:rPr>
        <w:t>.</w:t>
      </w:r>
      <w:r w:rsidRPr="00BA26A9">
        <w:rPr>
          <w:rFonts w:ascii="Times New Roman" w:eastAsia="Times New Roman" w:hAnsi="Times New Roman" w:cs="Times New Roman"/>
          <w:bCs/>
          <w:sz w:val="28"/>
          <w:szCs w:val="28"/>
          <w:lang w:val="kk-KZ" w:eastAsia="ru-RU"/>
        </w:rPr>
        <w:t>2</w:t>
      </w:r>
      <w:r w:rsidR="00D957E3" w:rsidRPr="00BA26A9">
        <w:rPr>
          <w:rFonts w:ascii="Times New Roman" w:eastAsia="Times New Roman" w:hAnsi="Times New Roman" w:cs="Times New Roman"/>
          <w:bCs/>
          <w:sz w:val="28"/>
          <w:szCs w:val="28"/>
          <w:lang w:val="kk-KZ" w:eastAsia="ru-RU"/>
        </w:rPr>
        <w:t xml:space="preserve"> </w:t>
      </w:r>
      <w:r w:rsidR="00F31BAA" w:rsidRPr="00F31BAA">
        <w:rPr>
          <w:rFonts w:ascii="Times New Roman" w:eastAsia="Times New Roman" w:hAnsi="Times New Roman" w:cs="Times New Roman"/>
          <w:bCs/>
          <w:sz w:val="28"/>
          <w:szCs w:val="28"/>
          <w:lang w:val="kk-KZ" w:eastAsia="ru-RU"/>
        </w:rPr>
        <w:t xml:space="preserve">Балық етінің химиялық </w:t>
      </w:r>
      <w:r w:rsidR="003E6A21">
        <w:rPr>
          <w:rFonts w:ascii="Times New Roman" w:eastAsia="Times New Roman" w:hAnsi="Times New Roman" w:cs="Times New Roman"/>
          <w:bCs/>
          <w:sz w:val="28"/>
          <w:szCs w:val="28"/>
          <w:lang w:val="kk-KZ" w:eastAsia="ru-RU"/>
        </w:rPr>
        <w:t>көрсеткіштері</w:t>
      </w:r>
    </w:p>
    <w:p w:rsidR="00535180" w:rsidRDefault="00535180" w:rsidP="0053518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Қосымша бақылау тобы балықтарын инвазиялық аурулардан ауланған</w:t>
      </w:r>
      <w:r w:rsidR="001D5A40">
        <w:rPr>
          <w:rFonts w:ascii="Times New Roman" w:hAnsi="Times New Roman" w:cs="Times New Roman"/>
          <w:sz w:val="28"/>
          <w:szCs w:val="28"/>
          <w:lang w:val="kk-KZ"/>
        </w:rPr>
        <w:t xml:space="preserve"> балықтарыды және ауыр метал</w:t>
      </w:r>
      <w:r>
        <w:rPr>
          <w:rFonts w:ascii="Times New Roman" w:hAnsi="Times New Roman" w:cs="Times New Roman"/>
          <w:sz w:val="28"/>
          <w:szCs w:val="28"/>
          <w:lang w:val="kk-KZ"/>
        </w:rPr>
        <w:t xml:space="preserve"> әсері тиген улы балықтардың химялық талдау жасалды. Зерттеу  </w:t>
      </w:r>
      <w:r w:rsidR="00281148">
        <w:rPr>
          <w:rFonts w:ascii="Times New Roman" w:hAnsi="Times New Roman" w:cs="Times New Roman"/>
          <w:sz w:val="28"/>
          <w:szCs w:val="28"/>
          <w:lang w:val="kk-KZ"/>
        </w:rPr>
        <w:t xml:space="preserve">Алматы азық-түлік сараптама орталығы </w:t>
      </w:r>
      <w:r>
        <w:rPr>
          <w:rFonts w:ascii="Times New Roman" w:hAnsi="Times New Roman" w:cs="Times New Roman"/>
          <w:sz w:val="28"/>
          <w:szCs w:val="28"/>
          <w:lang w:val="kk-KZ"/>
        </w:rPr>
        <w:t xml:space="preserve">«Нутритест» </w:t>
      </w:r>
      <w:r w:rsidR="00281148">
        <w:rPr>
          <w:rFonts w:ascii="Times New Roman" w:hAnsi="Times New Roman" w:cs="Times New Roman"/>
          <w:sz w:val="28"/>
          <w:szCs w:val="28"/>
          <w:lang w:val="kk-KZ"/>
        </w:rPr>
        <w:t xml:space="preserve">ЖШС </w:t>
      </w:r>
      <w:r>
        <w:rPr>
          <w:rFonts w:ascii="Times New Roman" w:hAnsi="Times New Roman" w:cs="Times New Roman"/>
          <w:sz w:val="28"/>
          <w:szCs w:val="28"/>
          <w:lang w:val="kk-KZ"/>
        </w:rPr>
        <w:t xml:space="preserve">зерханасында химиялық талдау жүргізілді. Химиялық талдау зерттеуге жіберілген </w:t>
      </w:r>
      <w:r w:rsidR="001D5A40">
        <w:rPr>
          <w:rFonts w:ascii="Times New Roman" w:hAnsi="Times New Roman" w:cs="Times New Roman"/>
          <w:sz w:val="28"/>
          <w:szCs w:val="28"/>
          <w:lang w:val="kk-KZ"/>
        </w:rPr>
        <w:t xml:space="preserve">балықтар </w:t>
      </w:r>
      <w:r>
        <w:rPr>
          <w:rFonts w:ascii="Times New Roman" w:hAnsi="Times New Roman" w:cs="Times New Roman"/>
          <w:sz w:val="28"/>
          <w:szCs w:val="28"/>
          <w:lang w:val="kk-KZ"/>
        </w:rPr>
        <w:t xml:space="preserve">үш топқа бөлінді бірінші топ бақылау тобы </w:t>
      </w:r>
      <w:r w:rsidR="001C0BF3" w:rsidRPr="00623560">
        <w:rPr>
          <w:rFonts w:ascii="Times New Roman" w:hAnsi="Times New Roman" w:cs="Times New Roman"/>
          <w:sz w:val="28"/>
          <w:szCs w:val="28"/>
          <w:lang w:val="kk-KZ"/>
        </w:rPr>
        <w:t>(</w:t>
      </w:r>
      <w:r w:rsidR="00623560" w:rsidRPr="00623560">
        <w:rPr>
          <w:rFonts w:ascii="Times New Roman" w:eastAsia="Times New Roman" w:hAnsi="Times New Roman" w:cs="Times New Roman"/>
          <w:sz w:val="28"/>
          <w:szCs w:val="28"/>
          <w:lang w:val="kk-KZ" w:eastAsia="ru-RU"/>
        </w:rPr>
        <w:t>n=5</w:t>
      </w:r>
      <w:r w:rsidRPr="00623560">
        <w:rPr>
          <w:rFonts w:ascii="Times New Roman" w:hAnsi="Times New Roman" w:cs="Times New Roman"/>
          <w:sz w:val="28"/>
          <w:szCs w:val="28"/>
          <w:lang w:val="kk-KZ"/>
        </w:rPr>
        <w:t xml:space="preserve">), екіншісі </w:t>
      </w:r>
      <w:r w:rsidR="003267E5" w:rsidRPr="00623560">
        <w:rPr>
          <w:rFonts w:ascii="Times New Roman" w:hAnsi="Times New Roman" w:cs="Times New Roman"/>
          <w:sz w:val="28"/>
          <w:szCs w:val="28"/>
          <w:lang w:val="kk-KZ"/>
        </w:rPr>
        <w:t>тәжі</w:t>
      </w:r>
      <w:r w:rsidRPr="00623560">
        <w:rPr>
          <w:rFonts w:ascii="Times New Roman" w:hAnsi="Times New Roman" w:cs="Times New Roman"/>
          <w:sz w:val="28"/>
          <w:szCs w:val="28"/>
          <w:lang w:val="kk-KZ"/>
        </w:rPr>
        <w:t>р</w:t>
      </w:r>
      <w:r w:rsidR="002934AB">
        <w:rPr>
          <w:rFonts w:ascii="Times New Roman" w:hAnsi="Times New Roman" w:cs="Times New Roman"/>
          <w:sz w:val="28"/>
          <w:szCs w:val="28"/>
          <w:lang w:val="kk-KZ"/>
        </w:rPr>
        <w:t>иб</w:t>
      </w:r>
      <w:r w:rsidRPr="00623560">
        <w:rPr>
          <w:rFonts w:ascii="Times New Roman" w:hAnsi="Times New Roman" w:cs="Times New Roman"/>
          <w:sz w:val="28"/>
          <w:szCs w:val="28"/>
          <w:lang w:val="kk-KZ"/>
        </w:rPr>
        <w:t xml:space="preserve">елік топта </w:t>
      </w:r>
      <w:r w:rsidR="001C0BF3" w:rsidRPr="00623560">
        <w:rPr>
          <w:rFonts w:ascii="Times New Roman" w:hAnsi="Times New Roman" w:cs="Times New Roman"/>
          <w:sz w:val="28"/>
          <w:szCs w:val="28"/>
          <w:lang w:val="kk-KZ"/>
        </w:rPr>
        <w:t>(</w:t>
      </w:r>
      <w:r w:rsidR="00623560" w:rsidRPr="00623560">
        <w:rPr>
          <w:rFonts w:ascii="Times New Roman" w:eastAsia="Times New Roman" w:hAnsi="Times New Roman" w:cs="Times New Roman"/>
          <w:sz w:val="28"/>
          <w:szCs w:val="28"/>
          <w:lang w:val="kk-KZ" w:eastAsia="ru-RU"/>
        </w:rPr>
        <w:t>n=5</w:t>
      </w:r>
      <w:r w:rsidRPr="00623560">
        <w:rPr>
          <w:rFonts w:ascii="Times New Roman" w:hAnsi="Times New Roman" w:cs="Times New Roman"/>
          <w:sz w:val="28"/>
          <w:szCs w:val="28"/>
          <w:lang w:val="kk-KZ"/>
        </w:rPr>
        <w:t>) паразитарлық ауру диагностикаланған тұқы топтас мөңке балықтары, жән</w:t>
      </w:r>
      <w:r w:rsidR="001D5A40">
        <w:rPr>
          <w:rFonts w:ascii="Times New Roman" w:hAnsi="Times New Roman" w:cs="Times New Roman"/>
          <w:sz w:val="28"/>
          <w:szCs w:val="28"/>
          <w:lang w:val="kk-KZ"/>
        </w:rPr>
        <w:t>е қосымша үшінші топ ауыр метал</w:t>
      </w:r>
      <w:r w:rsidRPr="00623560">
        <w:rPr>
          <w:rFonts w:ascii="Times New Roman" w:hAnsi="Times New Roman" w:cs="Times New Roman"/>
          <w:sz w:val="28"/>
          <w:szCs w:val="28"/>
          <w:lang w:val="kk-KZ"/>
        </w:rPr>
        <w:t xml:space="preserve"> әсеріне ұшыраған улы тұқы </w:t>
      </w:r>
      <w:r w:rsidR="00281148" w:rsidRPr="00623560">
        <w:rPr>
          <w:rFonts w:ascii="Times New Roman" w:hAnsi="Times New Roman" w:cs="Times New Roman"/>
          <w:sz w:val="28"/>
          <w:szCs w:val="28"/>
          <w:lang w:val="kk-KZ"/>
        </w:rPr>
        <w:t>(</w:t>
      </w:r>
      <w:r w:rsidR="00623560" w:rsidRPr="00623560">
        <w:rPr>
          <w:rFonts w:ascii="Times New Roman" w:eastAsia="Times New Roman" w:hAnsi="Times New Roman" w:cs="Times New Roman"/>
          <w:sz w:val="28"/>
          <w:szCs w:val="28"/>
          <w:lang w:val="kk-KZ" w:eastAsia="ru-RU"/>
        </w:rPr>
        <w:t>n=5</w:t>
      </w:r>
      <w:r w:rsidRPr="00623560">
        <w:rPr>
          <w:rFonts w:ascii="Times New Roman" w:hAnsi="Times New Roman" w:cs="Times New Roman"/>
          <w:sz w:val="28"/>
          <w:szCs w:val="28"/>
          <w:lang w:val="kk-KZ"/>
        </w:rPr>
        <w:t xml:space="preserve">) балықтар шабағына талдау жүргізілді. </w:t>
      </w:r>
      <w:r w:rsidR="006C28B6" w:rsidRPr="00623560">
        <w:rPr>
          <w:rFonts w:ascii="Times New Roman" w:hAnsi="Times New Roman" w:cs="Times New Roman"/>
          <w:sz w:val="28"/>
          <w:szCs w:val="28"/>
          <w:lang w:val="kk-KZ"/>
        </w:rPr>
        <w:t xml:space="preserve">Бақылау тобына сау балықтар </w:t>
      </w:r>
      <w:r w:rsidR="00281148" w:rsidRPr="00623560">
        <w:rPr>
          <w:rFonts w:ascii="Times New Roman" w:hAnsi="Times New Roman" w:cs="Times New Roman"/>
          <w:sz w:val="28"/>
          <w:szCs w:val="28"/>
          <w:lang w:val="kk-KZ"/>
        </w:rPr>
        <w:t>5 дана</w:t>
      </w:r>
      <w:r w:rsidR="00281148">
        <w:rPr>
          <w:rFonts w:ascii="Times New Roman" w:hAnsi="Times New Roman" w:cs="Times New Roman"/>
          <w:sz w:val="28"/>
          <w:szCs w:val="28"/>
          <w:lang w:val="kk-KZ"/>
        </w:rPr>
        <w:t xml:space="preserve"> мөңке балығы алынды</w:t>
      </w:r>
      <w:r w:rsidR="00C1549E">
        <w:rPr>
          <w:rFonts w:ascii="Times New Roman" w:hAnsi="Times New Roman" w:cs="Times New Roman"/>
          <w:sz w:val="28"/>
          <w:szCs w:val="28"/>
          <w:lang w:val="kk-KZ"/>
        </w:rPr>
        <w:t>.</w:t>
      </w:r>
      <w:r w:rsidR="00281148">
        <w:rPr>
          <w:rFonts w:ascii="Times New Roman" w:hAnsi="Times New Roman" w:cs="Times New Roman"/>
          <w:sz w:val="28"/>
          <w:szCs w:val="28"/>
          <w:lang w:val="kk-KZ"/>
        </w:rPr>
        <w:t xml:space="preserve"> Ауланған балықтардан оның ішінде ақсыла балығы анизакидоз табылған және ауыр</w:t>
      </w:r>
      <w:r w:rsidR="001D5A40">
        <w:rPr>
          <w:rFonts w:ascii="Times New Roman" w:hAnsi="Times New Roman" w:cs="Times New Roman"/>
          <w:sz w:val="28"/>
          <w:szCs w:val="28"/>
          <w:lang w:val="kk-KZ"/>
        </w:rPr>
        <w:t xml:space="preserve"> метал табылған жайын және тұқы</w:t>
      </w:r>
      <w:r w:rsidR="00CA3B99">
        <w:rPr>
          <w:rFonts w:ascii="Times New Roman" w:hAnsi="Times New Roman" w:cs="Times New Roman"/>
          <w:sz w:val="28"/>
          <w:szCs w:val="28"/>
          <w:lang w:val="kk-KZ"/>
        </w:rPr>
        <w:t xml:space="preserve"> балықтары жіберілді.</w:t>
      </w:r>
    </w:p>
    <w:p w:rsidR="00D957E3" w:rsidRPr="00C267E3" w:rsidRDefault="00535180" w:rsidP="00C267E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Талдауда жалпы минерал, </w:t>
      </w:r>
      <w:r w:rsidR="00643BCC">
        <w:rPr>
          <w:rFonts w:ascii="Times New Roman" w:hAnsi="Times New Roman" w:cs="Times New Roman"/>
          <w:sz w:val="28"/>
          <w:szCs w:val="28"/>
          <w:lang w:val="kk-KZ"/>
        </w:rPr>
        <w:t>витамин, алмасатын амин</w:t>
      </w:r>
      <w:r>
        <w:rPr>
          <w:rFonts w:ascii="Times New Roman" w:hAnsi="Times New Roman" w:cs="Times New Roman"/>
          <w:sz w:val="28"/>
          <w:szCs w:val="28"/>
          <w:lang w:val="kk-KZ"/>
        </w:rPr>
        <w:t>қышқылдар, алмаспайтын</w:t>
      </w:r>
      <w:r w:rsidRPr="0064335D">
        <w:rPr>
          <w:rFonts w:ascii="Times New Roman" w:hAnsi="Times New Roman" w:cs="Times New Roman"/>
          <w:sz w:val="28"/>
          <w:szCs w:val="28"/>
          <w:lang w:val="kk-KZ"/>
        </w:rPr>
        <w:t xml:space="preserve"> </w:t>
      </w:r>
      <w:r w:rsidR="00643BCC">
        <w:rPr>
          <w:rFonts w:ascii="Times New Roman" w:hAnsi="Times New Roman" w:cs="Times New Roman"/>
          <w:sz w:val="28"/>
          <w:szCs w:val="28"/>
          <w:lang w:val="kk-KZ"/>
        </w:rPr>
        <w:t>амин</w:t>
      </w:r>
      <w:r w:rsidR="00281148">
        <w:rPr>
          <w:rFonts w:ascii="Times New Roman" w:hAnsi="Times New Roman" w:cs="Times New Roman"/>
          <w:sz w:val="28"/>
          <w:szCs w:val="28"/>
          <w:lang w:val="kk-KZ"/>
        </w:rPr>
        <w:t>қышқылдар, майлы-қышқыл</w:t>
      </w:r>
      <w:r>
        <w:rPr>
          <w:rFonts w:ascii="Times New Roman" w:hAnsi="Times New Roman" w:cs="Times New Roman"/>
          <w:sz w:val="28"/>
          <w:szCs w:val="28"/>
          <w:lang w:val="kk-KZ"/>
        </w:rPr>
        <w:t xml:space="preserve"> құрамы, моноқаныққан </w:t>
      </w:r>
      <w:r w:rsidR="00281148">
        <w:rPr>
          <w:rFonts w:ascii="Times New Roman" w:hAnsi="Times New Roman" w:cs="Times New Roman"/>
          <w:sz w:val="28"/>
          <w:szCs w:val="28"/>
          <w:lang w:val="kk-KZ"/>
        </w:rPr>
        <w:t xml:space="preserve">және полиқаныққан </w:t>
      </w:r>
      <w:r>
        <w:rPr>
          <w:rFonts w:ascii="Times New Roman" w:hAnsi="Times New Roman" w:cs="Times New Roman"/>
          <w:sz w:val="28"/>
          <w:szCs w:val="28"/>
          <w:lang w:val="kk-KZ"/>
        </w:rPr>
        <w:t>майлы қышқылдық құрамы</w:t>
      </w:r>
      <w:r w:rsidR="00593214">
        <w:rPr>
          <w:rFonts w:ascii="Times New Roman" w:hAnsi="Times New Roman" w:cs="Times New Roman"/>
          <w:sz w:val="28"/>
          <w:szCs w:val="28"/>
          <w:lang w:val="kk-KZ"/>
        </w:rPr>
        <w:t>нан</w:t>
      </w:r>
      <w:r>
        <w:rPr>
          <w:rFonts w:ascii="Times New Roman" w:hAnsi="Times New Roman" w:cs="Times New Roman"/>
          <w:sz w:val="28"/>
          <w:szCs w:val="28"/>
          <w:lang w:val="kk-KZ"/>
        </w:rPr>
        <w:t xml:space="preserve"> тұрады. </w:t>
      </w:r>
    </w:p>
    <w:p w:rsidR="00A9557D" w:rsidRDefault="00A9557D" w:rsidP="00A9557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Алғашқы зерттеу азықтық құрамын анықтаудан басталды бақылау тобында нормаға сәйкес келді. Ал 2 тәжірибелік топта инвазиалық балыққа ұшыраған балықтардың ақуыздар көлемі </w:t>
      </w:r>
      <w:r w:rsidRPr="00A14749">
        <w:rPr>
          <w:rFonts w:ascii="Times New Roman" w:eastAsia="Times New Roman" w:hAnsi="Times New Roman" w:cs="Times New Roman"/>
          <w:sz w:val="28"/>
          <w:szCs w:val="28"/>
          <w:lang w:val="kk-KZ" w:eastAsia="ru-RU"/>
        </w:rPr>
        <w:t>17,1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0,1 түсеніне ал, 3 тәжірибелік т</w:t>
      </w:r>
      <w:r w:rsidR="00A91ED5">
        <w:rPr>
          <w:rFonts w:ascii="Times New Roman" w:hAnsi="Times New Roman" w:cs="Times New Roman"/>
          <w:sz w:val="28"/>
          <w:szCs w:val="28"/>
          <w:lang w:val="kk-KZ"/>
        </w:rPr>
        <w:t>опта оданда түскенін байқауға 1</w:t>
      </w:r>
      <w:r w:rsidR="00E672AA">
        <w:rPr>
          <w:rFonts w:ascii="Times New Roman" w:hAnsi="Times New Roman" w:cs="Times New Roman"/>
          <w:sz w:val="28"/>
          <w:szCs w:val="28"/>
          <w:lang w:val="kk-KZ"/>
        </w:rPr>
        <w:t>4</w:t>
      </w:r>
      <w:r>
        <w:rPr>
          <w:rFonts w:ascii="Times New Roman" w:hAnsi="Times New Roman" w:cs="Times New Roman"/>
          <w:sz w:val="28"/>
          <w:szCs w:val="28"/>
          <w:lang w:val="kk-KZ"/>
        </w:rPr>
        <w:t xml:space="preserve"> кестеде байқауға болады.</w:t>
      </w:r>
    </w:p>
    <w:p w:rsidR="00BA26A9" w:rsidRDefault="00BA26A9" w:rsidP="00A9557D">
      <w:pPr>
        <w:spacing w:after="0" w:line="240" w:lineRule="auto"/>
        <w:jc w:val="both"/>
        <w:rPr>
          <w:rFonts w:ascii="Times New Roman" w:hAnsi="Times New Roman" w:cs="Times New Roman"/>
          <w:sz w:val="28"/>
          <w:szCs w:val="28"/>
          <w:lang w:val="kk-KZ"/>
        </w:rPr>
      </w:pPr>
    </w:p>
    <w:p w:rsidR="00C21596" w:rsidRPr="001011A5" w:rsidRDefault="00C21596" w:rsidP="00A9557D">
      <w:pPr>
        <w:spacing w:after="0" w:line="240" w:lineRule="auto"/>
        <w:jc w:val="both"/>
        <w:rPr>
          <w:rFonts w:ascii="Times New Roman" w:hAnsi="Times New Roman" w:cs="Times New Roman"/>
          <w:sz w:val="28"/>
          <w:szCs w:val="28"/>
          <w:lang w:val="kk-KZ"/>
        </w:rPr>
      </w:pPr>
      <w:r w:rsidRPr="001011A5">
        <w:rPr>
          <w:rFonts w:ascii="Times New Roman" w:hAnsi="Times New Roman" w:cs="Times New Roman"/>
          <w:sz w:val="28"/>
          <w:szCs w:val="28"/>
          <w:lang w:val="kk-KZ"/>
        </w:rPr>
        <w:t>Кесте</w:t>
      </w:r>
      <w:r w:rsidR="00A91ED5">
        <w:rPr>
          <w:rFonts w:ascii="Times New Roman" w:hAnsi="Times New Roman" w:cs="Times New Roman"/>
          <w:sz w:val="28"/>
          <w:szCs w:val="28"/>
          <w:lang w:val="kk-KZ"/>
        </w:rPr>
        <w:t xml:space="preserve"> 1</w:t>
      </w:r>
      <w:r w:rsidR="00E672AA">
        <w:rPr>
          <w:rFonts w:ascii="Times New Roman" w:hAnsi="Times New Roman" w:cs="Times New Roman"/>
          <w:sz w:val="28"/>
          <w:szCs w:val="28"/>
          <w:lang w:val="kk-KZ"/>
        </w:rPr>
        <w:t>4</w:t>
      </w:r>
      <w:r w:rsidR="00CC6C97">
        <w:rPr>
          <w:rFonts w:ascii="Times New Roman" w:hAnsi="Times New Roman" w:cs="Times New Roman"/>
          <w:sz w:val="28"/>
          <w:szCs w:val="28"/>
          <w:lang w:val="kk-KZ"/>
        </w:rPr>
        <w:t xml:space="preserve"> - Б</w:t>
      </w:r>
      <w:r w:rsidRPr="001011A5">
        <w:rPr>
          <w:rFonts w:ascii="Times New Roman" w:hAnsi="Times New Roman" w:cs="Times New Roman"/>
          <w:sz w:val="28"/>
          <w:szCs w:val="28"/>
          <w:lang w:val="kk-KZ"/>
        </w:rPr>
        <w:t xml:space="preserve">алық өнімдерін </w:t>
      </w:r>
      <w:r w:rsidR="004B03C6">
        <w:rPr>
          <w:rFonts w:ascii="Times New Roman" w:hAnsi="Times New Roman" w:cs="Times New Roman"/>
          <w:sz w:val="28"/>
          <w:szCs w:val="28"/>
          <w:lang w:val="kk-KZ"/>
        </w:rPr>
        <w:t xml:space="preserve">химиялық </w:t>
      </w:r>
      <w:r w:rsidRPr="001011A5">
        <w:rPr>
          <w:rFonts w:ascii="Times New Roman" w:hAnsi="Times New Roman" w:cs="Times New Roman"/>
          <w:sz w:val="28"/>
          <w:szCs w:val="28"/>
          <w:lang w:val="kk-KZ"/>
        </w:rPr>
        <w:t>зерт</w:t>
      </w:r>
      <w:r w:rsidR="004B03C6">
        <w:rPr>
          <w:rFonts w:ascii="Times New Roman" w:hAnsi="Times New Roman" w:cs="Times New Roman"/>
          <w:sz w:val="28"/>
          <w:szCs w:val="28"/>
          <w:lang w:val="kk-KZ"/>
        </w:rPr>
        <w:t>теу нәтижелері, n=1</w:t>
      </w:r>
      <w:r w:rsidRPr="001011A5">
        <w:rPr>
          <w:rFonts w:ascii="Times New Roman" w:hAnsi="Times New Roman" w:cs="Times New Roman"/>
          <w:sz w:val="28"/>
          <w:szCs w:val="28"/>
          <w:lang w:val="kk-KZ"/>
        </w:rPr>
        <w:t>5</w:t>
      </w:r>
    </w:p>
    <w:p w:rsidR="00DF639A" w:rsidRDefault="00DF639A" w:rsidP="00D957E3">
      <w:pPr>
        <w:spacing w:after="0" w:line="240" w:lineRule="auto"/>
        <w:ind w:firstLine="567"/>
        <w:jc w:val="center"/>
        <w:rPr>
          <w:rFonts w:ascii="Times New Roman" w:eastAsia="Times New Roman" w:hAnsi="Times New Roman" w:cs="Times New Roman"/>
          <w:b/>
          <w:sz w:val="28"/>
          <w:szCs w:val="28"/>
          <w:lang w:val="kk-KZ" w:eastAsia="ru-RU"/>
        </w:rPr>
      </w:pPr>
    </w:p>
    <w:tbl>
      <w:tblPr>
        <w:tblStyle w:val="a5"/>
        <w:tblW w:w="9639" w:type="dxa"/>
        <w:tblInd w:w="108" w:type="dxa"/>
        <w:tblLook w:val="04A0" w:firstRow="1" w:lastRow="0" w:firstColumn="1" w:lastColumn="0" w:noHBand="0" w:noVBand="1"/>
      </w:tblPr>
      <w:tblGrid>
        <w:gridCol w:w="2128"/>
        <w:gridCol w:w="2125"/>
        <w:gridCol w:w="2453"/>
        <w:gridCol w:w="2933"/>
      </w:tblGrid>
      <w:tr w:rsidR="008003DC" w:rsidRPr="00BA26A9" w:rsidTr="00CC6C97">
        <w:tc>
          <w:tcPr>
            <w:tcW w:w="2128" w:type="dxa"/>
            <w:vMerge w:val="restart"/>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Азықтық көрсеткіші</w:t>
            </w:r>
          </w:p>
        </w:tc>
        <w:tc>
          <w:tcPr>
            <w:tcW w:w="7511" w:type="dxa"/>
            <w:gridSpan w:val="3"/>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Топтар</w:t>
            </w:r>
          </w:p>
        </w:tc>
      </w:tr>
      <w:tr w:rsidR="008003DC" w:rsidRPr="00BA26A9" w:rsidTr="00CC6C97">
        <w:tc>
          <w:tcPr>
            <w:tcW w:w="2128" w:type="dxa"/>
            <w:vMerge/>
          </w:tcPr>
          <w:p w:rsidR="008003DC" w:rsidRPr="00BA26A9" w:rsidRDefault="008003DC" w:rsidP="00D957E3">
            <w:pPr>
              <w:jc w:val="center"/>
              <w:rPr>
                <w:rFonts w:ascii="Times New Roman" w:eastAsia="Times New Roman" w:hAnsi="Times New Roman" w:cs="Times New Roman"/>
                <w:bCs/>
                <w:sz w:val="24"/>
                <w:szCs w:val="24"/>
                <w:lang w:val="kk-KZ" w:eastAsia="ru-RU"/>
              </w:rPr>
            </w:pPr>
          </w:p>
        </w:tc>
        <w:tc>
          <w:tcPr>
            <w:tcW w:w="2125" w:type="dxa"/>
          </w:tcPr>
          <w:p w:rsidR="008003DC" w:rsidRPr="00BA26A9" w:rsidRDefault="008003DC" w:rsidP="00D957E3">
            <w:pPr>
              <w:jc w:val="center"/>
              <w:rPr>
                <w:rFonts w:ascii="Times New Roman" w:eastAsia="Times New Roman" w:hAnsi="Times New Roman" w:cs="Times New Roman"/>
                <w:bCs/>
                <w:sz w:val="24"/>
                <w:szCs w:val="24"/>
                <w:lang w:val="en-US" w:eastAsia="ru-RU"/>
              </w:rPr>
            </w:pPr>
            <w:r w:rsidRPr="00BA26A9">
              <w:rPr>
                <w:rFonts w:ascii="Times New Roman" w:eastAsia="Times New Roman" w:hAnsi="Times New Roman" w:cs="Times New Roman"/>
                <w:bCs/>
                <w:sz w:val="24"/>
                <w:szCs w:val="24"/>
                <w:lang w:val="kk-KZ" w:eastAsia="ru-RU"/>
              </w:rPr>
              <w:t>Бақылау</w:t>
            </w:r>
          </w:p>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en-US" w:eastAsia="ru-RU"/>
              </w:rPr>
              <w:t xml:space="preserve">n=5 </w:t>
            </w:r>
            <w:r w:rsidRPr="00BA26A9">
              <w:rPr>
                <w:rFonts w:ascii="Times New Roman" w:eastAsia="Times New Roman" w:hAnsi="Times New Roman" w:cs="Times New Roman"/>
                <w:bCs/>
                <w:sz w:val="24"/>
                <w:szCs w:val="24"/>
                <w:lang w:val="kk-KZ" w:eastAsia="ru-RU"/>
              </w:rPr>
              <w:t xml:space="preserve"> </w:t>
            </w:r>
          </w:p>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1сынама</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en-US" w:eastAsia="ru-RU"/>
              </w:rPr>
            </w:pPr>
            <w:r w:rsidRPr="00BA26A9">
              <w:rPr>
                <w:rFonts w:ascii="Times New Roman" w:eastAsia="Times New Roman" w:hAnsi="Times New Roman" w:cs="Times New Roman"/>
                <w:bCs/>
                <w:sz w:val="24"/>
                <w:szCs w:val="24"/>
                <w:lang w:val="kk-KZ" w:eastAsia="ru-RU"/>
              </w:rPr>
              <w:t>Тәжірибелік</w:t>
            </w:r>
          </w:p>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en-US" w:eastAsia="ru-RU"/>
              </w:rPr>
              <w:t xml:space="preserve">n=5 </w:t>
            </w:r>
            <w:r w:rsidRPr="00BA26A9">
              <w:rPr>
                <w:rFonts w:ascii="Times New Roman" w:eastAsia="Times New Roman" w:hAnsi="Times New Roman" w:cs="Times New Roman"/>
                <w:bCs/>
                <w:sz w:val="24"/>
                <w:szCs w:val="24"/>
                <w:lang w:val="kk-KZ" w:eastAsia="ru-RU"/>
              </w:rPr>
              <w:t xml:space="preserve"> </w:t>
            </w:r>
          </w:p>
          <w:p w:rsidR="008003DC" w:rsidRPr="00BA26A9" w:rsidRDefault="008003DC" w:rsidP="00D957E3">
            <w:pPr>
              <w:jc w:val="center"/>
              <w:rPr>
                <w:rFonts w:ascii="Times New Roman" w:eastAsia="Times New Roman" w:hAnsi="Times New Roman" w:cs="Times New Roman"/>
                <w:bCs/>
                <w:sz w:val="24"/>
                <w:szCs w:val="24"/>
                <w:lang w:val="en-US" w:eastAsia="ru-RU"/>
              </w:rPr>
            </w:pPr>
            <w:r w:rsidRPr="00BA26A9">
              <w:rPr>
                <w:rFonts w:ascii="Times New Roman" w:eastAsia="Times New Roman" w:hAnsi="Times New Roman" w:cs="Times New Roman"/>
                <w:bCs/>
                <w:sz w:val="24"/>
                <w:szCs w:val="24"/>
                <w:lang w:val="kk-KZ" w:eastAsia="ru-RU"/>
              </w:rPr>
              <w:t>2 сынама</w:t>
            </w:r>
          </w:p>
        </w:tc>
        <w:tc>
          <w:tcPr>
            <w:tcW w:w="2933" w:type="dxa"/>
          </w:tcPr>
          <w:p w:rsidR="008003DC" w:rsidRPr="00BA26A9" w:rsidRDefault="008003DC" w:rsidP="00D957E3">
            <w:pPr>
              <w:jc w:val="center"/>
              <w:rPr>
                <w:rFonts w:ascii="Times New Roman" w:eastAsia="Times New Roman" w:hAnsi="Times New Roman" w:cs="Times New Roman"/>
                <w:bCs/>
                <w:sz w:val="24"/>
                <w:szCs w:val="24"/>
                <w:lang w:val="en-US" w:eastAsia="ru-RU"/>
              </w:rPr>
            </w:pPr>
            <w:r w:rsidRPr="00BA26A9">
              <w:rPr>
                <w:rFonts w:ascii="Times New Roman" w:eastAsia="Times New Roman" w:hAnsi="Times New Roman" w:cs="Times New Roman"/>
                <w:bCs/>
                <w:sz w:val="24"/>
                <w:szCs w:val="24"/>
                <w:lang w:val="kk-KZ" w:eastAsia="ru-RU"/>
              </w:rPr>
              <w:t>Тәжірибелік</w:t>
            </w:r>
          </w:p>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en-US" w:eastAsia="ru-RU"/>
              </w:rPr>
              <w:t>n=5</w:t>
            </w:r>
          </w:p>
          <w:p w:rsidR="008003DC" w:rsidRPr="00BA26A9" w:rsidRDefault="008003DC" w:rsidP="00D957E3">
            <w:pPr>
              <w:jc w:val="center"/>
              <w:rPr>
                <w:rFonts w:ascii="Times New Roman" w:eastAsia="Times New Roman" w:hAnsi="Times New Roman" w:cs="Times New Roman"/>
                <w:bCs/>
                <w:sz w:val="24"/>
                <w:szCs w:val="24"/>
                <w:lang w:val="en-US" w:eastAsia="ru-RU"/>
              </w:rPr>
            </w:pPr>
            <w:r w:rsidRPr="00BA26A9">
              <w:rPr>
                <w:rFonts w:ascii="Times New Roman" w:eastAsia="Times New Roman" w:hAnsi="Times New Roman" w:cs="Times New Roman"/>
                <w:bCs/>
                <w:sz w:val="24"/>
                <w:szCs w:val="24"/>
                <w:lang w:val="kk-KZ" w:eastAsia="ru-RU"/>
              </w:rPr>
              <w:t>3 сынама</w:t>
            </w:r>
            <w:r w:rsidRPr="00BA26A9">
              <w:rPr>
                <w:rFonts w:ascii="Times New Roman" w:eastAsia="Times New Roman" w:hAnsi="Times New Roman" w:cs="Times New Roman"/>
                <w:bCs/>
                <w:sz w:val="24"/>
                <w:szCs w:val="24"/>
                <w:lang w:val="en-US" w:eastAsia="ru-RU"/>
              </w:rPr>
              <w:t xml:space="preserve"> </w:t>
            </w:r>
            <w:r w:rsidRPr="00BA26A9">
              <w:rPr>
                <w:rFonts w:ascii="Times New Roman" w:eastAsia="Times New Roman" w:hAnsi="Times New Roman" w:cs="Times New Roman"/>
                <w:bCs/>
                <w:sz w:val="24"/>
                <w:szCs w:val="24"/>
                <w:lang w:val="kk-KZ" w:eastAsia="ru-RU"/>
              </w:rPr>
              <w:t xml:space="preserve"> </w:t>
            </w:r>
          </w:p>
        </w:tc>
      </w:tr>
      <w:tr w:rsidR="00BA26A9" w:rsidRPr="00BA26A9" w:rsidTr="00CC6C97">
        <w:tc>
          <w:tcPr>
            <w:tcW w:w="2128"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2125"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p>
        </w:tc>
        <w:tc>
          <w:tcPr>
            <w:tcW w:w="2453"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w:t>
            </w:r>
          </w:p>
        </w:tc>
        <w:tc>
          <w:tcPr>
            <w:tcW w:w="2933"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w:t>
            </w:r>
          </w:p>
        </w:tc>
      </w:tr>
      <w:tr w:rsidR="008003DC" w:rsidRPr="00BA26A9" w:rsidTr="00CC6C97">
        <w:tc>
          <w:tcPr>
            <w:tcW w:w="9639" w:type="dxa"/>
            <w:gridSpan w:val="4"/>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Азықтық құндылық</w:t>
            </w:r>
          </w:p>
        </w:tc>
      </w:tr>
      <w:tr w:rsidR="008003DC" w:rsidRPr="00BA26A9" w:rsidTr="00CC6C97">
        <w:tc>
          <w:tcPr>
            <w:tcW w:w="2128" w:type="dxa"/>
            <w:tcBorders>
              <w:bottom w:val="single" w:sz="4" w:space="0" w:color="auto"/>
            </w:tcBorders>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Ақуыз</w:t>
            </w:r>
            <w:r w:rsidR="00593214" w:rsidRPr="00BA26A9">
              <w:rPr>
                <w:rFonts w:ascii="Times New Roman" w:eastAsia="Times New Roman" w:hAnsi="Times New Roman" w:cs="Times New Roman"/>
                <w:bCs/>
                <w:sz w:val="24"/>
                <w:szCs w:val="24"/>
                <w:lang w:val="kk-KZ" w:eastAsia="ru-RU"/>
              </w:rPr>
              <w:t>дар</w:t>
            </w:r>
          </w:p>
        </w:tc>
        <w:tc>
          <w:tcPr>
            <w:tcW w:w="2125" w:type="dxa"/>
            <w:tcBorders>
              <w:bottom w:val="single" w:sz="4" w:space="0" w:color="auto"/>
            </w:tcBorders>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17,9</w:t>
            </w:r>
            <w:r w:rsidR="005B7D11" w:rsidRPr="00BA26A9">
              <w:rPr>
                <w:rFonts w:ascii="Times New Roman" w:hAnsi="Times New Roman" w:cs="Times New Roman"/>
                <w:bCs/>
                <w:sz w:val="24"/>
                <w:szCs w:val="24"/>
                <w:lang w:val="kk-KZ"/>
              </w:rPr>
              <w:t>±</w:t>
            </w:r>
            <w:r w:rsidR="0028664A" w:rsidRPr="00BA26A9">
              <w:rPr>
                <w:rFonts w:ascii="Times New Roman" w:hAnsi="Times New Roman" w:cs="Times New Roman"/>
                <w:bCs/>
                <w:sz w:val="24"/>
                <w:szCs w:val="24"/>
                <w:lang w:val="kk-KZ"/>
              </w:rPr>
              <w:t>0,2</w:t>
            </w:r>
          </w:p>
        </w:tc>
        <w:tc>
          <w:tcPr>
            <w:tcW w:w="2453" w:type="dxa"/>
            <w:tcBorders>
              <w:bottom w:val="single" w:sz="4" w:space="0" w:color="auto"/>
            </w:tcBorders>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17,1</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0,1</w:t>
            </w:r>
          </w:p>
        </w:tc>
        <w:tc>
          <w:tcPr>
            <w:tcW w:w="2933" w:type="dxa"/>
            <w:tcBorders>
              <w:bottom w:val="single" w:sz="4" w:space="0" w:color="auto"/>
            </w:tcBorders>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16,2</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0,3</w:t>
            </w:r>
          </w:p>
        </w:tc>
      </w:tr>
      <w:tr w:rsidR="008003DC" w:rsidRPr="00BA26A9" w:rsidTr="00C1549E">
        <w:tc>
          <w:tcPr>
            <w:tcW w:w="2128"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Майлар</w:t>
            </w:r>
          </w:p>
        </w:tc>
        <w:tc>
          <w:tcPr>
            <w:tcW w:w="212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1,9</w:t>
            </w:r>
            <w:r w:rsidR="005B7D11"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0,5</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1,7</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0,3</w:t>
            </w:r>
          </w:p>
        </w:tc>
        <w:tc>
          <w:tcPr>
            <w:tcW w:w="293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1,4</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0,1</w:t>
            </w:r>
          </w:p>
        </w:tc>
      </w:tr>
      <w:tr w:rsidR="00C1549E" w:rsidRPr="00BA26A9" w:rsidTr="00CC6C97">
        <w:tc>
          <w:tcPr>
            <w:tcW w:w="2128" w:type="dxa"/>
            <w:tcBorders>
              <w:bottom w:val="nil"/>
            </w:tcBorders>
          </w:tcPr>
          <w:p w:rsidR="00C1549E" w:rsidRDefault="00C1549E" w:rsidP="00D957E3">
            <w:pPr>
              <w:jc w:val="center"/>
              <w:rPr>
                <w:rFonts w:ascii="Times New Roman" w:eastAsia="Times New Roman" w:hAnsi="Times New Roman" w:cs="Times New Roman"/>
                <w:bCs/>
                <w:sz w:val="24"/>
                <w:szCs w:val="24"/>
                <w:lang w:val="kk-KZ" w:eastAsia="ru-RU"/>
              </w:rPr>
            </w:pPr>
          </w:p>
          <w:p w:rsidR="00C1549E" w:rsidRPr="00BA26A9" w:rsidRDefault="00C1549E" w:rsidP="00D957E3">
            <w:pPr>
              <w:jc w:val="center"/>
              <w:rPr>
                <w:rFonts w:ascii="Times New Roman" w:eastAsia="Times New Roman" w:hAnsi="Times New Roman" w:cs="Times New Roman"/>
                <w:bCs/>
                <w:sz w:val="24"/>
                <w:szCs w:val="24"/>
                <w:lang w:val="kk-KZ" w:eastAsia="ru-RU"/>
              </w:rPr>
            </w:pPr>
          </w:p>
        </w:tc>
        <w:tc>
          <w:tcPr>
            <w:tcW w:w="2125" w:type="dxa"/>
            <w:tcBorders>
              <w:bottom w:val="nil"/>
            </w:tcBorders>
          </w:tcPr>
          <w:p w:rsidR="00C1549E" w:rsidRPr="00BA26A9" w:rsidRDefault="00C1549E" w:rsidP="00D957E3">
            <w:pPr>
              <w:jc w:val="center"/>
              <w:rPr>
                <w:rFonts w:ascii="Times New Roman" w:eastAsia="Times New Roman" w:hAnsi="Times New Roman" w:cs="Times New Roman"/>
                <w:bCs/>
                <w:sz w:val="24"/>
                <w:szCs w:val="24"/>
                <w:lang w:val="kk-KZ" w:eastAsia="ru-RU"/>
              </w:rPr>
            </w:pPr>
          </w:p>
        </w:tc>
        <w:tc>
          <w:tcPr>
            <w:tcW w:w="2453" w:type="dxa"/>
            <w:tcBorders>
              <w:bottom w:val="nil"/>
            </w:tcBorders>
          </w:tcPr>
          <w:p w:rsidR="00C1549E" w:rsidRPr="00BA26A9" w:rsidRDefault="00C1549E" w:rsidP="00D957E3">
            <w:pPr>
              <w:jc w:val="center"/>
              <w:rPr>
                <w:rFonts w:ascii="Times New Roman" w:eastAsia="Times New Roman" w:hAnsi="Times New Roman" w:cs="Times New Roman"/>
                <w:bCs/>
                <w:sz w:val="24"/>
                <w:szCs w:val="24"/>
                <w:lang w:val="kk-KZ" w:eastAsia="ru-RU"/>
              </w:rPr>
            </w:pPr>
          </w:p>
        </w:tc>
        <w:tc>
          <w:tcPr>
            <w:tcW w:w="2933" w:type="dxa"/>
            <w:tcBorders>
              <w:bottom w:val="nil"/>
            </w:tcBorders>
          </w:tcPr>
          <w:p w:rsidR="00C1549E" w:rsidRPr="00BA26A9" w:rsidRDefault="00C1549E" w:rsidP="00D957E3">
            <w:pPr>
              <w:jc w:val="center"/>
              <w:rPr>
                <w:rFonts w:ascii="Times New Roman" w:eastAsia="Times New Roman" w:hAnsi="Times New Roman" w:cs="Times New Roman"/>
                <w:bCs/>
                <w:sz w:val="24"/>
                <w:szCs w:val="24"/>
                <w:lang w:val="kk-KZ" w:eastAsia="ru-RU"/>
              </w:rPr>
            </w:pPr>
          </w:p>
        </w:tc>
      </w:tr>
    </w:tbl>
    <w:p w:rsidR="00BA26A9" w:rsidRPr="00CC6C97" w:rsidRDefault="00A91ED5">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w:t>
      </w:r>
      <w:r w:rsidR="00E672AA">
        <w:rPr>
          <w:rFonts w:ascii="Times New Roman" w:hAnsi="Times New Roman" w:cs="Times New Roman"/>
          <w:sz w:val="28"/>
          <w:szCs w:val="28"/>
          <w:lang w:val="kk-KZ"/>
        </w:rPr>
        <w:t>4</w:t>
      </w:r>
      <w:r w:rsidR="00CC6C97" w:rsidRPr="00CC6C97">
        <w:rPr>
          <w:rFonts w:ascii="Times New Roman" w:hAnsi="Times New Roman" w:cs="Times New Roman"/>
          <w:sz w:val="28"/>
          <w:szCs w:val="28"/>
          <w:lang w:val="kk-KZ"/>
        </w:rPr>
        <w:t>-кестенің жалғасы</w:t>
      </w:r>
    </w:p>
    <w:tbl>
      <w:tblPr>
        <w:tblStyle w:val="a5"/>
        <w:tblW w:w="9781" w:type="dxa"/>
        <w:tblInd w:w="108" w:type="dxa"/>
        <w:tblLook w:val="04A0" w:firstRow="1" w:lastRow="0" w:firstColumn="1" w:lastColumn="0" w:noHBand="0" w:noVBand="1"/>
      </w:tblPr>
      <w:tblGrid>
        <w:gridCol w:w="2128"/>
        <w:gridCol w:w="2125"/>
        <w:gridCol w:w="2453"/>
        <w:gridCol w:w="3075"/>
      </w:tblGrid>
      <w:tr w:rsidR="00BA26A9" w:rsidRPr="00BA26A9" w:rsidTr="00BA26A9">
        <w:tc>
          <w:tcPr>
            <w:tcW w:w="2128"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2125"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p>
        </w:tc>
        <w:tc>
          <w:tcPr>
            <w:tcW w:w="2453"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w:t>
            </w:r>
          </w:p>
        </w:tc>
        <w:tc>
          <w:tcPr>
            <w:tcW w:w="3075" w:type="dxa"/>
          </w:tcPr>
          <w:p w:rsidR="00BA26A9" w:rsidRPr="00BA26A9" w:rsidRDefault="00BA26A9" w:rsidP="00D957E3">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4</w:t>
            </w:r>
          </w:p>
        </w:tc>
      </w:tr>
      <w:tr w:rsidR="008003DC" w:rsidRPr="00BA26A9" w:rsidTr="00BA26A9">
        <w:tc>
          <w:tcPr>
            <w:tcW w:w="2128"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Көмірсутегі</w:t>
            </w:r>
          </w:p>
        </w:tc>
        <w:tc>
          <w:tcPr>
            <w:tcW w:w="212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0</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0</w:t>
            </w:r>
          </w:p>
        </w:tc>
        <w:tc>
          <w:tcPr>
            <w:tcW w:w="307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0</w:t>
            </w:r>
          </w:p>
        </w:tc>
      </w:tr>
      <w:tr w:rsidR="008003DC" w:rsidRPr="00BA26A9" w:rsidTr="00BA26A9">
        <w:tc>
          <w:tcPr>
            <w:tcW w:w="2128"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Ылғалдық</w:t>
            </w:r>
          </w:p>
        </w:tc>
        <w:tc>
          <w:tcPr>
            <w:tcW w:w="212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78,6</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0,7</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79,9</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0,5</w:t>
            </w:r>
          </w:p>
        </w:tc>
        <w:tc>
          <w:tcPr>
            <w:tcW w:w="307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80,6</w:t>
            </w:r>
            <w:r w:rsidR="0028664A" w:rsidRPr="00BA26A9">
              <w:rPr>
                <w:rFonts w:ascii="Times New Roman" w:hAnsi="Times New Roman" w:cs="Times New Roman"/>
                <w:bCs/>
                <w:sz w:val="24"/>
                <w:szCs w:val="24"/>
                <w:lang w:val="kk-KZ"/>
              </w:rPr>
              <w:t>±</w:t>
            </w:r>
            <w:r w:rsidR="0002383E" w:rsidRPr="00BA26A9">
              <w:rPr>
                <w:rFonts w:ascii="Times New Roman" w:hAnsi="Times New Roman" w:cs="Times New Roman"/>
                <w:bCs/>
                <w:sz w:val="24"/>
                <w:szCs w:val="24"/>
                <w:lang w:val="kk-KZ"/>
              </w:rPr>
              <w:t>0,8</w:t>
            </w:r>
          </w:p>
        </w:tc>
      </w:tr>
      <w:tr w:rsidR="008003DC" w:rsidRPr="00BA26A9" w:rsidTr="00BA26A9">
        <w:tc>
          <w:tcPr>
            <w:tcW w:w="2128"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Күл</w:t>
            </w:r>
            <w:r w:rsidR="00DA1973" w:rsidRPr="00BA26A9">
              <w:rPr>
                <w:rFonts w:ascii="Times New Roman" w:eastAsia="Times New Roman" w:hAnsi="Times New Roman" w:cs="Times New Roman"/>
                <w:bCs/>
                <w:sz w:val="24"/>
                <w:szCs w:val="24"/>
                <w:lang w:val="kk-KZ" w:eastAsia="ru-RU"/>
              </w:rPr>
              <w:t>ділік</w:t>
            </w:r>
          </w:p>
        </w:tc>
        <w:tc>
          <w:tcPr>
            <w:tcW w:w="212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1,6</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0,1</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1,3</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0,2</w:t>
            </w:r>
          </w:p>
        </w:tc>
        <w:tc>
          <w:tcPr>
            <w:tcW w:w="307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1,8</w:t>
            </w:r>
            <w:r w:rsidR="0028664A" w:rsidRPr="00BA26A9">
              <w:rPr>
                <w:rFonts w:ascii="Times New Roman" w:hAnsi="Times New Roman" w:cs="Times New Roman"/>
                <w:bCs/>
                <w:sz w:val="24"/>
                <w:szCs w:val="24"/>
                <w:lang w:val="kk-KZ"/>
              </w:rPr>
              <w:t>±</w:t>
            </w:r>
            <w:r w:rsidR="002A3A7F" w:rsidRPr="00BA26A9">
              <w:rPr>
                <w:rFonts w:ascii="Times New Roman" w:hAnsi="Times New Roman" w:cs="Times New Roman"/>
                <w:bCs/>
                <w:sz w:val="24"/>
                <w:szCs w:val="24"/>
                <w:lang w:val="kk-KZ"/>
              </w:rPr>
              <w:t>0,8</w:t>
            </w:r>
          </w:p>
        </w:tc>
      </w:tr>
      <w:tr w:rsidR="008003DC" w:rsidRPr="00BA26A9" w:rsidTr="00BA26A9">
        <w:tc>
          <w:tcPr>
            <w:tcW w:w="2128"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Энергетикалық құндылығы Ккал/100г</w:t>
            </w:r>
          </w:p>
        </w:tc>
        <w:tc>
          <w:tcPr>
            <w:tcW w:w="212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88,7</w:t>
            </w:r>
          </w:p>
        </w:tc>
        <w:tc>
          <w:tcPr>
            <w:tcW w:w="2453"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83,7</w:t>
            </w:r>
          </w:p>
        </w:tc>
        <w:tc>
          <w:tcPr>
            <w:tcW w:w="3075" w:type="dxa"/>
          </w:tcPr>
          <w:p w:rsidR="008003DC" w:rsidRPr="00BA26A9" w:rsidRDefault="008003DC" w:rsidP="00D957E3">
            <w:pPr>
              <w:jc w:val="center"/>
              <w:rPr>
                <w:rFonts w:ascii="Times New Roman" w:eastAsia="Times New Roman" w:hAnsi="Times New Roman" w:cs="Times New Roman"/>
                <w:bCs/>
                <w:sz w:val="24"/>
                <w:szCs w:val="24"/>
                <w:lang w:val="kk-KZ" w:eastAsia="ru-RU"/>
              </w:rPr>
            </w:pPr>
            <w:r w:rsidRPr="00BA26A9">
              <w:rPr>
                <w:rFonts w:ascii="Times New Roman" w:eastAsia="Times New Roman" w:hAnsi="Times New Roman" w:cs="Times New Roman"/>
                <w:bCs/>
                <w:sz w:val="24"/>
                <w:szCs w:val="24"/>
                <w:lang w:val="kk-KZ" w:eastAsia="ru-RU"/>
              </w:rPr>
              <w:t>77,4</w:t>
            </w:r>
          </w:p>
        </w:tc>
      </w:tr>
    </w:tbl>
    <w:p w:rsidR="00DF639A" w:rsidRDefault="00DF639A" w:rsidP="00D957E3">
      <w:pPr>
        <w:spacing w:after="0" w:line="240" w:lineRule="auto"/>
        <w:ind w:firstLine="567"/>
        <w:jc w:val="center"/>
        <w:rPr>
          <w:rFonts w:ascii="Times New Roman" w:eastAsia="Times New Roman" w:hAnsi="Times New Roman" w:cs="Times New Roman"/>
          <w:b/>
          <w:sz w:val="28"/>
          <w:szCs w:val="28"/>
          <w:lang w:val="kk-KZ" w:eastAsia="ru-RU"/>
        </w:rPr>
      </w:pPr>
    </w:p>
    <w:p w:rsidR="00925F96" w:rsidRDefault="00925F96" w:rsidP="00925F96">
      <w:pPr>
        <w:spacing w:after="0" w:line="240" w:lineRule="auto"/>
        <w:ind w:firstLine="567"/>
        <w:jc w:val="both"/>
        <w:rPr>
          <w:rFonts w:ascii="Times New Roman" w:hAnsi="Times New Roman" w:cs="Times New Roman"/>
          <w:color w:val="000000"/>
          <w:sz w:val="28"/>
          <w:szCs w:val="28"/>
          <w:lang w:val="kk-KZ"/>
        </w:rPr>
      </w:pPr>
      <w:r w:rsidRPr="00925F96">
        <w:rPr>
          <w:rFonts w:ascii="Times New Roman" w:eastAsia="Times New Roman" w:hAnsi="Times New Roman" w:cs="Times New Roman"/>
          <w:sz w:val="28"/>
          <w:szCs w:val="28"/>
          <w:lang w:val="kk-KZ" w:eastAsia="ru-RU"/>
        </w:rPr>
        <w:t>Келесі кестеде азықтық құндылығы бойынша балық етінің химиялық зерттеу нәтижесін бақылауға болады</w:t>
      </w:r>
      <w:r>
        <w:rPr>
          <w:rFonts w:ascii="Times New Roman" w:eastAsia="Times New Roman" w:hAnsi="Times New Roman" w:cs="Times New Roman"/>
          <w:sz w:val="28"/>
          <w:szCs w:val="28"/>
          <w:lang w:val="kk-KZ" w:eastAsia="ru-RU"/>
        </w:rPr>
        <w:t xml:space="preserve">. </w:t>
      </w:r>
      <w:r w:rsidR="00B139D6" w:rsidRPr="00B139D6">
        <w:rPr>
          <w:rFonts w:ascii="Times New Roman" w:hAnsi="Times New Roman" w:cs="Times New Roman"/>
          <w:color w:val="000000"/>
          <w:sz w:val="28"/>
          <w:szCs w:val="28"/>
          <w:lang w:val="kk-KZ"/>
        </w:rPr>
        <w:t>Балықтың паразиттермен зақымдануы (инвазия) оның етінің тағамдық құндылығына, әсіресе ақуыздың құрамына әр түрлі ә</w:t>
      </w:r>
      <w:r w:rsidR="002F0DA9">
        <w:rPr>
          <w:rFonts w:ascii="Times New Roman" w:hAnsi="Times New Roman" w:cs="Times New Roman"/>
          <w:color w:val="000000"/>
          <w:sz w:val="28"/>
          <w:szCs w:val="28"/>
          <w:lang w:val="kk-KZ"/>
        </w:rPr>
        <w:t>сер етуі мүмкін. Ақуызды азайту</w:t>
      </w:r>
      <w:r w:rsidR="00B139D6" w:rsidRPr="00B139D6">
        <w:rPr>
          <w:rFonts w:ascii="Times New Roman" w:hAnsi="Times New Roman" w:cs="Times New Roman"/>
          <w:color w:val="000000"/>
          <w:sz w:val="28"/>
          <w:szCs w:val="28"/>
          <w:lang w:val="kk-KZ"/>
        </w:rPr>
        <w:t xml:space="preserve"> паразиттер балықтың метаболизмін бұзуы мүмкін және балықтар әдетте өсу және денсаулықты сақтау үшін пайдаланатын ақуызд</w:t>
      </w:r>
      <w:r w:rsidR="00E4184A">
        <w:rPr>
          <w:rFonts w:ascii="Times New Roman" w:hAnsi="Times New Roman" w:cs="Times New Roman"/>
          <w:color w:val="000000"/>
          <w:sz w:val="28"/>
          <w:szCs w:val="28"/>
          <w:lang w:val="kk-KZ"/>
        </w:rPr>
        <w:t>ардың бір бөлігін тұтынады</w:t>
      </w:r>
      <w:r w:rsidR="00B139D6" w:rsidRPr="00B139D6">
        <w:rPr>
          <w:rFonts w:ascii="Times New Roman" w:hAnsi="Times New Roman" w:cs="Times New Roman"/>
          <w:color w:val="000000"/>
          <w:sz w:val="28"/>
          <w:szCs w:val="28"/>
          <w:lang w:val="kk-KZ"/>
        </w:rPr>
        <w:t>. Бұл балық етіндегі ақуыздың жалпы мөлш</w:t>
      </w:r>
      <w:r w:rsidR="007547DA">
        <w:rPr>
          <w:rFonts w:ascii="Times New Roman" w:hAnsi="Times New Roman" w:cs="Times New Roman"/>
          <w:color w:val="000000"/>
          <w:sz w:val="28"/>
          <w:szCs w:val="28"/>
          <w:lang w:val="kk-KZ"/>
        </w:rPr>
        <w:t>ерінің төмендеуіне алып келеді</w:t>
      </w:r>
      <w:r w:rsidR="006653EB">
        <w:rPr>
          <w:rFonts w:ascii="Times New Roman" w:hAnsi="Times New Roman" w:cs="Times New Roman"/>
          <w:color w:val="000000"/>
          <w:sz w:val="28"/>
          <w:szCs w:val="28"/>
          <w:lang w:val="kk-KZ"/>
        </w:rPr>
        <w:t xml:space="preserve"> оны </w:t>
      </w:r>
      <w:r w:rsidR="006653EB" w:rsidRPr="006653EB">
        <w:rPr>
          <w:rFonts w:ascii="Times New Roman" w:hAnsi="Times New Roman" w:cs="Times New Roman"/>
          <w:color w:val="000000"/>
          <w:sz w:val="28"/>
          <w:szCs w:val="28"/>
          <w:lang w:val="kk-KZ"/>
        </w:rPr>
        <w:t>2</w:t>
      </w:r>
      <w:r w:rsidR="006653EB">
        <w:rPr>
          <w:rFonts w:ascii="Times New Roman" w:hAnsi="Times New Roman" w:cs="Times New Roman"/>
          <w:color w:val="000000"/>
          <w:sz w:val="28"/>
          <w:szCs w:val="28"/>
          <w:lang w:val="kk-KZ"/>
        </w:rPr>
        <w:t>1 суретте көруге болады</w:t>
      </w:r>
      <w:r w:rsidR="00B139D6" w:rsidRPr="00B139D6">
        <w:rPr>
          <w:rFonts w:ascii="Times New Roman" w:hAnsi="Times New Roman" w:cs="Times New Roman"/>
          <w:color w:val="000000"/>
          <w:sz w:val="28"/>
          <w:szCs w:val="28"/>
          <w:lang w:val="kk-KZ"/>
        </w:rPr>
        <w:t>.</w:t>
      </w:r>
    </w:p>
    <w:p w:rsidR="006C28B6" w:rsidRDefault="00B139D6" w:rsidP="00D21970">
      <w:pPr>
        <w:spacing w:after="0" w:line="240" w:lineRule="auto"/>
        <w:ind w:firstLine="567"/>
        <w:jc w:val="both"/>
        <w:rPr>
          <w:rFonts w:ascii="Times New Roman" w:hAnsi="Times New Roman" w:cs="Times New Roman"/>
          <w:color w:val="000000"/>
          <w:sz w:val="28"/>
          <w:szCs w:val="28"/>
          <w:lang w:val="kk-KZ"/>
        </w:rPr>
      </w:pPr>
      <w:r w:rsidRPr="00B139D6">
        <w:rPr>
          <w:rFonts w:ascii="Times New Roman" w:hAnsi="Times New Roman" w:cs="Times New Roman"/>
          <w:color w:val="000000"/>
          <w:sz w:val="28"/>
          <w:szCs w:val="28"/>
          <w:lang w:val="kk-KZ"/>
        </w:rPr>
        <w:t xml:space="preserve"> </w:t>
      </w:r>
    </w:p>
    <w:p w:rsidR="006C28B6" w:rsidRDefault="006C28B6" w:rsidP="00593214">
      <w:pPr>
        <w:spacing w:after="0" w:line="240" w:lineRule="auto"/>
        <w:ind w:firstLine="567"/>
        <w:jc w:val="center"/>
        <w:rPr>
          <w:rFonts w:ascii="Times New Roman" w:hAnsi="Times New Roman" w:cs="Times New Roman"/>
          <w:color w:val="000000"/>
          <w:sz w:val="28"/>
          <w:szCs w:val="28"/>
          <w:lang w:val="kk-KZ"/>
        </w:rPr>
      </w:pPr>
      <w:r>
        <w:rPr>
          <w:noProof/>
          <w:lang w:val="en-US"/>
        </w:rPr>
        <w:drawing>
          <wp:inline distT="0" distB="0" distL="0" distR="0" wp14:anchorId="02A1C9CB" wp14:editId="13C72E57">
            <wp:extent cx="4574540" cy="2974975"/>
            <wp:effectExtent l="0" t="0" r="16510" b="158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55E92" w:rsidRDefault="00055E92" w:rsidP="00593214">
      <w:pPr>
        <w:spacing w:after="0" w:line="240" w:lineRule="auto"/>
        <w:ind w:firstLine="567"/>
        <w:jc w:val="center"/>
        <w:rPr>
          <w:rFonts w:ascii="Times New Roman" w:hAnsi="Times New Roman" w:cs="Times New Roman"/>
          <w:color w:val="000000"/>
          <w:sz w:val="28"/>
          <w:szCs w:val="28"/>
          <w:lang w:val="kk-KZ"/>
        </w:rPr>
      </w:pPr>
    </w:p>
    <w:p w:rsidR="00593214" w:rsidRDefault="003A43C7" w:rsidP="00593214">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w:t>
      </w:r>
      <w:r w:rsidR="006653EB">
        <w:rPr>
          <w:rFonts w:ascii="Times New Roman" w:hAnsi="Times New Roman" w:cs="Times New Roman"/>
          <w:color w:val="000000"/>
          <w:sz w:val="28"/>
          <w:szCs w:val="28"/>
          <w:lang w:val="kk-KZ"/>
        </w:rPr>
        <w:t>2</w:t>
      </w:r>
      <w:r w:rsidR="006653EB" w:rsidRPr="0001405B">
        <w:rPr>
          <w:rFonts w:ascii="Times New Roman" w:hAnsi="Times New Roman" w:cs="Times New Roman"/>
          <w:color w:val="000000"/>
          <w:sz w:val="28"/>
          <w:szCs w:val="28"/>
          <w:lang w:val="kk-KZ"/>
        </w:rPr>
        <w:t>1</w:t>
      </w:r>
      <w:r w:rsidR="00CC6C9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Азықтық құндылығының өзгеруі</w:t>
      </w:r>
    </w:p>
    <w:p w:rsidR="00CC6C97" w:rsidRDefault="00CC6C97" w:rsidP="00593214">
      <w:pPr>
        <w:spacing w:after="0" w:line="240" w:lineRule="auto"/>
        <w:ind w:firstLine="567"/>
        <w:jc w:val="center"/>
        <w:rPr>
          <w:rFonts w:ascii="Times New Roman" w:hAnsi="Times New Roman" w:cs="Times New Roman"/>
          <w:color w:val="000000"/>
          <w:sz w:val="28"/>
          <w:szCs w:val="28"/>
          <w:lang w:val="kk-KZ"/>
        </w:rPr>
      </w:pPr>
    </w:p>
    <w:p w:rsidR="00A9557D" w:rsidRDefault="00593214" w:rsidP="006774BF">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Н</w:t>
      </w:r>
      <w:r w:rsidR="006774BF" w:rsidRPr="00B139D6">
        <w:rPr>
          <w:rFonts w:ascii="Times New Roman" w:hAnsi="Times New Roman" w:cs="Times New Roman"/>
          <w:color w:val="000000"/>
          <w:sz w:val="28"/>
          <w:szCs w:val="28"/>
          <w:lang w:val="kk-KZ"/>
        </w:rPr>
        <w:t>ематодтар немесе цестодтар сияқты паразиттер иесінің тіндерінен ақуыздарды тікелей сіңіре алады, бұл олардың балықтың бұлшықет массасындағы деңгейін төмендетеді.</w:t>
      </w:r>
      <w:r w:rsidR="006774BF">
        <w:rPr>
          <w:rFonts w:ascii="Times New Roman" w:hAnsi="Times New Roman" w:cs="Times New Roman"/>
          <w:color w:val="000000"/>
          <w:sz w:val="28"/>
          <w:szCs w:val="28"/>
          <w:lang w:val="kk-KZ"/>
        </w:rPr>
        <w:t xml:space="preserve"> Кесте бойынша </w:t>
      </w:r>
      <w:r w:rsidR="007547DA">
        <w:rPr>
          <w:rFonts w:ascii="Times New Roman" w:hAnsi="Times New Roman" w:cs="Times New Roman"/>
          <w:color w:val="000000"/>
          <w:sz w:val="28"/>
          <w:szCs w:val="28"/>
          <w:lang w:val="kk-KZ"/>
        </w:rPr>
        <w:t>а</w:t>
      </w:r>
      <w:r w:rsidR="002934AB">
        <w:rPr>
          <w:rFonts w:ascii="Times New Roman" w:eastAsia="Times New Roman" w:hAnsi="Times New Roman" w:cs="Times New Roman"/>
          <w:color w:val="000000"/>
          <w:sz w:val="28"/>
          <w:szCs w:val="28"/>
          <w:lang w:val="kk-KZ" w:eastAsia="ru-RU"/>
        </w:rPr>
        <w:t>қуыз сапасының өзгеруі</w:t>
      </w:r>
      <w:r w:rsidR="006774BF" w:rsidRPr="00263BA3">
        <w:rPr>
          <w:rFonts w:ascii="Times New Roman" w:eastAsia="Times New Roman" w:hAnsi="Times New Roman" w:cs="Times New Roman"/>
          <w:color w:val="000000"/>
          <w:sz w:val="28"/>
          <w:szCs w:val="28"/>
          <w:lang w:val="kk-KZ" w:eastAsia="ru-RU"/>
        </w:rPr>
        <w:t xml:space="preserve"> паразиттердің зақымдануы балықтағы ақуыздың са</w:t>
      </w:r>
      <w:r w:rsidR="002934AB">
        <w:rPr>
          <w:rFonts w:ascii="Times New Roman" w:eastAsia="Times New Roman" w:hAnsi="Times New Roman" w:cs="Times New Roman"/>
          <w:color w:val="000000"/>
          <w:sz w:val="28"/>
          <w:szCs w:val="28"/>
          <w:lang w:val="kk-KZ" w:eastAsia="ru-RU"/>
        </w:rPr>
        <w:t>пасын нашарлатады</w:t>
      </w:r>
      <w:r w:rsidR="006774BF" w:rsidRPr="00263BA3">
        <w:rPr>
          <w:rFonts w:ascii="Times New Roman" w:eastAsia="Times New Roman" w:hAnsi="Times New Roman" w:cs="Times New Roman"/>
          <w:color w:val="000000"/>
          <w:sz w:val="28"/>
          <w:szCs w:val="28"/>
          <w:lang w:val="kk-KZ" w:eastAsia="ru-RU"/>
        </w:rPr>
        <w:t>. Балықтың бұлшық еттерінде қалатын ақуыздар паразиттер тудыратын қабыну процестеріне байланысты ішінара денатурациялануы (құрылымында өзгеруі) мүмкін. Бұл ақуыздардың биология</w:t>
      </w:r>
      <w:r w:rsidR="004056E7">
        <w:rPr>
          <w:rFonts w:ascii="Times New Roman" w:eastAsia="Times New Roman" w:hAnsi="Times New Roman" w:cs="Times New Roman"/>
          <w:color w:val="000000"/>
          <w:sz w:val="28"/>
          <w:szCs w:val="28"/>
          <w:lang w:val="kk-KZ" w:eastAsia="ru-RU"/>
        </w:rPr>
        <w:t>лық құндылығын төмендетеді</w:t>
      </w:r>
      <w:r w:rsidR="006774BF" w:rsidRPr="00263BA3">
        <w:rPr>
          <w:rFonts w:ascii="Times New Roman" w:eastAsia="Times New Roman" w:hAnsi="Times New Roman" w:cs="Times New Roman"/>
          <w:color w:val="000000"/>
          <w:sz w:val="28"/>
          <w:szCs w:val="28"/>
          <w:lang w:val="kk-KZ" w:eastAsia="ru-RU"/>
        </w:rPr>
        <w:t>, өйткені ола</w:t>
      </w:r>
      <w:r w:rsidR="004056E7">
        <w:rPr>
          <w:rFonts w:ascii="Times New Roman" w:eastAsia="Times New Roman" w:hAnsi="Times New Roman" w:cs="Times New Roman"/>
          <w:color w:val="000000"/>
          <w:sz w:val="28"/>
          <w:szCs w:val="28"/>
          <w:lang w:val="kk-KZ" w:eastAsia="ru-RU"/>
        </w:rPr>
        <w:t>р адам ағзасына сіңеді</w:t>
      </w:r>
      <w:r w:rsidR="006774BF">
        <w:rPr>
          <w:rFonts w:ascii="Times New Roman" w:eastAsia="Times New Roman" w:hAnsi="Times New Roman" w:cs="Times New Roman"/>
          <w:color w:val="000000"/>
          <w:sz w:val="28"/>
          <w:szCs w:val="28"/>
          <w:lang w:val="kk-KZ" w:eastAsia="ru-RU"/>
        </w:rPr>
        <w:t>.</w:t>
      </w:r>
      <w:r w:rsidR="004056E7">
        <w:rPr>
          <w:rFonts w:ascii="Times New Roman" w:eastAsia="Times New Roman" w:hAnsi="Times New Roman" w:cs="Times New Roman"/>
          <w:color w:val="000000"/>
          <w:sz w:val="28"/>
          <w:szCs w:val="28"/>
          <w:lang w:val="kk-KZ" w:eastAsia="ru-RU"/>
        </w:rPr>
        <w:t xml:space="preserve"> Тіндердің бұзылуы</w:t>
      </w:r>
      <w:r w:rsidR="006774BF" w:rsidRPr="00263BA3">
        <w:rPr>
          <w:rFonts w:ascii="Times New Roman" w:eastAsia="Times New Roman" w:hAnsi="Times New Roman" w:cs="Times New Roman"/>
          <w:color w:val="000000"/>
          <w:sz w:val="28"/>
          <w:szCs w:val="28"/>
          <w:lang w:val="kk-KZ" w:eastAsia="ru-RU"/>
        </w:rPr>
        <w:t xml:space="preserve"> кейбір паразиттер балық тіндерінің қабынуын ж</w:t>
      </w:r>
      <w:r w:rsidR="004056E7">
        <w:rPr>
          <w:rFonts w:ascii="Times New Roman" w:eastAsia="Times New Roman" w:hAnsi="Times New Roman" w:cs="Times New Roman"/>
          <w:color w:val="000000"/>
          <w:sz w:val="28"/>
          <w:szCs w:val="28"/>
          <w:lang w:val="kk-KZ" w:eastAsia="ru-RU"/>
        </w:rPr>
        <w:t>әне бұзылуын тудырады</w:t>
      </w:r>
      <w:r w:rsidR="006774BF" w:rsidRPr="00263BA3">
        <w:rPr>
          <w:rFonts w:ascii="Times New Roman" w:eastAsia="Times New Roman" w:hAnsi="Times New Roman" w:cs="Times New Roman"/>
          <w:color w:val="000000"/>
          <w:sz w:val="28"/>
          <w:szCs w:val="28"/>
          <w:lang w:val="kk-KZ" w:eastAsia="ru-RU"/>
        </w:rPr>
        <w:t>. Бұл</w:t>
      </w:r>
      <w:r w:rsidR="00E4184A">
        <w:rPr>
          <w:rFonts w:ascii="Times New Roman" w:eastAsia="Times New Roman" w:hAnsi="Times New Roman" w:cs="Times New Roman"/>
          <w:color w:val="000000"/>
          <w:sz w:val="28"/>
          <w:szCs w:val="28"/>
          <w:lang w:val="kk-KZ" w:eastAsia="ru-RU"/>
        </w:rPr>
        <w:t xml:space="preserve"> процесс ауыр метал әсеріненде байқалады</w:t>
      </w:r>
      <w:r w:rsidR="006774BF" w:rsidRPr="00263BA3">
        <w:rPr>
          <w:rFonts w:ascii="Times New Roman" w:eastAsia="Times New Roman" w:hAnsi="Times New Roman" w:cs="Times New Roman"/>
          <w:color w:val="000000"/>
          <w:sz w:val="28"/>
          <w:szCs w:val="28"/>
          <w:lang w:val="kk-KZ" w:eastAsia="ru-RU"/>
        </w:rPr>
        <w:t xml:space="preserve"> бұлшықет массасының жоғалуына және е</w:t>
      </w:r>
      <w:r w:rsidR="004056E7">
        <w:rPr>
          <w:rFonts w:ascii="Times New Roman" w:eastAsia="Times New Roman" w:hAnsi="Times New Roman" w:cs="Times New Roman"/>
          <w:color w:val="000000"/>
          <w:sz w:val="28"/>
          <w:szCs w:val="28"/>
          <w:lang w:val="kk-KZ" w:eastAsia="ru-RU"/>
        </w:rPr>
        <w:t xml:space="preserve">т құрылымының </w:t>
      </w:r>
      <w:r w:rsidR="004056E7">
        <w:rPr>
          <w:rFonts w:ascii="Times New Roman" w:eastAsia="Times New Roman" w:hAnsi="Times New Roman" w:cs="Times New Roman"/>
          <w:color w:val="000000"/>
          <w:sz w:val="28"/>
          <w:szCs w:val="28"/>
          <w:lang w:val="kk-KZ" w:eastAsia="ru-RU"/>
        </w:rPr>
        <w:lastRenderedPageBreak/>
        <w:t>нашарлауына әкеледі</w:t>
      </w:r>
      <w:r w:rsidR="00E4184A" w:rsidRPr="00E4184A">
        <w:rPr>
          <w:rFonts w:ascii="Times New Roman" w:eastAsia="Times New Roman" w:hAnsi="Times New Roman" w:cs="Times New Roman"/>
          <w:sz w:val="28"/>
          <w:szCs w:val="28"/>
          <w:lang w:val="kk-KZ" w:eastAsia="ru-RU"/>
        </w:rPr>
        <w:t xml:space="preserve"> </w:t>
      </w:r>
      <w:r w:rsidR="00E4184A" w:rsidRPr="00A14749">
        <w:rPr>
          <w:rFonts w:ascii="Times New Roman" w:eastAsia="Times New Roman" w:hAnsi="Times New Roman" w:cs="Times New Roman"/>
          <w:sz w:val="28"/>
          <w:szCs w:val="28"/>
          <w:lang w:val="kk-KZ" w:eastAsia="ru-RU"/>
        </w:rPr>
        <w:t>16,2</w:t>
      </w:r>
      <w:r w:rsidR="00E4184A" w:rsidRPr="00D064B4">
        <w:rPr>
          <w:rFonts w:ascii="Times New Roman" w:hAnsi="Times New Roman" w:cs="Times New Roman"/>
          <w:sz w:val="28"/>
          <w:szCs w:val="28"/>
          <w:lang w:val="kk-KZ"/>
        </w:rPr>
        <w:t>±</w:t>
      </w:r>
      <w:r w:rsidR="00E4184A">
        <w:rPr>
          <w:rFonts w:ascii="Times New Roman" w:hAnsi="Times New Roman" w:cs="Times New Roman"/>
          <w:sz w:val="28"/>
          <w:szCs w:val="28"/>
          <w:lang w:val="kk-KZ"/>
        </w:rPr>
        <w:t>0,3</w:t>
      </w:r>
      <w:r w:rsidR="006774BF" w:rsidRPr="00263BA3">
        <w:rPr>
          <w:rFonts w:ascii="Times New Roman" w:eastAsia="Times New Roman" w:hAnsi="Times New Roman" w:cs="Times New Roman"/>
          <w:color w:val="000000"/>
          <w:sz w:val="28"/>
          <w:szCs w:val="28"/>
          <w:lang w:val="kk-KZ" w:eastAsia="ru-RU"/>
        </w:rPr>
        <w:t xml:space="preserve"> бұл өз кезегінде ақуыздың мөлшерін және оны</w:t>
      </w:r>
      <w:r w:rsidR="004056E7">
        <w:rPr>
          <w:rFonts w:ascii="Times New Roman" w:eastAsia="Times New Roman" w:hAnsi="Times New Roman" w:cs="Times New Roman"/>
          <w:color w:val="000000"/>
          <w:sz w:val="28"/>
          <w:szCs w:val="28"/>
          <w:lang w:val="kk-KZ" w:eastAsia="ru-RU"/>
        </w:rPr>
        <w:t>ң сіңімділігін төмендетеді</w:t>
      </w:r>
      <w:r w:rsidR="006774BF" w:rsidRPr="00263BA3">
        <w:rPr>
          <w:rFonts w:ascii="Times New Roman" w:eastAsia="Times New Roman" w:hAnsi="Times New Roman" w:cs="Times New Roman"/>
          <w:color w:val="000000"/>
          <w:sz w:val="28"/>
          <w:szCs w:val="28"/>
          <w:lang w:val="kk-KZ" w:eastAsia="ru-RU"/>
        </w:rPr>
        <w:t>.</w:t>
      </w:r>
      <w:r>
        <w:rPr>
          <w:rFonts w:ascii="Times New Roman" w:hAnsi="Times New Roman" w:cs="Times New Roman"/>
          <w:color w:val="000000"/>
          <w:sz w:val="28"/>
          <w:szCs w:val="28"/>
          <w:lang w:val="kk-KZ"/>
        </w:rPr>
        <w:t xml:space="preserve"> </w:t>
      </w:r>
      <w:r w:rsidR="006774BF" w:rsidRPr="00263BA3">
        <w:rPr>
          <w:rFonts w:ascii="Times New Roman" w:hAnsi="Times New Roman" w:cs="Times New Roman"/>
          <w:color w:val="000000"/>
          <w:sz w:val="28"/>
          <w:szCs w:val="28"/>
          <w:lang w:val="kk-KZ"/>
        </w:rPr>
        <w:t xml:space="preserve"> </w:t>
      </w:r>
    </w:p>
    <w:p w:rsidR="006774BF" w:rsidRDefault="006774BF" w:rsidP="006774BF">
      <w:pPr>
        <w:spacing w:after="0" w:line="240" w:lineRule="auto"/>
        <w:ind w:firstLine="567"/>
        <w:jc w:val="both"/>
        <w:rPr>
          <w:rFonts w:ascii="Times New Roman" w:hAnsi="Times New Roman" w:cs="Times New Roman"/>
          <w:color w:val="000000"/>
          <w:sz w:val="28"/>
          <w:szCs w:val="28"/>
          <w:lang w:val="kk-KZ"/>
        </w:rPr>
      </w:pPr>
      <w:r w:rsidRPr="00263BA3">
        <w:rPr>
          <w:rFonts w:ascii="Times New Roman" w:hAnsi="Times New Roman" w:cs="Times New Roman"/>
          <w:color w:val="000000"/>
          <w:sz w:val="28"/>
          <w:szCs w:val="28"/>
          <w:lang w:val="kk-KZ"/>
        </w:rPr>
        <w:t>Жалпы тағамдық құндылыққа әсері: паразиттердің зақымдануы майлар мен дәрумендер сияқты басқа қоректік заттардың тепе-теңдігін бұзуы мүмкін,</w:t>
      </w:r>
      <w:r w:rsidR="00A9557D" w:rsidRPr="00A9557D">
        <w:rPr>
          <w:rFonts w:ascii="Times New Roman" w:eastAsia="Times New Roman" w:hAnsi="Times New Roman" w:cs="Times New Roman"/>
          <w:sz w:val="28"/>
          <w:szCs w:val="28"/>
          <w:lang w:val="kk-KZ" w:eastAsia="ru-RU"/>
        </w:rPr>
        <w:t xml:space="preserve"> </w:t>
      </w:r>
      <w:r w:rsidR="00A9557D">
        <w:rPr>
          <w:rFonts w:ascii="Times New Roman" w:eastAsia="Times New Roman" w:hAnsi="Times New Roman" w:cs="Times New Roman"/>
          <w:sz w:val="28"/>
          <w:szCs w:val="28"/>
          <w:lang w:val="kk-KZ" w:eastAsia="ru-RU"/>
        </w:rPr>
        <w:t xml:space="preserve">мысалы бірінші бақылау тобында май мөлшері </w:t>
      </w:r>
      <w:r w:rsidR="00A9557D" w:rsidRPr="00A14749">
        <w:rPr>
          <w:rFonts w:ascii="Times New Roman" w:eastAsia="Times New Roman" w:hAnsi="Times New Roman" w:cs="Times New Roman"/>
          <w:sz w:val="28"/>
          <w:szCs w:val="28"/>
          <w:lang w:val="kk-KZ" w:eastAsia="ru-RU"/>
        </w:rPr>
        <w:t>1,9</w:t>
      </w:r>
      <w:r w:rsidR="00A9557D" w:rsidRPr="00D064B4">
        <w:rPr>
          <w:rFonts w:ascii="Times New Roman" w:hAnsi="Times New Roman" w:cs="Times New Roman"/>
          <w:sz w:val="28"/>
          <w:szCs w:val="28"/>
          <w:lang w:val="kk-KZ"/>
        </w:rPr>
        <w:t>±</w:t>
      </w:r>
      <w:r w:rsidR="00A9557D">
        <w:rPr>
          <w:rFonts w:ascii="Times New Roman" w:hAnsi="Times New Roman" w:cs="Times New Roman"/>
          <w:sz w:val="28"/>
          <w:szCs w:val="28"/>
          <w:lang w:val="kk-KZ"/>
        </w:rPr>
        <w:t>0,5</w:t>
      </w:r>
      <w:r w:rsidRPr="00263BA3">
        <w:rPr>
          <w:rFonts w:ascii="Times New Roman" w:hAnsi="Times New Roman" w:cs="Times New Roman"/>
          <w:color w:val="000000"/>
          <w:sz w:val="28"/>
          <w:szCs w:val="28"/>
          <w:lang w:val="kk-KZ"/>
        </w:rPr>
        <w:t xml:space="preserve"> бұл балықтың ағзасындағы ақуыздың сіңімділігі мен қолданы</w:t>
      </w:r>
      <w:r w:rsidR="00A9557D">
        <w:rPr>
          <w:rFonts w:ascii="Times New Roman" w:hAnsi="Times New Roman" w:cs="Times New Roman"/>
          <w:color w:val="000000"/>
          <w:sz w:val="28"/>
          <w:szCs w:val="28"/>
          <w:lang w:val="kk-KZ"/>
        </w:rPr>
        <w:t>луына жанама әсер етіп азайтады оны</w:t>
      </w:r>
      <w:r w:rsidR="00C91D94">
        <w:rPr>
          <w:rFonts w:ascii="Times New Roman" w:hAnsi="Times New Roman" w:cs="Times New Roman"/>
          <w:color w:val="000000"/>
          <w:sz w:val="28"/>
          <w:szCs w:val="28"/>
          <w:lang w:val="kk-KZ"/>
        </w:rPr>
        <w:t xml:space="preserve"> бірінші топ тәжір</w:t>
      </w:r>
      <w:r w:rsidR="002934AB">
        <w:rPr>
          <w:rFonts w:ascii="Times New Roman" w:hAnsi="Times New Roman" w:cs="Times New Roman"/>
          <w:color w:val="000000"/>
          <w:sz w:val="28"/>
          <w:szCs w:val="28"/>
          <w:lang w:val="kk-KZ"/>
        </w:rPr>
        <w:t>иб</w:t>
      </w:r>
      <w:r w:rsidR="00C91D94">
        <w:rPr>
          <w:rFonts w:ascii="Times New Roman" w:hAnsi="Times New Roman" w:cs="Times New Roman"/>
          <w:color w:val="000000"/>
          <w:sz w:val="28"/>
          <w:szCs w:val="28"/>
          <w:lang w:val="kk-KZ"/>
        </w:rPr>
        <w:t xml:space="preserve">елі топтан байқауға болады </w:t>
      </w:r>
      <w:r w:rsidR="00C91D94" w:rsidRPr="00A14749">
        <w:rPr>
          <w:rFonts w:ascii="Times New Roman" w:eastAsia="Times New Roman" w:hAnsi="Times New Roman" w:cs="Times New Roman"/>
          <w:sz w:val="28"/>
          <w:szCs w:val="28"/>
          <w:lang w:val="kk-KZ" w:eastAsia="ru-RU"/>
        </w:rPr>
        <w:t>1,7</w:t>
      </w:r>
      <w:r w:rsidR="00C91D94" w:rsidRPr="00D064B4">
        <w:rPr>
          <w:rFonts w:ascii="Times New Roman" w:hAnsi="Times New Roman" w:cs="Times New Roman"/>
          <w:sz w:val="28"/>
          <w:szCs w:val="28"/>
          <w:lang w:val="kk-KZ"/>
        </w:rPr>
        <w:t>±</w:t>
      </w:r>
      <w:r w:rsidR="00C91D94">
        <w:rPr>
          <w:rFonts w:ascii="Times New Roman" w:hAnsi="Times New Roman" w:cs="Times New Roman"/>
          <w:sz w:val="28"/>
          <w:szCs w:val="28"/>
          <w:lang w:val="kk-KZ"/>
        </w:rPr>
        <w:t>0,3</w:t>
      </w:r>
      <w:r w:rsidR="00C91D94">
        <w:rPr>
          <w:rFonts w:ascii="Times New Roman" w:hAnsi="Times New Roman" w:cs="Times New Roman"/>
          <w:color w:val="000000"/>
          <w:sz w:val="28"/>
          <w:szCs w:val="28"/>
          <w:lang w:val="kk-KZ"/>
        </w:rPr>
        <w:t>,</w:t>
      </w:r>
      <w:r w:rsidR="00C91D94" w:rsidRPr="00A14749">
        <w:rPr>
          <w:rFonts w:ascii="Times New Roman" w:eastAsia="Times New Roman" w:hAnsi="Times New Roman" w:cs="Times New Roman"/>
          <w:sz w:val="28"/>
          <w:szCs w:val="28"/>
          <w:lang w:val="kk-KZ" w:eastAsia="ru-RU"/>
        </w:rPr>
        <w:t>1,4</w:t>
      </w:r>
      <w:r w:rsidR="00C91D94" w:rsidRPr="00D064B4">
        <w:rPr>
          <w:rFonts w:ascii="Times New Roman" w:hAnsi="Times New Roman" w:cs="Times New Roman"/>
          <w:sz w:val="28"/>
          <w:szCs w:val="28"/>
          <w:lang w:val="kk-KZ"/>
        </w:rPr>
        <w:t>±</w:t>
      </w:r>
      <w:r w:rsidR="00C91D94">
        <w:rPr>
          <w:rFonts w:ascii="Times New Roman" w:hAnsi="Times New Roman" w:cs="Times New Roman"/>
          <w:sz w:val="28"/>
          <w:szCs w:val="28"/>
          <w:lang w:val="kk-KZ"/>
        </w:rPr>
        <w:t>0,1</w:t>
      </w:r>
      <w:r w:rsidRPr="00263BA3">
        <w:rPr>
          <w:rFonts w:ascii="Times New Roman" w:hAnsi="Times New Roman" w:cs="Times New Roman"/>
          <w:color w:val="000000"/>
          <w:sz w:val="28"/>
          <w:szCs w:val="28"/>
          <w:lang w:val="kk-KZ"/>
        </w:rPr>
        <w:t xml:space="preserve">. </w:t>
      </w:r>
      <w:r w:rsidR="006403DA" w:rsidRPr="006403DA">
        <w:rPr>
          <w:rFonts w:ascii="Times New Roman" w:hAnsi="Times New Roman" w:cs="Times New Roman"/>
          <w:color w:val="000000"/>
          <w:sz w:val="28"/>
          <w:szCs w:val="28"/>
          <w:lang w:val="kk-KZ"/>
        </w:rPr>
        <w:t>Балықтың көптеген түрлерінде көмірсулардың мөлшері 100 грамм өнімге 1 грамнан аз. Себебі балық негізінен ақуыздар мен майлардан тұрады, ал көмірсулар аз мөлшерде кездеседі.</w:t>
      </w:r>
      <w:r w:rsidR="00380BA4">
        <w:rPr>
          <w:rFonts w:ascii="Times New Roman" w:hAnsi="Times New Roman" w:cs="Times New Roman"/>
          <w:color w:val="000000"/>
          <w:sz w:val="28"/>
          <w:szCs w:val="28"/>
          <w:lang w:val="kk-KZ"/>
        </w:rPr>
        <w:t xml:space="preserve"> Судың жоғалуы</w:t>
      </w:r>
      <w:r w:rsidRPr="00263BA3">
        <w:rPr>
          <w:rFonts w:ascii="Times New Roman" w:hAnsi="Times New Roman" w:cs="Times New Roman"/>
          <w:color w:val="000000"/>
          <w:sz w:val="28"/>
          <w:szCs w:val="28"/>
          <w:lang w:val="kk-KZ"/>
        </w:rPr>
        <w:t xml:space="preserve"> паразиттер балық тіндерінің ылғалдануына әсер етуі мүмкін, бұл ет құрылымын,</w:t>
      </w:r>
      <w:r w:rsidR="00380BA4">
        <w:rPr>
          <w:rFonts w:ascii="Times New Roman" w:hAnsi="Times New Roman" w:cs="Times New Roman"/>
          <w:color w:val="000000"/>
          <w:sz w:val="28"/>
          <w:szCs w:val="28"/>
          <w:lang w:val="kk-KZ"/>
        </w:rPr>
        <w:t xml:space="preserve"> демек</w:t>
      </w:r>
      <w:r w:rsidRPr="00263BA3">
        <w:rPr>
          <w:rFonts w:ascii="Times New Roman" w:hAnsi="Times New Roman" w:cs="Times New Roman"/>
          <w:color w:val="000000"/>
          <w:sz w:val="28"/>
          <w:szCs w:val="28"/>
          <w:lang w:val="kk-KZ"/>
        </w:rPr>
        <w:t xml:space="preserve"> оның тағамдық құндылығын өзгерте алады. </w:t>
      </w:r>
      <w:r w:rsidR="00F32917">
        <w:rPr>
          <w:rFonts w:ascii="Times New Roman" w:hAnsi="Times New Roman" w:cs="Times New Roman"/>
          <w:color w:val="000000"/>
          <w:sz w:val="28"/>
          <w:szCs w:val="28"/>
          <w:lang w:val="kk-KZ"/>
        </w:rPr>
        <w:t>Б</w:t>
      </w:r>
      <w:r w:rsidRPr="00263BA3">
        <w:rPr>
          <w:rFonts w:ascii="Times New Roman" w:hAnsi="Times New Roman" w:cs="Times New Roman"/>
          <w:color w:val="000000"/>
          <w:sz w:val="28"/>
          <w:szCs w:val="28"/>
          <w:lang w:val="kk-KZ"/>
        </w:rPr>
        <w:t>алықтың бұлшық еттеріндегі судың жоғарылауы ет көлемінің бірлігіне ақуыз к</w:t>
      </w:r>
      <w:r w:rsidR="00C91D94">
        <w:rPr>
          <w:rFonts w:ascii="Times New Roman" w:hAnsi="Times New Roman" w:cs="Times New Roman"/>
          <w:color w:val="000000"/>
          <w:sz w:val="28"/>
          <w:szCs w:val="28"/>
          <w:lang w:val="kk-KZ"/>
        </w:rPr>
        <w:t xml:space="preserve">онцентрациясын төмендетуі оны </w:t>
      </w:r>
      <w:r w:rsidR="00C91D94" w:rsidRPr="00A14749">
        <w:rPr>
          <w:rFonts w:ascii="Times New Roman" w:eastAsia="Times New Roman" w:hAnsi="Times New Roman" w:cs="Times New Roman"/>
          <w:sz w:val="28"/>
          <w:szCs w:val="28"/>
          <w:lang w:val="kk-KZ" w:eastAsia="ru-RU"/>
        </w:rPr>
        <w:t>78,6</w:t>
      </w:r>
      <w:r w:rsidR="00C91D94" w:rsidRPr="00D064B4">
        <w:rPr>
          <w:rFonts w:ascii="Times New Roman" w:hAnsi="Times New Roman" w:cs="Times New Roman"/>
          <w:sz w:val="28"/>
          <w:szCs w:val="28"/>
          <w:lang w:val="kk-KZ"/>
        </w:rPr>
        <w:t>±</w:t>
      </w:r>
      <w:r w:rsidR="00C91D94">
        <w:rPr>
          <w:rFonts w:ascii="Times New Roman" w:hAnsi="Times New Roman" w:cs="Times New Roman"/>
          <w:sz w:val="28"/>
          <w:szCs w:val="28"/>
          <w:lang w:val="kk-KZ"/>
        </w:rPr>
        <w:t>0,7</w:t>
      </w:r>
      <w:r w:rsidR="00C91D94">
        <w:rPr>
          <w:rFonts w:ascii="Times New Roman" w:hAnsi="Times New Roman" w:cs="Times New Roman"/>
          <w:color w:val="000000"/>
          <w:sz w:val="28"/>
          <w:szCs w:val="28"/>
          <w:lang w:val="kk-KZ"/>
        </w:rPr>
        <w:t xml:space="preserve"> және </w:t>
      </w:r>
      <w:r w:rsidR="00C91D94" w:rsidRPr="00A14749">
        <w:rPr>
          <w:rFonts w:ascii="Times New Roman" w:eastAsia="Times New Roman" w:hAnsi="Times New Roman" w:cs="Times New Roman"/>
          <w:sz w:val="28"/>
          <w:szCs w:val="28"/>
          <w:lang w:val="kk-KZ" w:eastAsia="ru-RU"/>
        </w:rPr>
        <w:t>79,9</w:t>
      </w:r>
      <w:r w:rsidR="00C91D94" w:rsidRPr="00D064B4">
        <w:rPr>
          <w:rFonts w:ascii="Times New Roman" w:hAnsi="Times New Roman" w:cs="Times New Roman"/>
          <w:sz w:val="28"/>
          <w:szCs w:val="28"/>
          <w:lang w:val="kk-KZ"/>
        </w:rPr>
        <w:t>±</w:t>
      </w:r>
      <w:r w:rsidR="00C91D94">
        <w:rPr>
          <w:rFonts w:ascii="Times New Roman" w:hAnsi="Times New Roman" w:cs="Times New Roman"/>
          <w:sz w:val="28"/>
          <w:szCs w:val="28"/>
          <w:lang w:val="kk-KZ"/>
        </w:rPr>
        <w:t>0,5 келесі кестеден байқауға болады судың көбиуі балықтың сапасын төмендетеді</w:t>
      </w:r>
      <w:r w:rsidRPr="00263BA3">
        <w:rPr>
          <w:rFonts w:ascii="Times New Roman" w:hAnsi="Times New Roman" w:cs="Times New Roman"/>
          <w:color w:val="000000"/>
          <w:sz w:val="28"/>
          <w:szCs w:val="28"/>
          <w:lang w:val="kk-KZ"/>
        </w:rPr>
        <w:t xml:space="preserve">. Осылайша, паразиттік зақымдану балық етіндегі ақуыздың мөлшері мен сапасына айтарлықтай әсер етіп, оның тағамдық құндылығын </w:t>
      </w:r>
      <w:r w:rsidR="00672669">
        <w:rPr>
          <w:rFonts w:ascii="Times New Roman" w:eastAsia="Times New Roman" w:hAnsi="Times New Roman" w:cs="Times New Roman"/>
          <w:bCs/>
          <w:sz w:val="28"/>
          <w:szCs w:val="28"/>
          <w:lang w:val="kk-KZ" w:eastAsia="ru-RU"/>
        </w:rPr>
        <w:t>э</w:t>
      </w:r>
      <w:r w:rsidR="00672669" w:rsidRPr="00672669">
        <w:rPr>
          <w:rFonts w:ascii="Times New Roman" w:eastAsia="Times New Roman" w:hAnsi="Times New Roman" w:cs="Times New Roman"/>
          <w:bCs/>
          <w:sz w:val="28"/>
          <w:szCs w:val="28"/>
          <w:lang w:val="kk-KZ" w:eastAsia="ru-RU"/>
        </w:rPr>
        <w:t xml:space="preserve">нергетикалық құндылығы </w:t>
      </w:r>
      <w:r w:rsidR="00672669">
        <w:rPr>
          <w:rFonts w:ascii="Times New Roman" w:eastAsia="Times New Roman" w:hAnsi="Times New Roman" w:cs="Times New Roman"/>
          <w:bCs/>
          <w:sz w:val="28"/>
          <w:szCs w:val="28"/>
          <w:lang w:val="kk-KZ" w:eastAsia="ru-RU"/>
        </w:rPr>
        <w:t xml:space="preserve">бақылау тобында </w:t>
      </w:r>
      <w:r w:rsidR="00672669" w:rsidRPr="00672669">
        <w:rPr>
          <w:rFonts w:ascii="Times New Roman" w:eastAsia="Times New Roman" w:hAnsi="Times New Roman" w:cs="Times New Roman"/>
          <w:bCs/>
          <w:sz w:val="28"/>
          <w:szCs w:val="28"/>
          <w:lang w:val="kk-KZ" w:eastAsia="ru-RU"/>
        </w:rPr>
        <w:t>88,7</w:t>
      </w:r>
      <w:r w:rsidR="00672669">
        <w:rPr>
          <w:rFonts w:ascii="Times New Roman" w:eastAsia="Times New Roman" w:hAnsi="Times New Roman" w:cs="Times New Roman"/>
          <w:bCs/>
          <w:sz w:val="28"/>
          <w:szCs w:val="28"/>
          <w:lang w:val="kk-KZ" w:eastAsia="ru-RU"/>
        </w:rPr>
        <w:t xml:space="preserve"> </w:t>
      </w:r>
      <w:r w:rsidR="00672669" w:rsidRPr="00672669">
        <w:rPr>
          <w:rFonts w:ascii="Times New Roman" w:eastAsia="Times New Roman" w:hAnsi="Times New Roman" w:cs="Times New Roman"/>
          <w:bCs/>
          <w:sz w:val="28"/>
          <w:szCs w:val="28"/>
          <w:lang w:val="kk-KZ" w:eastAsia="ru-RU"/>
        </w:rPr>
        <w:t xml:space="preserve">Ккал/100г </w:t>
      </w:r>
      <w:r w:rsidR="00672669">
        <w:rPr>
          <w:rFonts w:ascii="Times New Roman" w:eastAsia="Times New Roman" w:hAnsi="Times New Roman" w:cs="Times New Roman"/>
          <w:bCs/>
          <w:sz w:val="28"/>
          <w:szCs w:val="28"/>
          <w:lang w:val="kk-KZ" w:eastAsia="ru-RU"/>
        </w:rPr>
        <w:t xml:space="preserve">ден инвазияның  әсерімен </w:t>
      </w:r>
      <w:r w:rsidR="00672669" w:rsidRPr="00672669">
        <w:rPr>
          <w:rFonts w:ascii="Times New Roman" w:eastAsia="Times New Roman" w:hAnsi="Times New Roman" w:cs="Times New Roman"/>
          <w:bCs/>
          <w:sz w:val="28"/>
          <w:szCs w:val="28"/>
          <w:lang w:val="kk-KZ" w:eastAsia="ru-RU"/>
        </w:rPr>
        <w:t xml:space="preserve">83,7 Ккал/100г </w:t>
      </w:r>
      <w:r w:rsidR="00672669">
        <w:rPr>
          <w:rFonts w:ascii="Times New Roman" w:eastAsia="Times New Roman" w:hAnsi="Times New Roman" w:cs="Times New Roman"/>
          <w:bCs/>
          <w:sz w:val="28"/>
          <w:szCs w:val="28"/>
          <w:lang w:val="kk-KZ" w:eastAsia="ru-RU"/>
        </w:rPr>
        <w:t xml:space="preserve">және ауыр метал әсерінен </w:t>
      </w:r>
      <w:r w:rsidR="00672669" w:rsidRPr="00672669">
        <w:rPr>
          <w:rFonts w:ascii="Times New Roman" w:eastAsia="Times New Roman" w:hAnsi="Times New Roman" w:cs="Times New Roman"/>
          <w:bCs/>
          <w:sz w:val="28"/>
          <w:szCs w:val="28"/>
          <w:lang w:val="kk-KZ" w:eastAsia="ru-RU"/>
        </w:rPr>
        <w:t>77,4 Ккал/100г</w:t>
      </w:r>
      <w:r w:rsidR="00672669" w:rsidRPr="00263BA3">
        <w:rPr>
          <w:rFonts w:ascii="Times New Roman" w:hAnsi="Times New Roman" w:cs="Times New Roman"/>
          <w:color w:val="000000"/>
          <w:sz w:val="28"/>
          <w:szCs w:val="28"/>
          <w:lang w:val="kk-KZ"/>
        </w:rPr>
        <w:t xml:space="preserve"> </w:t>
      </w:r>
      <w:r w:rsidRPr="00263BA3">
        <w:rPr>
          <w:rFonts w:ascii="Times New Roman" w:hAnsi="Times New Roman" w:cs="Times New Roman"/>
          <w:color w:val="000000"/>
          <w:sz w:val="28"/>
          <w:szCs w:val="28"/>
          <w:lang w:val="kk-KZ"/>
        </w:rPr>
        <w:t xml:space="preserve">төмендетеді және </w:t>
      </w:r>
      <w:r w:rsidRPr="00E47ABA">
        <w:rPr>
          <w:rFonts w:ascii="Times New Roman" w:hAnsi="Times New Roman" w:cs="Times New Roman"/>
          <w:color w:val="000000"/>
          <w:sz w:val="28"/>
          <w:szCs w:val="28"/>
          <w:lang w:val="kk-KZ"/>
        </w:rPr>
        <w:t>тұтынушылардың денсаулығына қауіп төндіреді.</w:t>
      </w:r>
    </w:p>
    <w:p w:rsidR="00397188" w:rsidRPr="00E47ABA" w:rsidRDefault="00397188" w:rsidP="006774BF">
      <w:pPr>
        <w:spacing w:after="0" w:line="240" w:lineRule="auto"/>
        <w:ind w:firstLine="567"/>
        <w:jc w:val="both"/>
        <w:rPr>
          <w:rFonts w:ascii="Times New Roman" w:hAnsi="Times New Roman" w:cs="Times New Roman"/>
          <w:color w:val="000000"/>
          <w:sz w:val="28"/>
          <w:szCs w:val="28"/>
          <w:lang w:val="kk-KZ"/>
        </w:rPr>
      </w:pPr>
    </w:p>
    <w:p w:rsidR="00E16925" w:rsidRPr="00CC6C97" w:rsidRDefault="007B0B48" w:rsidP="007B0B48">
      <w:pPr>
        <w:spacing w:after="0" w:line="240" w:lineRule="auto"/>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kk-KZ" w:eastAsia="ru-RU"/>
        </w:rPr>
        <w:t xml:space="preserve">        </w:t>
      </w:r>
      <w:r w:rsidR="00C267E3" w:rsidRPr="00CC6C97">
        <w:rPr>
          <w:rFonts w:ascii="Times New Roman" w:eastAsia="Times New Roman" w:hAnsi="Times New Roman" w:cs="Times New Roman"/>
          <w:bCs/>
          <w:sz w:val="28"/>
          <w:szCs w:val="28"/>
          <w:lang w:val="kk-KZ" w:eastAsia="ru-RU"/>
        </w:rPr>
        <w:t>3.2.3</w:t>
      </w:r>
      <w:r w:rsidR="00D55FB5" w:rsidRPr="00CC6C97">
        <w:rPr>
          <w:rFonts w:ascii="Times New Roman" w:eastAsia="Times New Roman" w:hAnsi="Times New Roman" w:cs="Times New Roman"/>
          <w:bCs/>
          <w:sz w:val="28"/>
          <w:szCs w:val="28"/>
          <w:lang w:val="kk-KZ" w:eastAsia="ru-RU"/>
        </w:rPr>
        <w:t>.</w:t>
      </w:r>
      <w:r w:rsidR="003E6A21" w:rsidRPr="003E6A21">
        <w:rPr>
          <w:lang w:val="kk-KZ"/>
        </w:rPr>
        <w:t xml:space="preserve"> </w:t>
      </w:r>
      <w:r w:rsidR="003E6A21">
        <w:rPr>
          <w:rFonts w:ascii="Times New Roman" w:eastAsia="Times New Roman" w:hAnsi="Times New Roman" w:cs="Times New Roman"/>
          <w:bCs/>
          <w:sz w:val="28"/>
          <w:szCs w:val="28"/>
          <w:lang w:val="kk-KZ" w:eastAsia="ru-RU"/>
        </w:rPr>
        <w:t>Балық етінің минералдық құрамы</w:t>
      </w:r>
    </w:p>
    <w:p w:rsidR="00AB29DC" w:rsidRDefault="00DD4221" w:rsidP="00AB29DC">
      <w:pPr>
        <w:spacing w:after="0" w:line="240" w:lineRule="auto"/>
        <w:ind w:firstLine="567"/>
        <w:jc w:val="both"/>
        <w:rPr>
          <w:rFonts w:ascii="Times New Roman" w:eastAsia="Times New Roman" w:hAnsi="Times New Roman" w:cs="Times New Roman"/>
          <w:sz w:val="28"/>
          <w:szCs w:val="28"/>
          <w:lang w:val="kk-KZ" w:eastAsia="ru-RU"/>
        </w:rPr>
      </w:pPr>
      <w:r w:rsidRPr="00DD4221">
        <w:rPr>
          <w:rFonts w:ascii="Times New Roman" w:eastAsia="Times New Roman" w:hAnsi="Times New Roman" w:cs="Times New Roman"/>
          <w:sz w:val="28"/>
          <w:szCs w:val="28"/>
          <w:lang w:val="kk-KZ" w:eastAsia="ru-RU"/>
        </w:rPr>
        <w:t>Минерал құрамы зерттеу</w:t>
      </w:r>
      <w:r w:rsidR="00925F96">
        <w:rPr>
          <w:rFonts w:ascii="Times New Roman" w:eastAsia="Times New Roman" w:hAnsi="Times New Roman" w:cs="Times New Roman"/>
          <w:sz w:val="28"/>
          <w:szCs w:val="28"/>
          <w:lang w:val="kk-KZ" w:eastAsia="ru-RU"/>
        </w:rPr>
        <w:t xml:space="preserve"> нәтижелері бойынша</w:t>
      </w:r>
      <w:r w:rsidRPr="00DD4221">
        <w:rPr>
          <w:rFonts w:ascii="Times New Roman" w:eastAsia="Times New Roman" w:hAnsi="Times New Roman" w:cs="Times New Roman"/>
          <w:sz w:val="28"/>
          <w:szCs w:val="28"/>
          <w:lang w:val="kk-KZ" w:eastAsia="ru-RU"/>
        </w:rPr>
        <w:t xml:space="preserve"> Na өте</w:t>
      </w:r>
      <w:r w:rsidR="00C16B23">
        <w:rPr>
          <w:rFonts w:ascii="Times New Roman" w:eastAsia="Times New Roman" w:hAnsi="Times New Roman" w:cs="Times New Roman"/>
          <w:sz w:val="28"/>
          <w:szCs w:val="28"/>
          <w:lang w:val="kk-KZ" w:eastAsia="ru-RU"/>
        </w:rPr>
        <w:t xml:space="preserve"> </w:t>
      </w:r>
      <w:r w:rsidRPr="00DD4221">
        <w:rPr>
          <w:rFonts w:ascii="Times New Roman" w:eastAsia="Times New Roman" w:hAnsi="Times New Roman" w:cs="Times New Roman"/>
          <w:sz w:val="28"/>
          <w:szCs w:val="28"/>
          <w:lang w:val="kk-KZ" w:eastAsia="ru-RU"/>
        </w:rPr>
        <w:t>маң</w:t>
      </w:r>
      <w:r w:rsidR="00C16B23">
        <w:rPr>
          <w:rFonts w:ascii="Times New Roman" w:eastAsia="Times New Roman" w:hAnsi="Times New Roman" w:cs="Times New Roman"/>
          <w:sz w:val="28"/>
          <w:szCs w:val="28"/>
          <w:lang w:val="kk-KZ" w:eastAsia="ru-RU"/>
        </w:rPr>
        <w:t>ы</w:t>
      </w:r>
      <w:r w:rsidRPr="00DD4221">
        <w:rPr>
          <w:rFonts w:ascii="Times New Roman" w:eastAsia="Times New Roman" w:hAnsi="Times New Roman" w:cs="Times New Roman"/>
          <w:sz w:val="28"/>
          <w:szCs w:val="28"/>
          <w:lang w:val="kk-KZ" w:eastAsia="ru-RU"/>
        </w:rPr>
        <w:t xml:space="preserve">зды паразитологиялық аурулардың әсерімен </w:t>
      </w:r>
      <w:r w:rsidR="00575BB1" w:rsidRPr="00575BB1">
        <w:rPr>
          <w:rFonts w:ascii="Times New Roman" w:hAnsi="Times New Roman" w:cs="Times New Roman"/>
          <w:sz w:val="28"/>
          <w:szCs w:val="28"/>
          <w:lang w:val="kk-KZ"/>
        </w:rPr>
        <w:t xml:space="preserve">балықтың метаболизмінде өзгерістер тудыруы мүмкін, бұл тіндік натрий деңгейіне әсер етуі мүмкін. </w:t>
      </w:r>
      <w:r w:rsidR="0037739F">
        <w:rPr>
          <w:rFonts w:ascii="Times New Roman" w:hAnsi="Times New Roman" w:cs="Times New Roman"/>
          <w:sz w:val="28"/>
          <w:szCs w:val="28"/>
          <w:lang w:val="kk-KZ"/>
        </w:rPr>
        <w:t>П</w:t>
      </w:r>
      <w:r w:rsidR="00575BB1" w:rsidRPr="00575BB1">
        <w:rPr>
          <w:rFonts w:ascii="Times New Roman" w:hAnsi="Times New Roman" w:cs="Times New Roman"/>
          <w:sz w:val="28"/>
          <w:szCs w:val="28"/>
          <w:lang w:val="kk-KZ"/>
        </w:rPr>
        <w:t>аразиттер электролит балансының</w:t>
      </w:r>
      <w:r w:rsidR="00575BB1">
        <w:rPr>
          <w:rFonts w:ascii="Times New Roman" w:hAnsi="Times New Roman" w:cs="Times New Roman"/>
          <w:sz w:val="28"/>
          <w:szCs w:val="28"/>
          <w:lang w:val="kk-KZ"/>
        </w:rPr>
        <w:t xml:space="preserve"> </w:t>
      </w:r>
      <w:r w:rsidR="00575BB1" w:rsidRPr="00575BB1">
        <w:rPr>
          <w:rFonts w:ascii="Times New Roman" w:hAnsi="Times New Roman" w:cs="Times New Roman"/>
          <w:sz w:val="28"/>
          <w:szCs w:val="28"/>
          <w:lang w:val="kk-KZ"/>
        </w:rPr>
        <w:t xml:space="preserve"> соның ішінде натрий деңгейінің өзгеруіне</w:t>
      </w:r>
      <w:r w:rsidR="0037739F">
        <w:rPr>
          <w:rFonts w:ascii="Times New Roman" w:hAnsi="Times New Roman" w:cs="Times New Roman"/>
          <w:sz w:val="28"/>
          <w:szCs w:val="28"/>
          <w:lang w:val="kk-KZ"/>
        </w:rPr>
        <w:t xml:space="preserve"> </w:t>
      </w:r>
      <w:r w:rsidR="0037739F" w:rsidRPr="00C16B23">
        <w:rPr>
          <w:rFonts w:ascii="Times New Roman" w:eastAsia="Times New Roman" w:hAnsi="Times New Roman" w:cs="Times New Roman"/>
          <w:sz w:val="28"/>
          <w:szCs w:val="28"/>
          <w:lang w:val="kk-KZ" w:eastAsia="ru-RU"/>
        </w:rPr>
        <w:t>56</w:t>
      </w:r>
      <w:r w:rsidR="0037739F" w:rsidRPr="00D064B4">
        <w:rPr>
          <w:rFonts w:ascii="Times New Roman" w:hAnsi="Times New Roman" w:cs="Times New Roman"/>
          <w:sz w:val="28"/>
          <w:szCs w:val="28"/>
          <w:lang w:val="kk-KZ"/>
        </w:rPr>
        <w:t>±</w:t>
      </w:r>
      <w:r w:rsidR="0037739F">
        <w:rPr>
          <w:rFonts w:ascii="Times New Roman" w:hAnsi="Times New Roman" w:cs="Times New Roman"/>
          <w:sz w:val="28"/>
          <w:szCs w:val="28"/>
          <w:lang w:val="kk-KZ"/>
        </w:rPr>
        <w:t xml:space="preserve">0,15 </w:t>
      </w:r>
      <w:r w:rsidR="00575BB1" w:rsidRPr="00575BB1">
        <w:rPr>
          <w:rFonts w:ascii="Times New Roman" w:hAnsi="Times New Roman" w:cs="Times New Roman"/>
          <w:sz w:val="28"/>
          <w:szCs w:val="28"/>
          <w:lang w:val="kk-KZ"/>
        </w:rPr>
        <w:t>әкел</w:t>
      </w:r>
      <w:r w:rsidR="0037739F">
        <w:rPr>
          <w:rFonts w:ascii="Times New Roman" w:hAnsi="Times New Roman" w:cs="Times New Roman"/>
          <w:sz w:val="28"/>
          <w:szCs w:val="28"/>
          <w:lang w:val="kk-KZ"/>
        </w:rPr>
        <w:t>еді</w:t>
      </w:r>
      <w:r w:rsidR="00575BB1" w:rsidRPr="00575BB1">
        <w:rPr>
          <w:rFonts w:ascii="Times New Roman" w:hAnsi="Times New Roman" w:cs="Times New Roman"/>
          <w:sz w:val="28"/>
          <w:szCs w:val="28"/>
          <w:lang w:val="kk-KZ"/>
        </w:rPr>
        <w:t>.</w:t>
      </w:r>
      <w:r w:rsidR="0037739F" w:rsidRPr="0037739F">
        <w:rPr>
          <w:lang w:val="kk-KZ"/>
        </w:rPr>
        <w:t xml:space="preserve"> </w:t>
      </w:r>
      <w:r w:rsidR="0037739F">
        <w:rPr>
          <w:rFonts w:ascii="Times New Roman" w:hAnsi="Times New Roman" w:cs="Times New Roman"/>
          <w:sz w:val="28"/>
          <w:szCs w:val="28"/>
          <w:lang w:val="kk-KZ"/>
        </w:rPr>
        <w:t xml:space="preserve">Балықтарда </w:t>
      </w:r>
      <w:r w:rsidR="0037739F" w:rsidRPr="00DD4221">
        <w:rPr>
          <w:rFonts w:ascii="Times New Roman" w:eastAsia="Times New Roman" w:hAnsi="Times New Roman" w:cs="Times New Roman"/>
          <w:sz w:val="28"/>
          <w:szCs w:val="28"/>
          <w:lang w:val="kk-KZ" w:eastAsia="ru-RU"/>
        </w:rPr>
        <w:t>Na</w:t>
      </w:r>
      <w:r w:rsidR="0037739F">
        <w:rPr>
          <w:rFonts w:ascii="Times New Roman" w:hAnsi="Times New Roman" w:cs="Times New Roman"/>
          <w:sz w:val="28"/>
          <w:szCs w:val="28"/>
          <w:lang w:val="kk-KZ"/>
        </w:rPr>
        <w:t xml:space="preserve"> және К а</w:t>
      </w:r>
      <w:r w:rsidR="0037739F" w:rsidRPr="0037739F">
        <w:rPr>
          <w:rFonts w:ascii="Times New Roman" w:hAnsi="Times New Roman" w:cs="Times New Roman"/>
          <w:sz w:val="28"/>
          <w:szCs w:val="28"/>
          <w:lang w:val="kk-KZ"/>
        </w:rPr>
        <w:t>уыр металдармен ластану осморегуляцияны бұзуы мүмкін, бұл тіндік натрий деңгейінің</w:t>
      </w:r>
      <w:r w:rsidR="0037739F">
        <w:rPr>
          <w:rFonts w:ascii="Times New Roman" w:hAnsi="Times New Roman" w:cs="Times New Roman"/>
          <w:sz w:val="28"/>
          <w:szCs w:val="28"/>
          <w:lang w:val="kk-KZ"/>
        </w:rPr>
        <w:t xml:space="preserve"> өзгеруіне әкеледі</w:t>
      </w:r>
      <w:r w:rsidR="0037739F" w:rsidRPr="0037739F">
        <w:rPr>
          <w:rFonts w:ascii="Times New Roman" w:hAnsi="Times New Roman" w:cs="Times New Roman"/>
          <w:sz w:val="28"/>
          <w:szCs w:val="28"/>
          <w:lang w:val="kk-KZ"/>
        </w:rPr>
        <w:t>.</w:t>
      </w:r>
      <w:r w:rsidR="00E672AA">
        <w:rPr>
          <w:rFonts w:ascii="Times New Roman" w:hAnsi="Times New Roman" w:cs="Times New Roman"/>
          <w:sz w:val="28"/>
          <w:szCs w:val="28"/>
          <w:lang w:val="kk-KZ"/>
        </w:rPr>
        <w:t xml:space="preserve"> О</w:t>
      </w:r>
      <w:r w:rsidR="0037739F">
        <w:rPr>
          <w:rFonts w:ascii="Times New Roman" w:hAnsi="Times New Roman" w:cs="Times New Roman"/>
          <w:sz w:val="28"/>
          <w:szCs w:val="28"/>
          <w:lang w:val="kk-KZ"/>
        </w:rPr>
        <w:t>ның мөлшерін калииді</w:t>
      </w:r>
      <w:r w:rsidR="00E672AA">
        <w:rPr>
          <w:rFonts w:ascii="Times New Roman" w:hAnsi="Times New Roman" w:cs="Times New Roman"/>
          <w:sz w:val="28"/>
          <w:szCs w:val="28"/>
          <w:lang w:val="kk-KZ"/>
        </w:rPr>
        <w:t>ң</w:t>
      </w:r>
      <w:r w:rsidR="0037739F">
        <w:rPr>
          <w:rFonts w:ascii="Times New Roman" w:hAnsi="Times New Roman" w:cs="Times New Roman"/>
          <w:sz w:val="28"/>
          <w:szCs w:val="28"/>
          <w:lang w:val="kk-KZ"/>
        </w:rPr>
        <w:t xml:space="preserve"> </w:t>
      </w:r>
      <w:r w:rsidR="0037739F" w:rsidRPr="0037739F">
        <w:rPr>
          <w:rFonts w:ascii="Times New Roman" w:eastAsia="Times New Roman" w:hAnsi="Times New Roman" w:cs="Times New Roman"/>
          <w:sz w:val="28"/>
          <w:szCs w:val="28"/>
          <w:lang w:val="kk-KZ" w:eastAsia="ru-RU"/>
        </w:rPr>
        <w:t>253</w:t>
      </w:r>
      <w:r w:rsidR="0037739F" w:rsidRPr="00D064B4">
        <w:rPr>
          <w:rFonts w:ascii="Times New Roman" w:hAnsi="Times New Roman" w:cs="Times New Roman"/>
          <w:sz w:val="28"/>
          <w:szCs w:val="28"/>
          <w:lang w:val="kk-KZ"/>
        </w:rPr>
        <w:t>±</w:t>
      </w:r>
      <w:r w:rsidR="0037739F">
        <w:rPr>
          <w:rFonts w:ascii="Times New Roman" w:hAnsi="Times New Roman" w:cs="Times New Roman"/>
          <w:sz w:val="28"/>
          <w:szCs w:val="28"/>
          <w:lang w:val="kk-KZ"/>
        </w:rPr>
        <w:t>1,1</w:t>
      </w:r>
      <w:r w:rsidR="0037739F" w:rsidRPr="0037739F">
        <w:rPr>
          <w:rFonts w:ascii="Times New Roman" w:eastAsia="Times New Roman" w:hAnsi="Times New Roman" w:cs="Times New Roman"/>
          <w:sz w:val="28"/>
          <w:szCs w:val="28"/>
          <w:lang w:val="kk-KZ" w:eastAsia="ru-RU"/>
        </w:rPr>
        <w:t xml:space="preserve"> </w:t>
      </w:r>
      <w:r w:rsidR="0037739F">
        <w:rPr>
          <w:rFonts w:ascii="Times New Roman" w:eastAsia="Times New Roman" w:hAnsi="Times New Roman" w:cs="Times New Roman"/>
          <w:sz w:val="28"/>
          <w:szCs w:val="28"/>
          <w:lang w:val="kk-KZ" w:eastAsia="ru-RU"/>
        </w:rPr>
        <w:t>натрииді</w:t>
      </w:r>
      <w:r w:rsidR="00E672AA">
        <w:rPr>
          <w:rFonts w:ascii="Times New Roman" w:eastAsia="Times New Roman" w:hAnsi="Times New Roman" w:cs="Times New Roman"/>
          <w:sz w:val="28"/>
          <w:szCs w:val="28"/>
          <w:lang w:val="kk-KZ" w:eastAsia="ru-RU"/>
        </w:rPr>
        <w:t>ң</w:t>
      </w:r>
      <w:r w:rsidR="0037739F">
        <w:rPr>
          <w:rFonts w:ascii="Times New Roman" w:eastAsia="Times New Roman" w:hAnsi="Times New Roman" w:cs="Times New Roman"/>
          <w:sz w:val="28"/>
          <w:szCs w:val="28"/>
          <w:lang w:val="kk-KZ" w:eastAsia="ru-RU"/>
        </w:rPr>
        <w:t xml:space="preserve"> </w:t>
      </w:r>
      <w:r w:rsidR="0037739F" w:rsidRPr="0037739F">
        <w:rPr>
          <w:rFonts w:ascii="Times New Roman" w:eastAsia="Times New Roman" w:hAnsi="Times New Roman" w:cs="Times New Roman"/>
          <w:sz w:val="28"/>
          <w:szCs w:val="28"/>
          <w:lang w:val="kk-KZ" w:eastAsia="ru-RU"/>
        </w:rPr>
        <w:t>48</w:t>
      </w:r>
      <w:r w:rsidR="0037739F" w:rsidRPr="00D064B4">
        <w:rPr>
          <w:rFonts w:ascii="Times New Roman" w:hAnsi="Times New Roman" w:cs="Times New Roman"/>
          <w:sz w:val="28"/>
          <w:szCs w:val="28"/>
          <w:lang w:val="kk-KZ"/>
        </w:rPr>
        <w:t>±</w:t>
      </w:r>
      <w:r w:rsidR="006F1762">
        <w:rPr>
          <w:rFonts w:ascii="Times New Roman" w:hAnsi="Times New Roman" w:cs="Times New Roman"/>
          <w:sz w:val="28"/>
          <w:szCs w:val="28"/>
          <w:lang w:val="kk-KZ"/>
        </w:rPr>
        <w:t>0,5 төмендегенін</w:t>
      </w:r>
      <w:r w:rsidR="0037739F">
        <w:rPr>
          <w:rFonts w:ascii="Times New Roman" w:hAnsi="Times New Roman" w:cs="Times New Roman"/>
          <w:sz w:val="28"/>
          <w:szCs w:val="28"/>
          <w:lang w:val="kk-KZ"/>
        </w:rPr>
        <w:t xml:space="preserve"> </w:t>
      </w:r>
      <w:r w:rsidR="006F1762">
        <w:rPr>
          <w:rFonts w:ascii="Times New Roman" w:hAnsi="Times New Roman" w:cs="Times New Roman"/>
          <w:color w:val="000000"/>
          <w:sz w:val="28"/>
          <w:szCs w:val="28"/>
          <w:lang w:val="kk-KZ"/>
        </w:rPr>
        <w:t>нәтижесін 1</w:t>
      </w:r>
      <w:r w:rsidR="00E672AA">
        <w:rPr>
          <w:rFonts w:ascii="Times New Roman" w:hAnsi="Times New Roman" w:cs="Times New Roman"/>
          <w:color w:val="000000"/>
          <w:sz w:val="28"/>
          <w:szCs w:val="28"/>
          <w:lang w:val="kk-KZ"/>
        </w:rPr>
        <w:t>5</w:t>
      </w:r>
      <w:r w:rsidR="006F1762">
        <w:rPr>
          <w:rFonts w:ascii="Times New Roman" w:hAnsi="Times New Roman" w:cs="Times New Roman"/>
          <w:color w:val="000000"/>
          <w:sz w:val="28"/>
          <w:szCs w:val="28"/>
          <w:lang w:val="kk-KZ"/>
        </w:rPr>
        <w:t xml:space="preserve"> кестеде көрсетіледі</w:t>
      </w:r>
      <w:r w:rsidR="0037739F">
        <w:rPr>
          <w:rFonts w:ascii="Times New Roman" w:hAnsi="Times New Roman" w:cs="Times New Roman"/>
          <w:sz w:val="28"/>
          <w:szCs w:val="28"/>
          <w:lang w:val="kk-KZ"/>
        </w:rPr>
        <w:t>.</w:t>
      </w:r>
    </w:p>
    <w:p w:rsidR="00CC6C97" w:rsidRDefault="00CC6C97" w:rsidP="00CC6C97">
      <w:pPr>
        <w:spacing w:after="0" w:line="240" w:lineRule="auto"/>
        <w:jc w:val="both"/>
        <w:rPr>
          <w:rFonts w:ascii="Times New Roman" w:hAnsi="Times New Roman" w:cs="Times New Roman"/>
          <w:sz w:val="28"/>
          <w:szCs w:val="28"/>
          <w:lang w:val="kk-KZ"/>
        </w:rPr>
      </w:pPr>
    </w:p>
    <w:p w:rsidR="00C21596" w:rsidRPr="00C21596" w:rsidRDefault="00C21596" w:rsidP="00CC6C97">
      <w:pPr>
        <w:spacing w:after="0" w:line="240" w:lineRule="auto"/>
        <w:jc w:val="both"/>
        <w:rPr>
          <w:rFonts w:ascii="Times New Roman" w:hAnsi="Times New Roman" w:cs="Times New Roman"/>
          <w:sz w:val="28"/>
          <w:szCs w:val="28"/>
          <w:lang w:val="kk-KZ"/>
        </w:rPr>
      </w:pPr>
      <w:r w:rsidRPr="001011A5">
        <w:rPr>
          <w:rFonts w:ascii="Times New Roman" w:hAnsi="Times New Roman" w:cs="Times New Roman"/>
          <w:sz w:val="28"/>
          <w:szCs w:val="28"/>
          <w:lang w:val="kk-KZ"/>
        </w:rPr>
        <w:t>Кесте</w:t>
      </w:r>
      <w:r w:rsidR="00346394">
        <w:rPr>
          <w:rFonts w:ascii="Times New Roman" w:hAnsi="Times New Roman" w:cs="Times New Roman"/>
          <w:sz w:val="28"/>
          <w:szCs w:val="28"/>
          <w:lang w:val="kk-KZ"/>
        </w:rPr>
        <w:t xml:space="preserve"> 1</w:t>
      </w:r>
      <w:r w:rsidR="00E672AA">
        <w:rPr>
          <w:rFonts w:ascii="Times New Roman" w:hAnsi="Times New Roman" w:cs="Times New Roman"/>
          <w:sz w:val="28"/>
          <w:szCs w:val="28"/>
          <w:lang w:val="kk-KZ"/>
        </w:rPr>
        <w:t>5</w:t>
      </w:r>
      <w:r w:rsidR="00CC6C97">
        <w:rPr>
          <w:rFonts w:ascii="Times New Roman" w:hAnsi="Times New Roman" w:cs="Times New Roman"/>
          <w:sz w:val="28"/>
          <w:szCs w:val="28"/>
          <w:lang w:val="kk-KZ"/>
        </w:rPr>
        <w:t xml:space="preserve"> - Б</w:t>
      </w:r>
      <w:r w:rsidR="0073328A">
        <w:rPr>
          <w:rFonts w:ascii="Times New Roman" w:hAnsi="Times New Roman" w:cs="Times New Roman"/>
          <w:sz w:val="28"/>
          <w:szCs w:val="28"/>
          <w:lang w:val="kk-KZ"/>
        </w:rPr>
        <w:t>алық етінің</w:t>
      </w:r>
      <w:r w:rsidRPr="001011A5">
        <w:rPr>
          <w:rFonts w:ascii="Times New Roman" w:hAnsi="Times New Roman" w:cs="Times New Roman"/>
          <w:sz w:val="28"/>
          <w:szCs w:val="28"/>
          <w:lang w:val="kk-KZ"/>
        </w:rPr>
        <w:t xml:space="preserve"> </w:t>
      </w:r>
      <w:r w:rsidR="0073328A">
        <w:rPr>
          <w:rFonts w:ascii="Times New Roman" w:hAnsi="Times New Roman" w:cs="Times New Roman"/>
          <w:sz w:val="28"/>
          <w:szCs w:val="28"/>
          <w:lang w:val="kk-KZ"/>
        </w:rPr>
        <w:t>минералдық құрамының</w:t>
      </w:r>
      <w:r w:rsidR="004B03C6">
        <w:rPr>
          <w:rFonts w:ascii="Times New Roman" w:hAnsi="Times New Roman" w:cs="Times New Roman"/>
          <w:sz w:val="28"/>
          <w:szCs w:val="28"/>
          <w:lang w:val="kk-KZ"/>
        </w:rPr>
        <w:t xml:space="preserve"> нәтижелері, n=</w:t>
      </w:r>
      <w:r w:rsidR="004B03C6" w:rsidRPr="00361BF1">
        <w:rPr>
          <w:rFonts w:ascii="Times New Roman" w:hAnsi="Times New Roman" w:cs="Times New Roman"/>
          <w:sz w:val="28"/>
          <w:szCs w:val="28"/>
          <w:lang w:val="kk-KZ"/>
        </w:rPr>
        <w:t>1</w:t>
      </w:r>
      <w:r w:rsidRPr="001011A5">
        <w:rPr>
          <w:rFonts w:ascii="Times New Roman" w:hAnsi="Times New Roman" w:cs="Times New Roman"/>
          <w:sz w:val="28"/>
          <w:szCs w:val="28"/>
          <w:lang w:val="kk-KZ"/>
        </w:rPr>
        <w:t>5</w:t>
      </w:r>
    </w:p>
    <w:p w:rsidR="00E47ABA" w:rsidRPr="00E47ABA" w:rsidRDefault="00E47ABA" w:rsidP="00AB29DC">
      <w:pPr>
        <w:spacing w:after="0" w:line="240" w:lineRule="auto"/>
        <w:ind w:firstLine="567"/>
        <w:jc w:val="both"/>
        <w:rPr>
          <w:rFonts w:ascii="Times New Roman" w:eastAsia="Times New Roman" w:hAnsi="Times New Roman" w:cs="Times New Roman"/>
          <w:sz w:val="28"/>
          <w:szCs w:val="28"/>
          <w:lang w:val="kk-KZ" w:eastAsia="ru-RU"/>
        </w:rPr>
      </w:pPr>
    </w:p>
    <w:tbl>
      <w:tblPr>
        <w:tblStyle w:val="a5"/>
        <w:tblW w:w="0" w:type="auto"/>
        <w:tblLook w:val="04A0" w:firstRow="1" w:lastRow="0" w:firstColumn="1" w:lastColumn="0" w:noHBand="0" w:noVBand="1"/>
      </w:tblPr>
      <w:tblGrid>
        <w:gridCol w:w="1720"/>
        <w:gridCol w:w="2357"/>
        <w:gridCol w:w="2552"/>
        <w:gridCol w:w="3118"/>
      </w:tblGrid>
      <w:tr w:rsidR="000974A6" w:rsidRPr="00CC6C97" w:rsidTr="00CC6C97">
        <w:tc>
          <w:tcPr>
            <w:tcW w:w="1720" w:type="dxa"/>
            <w:vMerge w:val="restart"/>
          </w:tcPr>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kk-KZ" w:eastAsia="ru-RU"/>
              </w:rPr>
              <w:t>Минерал көрсеткіші</w:t>
            </w:r>
          </w:p>
        </w:tc>
        <w:tc>
          <w:tcPr>
            <w:tcW w:w="8027" w:type="dxa"/>
            <w:gridSpan w:val="3"/>
          </w:tcPr>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kk-KZ" w:eastAsia="ru-RU"/>
              </w:rPr>
              <w:t>Топтар</w:t>
            </w:r>
          </w:p>
        </w:tc>
      </w:tr>
      <w:tr w:rsidR="000974A6" w:rsidRPr="00CC6C97" w:rsidTr="00CC6C97">
        <w:tc>
          <w:tcPr>
            <w:tcW w:w="1720" w:type="dxa"/>
            <w:vMerge/>
          </w:tcPr>
          <w:p w:rsidR="000974A6" w:rsidRPr="00CC6C97" w:rsidRDefault="000974A6" w:rsidP="00FD7A09">
            <w:pPr>
              <w:jc w:val="center"/>
              <w:rPr>
                <w:rFonts w:ascii="Times New Roman" w:eastAsia="Times New Roman" w:hAnsi="Times New Roman" w:cs="Times New Roman"/>
                <w:bCs/>
                <w:sz w:val="28"/>
                <w:szCs w:val="28"/>
                <w:lang w:val="kk-KZ" w:eastAsia="ru-RU"/>
              </w:rPr>
            </w:pP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kk-KZ" w:eastAsia="ru-RU"/>
              </w:rPr>
              <w:t>Бақылау</w:t>
            </w:r>
          </w:p>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en-US" w:eastAsia="ru-RU"/>
              </w:rPr>
              <w:t xml:space="preserve">n=5 </w:t>
            </w:r>
            <w:r w:rsidRPr="00CC6C97">
              <w:rPr>
                <w:rFonts w:ascii="Times New Roman" w:eastAsia="Times New Roman" w:hAnsi="Times New Roman" w:cs="Times New Roman"/>
                <w:bCs/>
                <w:sz w:val="28"/>
                <w:szCs w:val="28"/>
                <w:lang w:val="kk-KZ" w:eastAsia="ru-RU"/>
              </w:rPr>
              <w:t xml:space="preserve">  </w:t>
            </w:r>
          </w:p>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kk-KZ" w:eastAsia="ru-RU"/>
              </w:rPr>
              <w:t>1сынама</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kk-KZ" w:eastAsia="ru-RU"/>
              </w:rPr>
              <w:t>Тәжірибелік</w:t>
            </w:r>
          </w:p>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en-US" w:eastAsia="ru-RU"/>
              </w:rPr>
              <w:t xml:space="preserve">n=5 </w:t>
            </w:r>
            <w:r w:rsidRPr="00CC6C97">
              <w:rPr>
                <w:rFonts w:ascii="Times New Roman" w:eastAsia="Times New Roman" w:hAnsi="Times New Roman" w:cs="Times New Roman"/>
                <w:bCs/>
                <w:sz w:val="28"/>
                <w:szCs w:val="28"/>
                <w:lang w:val="kk-KZ" w:eastAsia="ru-RU"/>
              </w:rPr>
              <w:t xml:space="preserve"> </w:t>
            </w:r>
          </w:p>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kk-KZ" w:eastAsia="ru-RU"/>
              </w:rPr>
              <w:t>2 сынама</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kk-KZ" w:eastAsia="ru-RU"/>
              </w:rPr>
              <w:t>Тәжірибелік</w:t>
            </w:r>
          </w:p>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en-US" w:eastAsia="ru-RU"/>
              </w:rPr>
              <w:t xml:space="preserve">n=5 </w:t>
            </w:r>
            <w:r w:rsidRPr="00CC6C97">
              <w:rPr>
                <w:rFonts w:ascii="Times New Roman" w:eastAsia="Times New Roman" w:hAnsi="Times New Roman" w:cs="Times New Roman"/>
                <w:bCs/>
                <w:sz w:val="28"/>
                <w:szCs w:val="28"/>
                <w:lang w:val="kk-KZ" w:eastAsia="ru-RU"/>
              </w:rPr>
              <w:t xml:space="preserve"> </w:t>
            </w:r>
          </w:p>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kk-KZ" w:eastAsia="ru-RU"/>
              </w:rPr>
              <w:t>3 сынама</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Na,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59</w:t>
            </w:r>
            <w:r w:rsidRPr="00CC6C97">
              <w:rPr>
                <w:rFonts w:ascii="Times New Roman" w:hAnsi="Times New Roman" w:cs="Times New Roman"/>
                <w:bCs/>
                <w:sz w:val="28"/>
                <w:szCs w:val="28"/>
                <w:lang w:val="kk-KZ"/>
              </w:rPr>
              <w:t>±</w:t>
            </w:r>
            <w:r w:rsidR="000039A8" w:rsidRPr="00CC6C97">
              <w:rPr>
                <w:rFonts w:ascii="Times New Roman" w:hAnsi="Times New Roman" w:cs="Times New Roman"/>
                <w:bCs/>
                <w:sz w:val="28"/>
                <w:szCs w:val="28"/>
                <w:lang w:val="kk-KZ"/>
              </w:rPr>
              <w:t>0,1</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56</w:t>
            </w:r>
            <w:r w:rsidRPr="00CC6C97">
              <w:rPr>
                <w:rFonts w:ascii="Times New Roman" w:hAnsi="Times New Roman" w:cs="Times New Roman"/>
                <w:bCs/>
                <w:sz w:val="28"/>
                <w:szCs w:val="28"/>
                <w:lang w:val="kk-KZ"/>
              </w:rPr>
              <w:t>±</w:t>
            </w:r>
            <w:r w:rsidR="000039A8" w:rsidRPr="00CC6C97">
              <w:rPr>
                <w:rFonts w:ascii="Times New Roman" w:hAnsi="Times New Roman" w:cs="Times New Roman"/>
                <w:bCs/>
                <w:sz w:val="28"/>
                <w:szCs w:val="28"/>
                <w:lang w:val="kk-KZ"/>
              </w:rPr>
              <w:t>0,1</w:t>
            </w:r>
            <w:r w:rsidR="00DF1A5E" w:rsidRPr="00CC6C97">
              <w:rPr>
                <w:rFonts w:ascii="Times New Roman" w:hAnsi="Times New Roman" w:cs="Times New Roman"/>
                <w:bCs/>
                <w:sz w:val="28"/>
                <w:szCs w:val="28"/>
                <w:lang w:val="kk-KZ"/>
              </w:rPr>
              <w:t>5</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48</w:t>
            </w:r>
            <w:r w:rsidR="000039A8"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0,5</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K,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272</w:t>
            </w:r>
            <w:r w:rsidRPr="00CC6C97">
              <w:rPr>
                <w:rFonts w:ascii="Times New Roman" w:hAnsi="Times New Roman" w:cs="Times New Roman"/>
                <w:bCs/>
                <w:sz w:val="28"/>
                <w:szCs w:val="28"/>
                <w:lang w:val="kk-KZ"/>
              </w:rPr>
              <w:t>±</w:t>
            </w:r>
            <w:r w:rsidR="0002383E" w:rsidRPr="00CC6C97">
              <w:rPr>
                <w:rFonts w:ascii="Times New Roman" w:hAnsi="Times New Roman" w:cs="Times New Roman"/>
                <w:bCs/>
                <w:sz w:val="28"/>
                <w:szCs w:val="28"/>
                <w:lang w:val="kk-KZ"/>
              </w:rPr>
              <w:t>1</w:t>
            </w:r>
            <w:r w:rsidR="00DF1A5E" w:rsidRPr="00CC6C97">
              <w:rPr>
                <w:rFonts w:ascii="Times New Roman" w:hAnsi="Times New Roman" w:cs="Times New Roman"/>
                <w:bCs/>
                <w:sz w:val="28"/>
                <w:szCs w:val="28"/>
                <w:lang w:val="kk-KZ"/>
              </w:rPr>
              <w:t>,9</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269</w:t>
            </w:r>
            <w:r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1</w:t>
            </w:r>
            <w:r w:rsidR="0002383E"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5</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253</w:t>
            </w:r>
            <w:r w:rsidR="000039A8" w:rsidRPr="00CC6C97">
              <w:rPr>
                <w:rFonts w:ascii="Times New Roman" w:hAnsi="Times New Roman" w:cs="Times New Roman"/>
                <w:bCs/>
                <w:sz w:val="28"/>
                <w:szCs w:val="28"/>
                <w:lang w:val="kk-KZ"/>
              </w:rPr>
              <w:t>±</w:t>
            </w:r>
            <w:r w:rsidR="0002383E" w:rsidRPr="00CC6C97">
              <w:rPr>
                <w:rFonts w:ascii="Times New Roman" w:hAnsi="Times New Roman" w:cs="Times New Roman"/>
                <w:bCs/>
                <w:sz w:val="28"/>
                <w:szCs w:val="28"/>
                <w:lang w:val="kk-KZ"/>
              </w:rPr>
              <w:t>1</w:t>
            </w:r>
            <w:r w:rsidR="000039A8" w:rsidRPr="00CC6C97">
              <w:rPr>
                <w:rFonts w:ascii="Times New Roman" w:hAnsi="Times New Roman" w:cs="Times New Roman"/>
                <w:bCs/>
                <w:sz w:val="28"/>
                <w:szCs w:val="28"/>
                <w:lang w:val="kk-KZ"/>
              </w:rPr>
              <w:t>,1</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Ca,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41</w:t>
            </w:r>
            <w:r w:rsidRPr="00CC6C97">
              <w:rPr>
                <w:rFonts w:ascii="Times New Roman" w:hAnsi="Times New Roman" w:cs="Times New Roman"/>
                <w:bCs/>
                <w:sz w:val="28"/>
                <w:szCs w:val="28"/>
                <w:lang w:val="kk-KZ"/>
              </w:rPr>
              <w:t>±</w:t>
            </w:r>
            <w:r w:rsidR="00E550AE" w:rsidRPr="00CC6C97">
              <w:rPr>
                <w:rFonts w:ascii="Times New Roman" w:hAnsi="Times New Roman" w:cs="Times New Roman"/>
                <w:bCs/>
                <w:sz w:val="28"/>
                <w:szCs w:val="28"/>
                <w:lang w:val="kk-KZ"/>
              </w:rPr>
              <w:t>0,4</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38</w:t>
            </w:r>
            <w:r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0,2</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34</w:t>
            </w:r>
            <w:r w:rsidR="000039A8"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0,3</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Mg,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32</w:t>
            </w:r>
            <w:r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0,5</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kk-KZ" w:eastAsia="ru-RU"/>
              </w:rPr>
            </w:pPr>
            <w:r w:rsidRPr="00CC6C97">
              <w:rPr>
                <w:rFonts w:ascii="Times New Roman" w:eastAsia="Times New Roman" w:hAnsi="Times New Roman" w:cs="Times New Roman"/>
                <w:bCs/>
                <w:sz w:val="28"/>
                <w:szCs w:val="28"/>
                <w:lang w:val="en-US" w:eastAsia="ru-RU"/>
              </w:rPr>
              <w:t>30</w:t>
            </w:r>
            <w:r w:rsidRPr="00CC6C97">
              <w:rPr>
                <w:rFonts w:ascii="Times New Roman" w:hAnsi="Times New Roman" w:cs="Times New Roman"/>
                <w:bCs/>
                <w:sz w:val="28"/>
                <w:szCs w:val="28"/>
                <w:lang w:val="kk-KZ"/>
              </w:rPr>
              <w:t>±</w:t>
            </w:r>
            <w:r w:rsidR="000039A8" w:rsidRPr="00CC6C97">
              <w:rPr>
                <w:rFonts w:ascii="Times New Roman" w:hAnsi="Times New Roman" w:cs="Times New Roman"/>
                <w:bCs/>
                <w:sz w:val="28"/>
                <w:szCs w:val="28"/>
                <w:lang w:val="kk-KZ"/>
              </w:rPr>
              <w:t>0,1</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23</w:t>
            </w:r>
            <w:r w:rsidR="000039A8"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0,2</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P,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221</w:t>
            </w:r>
            <w:r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0,2</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217</w:t>
            </w:r>
            <w:r w:rsidR="000039A8"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0,3</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209</w:t>
            </w:r>
            <w:r w:rsidR="000039A8" w:rsidRPr="00CC6C97">
              <w:rPr>
                <w:rFonts w:ascii="Times New Roman" w:hAnsi="Times New Roman" w:cs="Times New Roman"/>
                <w:bCs/>
                <w:sz w:val="28"/>
                <w:szCs w:val="28"/>
                <w:lang w:val="kk-KZ"/>
              </w:rPr>
              <w:t>±</w:t>
            </w:r>
            <w:r w:rsidR="00CD389D" w:rsidRPr="00CC6C97">
              <w:rPr>
                <w:rFonts w:ascii="Times New Roman" w:hAnsi="Times New Roman" w:cs="Times New Roman"/>
                <w:bCs/>
                <w:sz w:val="28"/>
                <w:szCs w:val="28"/>
                <w:lang w:val="kk-KZ"/>
              </w:rPr>
              <w:t>0,5</w:t>
            </w:r>
          </w:p>
        </w:tc>
      </w:tr>
      <w:tr w:rsidR="000974A6" w:rsidRPr="00CC6C97" w:rsidTr="00CC6C97">
        <w:tc>
          <w:tcPr>
            <w:tcW w:w="1720" w:type="dxa"/>
          </w:tcPr>
          <w:p w:rsidR="000974A6" w:rsidRPr="00CC6C97" w:rsidRDefault="000974A6" w:rsidP="00E140AB">
            <w:pP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Fe, mg</w:t>
            </w:r>
          </w:p>
        </w:tc>
        <w:tc>
          <w:tcPr>
            <w:tcW w:w="2357"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1,1</w:t>
            </w:r>
            <w:r w:rsidRPr="00CC6C97">
              <w:rPr>
                <w:rFonts w:ascii="Times New Roman" w:hAnsi="Times New Roman" w:cs="Times New Roman"/>
                <w:bCs/>
                <w:sz w:val="28"/>
                <w:szCs w:val="28"/>
                <w:lang w:val="kk-KZ"/>
              </w:rPr>
              <w:t>±</w:t>
            </w:r>
            <w:r w:rsidR="00DF1A5E" w:rsidRPr="00CC6C97">
              <w:rPr>
                <w:rFonts w:ascii="Times New Roman" w:hAnsi="Times New Roman" w:cs="Times New Roman"/>
                <w:bCs/>
                <w:sz w:val="28"/>
                <w:szCs w:val="28"/>
                <w:lang w:val="kk-KZ"/>
              </w:rPr>
              <w:t>0,03</w:t>
            </w:r>
          </w:p>
        </w:tc>
        <w:tc>
          <w:tcPr>
            <w:tcW w:w="2552"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0,9</w:t>
            </w:r>
            <w:r w:rsidR="000039A8" w:rsidRPr="00CC6C97">
              <w:rPr>
                <w:rFonts w:ascii="Times New Roman" w:hAnsi="Times New Roman" w:cs="Times New Roman"/>
                <w:bCs/>
                <w:sz w:val="28"/>
                <w:szCs w:val="28"/>
                <w:lang w:val="kk-KZ"/>
              </w:rPr>
              <w:t>±0,</w:t>
            </w:r>
            <w:r w:rsidR="00DF1A5E" w:rsidRPr="00CC6C97">
              <w:rPr>
                <w:rFonts w:ascii="Times New Roman" w:hAnsi="Times New Roman" w:cs="Times New Roman"/>
                <w:bCs/>
                <w:sz w:val="28"/>
                <w:szCs w:val="28"/>
                <w:lang w:val="kk-KZ"/>
              </w:rPr>
              <w:t>0</w:t>
            </w:r>
            <w:r w:rsidR="000039A8" w:rsidRPr="00CC6C97">
              <w:rPr>
                <w:rFonts w:ascii="Times New Roman" w:hAnsi="Times New Roman" w:cs="Times New Roman"/>
                <w:bCs/>
                <w:sz w:val="28"/>
                <w:szCs w:val="28"/>
                <w:lang w:val="kk-KZ"/>
              </w:rPr>
              <w:t>1</w:t>
            </w:r>
          </w:p>
        </w:tc>
        <w:tc>
          <w:tcPr>
            <w:tcW w:w="3118" w:type="dxa"/>
          </w:tcPr>
          <w:p w:rsidR="000974A6" w:rsidRPr="00CC6C97" w:rsidRDefault="000974A6" w:rsidP="00FD7A09">
            <w:pPr>
              <w:jc w:val="center"/>
              <w:rPr>
                <w:rFonts w:ascii="Times New Roman" w:eastAsia="Times New Roman" w:hAnsi="Times New Roman" w:cs="Times New Roman"/>
                <w:bCs/>
                <w:sz w:val="28"/>
                <w:szCs w:val="28"/>
                <w:lang w:val="en-US" w:eastAsia="ru-RU"/>
              </w:rPr>
            </w:pPr>
            <w:r w:rsidRPr="00CC6C97">
              <w:rPr>
                <w:rFonts w:ascii="Times New Roman" w:eastAsia="Times New Roman" w:hAnsi="Times New Roman" w:cs="Times New Roman"/>
                <w:bCs/>
                <w:sz w:val="28"/>
                <w:szCs w:val="28"/>
                <w:lang w:val="en-US" w:eastAsia="ru-RU"/>
              </w:rPr>
              <w:t>0,7</w:t>
            </w:r>
            <w:r w:rsidR="000039A8" w:rsidRPr="00CC6C97">
              <w:rPr>
                <w:rFonts w:ascii="Times New Roman" w:hAnsi="Times New Roman" w:cs="Times New Roman"/>
                <w:bCs/>
                <w:sz w:val="28"/>
                <w:szCs w:val="28"/>
                <w:lang w:val="kk-KZ"/>
              </w:rPr>
              <w:t>±</w:t>
            </w:r>
            <w:r w:rsidR="005F04C2" w:rsidRPr="00CC6C97">
              <w:rPr>
                <w:rFonts w:ascii="Times New Roman" w:hAnsi="Times New Roman" w:cs="Times New Roman"/>
                <w:bCs/>
                <w:sz w:val="28"/>
                <w:szCs w:val="28"/>
                <w:lang w:val="kk-KZ"/>
              </w:rPr>
              <w:t>0,1</w:t>
            </w:r>
          </w:p>
        </w:tc>
      </w:tr>
    </w:tbl>
    <w:p w:rsidR="00C16B23" w:rsidRDefault="00C16B23" w:rsidP="00E47ABA">
      <w:pPr>
        <w:spacing w:after="0" w:line="240" w:lineRule="auto"/>
        <w:ind w:firstLine="567"/>
        <w:jc w:val="both"/>
        <w:rPr>
          <w:rFonts w:ascii="Times New Roman" w:hAnsi="Times New Roman" w:cs="Times New Roman"/>
          <w:color w:val="000000"/>
          <w:sz w:val="28"/>
          <w:szCs w:val="28"/>
          <w:lang w:val="kk-KZ"/>
        </w:rPr>
      </w:pPr>
    </w:p>
    <w:p w:rsidR="006F1762" w:rsidRPr="00F32917" w:rsidRDefault="006F1762" w:rsidP="006F1762">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hAnsi="Times New Roman" w:cs="Times New Roman"/>
          <w:color w:val="000000"/>
          <w:sz w:val="28"/>
          <w:szCs w:val="28"/>
          <w:lang w:val="kk-KZ"/>
        </w:rPr>
        <w:lastRenderedPageBreak/>
        <w:t>М</w:t>
      </w:r>
      <w:r w:rsidRPr="00AB29DC">
        <w:rPr>
          <w:rFonts w:ascii="Times New Roman" w:hAnsi="Times New Roman" w:cs="Times New Roman"/>
          <w:color w:val="000000"/>
          <w:sz w:val="28"/>
          <w:szCs w:val="28"/>
          <w:lang w:val="kk-KZ"/>
        </w:rPr>
        <w:t>ырыш, селен және кальций сияқты минералдардың жетіспеушілігіне әкелуі мүмкін, олар дененің қалыпты жұмыс істеуі және балықтың денсаулығын сақтау үшін маңызды.</w:t>
      </w:r>
      <w:r w:rsidRPr="00AB29DC">
        <w:rPr>
          <w:rFonts w:ascii="Times New Roman" w:eastAsia="Times New Roman" w:hAnsi="Times New Roman" w:cs="Times New Roman"/>
          <w:sz w:val="28"/>
          <w:szCs w:val="28"/>
          <w:lang w:val="kk-KZ" w:eastAsia="ru-RU"/>
        </w:rPr>
        <w:t xml:space="preserve"> </w:t>
      </w:r>
      <w:r w:rsidRPr="00E47ABA">
        <w:rPr>
          <w:rFonts w:ascii="Times New Roman" w:hAnsi="Times New Roman" w:cs="Times New Roman"/>
          <w:color w:val="000000"/>
          <w:sz w:val="28"/>
          <w:szCs w:val="28"/>
          <w:lang w:val="kk-KZ"/>
        </w:rPr>
        <w:t>Балық тіндерінде жиналып, ауыр металдар улы әсер етуі мүмкін, бұл қалыпты метаболиз</w:t>
      </w:r>
      <w:r>
        <w:rPr>
          <w:rFonts w:ascii="Times New Roman" w:hAnsi="Times New Roman" w:cs="Times New Roman"/>
          <w:color w:val="000000"/>
          <w:sz w:val="28"/>
          <w:szCs w:val="28"/>
          <w:lang w:val="kk-KZ"/>
        </w:rPr>
        <w:t>мді бұзып, ет сапасын нашарлатады</w:t>
      </w:r>
      <w:r w:rsidRPr="00E47ABA">
        <w:rPr>
          <w:rFonts w:ascii="Times New Roman" w:hAnsi="Times New Roman" w:cs="Times New Roman"/>
          <w:color w:val="000000"/>
          <w:sz w:val="28"/>
          <w:szCs w:val="28"/>
          <w:lang w:val="kk-KZ"/>
        </w:rPr>
        <w:t>.</w:t>
      </w:r>
    </w:p>
    <w:p w:rsidR="00E47ABA" w:rsidRDefault="00E47ABA" w:rsidP="00E47ABA">
      <w:pPr>
        <w:spacing w:after="0" w:line="240" w:lineRule="auto"/>
        <w:ind w:firstLine="567"/>
        <w:jc w:val="both"/>
        <w:rPr>
          <w:rFonts w:ascii="Times New Roman" w:hAnsi="Times New Roman" w:cs="Times New Roman"/>
          <w:color w:val="000000"/>
          <w:sz w:val="28"/>
          <w:szCs w:val="28"/>
          <w:lang w:val="kk-KZ"/>
        </w:rPr>
      </w:pPr>
      <w:r w:rsidRPr="00E47ABA">
        <w:rPr>
          <w:rFonts w:ascii="Times New Roman" w:hAnsi="Times New Roman" w:cs="Times New Roman"/>
          <w:color w:val="000000"/>
          <w:sz w:val="28"/>
          <w:szCs w:val="28"/>
          <w:lang w:val="kk-KZ"/>
        </w:rPr>
        <w:t>Паразиттік а</w:t>
      </w:r>
      <w:r w:rsidR="00F32917">
        <w:rPr>
          <w:rFonts w:ascii="Times New Roman" w:hAnsi="Times New Roman" w:cs="Times New Roman"/>
          <w:color w:val="000000"/>
          <w:sz w:val="28"/>
          <w:szCs w:val="28"/>
          <w:lang w:val="kk-KZ"/>
        </w:rPr>
        <w:t>урулар балық етінің минералд</w:t>
      </w:r>
      <w:r w:rsidRPr="00E47ABA">
        <w:rPr>
          <w:rFonts w:ascii="Times New Roman" w:hAnsi="Times New Roman" w:cs="Times New Roman"/>
          <w:color w:val="000000"/>
          <w:sz w:val="28"/>
          <w:szCs w:val="28"/>
          <w:lang w:val="kk-KZ"/>
        </w:rPr>
        <w:t xml:space="preserve">ық құрамына айтарлықтай әсер етуі мүмкін. Паразиттің түріне және зақымдану дәрежесіне байланысты өзгерістер әртүрлі жолдармен көрінуі мүмкін. </w:t>
      </w:r>
      <w:r w:rsidR="00F32917">
        <w:rPr>
          <w:rFonts w:ascii="Times New Roman" w:hAnsi="Times New Roman" w:cs="Times New Roman"/>
          <w:color w:val="000000"/>
          <w:sz w:val="28"/>
          <w:szCs w:val="28"/>
          <w:lang w:val="kk-KZ"/>
        </w:rPr>
        <w:t>Кальций</w:t>
      </w:r>
      <w:r w:rsidR="00F32917" w:rsidRPr="00702C6A">
        <w:rPr>
          <w:rFonts w:ascii="Times New Roman" w:hAnsi="Times New Roman" w:cs="Times New Roman"/>
          <w:color w:val="000000"/>
          <w:sz w:val="28"/>
          <w:szCs w:val="28"/>
          <w:lang w:val="kk-KZ"/>
        </w:rPr>
        <w:t xml:space="preserve"> паразиттік аурулар кальций алмасуын бұзуы мүмкін, бұл оның балық тіндеріндегі деңг</w:t>
      </w:r>
      <w:r w:rsidR="00F32917">
        <w:rPr>
          <w:rFonts w:ascii="Times New Roman" w:hAnsi="Times New Roman" w:cs="Times New Roman"/>
          <w:color w:val="000000"/>
          <w:sz w:val="28"/>
          <w:szCs w:val="28"/>
          <w:lang w:val="kk-KZ"/>
        </w:rPr>
        <w:t>ейінің төмендеуіне әкеледі</w:t>
      </w:r>
      <w:r w:rsidR="00F32917" w:rsidRPr="00702C6A">
        <w:rPr>
          <w:rFonts w:ascii="Times New Roman" w:hAnsi="Times New Roman" w:cs="Times New Roman"/>
          <w:color w:val="000000"/>
          <w:sz w:val="28"/>
          <w:szCs w:val="28"/>
          <w:lang w:val="kk-KZ"/>
        </w:rPr>
        <w:t>. Қабынуды немесе тіндердің бұзылуын тудыратын паразиттер кальцийдің</w:t>
      </w:r>
      <w:r w:rsidR="00F32917">
        <w:rPr>
          <w:rFonts w:ascii="Times New Roman" w:hAnsi="Times New Roman" w:cs="Times New Roman"/>
          <w:color w:val="000000"/>
          <w:sz w:val="28"/>
          <w:szCs w:val="28"/>
          <w:lang w:val="kk-KZ"/>
        </w:rPr>
        <w:t xml:space="preserve"> жоғалуына ықпал етуі мүмкін.</w:t>
      </w:r>
      <w:r w:rsidR="00F32917" w:rsidRPr="00F32917">
        <w:rPr>
          <w:rFonts w:ascii="Times New Roman" w:hAnsi="Times New Roman" w:cs="Times New Roman"/>
          <w:color w:val="000000"/>
          <w:sz w:val="28"/>
          <w:szCs w:val="28"/>
          <w:lang w:val="kk-KZ"/>
        </w:rPr>
        <w:t xml:space="preserve"> </w:t>
      </w:r>
      <w:r w:rsidR="00F32917">
        <w:rPr>
          <w:rFonts w:ascii="Times New Roman" w:hAnsi="Times New Roman" w:cs="Times New Roman"/>
          <w:color w:val="000000"/>
          <w:sz w:val="28"/>
          <w:szCs w:val="28"/>
          <w:lang w:val="kk-KZ"/>
        </w:rPr>
        <w:t>Фосфор</w:t>
      </w:r>
      <w:r w:rsidR="00F32917" w:rsidRPr="00702C6A">
        <w:rPr>
          <w:rFonts w:ascii="Times New Roman" w:hAnsi="Times New Roman" w:cs="Times New Roman"/>
          <w:color w:val="000000"/>
          <w:sz w:val="28"/>
          <w:szCs w:val="28"/>
          <w:lang w:val="kk-KZ"/>
        </w:rPr>
        <w:t xml:space="preserve"> паразиттердің зақымдануы балықтағы фосф</w:t>
      </w:r>
      <w:r w:rsidR="00F32917">
        <w:rPr>
          <w:rFonts w:ascii="Times New Roman" w:hAnsi="Times New Roman" w:cs="Times New Roman"/>
          <w:color w:val="000000"/>
          <w:sz w:val="28"/>
          <w:szCs w:val="28"/>
          <w:lang w:val="kk-KZ"/>
        </w:rPr>
        <w:t xml:space="preserve">ор деңгейіне де әсер етеді. Мысалы кестеде </w:t>
      </w:r>
      <w:r w:rsidR="00F32917" w:rsidRPr="00702C6A">
        <w:rPr>
          <w:rFonts w:ascii="Times New Roman" w:hAnsi="Times New Roman" w:cs="Times New Roman"/>
          <w:color w:val="000000"/>
          <w:sz w:val="28"/>
          <w:szCs w:val="28"/>
          <w:lang w:val="kk-KZ"/>
        </w:rPr>
        <w:t>метаболизмнің бұзылуы кальций</w:t>
      </w:r>
      <w:r w:rsidR="00F32917">
        <w:rPr>
          <w:rFonts w:ascii="Times New Roman" w:hAnsi="Times New Roman" w:cs="Times New Roman"/>
          <w:color w:val="000000"/>
          <w:sz w:val="28"/>
          <w:szCs w:val="28"/>
          <w:lang w:val="kk-KZ"/>
        </w:rPr>
        <w:t xml:space="preserve"> </w:t>
      </w:r>
      <w:r w:rsidR="00F32917" w:rsidRPr="00CD389D">
        <w:rPr>
          <w:rFonts w:ascii="Times New Roman" w:eastAsia="Times New Roman" w:hAnsi="Times New Roman" w:cs="Times New Roman"/>
          <w:sz w:val="28"/>
          <w:szCs w:val="28"/>
          <w:lang w:val="kk-KZ" w:eastAsia="ru-RU"/>
        </w:rPr>
        <w:t>217</w:t>
      </w:r>
      <w:r w:rsidR="00F32917" w:rsidRPr="00D064B4">
        <w:rPr>
          <w:rFonts w:ascii="Times New Roman" w:hAnsi="Times New Roman" w:cs="Times New Roman"/>
          <w:sz w:val="28"/>
          <w:szCs w:val="28"/>
          <w:lang w:val="kk-KZ"/>
        </w:rPr>
        <w:t>±</w:t>
      </w:r>
      <w:r w:rsidR="00F32917">
        <w:rPr>
          <w:rFonts w:ascii="Times New Roman" w:hAnsi="Times New Roman" w:cs="Times New Roman"/>
          <w:sz w:val="28"/>
          <w:szCs w:val="28"/>
          <w:lang w:val="kk-KZ"/>
        </w:rPr>
        <w:t xml:space="preserve">0,3 паразиттің әсерінен төмендеуін байқауға болады, және ауыр металдың әсері келесі көрсеткіштерді көрсетеді </w:t>
      </w:r>
      <w:r w:rsidR="00F32917" w:rsidRPr="00E550AE">
        <w:rPr>
          <w:rFonts w:ascii="Times New Roman" w:eastAsia="Times New Roman" w:hAnsi="Times New Roman" w:cs="Times New Roman"/>
          <w:sz w:val="28"/>
          <w:szCs w:val="28"/>
          <w:lang w:val="kk-KZ" w:eastAsia="ru-RU"/>
        </w:rPr>
        <w:t>209</w:t>
      </w:r>
      <w:r w:rsidR="00F32917" w:rsidRPr="00D064B4">
        <w:rPr>
          <w:rFonts w:ascii="Times New Roman" w:hAnsi="Times New Roman" w:cs="Times New Roman"/>
          <w:sz w:val="28"/>
          <w:szCs w:val="28"/>
          <w:lang w:val="kk-KZ"/>
        </w:rPr>
        <w:t>±</w:t>
      </w:r>
      <w:r w:rsidR="00F32917">
        <w:rPr>
          <w:rFonts w:ascii="Times New Roman" w:hAnsi="Times New Roman" w:cs="Times New Roman"/>
          <w:sz w:val="28"/>
          <w:szCs w:val="28"/>
          <w:lang w:val="kk-KZ"/>
        </w:rPr>
        <w:t>0,5</w:t>
      </w:r>
      <w:r w:rsidR="006653EB">
        <w:rPr>
          <w:rFonts w:ascii="Times New Roman" w:hAnsi="Times New Roman" w:cs="Times New Roman"/>
          <w:sz w:val="28"/>
          <w:szCs w:val="28"/>
          <w:lang w:val="kk-KZ"/>
        </w:rPr>
        <w:t xml:space="preserve"> </w:t>
      </w:r>
      <w:r w:rsidR="006653EB">
        <w:rPr>
          <w:rFonts w:ascii="Times New Roman" w:hAnsi="Times New Roman" w:cs="Times New Roman"/>
          <w:color w:val="000000"/>
          <w:sz w:val="28"/>
          <w:szCs w:val="28"/>
          <w:lang w:val="kk-KZ"/>
        </w:rPr>
        <w:t>сурет 2</w:t>
      </w:r>
      <w:r w:rsidR="006653EB" w:rsidRPr="006653EB">
        <w:rPr>
          <w:rFonts w:ascii="Times New Roman" w:hAnsi="Times New Roman" w:cs="Times New Roman"/>
          <w:color w:val="000000"/>
          <w:sz w:val="28"/>
          <w:szCs w:val="28"/>
          <w:lang w:val="kk-KZ"/>
        </w:rPr>
        <w:t>2</w:t>
      </w:r>
      <w:r w:rsidR="00F32917">
        <w:rPr>
          <w:rFonts w:ascii="Times New Roman" w:hAnsi="Times New Roman" w:cs="Times New Roman"/>
          <w:sz w:val="28"/>
          <w:szCs w:val="28"/>
          <w:lang w:val="kk-KZ"/>
        </w:rPr>
        <w:t>.</w:t>
      </w:r>
    </w:p>
    <w:p w:rsidR="00E47ABA" w:rsidRPr="00E47ABA" w:rsidRDefault="00E47ABA" w:rsidP="00E47ABA">
      <w:pPr>
        <w:spacing w:after="0" w:line="240" w:lineRule="auto"/>
        <w:ind w:firstLine="567"/>
        <w:jc w:val="both"/>
        <w:rPr>
          <w:rFonts w:ascii="Times New Roman" w:eastAsia="Times New Roman" w:hAnsi="Times New Roman" w:cs="Times New Roman"/>
          <w:b/>
          <w:sz w:val="28"/>
          <w:szCs w:val="28"/>
          <w:lang w:val="kk-KZ" w:eastAsia="ru-RU"/>
        </w:rPr>
      </w:pPr>
    </w:p>
    <w:p w:rsidR="00DF639A" w:rsidRDefault="00E16925" w:rsidP="00D957E3">
      <w:pPr>
        <w:spacing w:after="0" w:line="240" w:lineRule="auto"/>
        <w:ind w:firstLine="567"/>
        <w:jc w:val="center"/>
        <w:rPr>
          <w:rFonts w:ascii="Times New Roman" w:eastAsia="Times New Roman" w:hAnsi="Times New Roman" w:cs="Times New Roman"/>
          <w:b/>
          <w:sz w:val="28"/>
          <w:szCs w:val="28"/>
          <w:lang w:val="kk-KZ" w:eastAsia="ru-RU"/>
        </w:rPr>
      </w:pPr>
      <w:r>
        <w:rPr>
          <w:noProof/>
          <w:lang w:val="en-US"/>
        </w:rPr>
        <w:drawing>
          <wp:inline distT="0" distB="0" distL="0" distR="0" wp14:anchorId="3B3FB7AC" wp14:editId="1676193A">
            <wp:extent cx="4572000" cy="274320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21970" w:rsidRDefault="00D21970" w:rsidP="00093562">
      <w:pPr>
        <w:spacing w:after="0" w:line="240" w:lineRule="auto"/>
        <w:jc w:val="center"/>
        <w:rPr>
          <w:rFonts w:ascii="Times New Roman" w:hAnsi="Times New Roman" w:cs="Times New Roman"/>
          <w:color w:val="000000"/>
          <w:sz w:val="28"/>
          <w:szCs w:val="28"/>
          <w:lang w:val="kk-KZ"/>
        </w:rPr>
      </w:pPr>
    </w:p>
    <w:p w:rsidR="00A9557D" w:rsidRDefault="00093562" w:rsidP="00D21970">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w:t>
      </w:r>
      <w:r w:rsidR="006653EB">
        <w:rPr>
          <w:rFonts w:ascii="Times New Roman" w:hAnsi="Times New Roman" w:cs="Times New Roman"/>
          <w:color w:val="000000"/>
          <w:sz w:val="28"/>
          <w:szCs w:val="28"/>
          <w:lang w:val="kk-KZ"/>
        </w:rPr>
        <w:t>2</w:t>
      </w:r>
      <w:r w:rsidR="006653EB" w:rsidRPr="0001405B">
        <w:rPr>
          <w:rFonts w:ascii="Times New Roman" w:hAnsi="Times New Roman" w:cs="Times New Roman"/>
          <w:color w:val="000000"/>
          <w:sz w:val="28"/>
          <w:szCs w:val="28"/>
          <w:lang w:val="kk-KZ"/>
        </w:rPr>
        <w:t>2</w:t>
      </w:r>
      <w:r w:rsidR="00CC6C97">
        <w:rPr>
          <w:rFonts w:ascii="Times New Roman" w:hAnsi="Times New Roman" w:cs="Times New Roman"/>
          <w:color w:val="000000"/>
          <w:sz w:val="28"/>
          <w:szCs w:val="28"/>
          <w:lang w:val="kk-KZ"/>
        </w:rPr>
        <w:t xml:space="preserve"> </w:t>
      </w:r>
      <w:r w:rsidR="000C39F4">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000C39F4">
        <w:rPr>
          <w:rFonts w:ascii="Times New Roman" w:hAnsi="Times New Roman" w:cs="Times New Roman"/>
          <w:color w:val="000000"/>
          <w:sz w:val="28"/>
          <w:szCs w:val="28"/>
          <w:lang w:val="kk-KZ"/>
        </w:rPr>
        <w:t xml:space="preserve">Минерал құрамы </w:t>
      </w:r>
      <w:r>
        <w:rPr>
          <w:rFonts w:ascii="Times New Roman" w:hAnsi="Times New Roman" w:cs="Times New Roman"/>
          <w:color w:val="000000"/>
          <w:sz w:val="28"/>
          <w:szCs w:val="28"/>
          <w:lang w:val="kk-KZ"/>
        </w:rPr>
        <w:t>өзгеруі</w:t>
      </w:r>
    </w:p>
    <w:p w:rsidR="00A35B2A" w:rsidRPr="00D21970" w:rsidRDefault="00A35B2A" w:rsidP="00D21970">
      <w:pPr>
        <w:spacing w:after="0" w:line="240" w:lineRule="auto"/>
        <w:jc w:val="center"/>
        <w:rPr>
          <w:rFonts w:ascii="Times New Roman" w:hAnsi="Times New Roman" w:cs="Times New Roman"/>
          <w:color w:val="000000"/>
          <w:sz w:val="28"/>
          <w:szCs w:val="28"/>
          <w:lang w:val="kk-KZ"/>
        </w:rPr>
      </w:pPr>
    </w:p>
    <w:p w:rsidR="006653EB" w:rsidRPr="006F1762" w:rsidRDefault="00E550AE" w:rsidP="006F1762">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Ал</w:t>
      </w:r>
      <w:r w:rsidR="00702C6A" w:rsidRPr="00702C6A">
        <w:rPr>
          <w:rFonts w:ascii="Times New Roman" w:hAnsi="Times New Roman" w:cs="Times New Roman"/>
          <w:color w:val="000000"/>
          <w:sz w:val="28"/>
          <w:szCs w:val="28"/>
          <w:lang w:val="kk-KZ"/>
        </w:rPr>
        <w:t xml:space="preserve"> фосфор</w:t>
      </w:r>
      <w:r>
        <w:rPr>
          <w:rFonts w:ascii="Times New Roman" w:hAnsi="Times New Roman" w:cs="Times New Roman"/>
          <w:color w:val="000000"/>
          <w:sz w:val="28"/>
          <w:szCs w:val="28"/>
          <w:lang w:val="kk-KZ"/>
        </w:rPr>
        <w:t xml:space="preserve"> көрсетуіші паразитоз әсері</w:t>
      </w:r>
      <w:r w:rsidR="00CD389D">
        <w:rPr>
          <w:rFonts w:ascii="Times New Roman" w:hAnsi="Times New Roman" w:cs="Times New Roman"/>
          <w:color w:val="000000"/>
          <w:sz w:val="28"/>
          <w:szCs w:val="28"/>
          <w:lang w:val="kk-KZ"/>
        </w:rPr>
        <w:t xml:space="preserve"> </w:t>
      </w:r>
      <w:r w:rsidR="00CD389D" w:rsidRPr="00CD389D">
        <w:rPr>
          <w:rFonts w:ascii="Times New Roman" w:eastAsia="Times New Roman" w:hAnsi="Times New Roman" w:cs="Times New Roman"/>
          <w:sz w:val="28"/>
          <w:szCs w:val="28"/>
          <w:lang w:val="kk-KZ" w:eastAsia="ru-RU"/>
        </w:rPr>
        <w:t>38</w:t>
      </w:r>
      <w:r w:rsidR="00CD389D" w:rsidRPr="00D064B4">
        <w:rPr>
          <w:rFonts w:ascii="Times New Roman" w:hAnsi="Times New Roman" w:cs="Times New Roman"/>
          <w:sz w:val="28"/>
          <w:szCs w:val="28"/>
          <w:lang w:val="kk-KZ"/>
        </w:rPr>
        <w:t>±</w:t>
      </w:r>
      <w:r w:rsidR="00CD389D">
        <w:rPr>
          <w:rFonts w:ascii="Times New Roman" w:hAnsi="Times New Roman" w:cs="Times New Roman"/>
          <w:sz w:val="28"/>
          <w:szCs w:val="28"/>
          <w:lang w:val="kk-KZ"/>
        </w:rPr>
        <w:t>0,2</w:t>
      </w:r>
      <w:r w:rsidR="00702C6A" w:rsidRPr="00702C6A">
        <w:rPr>
          <w:rFonts w:ascii="Times New Roman" w:hAnsi="Times New Roman" w:cs="Times New Roman"/>
          <w:color w:val="000000"/>
          <w:sz w:val="28"/>
          <w:szCs w:val="28"/>
          <w:lang w:val="kk-KZ"/>
        </w:rPr>
        <w:t xml:space="preserve"> </w:t>
      </w:r>
      <w:r w:rsidR="00CD389D">
        <w:rPr>
          <w:rFonts w:ascii="Times New Roman" w:hAnsi="Times New Roman" w:cs="Times New Roman"/>
          <w:color w:val="000000"/>
          <w:sz w:val="28"/>
          <w:szCs w:val="28"/>
          <w:lang w:val="kk-KZ"/>
        </w:rPr>
        <w:t xml:space="preserve"> және </w:t>
      </w:r>
      <w:r w:rsidR="00CD389D" w:rsidRPr="00CD389D">
        <w:rPr>
          <w:rFonts w:ascii="Times New Roman" w:eastAsia="Times New Roman" w:hAnsi="Times New Roman" w:cs="Times New Roman"/>
          <w:sz w:val="28"/>
          <w:szCs w:val="28"/>
          <w:lang w:val="kk-KZ" w:eastAsia="ru-RU"/>
        </w:rPr>
        <w:t>34</w:t>
      </w:r>
      <w:r w:rsidR="00CD389D" w:rsidRPr="00D064B4">
        <w:rPr>
          <w:rFonts w:ascii="Times New Roman" w:hAnsi="Times New Roman" w:cs="Times New Roman"/>
          <w:sz w:val="28"/>
          <w:szCs w:val="28"/>
          <w:lang w:val="kk-KZ"/>
        </w:rPr>
        <w:t>±</w:t>
      </w:r>
      <w:r w:rsidR="00CD389D">
        <w:rPr>
          <w:rFonts w:ascii="Times New Roman" w:hAnsi="Times New Roman" w:cs="Times New Roman"/>
          <w:sz w:val="28"/>
          <w:szCs w:val="28"/>
          <w:lang w:val="kk-KZ"/>
        </w:rPr>
        <w:t xml:space="preserve">0,3 </w:t>
      </w:r>
      <w:r>
        <w:rPr>
          <w:rFonts w:ascii="Times New Roman" w:hAnsi="Times New Roman" w:cs="Times New Roman"/>
          <w:sz w:val="28"/>
          <w:szCs w:val="28"/>
          <w:lang w:val="kk-KZ"/>
        </w:rPr>
        <w:t xml:space="preserve">ауыр метал әсері </w:t>
      </w:r>
      <w:r w:rsidR="00702C6A" w:rsidRPr="00702C6A">
        <w:rPr>
          <w:rFonts w:ascii="Times New Roman" w:hAnsi="Times New Roman" w:cs="Times New Roman"/>
          <w:color w:val="000000"/>
          <w:sz w:val="28"/>
          <w:szCs w:val="28"/>
          <w:lang w:val="kk-KZ"/>
        </w:rPr>
        <w:t>балық етіндегі осы</w:t>
      </w:r>
      <w:r>
        <w:rPr>
          <w:rFonts w:ascii="Times New Roman" w:hAnsi="Times New Roman" w:cs="Times New Roman"/>
          <w:color w:val="000000"/>
          <w:sz w:val="28"/>
          <w:szCs w:val="28"/>
          <w:lang w:val="kk-KZ"/>
        </w:rPr>
        <w:t>ндай</w:t>
      </w:r>
      <w:r w:rsidR="00702C6A" w:rsidRPr="00702C6A">
        <w:rPr>
          <w:rFonts w:ascii="Times New Roman" w:hAnsi="Times New Roman" w:cs="Times New Roman"/>
          <w:color w:val="000000"/>
          <w:sz w:val="28"/>
          <w:szCs w:val="28"/>
          <w:lang w:val="kk-KZ"/>
        </w:rPr>
        <w:t xml:space="preserve"> мине</w:t>
      </w:r>
      <w:r w:rsidR="00CD389D">
        <w:rPr>
          <w:rFonts w:ascii="Times New Roman" w:hAnsi="Times New Roman" w:cs="Times New Roman"/>
          <w:color w:val="000000"/>
          <w:sz w:val="28"/>
          <w:szCs w:val="28"/>
          <w:lang w:val="kk-KZ"/>
        </w:rPr>
        <w:t>ралдардың құрамына әсер етеді</w:t>
      </w:r>
      <w:r w:rsidR="00702C6A" w:rsidRPr="00702C6A">
        <w:rPr>
          <w:rFonts w:ascii="Times New Roman" w:hAnsi="Times New Roman" w:cs="Times New Roman"/>
          <w:color w:val="000000"/>
          <w:sz w:val="28"/>
          <w:szCs w:val="28"/>
          <w:lang w:val="kk-KZ"/>
        </w:rPr>
        <w:t xml:space="preserve"> магнийдің төмен деңгейі метаболизмнің өзгеруіне немесе паразиттік зақымданудан туындауы мүмкін қабыну процестерінің</w:t>
      </w:r>
      <w:r w:rsidR="00F32917">
        <w:rPr>
          <w:rFonts w:ascii="Times New Roman" w:hAnsi="Times New Roman" w:cs="Times New Roman"/>
          <w:color w:val="000000"/>
          <w:sz w:val="28"/>
          <w:szCs w:val="28"/>
          <w:lang w:val="kk-KZ"/>
        </w:rPr>
        <w:t xml:space="preserve"> төме</w:t>
      </w:r>
      <w:r>
        <w:rPr>
          <w:rFonts w:ascii="Times New Roman" w:hAnsi="Times New Roman" w:cs="Times New Roman"/>
          <w:color w:val="000000"/>
          <w:sz w:val="28"/>
          <w:szCs w:val="28"/>
          <w:lang w:val="kk-KZ"/>
        </w:rPr>
        <w:t xml:space="preserve">ндеп </w:t>
      </w:r>
      <w:r w:rsidRPr="00E550AE">
        <w:rPr>
          <w:rFonts w:ascii="Times New Roman" w:eastAsia="Times New Roman" w:hAnsi="Times New Roman" w:cs="Times New Roman"/>
          <w:sz w:val="28"/>
          <w:szCs w:val="28"/>
          <w:lang w:val="kk-KZ" w:eastAsia="ru-RU"/>
        </w:rPr>
        <w:t>30</w:t>
      </w:r>
      <w:r w:rsidRPr="00D064B4">
        <w:rPr>
          <w:rFonts w:ascii="Times New Roman" w:hAnsi="Times New Roman" w:cs="Times New Roman"/>
          <w:sz w:val="28"/>
          <w:szCs w:val="28"/>
          <w:lang w:val="kk-KZ"/>
        </w:rPr>
        <w:t>±</w:t>
      </w:r>
      <w:r w:rsidR="00F32917">
        <w:rPr>
          <w:rFonts w:ascii="Times New Roman" w:hAnsi="Times New Roman" w:cs="Times New Roman"/>
          <w:sz w:val="28"/>
          <w:szCs w:val="28"/>
          <w:lang w:val="kk-KZ"/>
        </w:rPr>
        <w:t>0,1 азайды</w:t>
      </w:r>
      <w:r w:rsidR="00702C6A" w:rsidRPr="00702C6A">
        <w:rPr>
          <w:rFonts w:ascii="Times New Roman" w:hAnsi="Times New Roman" w:cs="Times New Roman"/>
          <w:color w:val="000000"/>
          <w:sz w:val="28"/>
          <w:szCs w:val="28"/>
          <w:lang w:val="kk-KZ"/>
        </w:rPr>
        <w:t>.</w:t>
      </w:r>
      <w:r w:rsidR="00F32917">
        <w:rPr>
          <w:rFonts w:ascii="Times New Roman" w:hAnsi="Times New Roman" w:cs="Times New Roman"/>
          <w:color w:val="000000"/>
          <w:sz w:val="28"/>
          <w:szCs w:val="28"/>
          <w:lang w:val="kk-KZ"/>
        </w:rPr>
        <w:t xml:space="preserve"> </w:t>
      </w:r>
      <w:r w:rsidR="00702C6A" w:rsidRPr="00702C6A">
        <w:rPr>
          <w:rFonts w:ascii="Times New Roman" w:hAnsi="Times New Roman" w:cs="Times New Roman"/>
          <w:color w:val="000000"/>
          <w:sz w:val="28"/>
          <w:szCs w:val="28"/>
          <w:lang w:val="kk-KZ"/>
        </w:rPr>
        <w:t xml:space="preserve">Темір паразиттік аурулар анемияға немесе темір алмасуының бұзылуына әкелуі мүмкін. Кейбір паразиттер темірді тұтынуы немесе оның </w:t>
      </w:r>
      <w:r w:rsidR="005F04C2">
        <w:rPr>
          <w:rFonts w:ascii="Times New Roman" w:hAnsi="Times New Roman" w:cs="Times New Roman"/>
          <w:color w:val="000000"/>
          <w:sz w:val="28"/>
          <w:szCs w:val="28"/>
          <w:lang w:val="kk-KZ"/>
        </w:rPr>
        <w:t>сіңуіне кедергі келтіреді және құрамында азайуына әкеледі</w:t>
      </w:r>
      <w:r w:rsidR="005F04C2" w:rsidRPr="005F04C2">
        <w:rPr>
          <w:rFonts w:ascii="Times New Roman" w:eastAsia="Times New Roman" w:hAnsi="Times New Roman" w:cs="Times New Roman"/>
          <w:sz w:val="28"/>
          <w:szCs w:val="28"/>
          <w:lang w:val="kk-KZ" w:eastAsia="ru-RU"/>
        </w:rPr>
        <w:t xml:space="preserve"> </w:t>
      </w:r>
      <w:r w:rsidR="00500E1E" w:rsidRPr="00500E1E">
        <w:rPr>
          <w:rFonts w:ascii="Times New Roman" w:eastAsia="Times New Roman" w:hAnsi="Times New Roman" w:cs="Times New Roman"/>
          <w:sz w:val="28"/>
          <w:szCs w:val="28"/>
          <w:lang w:val="kk-KZ" w:eastAsia="ru-RU"/>
        </w:rPr>
        <w:t>0,9</w:t>
      </w:r>
      <w:r w:rsidR="00500E1E" w:rsidRPr="00D064B4">
        <w:rPr>
          <w:rFonts w:ascii="Times New Roman" w:hAnsi="Times New Roman" w:cs="Times New Roman"/>
          <w:sz w:val="28"/>
          <w:szCs w:val="28"/>
          <w:lang w:val="kk-KZ"/>
        </w:rPr>
        <w:t>±</w:t>
      </w:r>
      <w:r w:rsidR="00500E1E">
        <w:rPr>
          <w:rFonts w:ascii="Times New Roman" w:hAnsi="Times New Roman" w:cs="Times New Roman"/>
          <w:sz w:val="28"/>
          <w:szCs w:val="28"/>
          <w:lang w:val="kk-KZ"/>
        </w:rPr>
        <w:t>0,01</w:t>
      </w:r>
      <w:r w:rsidR="00702C6A" w:rsidRPr="00702C6A">
        <w:rPr>
          <w:rFonts w:ascii="Times New Roman" w:hAnsi="Times New Roman" w:cs="Times New Roman"/>
          <w:color w:val="000000"/>
          <w:sz w:val="28"/>
          <w:szCs w:val="28"/>
          <w:lang w:val="kk-KZ"/>
        </w:rPr>
        <w:t xml:space="preserve"> бұл балық</w:t>
      </w:r>
      <w:r w:rsidR="00F32917">
        <w:rPr>
          <w:rFonts w:ascii="Times New Roman" w:hAnsi="Times New Roman" w:cs="Times New Roman"/>
          <w:color w:val="000000"/>
          <w:sz w:val="28"/>
          <w:szCs w:val="28"/>
          <w:lang w:val="kk-KZ"/>
        </w:rPr>
        <w:t xml:space="preserve">тың темір құрамына әсер етеді. </w:t>
      </w:r>
      <w:r w:rsidR="00E5571F" w:rsidRPr="00E5571F">
        <w:rPr>
          <w:rFonts w:ascii="Times New Roman" w:hAnsi="Times New Roman" w:cs="Times New Roman"/>
          <w:color w:val="000000"/>
          <w:sz w:val="28"/>
          <w:szCs w:val="28"/>
          <w:lang w:val="kk-KZ"/>
        </w:rPr>
        <w:t xml:space="preserve"> Паразиттік зақымдану бұлшықет пен басқа тіндердің бұзылуына әкелуі мүмкін, бұл жалпы минералды құрамның өзгеруіне әкелуі мүмкін. Бұзылған тіндер минералдарды босатуы немесе жоғалтуы мүмкін, бұл олардың балықтың қалдық тіндеріндегі құрамын өзгертеді.</w:t>
      </w:r>
    </w:p>
    <w:p w:rsidR="006653EB" w:rsidRDefault="006653EB" w:rsidP="00C85B45">
      <w:pPr>
        <w:spacing w:after="0" w:line="240" w:lineRule="auto"/>
        <w:ind w:firstLine="567"/>
        <w:rPr>
          <w:rFonts w:ascii="Times New Roman" w:eastAsia="Times New Roman" w:hAnsi="Times New Roman" w:cs="Times New Roman"/>
          <w:bCs/>
          <w:sz w:val="28"/>
          <w:szCs w:val="28"/>
          <w:lang w:val="kk-KZ" w:eastAsia="ru-RU"/>
        </w:rPr>
      </w:pPr>
    </w:p>
    <w:p w:rsidR="00B518F3" w:rsidRPr="00A35B2A" w:rsidRDefault="00C267E3" w:rsidP="00C85B45">
      <w:pPr>
        <w:spacing w:after="0" w:line="240" w:lineRule="auto"/>
        <w:ind w:firstLine="567"/>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lastRenderedPageBreak/>
        <w:t>3.2.4</w:t>
      </w:r>
      <w:r w:rsidR="00453ABE" w:rsidRPr="00A35B2A">
        <w:rPr>
          <w:rFonts w:ascii="Times New Roman" w:eastAsia="Times New Roman" w:hAnsi="Times New Roman" w:cs="Times New Roman"/>
          <w:bCs/>
          <w:sz w:val="28"/>
          <w:szCs w:val="28"/>
          <w:lang w:val="kk-KZ" w:eastAsia="ru-RU"/>
        </w:rPr>
        <w:t xml:space="preserve"> </w:t>
      </w:r>
      <w:r w:rsidR="003E6A21" w:rsidRPr="003E6A21">
        <w:rPr>
          <w:rFonts w:ascii="Times New Roman" w:eastAsia="Times New Roman" w:hAnsi="Times New Roman" w:cs="Times New Roman"/>
          <w:bCs/>
          <w:sz w:val="28"/>
          <w:szCs w:val="28"/>
          <w:lang w:val="kk-KZ" w:eastAsia="ru-RU"/>
        </w:rPr>
        <w:t>Балық етіндегі витаминдер мөлшері</w:t>
      </w:r>
    </w:p>
    <w:p w:rsidR="00453ABE" w:rsidRDefault="00B518F3" w:rsidP="00B518F3">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B518F3">
        <w:rPr>
          <w:rFonts w:ascii="Times New Roman" w:hAnsi="Times New Roman" w:cs="Times New Roman"/>
          <w:color w:val="000000"/>
          <w:sz w:val="28"/>
          <w:szCs w:val="28"/>
          <w:lang w:val="kk-KZ"/>
        </w:rPr>
        <w:t>Балықтың паразиттермен зақымдануы оның витаминдік құрамына әртүрлі жолдармен әсер</w:t>
      </w:r>
      <w:r w:rsidR="00D21970">
        <w:rPr>
          <w:rFonts w:ascii="Times New Roman" w:hAnsi="Times New Roman" w:cs="Times New Roman"/>
          <w:color w:val="000000"/>
          <w:sz w:val="28"/>
          <w:szCs w:val="28"/>
          <w:lang w:val="kk-KZ"/>
        </w:rPr>
        <w:t xml:space="preserve"> етеді</w:t>
      </w:r>
      <w:r w:rsidRPr="00B518F3">
        <w:rPr>
          <w:rFonts w:ascii="Times New Roman" w:hAnsi="Times New Roman" w:cs="Times New Roman"/>
          <w:color w:val="000000"/>
          <w:sz w:val="28"/>
          <w:szCs w:val="28"/>
          <w:lang w:val="kk-KZ"/>
        </w:rPr>
        <w:t>. Парази</w:t>
      </w:r>
      <w:r w:rsidR="00D21970">
        <w:rPr>
          <w:rFonts w:ascii="Times New Roman" w:hAnsi="Times New Roman" w:cs="Times New Roman"/>
          <w:color w:val="000000"/>
          <w:sz w:val="28"/>
          <w:szCs w:val="28"/>
          <w:lang w:val="kk-KZ"/>
        </w:rPr>
        <w:t>ттер балықтың метаболизмін бұзады</w:t>
      </w:r>
      <w:r w:rsidRPr="00B518F3">
        <w:rPr>
          <w:rFonts w:ascii="Times New Roman" w:hAnsi="Times New Roman" w:cs="Times New Roman"/>
          <w:color w:val="000000"/>
          <w:sz w:val="28"/>
          <w:szCs w:val="28"/>
          <w:lang w:val="kk-KZ"/>
        </w:rPr>
        <w:t>, бұл өз кезегінде оның етіндегі дәрумендер деңгейі</w:t>
      </w:r>
      <w:r w:rsidR="00D21970">
        <w:rPr>
          <w:rFonts w:ascii="Times New Roman" w:hAnsi="Times New Roman" w:cs="Times New Roman"/>
          <w:color w:val="000000"/>
          <w:sz w:val="28"/>
          <w:szCs w:val="28"/>
          <w:lang w:val="kk-KZ"/>
        </w:rPr>
        <w:t>нің өзгеруіне әкеледі</w:t>
      </w:r>
      <w:r w:rsidR="00500E1E">
        <w:rPr>
          <w:rFonts w:ascii="Times New Roman" w:hAnsi="Times New Roman" w:cs="Times New Roman"/>
          <w:color w:val="000000"/>
          <w:sz w:val="28"/>
          <w:szCs w:val="28"/>
          <w:lang w:val="kk-KZ"/>
        </w:rPr>
        <w:t>. А</w:t>
      </w:r>
      <w:r w:rsidR="00B3487B">
        <w:rPr>
          <w:rFonts w:ascii="Times New Roman" w:hAnsi="Times New Roman" w:cs="Times New Roman"/>
          <w:color w:val="000000"/>
          <w:sz w:val="28"/>
          <w:szCs w:val="28"/>
          <w:lang w:val="kk-KZ"/>
        </w:rPr>
        <w:t xml:space="preserve"> дәрумені</w:t>
      </w:r>
      <w:r w:rsidRPr="00B518F3">
        <w:rPr>
          <w:rFonts w:ascii="Times New Roman" w:hAnsi="Times New Roman" w:cs="Times New Roman"/>
          <w:color w:val="000000"/>
          <w:sz w:val="28"/>
          <w:szCs w:val="28"/>
          <w:lang w:val="kk-KZ"/>
        </w:rPr>
        <w:t xml:space="preserve"> паразиттер, әсіресе балықтың ішегін</w:t>
      </w:r>
      <w:r w:rsidR="00500E1E">
        <w:rPr>
          <w:rFonts w:ascii="Times New Roman" w:hAnsi="Times New Roman" w:cs="Times New Roman"/>
          <w:color w:val="000000"/>
          <w:sz w:val="28"/>
          <w:szCs w:val="28"/>
          <w:lang w:val="kk-KZ"/>
        </w:rPr>
        <w:t xml:space="preserve">де өмір сүретіндер, </w:t>
      </w:r>
      <w:r w:rsidRPr="00B518F3">
        <w:rPr>
          <w:rFonts w:ascii="Times New Roman" w:hAnsi="Times New Roman" w:cs="Times New Roman"/>
          <w:color w:val="000000"/>
          <w:sz w:val="28"/>
          <w:szCs w:val="28"/>
          <w:lang w:val="kk-KZ"/>
        </w:rPr>
        <w:t xml:space="preserve"> </w:t>
      </w:r>
      <w:r w:rsidR="00500E1E">
        <w:rPr>
          <w:rFonts w:ascii="Times New Roman" w:hAnsi="Times New Roman" w:cs="Times New Roman"/>
          <w:color w:val="000000"/>
          <w:sz w:val="28"/>
          <w:szCs w:val="28"/>
          <w:lang w:val="kk-KZ"/>
        </w:rPr>
        <w:t>витаминінің сіңуін бұзуы мүмкін</w:t>
      </w:r>
      <w:r w:rsidRPr="00B518F3">
        <w:rPr>
          <w:rFonts w:ascii="Times New Roman" w:hAnsi="Times New Roman" w:cs="Times New Roman"/>
          <w:color w:val="000000"/>
          <w:sz w:val="28"/>
          <w:szCs w:val="28"/>
          <w:lang w:val="kk-KZ"/>
        </w:rPr>
        <w:t xml:space="preserve"> бұл оның ет деңг</w:t>
      </w:r>
      <w:r w:rsidR="00500E1E">
        <w:rPr>
          <w:rFonts w:ascii="Times New Roman" w:hAnsi="Times New Roman" w:cs="Times New Roman"/>
          <w:color w:val="000000"/>
          <w:sz w:val="28"/>
          <w:szCs w:val="28"/>
          <w:lang w:val="kk-KZ"/>
        </w:rPr>
        <w:t>ейінің төмендетеді оны 2 сынамадағы</w:t>
      </w:r>
      <w:r w:rsidR="00B3487B">
        <w:rPr>
          <w:rFonts w:ascii="Times New Roman" w:hAnsi="Times New Roman" w:cs="Times New Roman"/>
          <w:color w:val="000000"/>
          <w:sz w:val="28"/>
          <w:szCs w:val="28"/>
          <w:lang w:val="kk-KZ"/>
        </w:rPr>
        <w:t xml:space="preserve"> бақылау тобындағы көрсеткіш </w:t>
      </w:r>
      <w:r w:rsidR="00B3487B">
        <w:rPr>
          <w:rFonts w:ascii="Times New Roman" w:eastAsia="Times New Roman" w:hAnsi="Times New Roman" w:cs="Times New Roman"/>
          <w:sz w:val="28"/>
          <w:szCs w:val="28"/>
          <w:lang w:val="kk-KZ" w:eastAsia="ru-RU"/>
        </w:rPr>
        <w:t>23</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0,3 ал мынау көрсеткіш паразиттер әсері</w:t>
      </w:r>
      <w:r w:rsidR="00500E1E">
        <w:rPr>
          <w:rFonts w:ascii="Times New Roman" w:hAnsi="Times New Roman" w:cs="Times New Roman"/>
          <w:color w:val="000000"/>
          <w:sz w:val="28"/>
          <w:szCs w:val="28"/>
          <w:lang w:val="kk-KZ"/>
        </w:rPr>
        <w:t xml:space="preserve"> </w:t>
      </w:r>
      <w:r w:rsidR="00500E1E">
        <w:rPr>
          <w:rFonts w:ascii="Times New Roman" w:eastAsia="Times New Roman" w:hAnsi="Times New Roman" w:cs="Times New Roman"/>
          <w:sz w:val="28"/>
          <w:szCs w:val="28"/>
          <w:lang w:val="kk-KZ" w:eastAsia="ru-RU"/>
        </w:rPr>
        <w:t>21</w:t>
      </w:r>
      <w:r w:rsidR="00500E1E"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0,5 А витаминнің төмендегенін көруге болады</w:t>
      </w:r>
      <w:r w:rsidRPr="00B518F3">
        <w:rPr>
          <w:rFonts w:ascii="Times New Roman" w:hAnsi="Times New Roman" w:cs="Times New Roman"/>
          <w:color w:val="000000"/>
          <w:sz w:val="28"/>
          <w:szCs w:val="28"/>
          <w:lang w:val="kk-KZ"/>
        </w:rPr>
        <w:t>. Мысалы, цестодтар (таспа құрттар) витаминдерді балықтың тамағынан тікелей тұтынып, олардың ұлпадағы</w:t>
      </w:r>
      <w:r w:rsidR="00500E1E">
        <w:rPr>
          <w:rFonts w:ascii="Times New Roman" w:hAnsi="Times New Roman" w:cs="Times New Roman"/>
          <w:color w:val="000000"/>
          <w:sz w:val="28"/>
          <w:szCs w:val="28"/>
          <w:lang w:val="kk-KZ"/>
        </w:rPr>
        <w:t xml:space="preserve"> деңгейін төмендетуі мүмкін. </w:t>
      </w:r>
      <w:r w:rsidR="00B3487B">
        <w:rPr>
          <w:rFonts w:ascii="Times New Roman" w:hAnsi="Times New Roman" w:cs="Times New Roman"/>
          <w:color w:val="000000"/>
          <w:sz w:val="28"/>
          <w:szCs w:val="28"/>
          <w:lang w:val="kk-KZ"/>
        </w:rPr>
        <w:t>В1 дәрумені (тиамин)</w:t>
      </w:r>
      <w:r w:rsidRPr="00B518F3">
        <w:rPr>
          <w:rFonts w:ascii="Times New Roman" w:hAnsi="Times New Roman" w:cs="Times New Roman"/>
          <w:color w:val="000000"/>
          <w:sz w:val="28"/>
          <w:szCs w:val="28"/>
          <w:lang w:val="kk-KZ"/>
        </w:rPr>
        <w:t xml:space="preserve"> паразит</w:t>
      </w:r>
      <w:r w:rsidR="00500E1E">
        <w:rPr>
          <w:rFonts w:ascii="Times New Roman" w:hAnsi="Times New Roman" w:cs="Times New Roman"/>
          <w:color w:val="000000"/>
          <w:sz w:val="28"/>
          <w:szCs w:val="28"/>
          <w:lang w:val="kk-KZ"/>
        </w:rPr>
        <w:t>тер тиамин алмасуын бұзады</w:t>
      </w:r>
      <w:r w:rsidRPr="00B518F3">
        <w:rPr>
          <w:rFonts w:ascii="Times New Roman" w:hAnsi="Times New Roman" w:cs="Times New Roman"/>
          <w:color w:val="000000"/>
          <w:sz w:val="28"/>
          <w:szCs w:val="28"/>
          <w:lang w:val="kk-KZ"/>
        </w:rPr>
        <w:t>, бұл оның</w:t>
      </w:r>
      <w:r w:rsidR="00500E1E">
        <w:rPr>
          <w:rFonts w:ascii="Times New Roman" w:hAnsi="Times New Roman" w:cs="Times New Roman"/>
          <w:color w:val="000000"/>
          <w:sz w:val="28"/>
          <w:szCs w:val="28"/>
          <w:lang w:val="kk-KZ"/>
        </w:rPr>
        <w:t xml:space="preserve"> жетіспеушілігіне әкеледі оны 15 кестеде байқауға болады тиаминнің паразитоз әсері </w:t>
      </w:r>
      <w:r w:rsidR="00500E1E">
        <w:rPr>
          <w:rFonts w:ascii="Times New Roman" w:eastAsia="Times New Roman" w:hAnsi="Times New Roman" w:cs="Times New Roman"/>
          <w:sz w:val="28"/>
          <w:szCs w:val="28"/>
          <w:lang w:val="kk-KZ" w:eastAsia="ru-RU"/>
        </w:rPr>
        <w:t>0,15</w:t>
      </w:r>
      <w:r w:rsidR="00500E1E" w:rsidRPr="00D064B4">
        <w:rPr>
          <w:rFonts w:ascii="Times New Roman" w:hAnsi="Times New Roman" w:cs="Times New Roman"/>
          <w:sz w:val="28"/>
          <w:szCs w:val="28"/>
          <w:lang w:val="kk-KZ"/>
        </w:rPr>
        <w:t>±</w:t>
      </w:r>
      <w:r w:rsidR="00500E1E">
        <w:rPr>
          <w:rFonts w:ascii="Times New Roman" w:hAnsi="Times New Roman" w:cs="Times New Roman"/>
          <w:sz w:val="28"/>
          <w:szCs w:val="28"/>
          <w:lang w:val="kk-KZ"/>
        </w:rPr>
        <w:t>0,003</w:t>
      </w:r>
      <w:r w:rsidR="00500E1E">
        <w:rPr>
          <w:rFonts w:ascii="Times New Roman" w:hAnsi="Times New Roman" w:cs="Times New Roman"/>
          <w:color w:val="000000"/>
          <w:sz w:val="28"/>
          <w:szCs w:val="28"/>
          <w:lang w:val="kk-KZ"/>
        </w:rPr>
        <w:t xml:space="preserve"> көрсетеді</w:t>
      </w:r>
      <w:r w:rsidRPr="00B518F3">
        <w:rPr>
          <w:rFonts w:ascii="Times New Roman" w:hAnsi="Times New Roman" w:cs="Times New Roman"/>
          <w:color w:val="000000"/>
          <w:sz w:val="28"/>
          <w:szCs w:val="28"/>
          <w:lang w:val="kk-KZ"/>
        </w:rPr>
        <w:t>. Паразиттер сонымен қатар тиамин деңгейіне әсер етуі мүмкін қа</w:t>
      </w:r>
      <w:r w:rsidR="00B51F75">
        <w:rPr>
          <w:rFonts w:ascii="Times New Roman" w:hAnsi="Times New Roman" w:cs="Times New Roman"/>
          <w:color w:val="000000"/>
          <w:sz w:val="28"/>
          <w:szCs w:val="28"/>
          <w:lang w:val="kk-KZ"/>
        </w:rPr>
        <w:t xml:space="preserve">быну реакцияларын тудырып  көрсеткіші төмендейді оны </w:t>
      </w:r>
      <w:r w:rsidR="00B51F75" w:rsidRPr="00B51F75">
        <w:rPr>
          <w:rFonts w:ascii="Times New Roman" w:hAnsi="Times New Roman" w:cs="Times New Roman"/>
          <w:color w:val="000000"/>
          <w:sz w:val="28"/>
          <w:szCs w:val="28"/>
          <w:lang w:val="kk-KZ"/>
        </w:rPr>
        <w:t>1</w:t>
      </w:r>
      <w:r w:rsidR="00B51F75">
        <w:rPr>
          <w:rFonts w:ascii="Times New Roman" w:hAnsi="Times New Roman" w:cs="Times New Roman"/>
          <w:color w:val="000000"/>
          <w:sz w:val="28"/>
          <w:szCs w:val="28"/>
          <w:lang w:val="kk-KZ"/>
        </w:rPr>
        <w:t>5 кестеде байқауға болады</w:t>
      </w:r>
      <w:r w:rsidRPr="00B518F3">
        <w:rPr>
          <w:rFonts w:ascii="Times New Roman" w:hAnsi="Times New Roman" w:cs="Times New Roman"/>
          <w:color w:val="000000"/>
          <w:sz w:val="28"/>
          <w:szCs w:val="28"/>
          <w:lang w:val="kk-KZ"/>
        </w:rPr>
        <w:t>.</w:t>
      </w:r>
    </w:p>
    <w:p w:rsidR="00C21596" w:rsidRDefault="00C21596" w:rsidP="00B518F3">
      <w:pPr>
        <w:spacing w:after="0" w:line="240" w:lineRule="auto"/>
        <w:jc w:val="both"/>
        <w:rPr>
          <w:rFonts w:ascii="Times New Roman" w:hAnsi="Times New Roman" w:cs="Times New Roman"/>
          <w:color w:val="000000"/>
          <w:sz w:val="28"/>
          <w:szCs w:val="28"/>
          <w:lang w:val="kk-KZ"/>
        </w:rPr>
      </w:pPr>
    </w:p>
    <w:p w:rsidR="00C21596" w:rsidRPr="00C21596" w:rsidRDefault="00C21596" w:rsidP="00A35B2A">
      <w:pPr>
        <w:spacing w:after="0" w:line="240" w:lineRule="auto"/>
        <w:jc w:val="both"/>
        <w:rPr>
          <w:rFonts w:ascii="Times New Roman" w:hAnsi="Times New Roman" w:cs="Times New Roman"/>
          <w:sz w:val="28"/>
          <w:szCs w:val="28"/>
          <w:lang w:val="kk-KZ"/>
        </w:rPr>
      </w:pPr>
      <w:r w:rsidRPr="001011A5">
        <w:rPr>
          <w:rFonts w:ascii="Times New Roman" w:hAnsi="Times New Roman" w:cs="Times New Roman"/>
          <w:sz w:val="28"/>
          <w:szCs w:val="28"/>
          <w:lang w:val="kk-KZ"/>
        </w:rPr>
        <w:t>Кесте</w:t>
      </w:r>
      <w:r w:rsidR="00346394">
        <w:rPr>
          <w:rFonts w:ascii="Times New Roman" w:hAnsi="Times New Roman" w:cs="Times New Roman"/>
          <w:sz w:val="28"/>
          <w:szCs w:val="28"/>
          <w:lang w:val="kk-KZ"/>
        </w:rPr>
        <w:t xml:space="preserve"> 15</w:t>
      </w:r>
      <w:r w:rsidR="00A35B2A">
        <w:rPr>
          <w:rFonts w:ascii="Times New Roman" w:hAnsi="Times New Roman" w:cs="Times New Roman"/>
          <w:sz w:val="28"/>
          <w:szCs w:val="28"/>
          <w:lang w:val="kk-KZ"/>
        </w:rPr>
        <w:t xml:space="preserve"> -</w:t>
      </w:r>
      <w:r w:rsidRPr="001011A5">
        <w:rPr>
          <w:rFonts w:ascii="Times New Roman" w:hAnsi="Times New Roman" w:cs="Times New Roman"/>
          <w:sz w:val="28"/>
          <w:szCs w:val="28"/>
          <w:lang w:val="kk-KZ"/>
        </w:rPr>
        <w:t xml:space="preserve"> </w:t>
      </w:r>
      <w:r w:rsidR="00A35B2A">
        <w:rPr>
          <w:rFonts w:ascii="Times New Roman" w:hAnsi="Times New Roman" w:cs="Times New Roman"/>
          <w:sz w:val="28"/>
          <w:szCs w:val="28"/>
          <w:lang w:val="kk-KZ"/>
        </w:rPr>
        <w:t>Б</w:t>
      </w:r>
      <w:r w:rsidRPr="001011A5">
        <w:rPr>
          <w:rFonts w:ascii="Times New Roman" w:hAnsi="Times New Roman" w:cs="Times New Roman"/>
          <w:sz w:val="28"/>
          <w:szCs w:val="28"/>
          <w:lang w:val="kk-KZ"/>
        </w:rPr>
        <w:t xml:space="preserve">алық </w:t>
      </w:r>
      <w:r w:rsidR="000C39F4">
        <w:rPr>
          <w:rFonts w:ascii="Times New Roman" w:hAnsi="Times New Roman" w:cs="Times New Roman"/>
          <w:sz w:val="28"/>
          <w:szCs w:val="28"/>
          <w:lang w:val="kk-KZ"/>
        </w:rPr>
        <w:t xml:space="preserve">етіндегі витамин құрамын </w:t>
      </w:r>
      <w:r w:rsidRPr="001011A5">
        <w:rPr>
          <w:rFonts w:ascii="Times New Roman" w:hAnsi="Times New Roman" w:cs="Times New Roman"/>
          <w:sz w:val="28"/>
          <w:szCs w:val="28"/>
          <w:lang w:val="kk-KZ"/>
        </w:rPr>
        <w:t>зер</w:t>
      </w:r>
      <w:r w:rsidR="000C39F4">
        <w:rPr>
          <w:rFonts w:ascii="Times New Roman" w:hAnsi="Times New Roman" w:cs="Times New Roman"/>
          <w:sz w:val="28"/>
          <w:szCs w:val="28"/>
          <w:lang w:val="kk-KZ"/>
        </w:rPr>
        <w:t>тханалық зерттеу нәтижелері, n=</w:t>
      </w:r>
      <w:r w:rsidR="000C39F4" w:rsidRPr="000C39F4">
        <w:rPr>
          <w:rFonts w:ascii="Times New Roman" w:hAnsi="Times New Roman" w:cs="Times New Roman"/>
          <w:sz w:val="28"/>
          <w:szCs w:val="28"/>
          <w:lang w:val="kk-KZ"/>
        </w:rPr>
        <w:t>1</w:t>
      </w:r>
      <w:r w:rsidRPr="001011A5">
        <w:rPr>
          <w:rFonts w:ascii="Times New Roman" w:hAnsi="Times New Roman" w:cs="Times New Roman"/>
          <w:sz w:val="28"/>
          <w:szCs w:val="28"/>
          <w:lang w:val="kk-KZ"/>
        </w:rPr>
        <w:t>5</w:t>
      </w:r>
    </w:p>
    <w:p w:rsidR="00B518F3" w:rsidRPr="00B518F3" w:rsidRDefault="00B518F3" w:rsidP="00453ABE">
      <w:pPr>
        <w:spacing w:after="0" w:line="240" w:lineRule="auto"/>
        <w:rPr>
          <w:rFonts w:ascii="Times New Roman" w:eastAsia="Times New Roman" w:hAnsi="Times New Roman" w:cs="Times New Roman"/>
          <w:b/>
          <w:sz w:val="28"/>
          <w:szCs w:val="28"/>
          <w:lang w:val="kk-KZ" w:eastAsia="ru-RU"/>
        </w:rPr>
      </w:pPr>
    </w:p>
    <w:tbl>
      <w:tblPr>
        <w:tblStyle w:val="a5"/>
        <w:tblW w:w="0" w:type="auto"/>
        <w:tblInd w:w="108" w:type="dxa"/>
        <w:tblLook w:val="04A0" w:firstRow="1" w:lastRow="0" w:firstColumn="1" w:lastColumn="0" w:noHBand="0" w:noVBand="1"/>
      </w:tblPr>
      <w:tblGrid>
        <w:gridCol w:w="1612"/>
        <w:gridCol w:w="1789"/>
        <w:gridCol w:w="2695"/>
        <w:gridCol w:w="3543"/>
      </w:tblGrid>
      <w:tr w:rsidR="00EF2B0D" w:rsidRPr="00A35B2A" w:rsidTr="00A35B2A">
        <w:tc>
          <w:tcPr>
            <w:tcW w:w="1612" w:type="dxa"/>
            <w:vMerge w:val="restart"/>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Витамин</w:t>
            </w:r>
          </w:p>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көрсеткіші</w:t>
            </w:r>
          </w:p>
        </w:tc>
        <w:tc>
          <w:tcPr>
            <w:tcW w:w="8027" w:type="dxa"/>
            <w:gridSpan w:val="3"/>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Топтар</w:t>
            </w:r>
          </w:p>
        </w:tc>
      </w:tr>
      <w:tr w:rsidR="00EF2B0D" w:rsidRPr="00A35B2A" w:rsidTr="00A35B2A">
        <w:tc>
          <w:tcPr>
            <w:tcW w:w="1612" w:type="dxa"/>
            <w:vMerge/>
          </w:tcPr>
          <w:p w:rsidR="00EF2B0D" w:rsidRPr="00A35B2A" w:rsidRDefault="00EF2B0D" w:rsidP="00B431D2">
            <w:pPr>
              <w:jc w:val="center"/>
              <w:rPr>
                <w:rFonts w:ascii="Times New Roman" w:eastAsia="Times New Roman" w:hAnsi="Times New Roman" w:cs="Times New Roman"/>
                <w:bCs/>
                <w:sz w:val="28"/>
                <w:szCs w:val="28"/>
                <w:lang w:val="kk-KZ" w:eastAsia="ru-RU"/>
              </w:rPr>
            </w:pPr>
          </w:p>
        </w:tc>
        <w:tc>
          <w:tcPr>
            <w:tcW w:w="1789"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Бақылау</w:t>
            </w:r>
          </w:p>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n=5</w:t>
            </w:r>
          </w:p>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1сынама</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n=5</w:t>
            </w:r>
          </w:p>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2 сынама</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n=5</w:t>
            </w:r>
          </w:p>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3 сынама</w:t>
            </w:r>
          </w:p>
        </w:tc>
      </w:tr>
      <w:tr w:rsidR="00A14749" w:rsidRPr="00A35B2A" w:rsidTr="00A35B2A">
        <w:tc>
          <w:tcPr>
            <w:tcW w:w="9639" w:type="dxa"/>
            <w:gridSpan w:val="4"/>
          </w:tcPr>
          <w:p w:rsidR="00A14749" w:rsidRPr="00A35B2A" w:rsidRDefault="00A14749" w:rsidP="00B431D2">
            <w:pPr>
              <w:jc w:val="center"/>
              <w:rPr>
                <w:rFonts w:ascii="Times New Roman" w:eastAsia="Times New Roman" w:hAnsi="Times New Roman" w:cs="Times New Roman"/>
                <w:bCs/>
                <w:sz w:val="28"/>
                <w:szCs w:val="28"/>
                <w:lang w:val="kk-KZ" w:eastAsia="ru-RU"/>
              </w:rPr>
            </w:pPr>
          </w:p>
        </w:tc>
      </w:tr>
      <w:tr w:rsidR="00A14749" w:rsidRPr="00A35B2A" w:rsidTr="007F0999">
        <w:tc>
          <w:tcPr>
            <w:tcW w:w="1612" w:type="dxa"/>
          </w:tcPr>
          <w:p w:rsidR="00A14749" w:rsidRPr="00A35B2A" w:rsidRDefault="00A14749"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А</w:t>
            </w:r>
            <w:r w:rsidRPr="00A35B2A">
              <w:rPr>
                <w:rFonts w:ascii="Times New Roman" w:eastAsia="Times New Roman" w:hAnsi="Times New Roman" w:cs="Times New Roman"/>
                <w:bCs/>
                <w:sz w:val="28"/>
                <w:szCs w:val="28"/>
                <w:lang w:val="en-US" w:eastAsia="ru-RU"/>
              </w:rPr>
              <w:t>, mg</w:t>
            </w:r>
          </w:p>
        </w:tc>
        <w:tc>
          <w:tcPr>
            <w:tcW w:w="1789" w:type="dxa"/>
          </w:tcPr>
          <w:p w:rsidR="00A14749" w:rsidRPr="00A35B2A" w:rsidRDefault="00A14749"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23</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0,3</w:t>
            </w:r>
          </w:p>
        </w:tc>
        <w:tc>
          <w:tcPr>
            <w:tcW w:w="2695" w:type="dxa"/>
          </w:tcPr>
          <w:p w:rsidR="00A14749" w:rsidRPr="00A35B2A" w:rsidRDefault="00A14749"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21</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0,5</w:t>
            </w:r>
          </w:p>
        </w:tc>
        <w:tc>
          <w:tcPr>
            <w:tcW w:w="3543" w:type="dxa"/>
          </w:tcPr>
          <w:p w:rsidR="00A14749" w:rsidRPr="00A35B2A" w:rsidRDefault="00A14749"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1</w:t>
            </w:r>
            <w:r w:rsidRPr="00A35B2A">
              <w:rPr>
                <w:rFonts w:ascii="Times New Roman" w:eastAsia="Times New Roman" w:hAnsi="Times New Roman" w:cs="Times New Roman"/>
                <w:bCs/>
                <w:sz w:val="28"/>
                <w:szCs w:val="28"/>
                <w:lang w:val="en-US" w:eastAsia="ru-RU"/>
              </w:rPr>
              <w:t>8</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0,2</w:t>
            </w:r>
          </w:p>
        </w:tc>
      </w:tr>
      <w:tr w:rsidR="00EF2B0D" w:rsidRPr="00A35B2A" w:rsidTr="007F0999">
        <w:tc>
          <w:tcPr>
            <w:tcW w:w="1612"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Е</w:t>
            </w:r>
            <w:r w:rsidRPr="00A35B2A">
              <w:rPr>
                <w:rFonts w:ascii="Times New Roman" w:eastAsia="Times New Roman" w:hAnsi="Times New Roman" w:cs="Times New Roman"/>
                <w:bCs/>
                <w:sz w:val="28"/>
                <w:szCs w:val="28"/>
                <w:lang w:val="en-US" w:eastAsia="ru-RU"/>
              </w:rPr>
              <w:t>, mg</w:t>
            </w:r>
          </w:p>
        </w:tc>
        <w:tc>
          <w:tcPr>
            <w:tcW w:w="1789"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0,7</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0,003</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0,6</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007</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0,4</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0,001</w:t>
            </w:r>
          </w:p>
        </w:tc>
      </w:tr>
      <w:tr w:rsidR="00EF2B0D" w:rsidRPr="00A35B2A" w:rsidTr="007F0999">
        <w:tc>
          <w:tcPr>
            <w:tcW w:w="1612"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В</w:t>
            </w:r>
            <w:r w:rsidRPr="00A35B2A">
              <w:rPr>
                <w:rFonts w:ascii="Times New Roman" w:eastAsia="Times New Roman" w:hAnsi="Times New Roman" w:cs="Times New Roman"/>
                <w:bCs/>
                <w:sz w:val="28"/>
                <w:szCs w:val="28"/>
                <w:vertAlign w:val="subscript"/>
                <w:lang w:val="kk-KZ" w:eastAsia="ru-RU"/>
              </w:rPr>
              <w:t>1</w:t>
            </w:r>
            <w:r w:rsidRPr="00A35B2A">
              <w:rPr>
                <w:rFonts w:ascii="Times New Roman" w:eastAsia="Times New Roman" w:hAnsi="Times New Roman" w:cs="Times New Roman"/>
                <w:bCs/>
                <w:sz w:val="28"/>
                <w:szCs w:val="28"/>
                <w:lang w:val="en-US" w:eastAsia="ru-RU"/>
              </w:rPr>
              <w:t>, mg</w:t>
            </w:r>
          </w:p>
        </w:tc>
        <w:tc>
          <w:tcPr>
            <w:tcW w:w="1789"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0,18</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0</w:t>
            </w:r>
            <w:r w:rsidR="000D29AC" w:rsidRPr="00A35B2A">
              <w:rPr>
                <w:rFonts w:ascii="Times New Roman" w:hAnsi="Times New Roman" w:cs="Times New Roman"/>
                <w:bCs/>
                <w:sz w:val="28"/>
                <w:szCs w:val="28"/>
                <w:lang w:val="kk-KZ"/>
              </w:rPr>
              <w:t>2</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0,15</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03</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0,13</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0,002</w:t>
            </w:r>
          </w:p>
        </w:tc>
      </w:tr>
      <w:tr w:rsidR="00EF2B0D" w:rsidRPr="00A35B2A" w:rsidTr="007F0999">
        <w:tc>
          <w:tcPr>
            <w:tcW w:w="1612"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В</w:t>
            </w:r>
            <w:r w:rsidRPr="00A35B2A">
              <w:rPr>
                <w:rFonts w:ascii="Times New Roman" w:eastAsia="Times New Roman" w:hAnsi="Times New Roman" w:cs="Times New Roman"/>
                <w:bCs/>
                <w:sz w:val="28"/>
                <w:szCs w:val="28"/>
                <w:vertAlign w:val="subscript"/>
                <w:lang w:val="kk-KZ" w:eastAsia="ru-RU"/>
              </w:rPr>
              <w:t>2</w:t>
            </w:r>
            <w:r w:rsidRPr="00A35B2A">
              <w:rPr>
                <w:rFonts w:ascii="Times New Roman" w:eastAsia="Times New Roman" w:hAnsi="Times New Roman" w:cs="Times New Roman"/>
                <w:bCs/>
                <w:sz w:val="28"/>
                <w:szCs w:val="28"/>
                <w:lang w:val="en-US" w:eastAsia="ru-RU"/>
              </w:rPr>
              <w:t>, mg</w:t>
            </w:r>
          </w:p>
        </w:tc>
        <w:tc>
          <w:tcPr>
            <w:tcW w:w="1789"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0,17</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05</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0,16</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00</w:t>
            </w:r>
            <w:r w:rsidR="000D29AC" w:rsidRPr="00A35B2A">
              <w:rPr>
                <w:rFonts w:ascii="Times New Roman" w:hAnsi="Times New Roman" w:cs="Times New Roman"/>
                <w:bCs/>
                <w:sz w:val="28"/>
                <w:szCs w:val="28"/>
                <w:lang w:val="kk-KZ"/>
              </w:rPr>
              <w:t>2</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0,11</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0,003</w:t>
            </w:r>
          </w:p>
        </w:tc>
      </w:tr>
      <w:tr w:rsidR="00EF2B0D" w:rsidRPr="00A35B2A" w:rsidTr="007F0999">
        <w:tc>
          <w:tcPr>
            <w:tcW w:w="1612"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en-US" w:eastAsia="ru-RU"/>
              </w:rPr>
              <w:t>P</w:t>
            </w:r>
            <w:r w:rsidRPr="00A35B2A">
              <w:rPr>
                <w:rFonts w:ascii="Times New Roman" w:eastAsia="Times New Roman" w:hAnsi="Times New Roman" w:cs="Times New Roman"/>
                <w:bCs/>
                <w:sz w:val="28"/>
                <w:szCs w:val="28"/>
                <w:lang w:val="kk-KZ" w:eastAsia="ru-RU"/>
              </w:rPr>
              <w:t>Р</w:t>
            </w:r>
            <w:r w:rsidRPr="00A35B2A">
              <w:rPr>
                <w:rFonts w:ascii="Times New Roman" w:eastAsia="Times New Roman" w:hAnsi="Times New Roman" w:cs="Times New Roman"/>
                <w:bCs/>
                <w:sz w:val="28"/>
                <w:szCs w:val="28"/>
                <w:lang w:val="en-US" w:eastAsia="ru-RU"/>
              </w:rPr>
              <w:t>, mg</w:t>
            </w:r>
          </w:p>
        </w:tc>
        <w:tc>
          <w:tcPr>
            <w:tcW w:w="1789"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2</w:t>
            </w:r>
            <w:r w:rsidRPr="00A35B2A">
              <w:rPr>
                <w:rFonts w:ascii="Times New Roman" w:eastAsia="Times New Roman" w:hAnsi="Times New Roman" w:cs="Times New Roman"/>
                <w:bCs/>
                <w:sz w:val="28"/>
                <w:szCs w:val="28"/>
                <w:lang w:val="kk-KZ" w:eastAsia="ru-RU"/>
              </w:rPr>
              <w:t>,9</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4</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2</w:t>
            </w:r>
            <w:r w:rsidRPr="00A35B2A">
              <w:rPr>
                <w:rFonts w:ascii="Times New Roman" w:eastAsia="Times New Roman" w:hAnsi="Times New Roman" w:cs="Times New Roman"/>
                <w:bCs/>
                <w:sz w:val="28"/>
                <w:szCs w:val="28"/>
                <w:lang w:val="kk-KZ" w:eastAsia="ru-RU"/>
              </w:rPr>
              <w:t>,6</w:t>
            </w:r>
            <w:r w:rsidR="000D29AC"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0</w:t>
            </w:r>
            <w:r w:rsidR="000D29AC" w:rsidRPr="00A35B2A">
              <w:rPr>
                <w:rFonts w:ascii="Times New Roman" w:hAnsi="Times New Roman" w:cs="Times New Roman"/>
                <w:bCs/>
                <w:sz w:val="28"/>
                <w:szCs w:val="28"/>
                <w:lang w:val="kk-KZ"/>
              </w:rPr>
              <w:t>2</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2</w:t>
            </w:r>
            <w:r w:rsidRPr="00A35B2A">
              <w:rPr>
                <w:rFonts w:ascii="Times New Roman" w:eastAsia="Times New Roman" w:hAnsi="Times New Roman" w:cs="Times New Roman"/>
                <w:bCs/>
                <w:sz w:val="28"/>
                <w:szCs w:val="28"/>
                <w:lang w:val="kk-KZ" w:eastAsia="ru-RU"/>
              </w:rPr>
              <w:t>,4</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0,03</w:t>
            </w:r>
          </w:p>
        </w:tc>
      </w:tr>
      <w:tr w:rsidR="00EF2B0D" w:rsidRPr="00A35B2A" w:rsidTr="007F0999">
        <w:tc>
          <w:tcPr>
            <w:tcW w:w="1612" w:type="dxa"/>
          </w:tcPr>
          <w:p w:rsidR="00EF2B0D" w:rsidRPr="00A35B2A" w:rsidRDefault="00EF2B0D" w:rsidP="00B431D2">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lang w:val="en-US" w:eastAsia="ru-RU"/>
              </w:rPr>
              <w:t>, mg</w:t>
            </w:r>
          </w:p>
        </w:tc>
        <w:tc>
          <w:tcPr>
            <w:tcW w:w="1789"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1,</w:t>
            </w:r>
            <w:r w:rsidRPr="00A35B2A">
              <w:rPr>
                <w:rFonts w:ascii="Times New Roman" w:eastAsia="Times New Roman" w:hAnsi="Times New Roman" w:cs="Times New Roman"/>
                <w:bCs/>
                <w:sz w:val="28"/>
                <w:szCs w:val="28"/>
                <w:lang w:val="kk-KZ" w:eastAsia="ru-RU"/>
              </w:rPr>
              <w:t>7</w:t>
            </w:r>
            <w:r w:rsidR="000D29AC" w:rsidRPr="00A35B2A">
              <w:rPr>
                <w:rFonts w:ascii="Times New Roman" w:hAnsi="Times New Roman" w:cs="Times New Roman"/>
                <w:bCs/>
                <w:sz w:val="28"/>
                <w:szCs w:val="28"/>
                <w:lang w:val="kk-KZ"/>
              </w:rPr>
              <w:t>±0,</w:t>
            </w:r>
            <w:r w:rsidR="00434A43" w:rsidRPr="00A35B2A">
              <w:rPr>
                <w:rFonts w:ascii="Times New Roman" w:hAnsi="Times New Roman" w:cs="Times New Roman"/>
                <w:bCs/>
                <w:sz w:val="28"/>
                <w:szCs w:val="28"/>
                <w:lang w:val="kk-KZ"/>
              </w:rPr>
              <w:t>0</w:t>
            </w:r>
            <w:r w:rsidR="00813C60" w:rsidRPr="00A35B2A">
              <w:rPr>
                <w:rFonts w:ascii="Times New Roman" w:hAnsi="Times New Roman" w:cs="Times New Roman"/>
                <w:bCs/>
                <w:sz w:val="28"/>
                <w:szCs w:val="28"/>
                <w:lang w:val="kk-KZ"/>
              </w:rPr>
              <w:t>1</w:t>
            </w:r>
          </w:p>
        </w:tc>
        <w:tc>
          <w:tcPr>
            <w:tcW w:w="2695"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w:t>
            </w:r>
            <w:r w:rsidRPr="00A35B2A">
              <w:rPr>
                <w:rFonts w:ascii="Times New Roman" w:eastAsia="Times New Roman" w:hAnsi="Times New Roman" w:cs="Times New Roman"/>
                <w:bCs/>
                <w:sz w:val="28"/>
                <w:szCs w:val="28"/>
                <w:lang w:val="en-US" w:eastAsia="ru-RU"/>
              </w:rPr>
              <w:t>,</w:t>
            </w:r>
            <w:r w:rsidRPr="00A35B2A">
              <w:rPr>
                <w:rFonts w:ascii="Times New Roman" w:eastAsia="Times New Roman" w:hAnsi="Times New Roman" w:cs="Times New Roman"/>
                <w:bCs/>
                <w:sz w:val="28"/>
                <w:szCs w:val="28"/>
                <w:lang w:val="kk-KZ" w:eastAsia="ru-RU"/>
              </w:rPr>
              <w:t>5</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0,01</w:t>
            </w:r>
          </w:p>
        </w:tc>
        <w:tc>
          <w:tcPr>
            <w:tcW w:w="3543" w:type="dxa"/>
          </w:tcPr>
          <w:p w:rsidR="00EF2B0D" w:rsidRPr="00A35B2A" w:rsidRDefault="00EF2B0D" w:rsidP="00B431D2">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w:t>
            </w:r>
            <w:r w:rsidRPr="00A35B2A">
              <w:rPr>
                <w:rFonts w:ascii="Times New Roman" w:eastAsia="Times New Roman" w:hAnsi="Times New Roman" w:cs="Times New Roman"/>
                <w:bCs/>
                <w:sz w:val="28"/>
                <w:szCs w:val="28"/>
                <w:lang w:val="en-US" w:eastAsia="ru-RU"/>
              </w:rPr>
              <w:t>,</w:t>
            </w:r>
            <w:r w:rsidRPr="00A35B2A">
              <w:rPr>
                <w:rFonts w:ascii="Times New Roman" w:eastAsia="Times New Roman" w:hAnsi="Times New Roman" w:cs="Times New Roman"/>
                <w:bCs/>
                <w:sz w:val="28"/>
                <w:szCs w:val="28"/>
                <w:lang w:val="kk-KZ" w:eastAsia="ru-RU"/>
              </w:rPr>
              <w:t>3</w:t>
            </w:r>
            <w:r w:rsidR="000D29AC" w:rsidRPr="00A35B2A">
              <w:rPr>
                <w:rFonts w:ascii="Times New Roman" w:hAnsi="Times New Roman" w:cs="Times New Roman"/>
                <w:bCs/>
                <w:sz w:val="28"/>
                <w:szCs w:val="28"/>
                <w:lang w:val="kk-KZ"/>
              </w:rPr>
              <w:t>±</w:t>
            </w:r>
            <w:r w:rsidR="00434A43" w:rsidRPr="00A35B2A">
              <w:rPr>
                <w:rFonts w:ascii="Times New Roman" w:hAnsi="Times New Roman" w:cs="Times New Roman"/>
                <w:bCs/>
                <w:sz w:val="28"/>
                <w:szCs w:val="28"/>
                <w:lang w:val="kk-KZ"/>
              </w:rPr>
              <w:t>0,0</w:t>
            </w:r>
            <w:r w:rsidR="00813C60" w:rsidRPr="00A35B2A">
              <w:rPr>
                <w:rFonts w:ascii="Times New Roman" w:hAnsi="Times New Roman" w:cs="Times New Roman"/>
                <w:bCs/>
                <w:sz w:val="28"/>
                <w:szCs w:val="28"/>
                <w:lang w:val="kk-KZ"/>
              </w:rPr>
              <w:t>5</w:t>
            </w:r>
          </w:p>
        </w:tc>
      </w:tr>
    </w:tbl>
    <w:p w:rsidR="00DF639A" w:rsidRDefault="00DF639A" w:rsidP="00D957E3">
      <w:pPr>
        <w:spacing w:after="0" w:line="240" w:lineRule="auto"/>
        <w:ind w:firstLine="567"/>
        <w:jc w:val="center"/>
        <w:rPr>
          <w:rFonts w:ascii="Times New Roman" w:eastAsia="Times New Roman" w:hAnsi="Times New Roman" w:cs="Times New Roman"/>
          <w:b/>
          <w:sz w:val="28"/>
          <w:szCs w:val="28"/>
          <w:lang w:val="kk-KZ" w:eastAsia="ru-RU"/>
        </w:rPr>
      </w:pPr>
    </w:p>
    <w:p w:rsidR="00B518F3" w:rsidRDefault="00A9557D" w:rsidP="00A80AF8">
      <w:pPr>
        <w:spacing w:after="0" w:line="240" w:lineRule="auto"/>
        <w:ind w:firstLine="567"/>
        <w:jc w:val="both"/>
        <w:rPr>
          <w:rFonts w:ascii="Times New Roman" w:eastAsia="Times New Roman" w:hAnsi="Times New Roman" w:cs="Times New Roman"/>
          <w:b/>
          <w:sz w:val="28"/>
          <w:szCs w:val="28"/>
          <w:lang w:val="kk-KZ" w:eastAsia="ru-RU"/>
        </w:rPr>
      </w:pPr>
      <w:r>
        <w:rPr>
          <w:rFonts w:ascii="Times New Roman" w:hAnsi="Times New Roman" w:cs="Times New Roman"/>
          <w:color w:val="000000"/>
          <w:sz w:val="28"/>
          <w:szCs w:val="28"/>
          <w:lang w:val="kk-KZ"/>
        </w:rPr>
        <w:t xml:space="preserve"> А дәрумені</w:t>
      </w:r>
      <w:r w:rsidR="00B518F3" w:rsidRPr="00B518F3">
        <w:rPr>
          <w:rFonts w:ascii="Times New Roman" w:hAnsi="Times New Roman" w:cs="Times New Roman"/>
          <w:color w:val="000000"/>
          <w:sz w:val="28"/>
          <w:szCs w:val="28"/>
          <w:lang w:val="kk-KZ"/>
        </w:rPr>
        <w:t xml:space="preserve"> паразиттік зақымдану А дәруменінің сіңуін бұзуы мүмкін, әсіресе паразиттер бауырды немесе осы витаминнің метаболизміне жауап беретін басқа мүшелерді зақымдаса. Бұл балық етіндегі А дәрумені деңгейінің</w:t>
      </w:r>
      <w:r w:rsidR="00B3487B">
        <w:rPr>
          <w:rFonts w:ascii="Times New Roman" w:hAnsi="Times New Roman" w:cs="Times New Roman"/>
          <w:color w:val="000000"/>
          <w:sz w:val="28"/>
          <w:szCs w:val="28"/>
          <w:lang w:val="kk-KZ"/>
        </w:rPr>
        <w:t xml:space="preserve"> төмендеуіне әкеледі</w:t>
      </w:r>
      <w:r w:rsidR="00B431D2">
        <w:rPr>
          <w:rFonts w:ascii="Times New Roman" w:hAnsi="Times New Roman" w:cs="Times New Roman"/>
          <w:color w:val="000000"/>
          <w:sz w:val="28"/>
          <w:szCs w:val="28"/>
          <w:lang w:val="kk-KZ"/>
        </w:rPr>
        <w:t>. РР д</w:t>
      </w:r>
      <w:r w:rsidR="00B518F3" w:rsidRPr="00B518F3">
        <w:rPr>
          <w:rFonts w:ascii="Times New Roman" w:hAnsi="Times New Roman" w:cs="Times New Roman"/>
          <w:color w:val="000000"/>
          <w:sz w:val="28"/>
          <w:szCs w:val="28"/>
          <w:lang w:val="kk-KZ"/>
        </w:rPr>
        <w:t>әр</w:t>
      </w:r>
      <w:r w:rsidR="00B431D2">
        <w:rPr>
          <w:rFonts w:ascii="Times New Roman" w:hAnsi="Times New Roman" w:cs="Times New Roman"/>
          <w:color w:val="000000"/>
          <w:sz w:val="28"/>
          <w:szCs w:val="28"/>
          <w:lang w:val="kk-KZ"/>
        </w:rPr>
        <w:t>умені</w:t>
      </w:r>
      <w:r w:rsidR="00B518F3" w:rsidRPr="00B518F3">
        <w:rPr>
          <w:rFonts w:ascii="Times New Roman" w:hAnsi="Times New Roman" w:cs="Times New Roman"/>
          <w:color w:val="000000"/>
          <w:sz w:val="28"/>
          <w:szCs w:val="28"/>
          <w:lang w:val="kk-KZ"/>
        </w:rPr>
        <w:t xml:space="preserve"> паразиттердің зақымдануы кальций мен ф</w:t>
      </w:r>
      <w:r w:rsidR="00B431D2">
        <w:rPr>
          <w:rFonts w:ascii="Times New Roman" w:hAnsi="Times New Roman" w:cs="Times New Roman"/>
          <w:color w:val="000000"/>
          <w:sz w:val="28"/>
          <w:szCs w:val="28"/>
          <w:lang w:val="kk-KZ"/>
        </w:rPr>
        <w:t>осфор алмасуына әсер етуді, бұл РР</w:t>
      </w:r>
      <w:r w:rsidR="00B518F3" w:rsidRPr="00B518F3">
        <w:rPr>
          <w:rFonts w:ascii="Times New Roman" w:hAnsi="Times New Roman" w:cs="Times New Roman"/>
          <w:color w:val="000000"/>
          <w:sz w:val="28"/>
          <w:szCs w:val="28"/>
          <w:lang w:val="kk-KZ"/>
        </w:rPr>
        <w:t xml:space="preserve"> дәрумені д</w:t>
      </w:r>
      <w:r w:rsidR="00B431D2">
        <w:rPr>
          <w:rFonts w:ascii="Times New Roman" w:hAnsi="Times New Roman" w:cs="Times New Roman"/>
          <w:color w:val="000000"/>
          <w:sz w:val="28"/>
          <w:szCs w:val="28"/>
          <w:lang w:val="kk-KZ"/>
        </w:rPr>
        <w:t xml:space="preserve">еңгейіне жанама әсер оны </w:t>
      </w:r>
      <w:r w:rsidR="00B431D2" w:rsidRPr="00B431D2">
        <w:rPr>
          <w:rFonts w:ascii="Times New Roman" w:eastAsia="Times New Roman" w:hAnsi="Times New Roman" w:cs="Times New Roman"/>
          <w:sz w:val="28"/>
          <w:szCs w:val="28"/>
          <w:lang w:val="kk-KZ" w:eastAsia="ru-RU"/>
        </w:rPr>
        <w:t>2</w:t>
      </w:r>
      <w:r w:rsidR="00B431D2">
        <w:rPr>
          <w:rFonts w:ascii="Times New Roman" w:eastAsia="Times New Roman" w:hAnsi="Times New Roman" w:cs="Times New Roman"/>
          <w:sz w:val="28"/>
          <w:szCs w:val="28"/>
          <w:lang w:val="kk-KZ" w:eastAsia="ru-RU"/>
        </w:rPr>
        <w:t>,6</w:t>
      </w:r>
      <w:r w:rsidR="00B431D2" w:rsidRPr="00D064B4">
        <w:rPr>
          <w:rFonts w:ascii="Times New Roman" w:hAnsi="Times New Roman" w:cs="Times New Roman"/>
          <w:sz w:val="28"/>
          <w:szCs w:val="28"/>
          <w:lang w:val="kk-KZ"/>
        </w:rPr>
        <w:t>±</w:t>
      </w:r>
      <w:r w:rsidR="00B431D2">
        <w:rPr>
          <w:rFonts w:ascii="Times New Roman" w:hAnsi="Times New Roman" w:cs="Times New Roman"/>
          <w:sz w:val="28"/>
          <w:szCs w:val="28"/>
          <w:lang w:val="kk-KZ"/>
        </w:rPr>
        <w:t>0,02 өзгергеніне байқауға болады</w:t>
      </w:r>
      <w:r w:rsidR="00B518F3" w:rsidRPr="00B518F3">
        <w:rPr>
          <w:rFonts w:ascii="Times New Roman" w:hAnsi="Times New Roman" w:cs="Times New Roman"/>
          <w:color w:val="000000"/>
          <w:sz w:val="28"/>
          <w:szCs w:val="28"/>
          <w:lang w:val="kk-KZ"/>
        </w:rPr>
        <w:t xml:space="preserve">, өйткені </w:t>
      </w:r>
      <w:r w:rsidR="00B431D2">
        <w:rPr>
          <w:rFonts w:ascii="Times New Roman" w:hAnsi="Times New Roman" w:cs="Times New Roman"/>
          <w:color w:val="000000"/>
          <w:sz w:val="28"/>
          <w:szCs w:val="28"/>
          <w:lang w:val="kk-KZ"/>
        </w:rPr>
        <w:t>дәрумен</w:t>
      </w:r>
      <w:r w:rsidR="00B518F3" w:rsidRPr="00B518F3">
        <w:rPr>
          <w:rFonts w:ascii="Times New Roman" w:hAnsi="Times New Roman" w:cs="Times New Roman"/>
          <w:color w:val="000000"/>
          <w:sz w:val="28"/>
          <w:szCs w:val="28"/>
          <w:lang w:val="kk-KZ"/>
        </w:rPr>
        <w:t xml:space="preserve"> осы минералдарды реттеу үшін маңызды болғандықтан, метаболизм бұзылған к</w:t>
      </w:r>
      <w:r w:rsidR="00B3487B">
        <w:rPr>
          <w:rFonts w:ascii="Times New Roman" w:hAnsi="Times New Roman" w:cs="Times New Roman"/>
          <w:color w:val="000000"/>
          <w:sz w:val="28"/>
          <w:szCs w:val="28"/>
          <w:lang w:val="kk-KZ"/>
        </w:rPr>
        <w:t>езде оның деңгейі өзгертеді</w:t>
      </w:r>
      <w:r w:rsidR="00B518F3" w:rsidRPr="00B518F3">
        <w:rPr>
          <w:rFonts w:ascii="Times New Roman" w:hAnsi="Times New Roman" w:cs="Times New Roman"/>
          <w:color w:val="000000"/>
          <w:sz w:val="28"/>
          <w:szCs w:val="28"/>
          <w:lang w:val="kk-KZ"/>
        </w:rPr>
        <w:t>.</w:t>
      </w:r>
      <w:r w:rsidR="00A80AF8">
        <w:rPr>
          <w:rFonts w:ascii="Times New Roman" w:hAnsi="Times New Roman" w:cs="Times New Roman"/>
          <w:color w:val="000000"/>
          <w:sz w:val="28"/>
          <w:szCs w:val="28"/>
          <w:lang w:val="kk-KZ"/>
        </w:rPr>
        <w:t xml:space="preserve"> Б</w:t>
      </w:r>
      <w:r w:rsidR="00A80AF8" w:rsidRPr="00A80AF8">
        <w:rPr>
          <w:rFonts w:ascii="Times New Roman" w:hAnsi="Times New Roman" w:cs="Times New Roman"/>
          <w:color w:val="000000"/>
          <w:sz w:val="28"/>
          <w:szCs w:val="28"/>
          <w:lang w:val="kk-KZ"/>
        </w:rPr>
        <w:t xml:space="preserve">алықтың паразиттік зақымдануы оның витаминдік құрамын </w:t>
      </w:r>
      <w:r w:rsidR="00D2068C">
        <w:rPr>
          <w:rFonts w:ascii="Times New Roman" w:hAnsi="Times New Roman" w:cs="Times New Roman"/>
          <w:color w:val="000000"/>
          <w:sz w:val="28"/>
          <w:szCs w:val="28"/>
          <w:lang w:val="kk-KZ"/>
        </w:rPr>
        <w:t>айтарлықтай өзгерте алады, бұл н</w:t>
      </w:r>
      <w:r w:rsidR="00A80AF8" w:rsidRPr="00A80AF8">
        <w:rPr>
          <w:rFonts w:ascii="Times New Roman" w:hAnsi="Times New Roman" w:cs="Times New Roman"/>
          <w:color w:val="000000"/>
          <w:sz w:val="28"/>
          <w:szCs w:val="28"/>
          <w:lang w:val="kk-KZ"/>
        </w:rPr>
        <w:t>егізгі және микроэлементтердің деңгейіне әсер етеді. Бұл өзгерістер балықтың жалпы тағамдық құндылығына және оның тұтынушылар үшін қауіпсіздігіне әсер етуі мүмкін. Балықтың ауыр металл тұздарымен улануы оның етінің витаминдік құрамына айтарлықтай әсер етуі мүмкін.</w:t>
      </w:r>
      <w:r w:rsidR="00A80AF8">
        <w:rPr>
          <w:rFonts w:ascii="Times New Roman" w:hAnsi="Times New Roman" w:cs="Times New Roman"/>
          <w:color w:val="000000"/>
          <w:sz w:val="28"/>
          <w:szCs w:val="28"/>
          <w:lang w:val="kk-KZ"/>
        </w:rPr>
        <w:t xml:space="preserve"> </w:t>
      </w:r>
      <w:r w:rsidR="00A80AF8" w:rsidRPr="00A80AF8">
        <w:rPr>
          <w:rFonts w:ascii="Times New Roman" w:hAnsi="Times New Roman" w:cs="Times New Roman"/>
          <w:color w:val="000000"/>
          <w:sz w:val="28"/>
          <w:szCs w:val="28"/>
          <w:lang w:val="kk-KZ"/>
        </w:rPr>
        <w:t xml:space="preserve">Қорғасын, кадмий, сынап және басқалары сияқты ауыр металдар витаминдердің метаболизмі мен сіңуін бұзуы мүмкін, бұл олардың деңгейінің </w:t>
      </w:r>
      <w:r w:rsidR="00A80AF8" w:rsidRPr="00A80AF8">
        <w:rPr>
          <w:rFonts w:ascii="Times New Roman" w:hAnsi="Times New Roman" w:cs="Times New Roman"/>
          <w:color w:val="000000"/>
          <w:sz w:val="28"/>
          <w:szCs w:val="28"/>
          <w:lang w:val="kk-KZ"/>
        </w:rPr>
        <w:lastRenderedPageBreak/>
        <w:t>өзгеруіне әкеледі.</w:t>
      </w:r>
      <w:r w:rsidR="00B3487B">
        <w:rPr>
          <w:rFonts w:ascii="Times New Roman" w:hAnsi="Times New Roman" w:cs="Times New Roman"/>
          <w:color w:val="000000"/>
          <w:sz w:val="28"/>
          <w:szCs w:val="28"/>
          <w:lang w:val="kk-KZ"/>
        </w:rPr>
        <w:t xml:space="preserve"> Оны А витаминының</w:t>
      </w:r>
      <w:r w:rsidR="00A80AF8" w:rsidRPr="00A80AF8">
        <w:rPr>
          <w:rFonts w:ascii="Times New Roman" w:hAnsi="Times New Roman" w:cs="Times New Roman"/>
          <w:color w:val="000000"/>
          <w:sz w:val="28"/>
          <w:szCs w:val="28"/>
          <w:lang w:val="kk-KZ"/>
        </w:rPr>
        <w:t xml:space="preserve"> </w:t>
      </w:r>
      <w:r w:rsidR="006B4241">
        <w:rPr>
          <w:rFonts w:ascii="Times New Roman" w:hAnsi="Times New Roman" w:cs="Times New Roman"/>
          <w:color w:val="000000"/>
          <w:sz w:val="28"/>
          <w:szCs w:val="28"/>
          <w:lang w:val="kk-KZ"/>
        </w:rPr>
        <w:t xml:space="preserve">бақылау тобынан </w:t>
      </w:r>
      <w:r w:rsidR="00B3487B">
        <w:rPr>
          <w:rFonts w:ascii="Times New Roman" w:eastAsia="Times New Roman" w:hAnsi="Times New Roman" w:cs="Times New Roman"/>
          <w:sz w:val="28"/>
          <w:szCs w:val="28"/>
          <w:lang w:val="kk-KZ" w:eastAsia="ru-RU"/>
        </w:rPr>
        <w:t>23</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 xml:space="preserve">0,3 </w:t>
      </w:r>
      <w:r w:rsidR="006B4241">
        <w:rPr>
          <w:rFonts w:ascii="Times New Roman" w:hAnsi="Times New Roman" w:cs="Times New Roman"/>
          <w:sz w:val="28"/>
          <w:szCs w:val="28"/>
          <w:lang w:val="kk-KZ"/>
        </w:rPr>
        <w:t xml:space="preserve">және тәжірбие тобының </w:t>
      </w:r>
      <w:r w:rsidR="00B3487B">
        <w:rPr>
          <w:rFonts w:ascii="Times New Roman" w:eastAsia="Times New Roman" w:hAnsi="Times New Roman" w:cs="Times New Roman"/>
          <w:sz w:val="28"/>
          <w:szCs w:val="28"/>
          <w:lang w:val="kk-KZ" w:eastAsia="ru-RU"/>
        </w:rPr>
        <w:t>1</w:t>
      </w:r>
      <w:r w:rsidR="00B3487B" w:rsidRPr="006B4241">
        <w:rPr>
          <w:rFonts w:ascii="Times New Roman" w:eastAsia="Times New Roman" w:hAnsi="Times New Roman" w:cs="Times New Roman"/>
          <w:sz w:val="28"/>
          <w:szCs w:val="28"/>
          <w:lang w:val="kk-KZ" w:eastAsia="ru-RU"/>
        </w:rPr>
        <w:t>8</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0,2,</w:t>
      </w:r>
      <w:r w:rsidR="006B4241">
        <w:rPr>
          <w:rFonts w:ascii="Times New Roman" w:hAnsi="Times New Roman" w:cs="Times New Roman"/>
          <w:sz w:val="28"/>
          <w:szCs w:val="28"/>
          <w:lang w:val="kk-KZ"/>
        </w:rPr>
        <w:t xml:space="preserve"> өзгерістерін </w:t>
      </w:r>
      <w:r w:rsidR="00B3487B">
        <w:rPr>
          <w:rFonts w:ascii="Times New Roman" w:hAnsi="Times New Roman" w:cs="Times New Roman"/>
          <w:sz w:val="28"/>
          <w:szCs w:val="28"/>
          <w:lang w:val="kk-KZ"/>
        </w:rPr>
        <w:t xml:space="preserve">Е </w:t>
      </w:r>
      <w:r w:rsidR="00B3487B">
        <w:rPr>
          <w:rFonts w:ascii="Times New Roman" w:eastAsia="Times New Roman" w:hAnsi="Times New Roman" w:cs="Times New Roman"/>
          <w:sz w:val="28"/>
          <w:szCs w:val="28"/>
          <w:lang w:val="kk-KZ" w:eastAsia="ru-RU"/>
        </w:rPr>
        <w:t>0,7</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 xml:space="preserve">0,003 </w:t>
      </w:r>
      <w:r w:rsidR="00B3487B">
        <w:rPr>
          <w:rFonts w:ascii="Times New Roman" w:eastAsia="Times New Roman" w:hAnsi="Times New Roman" w:cs="Times New Roman"/>
          <w:sz w:val="28"/>
          <w:szCs w:val="28"/>
          <w:lang w:val="kk-KZ" w:eastAsia="ru-RU"/>
        </w:rPr>
        <w:t>0,4</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 xml:space="preserve">0,001, </w:t>
      </w:r>
      <w:r w:rsidR="00B3487B">
        <w:rPr>
          <w:rFonts w:ascii="Times New Roman" w:eastAsia="Times New Roman" w:hAnsi="Times New Roman" w:cs="Times New Roman"/>
          <w:sz w:val="28"/>
          <w:szCs w:val="28"/>
          <w:lang w:val="kk-KZ" w:eastAsia="ru-RU"/>
        </w:rPr>
        <w:t>В</w:t>
      </w:r>
      <w:r w:rsidR="00B3487B">
        <w:rPr>
          <w:rFonts w:ascii="Times New Roman" w:eastAsia="Times New Roman" w:hAnsi="Times New Roman" w:cs="Times New Roman"/>
          <w:sz w:val="28"/>
          <w:szCs w:val="28"/>
          <w:vertAlign w:val="subscript"/>
          <w:lang w:val="kk-KZ" w:eastAsia="ru-RU"/>
        </w:rPr>
        <w:t xml:space="preserve">1 </w:t>
      </w:r>
      <w:r w:rsidR="00B3487B">
        <w:rPr>
          <w:rFonts w:ascii="Times New Roman" w:eastAsia="Times New Roman" w:hAnsi="Times New Roman" w:cs="Times New Roman"/>
          <w:sz w:val="28"/>
          <w:szCs w:val="28"/>
          <w:lang w:val="kk-KZ" w:eastAsia="ru-RU"/>
        </w:rPr>
        <w:t>0,18</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0,002</w:t>
      </w:r>
      <w:r w:rsidR="006B4241">
        <w:rPr>
          <w:rFonts w:ascii="Times New Roman" w:eastAsia="Times New Roman" w:hAnsi="Times New Roman" w:cs="Times New Roman"/>
          <w:sz w:val="28"/>
          <w:szCs w:val="28"/>
          <w:lang w:val="kk-KZ" w:eastAsia="ru-RU"/>
        </w:rPr>
        <w:t xml:space="preserve">0 </w:t>
      </w:r>
      <w:r w:rsidR="00B3487B">
        <w:rPr>
          <w:rFonts w:ascii="Times New Roman" w:eastAsia="Times New Roman" w:hAnsi="Times New Roman" w:cs="Times New Roman"/>
          <w:sz w:val="28"/>
          <w:szCs w:val="28"/>
          <w:lang w:val="kk-KZ" w:eastAsia="ru-RU"/>
        </w:rPr>
        <w:t>13</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0,002</w:t>
      </w:r>
      <w:r w:rsidR="006B4241">
        <w:rPr>
          <w:rFonts w:ascii="Times New Roman" w:hAnsi="Times New Roman" w:cs="Times New Roman"/>
          <w:sz w:val="28"/>
          <w:szCs w:val="28"/>
          <w:lang w:val="kk-KZ"/>
        </w:rPr>
        <w:t>,</w:t>
      </w:r>
      <w:r w:rsidR="00B3487B" w:rsidRPr="006B4241">
        <w:rPr>
          <w:rFonts w:ascii="Times New Roman" w:eastAsia="Times New Roman" w:hAnsi="Times New Roman" w:cs="Times New Roman"/>
          <w:sz w:val="28"/>
          <w:szCs w:val="28"/>
          <w:lang w:val="kk-KZ" w:eastAsia="ru-RU"/>
        </w:rPr>
        <w:t xml:space="preserve"> P</w:t>
      </w:r>
      <w:r w:rsidR="00B3487B">
        <w:rPr>
          <w:rFonts w:ascii="Times New Roman" w:eastAsia="Times New Roman" w:hAnsi="Times New Roman" w:cs="Times New Roman"/>
          <w:sz w:val="28"/>
          <w:szCs w:val="28"/>
          <w:lang w:val="kk-KZ" w:eastAsia="ru-RU"/>
        </w:rPr>
        <w:t>Р</w:t>
      </w:r>
      <w:r w:rsidR="006B4241">
        <w:rPr>
          <w:rFonts w:ascii="Times New Roman" w:eastAsia="Times New Roman" w:hAnsi="Times New Roman" w:cs="Times New Roman"/>
          <w:sz w:val="28"/>
          <w:szCs w:val="28"/>
          <w:lang w:val="kk-KZ" w:eastAsia="ru-RU"/>
        </w:rPr>
        <w:t xml:space="preserve"> </w:t>
      </w:r>
      <w:r w:rsidR="00B3487B" w:rsidRPr="006B4241">
        <w:rPr>
          <w:rFonts w:ascii="Times New Roman" w:eastAsia="Times New Roman" w:hAnsi="Times New Roman" w:cs="Times New Roman"/>
          <w:sz w:val="28"/>
          <w:szCs w:val="28"/>
          <w:lang w:val="kk-KZ" w:eastAsia="ru-RU"/>
        </w:rPr>
        <w:t>2</w:t>
      </w:r>
      <w:r w:rsidR="00B3487B">
        <w:rPr>
          <w:rFonts w:ascii="Times New Roman" w:eastAsia="Times New Roman" w:hAnsi="Times New Roman" w:cs="Times New Roman"/>
          <w:sz w:val="28"/>
          <w:szCs w:val="28"/>
          <w:lang w:val="kk-KZ" w:eastAsia="ru-RU"/>
        </w:rPr>
        <w:t>,9</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 xml:space="preserve">0,04 </w:t>
      </w:r>
      <w:r w:rsidR="00B3487B" w:rsidRPr="006B4241">
        <w:rPr>
          <w:rFonts w:ascii="Times New Roman" w:eastAsia="Times New Roman" w:hAnsi="Times New Roman" w:cs="Times New Roman"/>
          <w:sz w:val="28"/>
          <w:szCs w:val="28"/>
          <w:lang w:val="kk-KZ" w:eastAsia="ru-RU"/>
        </w:rPr>
        <w:t>2</w:t>
      </w:r>
      <w:r w:rsidR="00B3487B">
        <w:rPr>
          <w:rFonts w:ascii="Times New Roman" w:eastAsia="Times New Roman" w:hAnsi="Times New Roman" w:cs="Times New Roman"/>
          <w:sz w:val="28"/>
          <w:szCs w:val="28"/>
          <w:lang w:val="kk-KZ" w:eastAsia="ru-RU"/>
        </w:rPr>
        <w:t>,4</w:t>
      </w:r>
      <w:r w:rsidR="00B3487B" w:rsidRPr="00D064B4">
        <w:rPr>
          <w:rFonts w:ascii="Times New Roman" w:hAnsi="Times New Roman" w:cs="Times New Roman"/>
          <w:sz w:val="28"/>
          <w:szCs w:val="28"/>
          <w:lang w:val="kk-KZ"/>
        </w:rPr>
        <w:t>±</w:t>
      </w:r>
      <w:r w:rsidR="00B3487B">
        <w:rPr>
          <w:rFonts w:ascii="Times New Roman" w:hAnsi="Times New Roman" w:cs="Times New Roman"/>
          <w:sz w:val="28"/>
          <w:szCs w:val="28"/>
          <w:lang w:val="kk-KZ"/>
        </w:rPr>
        <w:t>0,03</w:t>
      </w:r>
      <w:r w:rsidR="006B4241">
        <w:rPr>
          <w:rFonts w:ascii="Times New Roman" w:hAnsi="Times New Roman" w:cs="Times New Roman"/>
          <w:sz w:val="28"/>
          <w:szCs w:val="28"/>
          <w:lang w:val="kk-KZ"/>
        </w:rPr>
        <w:t>,</w:t>
      </w:r>
      <w:r w:rsidR="006B4241" w:rsidRPr="006B4241">
        <w:rPr>
          <w:rFonts w:ascii="Times New Roman" w:eastAsia="Times New Roman" w:hAnsi="Times New Roman" w:cs="Times New Roman"/>
          <w:sz w:val="28"/>
          <w:szCs w:val="28"/>
          <w:lang w:val="kk-KZ" w:eastAsia="ru-RU"/>
        </w:rPr>
        <w:t xml:space="preserve"> </w:t>
      </w:r>
      <w:r w:rsidR="006B4241">
        <w:rPr>
          <w:rFonts w:ascii="Times New Roman" w:eastAsia="Times New Roman" w:hAnsi="Times New Roman" w:cs="Times New Roman"/>
          <w:sz w:val="28"/>
          <w:szCs w:val="28"/>
          <w:lang w:val="kk-KZ" w:eastAsia="ru-RU"/>
        </w:rPr>
        <w:t xml:space="preserve">С </w:t>
      </w:r>
      <w:r w:rsidR="006B4241" w:rsidRPr="006B4241">
        <w:rPr>
          <w:rFonts w:ascii="Times New Roman" w:eastAsia="Times New Roman" w:hAnsi="Times New Roman" w:cs="Times New Roman"/>
          <w:sz w:val="28"/>
          <w:szCs w:val="28"/>
          <w:lang w:val="kk-KZ" w:eastAsia="ru-RU"/>
        </w:rPr>
        <w:t>1,</w:t>
      </w:r>
      <w:r w:rsidR="006B4241">
        <w:rPr>
          <w:rFonts w:ascii="Times New Roman" w:eastAsia="Times New Roman" w:hAnsi="Times New Roman" w:cs="Times New Roman"/>
          <w:sz w:val="28"/>
          <w:szCs w:val="28"/>
          <w:lang w:val="kk-KZ" w:eastAsia="ru-RU"/>
        </w:rPr>
        <w:t>7</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 xml:space="preserve">0,01 </w:t>
      </w:r>
      <w:r w:rsidR="006B4241">
        <w:rPr>
          <w:rFonts w:ascii="Times New Roman" w:eastAsia="Times New Roman" w:hAnsi="Times New Roman" w:cs="Times New Roman"/>
          <w:sz w:val="28"/>
          <w:szCs w:val="28"/>
          <w:lang w:val="kk-KZ" w:eastAsia="ru-RU"/>
        </w:rPr>
        <w:t>1</w:t>
      </w:r>
      <w:r w:rsidR="006B4241" w:rsidRPr="006B4241">
        <w:rPr>
          <w:rFonts w:ascii="Times New Roman" w:eastAsia="Times New Roman" w:hAnsi="Times New Roman" w:cs="Times New Roman"/>
          <w:sz w:val="28"/>
          <w:szCs w:val="28"/>
          <w:lang w:val="kk-KZ" w:eastAsia="ru-RU"/>
        </w:rPr>
        <w:t>,</w:t>
      </w:r>
      <w:r w:rsidR="006B4241">
        <w:rPr>
          <w:rFonts w:ascii="Times New Roman" w:eastAsia="Times New Roman" w:hAnsi="Times New Roman" w:cs="Times New Roman"/>
          <w:sz w:val="28"/>
          <w:szCs w:val="28"/>
          <w:lang w:val="kk-KZ" w:eastAsia="ru-RU"/>
        </w:rPr>
        <w:t>3</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0,05</w:t>
      </w:r>
      <w:r w:rsidR="006B4241" w:rsidRPr="006B4241">
        <w:rPr>
          <w:rFonts w:ascii="Times New Roman" w:hAnsi="Times New Roman" w:cs="Times New Roman"/>
          <w:sz w:val="28"/>
          <w:szCs w:val="28"/>
          <w:lang w:val="kk-KZ"/>
        </w:rPr>
        <w:t xml:space="preserve"> </w:t>
      </w:r>
      <w:r w:rsidR="006B4241">
        <w:rPr>
          <w:rFonts w:ascii="Times New Roman" w:hAnsi="Times New Roman" w:cs="Times New Roman"/>
          <w:sz w:val="28"/>
          <w:szCs w:val="28"/>
          <w:lang w:val="kk-KZ"/>
        </w:rPr>
        <w:t>байқауға болады</w:t>
      </w:r>
      <w:r w:rsidR="006653EB">
        <w:rPr>
          <w:rFonts w:ascii="Times New Roman" w:hAnsi="Times New Roman" w:cs="Times New Roman"/>
          <w:sz w:val="28"/>
          <w:szCs w:val="28"/>
          <w:lang w:val="kk-KZ"/>
        </w:rPr>
        <w:t xml:space="preserve"> </w:t>
      </w:r>
      <w:r w:rsidR="00B2627A">
        <w:rPr>
          <w:rFonts w:ascii="Times New Roman" w:hAnsi="Times New Roman" w:cs="Times New Roman"/>
          <w:color w:val="000000"/>
          <w:sz w:val="28"/>
          <w:szCs w:val="28"/>
          <w:lang w:val="kk-KZ"/>
        </w:rPr>
        <w:t>23</w:t>
      </w:r>
      <w:r w:rsidR="006653EB">
        <w:rPr>
          <w:rFonts w:ascii="Times New Roman" w:hAnsi="Times New Roman" w:cs="Times New Roman"/>
          <w:color w:val="000000"/>
          <w:sz w:val="28"/>
          <w:szCs w:val="28"/>
          <w:lang w:val="kk-KZ"/>
        </w:rPr>
        <w:t>сурет</w:t>
      </w:r>
      <w:r w:rsidR="006B4241">
        <w:rPr>
          <w:rFonts w:ascii="Times New Roman" w:hAnsi="Times New Roman" w:cs="Times New Roman"/>
          <w:sz w:val="28"/>
          <w:szCs w:val="28"/>
          <w:lang w:val="kk-KZ"/>
        </w:rPr>
        <w:t>.</w:t>
      </w:r>
    </w:p>
    <w:p w:rsidR="00B518F3" w:rsidRDefault="00B518F3" w:rsidP="00D957E3">
      <w:pPr>
        <w:spacing w:after="0" w:line="240" w:lineRule="auto"/>
        <w:ind w:firstLine="567"/>
        <w:jc w:val="center"/>
        <w:rPr>
          <w:rFonts w:ascii="Times New Roman" w:eastAsia="Times New Roman" w:hAnsi="Times New Roman" w:cs="Times New Roman"/>
          <w:b/>
          <w:sz w:val="28"/>
          <w:szCs w:val="28"/>
          <w:lang w:val="kk-KZ" w:eastAsia="ru-RU"/>
        </w:rPr>
      </w:pPr>
    </w:p>
    <w:p w:rsidR="003267E5" w:rsidRDefault="00E54480" w:rsidP="00925F96">
      <w:pPr>
        <w:spacing w:after="0" w:line="240" w:lineRule="auto"/>
        <w:ind w:firstLine="567"/>
        <w:jc w:val="center"/>
        <w:rPr>
          <w:rFonts w:ascii="Times New Roman" w:eastAsia="Times New Roman" w:hAnsi="Times New Roman" w:cs="Times New Roman"/>
          <w:b/>
          <w:sz w:val="28"/>
          <w:szCs w:val="28"/>
          <w:lang w:val="kk-KZ" w:eastAsia="ru-RU"/>
        </w:rPr>
      </w:pPr>
      <w:r>
        <w:rPr>
          <w:noProof/>
          <w:lang w:val="en-US"/>
        </w:rPr>
        <w:drawing>
          <wp:inline distT="0" distB="0" distL="0" distR="0" wp14:anchorId="4A97AFE9" wp14:editId="384462A6">
            <wp:extent cx="4927600" cy="3794078"/>
            <wp:effectExtent l="0" t="0" r="6350" b="1270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9557D" w:rsidRDefault="00A9557D" w:rsidP="00093562">
      <w:pPr>
        <w:spacing w:after="0" w:line="240" w:lineRule="auto"/>
        <w:jc w:val="center"/>
        <w:rPr>
          <w:rFonts w:ascii="Times New Roman" w:hAnsi="Times New Roman" w:cs="Times New Roman"/>
          <w:color w:val="000000"/>
          <w:sz w:val="28"/>
          <w:szCs w:val="28"/>
          <w:lang w:val="kk-KZ"/>
        </w:rPr>
      </w:pPr>
    </w:p>
    <w:p w:rsidR="007E4865" w:rsidRDefault="00093562" w:rsidP="00093562">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Сурет</w:t>
      </w:r>
      <w:r w:rsidR="006653EB">
        <w:rPr>
          <w:rFonts w:ascii="Times New Roman" w:hAnsi="Times New Roman" w:cs="Times New Roman"/>
          <w:color w:val="000000"/>
          <w:sz w:val="28"/>
          <w:szCs w:val="28"/>
          <w:lang w:val="kk-KZ"/>
        </w:rPr>
        <w:t xml:space="preserve"> 23</w:t>
      </w:r>
      <w:r w:rsidR="00A35B2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000C39F4">
        <w:rPr>
          <w:rFonts w:ascii="Times New Roman" w:hAnsi="Times New Roman" w:cs="Times New Roman"/>
          <w:color w:val="000000"/>
          <w:sz w:val="28"/>
          <w:szCs w:val="28"/>
          <w:lang w:val="kk-KZ"/>
        </w:rPr>
        <w:t>Витамин</w:t>
      </w:r>
      <w:r w:rsidR="0073328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w:t>
      </w:r>
      <w:r w:rsidR="0073328A">
        <w:rPr>
          <w:rFonts w:ascii="Times New Roman" w:hAnsi="Times New Roman" w:cs="Times New Roman"/>
          <w:color w:val="000000"/>
          <w:sz w:val="28"/>
          <w:szCs w:val="28"/>
          <w:lang w:val="kk-KZ"/>
        </w:rPr>
        <w:t>ұрамының</w:t>
      </w:r>
      <w:r>
        <w:rPr>
          <w:rFonts w:ascii="Times New Roman" w:hAnsi="Times New Roman" w:cs="Times New Roman"/>
          <w:color w:val="000000"/>
          <w:sz w:val="28"/>
          <w:szCs w:val="28"/>
          <w:lang w:val="kk-KZ"/>
        </w:rPr>
        <w:t xml:space="preserve"> өзгеруі</w:t>
      </w:r>
    </w:p>
    <w:p w:rsidR="00A35B2A" w:rsidRDefault="00A35B2A" w:rsidP="00093562">
      <w:pPr>
        <w:spacing w:after="0" w:line="240" w:lineRule="auto"/>
        <w:jc w:val="center"/>
        <w:rPr>
          <w:rFonts w:ascii="Times New Roman" w:hAnsi="Times New Roman" w:cs="Times New Roman"/>
          <w:color w:val="000000"/>
          <w:sz w:val="28"/>
          <w:szCs w:val="28"/>
          <w:lang w:val="kk-KZ"/>
        </w:rPr>
      </w:pPr>
    </w:p>
    <w:p w:rsidR="007E4865" w:rsidRDefault="007E4865" w:rsidP="007E4865">
      <w:pPr>
        <w:spacing w:after="0" w:line="240" w:lineRule="auto"/>
        <w:ind w:firstLine="567"/>
        <w:jc w:val="both"/>
        <w:rPr>
          <w:rFonts w:ascii="Times New Roman" w:hAnsi="Times New Roman" w:cs="Times New Roman"/>
          <w:color w:val="000000"/>
          <w:sz w:val="28"/>
          <w:szCs w:val="28"/>
          <w:lang w:val="kk-KZ"/>
        </w:rPr>
      </w:pPr>
      <w:r w:rsidRPr="007E4865">
        <w:rPr>
          <w:rFonts w:ascii="Times New Roman" w:hAnsi="Times New Roman" w:cs="Times New Roman"/>
          <w:color w:val="000000"/>
          <w:sz w:val="28"/>
          <w:szCs w:val="28"/>
          <w:lang w:val="kk-KZ"/>
        </w:rPr>
        <w:t>Ауыр металдар балық етіндегі дәрумендердің құрамы ме</w:t>
      </w:r>
      <w:r w:rsidR="006B4241">
        <w:rPr>
          <w:rFonts w:ascii="Times New Roman" w:hAnsi="Times New Roman" w:cs="Times New Roman"/>
          <w:color w:val="000000"/>
          <w:sz w:val="28"/>
          <w:szCs w:val="28"/>
          <w:lang w:val="kk-KZ"/>
        </w:rPr>
        <w:t>н тұрақтылығына әсер етеді</w:t>
      </w:r>
      <w:r w:rsidRPr="007E4865">
        <w:rPr>
          <w:rFonts w:ascii="Times New Roman" w:hAnsi="Times New Roman" w:cs="Times New Roman"/>
          <w:color w:val="000000"/>
          <w:sz w:val="28"/>
          <w:szCs w:val="28"/>
          <w:lang w:val="kk-KZ"/>
        </w:rPr>
        <w:t>. Мысалы, А, Д, Е және С дәрумендері сияқты дәрумендер ауыр металдардың әсерінен деградацияға ұшырауы мүмкін, бұл олардың тағамдық</w:t>
      </w:r>
      <w:r>
        <w:rPr>
          <w:rFonts w:ascii="Times New Roman" w:hAnsi="Times New Roman" w:cs="Times New Roman"/>
          <w:color w:val="000000"/>
          <w:sz w:val="28"/>
          <w:szCs w:val="28"/>
          <w:lang w:val="kk-KZ"/>
        </w:rPr>
        <w:t xml:space="preserve"> құндылығын төмендетеді.</w:t>
      </w:r>
      <w:r w:rsidR="006B4241" w:rsidRPr="006B4241">
        <w:rPr>
          <w:rFonts w:ascii="Times New Roman" w:hAnsi="Times New Roman" w:cs="Times New Roman"/>
          <w:sz w:val="28"/>
          <w:szCs w:val="28"/>
          <w:lang w:val="kk-KZ"/>
        </w:rPr>
        <w:t xml:space="preserve"> </w:t>
      </w:r>
      <w:r w:rsidR="006B4241">
        <w:rPr>
          <w:rFonts w:ascii="Times New Roman" w:hAnsi="Times New Roman" w:cs="Times New Roman"/>
          <w:sz w:val="28"/>
          <w:szCs w:val="28"/>
          <w:lang w:val="kk-KZ"/>
        </w:rPr>
        <w:t xml:space="preserve">Оның өзгерістерін Е-витаминнің бақылау тобы </w:t>
      </w:r>
      <w:r w:rsidR="006B4241">
        <w:rPr>
          <w:rFonts w:ascii="Times New Roman" w:eastAsia="Times New Roman" w:hAnsi="Times New Roman" w:cs="Times New Roman"/>
          <w:sz w:val="28"/>
          <w:szCs w:val="28"/>
          <w:lang w:val="kk-KZ" w:eastAsia="ru-RU"/>
        </w:rPr>
        <w:t>0,7</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 xml:space="preserve">0,003 және екінші тәжірибе тобындағы  ауыр метал әсерін байқауға болады </w:t>
      </w:r>
      <w:r w:rsidR="006B4241">
        <w:rPr>
          <w:rFonts w:ascii="Times New Roman" w:eastAsia="Times New Roman" w:hAnsi="Times New Roman" w:cs="Times New Roman"/>
          <w:sz w:val="28"/>
          <w:szCs w:val="28"/>
          <w:lang w:val="kk-KZ" w:eastAsia="ru-RU"/>
        </w:rPr>
        <w:t>0,4</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0,001, ,</w:t>
      </w:r>
      <w:r w:rsidR="006B4241" w:rsidRPr="006B4241">
        <w:rPr>
          <w:rFonts w:ascii="Times New Roman" w:eastAsia="Times New Roman" w:hAnsi="Times New Roman" w:cs="Times New Roman"/>
          <w:sz w:val="28"/>
          <w:szCs w:val="28"/>
          <w:lang w:val="kk-KZ" w:eastAsia="ru-RU"/>
        </w:rPr>
        <w:t xml:space="preserve"> P</w:t>
      </w:r>
      <w:r w:rsidR="006B4241">
        <w:rPr>
          <w:rFonts w:ascii="Times New Roman" w:eastAsia="Times New Roman" w:hAnsi="Times New Roman" w:cs="Times New Roman"/>
          <w:sz w:val="28"/>
          <w:szCs w:val="28"/>
          <w:lang w:val="kk-KZ" w:eastAsia="ru-RU"/>
        </w:rPr>
        <w:t xml:space="preserve">Р </w:t>
      </w:r>
      <w:r w:rsidR="006B4241" w:rsidRPr="006B4241">
        <w:rPr>
          <w:rFonts w:ascii="Times New Roman" w:eastAsia="Times New Roman" w:hAnsi="Times New Roman" w:cs="Times New Roman"/>
          <w:sz w:val="28"/>
          <w:szCs w:val="28"/>
          <w:lang w:val="kk-KZ" w:eastAsia="ru-RU"/>
        </w:rPr>
        <w:t>2</w:t>
      </w:r>
      <w:r w:rsidR="006B4241">
        <w:rPr>
          <w:rFonts w:ascii="Times New Roman" w:eastAsia="Times New Roman" w:hAnsi="Times New Roman" w:cs="Times New Roman"/>
          <w:sz w:val="28"/>
          <w:szCs w:val="28"/>
          <w:lang w:val="kk-KZ" w:eastAsia="ru-RU"/>
        </w:rPr>
        <w:t>,9</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 xml:space="preserve">0,04 </w:t>
      </w:r>
      <w:r w:rsidR="006B4241" w:rsidRPr="006B4241">
        <w:rPr>
          <w:rFonts w:ascii="Times New Roman" w:eastAsia="Times New Roman" w:hAnsi="Times New Roman" w:cs="Times New Roman"/>
          <w:sz w:val="28"/>
          <w:szCs w:val="28"/>
          <w:lang w:val="kk-KZ" w:eastAsia="ru-RU"/>
        </w:rPr>
        <w:t>2</w:t>
      </w:r>
      <w:r w:rsidR="006B4241">
        <w:rPr>
          <w:rFonts w:ascii="Times New Roman" w:eastAsia="Times New Roman" w:hAnsi="Times New Roman" w:cs="Times New Roman"/>
          <w:sz w:val="28"/>
          <w:szCs w:val="28"/>
          <w:lang w:val="kk-KZ" w:eastAsia="ru-RU"/>
        </w:rPr>
        <w:t>,4</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0,03,</w:t>
      </w:r>
      <w:r w:rsidR="006B4241" w:rsidRPr="006B4241">
        <w:rPr>
          <w:rFonts w:ascii="Times New Roman" w:eastAsia="Times New Roman" w:hAnsi="Times New Roman" w:cs="Times New Roman"/>
          <w:sz w:val="28"/>
          <w:szCs w:val="28"/>
          <w:lang w:val="kk-KZ" w:eastAsia="ru-RU"/>
        </w:rPr>
        <w:t xml:space="preserve"> </w:t>
      </w:r>
      <w:r w:rsidR="006B4241">
        <w:rPr>
          <w:rFonts w:ascii="Times New Roman" w:eastAsia="Times New Roman" w:hAnsi="Times New Roman" w:cs="Times New Roman"/>
          <w:sz w:val="28"/>
          <w:szCs w:val="28"/>
          <w:lang w:val="kk-KZ" w:eastAsia="ru-RU"/>
        </w:rPr>
        <w:t xml:space="preserve">С </w:t>
      </w:r>
      <w:r w:rsidR="006B4241" w:rsidRPr="006B4241">
        <w:rPr>
          <w:rFonts w:ascii="Times New Roman" w:eastAsia="Times New Roman" w:hAnsi="Times New Roman" w:cs="Times New Roman"/>
          <w:sz w:val="28"/>
          <w:szCs w:val="28"/>
          <w:lang w:val="kk-KZ" w:eastAsia="ru-RU"/>
        </w:rPr>
        <w:t>1,</w:t>
      </w:r>
      <w:r w:rsidR="006B4241">
        <w:rPr>
          <w:rFonts w:ascii="Times New Roman" w:eastAsia="Times New Roman" w:hAnsi="Times New Roman" w:cs="Times New Roman"/>
          <w:sz w:val="28"/>
          <w:szCs w:val="28"/>
          <w:lang w:val="kk-KZ" w:eastAsia="ru-RU"/>
        </w:rPr>
        <w:t>7</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 xml:space="preserve">0,01 </w:t>
      </w:r>
      <w:r w:rsidR="006B4241">
        <w:rPr>
          <w:rFonts w:ascii="Times New Roman" w:eastAsia="Times New Roman" w:hAnsi="Times New Roman" w:cs="Times New Roman"/>
          <w:sz w:val="28"/>
          <w:szCs w:val="28"/>
          <w:lang w:val="kk-KZ" w:eastAsia="ru-RU"/>
        </w:rPr>
        <w:t>1</w:t>
      </w:r>
      <w:r w:rsidR="006B4241" w:rsidRPr="006B4241">
        <w:rPr>
          <w:rFonts w:ascii="Times New Roman" w:eastAsia="Times New Roman" w:hAnsi="Times New Roman" w:cs="Times New Roman"/>
          <w:sz w:val="28"/>
          <w:szCs w:val="28"/>
          <w:lang w:val="kk-KZ" w:eastAsia="ru-RU"/>
        </w:rPr>
        <w:t>,</w:t>
      </w:r>
      <w:r w:rsidR="006B4241">
        <w:rPr>
          <w:rFonts w:ascii="Times New Roman" w:eastAsia="Times New Roman" w:hAnsi="Times New Roman" w:cs="Times New Roman"/>
          <w:sz w:val="28"/>
          <w:szCs w:val="28"/>
          <w:lang w:val="kk-KZ" w:eastAsia="ru-RU"/>
        </w:rPr>
        <w:t>3</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w:t>
      </w:r>
      <w:r>
        <w:rPr>
          <w:rFonts w:ascii="Times New Roman" w:hAnsi="Times New Roman" w:cs="Times New Roman"/>
          <w:color w:val="000000"/>
          <w:sz w:val="28"/>
          <w:szCs w:val="28"/>
          <w:lang w:val="kk-KZ"/>
        </w:rPr>
        <w:t xml:space="preserve"> </w:t>
      </w:r>
      <w:r w:rsidRPr="007E4865">
        <w:rPr>
          <w:rFonts w:ascii="Times New Roman" w:hAnsi="Times New Roman" w:cs="Times New Roman"/>
          <w:color w:val="000000"/>
          <w:sz w:val="28"/>
          <w:szCs w:val="28"/>
          <w:lang w:val="kk-KZ"/>
        </w:rPr>
        <w:t xml:space="preserve"> Витаминдердің сіңуінің бұзылуы: ауыр металдардың зақымдануы балық ағзасындағы дәрумендердің сіңу процестерін бұзуы мүмкін, бұл олардың</w:t>
      </w:r>
      <w:r w:rsidR="006B4241">
        <w:rPr>
          <w:rFonts w:ascii="Times New Roman" w:hAnsi="Times New Roman" w:cs="Times New Roman"/>
          <w:color w:val="000000"/>
          <w:sz w:val="28"/>
          <w:szCs w:val="28"/>
          <w:lang w:val="kk-KZ"/>
        </w:rPr>
        <w:t xml:space="preserve"> ет құрамын да төмендетеді</w:t>
      </w:r>
      <w:r w:rsidRPr="007E4865">
        <w:rPr>
          <w:rFonts w:ascii="Times New Roman" w:hAnsi="Times New Roman" w:cs="Times New Roman"/>
          <w:color w:val="000000"/>
          <w:sz w:val="28"/>
          <w:szCs w:val="28"/>
          <w:lang w:val="kk-KZ"/>
        </w:rPr>
        <w:t>.</w:t>
      </w:r>
    </w:p>
    <w:p w:rsidR="003267E5" w:rsidRDefault="00C12DA1" w:rsidP="00C12DA1">
      <w:pPr>
        <w:spacing w:after="0" w:line="240" w:lineRule="auto"/>
        <w:ind w:firstLine="567"/>
        <w:jc w:val="both"/>
        <w:rPr>
          <w:rFonts w:ascii="Times New Roman" w:hAnsi="Times New Roman" w:cs="Times New Roman"/>
          <w:color w:val="000000"/>
          <w:sz w:val="28"/>
          <w:szCs w:val="28"/>
          <w:lang w:val="kk-KZ"/>
        </w:rPr>
      </w:pPr>
      <w:r w:rsidRPr="00C12DA1">
        <w:rPr>
          <w:rFonts w:ascii="Times New Roman" w:hAnsi="Times New Roman" w:cs="Times New Roman"/>
          <w:color w:val="000000"/>
          <w:sz w:val="28"/>
          <w:szCs w:val="28"/>
          <w:lang w:val="kk-KZ"/>
        </w:rPr>
        <w:t>Бұл металдар тиамин (B1), рибофлавин (B2) және пиридоксин (B6) сияқты В дәру</w:t>
      </w:r>
      <w:r w:rsidR="006B4241">
        <w:rPr>
          <w:rFonts w:ascii="Times New Roman" w:hAnsi="Times New Roman" w:cs="Times New Roman"/>
          <w:color w:val="000000"/>
          <w:sz w:val="28"/>
          <w:szCs w:val="28"/>
          <w:lang w:val="kk-KZ"/>
        </w:rPr>
        <w:t>мендерінің алмасуын бұзады</w:t>
      </w:r>
      <w:r w:rsidRPr="00C12DA1">
        <w:rPr>
          <w:rFonts w:ascii="Times New Roman" w:hAnsi="Times New Roman" w:cs="Times New Roman"/>
          <w:color w:val="000000"/>
          <w:sz w:val="28"/>
          <w:szCs w:val="28"/>
          <w:lang w:val="kk-KZ"/>
        </w:rPr>
        <w:t>.</w:t>
      </w:r>
      <w:r w:rsidR="006B4241" w:rsidRPr="006B4241">
        <w:rPr>
          <w:rFonts w:ascii="Times New Roman" w:eastAsia="Times New Roman" w:hAnsi="Times New Roman" w:cs="Times New Roman"/>
          <w:sz w:val="28"/>
          <w:szCs w:val="28"/>
          <w:lang w:val="kk-KZ" w:eastAsia="ru-RU"/>
        </w:rPr>
        <w:t xml:space="preserve"> </w:t>
      </w:r>
      <w:r w:rsidR="006B4241">
        <w:rPr>
          <w:rFonts w:ascii="Times New Roman" w:eastAsia="Times New Roman" w:hAnsi="Times New Roman" w:cs="Times New Roman"/>
          <w:sz w:val="28"/>
          <w:szCs w:val="28"/>
          <w:lang w:val="kk-KZ" w:eastAsia="ru-RU"/>
        </w:rPr>
        <w:t>В</w:t>
      </w:r>
      <w:r w:rsidR="006B4241">
        <w:rPr>
          <w:rFonts w:ascii="Times New Roman" w:eastAsia="Times New Roman" w:hAnsi="Times New Roman" w:cs="Times New Roman"/>
          <w:sz w:val="28"/>
          <w:szCs w:val="28"/>
          <w:vertAlign w:val="subscript"/>
          <w:lang w:val="kk-KZ" w:eastAsia="ru-RU"/>
        </w:rPr>
        <w:t xml:space="preserve">1 </w:t>
      </w:r>
      <w:r w:rsidR="006B4241">
        <w:rPr>
          <w:rFonts w:ascii="Times New Roman" w:eastAsia="Times New Roman" w:hAnsi="Times New Roman" w:cs="Times New Roman"/>
          <w:sz w:val="28"/>
          <w:szCs w:val="28"/>
          <w:lang w:val="kk-KZ" w:eastAsia="ru-RU"/>
        </w:rPr>
        <w:t>0,18</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0,002</w:t>
      </w:r>
      <w:r w:rsidR="006B4241">
        <w:rPr>
          <w:rFonts w:ascii="Times New Roman" w:eastAsia="Times New Roman" w:hAnsi="Times New Roman" w:cs="Times New Roman"/>
          <w:sz w:val="28"/>
          <w:szCs w:val="28"/>
          <w:lang w:val="kk-KZ" w:eastAsia="ru-RU"/>
        </w:rPr>
        <w:t xml:space="preserve">0 </w:t>
      </w:r>
      <w:r w:rsidR="006B4241" w:rsidRPr="006B4241">
        <w:rPr>
          <w:rFonts w:ascii="Times New Roman" w:eastAsia="Times New Roman" w:hAnsi="Times New Roman" w:cs="Times New Roman"/>
          <w:sz w:val="28"/>
          <w:szCs w:val="28"/>
          <w:lang w:val="kk-KZ" w:eastAsia="ru-RU"/>
        </w:rPr>
        <w:t>0</w:t>
      </w:r>
      <w:r w:rsidR="006B4241">
        <w:rPr>
          <w:rFonts w:ascii="Times New Roman" w:eastAsia="Times New Roman" w:hAnsi="Times New Roman" w:cs="Times New Roman"/>
          <w:sz w:val="28"/>
          <w:szCs w:val="28"/>
          <w:lang w:val="kk-KZ" w:eastAsia="ru-RU"/>
        </w:rPr>
        <w:t>,13</w:t>
      </w:r>
      <w:r w:rsidR="006B4241" w:rsidRPr="00D064B4">
        <w:rPr>
          <w:rFonts w:ascii="Times New Roman" w:hAnsi="Times New Roman" w:cs="Times New Roman"/>
          <w:sz w:val="28"/>
          <w:szCs w:val="28"/>
          <w:lang w:val="kk-KZ"/>
        </w:rPr>
        <w:t>±</w:t>
      </w:r>
      <w:r w:rsidR="006B4241">
        <w:rPr>
          <w:rFonts w:ascii="Times New Roman" w:hAnsi="Times New Roman" w:cs="Times New Roman"/>
          <w:sz w:val="28"/>
          <w:szCs w:val="28"/>
          <w:lang w:val="kk-KZ"/>
        </w:rPr>
        <w:t>0,002</w:t>
      </w:r>
      <w:r w:rsidRPr="00C12DA1">
        <w:rPr>
          <w:rFonts w:ascii="Times New Roman" w:hAnsi="Times New Roman" w:cs="Times New Roman"/>
          <w:color w:val="000000"/>
          <w:sz w:val="28"/>
          <w:szCs w:val="28"/>
          <w:lang w:val="kk-KZ"/>
        </w:rPr>
        <w:t xml:space="preserve"> Олар бұл дәрумендердің сіңуіне және метаболизміне кедергі келтіруі мүмкін, бұл олардың балық тіндерінде төмендеуіне әкеледі.</w:t>
      </w:r>
    </w:p>
    <w:p w:rsidR="007B0B48" w:rsidRPr="00C12DA1" w:rsidRDefault="007B0B48" w:rsidP="00C12DA1">
      <w:pPr>
        <w:spacing w:after="0" w:line="240" w:lineRule="auto"/>
        <w:ind w:firstLine="567"/>
        <w:jc w:val="both"/>
        <w:rPr>
          <w:rFonts w:ascii="Times New Roman" w:eastAsia="Times New Roman" w:hAnsi="Times New Roman" w:cs="Times New Roman"/>
          <w:b/>
          <w:sz w:val="28"/>
          <w:szCs w:val="28"/>
          <w:lang w:val="kk-KZ" w:eastAsia="ru-RU"/>
        </w:rPr>
      </w:pPr>
    </w:p>
    <w:p w:rsidR="00D957E3" w:rsidRPr="00A35B2A" w:rsidRDefault="00C267E3" w:rsidP="007E4865">
      <w:pPr>
        <w:spacing w:after="0" w:line="240" w:lineRule="auto"/>
        <w:ind w:firstLine="567"/>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3.2.5</w:t>
      </w:r>
      <w:r w:rsidR="00D957E3" w:rsidRPr="00A35B2A">
        <w:rPr>
          <w:rFonts w:ascii="Times New Roman" w:eastAsia="Times New Roman" w:hAnsi="Times New Roman" w:cs="Times New Roman"/>
          <w:bCs/>
          <w:sz w:val="28"/>
          <w:szCs w:val="28"/>
          <w:lang w:val="kk-KZ" w:eastAsia="ru-RU"/>
        </w:rPr>
        <w:t xml:space="preserve"> </w:t>
      </w:r>
      <w:r w:rsidRPr="00A35B2A">
        <w:rPr>
          <w:rFonts w:ascii="Times New Roman" w:eastAsia="Times New Roman" w:hAnsi="Times New Roman" w:cs="Times New Roman"/>
          <w:bCs/>
          <w:sz w:val="28"/>
          <w:szCs w:val="28"/>
          <w:lang w:val="kk-KZ" w:eastAsia="ru-RU"/>
        </w:rPr>
        <w:t>Балық етінің амин</w:t>
      </w:r>
      <w:r w:rsidR="00BF6DD1" w:rsidRPr="00A35B2A">
        <w:rPr>
          <w:rFonts w:ascii="Times New Roman" w:eastAsia="Times New Roman" w:hAnsi="Times New Roman" w:cs="Times New Roman"/>
          <w:bCs/>
          <w:sz w:val="28"/>
          <w:szCs w:val="28"/>
          <w:lang w:val="kk-KZ" w:eastAsia="ru-RU"/>
        </w:rPr>
        <w:t>қышқыл құрамы</w:t>
      </w:r>
    </w:p>
    <w:p w:rsidR="007F5F61" w:rsidRDefault="00E54E40" w:rsidP="007F5F6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Инвазиялық</w:t>
      </w:r>
      <w:r w:rsidR="007F5F61" w:rsidRPr="007F5F61">
        <w:rPr>
          <w:rFonts w:ascii="Times New Roman" w:hAnsi="Times New Roman" w:cs="Times New Roman"/>
          <w:color w:val="000000"/>
          <w:sz w:val="28"/>
          <w:szCs w:val="28"/>
          <w:lang w:val="kk-KZ"/>
        </w:rPr>
        <w:t xml:space="preserve"> аурулар </w:t>
      </w:r>
      <w:r>
        <w:rPr>
          <w:rFonts w:ascii="Times New Roman" w:hAnsi="Times New Roman" w:cs="Times New Roman"/>
          <w:color w:val="000000"/>
          <w:sz w:val="28"/>
          <w:szCs w:val="28"/>
          <w:lang w:val="kk-KZ"/>
        </w:rPr>
        <w:t>б</w:t>
      </w:r>
      <w:r w:rsidRPr="007F5F61">
        <w:rPr>
          <w:rFonts w:ascii="Times New Roman" w:hAnsi="Times New Roman" w:cs="Times New Roman"/>
          <w:color w:val="000000"/>
          <w:sz w:val="28"/>
          <w:szCs w:val="28"/>
          <w:lang w:val="kk-KZ"/>
        </w:rPr>
        <w:t xml:space="preserve">алық </w:t>
      </w:r>
      <w:r w:rsidR="007F5F61" w:rsidRPr="007F5F61">
        <w:rPr>
          <w:rFonts w:ascii="Times New Roman" w:hAnsi="Times New Roman" w:cs="Times New Roman"/>
          <w:color w:val="000000"/>
          <w:sz w:val="28"/>
          <w:szCs w:val="28"/>
          <w:lang w:val="kk-KZ"/>
        </w:rPr>
        <w:t>ағзасындағы жалпы аминқышқылдарының</w:t>
      </w:r>
      <w:r>
        <w:rPr>
          <w:rFonts w:ascii="Times New Roman" w:hAnsi="Times New Roman" w:cs="Times New Roman"/>
          <w:color w:val="000000"/>
          <w:sz w:val="28"/>
          <w:szCs w:val="28"/>
          <w:lang w:val="kk-KZ"/>
        </w:rPr>
        <w:t xml:space="preserve"> тепе-теңдігіне әсер етеді</w:t>
      </w:r>
      <w:r w:rsidR="007F5F61" w:rsidRPr="007F5F61">
        <w:rPr>
          <w:rFonts w:ascii="Times New Roman" w:hAnsi="Times New Roman" w:cs="Times New Roman"/>
          <w:color w:val="000000"/>
          <w:sz w:val="28"/>
          <w:szCs w:val="28"/>
          <w:lang w:val="kk-KZ"/>
        </w:rPr>
        <w:t>. Мысалы, қалыпты метаболизмнің бұзылуына немесе тіндердің бұзылуына байланысты жеке аминқышқылдарының деңгейі мен олардың арақатынасы өзгеруі мүмкін.</w:t>
      </w:r>
      <w:r w:rsidR="00F837CC">
        <w:rPr>
          <w:rFonts w:ascii="Times New Roman" w:hAnsi="Times New Roman" w:cs="Times New Roman"/>
          <w:color w:val="000000"/>
          <w:sz w:val="28"/>
          <w:szCs w:val="28"/>
          <w:lang w:val="kk-KZ"/>
        </w:rPr>
        <w:t xml:space="preserve"> Зерттеуде алмаспайтын аминқыш</w:t>
      </w:r>
      <w:r w:rsidR="000D430D">
        <w:rPr>
          <w:rFonts w:ascii="Times New Roman" w:hAnsi="Times New Roman" w:cs="Times New Roman"/>
          <w:color w:val="000000"/>
          <w:sz w:val="28"/>
          <w:szCs w:val="28"/>
          <w:lang w:val="kk-KZ"/>
        </w:rPr>
        <w:t>қылдардың</w:t>
      </w:r>
      <w:r>
        <w:rPr>
          <w:rFonts w:ascii="Times New Roman" w:hAnsi="Times New Roman" w:cs="Times New Roman"/>
          <w:color w:val="000000"/>
          <w:sz w:val="28"/>
          <w:szCs w:val="28"/>
          <w:lang w:val="kk-KZ"/>
        </w:rPr>
        <w:t xml:space="preserve"> в</w:t>
      </w:r>
      <w:r w:rsidR="00F837CC">
        <w:rPr>
          <w:rFonts w:ascii="Times New Roman" w:hAnsi="Times New Roman" w:cs="Times New Roman"/>
          <w:color w:val="000000"/>
          <w:sz w:val="28"/>
          <w:szCs w:val="28"/>
          <w:lang w:val="kk-KZ"/>
        </w:rPr>
        <w:t>алиннің паразитологиялық</w:t>
      </w:r>
      <w:r w:rsidR="000D430D">
        <w:rPr>
          <w:rFonts w:ascii="Times New Roman" w:hAnsi="Times New Roman" w:cs="Times New Roman"/>
          <w:color w:val="000000"/>
          <w:sz w:val="28"/>
          <w:szCs w:val="28"/>
          <w:lang w:val="kk-KZ"/>
        </w:rPr>
        <w:t xml:space="preserve"> аурулардың әсерінен </w:t>
      </w:r>
      <w:r w:rsidR="000D430D">
        <w:rPr>
          <w:rFonts w:ascii="Times New Roman" w:hAnsi="Times New Roman" w:cs="Times New Roman"/>
          <w:color w:val="000000"/>
          <w:sz w:val="28"/>
          <w:szCs w:val="28"/>
          <w:lang w:val="kk-KZ"/>
        </w:rPr>
        <w:lastRenderedPageBreak/>
        <w:t>өзгеруінің көрсеткіштері Валин</w:t>
      </w:r>
      <w:r w:rsidR="005E7DB5">
        <w:rPr>
          <w:rFonts w:ascii="Times New Roman" w:hAnsi="Times New Roman" w:cs="Times New Roman"/>
          <w:color w:val="000000"/>
          <w:sz w:val="28"/>
          <w:szCs w:val="28"/>
          <w:lang w:val="kk-KZ"/>
        </w:rPr>
        <w:t>нің бақылау</w:t>
      </w:r>
      <w:r w:rsidR="00F837CC">
        <w:rPr>
          <w:rFonts w:ascii="Times New Roman" w:hAnsi="Times New Roman" w:cs="Times New Roman"/>
          <w:color w:val="000000"/>
          <w:sz w:val="28"/>
          <w:szCs w:val="28"/>
          <w:lang w:val="kk-KZ"/>
        </w:rPr>
        <w:t xml:space="preserve"> </w:t>
      </w:r>
      <w:r w:rsidR="005E7DB5">
        <w:rPr>
          <w:rFonts w:ascii="Times New Roman" w:hAnsi="Times New Roman" w:cs="Times New Roman"/>
          <w:color w:val="000000"/>
          <w:sz w:val="28"/>
          <w:szCs w:val="28"/>
          <w:lang w:val="kk-KZ"/>
        </w:rPr>
        <w:t xml:space="preserve">тобында </w:t>
      </w:r>
      <w:r w:rsidRPr="00240EE0">
        <w:rPr>
          <w:rFonts w:ascii="Times New Roman" w:eastAsia="Times New Roman" w:hAnsi="Times New Roman" w:cs="Times New Roman"/>
          <w:sz w:val="28"/>
          <w:szCs w:val="28"/>
          <w:lang w:val="kk-KZ" w:eastAsia="ru-RU"/>
        </w:rPr>
        <w:t>857</w:t>
      </w:r>
      <w:r w:rsidRPr="00D064B4">
        <w:rPr>
          <w:rFonts w:ascii="Times New Roman" w:hAnsi="Times New Roman" w:cs="Times New Roman"/>
          <w:sz w:val="28"/>
          <w:szCs w:val="28"/>
          <w:lang w:val="kk-KZ"/>
        </w:rPr>
        <w:t>±</w:t>
      </w:r>
      <w:r>
        <w:rPr>
          <w:rFonts w:ascii="Times New Roman" w:hAnsi="Times New Roman" w:cs="Times New Roman"/>
          <w:sz w:val="28"/>
          <w:szCs w:val="28"/>
          <w:lang w:val="kk-KZ"/>
        </w:rPr>
        <w:t>1,1</w:t>
      </w:r>
      <w:r w:rsidR="005E7DB5">
        <w:rPr>
          <w:rFonts w:ascii="Times New Roman" w:hAnsi="Times New Roman" w:cs="Times New Roman"/>
          <w:sz w:val="28"/>
          <w:szCs w:val="28"/>
          <w:lang w:val="kk-KZ"/>
        </w:rPr>
        <w:t xml:space="preserve"> ал екінші паразиттердің әсерінен төмендеуін байқаймыз </w:t>
      </w:r>
      <w:r w:rsidR="00F837CC" w:rsidRPr="00240EE0">
        <w:rPr>
          <w:rFonts w:ascii="Times New Roman" w:eastAsia="Times New Roman" w:hAnsi="Times New Roman" w:cs="Times New Roman"/>
          <w:sz w:val="28"/>
          <w:szCs w:val="28"/>
          <w:lang w:val="kk-KZ" w:eastAsia="ru-RU"/>
        </w:rPr>
        <w:t>809</w:t>
      </w:r>
      <w:r w:rsidR="00F837CC" w:rsidRPr="00D064B4">
        <w:rPr>
          <w:rFonts w:ascii="Times New Roman" w:hAnsi="Times New Roman" w:cs="Times New Roman"/>
          <w:sz w:val="28"/>
          <w:szCs w:val="28"/>
          <w:lang w:val="kk-KZ"/>
        </w:rPr>
        <w:t>±</w:t>
      </w:r>
      <w:r w:rsidR="00F837CC">
        <w:rPr>
          <w:rFonts w:ascii="Times New Roman" w:hAnsi="Times New Roman" w:cs="Times New Roman"/>
          <w:sz w:val="28"/>
          <w:szCs w:val="28"/>
          <w:lang w:val="kk-KZ"/>
        </w:rPr>
        <w:t>0,5</w:t>
      </w:r>
      <w:r w:rsidR="000D430D" w:rsidRPr="000D430D">
        <w:rPr>
          <w:rFonts w:ascii="Times New Roman" w:eastAsia="Times New Roman" w:hAnsi="Times New Roman" w:cs="Times New Roman"/>
          <w:sz w:val="28"/>
          <w:szCs w:val="28"/>
          <w:lang w:val="kk-KZ" w:eastAsia="ru-RU"/>
        </w:rPr>
        <w:t xml:space="preserve"> </w:t>
      </w:r>
      <w:r w:rsidR="000D430D">
        <w:rPr>
          <w:rFonts w:ascii="Times New Roman" w:eastAsia="Times New Roman" w:hAnsi="Times New Roman" w:cs="Times New Roman"/>
          <w:sz w:val="28"/>
          <w:szCs w:val="28"/>
          <w:lang w:val="kk-KZ" w:eastAsia="ru-RU"/>
        </w:rPr>
        <w:t xml:space="preserve">Изолейцин </w:t>
      </w:r>
      <w:r w:rsidRPr="00240EE0">
        <w:rPr>
          <w:rFonts w:ascii="Times New Roman" w:eastAsia="Times New Roman" w:hAnsi="Times New Roman" w:cs="Times New Roman"/>
          <w:sz w:val="28"/>
          <w:szCs w:val="28"/>
          <w:lang w:val="kk-KZ" w:eastAsia="ru-RU"/>
        </w:rPr>
        <w:t>859</w:t>
      </w:r>
      <w:r w:rsidRPr="00D064B4">
        <w:rPr>
          <w:rFonts w:ascii="Times New Roman" w:hAnsi="Times New Roman" w:cs="Times New Roman"/>
          <w:sz w:val="28"/>
          <w:szCs w:val="28"/>
          <w:lang w:val="kk-KZ"/>
        </w:rPr>
        <w:t>±</w:t>
      </w:r>
      <w:r>
        <w:rPr>
          <w:rFonts w:ascii="Times New Roman" w:hAnsi="Times New Roman" w:cs="Times New Roman"/>
          <w:sz w:val="28"/>
          <w:szCs w:val="28"/>
          <w:lang w:val="kk-KZ"/>
        </w:rPr>
        <w:t xml:space="preserve">1,05, </w:t>
      </w:r>
      <w:r w:rsidR="000D430D" w:rsidRPr="00240EE0">
        <w:rPr>
          <w:rFonts w:ascii="Times New Roman" w:eastAsia="Times New Roman" w:hAnsi="Times New Roman" w:cs="Times New Roman"/>
          <w:sz w:val="28"/>
          <w:szCs w:val="28"/>
          <w:lang w:val="kk-KZ" w:eastAsia="ru-RU"/>
        </w:rPr>
        <w:t>872</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0,7</w:t>
      </w:r>
      <w:r w:rsidR="00711CD8">
        <w:rPr>
          <w:rFonts w:ascii="Times New Roman" w:hAnsi="Times New Roman" w:cs="Times New Roman"/>
          <w:sz w:val="28"/>
          <w:szCs w:val="28"/>
          <w:lang w:val="kk-KZ"/>
        </w:rPr>
        <w:t>,</w:t>
      </w:r>
      <w:r w:rsidR="000D430D" w:rsidRPr="000D430D">
        <w:rPr>
          <w:rFonts w:ascii="Times New Roman" w:eastAsia="Times New Roman" w:hAnsi="Times New Roman" w:cs="Times New Roman"/>
          <w:sz w:val="28"/>
          <w:szCs w:val="28"/>
          <w:lang w:val="kk-KZ" w:eastAsia="ru-RU"/>
        </w:rPr>
        <w:t xml:space="preserve"> </w:t>
      </w:r>
      <w:r w:rsidR="000D430D">
        <w:rPr>
          <w:rFonts w:ascii="Times New Roman" w:eastAsia="Times New Roman" w:hAnsi="Times New Roman" w:cs="Times New Roman"/>
          <w:sz w:val="28"/>
          <w:szCs w:val="28"/>
          <w:lang w:val="kk-KZ" w:eastAsia="ru-RU"/>
        </w:rPr>
        <w:t xml:space="preserve">Лейцин </w:t>
      </w:r>
      <w:r w:rsidRPr="00240EE0">
        <w:rPr>
          <w:rFonts w:ascii="Times New Roman" w:eastAsia="Times New Roman" w:hAnsi="Times New Roman" w:cs="Times New Roman"/>
          <w:sz w:val="28"/>
          <w:szCs w:val="28"/>
          <w:lang w:val="kk-KZ" w:eastAsia="ru-RU"/>
        </w:rPr>
        <w:t>1495</w:t>
      </w:r>
      <w:r w:rsidRPr="00D064B4">
        <w:rPr>
          <w:rFonts w:ascii="Times New Roman" w:hAnsi="Times New Roman" w:cs="Times New Roman"/>
          <w:sz w:val="28"/>
          <w:szCs w:val="28"/>
          <w:lang w:val="kk-KZ"/>
        </w:rPr>
        <w:t>±</w:t>
      </w:r>
      <w:r>
        <w:rPr>
          <w:rFonts w:ascii="Times New Roman" w:hAnsi="Times New Roman" w:cs="Times New Roman"/>
          <w:sz w:val="28"/>
          <w:szCs w:val="28"/>
          <w:lang w:val="kk-KZ"/>
        </w:rPr>
        <w:t>2,1,</w:t>
      </w:r>
      <w:r w:rsidR="000D430D" w:rsidRPr="00240EE0">
        <w:rPr>
          <w:rFonts w:ascii="Times New Roman" w:eastAsia="Times New Roman" w:hAnsi="Times New Roman" w:cs="Times New Roman"/>
          <w:sz w:val="28"/>
          <w:szCs w:val="28"/>
          <w:lang w:val="kk-KZ" w:eastAsia="ru-RU"/>
        </w:rPr>
        <w:t>1299</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1,01</w:t>
      </w:r>
      <w:r w:rsidR="00711CD8">
        <w:rPr>
          <w:rFonts w:ascii="Times New Roman" w:hAnsi="Times New Roman" w:cs="Times New Roman"/>
          <w:sz w:val="28"/>
          <w:szCs w:val="28"/>
          <w:lang w:val="kk-KZ"/>
        </w:rPr>
        <w:t>,</w:t>
      </w:r>
      <w:r w:rsidR="000D430D" w:rsidRPr="000D430D">
        <w:rPr>
          <w:rFonts w:ascii="Times New Roman" w:eastAsia="Times New Roman" w:hAnsi="Times New Roman" w:cs="Times New Roman"/>
          <w:sz w:val="28"/>
          <w:szCs w:val="28"/>
          <w:lang w:val="kk-KZ" w:eastAsia="ru-RU"/>
        </w:rPr>
        <w:t xml:space="preserve"> </w:t>
      </w:r>
      <w:r w:rsidR="000D430D">
        <w:rPr>
          <w:rFonts w:ascii="Times New Roman" w:eastAsia="Times New Roman" w:hAnsi="Times New Roman" w:cs="Times New Roman"/>
          <w:sz w:val="28"/>
          <w:szCs w:val="28"/>
          <w:lang w:val="kk-KZ" w:eastAsia="ru-RU"/>
        </w:rPr>
        <w:t xml:space="preserve">Лизин </w:t>
      </w:r>
      <w:r w:rsidRPr="00240EE0">
        <w:rPr>
          <w:rFonts w:ascii="Times New Roman" w:eastAsia="Times New Roman" w:hAnsi="Times New Roman" w:cs="Times New Roman"/>
          <w:sz w:val="28"/>
          <w:szCs w:val="28"/>
          <w:lang w:val="kk-KZ" w:eastAsia="ru-RU"/>
        </w:rPr>
        <w:t>1637</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0,01,</w:t>
      </w:r>
      <w:r w:rsidR="000D430D" w:rsidRPr="00240EE0">
        <w:rPr>
          <w:rFonts w:ascii="Times New Roman" w:eastAsia="Times New Roman" w:hAnsi="Times New Roman" w:cs="Times New Roman"/>
          <w:sz w:val="28"/>
          <w:szCs w:val="28"/>
          <w:lang w:val="kk-KZ" w:eastAsia="ru-RU"/>
        </w:rPr>
        <w:t>1504</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2,01</w:t>
      </w:r>
      <w:r w:rsidR="00711CD8">
        <w:rPr>
          <w:rFonts w:ascii="Times New Roman" w:hAnsi="Times New Roman" w:cs="Times New Roman"/>
          <w:sz w:val="28"/>
          <w:szCs w:val="28"/>
          <w:lang w:val="kk-KZ"/>
        </w:rPr>
        <w:t>,</w:t>
      </w:r>
      <w:r w:rsidR="000D430D">
        <w:rPr>
          <w:rFonts w:ascii="Times New Roman" w:hAnsi="Times New Roman" w:cs="Times New Roman"/>
          <w:sz w:val="28"/>
          <w:szCs w:val="28"/>
          <w:lang w:val="kk-KZ"/>
        </w:rPr>
        <w:t xml:space="preserve"> </w:t>
      </w:r>
      <w:r w:rsidR="000D430D">
        <w:rPr>
          <w:rFonts w:ascii="Times New Roman" w:eastAsia="Times New Roman" w:hAnsi="Times New Roman" w:cs="Times New Roman"/>
          <w:sz w:val="28"/>
          <w:szCs w:val="28"/>
          <w:lang w:val="kk-KZ" w:eastAsia="ru-RU"/>
        </w:rPr>
        <w:t>Метионин</w:t>
      </w:r>
      <w:r w:rsidR="000D430D" w:rsidRPr="00240EE0">
        <w:rPr>
          <w:rFonts w:ascii="Times New Roman" w:eastAsia="Times New Roman" w:hAnsi="Times New Roman" w:cs="Times New Roman"/>
          <w:sz w:val="28"/>
          <w:szCs w:val="28"/>
          <w:lang w:val="kk-KZ" w:eastAsia="ru-RU"/>
        </w:rPr>
        <w:t xml:space="preserve"> </w:t>
      </w:r>
      <w:r w:rsidR="005E7DB5" w:rsidRPr="00240EE0">
        <w:rPr>
          <w:rFonts w:ascii="Times New Roman" w:eastAsia="Times New Roman" w:hAnsi="Times New Roman" w:cs="Times New Roman"/>
          <w:sz w:val="28"/>
          <w:szCs w:val="28"/>
          <w:lang w:val="kk-KZ" w:eastAsia="ru-RU"/>
        </w:rPr>
        <w:t>624</w:t>
      </w:r>
      <w:r w:rsidR="005E7DB5" w:rsidRPr="00D064B4">
        <w:rPr>
          <w:rFonts w:ascii="Times New Roman" w:hAnsi="Times New Roman" w:cs="Times New Roman"/>
          <w:sz w:val="28"/>
          <w:szCs w:val="28"/>
          <w:lang w:val="kk-KZ"/>
        </w:rPr>
        <w:t>±</w:t>
      </w:r>
      <w:r w:rsidR="005E7DB5">
        <w:rPr>
          <w:rFonts w:ascii="Times New Roman" w:hAnsi="Times New Roman" w:cs="Times New Roman"/>
          <w:sz w:val="28"/>
          <w:szCs w:val="28"/>
          <w:lang w:val="kk-KZ"/>
        </w:rPr>
        <w:t>1,2,</w:t>
      </w:r>
      <w:r w:rsidR="000D430D" w:rsidRPr="00240EE0">
        <w:rPr>
          <w:rFonts w:ascii="Times New Roman" w:eastAsia="Times New Roman" w:hAnsi="Times New Roman" w:cs="Times New Roman"/>
          <w:sz w:val="28"/>
          <w:szCs w:val="28"/>
          <w:lang w:val="kk-KZ" w:eastAsia="ru-RU"/>
        </w:rPr>
        <w:t>496</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0,5</w:t>
      </w:r>
      <w:r w:rsidR="00711CD8">
        <w:rPr>
          <w:rFonts w:ascii="Times New Roman" w:hAnsi="Times New Roman" w:cs="Times New Roman"/>
          <w:sz w:val="28"/>
          <w:szCs w:val="28"/>
          <w:lang w:val="kk-KZ"/>
        </w:rPr>
        <w:t>,</w:t>
      </w:r>
      <w:r w:rsidR="000D430D">
        <w:rPr>
          <w:rFonts w:ascii="Times New Roman" w:hAnsi="Times New Roman" w:cs="Times New Roman"/>
          <w:sz w:val="28"/>
          <w:szCs w:val="28"/>
          <w:lang w:val="kk-KZ"/>
        </w:rPr>
        <w:t xml:space="preserve"> </w:t>
      </w:r>
      <w:r w:rsidR="000D430D">
        <w:rPr>
          <w:rFonts w:ascii="Times New Roman" w:eastAsia="Times New Roman" w:hAnsi="Times New Roman" w:cs="Times New Roman"/>
          <w:sz w:val="28"/>
          <w:szCs w:val="28"/>
          <w:lang w:val="kk-KZ" w:eastAsia="ru-RU"/>
        </w:rPr>
        <w:t>Треонин</w:t>
      </w:r>
      <w:r w:rsidR="005E7DB5">
        <w:rPr>
          <w:rFonts w:ascii="Times New Roman" w:eastAsia="Times New Roman" w:hAnsi="Times New Roman" w:cs="Times New Roman"/>
          <w:sz w:val="28"/>
          <w:szCs w:val="28"/>
          <w:lang w:val="kk-KZ" w:eastAsia="ru-RU"/>
        </w:rPr>
        <w:t xml:space="preserve"> </w:t>
      </w:r>
      <w:r w:rsidR="005E7DB5" w:rsidRPr="00240EE0">
        <w:rPr>
          <w:rFonts w:ascii="Times New Roman" w:eastAsia="Times New Roman" w:hAnsi="Times New Roman" w:cs="Times New Roman"/>
          <w:sz w:val="28"/>
          <w:szCs w:val="28"/>
          <w:lang w:val="kk-KZ" w:eastAsia="ru-RU"/>
        </w:rPr>
        <w:t>860</w:t>
      </w:r>
      <w:r w:rsidR="005E7DB5" w:rsidRPr="00D064B4">
        <w:rPr>
          <w:rFonts w:ascii="Times New Roman" w:hAnsi="Times New Roman" w:cs="Times New Roman"/>
          <w:sz w:val="28"/>
          <w:szCs w:val="28"/>
          <w:lang w:val="kk-KZ"/>
        </w:rPr>
        <w:t>±</w:t>
      </w:r>
      <w:r w:rsidR="005E7DB5">
        <w:rPr>
          <w:rFonts w:ascii="Times New Roman" w:hAnsi="Times New Roman" w:cs="Times New Roman"/>
          <w:sz w:val="28"/>
          <w:szCs w:val="28"/>
          <w:lang w:val="kk-KZ"/>
        </w:rPr>
        <w:t>0,9,</w:t>
      </w:r>
      <w:r w:rsidR="000D430D">
        <w:rPr>
          <w:rFonts w:ascii="Times New Roman" w:eastAsia="Times New Roman" w:hAnsi="Times New Roman" w:cs="Times New Roman"/>
          <w:sz w:val="28"/>
          <w:szCs w:val="28"/>
          <w:lang w:val="kk-KZ" w:eastAsia="ru-RU"/>
        </w:rPr>
        <w:t xml:space="preserve"> </w:t>
      </w:r>
      <w:r w:rsidR="000D430D" w:rsidRPr="00240EE0">
        <w:rPr>
          <w:rFonts w:ascii="Times New Roman" w:eastAsia="Times New Roman" w:hAnsi="Times New Roman" w:cs="Times New Roman"/>
          <w:sz w:val="28"/>
          <w:szCs w:val="28"/>
          <w:lang w:val="kk-KZ" w:eastAsia="ru-RU"/>
        </w:rPr>
        <w:t>735</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 xml:space="preserve">0,6 </w:t>
      </w:r>
      <w:r w:rsidR="000D430D">
        <w:rPr>
          <w:rFonts w:ascii="Times New Roman" w:eastAsia="Times New Roman" w:hAnsi="Times New Roman" w:cs="Times New Roman"/>
          <w:sz w:val="28"/>
          <w:szCs w:val="28"/>
          <w:lang w:val="kk-KZ" w:eastAsia="ru-RU"/>
        </w:rPr>
        <w:t xml:space="preserve">Триптофан </w:t>
      </w:r>
      <w:r w:rsidR="005E7DB5" w:rsidRPr="00240EE0">
        <w:rPr>
          <w:rFonts w:ascii="Times New Roman" w:eastAsia="Times New Roman" w:hAnsi="Times New Roman" w:cs="Times New Roman"/>
          <w:sz w:val="28"/>
          <w:szCs w:val="28"/>
          <w:lang w:val="kk-KZ" w:eastAsia="ru-RU"/>
        </w:rPr>
        <w:t>132</w:t>
      </w:r>
      <w:r w:rsidR="005E7DB5" w:rsidRPr="00D064B4">
        <w:rPr>
          <w:rFonts w:ascii="Times New Roman" w:hAnsi="Times New Roman" w:cs="Times New Roman"/>
          <w:sz w:val="28"/>
          <w:szCs w:val="28"/>
          <w:lang w:val="kk-KZ"/>
        </w:rPr>
        <w:t>±</w:t>
      </w:r>
      <w:r w:rsidR="005E7DB5">
        <w:rPr>
          <w:rFonts w:ascii="Times New Roman" w:hAnsi="Times New Roman" w:cs="Times New Roman"/>
          <w:sz w:val="28"/>
          <w:szCs w:val="28"/>
          <w:lang w:val="kk-KZ"/>
        </w:rPr>
        <w:t>0,5,</w:t>
      </w:r>
      <w:r w:rsidR="000D430D" w:rsidRPr="00240EE0">
        <w:rPr>
          <w:rFonts w:ascii="Times New Roman" w:eastAsia="Times New Roman" w:hAnsi="Times New Roman" w:cs="Times New Roman"/>
          <w:sz w:val="28"/>
          <w:szCs w:val="28"/>
          <w:lang w:val="kk-KZ" w:eastAsia="ru-RU"/>
        </w:rPr>
        <w:t>121</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 xml:space="preserve">0,2 </w:t>
      </w:r>
      <w:r w:rsidR="000D430D">
        <w:rPr>
          <w:rFonts w:ascii="Times New Roman" w:eastAsia="Times New Roman" w:hAnsi="Times New Roman" w:cs="Times New Roman"/>
          <w:sz w:val="28"/>
          <w:szCs w:val="28"/>
          <w:lang w:val="kk-KZ" w:eastAsia="ru-RU"/>
        </w:rPr>
        <w:t xml:space="preserve"> Фенилаланин </w:t>
      </w:r>
      <w:r w:rsidR="005E7DB5" w:rsidRPr="00240EE0">
        <w:rPr>
          <w:rFonts w:ascii="Times New Roman" w:eastAsia="Times New Roman" w:hAnsi="Times New Roman" w:cs="Times New Roman"/>
          <w:sz w:val="28"/>
          <w:szCs w:val="28"/>
          <w:lang w:val="kk-KZ" w:eastAsia="ru-RU"/>
        </w:rPr>
        <w:t>645</w:t>
      </w:r>
      <w:r w:rsidR="005E7DB5" w:rsidRPr="00D064B4">
        <w:rPr>
          <w:rFonts w:ascii="Times New Roman" w:hAnsi="Times New Roman" w:cs="Times New Roman"/>
          <w:sz w:val="28"/>
          <w:szCs w:val="28"/>
          <w:lang w:val="kk-KZ"/>
        </w:rPr>
        <w:t>±</w:t>
      </w:r>
      <w:r w:rsidR="005E7DB5">
        <w:rPr>
          <w:rFonts w:ascii="Times New Roman" w:hAnsi="Times New Roman" w:cs="Times New Roman"/>
          <w:sz w:val="28"/>
          <w:szCs w:val="28"/>
          <w:lang w:val="kk-KZ"/>
        </w:rPr>
        <w:t>1,3,</w:t>
      </w:r>
      <w:r w:rsidR="000D430D" w:rsidRPr="00240EE0">
        <w:rPr>
          <w:rFonts w:ascii="Times New Roman" w:eastAsia="Times New Roman" w:hAnsi="Times New Roman" w:cs="Times New Roman"/>
          <w:sz w:val="28"/>
          <w:szCs w:val="28"/>
          <w:lang w:val="kk-KZ" w:eastAsia="ru-RU"/>
        </w:rPr>
        <w:t>633</w:t>
      </w:r>
      <w:r w:rsidR="000D430D" w:rsidRPr="00D064B4">
        <w:rPr>
          <w:rFonts w:ascii="Times New Roman" w:hAnsi="Times New Roman" w:cs="Times New Roman"/>
          <w:sz w:val="28"/>
          <w:szCs w:val="28"/>
          <w:lang w:val="kk-KZ"/>
        </w:rPr>
        <w:t>±</w:t>
      </w:r>
      <w:r w:rsidR="000D430D">
        <w:rPr>
          <w:rFonts w:ascii="Times New Roman" w:hAnsi="Times New Roman" w:cs="Times New Roman"/>
          <w:sz w:val="28"/>
          <w:szCs w:val="28"/>
          <w:lang w:val="kk-KZ"/>
        </w:rPr>
        <w:t xml:space="preserve">0,5 төмендегенін </w:t>
      </w:r>
      <w:r w:rsidR="00B51F75" w:rsidRPr="00B51F75">
        <w:rPr>
          <w:rFonts w:ascii="Times New Roman" w:hAnsi="Times New Roman" w:cs="Times New Roman"/>
          <w:sz w:val="28"/>
          <w:szCs w:val="28"/>
          <w:lang w:val="kk-KZ"/>
        </w:rPr>
        <w:t>16</w:t>
      </w:r>
      <w:r w:rsidR="00B51F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кестеде </w:t>
      </w:r>
      <w:r w:rsidR="000D430D">
        <w:rPr>
          <w:rFonts w:ascii="Times New Roman" w:hAnsi="Times New Roman" w:cs="Times New Roman"/>
          <w:sz w:val="28"/>
          <w:szCs w:val="28"/>
          <w:lang w:val="kk-KZ"/>
        </w:rPr>
        <w:t>байқауға болады.</w:t>
      </w:r>
    </w:p>
    <w:p w:rsidR="00A35B2A" w:rsidRDefault="00A35B2A" w:rsidP="00C21596">
      <w:pPr>
        <w:spacing w:after="0" w:line="240" w:lineRule="auto"/>
        <w:ind w:firstLine="567"/>
        <w:jc w:val="both"/>
        <w:rPr>
          <w:rFonts w:ascii="Times New Roman" w:hAnsi="Times New Roman" w:cs="Times New Roman"/>
          <w:sz w:val="28"/>
          <w:szCs w:val="28"/>
          <w:lang w:val="kk-KZ"/>
        </w:rPr>
      </w:pPr>
    </w:p>
    <w:p w:rsidR="00C21596" w:rsidRPr="00C21596" w:rsidRDefault="00A35B2A" w:rsidP="00A35B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C21596" w:rsidRPr="001011A5">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C21596" w:rsidRPr="001011A5">
        <w:rPr>
          <w:rFonts w:ascii="Times New Roman" w:hAnsi="Times New Roman" w:cs="Times New Roman"/>
          <w:sz w:val="28"/>
          <w:szCs w:val="28"/>
          <w:lang w:val="kk-KZ"/>
        </w:rPr>
        <w:t>1</w:t>
      </w:r>
      <w:r w:rsidR="00346394">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C21596" w:rsidRPr="001011A5">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00C21596" w:rsidRPr="001011A5">
        <w:rPr>
          <w:rFonts w:ascii="Times New Roman" w:hAnsi="Times New Roman" w:cs="Times New Roman"/>
          <w:sz w:val="28"/>
          <w:szCs w:val="28"/>
          <w:lang w:val="kk-KZ"/>
        </w:rPr>
        <w:t xml:space="preserve">алық </w:t>
      </w:r>
      <w:r w:rsidR="0073328A">
        <w:rPr>
          <w:rFonts w:ascii="Times New Roman" w:hAnsi="Times New Roman" w:cs="Times New Roman"/>
          <w:sz w:val="28"/>
          <w:szCs w:val="28"/>
          <w:lang w:val="kk-KZ"/>
        </w:rPr>
        <w:t>етіндегі алмаспайтын және алмасатын аминқышқылдар нәтижелері, n=</w:t>
      </w:r>
      <w:r w:rsidR="0073328A" w:rsidRPr="0073328A">
        <w:rPr>
          <w:rFonts w:ascii="Times New Roman" w:hAnsi="Times New Roman" w:cs="Times New Roman"/>
          <w:sz w:val="28"/>
          <w:szCs w:val="28"/>
          <w:lang w:val="kk-KZ"/>
        </w:rPr>
        <w:t>1</w:t>
      </w:r>
      <w:r w:rsidR="00C21596" w:rsidRPr="001011A5">
        <w:rPr>
          <w:rFonts w:ascii="Times New Roman" w:hAnsi="Times New Roman" w:cs="Times New Roman"/>
          <w:sz w:val="28"/>
          <w:szCs w:val="28"/>
          <w:lang w:val="kk-KZ"/>
        </w:rPr>
        <w:t>5</w:t>
      </w:r>
    </w:p>
    <w:p w:rsidR="00D957E3" w:rsidRPr="007F5F61" w:rsidRDefault="00D957E3" w:rsidP="00D957E3">
      <w:pPr>
        <w:spacing w:after="0" w:line="240" w:lineRule="auto"/>
        <w:ind w:firstLine="567"/>
        <w:jc w:val="center"/>
        <w:rPr>
          <w:rFonts w:ascii="Times New Roman" w:eastAsia="Times New Roman" w:hAnsi="Times New Roman" w:cs="Times New Roman"/>
          <w:b/>
          <w:sz w:val="28"/>
          <w:szCs w:val="28"/>
          <w:lang w:val="kk-KZ" w:eastAsia="ru-RU"/>
        </w:rPr>
      </w:pPr>
    </w:p>
    <w:tbl>
      <w:tblPr>
        <w:tblStyle w:val="a5"/>
        <w:tblW w:w="0" w:type="auto"/>
        <w:tblInd w:w="108" w:type="dxa"/>
        <w:tblLook w:val="04A0" w:firstRow="1" w:lastRow="0" w:firstColumn="1" w:lastColumn="0" w:noHBand="0" w:noVBand="1"/>
      </w:tblPr>
      <w:tblGrid>
        <w:gridCol w:w="2118"/>
        <w:gridCol w:w="1635"/>
        <w:gridCol w:w="2072"/>
        <w:gridCol w:w="129"/>
        <w:gridCol w:w="3685"/>
      </w:tblGrid>
      <w:tr w:rsidR="006774BF" w:rsidRPr="00A35B2A" w:rsidTr="00A35B2A">
        <w:tc>
          <w:tcPr>
            <w:tcW w:w="2118" w:type="dxa"/>
            <w:vMerge w:val="restart"/>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Аминақышқыл</w:t>
            </w:r>
          </w:p>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көрсеткіші</w:t>
            </w:r>
          </w:p>
        </w:tc>
        <w:tc>
          <w:tcPr>
            <w:tcW w:w="7521" w:type="dxa"/>
            <w:gridSpan w:val="4"/>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Топтар</w:t>
            </w:r>
          </w:p>
        </w:tc>
      </w:tr>
      <w:tr w:rsidR="006774BF" w:rsidRPr="00A35B2A" w:rsidTr="00A35B2A">
        <w:tc>
          <w:tcPr>
            <w:tcW w:w="2118" w:type="dxa"/>
            <w:vMerge/>
          </w:tcPr>
          <w:p w:rsidR="006774BF" w:rsidRPr="00A35B2A" w:rsidRDefault="006774BF" w:rsidP="00FD7A09">
            <w:pPr>
              <w:jc w:val="center"/>
              <w:rPr>
                <w:rFonts w:ascii="Times New Roman" w:eastAsia="Times New Roman" w:hAnsi="Times New Roman" w:cs="Times New Roman"/>
                <w:bCs/>
                <w:sz w:val="28"/>
                <w:szCs w:val="28"/>
                <w:lang w:val="kk-KZ" w:eastAsia="ru-RU"/>
              </w:rPr>
            </w:pPr>
          </w:p>
        </w:tc>
        <w:tc>
          <w:tcPr>
            <w:tcW w:w="1635" w:type="dxa"/>
          </w:tcPr>
          <w:p w:rsidR="006774BF" w:rsidRPr="00A35B2A" w:rsidRDefault="006774BF" w:rsidP="00FD7A09">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Бақылау</w:t>
            </w:r>
          </w:p>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r w:rsidRPr="00A35B2A">
              <w:rPr>
                <w:rFonts w:ascii="Times New Roman" w:eastAsia="Times New Roman" w:hAnsi="Times New Roman" w:cs="Times New Roman"/>
                <w:bCs/>
                <w:sz w:val="28"/>
                <w:szCs w:val="28"/>
                <w:lang w:val="kk-KZ" w:eastAsia="ru-RU"/>
              </w:rPr>
              <w:t xml:space="preserve"> 1сынама </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p>
          <w:p w:rsidR="006774BF" w:rsidRPr="00A35B2A" w:rsidRDefault="006774BF" w:rsidP="00FD7A09">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 xml:space="preserve">2 сынама </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p>
          <w:p w:rsidR="006774BF" w:rsidRPr="00A35B2A" w:rsidRDefault="006774BF" w:rsidP="00FD7A09">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 xml:space="preserve">3 сынама </w:t>
            </w:r>
          </w:p>
        </w:tc>
      </w:tr>
      <w:tr w:rsidR="006774BF" w:rsidRPr="00A35B2A" w:rsidTr="00A35B2A">
        <w:tc>
          <w:tcPr>
            <w:tcW w:w="9639" w:type="dxa"/>
            <w:gridSpan w:val="5"/>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Алмаспайтын аминқышқылдар, мг/100г</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Валин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857</w:t>
            </w:r>
            <w:r w:rsidRPr="00A35B2A">
              <w:rPr>
                <w:rFonts w:ascii="Times New Roman" w:hAnsi="Times New Roman" w:cs="Times New Roman"/>
                <w:bCs/>
                <w:sz w:val="28"/>
                <w:szCs w:val="28"/>
                <w:lang w:val="kk-KZ"/>
              </w:rPr>
              <w:t>±1,1</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809</w:t>
            </w:r>
            <w:r w:rsidRPr="00A35B2A">
              <w:rPr>
                <w:rFonts w:ascii="Times New Roman" w:hAnsi="Times New Roman" w:cs="Times New Roman"/>
                <w:bCs/>
                <w:sz w:val="28"/>
                <w:szCs w:val="28"/>
                <w:lang w:val="kk-KZ"/>
              </w:rPr>
              <w:t>±0,5</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772</w:t>
            </w:r>
            <w:r w:rsidRPr="00A35B2A">
              <w:rPr>
                <w:rFonts w:ascii="Times New Roman" w:hAnsi="Times New Roman" w:cs="Times New Roman"/>
                <w:bCs/>
                <w:sz w:val="28"/>
                <w:szCs w:val="28"/>
                <w:lang w:val="kk-KZ"/>
              </w:rPr>
              <w:t>±0,7</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Изолейцин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859</w:t>
            </w:r>
            <w:r w:rsidRPr="00A35B2A">
              <w:rPr>
                <w:rFonts w:ascii="Times New Roman" w:hAnsi="Times New Roman" w:cs="Times New Roman"/>
                <w:bCs/>
                <w:sz w:val="28"/>
                <w:szCs w:val="28"/>
                <w:lang w:val="kk-KZ"/>
              </w:rPr>
              <w:t>±1,05</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872</w:t>
            </w:r>
            <w:r w:rsidRPr="00A35B2A">
              <w:rPr>
                <w:rFonts w:ascii="Times New Roman" w:hAnsi="Times New Roman" w:cs="Times New Roman"/>
                <w:bCs/>
                <w:sz w:val="28"/>
                <w:szCs w:val="28"/>
                <w:lang w:val="kk-KZ"/>
              </w:rPr>
              <w:t>±0,7</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794</w:t>
            </w:r>
            <w:r w:rsidRPr="00A35B2A">
              <w:rPr>
                <w:rFonts w:ascii="Times New Roman" w:hAnsi="Times New Roman" w:cs="Times New Roman"/>
                <w:bCs/>
                <w:sz w:val="28"/>
                <w:szCs w:val="28"/>
                <w:lang w:val="kk-KZ"/>
              </w:rPr>
              <w:t>±1,1</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Лейцин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1495</w:t>
            </w:r>
            <w:r w:rsidRPr="00A35B2A">
              <w:rPr>
                <w:rFonts w:ascii="Times New Roman" w:hAnsi="Times New Roman" w:cs="Times New Roman"/>
                <w:bCs/>
                <w:sz w:val="28"/>
                <w:szCs w:val="28"/>
                <w:lang w:val="kk-KZ"/>
              </w:rPr>
              <w:t>±2,1</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1299</w:t>
            </w:r>
            <w:r w:rsidRPr="00A35B2A">
              <w:rPr>
                <w:rFonts w:ascii="Times New Roman" w:hAnsi="Times New Roman" w:cs="Times New Roman"/>
                <w:bCs/>
                <w:sz w:val="28"/>
                <w:szCs w:val="28"/>
                <w:lang w:val="kk-KZ"/>
              </w:rPr>
              <w:t>±1,01</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1262</w:t>
            </w:r>
            <w:r w:rsidRPr="00A35B2A">
              <w:rPr>
                <w:rFonts w:ascii="Times New Roman" w:hAnsi="Times New Roman" w:cs="Times New Roman"/>
                <w:bCs/>
                <w:sz w:val="28"/>
                <w:szCs w:val="28"/>
                <w:lang w:val="kk-KZ"/>
              </w:rPr>
              <w:t>±3,1</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Лизин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1637</w:t>
            </w:r>
            <w:r w:rsidRPr="00A35B2A">
              <w:rPr>
                <w:rFonts w:ascii="Times New Roman" w:hAnsi="Times New Roman" w:cs="Times New Roman"/>
                <w:bCs/>
                <w:sz w:val="28"/>
                <w:szCs w:val="28"/>
                <w:lang w:val="kk-KZ"/>
              </w:rPr>
              <w:t>±0,01</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1504</w:t>
            </w:r>
            <w:r w:rsidRPr="00A35B2A">
              <w:rPr>
                <w:rFonts w:ascii="Times New Roman" w:hAnsi="Times New Roman" w:cs="Times New Roman"/>
                <w:bCs/>
                <w:sz w:val="28"/>
                <w:szCs w:val="28"/>
                <w:lang w:val="kk-KZ"/>
              </w:rPr>
              <w:t>±2,01</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1490</w:t>
            </w:r>
            <w:r w:rsidRPr="00A35B2A">
              <w:rPr>
                <w:rFonts w:ascii="Times New Roman" w:hAnsi="Times New Roman" w:cs="Times New Roman"/>
                <w:bCs/>
                <w:sz w:val="28"/>
                <w:szCs w:val="28"/>
                <w:lang w:val="kk-KZ"/>
              </w:rPr>
              <w:t>±1,1</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Метионин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624</w:t>
            </w:r>
            <w:r w:rsidRPr="00A35B2A">
              <w:rPr>
                <w:rFonts w:ascii="Times New Roman" w:hAnsi="Times New Roman" w:cs="Times New Roman"/>
                <w:bCs/>
                <w:sz w:val="28"/>
                <w:szCs w:val="28"/>
                <w:lang w:val="kk-KZ"/>
              </w:rPr>
              <w:t>±1,2</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496</w:t>
            </w:r>
            <w:r w:rsidRPr="00A35B2A">
              <w:rPr>
                <w:rFonts w:ascii="Times New Roman" w:hAnsi="Times New Roman" w:cs="Times New Roman"/>
                <w:bCs/>
                <w:sz w:val="28"/>
                <w:szCs w:val="28"/>
                <w:lang w:val="kk-KZ"/>
              </w:rPr>
              <w:t>±0,5</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531</w:t>
            </w:r>
            <w:r w:rsidRPr="00A35B2A">
              <w:rPr>
                <w:rFonts w:ascii="Times New Roman" w:hAnsi="Times New Roman" w:cs="Times New Roman"/>
                <w:bCs/>
                <w:sz w:val="28"/>
                <w:szCs w:val="28"/>
                <w:lang w:val="kk-KZ"/>
              </w:rPr>
              <w:t>±0,3</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Треонин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860</w:t>
            </w:r>
            <w:r w:rsidRPr="00A35B2A">
              <w:rPr>
                <w:rFonts w:ascii="Times New Roman" w:hAnsi="Times New Roman" w:cs="Times New Roman"/>
                <w:bCs/>
                <w:sz w:val="28"/>
                <w:szCs w:val="28"/>
                <w:lang w:val="kk-KZ"/>
              </w:rPr>
              <w:t>±0,9</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735</w:t>
            </w:r>
            <w:r w:rsidRPr="00A35B2A">
              <w:rPr>
                <w:rFonts w:ascii="Times New Roman" w:hAnsi="Times New Roman" w:cs="Times New Roman"/>
                <w:bCs/>
                <w:sz w:val="28"/>
                <w:szCs w:val="28"/>
                <w:lang w:val="kk-KZ"/>
              </w:rPr>
              <w:t>±0,6</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723</w:t>
            </w:r>
            <w:r w:rsidRPr="00A35B2A">
              <w:rPr>
                <w:rFonts w:ascii="Times New Roman" w:hAnsi="Times New Roman" w:cs="Times New Roman"/>
                <w:bCs/>
                <w:sz w:val="28"/>
                <w:szCs w:val="28"/>
                <w:lang w:val="kk-KZ"/>
              </w:rPr>
              <w:t>±0,5</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Триптофан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132</w:t>
            </w:r>
            <w:r w:rsidRPr="00A35B2A">
              <w:rPr>
                <w:rFonts w:ascii="Times New Roman" w:hAnsi="Times New Roman" w:cs="Times New Roman"/>
                <w:bCs/>
                <w:sz w:val="28"/>
                <w:szCs w:val="28"/>
                <w:lang w:val="kk-KZ"/>
              </w:rPr>
              <w:t>±0,5</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121</w:t>
            </w:r>
            <w:r w:rsidRPr="00A35B2A">
              <w:rPr>
                <w:rFonts w:ascii="Times New Roman" w:hAnsi="Times New Roman" w:cs="Times New Roman"/>
                <w:bCs/>
                <w:sz w:val="28"/>
                <w:szCs w:val="28"/>
                <w:lang w:val="kk-KZ"/>
              </w:rPr>
              <w:t>±0,2</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112</w:t>
            </w:r>
            <w:r w:rsidRPr="00A35B2A">
              <w:rPr>
                <w:rFonts w:ascii="Times New Roman" w:hAnsi="Times New Roman" w:cs="Times New Roman"/>
                <w:bCs/>
                <w:sz w:val="28"/>
                <w:szCs w:val="28"/>
                <w:lang w:val="kk-KZ"/>
              </w:rPr>
              <w:t>±0,3</w:t>
            </w:r>
          </w:p>
        </w:tc>
      </w:tr>
      <w:tr w:rsidR="006774BF" w:rsidRPr="00A35B2A" w:rsidTr="00A35B2A">
        <w:tc>
          <w:tcPr>
            <w:tcW w:w="2118" w:type="dxa"/>
          </w:tcPr>
          <w:p w:rsidR="006774BF" w:rsidRPr="00A35B2A" w:rsidRDefault="006774BF" w:rsidP="00126626">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Фенилаланин</w:t>
            </w:r>
          </w:p>
        </w:tc>
        <w:tc>
          <w:tcPr>
            <w:tcW w:w="163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645</w:t>
            </w:r>
            <w:r w:rsidRPr="00A35B2A">
              <w:rPr>
                <w:rFonts w:ascii="Times New Roman" w:hAnsi="Times New Roman" w:cs="Times New Roman"/>
                <w:bCs/>
                <w:sz w:val="28"/>
                <w:szCs w:val="28"/>
                <w:lang w:val="kk-KZ"/>
              </w:rPr>
              <w:t>±1,3</w:t>
            </w:r>
          </w:p>
        </w:tc>
        <w:tc>
          <w:tcPr>
            <w:tcW w:w="2201" w:type="dxa"/>
            <w:gridSpan w:val="2"/>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633</w:t>
            </w:r>
            <w:r w:rsidRPr="00A35B2A">
              <w:rPr>
                <w:rFonts w:ascii="Times New Roman" w:hAnsi="Times New Roman" w:cs="Times New Roman"/>
                <w:bCs/>
                <w:sz w:val="28"/>
                <w:szCs w:val="28"/>
                <w:lang w:val="kk-KZ"/>
              </w:rPr>
              <w:t>±0,5</w:t>
            </w:r>
          </w:p>
        </w:tc>
        <w:tc>
          <w:tcPr>
            <w:tcW w:w="3685"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572</w:t>
            </w:r>
            <w:r w:rsidRPr="00A35B2A">
              <w:rPr>
                <w:rFonts w:ascii="Times New Roman" w:hAnsi="Times New Roman" w:cs="Times New Roman"/>
                <w:bCs/>
                <w:sz w:val="28"/>
                <w:szCs w:val="28"/>
                <w:lang w:val="kk-KZ"/>
              </w:rPr>
              <w:t>±0,2</w:t>
            </w:r>
          </w:p>
        </w:tc>
      </w:tr>
      <w:tr w:rsidR="006774BF" w:rsidRPr="00A35B2A" w:rsidTr="00A35B2A">
        <w:tc>
          <w:tcPr>
            <w:tcW w:w="2118" w:type="dxa"/>
          </w:tcPr>
          <w:p w:rsidR="006774BF" w:rsidRPr="00A35B2A" w:rsidRDefault="006774BF" w:rsidP="00453ABE">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Жалпы</w:t>
            </w:r>
          </w:p>
        </w:tc>
        <w:tc>
          <w:tcPr>
            <w:tcW w:w="1635" w:type="dxa"/>
          </w:tcPr>
          <w:p w:rsidR="006774BF" w:rsidRPr="00A35B2A" w:rsidRDefault="006774BF" w:rsidP="00453ABE">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7109</w:t>
            </w:r>
          </w:p>
        </w:tc>
        <w:tc>
          <w:tcPr>
            <w:tcW w:w="2201" w:type="dxa"/>
            <w:gridSpan w:val="2"/>
          </w:tcPr>
          <w:p w:rsidR="006774BF" w:rsidRPr="00A35B2A" w:rsidRDefault="006774BF" w:rsidP="00453ABE">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6469</w:t>
            </w:r>
          </w:p>
        </w:tc>
        <w:tc>
          <w:tcPr>
            <w:tcW w:w="3685" w:type="dxa"/>
          </w:tcPr>
          <w:p w:rsidR="006774BF" w:rsidRPr="00A35B2A" w:rsidRDefault="006774BF" w:rsidP="00453ABE">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6256</w:t>
            </w:r>
          </w:p>
        </w:tc>
      </w:tr>
      <w:tr w:rsidR="006774BF" w:rsidRPr="00A35B2A" w:rsidTr="00A35B2A">
        <w:tc>
          <w:tcPr>
            <w:tcW w:w="9639" w:type="dxa"/>
            <w:gridSpan w:val="5"/>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Алмасатын аминқышқылдар, мг/100г</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Аланин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1179</w:t>
            </w:r>
            <w:r w:rsidRPr="00A35B2A">
              <w:rPr>
                <w:rFonts w:ascii="Times New Roman" w:hAnsi="Times New Roman" w:cs="Times New Roman"/>
                <w:bCs/>
                <w:sz w:val="28"/>
                <w:szCs w:val="28"/>
                <w:lang w:val="kk-KZ"/>
              </w:rPr>
              <w:t>±1,1</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1208</w:t>
            </w:r>
            <w:r w:rsidRPr="00A35B2A">
              <w:rPr>
                <w:rFonts w:ascii="Times New Roman" w:hAnsi="Times New Roman" w:cs="Times New Roman"/>
                <w:bCs/>
                <w:sz w:val="28"/>
                <w:szCs w:val="28"/>
                <w:lang w:val="kk-KZ"/>
              </w:rPr>
              <w:t>±1,3</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1063</w:t>
            </w:r>
            <w:r w:rsidRPr="00A35B2A">
              <w:rPr>
                <w:rFonts w:ascii="Times New Roman" w:hAnsi="Times New Roman" w:cs="Times New Roman"/>
                <w:bCs/>
                <w:sz w:val="28"/>
                <w:szCs w:val="28"/>
                <w:lang w:val="kk-KZ"/>
              </w:rPr>
              <w:t>±0,8</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Аргинин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1107</w:t>
            </w:r>
            <w:r w:rsidRPr="00A35B2A">
              <w:rPr>
                <w:rFonts w:ascii="Times New Roman" w:hAnsi="Times New Roman" w:cs="Times New Roman"/>
                <w:bCs/>
                <w:sz w:val="28"/>
                <w:szCs w:val="28"/>
                <w:lang w:val="kk-KZ"/>
              </w:rPr>
              <w:t>±1,15</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957</w:t>
            </w:r>
            <w:r w:rsidRPr="00A35B2A">
              <w:rPr>
                <w:rFonts w:ascii="Times New Roman" w:hAnsi="Times New Roman" w:cs="Times New Roman"/>
                <w:bCs/>
                <w:sz w:val="28"/>
                <w:szCs w:val="28"/>
                <w:lang w:val="kk-KZ"/>
              </w:rPr>
              <w:t>±0,5</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948</w:t>
            </w:r>
            <w:r w:rsidRPr="00A35B2A">
              <w:rPr>
                <w:rFonts w:ascii="Times New Roman" w:hAnsi="Times New Roman" w:cs="Times New Roman"/>
                <w:bCs/>
                <w:sz w:val="28"/>
                <w:szCs w:val="28"/>
                <w:lang w:val="kk-KZ"/>
              </w:rPr>
              <w:t>±05</w:t>
            </w:r>
          </w:p>
        </w:tc>
      </w:tr>
      <w:tr w:rsidR="006774BF" w:rsidRPr="00A35B2A" w:rsidTr="00A35B2A">
        <w:tc>
          <w:tcPr>
            <w:tcW w:w="2118" w:type="dxa"/>
          </w:tcPr>
          <w:p w:rsidR="006774BF" w:rsidRPr="00A35B2A" w:rsidRDefault="00446B09"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Аспарагин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1794</w:t>
            </w:r>
            <w:r w:rsidRPr="00A35B2A">
              <w:rPr>
                <w:rFonts w:ascii="Times New Roman" w:hAnsi="Times New Roman" w:cs="Times New Roman"/>
                <w:bCs/>
                <w:sz w:val="28"/>
                <w:szCs w:val="28"/>
                <w:lang w:val="kk-KZ"/>
              </w:rPr>
              <w:t>±2,1</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1506</w:t>
            </w:r>
            <w:r w:rsidRPr="00A35B2A">
              <w:rPr>
                <w:rFonts w:ascii="Times New Roman" w:hAnsi="Times New Roman" w:cs="Times New Roman"/>
                <w:bCs/>
                <w:sz w:val="28"/>
                <w:szCs w:val="28"/>
                <w:lang w:val="kk-KZ"/>
              </w:rPr>
              <w:t>±1,2</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1494</w:t>
            </w:r>
            <w:r w:rsidRPr="00A35B2A">
              <w:rPr>
                <w:rFonts w:ascii="Times New Roman" w:hAnsi="Times New Roman" w:cs="Times New Roman"/>
                <w:bCs/>
                <w:sz w:val="28"/>
                <w:szCs w:val="28"/>
                <w:lang w:val="kk-KZ"/>
              </w:rPr>
              <w:t>±2,1</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Гистидин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373</w:t>
            </w:r>
            <w:r w:rsidRPr="00A35B2A">
              <w:rPr>
                <w:rFonts w:ascii="Times New Roman" w:hAnsi="Times New Roman" w:cs="Times New Roman"/>
                <w:bCs/>
                <w:sz w:val="28"/>
                <w:szCs w:val="28"/>
                <w:lang w:val="kk-KZ"/>
              </w:rPr>
              <w:t>±</w:t>
            </w:r>
            <w:r w:rsidR="00DA0524" w:rsidRPr="00A35B2A">
              <w:rPr>
                <w:rFonts w:ascii="Times New Roman" w:hAnsi="Times New Roman" w:cs="Times New Roman"/>
                <w:bCs/>
                <w:sz w:val="28"/>
                <w:szCs w:val="28"/>
              </w:rPr>
              <w:t>0</w:t>
            </w:r>
            <w:r w:rsidRPr="00A35B2A">
              <w:rPr>
                <w:rFonts w:ascii="Times New Roman" w:hAnsi="Times New Roman" w:cs="Times New Roman"/>
                <w:bCs/>
                <w:sz w:val="28"/>
                <w:szCs w:val="28"/>
                <w:lang w:val="kk-KZ"/>
              </w:rPr>
              <w:t>,1</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371</w:t>
            </w:r>
            <w:r w:rsidRPr="00A35B2A">
              <w:rPr>
                <w:rFonts w:ascii="Times New Roman" w:hAnsi="Times New Roman" w:cs="Times New Roman"/>
                <w:bCs/>
                <w:sz w:val="28"/>
                <w:szCs w:val="28"/>
                <w:lang w:val="kk-KZ"/>
              </w:rPr>
              <w:t>±0,2</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323</w:t>
            </w:r>
            <w:r w:rsidRPr="00A35B2A">
              <w:rPr>
                <w:rFonts w:ascii="Times New Roman" w:hAnsi="Times New Roman" w:cs="Times New Roman"/>
                <w:bCs/>
                <w:sz w:val="28"/>
                <w:szCs w:val="28"/>
                <w:lang w:val="kk-KZ"/>
              </w:rPr>
              <w:t>±0,4</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Глицин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819</w:t>
            </w:r>
            <w:r w:rsidRPr="00A35B2A">
              <w:rPr>
                <w:rFonts w:ascii="Times New Roman" w:hAnsi="Times New Roman" w:cs="Times New Roman"/>
                <w:bCs/>
                <w:sz w:val="28"/>
                <w:szCs w:val="28"/>
                <w:lang w:val="kk-KZ"/>
              </w:rPr>
              <w:t>±0,9</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841</w:t>
            </w:r>
            <w:r w:rsidRPr="00A35B2A">
              <w:rPr>
                <w:rFonts w:ascii="Times New Roman" w:hAnsi="Times New Roman" w:cs="Times New Roman"/>
                <w:bCs/>
                <w:sz w:val="28"/>
                <w:szCs w:val="28"/>
                <w:lang w:val="kk-KZ"/>
              </w:rPr>
              <w:t>±0,7</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707</w:t>
            </w:r>
            <w:r w:rsidRPr="00A35B2A">
              <w:rPr>
                <w:rFonts w:ascii="Times New Roman" w:hAnsi="Times New Roman" w:cs="Times New Roman"/>
                <w:bCs/>
                <w:sz w:val="28"/>
                <w:szCs w:val="28"/>
                <w:lang w:val="kk-KZ"/>
              </w:rPr>
              <w:t>±0,5</w:t>
            </w:r>
          </w:p>
        </w:tc>
      </w:tr>
      <w:tr w:rsidR="006774BF" w:rsidRPr="00A35B2A" w:rsidTr="00A35B2A">
        <w:tc>
          <w:tcPr>
            <w:tcW w:w="2118" w:type="dxa"/>
          </w:tcPr>
          <w:p w:rsidR="006774BF" w:rsidRPr="00A35B2A" w:rsidRDefault="00446B09"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Глутамин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2938</w:t>
            </w:r>
            <w:r w:rsidRPr="00A35B2A">
              <w:rPr>
                <w:rFonts w:ascii="Times New Roman" w:hAnsi="Times New Roman" w:cs="Times New Roman"/>
                <w:bCs/>
                <w:sz w:val="28"/>
                <w:szCs w:val="28"/>
                <w:lang w:val="kk-KZ"/>
              </w:rPr>
              <w:t>±3,1</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2172</w:t>
            </w:r>
            <w:r w:rsidRPr="00A35B2A">
              <w:rPr>
                <w:rFonts w:ascii="Times New Roman" w:hAnsi="Times New Roman" w:cs="Times New Roman"/>
                <w:bCs/>
                <w:sz w:val="28"/>
                <w:szCs w:val="28"/>
                <w:lang w:val="kk-KZ"/>
              </w:rPr>
              <w:t>±3,01</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2085</w:t>
            </w:r>
            <w:r w:rsidRPr="00A35B2A">
              <w:rPr>
                <w:rFonts w:ascii="Times New Roman" w:hAnsi="Times New Roman" w:cs="Times New Roman"/>
                <w:bCs/>
                <w:sz w:val="28"/>
                <w:szCs w:val="28"/>
                <w:lang w:val="kk-KZ"/>
              </w:rPr>
              <w:t>±0,6</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Пролин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881</w:t>
            </w:r>
            <w:r w:rsidRPr="00A35B2A">
              <w:rPr>
                <w:rFonts w:ascii="Times New Roman" w:hAnsi="Times New Roman" w:cs="Times New Roman"/>
                <w:bCs/>
                <w:sz w:val="28"/>
                <w:szCs w:val="28"/>
                <w:lang w:val="kk-KZ"/>
              </w:rPr>
              <w:t>±0,7</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841</w:t>
            </w:r>
            <w:r w:rsidRPr="00A35B2A">
              <w:rPr>
                <w:rFonts w:ascii="Times New Roman" w:hAnsi="Times New Roman" w:cs="Times New Roman"/>
                <w:bCs/>
                <w:sz w:val="28"/>
                <w:szCs w:val="28"/>
                <w:lang w:val="kk-KZ"/>
              </w:rPr>
              <w:t>±1,01</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854</w:t>
            </w:r>
            <w:r w:rsidRPr="00A35B2A">
              <w:rPr>
                <w:rFonts w:ascii="Times New Roman" w:hAnsi="Times New Roman" w:cs="Times New Roman"/>
                <w:bCs/>
                <w:sz w:val="28"/>
                <w:szCs w:val="28"/>
                <w:lang w:val="kk-KZ"/>
              </w:rPr>
              <w:t>±0,8</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Серин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651</w:t>
            </w:r>
            <w:r w:rsidRPr="00A35B2A">
              <w:rPr>
                <w:rFonts w:ascii="Times New Roman" w:hAnsi="Times New Roman" w:cs="Times New Roman"/>
                <w:bCs/>
                <w:sz w:val="28"/>
                <w:szCs w:val="28"/>
                <w:lang w:val="kk-KZ"/>
              </w:rPr>
              <w:t>±0,5</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530</w:t>
            </w:r>
            <w:r w:rsidRPr="00A35B2A">
              <w:rPr>
                <w:rFonts w:ascii="Times New Roman" w:hAnsi="Times New Roman" w:cs="Times New Roman"/>
                <w:bCs/>
                <w:sz w:val="28"/>
                <w:szCs w:val="28"/>
                <w:lang w:val="kk-KZ"/>
              </w:rPr>
              <w:t>±0,3</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523</w:t>
            </w:r>
            <w:r w:rsidRPr="00A35B2A">
              <w:rPr>
                <w:rFonts w:ascii="Times New Roman" w:hAnsi="Times New Roman" w:cs="Times New Roman"/>
                <w:bCs/>
                <w:sz w:val="28"/>
                <w:szCs w:val="28"/>
                <w:lang w:val="kk-KZ"/>
              </w:rPr>
              <w:t>±0,5</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Тирозин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534</w:t>
            </w:r>
            <w:r w:rsidRPr="00A35B2A">
              <w:rPr>
                <w:rFonts w:ascii="Times New Roman" w:hAnsi="Times New Roman" w:cs="Times New Roman"/>
                <w:bCs/>
                <w:sz w:val="28"/>
                <w:szCs w:val="28"/>
                <w:lang w:val="kk-KZ"/>
              </w:rPr>
              <w:t>±0,4</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462</w:t>
            </w:r>
            <w:r w:rsidRPr="00A35B2A">
              <w:rPr>
                <w:rFonts w:ascii="Times New Roman" w:hAnsi="Times New Roman" w:cs="Times New Roman"/>
                <w:bCs/>
                <w:sz w:val="28"/>
                <w:szCs w:val="28"/>
                <w:lang w:val="kk-KZ"/>
              </w:rPr>
              <w:t>±0,8</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453</w:t>
            </w:r>
            <w:r w:rsidRPr="00A35B2A">
              <w:rPr>
                <w:rFonts w:ascii="Times New Roman" w:hAnsi="Times New Roman" w:cs="Times New Roman"/>
                <w:bCs/>
                <w:sz w:val="28"/>
                <w:szCs w:val="28"/>
                <w:lang w:val="kk-KZ"/>
              </w:rPr>
              <w:t>±0,6</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Цистин</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486</w:t>
            </w:r>
            <w:r w:rsidRPr="00A35B2A">
              <w:rPr>
                <w:rFonts w:ascii="Times New Roman" w:hAnsi="Times New Roman" w:cs="Times New Roman"/>
                <w:bCs/>
                <w:sz w:val="28"/>
                <w:szCs w:val="28"/>
                <w:lang w:val="kk-KZ"/>
              </w:rPr>
              <w:t>±0,7</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391</w:t>
            </w:r>
            <w:r w:rsidRPr="00A35B2A">
              <w:rPr>
                <w:rFonts w:ascii="Times New Roman" w:hAnsi="Times New Roman" w:cs="Times New Roman"/>
                <w:bCs/>
                <w:sz w:val="28"/>
                <w:szCs w:val="28"/>
                <w:lang w:val="kk-KZ"/>
              </w:rPr>
              <w:t>±0,2</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341</w:t>
            </w:r>
            <w:r w:rsidRPr="00A35B2A">
              <w:rPr>
                <w:rFonts w:ascii="Times New Roman" w:hAnsi="Times New Roman" w:cs="Times New Roman"/>
                <w:bCs/>
                <w:sz w:val="28"/>
                <w:szCs w:val="28"/>
                <w:lang w:val="kk-KZ"/>
              </w:rPr>
              <w:t>±0,5</w:t>
            </w:r>
          </w:p>
        </w:tc>
      </w:tr>
      <w:tr w:rsidR="006774BF" w:rsidRPr="00A35B2A" w:rsidTr="00A35B2A">
        <w:tc>
          <w:tcPr>
            <w:tcW w:w="2118" w:type="dxa"/>
          </w:tcPr>
          <w:p w:rsidR="006774BF" w:rsidRPr="00A35B2A" w:rsidRDefault="006774BF" w:rsidP="002B4DE5">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Жалпы</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10762</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9380</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8791</w:t>
            </w:r>
          </w:p>
        </w:tc>
      </w:tr>
      <w:tr w:rsidR="006774BF" w:rsidRPr="00A35B2A" w:rsidTr="00A35B2A">
        <w:tc>
          <w:tcPr>
            <w:tcW w:w="2118" w:type="dxa"/>
          </w:tcPr>
          <w:p w:rsidR="006774BF" w:rsidRPr="00A35B2A" w:rsidRDefault="006774BF" w:rsidP="00FD7A09">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Жалпы аминақышқыл саны</w:t>
            </w:r>
          </w:p>
        </w:tc>
        <w:tc>
          <w:tcPr>
            <w:tcW w:w="1635"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17871</w:t>
            </w:r>
          </w:p>
        </w:tc>
        <w:tc>
          <w:tcPr>
            <w:tcW w:w="2072" w:type="dxa"/>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15849</w:t>
            </w:r>
          </w:p>
        </w:tc>
        <w:tc>
          <w:tcPr>
            <w:tcW w:w="3814" w:type="dxa"/>
            <w:gridSpan w:val="2"/>
          </w:tcPr>
          <w:p w:rsidR="006774BF" w:rsidRPr="00A35B2A" w:rsidRDefault="006774BF" w:rsidP="00A4641A">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15047</w:t>
            </w:r>
          </w:p>
        </w:tc>
      </w:tr>
    </w:tbl>
    <w:p w:rsidR="00FD7A09" w:rsidRDefault="00FD7A09" w:rsidP="00D957E3">
      <w:pPr>
        <w:spacing w:after="0" w:line="240" w:lineRule="auto"/>
        <w:ind w:firstLine="567"/>
        <w:jc w:val="center"/>
        <w:rPr>
          <w:rFonts w:ascii="Times New Roman" w:eastAsia="Times New Roman" w:hAnsi="Times New Roman" w:cs="Times New Roman"/>
          <w:b/>
          <w:sz w:val="28"/>
          <w:szCs w:val="28"/>
          <w:lang w:val="en-US" w:eastAsia="ru-RU"/>
        </w:rPr>
      </w:pPr>
    </w:p>
    <w:p w:rsidR="00D957E3" w:rsidRPr="00EE0953" w:rsidRDefault="00126626" w:rsidP="00B51F75">
      <w:pPr>
        <w:spacing w:after="0" w:line="240" w:lineRule="auto"/>
        <w:ind w:firstLine="567"/>
        <w:jc w:val="both"/>
        <w:rPr>
          <w:rFonts w:ascii="Times New Roman" w:eastAsia="Times New Roman" w:hAnsi="Times New Roman" w:cs="Times New Roman"/>
          <w:b/>
          <w:sz w:val="28"/>
          <w:szCs w:val="28"/>
          <w:lang w:val="kk-KZ" w:eastAsia="ru-RU"/>
        </w:rPr>
      </w:pPr>
      <w:r w:rsidRPr="00126626">
        <w:rPr>
          <w:rFonts w:ascii="Times New Roman" w:hAnsi="Times New Roman" w:cs="Times New Roman"/>
          <w:sz w:val="28"/>
          <w:szCs w:val="28"/>
        </w:rPr>
        <w:t>Ауыр</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металдар</w:t>
      </w:r>
      <w:r w:rsidRPr="00126626">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тотығу </w:t>
      </w:r>
      <w:r w:rsidRPr="00126626">
        <w:rPr>
          <w:rFonts w:ascii="Times New Roman" w:hAnsi="Times New Roman" w:cs="Times New Roman"/>
          <w:sz w:val="28"/>
          <w:szCs w:val="28"/>
        </w:rPr>
        <w:t>туындата</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алады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ол</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клеткалық</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құрылымдарды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мембраналарды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және</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ақуыздарды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зақымдайды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Бұл</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аминқышқылдарының</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бұзылуына</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және</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олардың</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қалыпты</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функциясының</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бұзылуына</w:t>
      </w:r>
      <w:r w:rsidRPr="00126626">
        <w:rPr>
          <w:rFonts w:ascii="Times New Roman" w:hAnsi="Times New Roman" w:cs="Times New Roman"/>
          <w:sz w:val="28"/>
          <w:szCs w:val="28"/>
          <w:lang w:val="en-US"/>
        </w:rPr>
        <w:t xml:space="preserve"> </w:t>
      </w:r>
      <w:r>
        <w:rPr>
          <w:rFonts w:ascii="Times New Roman" w:hAnsi="Times New Roman" w:cs="Times New Roman"/>
          <w:sz w:val="28"/>
          <w:szCs w:val="28"/>
        </w:rPr>
        <w:t>әкел</w:t>
      </w:r>
      <w:r>
        <w:rPr>
          <w:rFonts w:ascii="Times New Roman" w:hAnsi="Times New Roman" w:cs="Times New Roman"/>
          <w:sz w:val="28"/>
          <w:szCs w:val="28"/>
          <w:lang w:val="kk-KZ"/>
        </w:rPr>
        <w:t>еді</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Ауыр</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металдармен</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ластану</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тізбектеріндегі</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алмас</w:t>
      </w:r>
      <w:r>
        <w:rPr>
          <w:rFonts w:ascii="Times New Roman" w:hAnsi="Times New Roman" w:cs="Times New Roman"/>
          <w:sz w:val="28"/>
          <w:szCs w:val="28"/>
          <w:lang w:val="kk-KZ"/>
        </w:rPr>
        <w:t>п</w:t>
      </w:r>
      <w:r w:rsidRPr="00126626">
        <w:rPr>
          <w:rFonts w:ascii="Times New Roman" w:hAnsi="Times New Roman" w:cs="Times New Roman"/>
          <w:sz w:val="28"/>
          <w:szCs w:val="28"/>
        </w:rPr>
        <w:t>айтын</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аминқышқылдарының</w:t>
      </w:r>
      <w:r w:rsidRPr="00126626">
        <w:rPr>
          <w:rFonts w:ascii="Times New Roman" w:hAnsi="Times New Roman" w:cs="Times New Roman"/>
          <w:sz w:val="28"/>
          <w:szCs w:val="28"/>
          <w:lang w:val="en-US"/>
        </w:rPr>
        <w:t xml:space="preserve"> </w:t>
      </w:r>
      <w:r>
        <w:rPr>
          <w:rFonts w:ascii="Times New Roman" w:hAnsi="Times New Roman" w:cs="Times New Roman"/>
          <w:sz w:val="28"/>
          <w:szCs w:val="28"/>
        </w:rPr>
        <w:t>өзгерт</w:t>
      </w:r>
      <w:r>
        <w:rPr>
          <w:rFonts w:ascii="Times New Roman" w:hAnsi="Times New Roman" w:cs="Times New Roman"/>
          <w:sz w:val="28"/>
          <w:szCs w:val="28"/>
          <w:lang w:val="kk-KZ"/>
        </w:rPr>
        <w:t>еді</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бұл</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ластанған</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азық</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көздерін</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пайдаланатын</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организмдерде</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t>олардың</w:t>
      </w:r>
      <w:r w:rsidRPr="00126626">
        <w:rPr>
          <w:rFonts w:ascii="Times New Roman" w:hAnsi="Times New Roman" w:cs="Times New Roman"/>
          <w:sz w:val="28"/>
          <w:szCs w:val="28"/>
          <w:lang w:val="en-US"/>
        </w:rPr>
        <w:t xml:space="preserve"> </w:t>
      </w:r>
      <w:r w:rsidRPr="00126626">
        <w:rPr>
          <w:rFonts w:ascii="Times New Roman" w:hAnsi="Times New Roman" w:cs="Times New Roman"/>
          <w:sz w:val="28"/>
          <w:szCs w:val="28"/>
        </w:rPr>
        <w:lastRenderedPageBreak/>
        <w:t>жетіспеушілігіне</w:t>
      </w:r>
      <w:r w:rsidRPr="00126626">
        <w:rPr>
          <w:rFonts w:ascii="Times New Roman" w:hAnsi="Times New Roman" w:cs="Times New Roman"/>
          <w:sz w:val="28"/>
          <w:szCs w:val="28"/>
          <w:lang w:val="en-US"/>
        </w:rPr>
        <w:t xml:space="preserve"> </w:t>
      </w:r>
      <w:r>
        <w:rPr>
          <w:rFonts w:ascii="Times New Roman" w:hAnsi="Times New Roman" w:cs="Times New Roman"/>
          <w:sz w:val="28"/>
          <w:szCs w:val="28"/>
          <w:lang w:val="kk-KZ"/>
        </w:rPr>
        <w:t>көрсетеді</w:t>
      </w:r>
      <w:r w:rsidRPr="00126626">
        <w:rPr>
          <w:rFonts w:ascii="Times New Roman" w:hAnsi="Times New Roman" w:cs="Times New Roman"/>
          <w:sz w:val="28"/>
          <w:szCs w:val="28"/>
          <w:lang w:val="en-US"/>
        </w:rPr>
        <w:t>.</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Валин </w:t>
      </w:r>
      <w:r w:rsidRPr="00240EE0">
        <w:rPr>
          <w:rFonts w:ascii="Times New Roman" w:eastAsia="Times New Roman" w:hAnsi="Times New Roman" w:cs="Times New Roman"/>
          <w:sz w:val="28"/>
          <w:szCs w:val="28"/>
          <w:lang w:val="kk-KZ" w:eastAsia="ru-RU"/>
        </w:rPr>
        <w:t>772</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0,7,</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Изолейцин </w:t>
      </w:r>
      <w:r w:rsidRPr="00240EE0">
        <w:rPr>
          <w:rFonts w:ascii="Times New Roman" w:eastAsia="Times New Roman" w:hAnsi="Times New Roman" w:cs="Times New Roman"/>
          <w:sz w:val="28"/>
          <w:szCs w:val="28"/>
          <w:lang w:val="kk-KZ" w:eastAsia="ru-RU"/>
        </w:rPr>
        <w:t>794</w:t>
      </w:r>
      <w:r w:rsidRPr="00D064B4">
        <w:rPr>
          <w:rFonts w:ascii="Times New Roman" w:hAnsi="Times New Roman" w:cs="Times New Roman"/>
          <w:sz w:val="28"/>
          <w:szCs w:val="28"/>
          <w:lang w:val="kk-KZ"/>
        </w:rPr>
        <w:t>±</w:t>
      </w:r>
      <w:r>
        <w:rPr>
          <w:rFonts w:ascii="Times New Roman" w:hAnsi="Times New Roman" w:cs="Times New Roman"/>
          <w:sz w:val="28"/>
          <w:szCs w:val="28"/>
          <w:lang w:val="kk-KZ"/>
        </w:rPr>
        <w:t>1,1,</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Лейцин </w:t>
      </w:r>
      <w:r w:rsidRPr="00240EE0">
        <w:rPr>
          <w:rFonts w:ascii="Times New Roman" w:eastAsia="Times New Roman" w:hAnsi="Times New Roman" w:cs="Times New Roman"/>
          <w:sz w:val="28"/>
          <w:szCs w:val="28"/>
          <w:lang w:val="kk-KZ" w:eastAsia="ru-RU"/>
        </w:rPr>
        <w:t>1262</w:t>
      </w:r>
      <w:r w:rsidRPr="00D064B4">
        <w:rPr>
          <w:rFonts w:ascii="Times New Roman" w:hAnsi="Times New Roman" w:cs="Times New Roman"/>
          <w:sz w:val="28"/>
          <w:szCs w:val="28"/>
          <w:lang w:val="kk-KZ"/>
        </w:rPr>
        <w:t>±</w:t>
      </w:r>
      <w:r>
        <w:rPr>
          <w:rFonts w:ascii="Times New Roman" w:hAnsi="Times New Roman" w:cs="Times New Roman"/>
          <w:sz w:val="28"/>
          <w:szCs w:val="28"/>
          <w:lang w:val="kk-KZ"/>
        </w:rPr>
        <w:t>3,1</w:t>
      </w:r>
      <w:r>
        <w:rPr>
          <w:rFonts w:ascii="Times New Roman" w:eastAsia="Times New Roman" w:hAnsi="Times New Roman" w:cs="Times New Roman"/>
          <w:sz w:val="28"/>
          <w:szCs w:val="28"/>
          <w:lang w:val="kk-KZ" w:eastAsia="ru-RU"/>
        </w:rPr>
        <w:t>, Лизин</w:t>
      </w:r>
      <w:r w:rsidR="00446B09">
        <w:rPr>
          <w:rFonts w:ascii="Times New Roman" w:eastAsia="Times New Roman" w:hAnsi="Times New Roman" w:cs="Times New Roman"/>
          <w:sz w:val="28"/>
          <w:szCs w:val="28"/>
          <w:lang w:val="kk-KZ" w:eastAsia="ru-RU"/>
        </w:rPr>
        <w:t xml:space="preserve"> </w:t>
      </w:r>
      <w:r w:rsidRPr="00126626">
        <w:rPr>
          <w:rFonts w:ascii="Times New Roman" w:eastAsia="Times New Roman" w:hAnsi="Times New Roman" w:cs="Times New Roman"/>
          <w:sz w:val="28"/>
          <w:szCs w:val="28"/>
          <w:lang w:val="kk-KZ" w:eastAsia="ru-RU"/>
        </w:rPr>
        <w:t>1490±1,1</w:t>
      </w:r>
      <w:r>
        <w:rPr>
          <w:rFonts w:ascii="Times New Roman" w:eastAsia="Times New Roman" w:hAnsi="Times New Roman" w:cs="Times New Roman"/>
          <w:sz w:val="28"/>
          <w:szCs w:val="28"/>
          <w:lang w:val="kk-KZ" w:eastAsia="ru-RU"/>
        </w:rPr>
        <w:t>,</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Метионин</w:t>
      </w:r>
      <w:r w:rsidR="00446B09">
        <w:rPr>
          <w:rFonts w:ascii="Times New Roman" w:eastAsia="Times New Roman" w:hAnsi="Times New Roman" w:cs="Times New Roman"/>
          <w:sz w:val="28"/>
          <w:szCs w:val="28"/>
          <w:lang w:val="kk-KZ" w:eastAsia="ru-RU"/>
        </w:rPr>
        <w:t xml:space="preserve"> </w:t>
      </w:r>
      <w:r w:rsidRPr="00240EE0">
        <w:rPr>
          <w:rFonts w:ascii="Times New Roman" w:eastAsia="Times New Roman" w:hAnsi="Times New Roman" w:cs="Times New Roman"/>
          <w:sz w:val="28"/>
          <w:szCs w:val="28"/>
          <w:lang w:val="kk-KZ" w:eastAsia="ru-RU"/>
        </w:rPr>
        <w:t>531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0,3,</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Треонин</w:t>
      </w:r>
      <w:r w:rsidR="00446B09">
        <w:rPr>
          <w:rFonts w:ascii="Times New Roman" w:eastAsia="Times New Roman" w:hAnsi="Times New Roman" w:cs="Times New Roman"/>
          <w:sz w:val="28"/>
          <w:szCs w:val="28"/>
          <w:lang w:val="kk-KZ" w:eastAsia="ru-RU"/>
        </w:rPr>
        <w:t xml:space="preserve"> </w:t>
      </w:r>
      <w:r w:rsidRPr="00240EE0">
        <w:rPr>
          <w:rFonts w:ascii="Times New Roman" w:eastAsia="Times New Roman" w:hAnsi="Times New Roman" w:cs="Times New Roman"/>
          <w:sz w:val="28"/>
          <w:szCs w:val="28"/>
          <w:lang w:val="kk-KZ" w:eastAsia="ru-RU"/>
        </w:rPr>
        <w:t>723</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0,5,</w:t>
      </w:r>
      <w:r w:rsidRPr="0012662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Триптофан</w:t>
      </w:r>
      <w:r w:rsidR="00446B09">
        <w:rPr>
          <w:rFonts w:ascii="Times New Roman" w:eastAsia="Times New Roman" w:hAnsi="Times New Roman" w:cs="Times New Roman"/>
          <w:sz w:val="28"/>
          <w:szCs w:val="28"/>
          <w:lang w:val="kk-KZ" w:eastAsia="ru-RU"/>
        </w:rPr>
        <w:t xml:space="preserve"> </w:t>
      </w:r>
      <w:r w:rsidRPr="00240EE0">
        <w:rPr>
          <w:rFonts w:ascii="Times New Roman" w:eastAsia="Times New Roman" w:hAnsi="Times New Roman" w:cs="Times New Roman"/>
          <w:sz w:val="28"/>
          <w:szCs w:val="28"/>
          <w:lang w:val="kk-KZ" w:eastAsia="ru-RU"/>
        </w:rPr>
        <w:t>112</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0,3</w:t>
      </w:r>
      <w:r w:rsidR="00446B0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eastAsia="ru-RU"/>
        </w:rPr>
        <w:t xml:space="preserve">Фенилаланин </w:t>
      </w:r>
      <w:r w:rsidRPr="00240EE0">
        <w:rPr>
          <w:rFonts w:ascii="Times New Roman" w:eastAsia="Times New Roman" w:hAnsi="Times New Roman" w:cs="Times New Roman"/>
          <w:sz w:val="28"/>
          <w:szCs w:val="28"/>
          <w:lang w:val="kk-KZ" w:eastAsia="ru-RU"/>
        </w:rPr>
        <w:t>572</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0,2</w:t>
      </w:r>
      <w:r w:rsidR="00446B09">
        <w:rPr>
          <w:rFonts w:ascii="Times New Roman" w:hAnsi="Times New Roman" w:cs="Times New Roman"/>
          <w:sz w:val="28"/>
          <w:szCs w:val="28"/>
          <w:lang w:val="kk-KZ"/>
        </w:rPr>
        <w:t xml:space="preserve"> екінші тобында алмаспайтын аминқышқылдардың төмендеуі байқалады.</w:t>
      </w:r>
      <w:r w:rsidR="00446B09" w:rsidRPr="00446B09">
        <w:rPr>
          <w:rFonts w:ascii="Times New Roman" w:hAnsi="Times New Roman" w:cs="Times New Roman"/>
          <w:sz w:val="28"/>
          <w:szCs w:val="28"/>
          <w:lang w:val="kk-KZ"/>
        </w:rPr>
        <w:t xml:space="preserve"> Аминқышқылдарының метаболизмінде қатысатын көптеген ферменттер ауыр металдармен тежелуі мүмкін. Бұл аминқышқылдарының синтезі мен сіңірілуімен байланысты процестерді бұзуы мүмкін, соның нәтижесінде олардың жетіспеушілігіне әкел</w:t>
      </w:r>
      <w:r w:rsidR="00446B09">
        <w:rPr>
          <w:rFonts w:ascii="Times New Roman" w:hAnsi="Times New Roman" w:cs="Times New Roman"/>
          <w:sz w:val="28"/>
          <w:szCs w:val="28"/>
          <w:lang w:val="kk-KZ"/>
        </w:rPr>
        <w:t>еді</w:t>
      </w:r>
      <w:r w:rsidR="00446B09" w:rsidRPr="00446B09">
        <w:rPr>
          <w:rFonts w:ascii="Times New Roman" w:hAnsi="Times New Roman" w:cs="Times New Roman"/>
          <w:sz w:val="28"/>
          <w:szCs w:val="28"/>
          <w:lang w:val="kk-KZ"/>
        </w:rPr>
        <w:t>.</w:t>
      </w:r>
      <w:r w:rsidR="00EE0953">
        <w:rPr>
          <w:rFonts w:ascii="Times New Roman" w:eastAsia="Times New Roman" w:hAnsi="Times New Roman" w:cs="Times New Roman"/>
          <w:b/>
          <w:sz w:val="28"/>
          <w:szCs w:val="28"/>
          <w:lang w:val="kk-KZ" w:eastAsia="ru-RU"/>
        </w:rPr>
        <w:t xml:space="preserve"> </w:t>
      </w:r>
      <w:r w:rsidR="00446B09">
        <w:rPr>
          <w:rFonts w:ascii="Times New Roman" w:eastAsia="Times New Roman" w:hAnsi="Times New Roman" w:cs="Times New Roman"/>
          <w:sz w:val="28"/>
          <w:szCs w:val="28"/>
          <w:lang w:val="kk-KZ" w:eastAsia="ru-RU"/>
        </w:rPr>
        <w:t xml:space="preserve">Аланин </w:t>
      </w:r>
      <w:r w:rsidR="00446B09" w:rsidRPr="008003DC">
        <w:rPr>
          <w:rFonts w:ascii="Times New Roman" w:eastAsia="Times New Roman" w:hAnsi="Times New Roman" w:cs="Times New Roman"/>
          <w:sz w:val="28"/>
          <w:szCs w:val="28"/>
          <w:lang w:val="kk-KZ" w:eastAsia="ru-RU"/>
        </w:rPr>
        <w:t>1179</w:t>
      </w:r>
      <w:r w:rsidR="00446B09" w:rsidRPr="00D064B4">
        <w:rPr>
          <w:rFonts w:ascii="Times New Roman" w:hAnsi="Times New Roman" w:cs="Times New Roman"/>
          <w:sz w:val="28"/>
          <w:szCs w:val="28"/>
          <w:lang w:val="kk-KZ"/>
        </w:rPr>
        <w:t>±</w:t>
      </w:r>
      <w:r w:rsidR="00446B09">
        <w:rPr>
          <w:rFonts w:ascii="Times New Roman" w:hAnsi="Times New Roman" w:cs="Times New Roman"/>
          <w:sz w:val="28"/>
          <w:szCs w:val="28"/>
          <w:lang w:val="kk-KZ"/>
        </w:rPr>
        <w:t>1,1</w:t>
      </w:r>
      <w:r w:rsidR="00EE0953">
        <w:rPr>
          <w:rFonts w:ascii="Times New Roman" w:hAnsi="Times New Roman" w:cs="Times New Roman"/>
          <w:sz w:val="28"/>
          <w:szCs w:val="28"/>
          <w:lang w:val="kk-KZ"/>
        </w:rPr>
        <w:t>,</w:t>
      </w:r>
      <w:r w:rsidR="00446B09">
        <w:rPr>
          <w:rFonts w:ascii="Times New Roman" w:hAnsi="Times New Roman" w:cs="Times New Roman"/>
          <w:sz w:val="28"/>
          <w:szCs w:val="28"/>
          <w:lang w:val="kk-KZ"/>
        </w:rPr>
        <w:t xml:space="preserve"> </w:t>
      </w:r>
      <w:r w:rsidR="00446B09" w:rsidRPr="008003DC">
        <w:rPr>
          <w:rFonts w:ascii="Times New Roman" w:eastAsia="Times New Roman" w:hAnsi="Times New Roman" w:cs="Times New Roman"/>
          <w:sz w:val="28"/>
          <w:szCs w:val="28"/>
          <w:lang w:val="kk-KZ" w:eastAsia="ru-RU"/>
        </w:rPr>
        <w:t>957</w:t>
      </w:r>
      <w:r w:rsidR="00446B09" w:rsidRPr="00D064B4">
        <w:rPr>
          <w:rFonts w:ascii="Times New Roman" w:hAnsi="Times New Roman" w:cs="Times New Roman"/>
          <w:sz w:val="28"/>
          <w:szCs w:val="28"/>
          <w:lang w:val="kk-KZ"/>
        </w:rPr>
        <w:t>±</w:t>
      </w:r>
      <w:r w:rsidR="00446B09">
        <w:rPr>
          <w:rFonts w:ascii="Times New Roman" w:hAnsi="Times New Roman" w:cs="Times New Roman"/>
          <w:sz w:val="28"/>
          <w:szCs w:val="28"/>
          <w:lang w:val="kk-KZ"/>
        </w:rPr>
        <w:t>0,5,</w:t>
      </w:r>
      <w:r w:rsidR="00446B09" w:rsidRPr="00446B09">
        <w:rPr>
          <w:rFonts w:ascii="Times New Roman" w:eastAsia="Times New Roman" w:hAnsi="Times New Roman" w:cs="Times New Roman"/>
          <w:sz w:val="28"/>
          <w:szCs w:val="28"/>
          <w:lang w:val="kk-KZ" w:eastAsia="ru-RU"/>
        </w:rPr>
        <w:t xml:space="preserve"> </w:t>
      </w:r>
      <w:r w:rsidR="00446B09">
        <w:rPr>
          <w:rFonts w:ascii="Times New Roman" w:eastAsia="Times New Roman" w:hAnsi="Times New Roman" w:cs="Times New Roman"/>
          <w:sz w:val="28"/>
          <w:szCs w:val="28"/>
          <w:lang w:val="kk-KZ" w:eastAsia="ru-RU"/>
        </w:rPr>
        <w:t xml:space="preserve">Аргинин </w:t>
      </w:r>
      <w:r w:rsidR="00446B09" w:rsidRPr="008003DC">
        <w:rPr>
          <w:rFonts w:ascii="Times New Roman" w:eastAsia="Times New Roman" w:hAnsi="Times New Roman" w:cs="Times New Roman"/>
          <w:sz w:val="28"/>
          <w:szCs w:val="28"/>
          <w:lang w:val="kk-KZ" w:eastAsia="ru-RU"/>
        </w:rPr>
        <w:t>1107</w:t>
      </w:r>
      <w:r w:rsidR="00446B09" w:rsidRPr="00D064B4">
        <w:rPr>
          <w:rFonts w:ascii="Times New Roman" w:hAnsi="Times New Roman" w:cs="Times New Roman"/>
          <w:sz w:val="28"/>
          <w:szCs w:val="28"/>
          <w:lang w:val="kk-KZ"/>
        </w:rPr>
        <w:t>±</w:t>
      </w:r>
      <w:r w:rsidR="00446B09">
        <w:rPr>
          <w:rFonts w:ascii="Times New Roman" w:hAnsi="Times New Roman" w:cs="Times New Roman"/>
          <w:sz w:val="28"/>
          <w:szCs w:val="28"/>
          <w:lang w:val="kk-KZ"/>
        </w:rPr>
        <w:t xml:space="preserve">1,15, </w:t>
      </w:r>
      <w:r w:rsidR="00446B09" w:rsidRPr="008003DC">
        <w:rPr>
          <w:rFonts w:ascii="Times New Roman" w:eastAsia="Times New Roman" w:hAnsi="Times New Roman" w:cs="Times New Roman"/>
          <w:sz w:val="28"/>
          <w:szCs w:val="28"/>
          <w:lang w:val="kk-KZ" w:eastAsia="ru-RU"/>
        </w:rPr>
        <w:t>957</w:t>
      </w:r>
      <w:r w:rsidR="00446B09" w:rsidRPr="00D064B4">
        <w:rPr>
          <w:rFonts w:ascii="Times New Roman" w:hAnsi="Times New Roman" w:cs="Times New Roman"/>
          <w:sz w:val="28"/>
          <w:szCs w:val="28"/>
          <w:lang w:val="kk-KZ"/>
        </w:rPr>
        <w:t>±</w:t>
      </w:r>
      <w:r w:rsidR="00446B09">
        <w:rPr>
          <w:rFonts w:ascii="Times New Roman" w:hAnsi="Times New Roman" w:cs="Times New Roman"/>
          <w:sz w:val="28"/>
          <w:szCs w:val="28"/>
          <w:lang w:val="kk-KZ"/>
        </w:rPr>
        <w:t>0,5</w:t>
      </w:r>
      <w:r w:rsidR="00DA0524" w:rsidRPr="00DA0524">
        <w:rPr>
          <w:rFonts w:ascii="Times New Roman" w:eastAsia="Times New Roman" w:hAnsi="Times New Roman" w:cs="Times New Roman"/>
          <w:sz w:val="28"/>
          <w:szCs w:val="28"/>
          <w:lang w:val="kk-KZ" w:eastAsia="ru-RU"/>
        </w:rPr>
        <w:t xml:space="preserve"> </w:t>
      </w:r>
      <w:r w:rsidR="00DA0524" w:rsidRPr="00DA0524">
        <w:rPr>
          <w:rFonts w:ascii="Times New Roman" w:hAnsi="Times New Roman" w:cs="Times New Roman"/>
          <w:sz w:val="28"/>
          <w:szCs w:val="28"/>
          <w:lang w:val="kk-KZ"/>
        </w:rPr>
        <w:t>Аспарагин</w:t>
      </w:r>
      <w:r w:rsidR="00EE0953">
        <w:rPr>
          <w:rFonts w:ascii="Times New Roman" w:hAnsi="Times New Roman" w:cs="Times New Roman"/>
          <w:sz w:val="28"/>
          <w:szCs w:val="28"/>
          <w:lang w:val="kk-KZ"/>
        </w:rPr>
        <w:t xml:space="preserve"> </w:t>
      </w:r>
      <w:r w:rsidR="00DA0524" w:rsidRPr="008003DC">
        <w:rPr>
          <w:rFonts w:ascii="Times New Roman" w:eastAsia="Times New Roman" w:hAnsi="Times New Roman" w:cs="Times New Roman"/>
          <w:sz w:val="28"/>
          <w:szCs w:val="28"/>
          <w:lang w:val="kk-KZ" w:eastAsia="ru-RU"/>
        </w:rPr>
        <w:t>1794</w:t>
      </w:r>
      <w:r w:rsidR="00DA0524" w:rsidRPr="00D064B4">
        <w:rPr>
          <w:rFonts w:ascii="Times New Roman" w:hAnsi="Times New Roman" w:cs="Times New Roman"/>
          <w:sz w:val="28"/>
          <w:szCs w:val="28"/>
          <w:lang w:val="kk-KZ"/>
        </w:rPr>
        <w:t>±</w:t>
      </w:r>
      <w:r w:rsidR="00DA0524">
        <w:rPr>
          <w:rFonts w:ascii="Times New Roman" w:hAnsi="Times New Roman" w:cs="Times New Roman"/>
          <w:sz w:val="28"/>
          <w:szCs w:val="28"/>
          <w:lang w:val="kk-KZ"/>
        </w:rPr>
        <w:t>2,1</w:t>
      </w:r>
      <w:r w:rsidR="00EE0953">
        <w:rPr>
          <w:rFonts w:ascii="Times New Roman" w:hAnsi="Times New Roman" w:cs="Times New Roman"/>
          <w:sz w:val="28"/>
          <w:szCs w:val="28"/>
          <w:lang w:val="kk-KZ"/>
        </w:rPr>
        <w:t>,</w:t>
      </w:r>
      <w:r w:rsidR="00DA0524">
        <w:rPr>
          <w:rFonts w:ascii="Times New Roman" w:hAnsi="Times New Roman" w:cs="Times New Roman"/>
          <w:sz w:val="28"/>
          <w:szCs w:val="28"/>
          <w:lang w:val="kk-KZ"/>
        </w:rPr>
        <w:t xml:space="preserve"> </w:t>
      </w:r>
      <w:r w:rsidR="00DA0524" w:rsidRPr="008003DC">
        <w:rPr>
          <w:rFonts w:ascii="Times New Roman" w:eastAsia="Times New Roman" w:hAnsi="Times New Roman" w:cs="Times New Roman"/>
          <w:sz w:val="28"/>
          <w:szCs w:val="28"/>
          <w:lang w:val="kk-KZ" w:eastAsia="ru-RU"/>
        </w:rPr>
        <w:t>1506</w:t>
      </w:r>
      <w:r w:rsidR="00DA0524" w:rsidRPr="00D064B4">
        <w:rPr>
          <w:rFonts w:ascii="Times New Roman" w:hAnsi="Times New Roman" w:cs="Times New Roman"/>
          <w:sz w:val="28"/>
          <w:szCs w:val="28"/>
          <w:lang w:val="kk-KZ"/>
        </w:rPr>
        <w:t>±</w:t>
      </w:r>
      <w:r w:rsidR="00DA0524">
        <w:rPr>
          <w:rFonts w:ascii="Times New Roman" w:hAnsi="Times New Roman" w:cs="Times New Roman"/>
          <w:sz w:val="28"/>
          <w:szCs w:val="28"/>
          <w:lang w:val="kk-KZ"/>
        </w:rPr>
        <w:t>1,2</w:t>
      </w:r>
      <w:r w:rsidR="00EE0953">
        <w:rPr>
          <w:rFonts w:ascii="Times New Roman" w:hAnsi="Times New Roman" w:cs="Times New Roman"/>
          <w:sz w:val="28"/>
          <w:szCs w:val="28"/>
          <w:lang w:val="kk-KZ"/>
        </w:rPr>
        <w:t>,</w:t>
      </w:r>
      <w:r w:rsidR="00DA0524" w:rsidRPr="00DA0524">
        <w:rPr>
          <w:rFonts w:ascii="Times New Roman" w:eastAsia="Times New Roman" w:hAnsi="Times New Roman" w:cs="Times New Roman"/>
          <w:sz w:val="28"/>
          <w:szCs w:val="28"/>
          <w:lang w:val="kk-KZ" w:eastAsia="ru-RU"/>
        </w:rPr>
        <w:t xml:space="preserve"> </w:t>
      </w:r>
      <w:r w:rsidR="00DA0524">
        <w:rPr>
          <w:rFonts w:ascii="Times New Roman" w:eastAsia="Times New Roman" w:hAnsi="Times New Roman" w:cs="Times New Roman"/>
          <w:sz w:val="28"/>
          <w:szCs w:val="28"/>
          <w:lang w:val="kk-KZ" w:eastAsia="ru-RU"/>
        </w:rPr>
        <w:t xml:space="preserve">Гистидин </w:t>
      </w:r>
      <w:r w:rsidR="00DA0524" w:rsidRPr="008003DC">
        <w:rPr>
          <w:rFonts w:ascii="Times New Roman" w:eastAsia="Times New Roman" w:hAnsi="Times New Roman" w:cs="Times New Roman"/>
          <w:sz w:val="28"/>
          <w:szCs w:val="28"/>
          <w:lang w:val="kk-KZ" w:eastAsia="ru-RU"/>
        </w:rPr>
        <w:t>373</w:t>
      </w:r>
      <w:r w:rsidR="00DA0524" w:rsidRPr="00D064B4">
        <w:rPr>
          <w:rFonts w:ascii="Times New Roman" w:hAnsi="Times New Roman" w:cs="Times New Roman"/>
          <w:sz w:val="28"/>
          <w:szCs w:val="28"/>
          <w:lang w:val="kk-KZ"/>
        </w:rPr>
        <w:t>±</w:t>
      </w:r>
      <w:r w:rsidR="00DA0524" w:rsidRPr="00EE0953">
        <w:rPr>
          <w:rFonts w:ascii="Times New Roman" w:hAnsi="Times New Roman" w:cs="Times New Roman"/>
          <w:sz w:val="28"/>
          <w:szCs w:val="28"/>
          <w:lang w:val="kk-KZ"/>
        </w:rPr>
        <w:t>0</w:t>
      </w:r>
      <w:r w:rsidR="00DA0524">
        <w:rPr>
          <w:rFonts w:ascii="Times New Roman" w:hAnsi="Times New Roman" w:cs="Times New Roman"/>
          <w:sz w:val="28"/>
          <w:szCs w:val="28"/>
          <w:lang w:val="kk-KZ"/>
        </w:rPr>
        <w:t xml:space="preserve">,16 </w:t>
      </w:r>
      <w:r w:rsidR="00DA0524" w:rsidRPr="008003DC">
        <w:rPr>
          <w:rFonts w:ascii="Times New Roman" w:eastAsia="Times New Roman" w:hAnsi="Times New Roman" w:cs="Times New Roman"/>
          <w:sz w:val="28"/>
          <w:szCs w:val="28"/>
          <w:lang w:val="kk-KZ" w:eastAsia="ru-RU"/>
        </w:rPr>
        <w:t>371</w:t>
      </w:r>
      <w:r w:rsidR="00DA0524" w:rsidRPr="00D064B4">
        <w:rPr>
          <w:rFonts w:ascii="Times New Roman" w:hAnsi="Times New Roman" w:cs="Times New Roman"/>
          <w:sz w:val="28"/>
          <w:szCs w:val="28"/>
          <w:lang w:val="kk-KZ"/>
        </w:rPr>
        <w:t>±</w:t>
      </w:r>
      <w:r w:rsidR="00DA0524">
        <w:rPr>
          <w:rFonts w:ascii="Times New Roman" w:hAnsi="Times New Roman" w:cs="Times New Roman"/>
          <w:sz w:val="28"/>
          <w:szCs w:val="28"/>
          <w:lang w:val="kk-KZ"/>
        </w:rPr>
        <w:t>0,2</w:t>
      </w:r>
      <w:r w:rsidR="00EE0953">
        <w:rPr>
          <w:rFonts w:ascii="Times New Roman" w:hAnsi="Times New Roman" w:cs="Times New Roman"/>
          <w:sz w:val="28"/>
          <w:szCs w:val="28"/>
          <w:lang w:val="kk-KZ"/>
        </w:rPr>
        <w:t>,</w:t>
      </w:r>
      <w:r w:rsidR="00DA0524">
        <w:rPr>
          <w:rFonts w:ascii="Times New Roman" w:hAnsi="Times New Roman" w:cs="Times New Roman"/>
          <w:sz w:val="28"/>
          <w:szCs w:val="28"/>
          <w:lang w:val="kk-KZ"/>
        </w:rPr>
        <w:t xml:space="preserve"> </w:t>
      </w:r>
      <w:r w:rsidR="00DA0524">
        <w:rPr>
          <w:rFonts w:ascii="Times New Roman" w:eastAsia="Times New Roman" w:hAnsi="Times New Roman" w:cs="Times New Roman"/>
          <w:sz w:val="28"/>
          <w:szCs w:val="28"/>
          <w:lang w:val="kk-KZ" w:eastAsia="ru-RU"/>
        </w:rPr>
        <w:t xml:space="preserve">Глицин </w:t>
      </w:r>
      <w:r w:rsidR="00DA0524" w:rsidRPr="00DA0524">
        <w:rPr>
          <w:rFonts w:ascii="Times New Roman" w:eastAsia="Times New Roman" w:hAnsi="Times New Roman" w:cs="Times New Roman"/>
          <w:sz w:val="28"/>
          <w:szCs w:val="28"/>
          <w:lang w:val="kk-KZ" w:eastAsia="ru-RU"/>
        </w:rPr>
        <w:t>819±0,9</w:t>
      </w:r>
      <w:r w:rsidR="00DA0524">
        <w:rPr>
          <w:rFonts w:ascii="Times New Roman" w:eastAsia="Times New Roman" w:hAnsi="Times New Roman" w:cs="Times New Roman"/>
          <w:sz w:val="28"/>
          <w:szCs w:val="28"/>
          <w:lang w:val="kk-KZ" w:eastAsia="ru-RU"/>
        </w:rPr>
        <w:t>,</w:t>
      </w:r>
      <w:r w:rsidR="00DA0524" w:rsidRPr="00DA0524">
        <w:rPr>
          <w:rFonts w:ascii="Times New Roman" w:eastAsia="Times New Roman" w:hAnsi="Times New Roman" w:cs="Times New Roman"/>
          <w:sz w:val="28"/>
          <w:szCs w:val="28"/>
          <w:lang w:val="kk-KZ" w:eastAsia="ru-RU"/>
        </w:rPr>
        <w:t xml:space="preserve"> </w:t>
      </w:r>
      <w:r w:rsidR="00DA0524" w:rsidRPr="008003DC">
        <w:rPr>
          <w:rFonts w:ascii="Times New Roman" w:eastAsia="Times New Roman" w:hAnsi="Times New Roman" w:cs="Times New Roman"/>
          <w:sz w:val="28"/>
          <w:szCs w:val="28"/>
          <w:lang w:val="kk-KZ" w:eastAsia="ru-RU"/>
        </w:rPr>
        <w:t>841</w:t>
      </w:r>
      <w:r w:rsidR="00DA0524" w:rsidRPr="00D064B4">
        <w:rPr>
          <w:rFonts w:ascii="Times New Roman" w:hAnsi="Times New Roman" w:cs="Times New Roman"/>
          <w:sz w:val="28"/>
          <w:szCs w:val="28"/>
          <w:lang w:val="kk-KZ"/>
        </w:rPr>
        <w:t>±</w:t>
      </w:r>
      <w:r w:rsidR="00DA0524">
        <w:rPr>
          <w:rFonts w:ascii="Times New Roman" w:hAnsi="Times New Roman" w:cs="Times New Roman"/>
          <w:sz w:val="28"/>
          <w:szCs w:val="28"/>
          <w:lang w:val="kk-KZ"/>
        </w:rPr>
        <w:t>0,7</w:t>
      </w:r>
      <w:r w:rsidR="00DA0524" w:rsidRPr="00DA0524">
        <w:rPr>
          <w:rFonts w:ascii="Times New Roman" w:eastAsia="Times New Roman" w:hAnsi="Times New Roman" w:cs="Times New Roman"/>
          <w:sz w:val="28"/>
          <w:szCs w:val="28"/>
          <w:lang w:val="kk-KZ" w:eastAsia="ru-RU"/>
        </w:rPr>
        <w:t xml:space="preserve"> </w:t>
      </w:r>
      <w:r w:rsidR="00DA0524">
        <w:rPr>
          <w:rFonts w:ascii="Times New Roman" w:eastAsia="Times New Roman" w:hAnsi="Times New Roman" w:cs="Times New Roman"/>
          <w:sz w:val="28"/>
          <w:szCs w:val="28"/>
          <w:lang w:val="kk-KZ" w:eastAsia="ru-RU"/>
        </w:rPr>
        <w:t xml:space="preserve">Глутамин </w:t>
      </w:r>
      <w:r w:rsidR="00DA0524" w:rsidRPr="008003DC">
        <w:rPr>
          <w:rFonts w:ascii="Times New Roman" w:eastAsia="Times New Roman" w:hAnsi="Times New Roman" w:cs="Times New Roman"/>
          <w:sz w:val="28"/>
          <w:szCs w:val="28"/>
          <w:lang w:val="kk-KZ" w:eastAsia="ru-RU"/>
        </w:rPr>
        <w:t>2938</w:t>
      </w:r>
      <w:r w:rsidR="00DA0524" w:rsidRPr="00D064B4">
        <w:rPr>
          <w:rFonts w:ascii="Times New Roman" w:hAnsi="Times New Roman" w:cs="Times New Roman"/>
          <w:sz w:val="28"/>
          <w:szCs w:val="28"/>
          <w:lang w:val="kk-KZ"/>
        </w:rPr>
        <w:t>±</w:t>
      </w:r>
      <w:r w:rsidR="00DA0524">
        <w:rPr>
          <w:rFonts w:ascii="Times New Roman" w:hAnsi="Times New Roman" w:cs="Times New Roman"/>
          <w:sz w:val="28"/>
          <w:szCs w:val="28"/>
          <w:lang w:val="kk-KZ"/>
        </w:rPr>
        <w:t>3,1,</w:t>
      </w:r>
      <w:r w:rsidR="00DA0524" w:rsidRPr="00EE0953">
        <w:rPr>
          <w:lang w:val="kk-KZ"/>
        </w:rPr>
        <w:t xml:space="preserve"> </w:t>
      </w:r>
      <w:r w:rsidR="00DA0524" w:rsidRPr="00DA0524">
        <w:rPr>
          <w:rFonts w:ascii="Times New Roman" w:hAnsi="Times New Roman" w:cs="Times New Roman"/>
          <w:sz w:val="28"/>
          <w:szCs w:val="28"/>
          <w:lang w:val="kk-KZ"/>
        </w:rPr>
        <w:t>2172±3,01</w:t>
      </w:r>
      <w:r w:rsidR="00DA0524">
        <w:rPr>
          <w:rFonts w:ascii="Times New Roman" w:hAnsi="Times New Roman" w:cs="Times New Roman"/>
          <w:sz w:val="28"/>
          <w:szCs w:val="28"/>
          <w:lang w:val="kk-KZ"/>
        </w:rPr>
        <w:t>,</w:t>
      </w:r>
      <w:r w:rsidR="00EE0953" w:rsidRPr="00EE0953">
        <w:rPr>
          <w:rFonts w:ascii="Times New Roman" w:hAnsi="Times New Roman" w:cs="Times New Roman"/>
          <w:color w:val="000000"/>
          <w:sz w:val="28"/>
          <w:szCs w:val="28"/>
          <w:lang w:val="kk-KZ"/>
        </w:rPr>
        <w:t>.</w:t>
      </w:r>
      <w:r w:rsidR="00EE0953">
        <w:rPr>
          <w:rFonts w:ascii="Times New Roman" w:eastAsia="Times New Roman" w:hAnsi="Times New Roman" w:cs="Times New Roman"/>
          <w:b/>
          <w:sz w:val="28"/>
          <w:szCs w:val="28"/>
          <w:lang w:val="kk-KZ" w:eastAsia="ru-RU"/>
        </w:rPr>
        <w:t xml:space="preserve"> </w:t>
      </w:r>
    </w:p>
    <w:p w:rsidR="007E4865" w:rsidRPr="007E4865" w:rsidRDefault="007E4865" w:rsidP="007F5F61">
      <w:pPr>
        <w:spacing w:after="0" w:line="240" w:lineRule="auto"/>
        <w:ind w:firstLine="567"/>
        <w:jc w:val="both"/>
        <w:rPr>
          <w:rFonts w:ascii="Times New Roman" w:eastAsia="Times New Roman" w:hAnsi="Times New Roman" w:cs="Times New Roman"/>
          <w:b/>
          <w:sz w:val="28"/>
          <w:szCs w:val="28"/>
          <w:lang w:val="kk-KZ" w:eastAsia="ru-RU"/>
        </w:rPr>
      </w:pPr>
    </w:p>
    <w:p w:rsidR="00093562" w:rsidRPr="00A9557D" w:rsidRDefault="00DF639A" w:rsidP="00A9557D">
      <w:pPr>
        <w:spacing w:after="0" w:line="240" w:lineRule="auto"/>
        <w:ind w:firstLine="567"/>
        <w:jc w:val="center"/>
        <w:rPr>
          <w:rFonts w:ascii="Times New Roman" w:eastAsia="Times New Roman" w:hAnsi="Times New Roman" w:cs="Times New Roman"/>
          <w:b/>
          <w:sz w:val="28"/>
          <w:szCs w:val="28"/>
          <w:lang w:val="kk-KZ" w:eastAsia="ru-RU"/>
        </w:rPr>
      </w:pPr>
      <w:r>
        <w:rPr>
          <w:noProof/>
          <w:lang w:val="en-US"/>
        </w:rPr>
        <w:drawing>
          <wp:inline distT="0" distB="0" distL="0" distR="0" wp14:anchorId="788952C5" wp14:editId="793AF267">
            <wp:extent cx="5499100" cy="3855720"/>
            <wp:effectExtent l="0" t="0" r="6350" b="1143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35B2A" w:rsidRDefault="00A35B2A" w:rsidP="007F0999">
      <w:pPr>
        <w:spacing w:after="0" w:line="240" w:lineRule="auto"/>
        <w:rPr>
          <w:rFonts w:ascii="Times New Roman" w:hAnsi="Times New Roman" w:cs="Times New Roman"/>
          <w:color w:val="000000"/>
          <w:sz w:val="28"/>
          <w:szCs w:val="28"/>
          <w:lang w:val="kk-KZ"/>
        </w:rPr>
      </w:pPr>
    </w:p>
    <w:p w:rsidR="00DF639A" w:rsidRDefault="00093562" w:rsidP="00D957E3">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w:t>
      </w:r>
      <w:r w:rsidR="006653EB">
        <w:rPr>
          <w:rFonts w:ascii="Times New Roman" w:hAnsi="Times New Roman" w:cs="Times New Roman"/>
          <w:color w:val="000000"/>
          <w:sz w:val="28"/>
          <w:szCs w:val="28"/>
          <w:lang w:val="kk-KZ"/>
        </w:rPr>
        <w:t>24</w:t>
      </w:r>
      <w:r w:rsidR="00A35B2A">
        <w:rPr>
          <w:rFonts w:ascii="Times New Roman" w:hAnsi="Times New Roman" w:cs="Times New Roman"/>
          <w:color w:val="000000"/>
          <w:sz w:val="28"/>
          <w:szCs w:val="28"/>
          <w:lang w:val="kk-KZ"/>
        </w:rPr>
        <w:t xml:space="preserve"> - </w:t>
      </w:r>
      <w:r w:rsidR="00361BF1">
        <w:rPr>
          <w:rFonts w:ascii="Times New Roman" w:hAnsi="Times New Roman" w:cs="Times New Roman"/>
          <w:color w:val="000000"/>
          <w:sz w:val="28"/>
          <w:szCs w:val="28"/>
          <w:lang w:val="kk-KZ"/>
        </w:rPr>
        <w:t xml:space="preserve">Алмасатын аминқышқылдар </w:t>
      </w:r>
      <w:r>
        <w:rPr>
          <w:rFonts w:ascii="Times New Roman" w:hAnsi="Times New Roman" w:cs="Times New Roman"/>
          <w:color w:val="000000"/>
          <w:sz w:val="28"/>
          <w:szCs w:val="28"/>
          <w:lang w:val="kk-KZ"/>
        </w:rPr>
        <w:t>өзгеруі</w:t>
      </w:r>
    </w:p>
    <w:p w:rsidR="00A9557D" w:rsidRDefault="00A9557D" w:rsidP="00D957E3">
      <w:pPr>
        <w:spacing w:after="0" w:line="240" w:lineRule="auto"/>
        <w:ind w:firstLine="567"/>
        <w:jc w:val="center"/>
        <w:rPr>
          <w:rFonts w:ascii="Times New Roman" w:eastAsia="Times New Roman" w:hAnsi="Times New Roman" w:cs="Times New Roman"/>
          <w:b/>
          <w:sz w:val="28"/>
          <w:szCs w:val="28"/>
          <w:lang w:val="kk-KZ" w:eastAsia="ru-RU"/>
        </w:rPr>
      </w:pPr>
    </w:p>
    <w:p w:rsidR="006653EB" w:rsidRDefault="00B51F75" w:rsidP="000350A1">
      <w:pPr>
        <w:spacing w:after="0" w:line="240" w:lineRule="auto"/>
        <w:ind w:firstLine="567"/>
        <w:jc w:val="both"/>
        <w:rPr>
          <w:rFonts w:ascii="Times New Roman" w:hAnsi="Times New Roman" w:cs="Times New Roman"/>
          <w:color w:val="000000"/>
          <w:sz w:val="28"/>
          <w:szCs w:val="28"/>
          <w:lang w:val="kk-KZ"/>
        </w:rPr>
      </w:pPr>
      <w:r>
        <w:rPr>
          <w:rFonts w:ascii="Times New Roman" w:eastAsia="Times New Roman" w:hAnsi="Times New Roman" w:cs="Times New Roman"/>
          <w:sz w:val="28"/>
          <w:szCs w:val="28"/>
          <w:lang w:val="kk-KZ" w:eastAsia="ru-RU"/>
        </w:rPr>
        <w:t>Пролин</w:t>
      </w:r>
      <w:r w:rsidRPr="008003DC">
        <w:rPr>
          <w:rFonts w:ascii="Times New Roman" w:eastAsia="Times New Roman" w:hAnsi="Times New Roman" w:cs="Times New Roman"/>
          <w:sz w:val="28"/>
          <w:szCs w:val="28"/>
          <w:lang w:val="kk-KZ" w:eastAsia="ru-RU"/>
        </w:rPr>
        <w:t xml:space="preserve"> 881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0,7,</w:t>
      </w:r>
      <w:r w:rsidRPr="00DA0524">
        <w:rPr>
          <w:rFonts w:ascii="Times New Roman" w:eastAsia="Times New Roman" w:hAnsi="Times New Roman" w:cs="Times New Roman"/>
          <w:sz w:val="28"/>
          <w:szCs w:val="28"/>
          <w:lang w:val="kk-KZ" w:eastAsia="ru-RU"/>
        </w:rPr>
        <w:t xml:space="preserve"> </w:t>
      </w:r>
      <w:r w:rsidRPr="008003DC">
        <w:rPr>
          <w:rFonts w:ascii="Times New Roman" w:eastAsia="Times New Roman" w:hAnsi="Times New Roman" w:cs="Times New Roman"/>
          <w:sz w:val="28"/>
          <w:szCs w:val="28"/>
          <w:lang w:val="kk-KZ" w:eastAsia="ru-RU"/>
        </w:rPr>
        <w:t>841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1,01,</w:t>
      </w:r>
      <w:r w:rsidRPr="00DA0524">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Серин </w:t>
      </w:r>
      <w:r w:rsidRPr="008003DC">
        <w:rPr>
          <w:rFonts w:ascii="Times New Roman" w:eastAsia="Times New Roman" w:hAnsi="Times New Roman" w:cs="Times New Roman"/>
          <w:sz w:val="28"/>
          <w:szCs w:val="28"/>
          <w:lang w:val="kk-KZ" w:eastAsia="ru-RU"/>
        </w:rPr>
        <w:t>651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 xml:space="preserve">0,5, </w:t>
      </w:r>
      <w:r w:rsidRPr="008003DC">
        <w:rPr>
          <w:rFonts w:ascii="Times New Roman" w:eastAsia="Times New Roman" w:hAnsi="Times New Roman" w:cs="Times New Roman"/>
          <w:sz w:val="28"/>
          <w:szCs w:val="28"/>
          <w:lang w:val="kk-KZ" w:eastAsia="ru-RU"/>
        </w:rPr>
        <w:t>530</w:t>
      </w:r>
      <w:r w:rsidRPr="00D064B4">
        <w:rPr>
          <w:rFonts w:ascii="Times New Roman" w:hAnsi="Times New Roman" w:cs="Times New Roman"/>
          <w:sz w:val="28"/>
          <w:szCs w:val="28"/>
          <w:lang w:val="kk-KZ"/>
        </w:rPr>
        <w:t>±</w:t>
      </w:r>
      <w:r>
        <w:rPr>
          <w:rFonts w:ascii="Times New Roman" w:hAnsi="Times New Roman" w:cs="Times New Roman"/>
          <w:sz w:val="28"/>
          <w:szCs w:val="28"/>
          <w:lang w:val="kk-KZ"/>
        </w:rPr>
        <w:t xml:space="preserve">0,3 </w:t>
      </w:r>
      <w:r w:rsidRPr="00DA0524">
        <w:rPr>
          <w:rFonts w:ascii="Times New Roman" w:hAnsi="Times New Roman" w:cs="Times New Roman"/>
          <w:sz w:val="28"/>
          <w:szCs w:val="28"/>
          <w:lang w:val="kk-KZ"/>
        </w:rPr>
        <w:t>Тирозин</w:t>
      </w:r>
      <w:r>
        <w:rPr>
          <w:rFonts w:ascii="Times New Roman" w:hAnsi="Times New Roman" w:cs="Times New Roman"/>
          <w:sz w:val="28"/>
          <w:szCs w:val="28"/>
          <w:lang w:val="kk-KZ"/>
        </w:rPr>
        <w:t xml:space="preserve"> </w:t>
      </w:r>
      <w:r w:rsidRPr="008003DC">
        <w:rPr>
          <w:rFonts w:ascii="Times New Roman" w:eastAsia="Times New Roman" w:hAnsi="Times New Roman" w:cs="Times New Roman"/>
          <w:sz w:val="28"/>
          <w:szCs w:val="28"/>
          <w:lang w:val="kk-KZ" w:eastAsia="ru-RU"/>
        </w:rPr>
        <w:t>534</w:t>
      </w:r>
      <w:r w:rsidRPr="00D064B4">
        <w:rPr>
          <w:rFonts w:ascii="Times New Roman" w:hAnsi="Times New Roman" w:cs="Times New Roman"/>
          <w:sz w:val="28"/>
          <w:szCs w:val="28"/>
          <w:lang w:val="kk-KZ"/>
        </w:rPr>
        <w:t>±</w:t>
      </w:r>
      <w:r>
        <w:rPr>
          <w:rFonts w:ascii="Times New Roman" w:hAnsi="Times New Roman" w:cs="Times New Roman"/>
          <w:sz w:val="28"/>
          <w:szCs w:val="28"/>
          <w:lang w:val="kk-KZ"/>
        </w:rPr>
        <w:t xml:space="preserve">0,4, </w:t>
      </w:r>
      <w:r w:rsidRPr="008003DC">
        <w:rPr>
          <w:rFonts w:ascii="Times New Roman" w:eastAsia="Times New Roman" w:hAnsi="Times New Roman" w:cs="Times New Roman"/>
          <w:sz w:val="28"/>
          <w:szCs w:val="28"/>
          <w:lang w:val="kk-KZ" w:eastAsia="ru-RU"/>
        </w:rPr>
        <w:t>462</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0,8</w:t>
      </w:r>
      <w:r w:rsidRPr="00DA0524">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Цистин </w:t>
      </w:r>
      <w:r w:rsidRPr="008003DC">
        <w:rPr>
          <w:rFonts w:ascii="Times New Roman" w:eastAsia="Times New Roman" w:hAnsi="Times New Roman" w:cs="Times New Roman"/>
          <w:sz w:val="28"/>
          <w:szCs w:val="28"/>
          <w:lang w:val="kk-KZ" w:eastAsia="ru-RU"/>
        </w:rPr>
        <w:t>486</w:t>
      </w:r>
      <w:r w:rsidRPr="00D064B4">
        <w:rPr>
          <w:rFonts w:ascii="Times New Roman" w:hAnsi="Times New Roman" w:cs="Times New Roman"/>
          <w:sz w:val="28"/>
          <w:szCs w:val="28"/>
          <w:lang w:val="kk-KZ"/>
        </w:rPr>
        <w:t>±</w:t>
      </w:r>
      <w:r>
        <w:rPr>
          <w:rFonts w:ascii="Times New Roman" w:hAnsi="Times New Roman" w:cs="Times New Roman"/>
          <w:sz w:val="28"/>
          <w:szCs w:val="28"/>
          <w:lang w:val="kk-KZ"/>
        </w:rPr>
        <w:t xml:space="preserve">0,7 </w:t>
      </w:r>
      <w:r w:rsidRPr="008003DC">
        <w:rPr>
          <w:rFonts w:ascii="Times New Roman" w:eastAsia="Times New Roman" w:hAnsi="Times New Roman" w:cs="Times New Roman"/>
          <w:sz w:val="28"/>
          <w:szCs w:val="28"/>
          <w:lang w:val="kk-KZ" w:eastAsia="ru-RU"/>
        </w:rPr>
        <w:t>391</w:t>
      </w:r>
      <w:r w:rsidRPr="00D064B4">
        <w:rPr>
          <w:rFonts w:ascii="Times New Roman" w:hAnsi="Times New Roman" w:cs="Times New Roman"/>
          <w:sz w:val="28"/>
          <w:szCs w:val="28"/>
          <w:lang w:val="kk-KZ"/>
        </w:rPr>
        <w:t>±</w:t>
      </w:r>
      <w:r>
        <w:rPr>
          <w:rFonts w:ascii="Times New Roman" w:hAnsi="Times New Roman" w:cs="Times New Roman"/>
          <w:sz w:val="28"/>
          <w:szCs w:val="28"/>
          <w:lang w:val="kk-KZ"/>
        </w:rPr>
        <w:t>0,2.</w:t>
      </w:r>
      <w:r w:rsidRPr="00EE0953">
        <w:rPr>
          <w:rFonts w:ascii="Times New Roman" w:hAnsi="Times New Roman" w:cs="Times New Roman"/>
          <w:color w:val="000000"/>
          <w:sz w:val="28"/>
          <w:szCs w:val="28"/>
          <w:lang w:val="kk-KZ"/>
        </w:rPr>
        <w:t xml:space="preserve"> Паразиттің түріне және оның әсеріне байланысты кейбір маңызды емес аминқышқылдары құрамының жоғарылауы немесе </w:t>
      </w:r>
      <w:r>
        <w:rPr>
          <w:rFonts w:ascii="Times New Roman" w:hAnsi="Times New Roman" w:cs="Times New Roman"/>
          <w:color w:val="000000"/>
          <w:sz w:val="28"/>
          <w:szCs w:val="28"/>
          <w:lang w:val="kk-KZ"/>
        </w:rPr>
        <w:t>төмендейді</w:t>
      </w:r>
      <w:r w:rsidR="007F5F61" w:rsidRPr="007F5F61">
        <w:rPr>
          <w:rFonts w:ascii="Times New Roman" w:hAnsi="Times New Roman" w:cs="Times New Roman"/>
          <w:color w:val="000000"/>
          <w:sz w:val="28"/>
          <w:szCs w:val="28"/>
          <w:lang w:val="kk-KZ"/>
        </w:rPr>
        <w:t>Паразиттер бұлшықет тінінің бұзылуына әкелуі мүмкін, бұл аминқышқылдарының құрамын өзгерте алады.</w:t>
      </w:r>
      <w:r w:rsidR="006F1762" w:rsidRPr="006F1762">
        <w:rPr>
          <w:rFonts w:ascii="Times New Roman" w:hAnsi="Times New Roman" w:cs="Times New Roman"/>
          <w:color w:val="000000"/>
          <w:sz w:val="28"/>
          <w:szCs w:val="28"/>
          <w:lang w:val="kk-KZ"/>
        </w:rPr>
        <w:t xml:space="preserve"> </w:t>
      </w:r>
      <w:r w:rsidR="006F1762" w:rsidRPr="00A12287">
        <w:rPr>
          <w:rFonts w:ascii="Times New Roman" w:hAnsi="Times New Roman" w:cs="Times New Roman"/>
          <w:color w:val="000000"/>
          <w:sz w:val="28"/>
          <w:szCs w:val="28"/>
          <w:lang w:val="kk-KZ"/>
        </w:rPr>
        <w:t xml:space="preserve">Паразиттер балықтың қалыпты метаболизмін бұзуы мүмкін, бұл </w:t>
      </w:r>
      <w:r w:rsidR="006F1762">
        <w:rPr>
          <w:rFonts w:ascii="Times New Roman" w:hAnsi="Times New Roman" w:cs="Times New Roman"/>
          <w:color w:val="000000"/>
          <w:sz w:val="28"/>
          <w:szCs w:val="28"/>
          <w:lang w:val="kk-KZ"/>
        </w:rPr>
        <w:t xml:space="preserve">алмасатын </w:t>
      </w:r>
      <w:r w:rsidR="006F1762" w:rsidRPr="00A12287">
        <w:rPr>
          <w:rFonts w:ascii="Times New Roman" w:hAnsi="Times New Roman" w:cs="Times New Roman"/>
          <w:color w:val="000000"/>
          <w:sz w:val="28"/>
          <w:szCs w:val="28"/>
          <w:lang w:val="kk-KZ"/>
        </w:rPr>
        <w:t>аминқышқылдарының</w:t>
      </w:r>
      <w:r w:rsidR="007F5F61" w:rsidRPr="007F5F61">
        <w:rPr>
          <w:rFonts w:ascii="Times New Roman" w:hAnsi="Times New Roman" w:cs="Times New Roman"/>
          <w:color w:val="000000"/>
          <w:sz w:val="28"/>
          <w:szCs w:val="28"/>
          <w:lang w:val="kk-KZ"/>
        </w:rPr>
        <w:t xml:space="preserve"> Бұлшықеттің бұзылуы аминқышқылдарының бөлінуіне әкеледі, бұл олардың қалған балық тініндегі концентрациясын өзгерте</w:t>
      </w:r>
      <w:r w:rsidR="007F0999">
        <w:rPr>
          <w:rFonts w:ascii="Times New Roman" w:hAnsi="Times New Roman" w:cs="Times New Roman"/>
          <w:color w:val="000000"/>
          <w:sz w:val="28"/>
          <w:szCs w:val="28"/>
          <w:lang w:val="kk-KZ"/>
        </w:rPr>
        <w:t>ді</w:t>
      </w:r>
      <w:r w:rsidR="006F1762">
        <w:rPr>
          <w:rFonts w:ascii="Times New Roman" w:hAnsi="Times New Roman" w:cs="Times New Roman"/>
          <w:color w:val="000000"/>
          <w:sz w:val="28"/>
          <w:szCs w:val="28"/>
          <w:lang w:val="kk-KZ"/>
        </w:rPr>
        <w:t xml:space="preserve"> өзгеру көрсеткіштерін </w:t>
      </w:r>
      <w:r w:rsidR="006F1762" w:rsidRPr="006F1762">
        <w:rPr>
          <w:rFonts w:ascii="Times New Roman" w:hAnsi="Times New Roman" w:cs="Times New Roman"/>
          <w:color w:val="000000"/>
          <w:sz w:val="28"/>
          <w:szCs w:val="28"/>
          <w:lang w:val="kk-KZ"/>
        </w:rPr>
        <w:t>2</w:t>
      </w:r>
      <w:r w:rsidR="006F1762">
        <w:rPr>
          <w:rFonts w:ascii="Times New Roman" w:hAnsi="Times New Roman" w:cs="Times New Roman"/>
          <w:color w:val="000000"/>
          <w:sz w:val="28"/>
          <w:szCs w:val="28"/>
          <w:lang w:val="kk-KZ"/>
        </w:rPr>
        <w:t>5-суретте байқауға болад</w:t>
      </w:r>
      <w:r>
        <w:rPr>
          <w:rFonts w:ascii="Times New Roman" w:hAnsi="Times New Roman" w:cs="Times New Roman"/>
          <w:color w:val="000000"/>
          <w:sz w:val="28"/>
          <w:szCs w:val="28"/>
          <w:lang w:val="kk-KZ"/>
        </w:rPr>
        <w:t>ы</w:t>
      </w:r>
      <w:r w:rsidR="00401492">
        <w:rPr>
          <w:rFonts w:ascii="Times New Roman" w:hAnsi="Times New Roman" w:cs="Times New Roman"/>
          <w:color w:val="000000"/>
          <w:sz w:val="28"/>
          <w:szCs w:val="28"/>
          <w:lang w:val="kk-KZ"/>
        </w:rPr>
        <w:t xml:space="preserve">. </w:t>
      </w:r>
    </w:p>
    <w:p w:rsidR="005F33F3" w:rsidRDefault="005F33F3" w:rsidP="005F33F3">
      <w:pPr>
        <w:spacing w:after="0" w:line="240" w:lineRule="auto"/>
        <w:ind w:firstLine="567"/>
        <w:jc w:val="both"/>
        <w:rPr>
          <w:rFonts w:ascii="Times New Roman" w:hAnsi="Times New Roman" w:cs="Times New Roman"/>
          <w:color w:val="000000"/>
          <w:sz w:val="28"/>
          <w:szCs w:val="28"/>
          <w:lang w:val="kk-KZ"/>
        </w:rPr>
      </w:pPr>
      <w:r>
        <w:rPr>
          <w:noProof/>
          <w:lang w:val="en-US"/>
        </w:rPr>
        <w:lastRenderedPageBreak/>
        <w:drawing>
          <wp:inline distT="0" distB="0" distL="0" distR="0" wp14:anchorId="22D75319" wp14:editId="399BA94B">
            <wp:extent cx="5151120" cy="3302759"/>
            <wp:effectExtent l="0" t="0" r="11430" b="1206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93562" w:rsidRDefault="00093562" w:rsidP="00093562">
      <w:pPr>
        <w:spacing w:after="0" w:line="240" w:lineRule="auto"/>
        <w:ind w:firstLine="567"/>
        <w:jc w:val="center"/>
        <w:rPr>
          <w:rFonts w:ascii="Times New Roman" w:hAnsi="Times New Roman" w:cs="Times New Roman"/>
          <w:color w:val="000000"/>
          <w:sz w:val="28"/>
          <w:szCs w:val="28"/>
          <w:lang w:val="kk-KZ"/>
        </w:rPr>
      </w:pPr>
    </w:p>
    <w:p w:rsidR="00A9557D" w:rsidRDefault="00093562" w:rsidP="00A9557D">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Сурет</w:t>
      </w:r>
      <w:r w:rsidR="006653EB">
        <w:rPr>
          <w:rFonts w:ascii="Times New Roman" w:hAnsi="Times New Roman" w:cs="Times New Roman"/>
          <w:color w:val="000000"/>
          <w:sz w:val="28"/>
          <w:szCs w:val="28"/>
          <w:lang w:val="kk-KZ"/>
        </w:rPr>
        <w:t xml:space="preserve"> 25</w:t>
      </w:r>
      <w:r>
        <w:rPr>
          <w:rFonts w:ascii="Times New Roman" w:hAnsi="Times New Roman" w:cs="Times New Roman"/>
          <w:color w:val="000000"/>
          <w:sz w:val="28"/>
          <w:szCs w:val="28"/>
          <w:lang w:val="kk-KZ"/>
        </w:rPr>
        <w:t xml:space="preserve"> </w:t>
      </w:r>
      <w:r w:rsidR="00361BF1">
        <w:rPr>
          <w:rFonts w:ascii="Times New Roman" w:hAnsi="Times New Roman" w:cs="Times New Roman"/>
          <w:color w:val="000000"/>
          <w:sz w:val="28"/>
          <w:szCs w:val="28"/>
          <w:lang w:val="kk-KZ"/>
        </w:rPr>
        <w:t>–</w:t>
      </w:r>
      <w:r w:rsidR="00A35B2A">
        <w:rPr>
          <w:rFonts w:ascii="Times New Roman" w:hAnsi="Times New Roman" w:cs="Times New Roman"/>
          <w:color w:val="000000"/>
          <w:sz w:val="28"/>
          <w:szCs w:val="28"/>
          <w:lang w:val="kk-KZ"/>
        </w:rPr>
        <w:t xml:space="preserve"> </w:t>
      </w:r>
      <w:r w:rsidR="00361BF1">
        <w:rPr>
          <w:rFonts w:ascii="Times New Roman" w:hAnsi="Times New Roman" w:cs="Times New Roman"/>
          <w:color w:val="000000"/>
          <w:sz w:val="28"/>
          <w:szCs w:val="28"/>
          <w:lang w:val="kk-KZ"/>
        </w:rPr>
        <w:t>Алмасатын аминқышқылдар</w:t>
      </w:r>
      <w:r>
        <w:rPr>
          <w:rFonts w:ascii="Times New Roman" w:hAnsi="Times New Roman" w:cs="Times New Roman"/>
          <w:color w:val="000000"/>
          <w:sz w:val="28"/>
          <w:szCs w:val="28"/>
          <w:lang w:val="kk-KZ"/>
        </w:rPr>
        <w:t xml:space="preserve"> өзгеруі</w:t>
      </w:r>
    </w:p>
    <w:p w:rsidR="00A35B2A" w:rsidRPr="00A9557D" w:rsidRDefault="00A35B2A" w:rsidP="00A9557D">
      <w:pPr>
        <w:spacing w:after="0" w:line="240" w:lineRule="auto"/>
        <w:ind w:firstLine="567"/>
        <w:jc w:val="center"/>
        <w:rPr>
          <w:rFonts w:ascii="Times New Roman" w:hAnsi="Times New Roman" w:cs="Times New Roman"/>
          <w:color w:val="000000"/>
          <w:sz w:val="28"/>
          <w:szCs w:val="28"/>
          <w:lang w:val="kk-KZ"/>
        </w:rPr>
      </w:pPr>
    </w:p>
    <w:p w:rsidR="00DF639A" w:rsidRPr="00A12287" w:rsidRDefault="00A12287" w:rsidP="00A12287">
      <w:pPr>
        <w:spacing w:after="0" w:line="240" w:lineRule="auto"/>
        <w:ind w:firstLine="567"/>
        <w:jc w:val="both"/>
        <w:rPr>
          <w:rFonts w:ascii="Times New Roman" w:eastAsia="Times New Roman" w:hAnsi="Times New Roman" w:cs="Times New Roman"/>
          <w:b/>
          <w:sz w:val="28"/>
          <w:szCs w:val="28"/>
          <w:lang w:val="kk-KZ" w:eastAsia="ru-RU"/>
        </w:rPr>
      </w:pPr>
      <w:r w:rsidRPr="00A12287">
        <w:rPr>
          <w:rFonts w:ascii="Times New Roman" w:hAnsi="Times New Roman" w:cs="Times New Roman"/>
          <w:color w:val="000000"/>
          <w:sz w:val="28"/>
          <w:szCs w:val="28"/>
          <w:lang w:val="kk-KZ"/>
        </w:rPr>
        <w:t>Бұл олардың ағзадағы деңгейі мен та</w:t>
      </w:r>
      <w:r w:rsidR="00F106E4">
        <w:rPr>
          <w:rFonts w:ascii="Times New Roman" w:hAnsi="Times New Roman" w:cs="Times New Roman"/>
          <w:color w:val="000000"/>
          <w:sz w:val="28"/>
          <w:szCs w:val="28"/>
          <w:lang w:val="kk-KZ"/>
        </w:rPr>
        <w:t xml:space="preserve">ралуының өзгеруіне әкеледі </w:t>
      </w:r>
      <w:r w:rsidR="00F106E4" w:rsidRPr="00A35B2A">
        <w:rPr>
          <w:rFonts w:ascii="Times New Roman" w:eastAsia="Times New Roman" w:hAnsi="Times New Roman" w:cs="Times New Roman"/>
          <w:bCs/>
          <w:sz w:val="28"/>
          <w:szCs w:val="28"/>
          <w:lang w:val="kk-KZ" w:eastAsia="ru-RU"/>
        </w:rPr>
        <w:t>Аланин</w:t>
      </w:r>
      <w:r w:rsidR="00F106E4">
        <w:rPr>
          <w:rFonts w:ascii="Times New Roman" w:eastAsia="Times New Roman" w:hAnsi="Times New Roman" w:cs="Times New Roman"/>
          <w:bCs/>
          <w:sz w:val="28"/>
          <w:szCs w:val="28"/>
          <w:lang w:val="kk-KZ" w:eastAsia="ru-RU"/>
        </w:rPr>
        <w:t xml:space="preserve"> </w:t>
      </w:r>
      <w:r w:rsidR="00F106E4" w:rsidRPr="00A35B2A">
        <w:rPr>
          <w:rFonts w:ascii="Times New Roman" w:eastAsia="Times New Roman" w:hAnsi="Times New Roman" w:cs="Times New Roman"/>
          <w:bCs/>
          <w:sz w:val="28"/>
          <w:szCs w:val="28"/>
          <w:lang w:val="kk-KZ" w:eastAsia="ru-RU"/>
        </w:rPr>
        <w:t>1063</w:t>
      </w:r>
      <w:r w:rsidR="00F106E4" w:rsidRPr="00A35B2A">
        <w:rPr>
          <w:rFonts w:ascii="Times New Roman" w:hAnsi="Times New Roman" w:cs="Times New Roman"/>
          <w:bCs/>
          <w:sz w:val="28"/>
          <w:szCs w:val="28"/>
          <w:lang w:val="kk-KZ"/>
        </w:rPr>
        <w:t>±0,8</w:t>
      </w:r>
      <w:r w:rsidR="00E076D2">
        <w:rPr>
          <w:rFonts w:ascii="Times New Roman" w:hAnsi="Times New Roman" w:cs="Times New Roman"/>
          <w:bCs/>
          <w:sz w:val="28"/>
          <w:szCs w:val="28"/>
          <w:lang w:val="kk-KZ"/>
        </w:rPr>
        <w:t>,</w:t>
      </w:r>
      <w:r w:rsidR="00F106E4">
        <w:rPr>
          <w:rFonts w:ascii="Times New Roman" w:hAnsi="Times New Roman" w:cs="Times New Roman"/>
          <w:bCs/>
          <w:sz w:val="28"/>
          <w:szCs w:val="28"/>
          <w:lang w:val="kk-KZ"/>
        </w:rPr>
        <w:t xml:space="preserve"> </w:t>
      </w:r>
      <w:r w:rsidR="00F106E4" w:rsidRPr="00A35B2A">
        <w:rPr>
          <w:rFonts w:ascii="Times New Roman" w:eastAsia="Times New Roman" w:hAnsi="Times New Roman" w:cs="Times New Roman"/>
          <w:bCs/>
          <w:sz w:val="28"/>
          <w:szCs w:val="28"/>
          <w:lang w:val="kk-KZ" w:eastAsia="ru-RU"/>
        </w:rPr>
        <w:t>Аргинин</w:t>
      </w:r>
      <w:r w:rsidR="00F106E4">
        <w:rPr>
          <w:rFonts w:ascii="Times New Roman" w:eastAsia="Times New Roman" w:hAnsi="Times New Roman" w:cs="Times New Roman"/>
          <w:bCs/>
          <w:sz w:val="28"/>
          <w:szCs w:val="28"/>
          <w:lang w:val="kk-KZ" w:eastAsia="ru-RU"/>
        </w:rPr>
        <w:t xml:space="preserve"> </w:t>
      </w:r>
      <w:r w:rsidR="00F106E4" w:rsidRPr="00A35B2A">
        <w:rPr>
          <w:rFonts w:ascii="Times New Roman" w:eastAsia="Times New Roman" w:hAnsi="Times New Roman" w:cs="Times New Roman"/>
          <w:bCs/>
          <w:sz w:val="28"/>
          <w:szCs w:val="28"/>
          <w:lang w:val="kk-KZ" w:eastAsia="ru-RU"/>
        </w:rPr>
        <w:t>1107</w:t>
      </w:r>
      <w:r w:rsidR="00F106E4" w:rsidRPr="00A35B2A">
        <w:rPr>
          <w:rFonts w:ascii="Times New Roman" w:hAnsi="Times New Roman" w:cs="Times New Roman"/>
          <w:bCs/>
          <w:sz w:val="28"/>
          <w:szCs w:val="28"/>
          <w:lang w:val="kk-KZ"/>
        </w:rPr>
        <w:t>±1,15</w:t>
      </w:r>
      <w:r w:rsidR="00F106E4">
        <w:rPr>
          <w:rFonts w:ascii="Times New Roman" w:hAnsi="Times New Roman" w:cs="Times New Roman"/>
          <w:bCs/>
          <w:sz w:val="28"/>
          <w:szCs w:val="28"/>
          <w:lang w:val="kk-KZ"/>
        </w:rPr>
        <w:t>,</w:t>
      </w:r>
      <w:r w:rsidR="00F106E4" w:rsidRPr="00F106E4">
        <w:rPr>
          <w:rFonts w:ascii="Times New Roman" w:eastAsia="Times New Roman" w:hAnsi="Times New Roman" w:cs="Times New Roman"/>
          <w:bCs/>
          <w:sz w:val="28"/>
          <w:szCs w:val="28"/>
          <w:lang w:val="kk-KZ" w:eastAsia="ru-RU"/>
        </w:rPr>
        <w:t xml:space="preserve"> </w:t>
      </w:r>
      <w:r w:rsidR="00F106E4" w:rsidRPr="00A35B2A">
        <w:rPr>
          <w:rFonts w:ascii="Times New Roman" w:eastAsia="Times New Roman" w:hAnsi="Times New Roman" w:cs="Times New Roman"/>
          <w:bCs/>
          <w:sz w:val="28"/>
          <w:szCs w:val="28"/>
          <w:lang w:val="kk-KZ" w:eastAsia="ru-RU"/>
        </w:rPr>
        <w:t>957</w:t>
      </w:r>
      <w:r w:rsidR="00F106E4" w:rsidRPr="00A35B2A">
        <w:rPr>
          <w:rFonts w:ascii="Times New Roman" w:hAnsi="Times New Roman" w:cs="Times New Roman"/>
          <w:bCs/>
          <w:sz w:val="28"/>
          <w:szCs w:val="28"/>
          <w:lang w:val="kk-KZ"/>
        </w:rPr>
        <w:t>±0,5</w:t>
      </w:r>
      <w:r w:rsidR="00E076D2">
        <w:rPr>
          <w:rFonts w:ascii="Times New Roman" w:hAnsi="Times New Roman" w:cs="Times New Roman"/>
          <w:color w:val="000000"/>
          <w:sz w:val="28"/>
          <w:szCs w:val="28"/>
          <w:lang w:val="kk-KZ"/>
        </w:rPr>
        <w:t xml:space="preserve">, </w:t>
      </w:r>
      <w:r w:rsidR="00F106E4" w:rsidRPr="00A35B2A">
        <w:rPr>
          <w:rFonts w:ascii="Times New Roman" w:eastAsia="Times New Roman" w:hAnsi="Times New Roman" w:cs="Times New Roman"/>
          <w:bCs/>
          <w:sz w:val="28"/>
          <w:szCs w:val="28"/>
          <w:lang w:val="kk-KZ" w:eastAsia="ru-RU"/>
        </w:rPr>
        <w:t>Аспарагин</w:t>
      </w:r>
      <w:r w:rsidR="00E076D2">
        <w:rPr>
          <w:rFonts w:ascii="Times New Roman" w:eastAsia="Times New Roman" w:hAnsi="Times New Roman" w:cs="Times New Roman"/>
          <w:bCs/>
          <w:sz w:val="28"/>
          <w:szCs w:val="28"/>
          <w:lang w:val="kk-KZ" w:eastAsia="ru-RU"/>
        </w:rPr>
        <w:t xml:space="preserve"> </w:t>
      </w:r>
      <w:r w:rsidR="00F106E4" w:rsidRPr="00A35B2A">
        <w:rPr>
          <w:rFonts w:ascii="Times New Roman" w:eastAsia="Times New Roman" w:hAnsi="Times New Roman" w:cs="Times New Roman"/>
          <w:bCs/>
          <w:sz w:val="28"/>
          <w:szCs w:val="28"/>
          <w:lang w:val="kk-KZ" w:eastAsia="ru-RU"/>
        </w:rPr>
        <w:t>1794</w:t>
      </w:r>
      <w:r w:rsidR="00F106E4" w:rsidRPr="00A35B2A">
        <w:rPr>
          <w:rFonts w:ascii="Times New Roman" w:hAnsi="Times New Roman" w:cs="Times New Roman"/>
          <w:bCs/>
          <w:sz w:val="28"/>
          <w:szCs w:val="28"/>
          <w:lang w:val="kk-KZ"/>
        </w:rPr>
        <w:t>±2,1</w:t>
      </w:r>
      <w:r w:rsidR="00F106E4">
        <w:rPr>
          <w:rFonts w:ascii="Times New Roman" w:hAnsi="Times New Roman" w:cs="Times New Roman"/>
          <w:bCs/>
          <w:sz w:val="28"/>
          <w:szCs w:val="28"/>
          <w:lang w:val="kk-KZ"/>
        </w:rPr>
        <w:t xml:space="preserve">, </w:t>
      </w:r>
      <w:r w:rsidR="00F106E4" w:rsidRPr="00A35B2A">
        <w:rPr>
          <w:rFonts w:ascii="Times New Roman" w:eastAsia="Times New Roman" w:hAnsi="Times New Roman" w:cs="Times New Roman"/>
          <w:bCs/>
          <w:sz w:val="28"/>
          <w:szCs w:val="28"/>
          <w:lang w:val="kk-KZ" w:eastAsia="ru-RU"/>
        </w:rPr>
        <w:t>1494</w:t>
      </w:r>
      <w:r w:rsidR="00F106E4" w:rsidRPr="00A35B2A">
        <w:rPr>
          <w:rFonts w:ascii="Times New Roman" w:hAnsi="Times New Roman" w:cs="Times New Roman"/>
          <w:bCs/>
          <w:sz w:val="28"/>
          <w:szCs w:val="28"/>
          <w:lang w:val="kk-KZ"/>
        </w:rPr>
        <w:t>±2,1</w:t>
      </w:r>
      <w:r w:rsidR="00E076D2">
        <w:rPr>
          <w:rFonts w:ascii="Times New Roman" w:hAnsi="Times New Roman" w:cs="Times New Roman"/>
          <w:bCs/>
          <w:sz w:val="28"/>
          <w:szCs w:val="28"/>
          <w:lang w:val="kk-KZ"/>
        </w:rPr>
        <w:t>,</w:t>
      </w:r>
      <w:r w:rsidR="00F106E4">
        <w:rPr>
          <w:rFonts w:ascii="Times New Roman" w:hAnsi="Times New Roman" w:cs="Times New Roman"/>
          <w:color w:val="000000"/>
          <w:sz w:val="28"/>
          <w:szCs w:val="28"/>
          <w:lang w:val="kk-KZ"/>
        </w:rPr>
        <w:t xml:space="preserve"> </w:t>
      </w:r>
      <w:r w:rsidR="00F106E4" w:rsidRPr="00A35B2A">
        <w:rPr>
          <w:rFonts w:ascii="Times New Roman" w:eastAsia="Times New Roman" w:hAnsi="Times New Roman" w:cs="Times New Roman"/>
          <w:bCs/>
          <w:sz w:val="28"/>
          <w:szCs w:val="28"/>
          <w:lang w:val="kk-KZ" w:eastAsia="ru-RU"/>
        </w:rPr>
        <w:t>Глицин</w:t>
      </w:r>
      <w:r w:rsidR="00F106E4">
        <w:rPr>
          <w:rFonts w:ascii="Times New Roman" w:eastAsia="Times New Roman" w:hAnsi="Times New Roman" w:cs="Times New Roman"/>
          <w:bCs/>
          <w:sz w:val="28"/>
          <w:szCs w:val="28"/>
          <w:lang w:val="kk-KZ" w:eastAsia="ru-RU"/>
        </w:rPr>
        <w:t xml:space="preserve"> </w:t>
      </w:r>
      <w:r w:rsidR="00F106E4" w:rsidRPr="00A35B2A">
        <w:rPr>
          <w:rFonts w:ascii="Times New Roman" w:eastAsia="Times New Roman" w:hAnsi="Times New Roman" w:cs="Times New Roman"/>
          <w:bCs/>
          <w:sz w:val="28"/>
          <w:szCs w:val="28"/>
          <w:lang w:val="kk-KZ" w:eastAsia="ru-RU"/>
        </w:rPr>
        <w:t>819</w:t>
      </w:r>
      <w:r w:rsidR="00F106E4" w:rsidRPr="00A35B2A">
        <w:rPr>
          <w:rFonts w:ascii="Times New Roman" w:hAnsi="Times New Roman" w:cs="Times New Roman"/>
          <w:bCs/>
          <w:sz w:val="28"/>
          <w:szCs w:val="28"/>
          <w:lang w:val="kk-KZ"/>
        </w:rPr>
        <w:t>±0,9</w:t>
      </w:r>
      <w:r w:rsidR="00E076D2">
        <w:rPr>
          <w:rFonts w:ascii="Times New Roman" w:hAnsi="Times New Roman" w:cs="Times New Roman"/>
          <w:bCs/>
          <w:sz w:val="28"/>
          <w:szCs w:val="28"/>
          <w:lang w:val="kk-KZ"/>
        </w:rPr>
        <w:t>,</w:t>
      </w:r>
      <w:r w:rsidR="00F106E4" w:rsidRPr="00A12287">
        <w:rPr>
          <w:rFonts w:ascii="Times New Roman" w:hAnsi="Times New Roman" w:cs="Times New Roman"/>
          <w:color w:val="000000"/>
          <w:sz w:val="28"/>
          <w:szCs w:val="28"/>
          <w:lang w:val="kk-KZ"/>
        </w:rPr>
        <w:t xml:space="preserve"> </w:t>
      </w:r>
      <w:r w:rsidR="00F106E4" w:rsidRPr="00A35B2A">
        <w:rPr>
          <w:rFonts w:ascii="Times New Roman" w:eastAsia="Times New Roman" w:hAnsi="Times New Roman" w:cs="Times New Roman"/>
          <w:bCs/>
          <w:sz w:val="28"/>
          <w:szCs w:val="28"/>
          <w:lang w:val="kk-KZ" w:eastAsia="ru-RU"/>
        </w:rPr>
        <w:t>707</w:t>
      </w:r>
      <w:r w:rsidR="00F106E4" w:rsidRPr="00A35B2A">
        <w:rPr>
          <w:rFonts w:ascii="Times New Roman" w:hAnsi="Times New Roman" w:cs="Times New Roman"/>
          <w:bCs/>
          <w:sz w:val="28"/>
          <w:szCs w:val="28"/>
          <w:lang w:val="kk-KZ"/>
        </w:rPr>
        <w:t>±0,5</w:t>
      </w:r>
      <w:r w:rsidR="00E076D2">
        <w:rPr>
          <w:rFonts w:ascii="Times New Roman" w:hAnsi="Times New Roman" w:cs="Times New Roman"/>
          <w:bCs/>
          <w:sz w:val="28"/>
          <w:szCs w:val="28"/>
          <w:lang w:val="kk-KZ"/>
        </w:rPr>
        <w:t>,</w:t>
      </w:r>
      <w:r w:rsidR="00F106E4">
        <w:rPr>
          <w:rFonts w:ascii="Times New Roman" w:hAnsi="Times New Roman" w:cs="Times New Roman"/>
          <w:bCs/>
          <w:sz w:val="28"/>
          <w:szCs w:val="28"/>
          <w:lang w:val="kk-KZ"/>
        </w:rPr>
        <w:t xml:space="preserve"> </w:t>
      </w:r>
      <w:r w:rsidR="00F106E4" w:rsidRPr="00A35B2A">
        <w:rPr>
          <w:rFonts w:ascii="Times New Roman" w:eastAsia="Times New Roman" w:hAnsi="Times New Roman" w:cs="Times New Roman"/>
          <w:bCs/>
          <w:sz w:val="28"/>
          <w:szCs w:val="28"/>
          <w:lang w:val="kk-KZ" w:eastAsia="ru-RU"/>
        </w:rPr>
        <w:t>Серин</w:t>
      </w:r>
      <w:r w:rsidR="00E076D2">
        <w:rPr>
          <w:rFonts w:ascii="Times New Roman" w:eastAsia="Times New Roman" w:hAnsi="Times New Roman" w:cs="Times New Roman"/>
          <w:bCs/>
          <w:sz w:val="28"/>
          <w:szCs w:val="28"/>
          <w:lang w:val="kk-KZ" w:eastAsia="ru-RU"/>
        </w:rPr>
        <w:t xml:space="preserve"> </w:t>
      </w:r>
      <w:r w:rsidR="00E076D2" w:rsidRPr="00A35B2A">
        <w:rPr>
          <w:rFonts w:ascii="Times New Roman" w:eastAsia="Times New Roman" w:hAnsi="Times New Roman" w:cs="Times New Roman"/>
          <w:bCs/>
          <w:sz w:val="28"/>
          <w:szCs w:val="28"/>
          <w:lang w:val="kk-KZ" w:eastAsia="ru-RU"/>
        </w:rPr>
        <w:t>651</w:t>
      </w:r>
      <w:r w:rsidR="00E076D2" w:rsidRPr="00A35B2A">
        <w:rPr>
          <w:rFonts w:ascii="Times New Roman" w:hAnsi="Times New Roman" w:cs="Times New Roman"/>
          <w:bCs/>
          <w:sz w:val="28"/>
          <w:szCs w:val="28"/>
          <w:lang w:val="kk-KZ"/>
        </w:rPr>
        <w:t>±0,5</w:t>
      </w:r>
      <w:r w:rsidR="00E076D2">
        <w:rPr>
          <w:rFonts w:ascii="Times New Roman" w:hAnsi="Times New Roman" w:cs="Times New Roman"/>
          <w:bCs/>
          <w:sz w:val="28"/>
          <w:szCs w:val="28"/>
          <w:lang w:val="kk-KZ"/>
        </w:rPr>
        <w:t>,</w:t>
      </w:r>
      <w:r w:rsidR="00F106E4" w:rsidRPr="00A12287">
        <w:rPr>
          <w:rFonts w:ascii="Times New Roman" w:hAnsi="Times New Roman" w:cs="Times New Roman"/>
          <w:color w:val="000000"/>
          <w:sz w:val="28"/>
          <w:szCs w:val="28"/>
          <w:lang w:val="kk-KZ"/>
        </w:rPr>
        <w:t xml:space="preserve"> </w:t>
      </w:r>
      <w:r w:rsidR="00E076D2" w:rsidRPr="00A35B2A">
        <w:rPr>
          <w:rFonts w:ascii="Times New Roman" w:eastAsia="Times New Roman" w:hAnsi="Times New Roman" w:cs="Times New Roman"/>
          <w:bCs/>
          <w:sz w:val="28"/>
          <w:szCs w:val="28"/>
          <w:lang w:val="kk-KZ" w:eastAsia="ru-RU"/>
        </w:rPr>
        <w:t>530</w:t>
      </w:r>
      <w:r w:rsidR="00E076D2" w:rsidRPr="00A35B2A">
        <w:rPr>
          <w:rFonts w:ascii="Times New Roman" w:hAnsi="Times New Roman" w:cs="Times New Roman"/>
          <w:bCs/>
          <w:sz w:val="28"/>
          <w:szCs w:val="28"/>
          <w:lang w:val="kk-KZ"/>
        </w:rPr>
        <w:t>±0,3</w:t>
      </w:r>
      <w:r w:rsidR="00E076D2">
        <w:rPr>
          <w:rFonts w:ascii="Times New Roman" w:hAnsi="Times New Roman" w:cs="Times New Roman"/>
          <w:bCs/>
          <w:sz w:val="28"/>
          <w:szCs w:val="28"/>
          <w:lang w:val="kk-KZ"/>
        </w:rPr>
        <w:t xml:space="preserve"> нормадан төмендегенін байқауға болады</w:t>
      </w:r>
      <w:r w:rsidR="007F0999">
        <w:rPr>
          <w:rFonts w:ascii="Times New Roman" w:hAnsi="Times New Roman" w:cs="Times New Roman"/>
          <w:bCs/>
          <w:sz w:val="28"/>
          <w:szCs w:val="28"/>
          <w:lang w:val="kk-KZ"/>
        </w:rPr>
        <w:t>.</w:t>
      </w:r>
      <w:r w:rsidR="00E076D2">
        <w:rPr>
          <w:rFonts w:ascii="Times New Roman" w:hAnsi="Times New Roman" w:cs="Times New Roman"/>
          <w:bCs/>
          <w:sz w:val="28"/>
          <w:szCs w:val="28"/>
          <w:lang w:val="kk-KZ"/>
        </w:rPr>
        <w:t xml:space="preserve"> </w:t>
      </w:r>
      <w:r w:rsidRPr="00A12287">
        <w:rPr>
          <w:rFonts w:ascii="Times New Roman" w:hAnsi="Times New Roman" w:cs="Times New Roman"/>
          <w:color w:val="000000"/>
          <w:sz w:val="28"/>
          <w:szCs w:val="28"/>
          <w:lang w:val="kk-KZ"/>
        </w:rPr>
        <w:t>Парази</w:t>
      </w:r>
      <w:r w:rsidR="00E076D2">
        <w:rPr>
          <w:rFonts w:ascii="Times New Roman" w:hAnsi="Times New Roman" w:cs="Times New Roman"/>
          <w:color w:val="000000"/>
          <w:sz w:val="28"/>
          <w:szCs w:val="28"/>
          <w:lang w:val="kk-KZ"/>
        </w:rPr>
        <w:t>ттер ақуыз алмасуын бұзады</w:t>
      </w:r>
      <w:r w:rsidRPr="00A12287">
        <w:rPr>
          <w:rFonts w:ascii="Times New Roman" w:hAnsi="Times New Roman" w:cs="Times New Roman"/>
          <w:color w:val="000000"/>
          <w:sz w:val="28"/>
          <w:szCs w:val="28"/>
          <w:lang w:val="kk-KZ"/>
        </w:rPr>
        <w:t>, бұл аминқышқылдарының, соның ішінде алмастырғыштардың деңгейінің</w:t>
      </w:r>
      <w:r w:rsidR="00E076D2">
        <w:rPr>
          <w:rFonts w:ascii="Times New Roman" w:hAnsi="Times New Roman" w:cs="Times New Roman"/>
          <w:color w:val="000000"/>
          <w:sz w:val="28"/>
          <w:szCs w:val="28"/>
          <w:lang w:val="kk-KZ"/>
        </w:rPr>
        <w:t xml:space="preserve"> өзгеруіне әкеліп</w:t>
      </w:r>
      <w:r w:rsidRPr="00A12287">
        <w:rPr>
          <w:rFonts w:ascii="Times New Roman" w:hAnsi="Times New Roman" w:cs="Times New Roman"/>
          <w:color w:val="000000"/>
          <w:sz w:val="28"/>
          <w:szCs w:val="28"/>
          <w:lang w:val="kk-KZ"/>
        </w:rPr>
        <w:t>. Ақуыз алмасуындағы бұзылулар аминқышқылдарының синтезі мен деградациясына</w:t>
      </w:r>
      <w:r w:rsidR="00E076D2">
        <w:rPr>
          <w:rFonts w:ascii="Times New Roman" w:hAnsi="Times New Roman" w:cs="Times New Roman"/>
          <w:color w:val="000000"/>
          <w:sz w:val="28"/>
          <w:szCs w:val="28"/>
          <w:lang w:val="kk-KZ"/>
        </w:rPr>
        <w:t xml:space="preserve"> ұшырайды</w:t>
      </w:r>
      <w:r w:rsidRPr="00A12287">
        <w:rPr>
          <w:rFonts w:ascii="Times New Roman" w:hAnsi="Times New Roman" w:cs="Times New Roman"/>
          <w:color w:val="000000"/>
          <w:sz w:val="28"/>
          <w:szCs w:val="28"/>
          <w:lang w:val="kk-KZ"/>
        </w:rPr>
        <w:t>.</w:t>
      </w:r>
    </w:p>
    <w:p w:rsidR="00525C7D" w:rsidRDefault="00525C7D" w:rsidP="005F33F3">
      <w:pPr>
        <w:spacing w:after="0" w:line="240" w:lineRule="auto"/>
        <w:rPr>
          <w:rFonts w:ascii="Times New Roman" w:eastAsia="Times New Roman" w:hAnsi="Times New Roman" w:cs="Times New Roman"/>
          <w:b/>
          <w:sz w:val="28"/>
          <w:szCs w:val="28"/>
          <w:lang w:val="kk-KZ" w:eastAsia="ru-RU"/>
        </w:rPr>
      </w:pPr>
    </w:p>
    <w:p w:rsidR="00D957E3" w:rsidRPr="00A35B2A" w:rsidRDefault="00CF5E86" w:rsidP="00093562">
      <w:pPr>
        <w:spacing w:after="0" w:line="240" w:lineRule="auto"/>
        <w:ind w:firstLine="567"/>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w:t>
      </w:r>
      <w:r w:rsidR="00C267E3" w:rsidRPr="00A35B2A">
        <w:rPr>
          <w:rFonts w:ascii="Times New Roman" w:eastAsia="Times New Roman" w:hAnsi="Times New Roman" w:cs="Times New Roman"/>
          <w:bCs/>
          <w:sz w:val="28"/>
          <w:szCs w:val="28"/>
          <w:lang w:val="kk-KZ" w:eastAsia="ru-RU"/>
        </w:rPr>
        <w:t>2.6</w:t>
      </w:r>
      <w:r w:rsidR="00A35B2A">
        <w:rPr>
          <w:rFonts w:ascii="Times New Roman" w:eastAsia="Times New Roman" w:hAnsi="Times New Roman" w:cs="Times New Roman"/>
          <w:bCs/>
          <w:sz w:val="28"/>
          <w:szCs w:val="28"/>
          <w:lang w:val="kk-KZ" w:eastAsia="ru-RU"/>
        </w:rPr>
        <w:t xml:space="preserve"> </w:t>
      </w:r>
      <w:r w:rsidR="003E6A21" w:rsidRPr="003E6A21">
        <w:rPr>
          <w:rFonts w:ascii="Times New Roman" w:eastAsia="Times New Roman" w:hAnsi="Times New Roman" w:cs="Times New Roman"/>
          <w:bCs/>
          <w:sz w:val="28"/>
          <w:szCs w:val="28"/>
          <w:lang w:val="kk-KZ" w:eastAsia="ru-RU"/>
        </w:rPr>
        <w:t>Балық етіндегі май қышқылдары мөлшері</w:t>
      </w:r>
    </w:p>
    <w:p w:rsidR="00C21596" w:rsidRDefault="00C21596" w:rsidP="00093562">
      <w:pPr>
        <w:spacing w:after="0" w:line="240" w:lineRule="auto"/>
        <w:ind w:firstLine="567"/>
        <w:rPr>
          <w:rFonts w:ascii="Times New Roman" w:eastAsia="Times New Roman" w:hAnsi="Times New Roman" w:cs="Times New Roman"/>
          <w:b/>
          <w:sz w:val="28"/>
          <w:szCs w:val="28"/>
          <w:lang w:val="kk-KZ" w:eastAsia="ru-RU"/>
        </w:rPr>
      </w:pPr>
    </w:p>
    <w:p w:rsidR="00C21596" w:rsidRPr="001011A5" w:rsidRDefault="00C21596" w:rsidP="00A35B2A">
      <w:pPr>
        <w:spacing w:after="0" w:line="240" w:lineRule="auto"/>
        <w:jc w:val="both"/>
        <w:rPr>
          <w:rFonts w:ascii="Times New Roman" w:hAnsi="Times New Roman" w:cs="Times New Roman"/>
          <w:sz w:val="28"/>
          <w:szCs w:val="28"/>
          <w:lang w:val="kk-KZ"/>
        </w:rPr>
      </w:pPr>
      <w:r w:rsidRPr="001011A5">
        <w:rPr>
          <w:rFonts w:ascii="Times New Roman" w:hAnsi="Times New Roman" w:cs="Times New Roman"/>
          <w:sz w:val="28"/>
          <w:szCs w:val="28"/>
          <w:lang w:val="kk-KZ"/>
        </w:rPr>
        <w:t>Кесте</w:t>
      </w:r>
      <w:r w:rsidR="00A35B2A">
        <w:rPr>
          <w:rFonts w:ascii="Times New Roman" w:hAnsi="Times New Roman" w:cs="Times New Roman"/>
          <w:sz w:val="28"/>
          <w:szCs w:val="28"/>
          <w:lang w:val="kk-KZ"/>
        </w:rPr>
        <w:t xml:space="preserve"> </w:t>
      </w:r>
      <w:r w:rsidRPr="001011A5">
        <w:rPr>
          <w:rFonts w:ascii="Times New Roman" w:hAnsi="Times New Roman" w:cs="Times New Roman"/>
          <w:sz w:val="28"/>
          <w:szCs w:val="28"/>
          <w:lang w:val="kk-KZ"/>
        </w:rPr>
        <w:t>1</w:t>
      </w:r>
      <w:r w:rsidR="00346394">
        <w:rPr>
          <w:rFonts w:ascii="Times New Roman" w:hAnsi="Times New Roman" w:cs="Times New Roman"/>
          <w:sz w:val="28"/>
          <w:szCs w:val="28"/>
          <w:lang w:val="kk-KZ"/>
        </w:rPr>
        <w:t>7</w:t>
      </w:r>
      <w:r w:rsidR="00A35B2A">
        <w:rPr>
          <w:rFonts w:ascii="Times New Roman" w:hAnsi="Times New Roman" w:cs="Times New Roman"/>
          <w:sz w:val="28"/>
          <w:szCs w:val="28"/>
          <w:lang w:val="kk-KZ"/>
        </w:rPr>
        <w:t xml:space="preserve"> – Б</w:t>
      </w:r>
      <w:r w:rsidRPr="001011A5">
        <w:rPr>
          <w:rFonts w:ascii="Times New Roman" w:hAnsi="Times New Roman" w:cs="Times New Roman"/>
          <w:sz w:val="28"/>
          <w:szCs w:val="28"/>
          <w:lang w:val="kk-KZ"/>
        </w:rPr>
        <w:t xml:space="preserve">алық </w:t>
      </w:r>
      <w:r w:rsidR="00361BF1">
        <w:rPr>
          <w:rFonts w:ascii="Times New Roman" w:hAnsi="Times New Roman" w:cs="Times New Roman"/>
          <w:sz w:val="28"/>
          <w:szCs w:val="28"/>
          <w:lang w:val="kk-KZ"/>
        </w:rPr>
        <w:t>етінің майқышқылдар</w:t>
      </w:r>
      <w:r w:rsidR="003E6A21">
        <w:rPr>
          <w:rFonts w:ascii="Times New Roman" w:hAnsi="Times New Roman" w:cs="Times New Roman"/>
          <w:sz w:val="28"/>
          <w:szCs w:val="28"/>
          <w:lang w:val="kk-KZ"/>
        </w:rPr>
        <w:t>ын</w:t>
      </w:r>
      <w:r w:rsidR="00361BF1">
        <w:rPr>
          <w:rFonts w:ascii="Times New Roman" w:hAnsi="Times New Roman" w:cs="Times New Roman"/>
          <w:sz w:val="28"/>
          <w:szCs w:val="28"/>
          <w:lang w:val="kk-KZ"/>
        </w:rPr>
        <w:t>ың нәтижелері, n=</w:t>
      </w:r>
      <w:r w:rsidR="00361BF1" w:rsidRPr="00361BF1">
        <w:rPr>
          <w:rFonts w:ascii="Times New Roman" w:hAnsi="Times New Roman" w:cs="Times New Roman"/>
          <w:sz w:val="28"/>
          <w:szCs w:val="28"/>
          <w:lang w:val="kk-KZ"/>
        </w:rPr>
        <w:t>1</w:t>
      </w:r>
      <w:r w:rsidRPr="001011A5">
        <w:rPr>
          <w:rFonts w:ascii="Times New Roman" w:hAnsi="Times New Roman" w:cs="Times New Roman"/>
          <w:sz w:val="28"/>
          <w:szCs w:val="28"/>
          <w:lang w:val="kk-KZ"/>
        </w:rPr>
        <w:t>5</w:t>
      </w:r>
    </w:p>
    <w:p w:rsidR="00F05F9E" w:rsidRPr="00F05F9E" w:rsidRDefault="00F05F9E" w:rsidP="005F33F3">
      <w:pPr>
        <w:spacing w:after="0" w:line="240" w:lineRule="auto"/>
        <w:rPr>
          <w:rFonts w:ascii="Times New Roman" w:eastAsia="Times New Roman" w:hAnsi="Times New Roman" w:cs="Times New Roman"/>
          <w:b/>
          <w:sz w:val="28"/>
          <w:szCs w:val="28"/>
          <w:lang w:val="kk-KZ" w:eastAsia="ru-RU"/>
        </w:rPr>
      </w:pPr>
    </w:p>
    <w:tbl>
      <w:tblPr>
        <w:tblStyle w:val="a5"/>
        <w:tblW w:w="9889" w:type="dxa"/>
        <w:tblLook w:val="04A0" w:firstRow="1" w:lastRow="0" w:firstColumn="1" w:lastColumn="0" w:noHBand="0" w:noVBand="1"/>
      </w:tblPr>
      <w:tblGrid>
        <w:gridCol w:w="2675"/>
        <w:gridCol w:w="1686"/>
        <w:gridCol w:w="2268"/>
        <w:gridCol w:w="3260"/>
      </w:tblGrid>
      <w:tr w:rsidR="006774BF" w:rsidRPr="00A35B2A" w:rsidTr="00A35B2A">
        <w:tc>
          <w:tcPr>
            <w:tcW w:w="2675" w:type="dxa"/>
            <w:vMerge w:val="restart"/>
          </w:tcPr>
          <w:p w:rsidR="006774BF" w:rsidRPr="00A35B2A" w:rsidRDefault="00361BF1"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Май</w:t>
            </w:r>
            <w:r w:rsidR="006774BF" w:rsidRPr="00A35B2A">
              <w:rPr>
                <w:rFonts w:ascii="Times New Roman" w:eastAsia="Times New Roman" w:hAnsi="Times New Roman" w:cs="Times New Roman"/>
                <w:bCs/>
                <w:sz w:val="28"/>
                <w:szCs w:val="28"/>
                <w:lang w:val="kk-KZ" w:eastAsia="ru-RU"/>
              </w:rPr>
              <w:t>қышқыл</w:t>
            </w:r>
          </w:p>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көрсеткіші</w:t>
            </w:r>
          </w:p>
        </w:tc>
        <w:tc>
          <w:tcPr>
            <w:tcW w:w="7214" w:type="dxa"/>
            <w:gridSpan w:val="3"/>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Топтар</w:t>
            </w:r>
          </w:p>
        </w:tc>
      </w:tr>
      <w:tr w:rsidR="006774BF" w:rsidRPr="00A35B2A" w:rsidTr="00A35B2A">
        <w:tc>
          <w:tcPr>
            <w:tcW w:w="2675" w:type="dxa"/>
            <w:vMerge/>
          </w:tcPr>
          <w:p w:rsidR="006774BF" w:rsidRPr="00A35B2A" w:rsidRDefault="006774BF" w:rsidP="00AA443F">
            <w:pPr>
              <w:jc w:val="center"/>
              <w:rPr>
                <w:rFonts w:ascii="Times New Roman" w:eastAsia="Times New Roman" w:hAnsi="Times New Roman" w:cs="Times New Roman"/>
                <w:bCs/>
                <w:sz w:val="28"/>
                <w:szCs w:val="28"/>
                <w:lang w:val="kk-KZ" w:eastAsia="ru-RU"/>
              </w:rPr>
            </w:pPr>
          </w:p>
        </w:tc>
        <w:tc>
          <w:tcPr>
            <w:tcW w:w="1686" w:type="dxa"/>
          </w:tcPr>
          <w:p w:rsidR="006774BF" w:rsidRPr="00A35B2A" w:rsidRDefault="006774BF" w:rsidP="00AA443F">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Бақылау</w:t>
            </w:r>
          </w:p>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r w:rsidRPr="00A35B2A">
              <w:rPr>
                <w:rFonts w:ascii="Times New Roman" w:eastAsia="Times New Roman" w:hAnsi="Times New Roman" w:cs="Times New Roman"/>
                <w:bCs/>
                <w:sz w:val="28"/>
                <w:szCs w:val="28"/>
                <w:lang w:val="kk-KZ" w:eastAsia="ru-RU"/>
              </w:rPr>
              <w:t xml:space="preserve"> 1сынама </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p>
          <w:p w:rsidR="006774BF" w:rsidRPr="00A35B2A" w:rsidRDefault="006774BF" w:rsidP="00AA443F">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 xml:space="preserve">2 сынама </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Тәжірибелік</w:t>
            </w:r>
          </w:p>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en-US" w:eastAsia="ru-RU"/>
              </w:rPr>
              <w:t xml:space="preserve">n=5 </w:t>
            </w:r>
          </w:p>
          <w:p w:rsidR="006774BF" w:rsidRPr="00A35B2A" w:rsidRDefault="006774BF" w:rsidP="00AA443F">
            <w:pPr>
              <w:jc w:val="center"/>
              <w:rPr>
                <w:rFonts w:ascii="Times New Roman" w:eastAsia="Times New Roman" w:hAnsi="Times New Roman" w:cs="Times New Roman"/>
                <w:bCs/>
                <w:sz w:val="28"/>
                <w:szCs w:val="28"/>
                <w:lang w:val="en-US" w:eastAsia="ru-RU"/>
              </w:rPr>
            </w:pPr>
            <w:r w:rsidRPr="00A35B2A">
              <w:rPr>
                <w:rFonts w:ascii="Times New Roman" w:eastAsia="Times New Roman" w:hAnsi="Times New Roman" w:cs="Times New Roman"/>
                <w:bCs/>
                <w:sz w:val="28"/>
                <w:szCs w:val="28"/>
                <w:lang w:val="kk-KZ" w:eastAsia="ru-RU"/>
              </w:rPr>
              <w:t xml:space="preserve">3 сынама </w:t>
            </w:r>
          </w:p>
        </w:tc>
      </w:tr>
      <w:tr w:rsidR="00A35B2A" w:rsidRPr="00A35B2A" w:rsidTr="00A35B2A">
        <w:tc>
          <w:tcPr>
            <w:tcW w:w="2675" w:type="dxa"/>
          </w:tcPr>
          <w:p w:rsidR="00A35B2A" w:rsidRPr="00A35B2A" w:rsidRDefault="00A35B2A"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1</w:t>
            </w:r>
          </w:p>
        </w:tc>
        <w:tc>
          <w:tcPr>
            <w:tcW w:w="1686" w:type="dxa"/>
          </w:tcPr>
          <w:p w:rsidR="00A35B2A" w:rsidRPr="00A35B2A" w:rsidRDefault="00A35B2A"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2</w:t>
            </w:r>
          </w:p>
        </w:tc>
        <w:tc>
          <w:tcPr>
            <w:tcW w:w="2268" w:type="dxa"/>
          </w:tcPr>
          <w:p w:rsidR="00A35B2A" w:rsidRPr="00A35B2A" w:rsidRDefault="00A35B2A"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3</w:t>
            </w:r>
          </w:p>
        </w:tc>
        <w:tc>
          <w:tcPr>
            <w:tcW w:w="3260" w:type="dxa"/>
          </w:tcPr>
          <w:p w:rsidR="00A35B2A" w:rsidRPr="00A35B2A" w:rsidRDefault="00A35B2A"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4</w:t>
            </w:r>
          </w:p>
        </w:tc>
      </w:tr>
      <w:tr w:rsidR="006774BF" w:rsidRPr="00A35B2A" w:rsidTr="00A35B2A">
        <w:tc>
          <w:tcPr>
            <w:tcW w:w="9889" w:type="dxa"/>
            <w:gridSpan w:val="4"/>
          </w:tcPr>
          <w:p w:rsidR="006774BF" w:rsidRPr="00A35B2A" w:rsidRDefault="00361BF1"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Қаныққан май</w:t>
            </w:r>
            <w:r w:rsidR="006774BF" w:rsidRPr="00A35B2A">
              <w:rPr>
                <w:rFonts w:ascii="Times New Roman" w:eastAsia="Times New Roman" w:hAnsi="Times New Roman" w:cs="Times New Roman"/>
                <w:bCs/>
                <w:sz w:val="28"/>
                <w:szCs w:val="28"/>
                <w:lang w:val="kk-KZ" w:eastAsia="ru-RU"/>
              </w:rPr>
              <w:t>қышқылдар мг/100г</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14</w:t>
            </w:r>
            <w:r w:rsidRPr="00A35B2A">
              <w:rPr>
                <w:rFonts w:ascii="Times New Roman" w:eastAsia="Times New Roman" w:hAnsi="Times New Roman" w:cs="Times New Roman"/>
                <w:bCs/>
                <w:sz w:val="28"/>
                <w:szCs w:val="28"/>
                <w:vertAlign w:val="subscript"/>
                <w:lang w:eastAsia="ru-RU"/>
              </w:rPr>
              <w:t xml:space="preserve">:0 </w:t>
            </w:r>
            <w:r w:rsidRPr="00A35B2A">
              <w:rPr>
                <w:rFonts w:ascii="Times New Roman" w:eastAsia="Times New Roman" w:hAnsi="Times New Roman" w:cs="Times New Roman"/>
                <w:bCs/>
                <w:sz w:val="28"/>
                <w:szCs w:val="28"/>
                <w:lang w:val="kk-KZ" w:eastAsia="ru-RU"/>
              </w:rPr>
              <w:t>Миристин</w:t>
            </w:r>
          </w:p>
        </w:tc>
        <w:tc>
          <w:tcPr>
            <w:tcW w:w="1686"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74</w:t>
            </w:r>
            <w:r w:rsidRPr="00A35B2A">
              <w:rPr>
                <w:rFonts w:ascii="Times New Roman" w:hAnsi="Times New Roman" w:cs="Times New Roman"/>
                <w:bCs/>
                <w:sz w:val="28"/>
                <w:szCs w:val="28"/>
                <w:lang w:val="kk-KZ"/>
              </w:rPr>
              <w:t>±0,5</w:t>
            </w:r>
          </w:p>
        </w:tc>
        <w:tc>
          <w:tcPr>
            <w:tcW w:w="2268"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58</w:t>
            </w:r>
            <w:r w:rsidRPr="00A35B2A">
              <w:rPr>
                <w:rFonts w:ascii="Times New Roman" w:hAnsi="Times New Roman" w:cs="Times New Roman"/>
                <w:bCs/>
                <w:sz w:val="28"/>
                <w:szCs w:val="28"/>
                <w:lang w:val="kk-KZ"/>
              </w:rPr>
              <w:t>±0,1</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46</w:t>
            </w:r>
            <w:r w:rsidRPr="00A35B2A">
              <w:rPr>
                <w:rFonts w:ascii="Times New Roman" w:hAnsi="Times New Roman" w:cs="Times New Roman"/>
                <w:bCs/>
                <w:sz w:val="28"/>
                <w:szCs w:val="28"/>
                <w:lang w:val="kk-KZ"/>
              </w:rPr>
              <w:t>±0,5</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16</w:t>
            </w:r>
            <w:r w:rsidRPr="00A35B2A">
              <w:rPr>
                <w:rFonts w:ascii="Times New Roman" w:eastAsia="Times New Roman" w:hAnsi="Times New Roman" w:cs="Times New Roman"/>
                <w:bCs/>
                <w:sz w:val="28"/>
                <w:szCs w:val="28"/>
                <w:vertAlign w:val="subscript"/>
                <w:lang w:eastAsia="ru-RU"/>
              </w:rPr>
              <w:t>:0</w:t>
            </w:r>
            <w:r w:rsidRPr="00A35B2A">
              <w:rPr>
                <w:rFonts w:ascii="Times New Roman" w:eastAsia="Times New Roman" w:hAnsi="Times New Roman" w:cs="Times New Roman"/>
                <w:bCs/>
                <w:sz w:val="28"/>
                <w:szCs w:val="28"/>
                <w:lang w:val="kk-KZ" w:eastAsia="ru-RU"/>
              </w:rPr>
              <w:t xml:space="preserve"> Пальмитин</w:t>
            </w:r>
          </w:p>
        </w:tc>
        <w:tc>
          <w:tcPr>
            <w:tcW w:w="1686"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280</w:t>
            </w:r>
            <w:r w:rsidRPr="00A35B2A">
              <w:rPr>
                <w:rFonts w:ascii="Times New Roman" w:hAnsi="Times New Roman" w:cs="Times New Roman"/>
                <w:bCs/>
                <w:sz w:val="28"/>
                <w:szCs w:val="28"/>
                <w:lang w:val="kk-KZ"/>
              </w:rPr>
              <w:t>±1,2</w:t>
            </w:r>
          </w:p>
        </w:tc>
        <w:tc>
          <w:tcPr>
            <w:tcW w:w="2268"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257</w:t>
            </w:r>
            <w:r w:rsidRPr="00A35B2A">
              <w:rPr>
                <w:rFonts w:ascii="Times New Roman" w:hAnsi="Times New Roman" w:cs="Times New Roman"/>
                <w:bCs/>
                <w:sz w:val="28"/>
                <w:szCs w:val="28"/>
                <w:lang w:val="kk-KZ"/>
              </w:rPr>
              <w:t>±1,5</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235</w:t>
            </w:r>
            <w:r w:rsidRPr="00A35B2A">
              <w:rPr>
                <w:rFonts w:ascii="Times New Roman" w:hAnsi="Times New Roman" w:cs="Times New Roman"/>
                <w:bCs/>
                <w:sz w:val="28"/>
                <w:szCs w:val="28"/>
                <w:lang w:val="kk-KZ"/>
              </w:rPr>
              <w:t>±1,2</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17</w:t>
            </w:r>
            <w:r w:rsidRPr="00A35B2A">
              <w:rPr>
                <w:rFonts w:ascii="Times New Roman" w:eastAsia="Times New Roman" w:hAnsi="Times New Roman" w:cs="Times New Roman"/>
                <w:bCs/>
                <w:sz w:val="28"/>
                <w:szCs w:val="28"/>
                <w:vertAlign w:val="subscript"/>
                <w:lang w:eastAsia="ru-RU"/>
              </w:rPr>
              <w:t xml:space="preserve">:0 </w:t>
            </w:r>
            <w:r w:rsidRPr="00A35B2A">
              <w:rPr>
                <w:rFonts w:ascii="Times New Roman" w:eastAsia="Times New Roman" w:hAnsi="Times New Roman" w:cs="Times New Roman"/>
                <w:bCs/>
                <w:sz w:val="28"/>
                <w:szCs w:val="28"/>
                <w:lang w:val="kk-KZ" w:eastAsia="ru-RU"/>
              </w:rPr>
              <w:t>Маргарин</w:t>
            </w:r>
          </w:p>
        </w:tc>
        <w:tc>
          <w:tcPr>
            <w:tcW w:w="1686"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w:t>
            </w:r>
            <w:r w:rsidRPr="00A35B2A">
              <w:rPr>
                <w:rFonts w:ascii="Times New Roman" w:hAnsi="Times New Roman" w:cs="Times New Roman"/>
                <w:bCs/>
                <w:sz w:val="28"/>
                <w:szCs w:val="28"/>
                <w:lang w:val="kk-KZ"/>
              </w:rPr>
              <w:t>±0,1</w:t>
            </w:r>
          </w:p>
        </w:tc>
        <w:tc>
          <w:tcPr>
            <w:tcW w:w="2268"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w:t>
            </w:r>
            <w:r w:rsidRPr="00A35B2A">
              <w:rPr>
                <w:rFonts w:ascii="Times New Roman" w:hAnsi="Times New Roman" w:cs="Times New Roman"/>
                <w:bCs/>
                <w:sz w:val="28"/>
                <w:szCs w:val="28"/>
                <w:lang w:val="kk-KZ"/>
              </w:rPr>
              <w:t>±0,3</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w:t>
            </w:r>
            <w:r w:rsidRPr="00A35B2A">
              <w:rPr>
                <w:rFonts w:ascii="Times New Roman" w:hAnsi="Times New Roman" w:cs="Times New Roman"/>
                <w:bCs/>
                <w:sz w:val="28"/>
                <w:szCs w:val="28"/>
                <w:lang w:val="kk-KZ"/>
              </w:rPr>
              <w:t>±0,2</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18</w:t>
            </w:r>
            <w:r w:rsidRPr="00A35B2A">
              <w:rPr>
                <w:rFonts w:ascii="Times New Roman" w:eastAsia="Times New Roman" w:hAnsi="Times New Roman" w:cs="Times New Roman"/>
                <w:bCs/>
                <w:sz w:val="28"/>
                <w:szCs w:val="28"/>
                <w:vertAlign w:val="subscript"/>
                <w:lang w:eastAsia="ru-RU"/>
              </w:rPr>
              <w:t xml:space="preserve">:0 </w:t>
            </w:r>
            <w:r w:rsidRPr="00A35B2A">
              <w:rPr>
                <w:rFonts w:ascii="Times New Roman" w:eastAsia="Times New Roman" w:hAnsi="Times New Roman" w:cs="Times New Roman"/>
                <w:bCs/>
                <w:sz w:val="28"/>
                <w:szCs w:val="28"/>
                <w:lang w:val="kk-KZ" w:eastAsia="ru-RU"/>
              </w:rPr>
              <w:t>Стеарин</w:t>
            </w:r>
          </w:p>
        </w:tc>
        <w:tc>
          <w:tcPr>
            <w:tcW w:w="1686"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115</w:t>
            </w:r>
            <w:r w:rsidRPr="00A35B2A">
              <w:rPr>
                <w:rFonts w:ascii="Times New Roman" w:hAnsi="Times New Roman" w:cs="Times New Roman"/>
                <w:bCs/>
                <w:sz w:val="28"/>
                <w:szCs w:val="28"/>
                <w:lang w:val="kk-KZ"/>
              </w:rPr>
              <w:t>±0,9</w:t>
            </w:r>
          </w:p>
        </w:tc>
        <w:tc>
          <w:tcPr>
            <w:tcW w:w="2268"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104</w:t>
            </w:r>
            <w:r w:rsidRPr="00A35B2A">
              <w:rPr>
                <w:rFonts w:ascii="Times New Roman" w:hAnsi="Times New Roman" w:cs="Times New Roman"/>
                <w:bCs/>
                <w:sz w:val="28"/>
                <w:szCs w:val="28"/>
                <w:lang w:val="kk-KZ"/>
              </w:rPr>
              <w:t>±0,1</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97</w:t>
            </w:r>
            <w:r w:rsidRPr="00A35B2A">
              <w:rPr>
                <w:rFonts w:ascii="Times New Roman" w:hAnsi="Times New Roman" w:cs="Times New Roman"/>
                <w:bCs/>
                <w:sz w:val="28"/>
                <w:szCs w:val="28"/>
                <w:lang w:val="kk-KZ"/>
              </w:rPr>
              <w:t>±0,6</w:t>
            </w:r>
          </w:p>
        </w:tc>
      </w:tr>
      <w:tr w:rsidR="006774BF" w:rsidRPr="00A35B2A" w:rsidTr="00A35B2A">
        <w:tc>
          <w:tcPr>
            <w:tcW w:w="2675"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Жалпы</w:t>
            </w:r>
          </w:p>
        </w:tc>
        <w:tc>
          <w:tcPr>
            <w:tcW w:w="1686"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478</w:t>
            </w:r>
            <w:r w:rsidRPr="00A35B2A">
              <w:rPr>
                <w:rFonts w:ascii="Times New Roman" w:hAnsi="Times New Roman" w:cs="Times New Roman"/>
                <w:bCs/>
                <w:sz w:val="28"/>
                <w:szCs w:val="28"/>
                <w:lang w:val="kk-KZ"/>
              </w:rPr>
              <w:t>±0,2</w:t>
            </w:r>
          </w:p>
        </w:tc>
        <w:tc>
          <w:tcPr>
            <w:tcW w:w="2268" w:type="dxa"/>
          </w:tcPr>
          <w:p w:rsidR="006774BF" w:rsidRPr="00A35B2A" w:rsidRDefault="006774BF" w:rsidP="001928D3">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427</w:t>
            </w:r>
            <w:r w:rsidRPr="00A35B2A">
              <w:rPr>
                <w:rFonts w:ascii="Times New Roman" w:hAnsi="Times New Roman" w:cs="Times New Roman"/>
                <w:bCs/>
                <w:sz w:val="28"/>
                <w:szCs w:val="28"/>
                <w:lang w:val="kk-KZ"/>
              </w:rPr>
              <w:t>±0,2</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327</w:t>
            </w:r>
            <w:r w:rsidRPr="00A35B2A">
              <w:rPr>
                <w:rFonts w:ascii="Times New Roman" w:hAnsi="Times New Roman" w:cs="Times New Roman"/>
                <w:bCs/>
                <w:sz w:val="28"/>
                <w:szCs w:val="28"/>
                <w:lang w:val="kk-KZ"/>
              </w:rPr>
              <w:t>±0,9</w:t>
            </w:r>
          </w:p>
        </w:tc>
      </w:tr>
      <w:tr w:rsidR="006774BF" w:rsidRPr="00A35B2A" w:rsidTr="00A35B2A">
        <w:tc>
          <w:tcPr>
            <w:tcW w:w="9889" w:type="dxa"/>
            <w:gridSpan w:val="4"/>
          </w:tcPr>
          <w:p w:rsidR="006774BF" w:rsidRPr="00A35B2A" w:rsidRDefault="00361BF1" w:rsidP="00AA443F">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Моноқаныққан май</w:t>
            </w:r>
            <w:r w:rsidR="006774BF" w:rsidRPr="00A35B2A">
              <w:rPr>
                <w:rFonts w:ascii="Times New Roman" w:eastAsia="Times New Roman" w:hAnsi="Times New Roman" w:cs="Times New Roman"/>
                <w:bCs/>
                <w:sz w:val="28"/>
                <w:szCs w:val="28"/>
                <w:lang w:val="kk-KZ" w:eastAsia="ru-RU"/>
              </w:rPr>
              <w:t>қышқылдар</w:t>
            </w:r>
          </w:p>
        </w:tc>
      </w:tr>
      <w:tr w:rsidR="006774BF" w:rsidRPr="00A35B2A" w:rsidTr="00A35B2A">
        <w:tc>
          <w:tcPr>
            <w:tcW w:w="2675" w:type="dxa"/>
            <w:tcBorders>
              <w:bottom w:val="single" w:sz="4" w:space="0" w:color="auto"/>
            </w:tcBorders>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16</w:t>
            </w:r>
            <w:r w:rsidRPr="00A35B2A">
              <w:rPr>
                <w:rFonts w:ascii="Times New Roman" w:eastAsia="Times New Roman" w:hAnsi="Times New Roman" w:cs="Times New Roman"/>
                <w:bCs/>
                <w:sz w:val="28"/>
                <w:szCs w:val="28"/>
                <w:vertAlign w:val="subscript"/>
                <w:lang w:eastAsia="ru-RU"/>
              </w:rPr>
              <w:t xml:space="preserve">:1 </w:t>
            </w:r>
            <w:r w:rsidRPr="00A35B2A">
              <w:rPr>
                <w:rFonts w:ascii="Times New Roman" w:eastAsia="Times New Roman" w:hAnsi="Times New Roman" w:cs="Times New Roman"/>
                <w:bCs/>
                <w:sz w:val="28"/>
                <w:szCs w:val="28"/>
                <w:lang w:val="kk-KZ" w:eastAsia="ru-RU"/>
              </w:rPr>
              <w:t>Пальмитолейн</w:t>
            </w:r>
          </w:p>
        </w:tc>
        <w:tc>
          <w:tcPr>
            <w:tcW w:w="1686" w:type="dxa"/>
            <w:tcBorders>
              <w:bottom w:val="single" w:sz="4" w:space="0" w:color="auto"/>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436</w:t>
            </w:r>
            <w:r w:rsidRPr="00A35B2A">
              <w:rPr>
                <w:rFonts w:ascii="Times New Roman" w:hAnsi="Times New Roman" w:cs="Times New Roman"/>
                <w:bCs/>
                <w:sz w:val="28"/>
                <w:szCs w:val="28"/>
                <w:lang w:val="kk-KZ"/>
              </w:rPr>
              <w:t>±1,2</w:t>
            </w:r>
          </w:p>
        </w:tc>
        <w:tc>
          <w:tcPr>
            <w:tcW w:w="2268" w:type="dxa"/>
            <w:tcBorders>
              <w:bottom w:val="single" w:sz="4" w:space="0" w:color="auto"/>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423</w:t>
            </w:r>
            <w:r w:rsidRPr="00A35B2A">
              <w:rPr>
                <w:rFonts w:ascii="Times New Roman" w:hAnsi="Times New Roman" w:cs="Times New Roman"/>
                <w:bCs/>
                <w:sz w:val="28"/>
                <w:szCs w:val="28"/>
                <w:lang w:val="kk-KZ"/>
              </w:rPr>
              <w:t>±2,1</w:t>
            </w:r>
          </w:p>
        </w:tc>
        <w:tc>
          <w:tcPr>
            <w:tcW w:w="3260" w:type="dxa"/>
            <w:tcBorders>
              <w:bottom w:val="single" w:sz="4" w:space="0" w:color="auto"/>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384</w:t>
            </w:r>
            <w:r w:rsidRPr="00A35B2A">
              <w:rPr>
                <w:rFonts w:ascii="Times New Roman" w:hAnsi="Times New Roman" w:cs="Times New Roman"/>
                <w:bCs/>
                <w:sz w:val="28"/>
                <w:szCs w:val="28"/>
                <w:lang w:val="kk-KZ"/>
              </w:rPr>
              <w:t>±2,2</w:t>
            </w:r>
          </w:p>
        </w:tc>
      </w:tr>
      <w:tr w:rsidR="006774BF" w:rsidRPr="00A35B2A" w:rsidTr="00A35B2A">
        <w:tc>
          <w:tcPr>
            <w:tcW w:w="2675" w:type="dxa"/>
            <w:tcBorders>
              <w:bottom w:val="nil"/>
            </w:tcBorders>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18</w:t>
            </w:r>
            <w:r w:rsidRPr="00A35B2A">
              <w:rPr>
                <w:rFonts w:ascii="Times New Roman" w:eastAsia="Times New Roman" w:hAnsi="Times New Roman" w:cs="Times New Roman"/>
                <w:bCs/>
                <w:sz w:val="28"/>
                <w:szCs w:val="28"/>
                <w:vertAlign w:val="subscript"/>
                <w:lang w:eastAsia="ru-RU"/>
              </w:rPr>
              <w:t xml:space="preserve">:1 </w:t>
            </w:r>
            <w:r w:rsidRPr="00A35B2A">
              <w:rPr>
                <w:rFonts w:ascii="Times New Roman" w:eastAsia="Times New Roman" w:hAnsi="Times New Roman" w:cs="Times New Roman"/>
                <w:bCs/>
                <w:sz w:val="28"/>
                <w:szCs w:val="28"/>
                <w:lang w:val="kk-KZ" w:eastAsia="ru-RU"/>
              </w:rPr>
              <w:t>Олейн</w:t>
            </w:r>
          </w:p>
        </w:tc>
        <w:tc>
          <w:tcPr>
            <w:tcW w:w="1686" w:type="dxa"/>
            <w:tcBorders>
              <w:bottom w:val="nil"/>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646</w:t>
            </w:r>
            <w:r w:rsidRPr="00A35B2A">
              <w:rPr>
                <w:rFonts w:ascii="Times New Roman" w:hAnsi="Times New Roman" w:cs="Times New Roman"/>
                <w:bCs/>
                <w:sz w:val="28"/>
                <w:szCs w:val="28"/>
                <w:lang w:val="kk-KZ"/>
              </w:rPr>
              <w:t>±0,3</w:t>
            </w:r>
          </w:p>
        </w:tc>
        <w:tc>
          <w:tcPr>
            <w:tcW w:w="2268" w:type="dxa"/>
            <w:tcBorders>
              <w:bottom w:val="nil"/>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543</w:t>
            </w:r>
            <w:r w:rsidRPr="00A35B2A">
              <w:rPr>
                <w:rFonts w:ascii="Times New Roman" w:hAnsi="Times New Roman" w:cs="Times New Roman"/>
                <w:bCs/>
                <w:sz w:val="28"/>
                <w:szCs w:val="28"/>
                <w:lang w:val="kk-KZ"/>
              </w:rPr>
              <w:t>±0,5</w:t>
            </w:r>
          </w:p>
        </w:tc>
        <w:tc>
          <w:tcPr>
            <w:tcW w:w="3260" w:type="dxa"/>
            <w:tcBorders>
              <w:bottom w:val="nil"/>
            </w:tcBorders>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396</w:t>
            </w:r>
            <w:r w:rsidRPr="00A35B2A">
              <w:rPr>
                <w:rFonts w:ascii="Times New Roman" w:hAnsi="Times New Roman" w:cs="Times New Roman"/>
                <w:bCs/>
                <w:sz w:val="28"/>
                <w:szCs w:val="28"/>
                <w:lang w:val="kk-KZ"/>
              </w:rPr>
              <w:t>±0,7</w:t>
            </w:r>
          </w:p>
        </w:tc>
      </w:tr>
    </w:tbl>
    <w:p w:rsidR="00A35B2A" w:rsidRPr="00A35B2A" w:rsidRDefault="00E672AA">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17</w:t>
      </w:r>
      <w:r w:rsidR="00A35B2A" w:rsidRPr="00A35B2A">
        <w:rPr>
          <w:rFonts w:ascii="Times New Roman" w:hAnsi="Times New Roman" w:cs="Times New Roman"/>
          <w:color w:val="000000"/>
          <w:sz w:val="28"/>
          <w:szCs w:val="28"/>
          <w:lang w:val="kk-KZ"/>
        </w:rPr>
        <w:t xml:space="preserve"> – кестенің жалғасы</w:t>
      </w:r>
    </w:p>
    <w:tbl>
      <w:tblPr>
        <w:tblStyle w:val="a5"/>
        <w:tblW w:w="9889" w:type="dxa"/>
        <w:tblLook w:val="04A0" w:firstRow="1" w:lastRow="0" w:firstColumn="1" w:lastColumn="0" w:noHBand="0" w:noVBand="1"/>
      </w:tblPr>
      <w:tblGrid>
        <w:gridCol w:w="2675"/>
        <w:gridCol w:w="1686"/>
        <w:gridCol w:w="2268"/>
        <w:gridCol w:w="3260"/>
      </w:tblGrid>
      <w:tr w:rsidR="00A35B2A" w:rsidRPr="00A35B2A" w:rsidTr="00A35B2A">
        <w:tc>
          <w:tcPr>
            <w:tcW w:w="2675" w:type="dxa"/>
          </w:tcPr>
          <w:p w:rsidR="00A35B2A" w:rsidRPr="00A35B2A" w:rsidRDefault="00A35B2A" w:rsidP="00A35B2A">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1</w:t>
            </w:r>
          </w:p>
        </w:tc>
        <w:tc>
          <w:tcPr>
            <w:tcW w:w="1686" w:type="dxa"/>
          </w:tcPr>
          <w:p w:rsidR="00A35B2A" w:rsidRPr="00A35B2A" w:rsidRDefault="00A35B2A" w:rsidP="00A35B2A">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2</w:t>
            </w:r>
          </w:p>
        </w:tc>
        <w:tc>
          <w:tcPr>
            <w:tcW w:w="2268" w:type="dxa"/>
          </w:tcPr>
          <w:p w:rsidR="00A35B2A" w:rsidRPr="00A35B2A" w:rsidRDefault="00A35B2A" w:rsidP="00A35B2A">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3</w:t>
            </w:r>
          </w:p>
        </w:tc>
        <w:tc>
          <w:tcPr>
            <w:tcW w:w="3260" w:type="dxa"/>
          </w:tcPr>
          <w:p w:rsidR="00A35B2A" w:rsidRPr="00A35B2A" w:rsidRDefault="00A35B2A" w:rsidP="00A35B2A">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4</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20</w:t>
            </w:r>
            <w:r w:rsidRPr="00A35B2A">
              <w:rPr>
                <w:rFonts w:ascii="Times New Roman" w:eastAsia="Times New Roman" w:hAnsi="Times New Roman" w:cs="Times New Roman"/>
                <w:bCs/>
                <w:sz w:val="28"/>
                <w:szCs w:val="28"/>
                <w:vertAlign w:val="subscript"/>
                <w:lang w:eastAsia="ru-RU"/>
              </w:rPr>
              <w:t xml:space="preserve">:1 </w:t>
            </w:r>
            <w:r w:rsidRPr="00A35B2A">
              <w:rPr>
                <w:rFonts w:ascii="Times New Roman" w:eastAsia="Times New Roman" w:hAnsi="Times New Roman" w:cs="Times New Roman"/>
                <w:bCs/>
                <w:sz w:val="28"/>
                <w:szCs w:val="28"/>
                <w:lang w:val="kk-KZ" w:eastAsia="ru-RU"/>
              </w:rPr>
              <w:t>Гадолейн</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65</w:t>
            </w:r>
            <w:r w:rsidRPr="00A35B2A">
              <w:rPr>
                <w:rFonts w:ascii="Times New Roman" w:hAnsi="Times New Roman" w:cs="Times New Roman"/>
                <w:bCs/>
                <w:sz w:val="28"/>
                <w:szCs w:val="28"/>
                <w:lang w:val="kk-KZ"/>
              </w:rPr>
              <w:t>±0,2</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46</w:t>
            </w:r>
            <w:r w:rsidRPr="00A35B2A">
              <w:rPr>
                <w:rFonts w:ascii="Times New Roman" w:hAnsi="Times New Roman" w:cs="Times New Roman"/>
                <w:bCs/>
                <w:sz w:val="28"/>
                <w:szCs w:val="28"/>
                <w:lang w:val="kk-KZ"/>
              </w:rPr>
              <w:t>±0,1</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37</w:t>
            </w:r>
            <w:r w:rsidRPr="00A35B2A">
              <w:rPr>
                <w:rFonts w:ascii="Times New Roman" w:hAnsi="Times New Roman" w:cs="Times New Roman"/>
                <w:bCs/>
                <w:sz w:val="28"/>
                <w:szCs w:val="28"/>
                <w:lang w:val="kk-KZ"/>
              </w:rPr>
              <w:t>±0,5</w:t>
            </w:r>
          </w:p>
        </w:tc>
      </w:tr>
      <w:tr w:rsidR="006774BF" w:rsidRPr="00A35B2A" w:rsidTr="00A35B2A">
        <w:tc>
          <w:tcPr>
            <w:tcW w:w="2675"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Жалпы</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478</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427</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384</w:t>
            </w:r>
          </w:p>
        </w:tc>
      </w:tr>
      <w:tr w:rsidR="006774BF" w:rsidRPr="00A35B2A" w:rsidTr="00A35B2A">
        <w:tc>
          <w:tcPr>
            <w:tcW w:w="9889" w:type="dxa"/>
            <w:gridSpan w:val="4"/>
          </w:tcPr>
          <w:p w:rsidR="006774BF" w:rsidRPr="00A35B2A" w:rsidRDefault="000C39F4" w:rsidP="002011AC">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Полиқаныққан май</w:t>
            </w:r>
            <w:r w:rsidR="006774BF" w:rsidRPr="00A35B2A">
              <w:rPr>
                <w:rFonts w:ascii="Times New Roman" w:eastAsia="Times New Roman" w:hAnsi="Times New Roman" w:cs="Times New Roman"/>
                <w:bCs/>
                <w:sz w:val="28"/>
                <w:szCs w:val="28"/>
                <w:lang w:val="kk-KZ" w:eastAsia="ru-RU"/>
              </w:rPr>
              <w:t>қышқылдар</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18</w:t>
            </w:r>
            <w:r w:rsidRPr="00A35B2A">
              <w:rPr>
                <w:rFonts w:ascii="Times New Roman" w:eastAsia="Times New Roman" w:hAnsi="Times New Roman" w:cs="Times New Roman"/>
                <w:bCs/>
                <w:sz w:val="28"/>
                <w:szCs w:val="28"/>
                <w:vertAlign w:val="subscript"/>
                <w:lang w:eastAsia="ru-RU"/>
              </w:rPr>
              <w:t xml:space="preserve">:2  </w:t>
            </w:r>
            <w:r w:rsidRPr="00A35B2A">
              <w:rPr>
                <w:rFonts w:ascii="Times New Roman" w:eastAsia="Times New Roman" w:hAnsi="Times New Roman" w:cs="Times New Roman"/>
                <w:bCs/>
                <w:sz w:val="28"/>
                <w:szCs w:val="28"/>
                <w:lang w:val="kk-KZ" w:eastAsia="ru-RU"/>
              </w:rPr>
              <w:t>Линол</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97</w:t>
            </w:r>
            <w:r w:rsidRPr="00A35B2A">
              <w:rPr>
                <w:rFonts w:ascii="Times New Roman" w:hAnsi="Times New Roman" w:cs="Times New Roman"/>
                <w:bCs/>
                <w:sz w:val="28"/>
                <w:szCs w:val="28"/>
                <w:lang w:val="kk-KZ"/>
              </w:rPr>
              <w:t>±0,9</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86</w:t>
            </w:r>
            <w:r w:rsidRPr="00A35B2A">
              <w:rPr>
                <w:rFonts w:ascii="Times New Roman" w:hAnsi="Times New Roman" w:cs="Times New Roman"/>
                <w:bCs/>
                <w:sz w:val="28"/>
                <w:szCs w:val="28"/>
                <w:lang w:val="kk-KZ"/>
              </w:rPr>
              <w:t>±0,5</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71</w:t>
            </w:r>
            <w:r w:rsidRPr="00A35B2A">
              <w:rPr>
                <w:rFonts w:ascii="Times New Roman" w:hAnsi="Times New Roman" w:cs="Times New Roman"/>
                <w:bCs/>
                <w:sz w:val="28"/>
                <w:szCs w:val="28"/>
                <w:lang w:val="kk-KZ"/>
              </w:rPr>
              <w:t>±0,5</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18</w:t>
            </w:r>
            <w:r w:rsidRPr="00A35B2A">
              <w:rPr>
                <w:rFonts w:ascii="Times New Roman" w:eastAsia="Times New Roman" w:hAnsi="Times New Roman" w:cs="Times New Roman"/>
                <w:bCs/>
                <w:sz w:val="28"/>
                <w:szCs w:val="28"/>
                <w:vertAlign w:val="subscript"/>
                <w:lang w:eastAsia="ru-RU"/>
              </w:rPr>
              <w:t xml:space="preserve">:3 </w:t>
            </w:r>
            <w:r w:rsidRPr="00A35B2A">
              <w:rPr>
                <w:rFonts w:ascii="Times New Roman" w:eastAsia="Times New Roman" w:hAnsi="Times New Roman" w:cs="Times New Roman"/>
                <w:bCs/>
                <w:sz w:val="28"/>
                <w:szCs w:val="28"/>
                <w:lang w:val="kk-KZ" w:eastAsia="ru-RU"/>
              </w:rPr>
              <w:t>Линолен</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51</w:t>
            </w:r>
            <w:r w:rsidRPr="00A35B2A">
              <w:rPr>
                <w:rFonts w:ascii="Times New Roman" w:hAnsi="Times New Roman" w:cs="Times New Roman"/>
                <w:bCs/>
                <w:sz w:val="28"/>
                <w:szCs w:val="28"/>
                <w:lang w:val="kk-KZ"/>
              </w:rPr>
              <w:t>±0,7</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33</w:t>
            </w:r>
            <w:r w:rsidRPr="00A35B2A">
              <w:rPr>
                <w:rFonts w:ascii="Times New Roman" w:hAnsi="Times New Roman" w:cs="Times New Roman"/>
                <w:bCs/>
                <w:sz w:val="28"/>
                <w:szCs w:val="28"/>
                <w:lang w:val="kk-KZ"/>
              </w:rPr>
              <w:t>±0,4</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26</w:t>
            </w:r>
            <w:r w:rsidRPr="00A35B2A">
              <w:rPr>
                <w:rFonts w:ascii="Times New Roman" w:hAnsi="Times New Roman" w:cs="Times New Roman"/>
                <w:bCs/>
                <w:sz w:val="28"/>
                <w:szCs w:val="28"/>
                <w:lang w:val="kk-KZ"/>
              </w:rPr>
              <w:t>±0,3</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20</w:t>
            </w:r>
            <w:r w:rsidRPr="00A35B2A">
              <w:rPr>
                <w:rFonts w:ascii="Times New Roman" w:eastAsia="Times New Roman" w:hAnsi="Times New Roman" w:cs="Times New Roman"/>
                <w:bCs/>
                <w:sz w:val="28"/>
                <w:szCs w:val="28"/>
                <w:vertAlign w:val="subscript"/>
                <w:lang w:eastAsia="ru-RU"/>
              </w:rPr>
              <w:t xml:space="preserve">:4 </w:t>
            </w:r>
            <w:r w:rsidRPr="00A35B2A">
              <w:rPr>
                <w:rFonts w:ascii="Times New Roman" w:eastAsia="Times New Roman" w:hAnsi="Times New Roman" w:cs="Times New Roman"/>
                <w:bCs/>
                <w:sz w:val="28"/>
                <w:szCs w:val="28"/>
                <w:lang w:val="kk-KZ" w:eastAsia="ru-RU"/>
              </w:rPr>
              <w:t>Арахидон</w:t>
            </w:r>
          </w:p>
        </w:tc>
        <w:tc>
          <w:tcPr>
            <w:tcW w:w="1686" w:type="dxa"/>
          </w:tcPr>
          <w:p w:rsidR="006774BF" w:rsidRPr="00A35B2A" w:rsidRDefault="004870AF" w:rsidP="00955C2E">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17</w:t>
            </w:r>
            <w:r w:rsidRPr="00A35B2A">
              <w:rPr>
                <w:rFonts w:ascii="Times New Roman" w:hAnsi="Times New Roman" w:cs="Times New Roman"/>
                <w:bCs/>
                <w:sz w:val="28"/>
                <w:szCs w:val="28"/>
                <w:lang w:val="kk-KZ"/>
              </w:rPr>
              <w:t>±0,1</w:t>
            </w:r>
            <w:r>
              <w:rPr>
                <w:rFonts w:ascii="Times New Roman" w:eastAsia="Times New Roman" w:hAnsi="Times New Roman" w:cs="Times New Roman"/>
                <w:bCs/>
                <w:sz w:val="28"/>
                <w:szCs w:val="28"/>
                <w:lang w:val="kk-KZ" w:eastAsia="ru-RU"/>
              </w:rPr>
              <w:t xml:space="preserve"> </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9</w:t>
            </w:r>
            <w:r w:rsidRPr="00A35B2A">
              <w:rPr>
                <w:rFonts w:ascii="Times New Roman" w:hAnsi="Times New Roman" w:cs="Times New Roman"/>
                <w:bCs/>
                <w:sz w:val="28"/>
                <w:szCs w:val="28"/>
                <w:lang w:val="kk-KZ"/>
              </w:rPr>
              <w:t>±0,2</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7</w:t>
            </w:r>
            <w:r w:rsidRPr="00A35B2A">
              <w:rPr>
                <w:rFonts w:ascii="Times New Roman" w:hAnsi="Times New Roman" w:cs="Times New Roman"/>
                <w:bCs/>
                <w:sz w:val="28"/>
                <w:szCs w:val="28"/>
                <w:lang w:val="kk-KZ"/>
              </w:rPr>
              <w:t>±0,1</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20</w:t>
            </w:r>
            <w:r w:rsidRPr="00A35B2A">
              <w:rPr>
                <w:rFonts w:ascii="Times New Roman" w:eastAsia="Times New Roman" w:hAnsi="Times New Roman" w:cs="Times New Roman"/>
                <w:bCs/>
                <w:sz w:val="28"/>
                <w:szCs w:val="28"/>
                <w:vertAlign w:val="subscript"/>
                <w:lang w:eastAsia="ru-RU"/>
              </w:rPr>
              <w:t xml:space="preserve">:5 </w:t>
            </w:r>
            <w:r w:rsidRPr="00A35B2A">
              <w:rPr>
                <w:rFonts w:ascii="Times New Roman" w:eastAsia="Times New Roman" w:hAnsi="Times New Roman" w:cs="Times New Roman"/>
                <w:bCs/>
                <w:sz w:val="28"/>
                <w:szCs w:val="28"/>
                <w:lang w:val="kk-KZ" w:eastAsia="ru-RU"/>
              </w:rPr>
              <w:t xml:space="preserve">Эйкозапентаен </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15</w:t>
            </w:r>
            <w:r w:rsidRPr="00A35B2A">
              <w:rPr>
                <w:rFonts w:ascii="Times New Roman" w:hAnsi="Times New Roman" w:cs="Times New Roman"/>
                <w:bCs/>
                <w:sz w:val="28"/>
                <w:szCs w:val="28"/>
                <w:lang w:val="kk-KZ"/>
              </w:rPr>
              <w:t>±0,3</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8</w:t>
            </w:r>
            <w:r w:rsidRPr="00A35B2A">
              <w:rPr>
                <w:rFonts w:ascii="Times New Roman" w:hAnsi="Times New Roman" w:cs="Times New Roman"/>
                <w:bCs/>
                <w:sz w:val="28"/>
                <w:szCs w:val="28"/>
                <w:lang w:val="kk-KZ"/>
              </w:rPr>
              <w:t>±0,1</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5</w:t>
            </w:r>
            <w:r w:rsidRPr="00A35B2A">
              <w:rPr>
                <w:rFonts w:ascii="Times New Roman" w:hAnsi="Times New Roman" w:cs="Times New Roman"/>
                <w:bCs/>
                <w:sz w:val="28"/>
                <w:szCs w:val="28"/>
                <w:lang w:val="kk-KZ"/>
              </w:rPr>
              <w:t>±0,2</w:t>
            </w:r>
          </w:p>
        </w:tc>
      </w:tr>
      <w:tr w:rsidR="006774BF" w:rsidRPr="00A35B2A" w:rsidTr="00A35B2A">
        <w:tc>
          <w:tcPr>
            <w:tcW w:w="2675" w:type="dxa"/>
          </w:tcPr>
          <w:p w:rsidR="006774BF" w:rsidRPr="00A35B2A" w:rsidRDefault="006774BF" w:rsidP="00BE08D9">
            <w:pPr>
              <w:rPr>
                <w:rFonts w:ascii="Times New Roman" w:eastAsia="Times New Roman" w:hAnsi="Times New Roman" w:cs="Times New Roman"/>
                <w:bCs/>
                <w:sz w:val="28"/>
                <w:szCs w:val="28"/>
                <w:vertAlign w:val="subscript"/>
                <w:lang w:eastAsia="ru-RU"/>
              </w:rPr>
            </w:pPr>
            <w:r w:rsidRPr="00A35B2A">
              <w:rPr>
                <w:rFonts w:ascii="Times New Roman" w:eastAsia="Times New Roman" w:hAnsi="Times New Roman" w:cs="Times New Roman"/>
                <w:bCs/>
                <w:sz w:val="28"/>
                <w:szCs w:val="28"/>
                <w:lang w:val="kk-KZ" w:eastAsia="ru-RU"/>
              </w:rPr>
              <w:t>С</w:t>
            </w:r>
            <w:r w:rsidRPr="00A35B2A">
              <w:rPr>
                <w:rFonts w:ascii="Times New Roman" w:eastAsia="Times New Roman" w:hAnsi="Times New Roman" w:cs="Times New Roman"/>
                <w:bCs/>
                <w:sz w:val="28"/>
                <w:szCs w:val="28"/>
                <w:vertAlign w:val="subscript"/>
                <w:lang w:val="kk-KZ" w:eastAsia="ru-RU"/>
              </w:rPr>
              <w:t>22</w:t>
            </w:r>
            <w:r w:rsidRPr="00A35B2A">
              <w:rPr>
                <w:rFonts w:ascii="Times New Roman" w:eastAsia="Times New Roman" w:hAnsi="Times New Roman" w:cs="Times New Roman"/>
                <w:bCs/>
                <w:sz w:val="28"/>
                <w:szCs w:val="28"/>
                <w:vertAlign w:val="subscript"/>
                <w:lang w:eastAsia="ru-RU"/>
              </w:rPr>
              <w:t xml:space="preserve">:6  </w:t>
            </w:r>
            <w:r w:rsidRPr="00A35B2A">
              <w:rPr>
                <w:rFonts w:ascii="Times New Roman" w:eastAsia="Times New Roman" w:hAnsi="Times New Roman" w:cs="Times New Roman"/>
                <w:bCs/>
                <w:sz w:val="28"/>
                <w:szCs w:val="28"/>
                <w:lang w:val="kk-KZ" w:eastAsia="ru-RU"/>
              </w:rPr>
              <w:t xml:space="preserve">Докозагексаен </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28</w:t>
            </w:r>
            <w:r w:rsidRPr="00A35B2A">
              <w:rPr>
                <w:rFonts w:ascii="Times New Roman" w:hAnsi="Times New Roman" w:cs="Times New Roman"/>
                <w:bCs/>
                <w:sz w:val="28"/>
                <w:szCs w:val="28"/>
                <w:lang w:val="kk-KZ"/>
              </w:rPr>
              <w:t>±0,5</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26</w:t>
            </w:r>
            <w:r w:rsidRPr="00A35B2A">
              <w:rPr>
                <w:rFonts w:ascii="Times New Roman" w:hAnsi="Times New Roman" w:cs="Times New Roman"/>
                <w:bCs/>
                <w:sz w:val="28"/>
                <w:szCs w:val="28"/>
                <w:lang w:val="kk-KZ"/>
              </w:rPr>
              <w:t>±0,</w:t>
            </w:r>
            <w:r w:rsidR="00A97780">
              <w:rPr>
                <w:rFonts w:ascii="Times New Roman" w:hAnsi="Times New Roman" w:cs="Times New Roman"/>
                <w:bCs/>
                <w:sz w:val="28"/>
                <w:szCs w:val="28"/>
                <w:lang w:val="kk-KZ"/>
              </w:rPr>
              <w:t>7</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19</w:t>
            </w:r>
            <w:r w:rsidR="00A97780">
              <w:rPr>
                <w:rFonts w:ascii="Times New Roman" w:hAnsi="Times New Roman" w:cs="Times New Roman"/>
                <w:bCs/>
                <w:sz w:val="28"/>
                <w:szCs w:val="28"/>
                <w:lang w:val="kk-KZ"/>
              </w:rPr>
              <w:t>±0,1</w:t>
            </w:r>
          </w:p>
        </w:tc>
      </w:tr>
      <w:tr w:rsidR="006774BF" w:rsidRPr="00A35B2A" w:rsidTr="00A35B2A">
        <w:tc>
          <w:tcPr>
            <w:tcW w:w="2675" w:type="dxa"/>
          </w:tcPr>
          <w:p w:rsidR="006774BF" w:rsidRPr="00A35B2A" w:rsidRDefault="000C39F4" w:rsidP="003E1D57">
            <w:pPr>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Жалпы май</w:t>
            </w:r>
            <w:r w:rsidR="006774BF" w:rsidRPr="00A35B2A">
              <w:rPr>
                <w:rFonts w:ascii="Times New Roman" w:eastAsia="Times New Roman" w:hAnsi="Times New Roman" w:cs="Times New Roman"/>
                <w:bCs/>
                <w:sz w:val="28"/>
                <w:szCs w:val="28"/>
                <w:lang w:val="kk-KZ" w:eastAsia="ru-RU"/>
              </w:rPr>
              <w:t>қышқылдар саны</w:t>
            </w:r>
          </w:p>
        </w:tc>
        <w:tc>
          <w:tcPr>
            <w:tcW w:w="1686"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1833</w:t>
            </w:r>
          </w:p>
        </w:tc>
        <w:tc>
          <w:tcPr>
            <w:tcW w:w="2268"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1601</w:t>
            </w:r>
          </w:p>
        </w:tc>
        <w:tc>
          <w:tcPr>
            <w:tcW w:w="3260" w:type="dxa"/>
          </w:tcPr>
          <w:p w:rsidR="006774BF" w:rsidRPr="00A35B2A" w:rsidRDefault="006774BF" w:rsidP="00AA443F">
            <w:pPr>
              <w:jc w:val="center"/>
              <w:rPr>
                <w:rFonts w:ascii="Times New Roman" w:eastAsia="Times New Roman" w:hAnsi="Times New Roman" w:cs="Times New Roman"/>
                <w:bCs/>
                <w:sz w:val="28"/>
                <w:szCs w:val="28"/>
                <w:lang w:val="kk-KZ" w:eastAsia="ru-RU"/>
              </w:rPr>
            </w:pPr>
            <w:r w:rsidRPr="00A35B2A">
              <w:rPr>
                <w:rFonts w:ascii="Times New Roman" w:eastAsia="Times New Roman" w:hAnsi="Times New Roman" w:cs="Times New Roman"/>
                <w:bCs/>
                <w:sz w:val="28"/>
                <w:szCs w:val="28"/>
                <w:lang w:val="kk-KZ" w:eastAsia="ru-RU"/>
              </w:rPr>
              <w:t>1329</w:t>
            </w:r>
          </w:p>
        </w:tc>
      </w:tr>
    </w:tbl>
    <w:p w:rsidR="00522E6A" w:rsidRDefault="00522E6A" w:rsidP="005C27C6">
      <w:pPr>
        <w:spacing w:line="240" w:lineRule="auto"/>
        <w:jc w:val="both"/>
        <w:rPr>
          <w:rFonts w:ascii="Times New Roman" w:hAnsi="Times New Roman" w:cs="Times New Roman"/>
          <w:color w:val="000000"/>
          <w:sz w:val="28"/>
          <w:szCs w:val="28"/>
          <w:lang w:val="kk-KZ"/>
        </w:rPr>
      </w:pPr>
    </w:p>
    <w:p w:rsidR="003117BD" w:rsidRPr="00B2627A" w:rsidRDefault="00B431D2" w:rsidP="005C27C6">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5C27C6" w:rsidRPr="00522E6A">
        <w:rPr>
          <w:rFonts w:ascii="Times New Roman" w:hAnsi="Times New Roman" w:cs="Times New Roman"/>
          <w:color w:val="000000"/>
          <w:sz w:val="28"/>
          <w:szCs w:val="28"/>
          <w:lang w:val="kk-KZ"/>
        </w:rPr>
        <w:t xml:space="preserve">Паразиттік аурулар балық ағзасындағы моноқанықпаған май қышқылдарының деңгейі мен метаболизмін айтарлықтай өзгерте алады. </w:t>
      </w:r>
      <w:r w:rsidR="005C27C6" w:rsidRPr="00AB29DC">
        <w:rPr>
          <w:rFonts w:ascii="Times New Roman" w:hAnsi="Times New Roman" w:cs="Times New Roman"/>
          <w:color w:val="000000"/>
          <w:sz w:val="28"/>
          <w:szCs w:val="28"/>
          <w:lang w:val="kk-KZ"/>
        </w:rPr>
        <w:t>Өзгерістер моноқанықпаған май қышқылдарының азаюын, олардың метаболизмінің бұзылуын, тотығу мен ыдырауды, жасуша мембраналарына және жалпы физиологиялық ф</w:t>
      </w:r>
      <w:r w:rsidR="00B52798">
        <w:rPr>
          <w:rFonts w:ascii="Times New Roman" w:hAnsi="Times New Roman" w:cs="Times New Roman"/>
          <w:color w:val="000000"/>
          <w:sz w:val="28"/>
          <w:szCs w:val="28"/>
          <w:lang w:val="kk-KZ"/>
        </w:rPr>
        <w:t xml:space="preserve">ункцияларға әсерін қамтиды оны </w:t>
      </w:r>
      <w:r w:rsidR="00B52798" w:rsidRPr="00A35B2A">
        <w:rPr>
          <w:rFonts w:ascii="Times New Roman" w:eastAsia="Times New Roman" w:hAnsi="Times New Roman" w:cs="Times New Roman"/>
          <w:bCs/>
          <w:sz w:val="28"/>
          <w:szCs w:val="28"/>
          <w:lang w:val="kk-KZ" w:eastAsia="ru-RU"/>
        </w:rPr>
        <w:t>С</w:t>
      </w:r>
      <w:r w:rsidR="00B52798" w:rsidRPr="00A35B2A">
        <w:rPr>
          <w:rFonts w:ascii="Times New Roman" w:eastAsia="Times New Roman" w:hAnsi="Times New Roman" w:cs="Times New Roman"/>
          <w:bCs/>
          <w:sz w:val="28"/>
          <w:szCs w:val="28"/>
          <w:vertAlign w:val="subscript"/>
          <w:lang w:val="kk-KZ" w:eastAsia="ru-RU"/>
        </w:rPr>
        <w:t>14</w:t>
      </w:r>
      <w:r w:rsidR="00B52798" w:rsidRPr="00B52798">
        <w:rPr>
          <w:rFonts w:ascii="Times New Roman" w:eastAsia="Times New Roman" w:hAnsi="Times New Roman" w:cs="Times New Roman"/>
          <w:bCs/>
          <w:sz w:val="28"/>
          <w:szCs w:val="28"/>
          <w:vertAlign w:val="subscript"/>
          <w:lang w:val="kk-KZ" w:eastAsia="ru-RU"/>
        </w:rPr>
        <w:t xml:space="preserve">:0 </w:t>
      </w:r>
      <w:r w:rsidR="00B52798" w:rsidRPr="00A35B2A">
        <w:rPr>
          <w:rFonts w:ascii="Times New Roman" w:eastAsia="Times New Roman" w:hAnsi="Times New Roman" w:cs="Times New Roman"/>
          <w:bCs/>
          <w:sz w:val="28"/>
          <w:szCs w:val="28"/>
          <w:lang w:val="kk-KZ" w:eastAsia="ru-RU"/>
        </w:rPr>
        <w:t>Миристин</w:t>
      </w:r>
      <w:r w:rsidR="00B52798">
        <w:rPr>
          <w:rFonts w:ascii="Times New Roman" w:eastAsia="Times New Roman" w:hAnsi="Times New Roman" w:cs="Times New Roman"/>
          <w:bCs/>
          <w:sz w:val="28"/>
          <w:szCs w:val="28"/>
          <w:lang w:val="kk-KZ" w:eastAsia="ru-RU"/>
        </w:rPr>
        <w:t xml:space="preserve"> бақылау тобында </w:t>
      </w:r>
      <w:r w:rsidR="00B52798" w:rsidRPr="00A35B2A">
        <w:rPr>
          <w:rFonts w:ascii="Times New Roman" w:eastAsia="Times New Roman" w:hAnsi="Times New Roman" w:cs="Times New Roman"/>
          <w:bCs/>
          <w:sz w:val="28"/>
          <w:szCs w:val="28"/>
          <w:lang w:val="kk-KZ" w:eastAsia="ru-RU"/>
        </w:rPr>
        <w:t>74</w:t>
      </w:r>
      <w:r w:rsidR="00B52798" w:rsidRPr="00A35B2A">
        <w:rPr>
          <w:rFonts w:ascii="Times New Roman" w:hAnsi="Times New Roman" w:cs="Times New Roman"/>
          <w:bCs/>
          <w:sz w:val="28"/>
          <w:szCs w:val="28"/>
          <w:lang w:val="kk-KZ"/>
        </w:rPr>
        <w:t>±0,5</w:t>
      </w:r>
      <w:r w:rsidR="00B52798">
        <w:rPr>
          <w:rFonts w:ascii="Times New Roman" w:hAnsi="Times New Roman" w:cs="Times New Roman"/>
          <w:bCs/>
          <w:sz w:val="28"/>
          <w:szCs w:val="28"/>
          <w:lang w:val="kk-KZ"/>
        </w:rPr>
        <w:t xml:space="preserve"> болса тәжір</w:t>
      </w:r>
      <w:r w:rsidR="002934AB">
        <w:rPr>
          <w:rFonts w:ascii="Times New Roman" w:hAnsi="Times New Roman" w:cs="Times New Roman"/>
          <w:bCs/>
          <w:sz w:val="28"/>
          <w:szCs w:val="28"/>
          <w:lang w:val="kk-KZ"/>
        </w:rPr>
        <w:t>иб</w:t>
      </w:r>
      <w:r w:rsidR="00B52798">
        <w:rPr>
          <w:rFonts w:ascii="Times New Roman" w:hAnsi="Times New Roman" w:cs="Times New Roman"/>
          <w:bCs/>
          <w:sz w:val="28"/>
          <w:szCs w:val="28"/>
          <w:lang w:val="kk-KZ"/>
        </w:rPr>
        <w:t xml:space="preserve">е тобында </w:t>
      </w:r>
      <w:r w:rsidR="00B52798" w:rsidRPr="00A35B2A">
        <w:rPr>
          <w:rFonts w:ascii="Times New Roman" w:eastAsia="Times New Roman" w:hAnsi="Times New Roman" w:cs="Times New Roman"/>
          <w:bCs/>
          <w:sz w:val="28"/>
          <w:szCs w:val="28"/>
          <w:lang w:val="kk-KZ" w:eastAsia="ru-RU"/>
        </w:rPr>
        <w:t>58</w:t>
      </w:r>
      <w:r w:rsidR="00B52798" w:rsidRPr="00A35B2A">
        <w:rPr>
          <w:rFonts w:ascii="Times New Roman" w:hAnsi="Times New Roman" w:cs="Times New Roman"/>
          <w:bCs/>
          <w:sz w:val="28"/>
          <w:szCs w:val="28"/>
          <w:lang w:val="kk-KZ"/>
        </w:rPr>
        <w:t>±0,1</w:t>
      </w:r>
      <w:r w:rsidR="00B52798">
        <w:rPr>
          <w:rFonts w:ascii="Times New Roman" w:hAnsi="Times New Roman" w:cs="Times New Roman"/>
          <w:bCs/>
          <w:sz w:val="28"/>
          <w:szCs w:val="28"/>
          <w:lang w:val="kk-KZ"/>
        </w:rPr>
        <w:t>,</w:t>
      </w:r>
      <w:r w:rsidR="00B52798">
        <w:rPr>
          <w:rFonts w:ascii="Times New Roman" w:eastAsia="Times New Roman" w:hAnsi="Times New Roman" w:cs="Times New Roman"/>
          <w:bCs/>
          <w:sz w:val="28"/>
          <w:szCs w:val="28"/>
          <w:lang w:val="kk-KZ" w:eastAsia="ru-RU"/>
        </w:rPr>
        <w:t xml:space="preserve"> </w:t>
      </w:r>
      <w:r w:rsidR="00B52798" w:rsidRPr="00B52798">
        <w:rPr>
          <w:rFonts w:ascii="Times New Roman" w:eastAsia="Times New Roman" w:hAnsi="Times New Roman" w:cs="Times New Roman"/>
          <w:bCs/>
          <w:sz w:val="28"/>
          <w:szCs w:val="28"/>
          <w:lang w:val="kk-KZ" w:eastAsia="ru-RU"/>
        </w:rPr>
        <w:t>С16:0 Пальмитин</w:t>
      </w:r>
      <w:r w:rsidR="00B52798">
        <w:rPr>
          <w:rFonts w:ascii="Times New Roman" w:eastAsia="Times New Roman" w:hAnsi="Times New Roman" w:cs="Times New Roman"/>
          <w:bCs/>
          <w:sz w:val="28"/>
          <w:szCs w:val="28"/>
          <w:lang w:val="kk-KZ" w:eastAsia="ru-RU"/>
        </w:rPr>
        <w:t xml:space="preserve"> </w:t>
      </w:r>
      <w:r w:rsidR="00B52798" w:rsidRPr="00A35B2A">
        <w:rPr>
          <w:rFonts w:ascii="Times New Roman" w:eastAsia="Times New Roman" w:hAnsi="Times New Roman" w:cs="Times New Roman"/>
          <w:bCs/>
          <w:sz w:val="28"/>
          <w:szCs w:val="28"/>
          <w:lang w:val="kk-KZ" w:eastAsia="ru-RU"/>
        </w:rPr>
        <w:t>280</w:t>
      </w:r>
      <w:r w:rsidR="00B52798" w:rsidRPr="00A35B2A">
        <w:rPr>
          <w:rFonts w:ascii="Times New Roman" w:hAnsi="Times New Roman" w:cs="Times New Roman"/>
          <w:bCs/>
          <w:sz w:val="28"/>
          <w:szCs w:val="28"/>
          <w:lang w:val="kk-KZ"/>
        </w:rPr>
        <w:t>±1,2</w:t>
      </w:r>
      <w:r w:rsidR="00B52798">
        <w:rPr>
          <w:rFonts w:ascii="Times New Roman" w:hAnsi="Times New Roman" w:cs="Times New Roman"/>
          <w:bCs/>
          <w:sz w:val="28"/>
          <w:szCs w:val="28"/>
          <w:lang w:val="kk-KZ"/>
        </w:rPr>
        <w:t>,</w:t>
      </w:r>
      <w:r w:rsidR="00B52798" w:rsidRPr="00B52798">
        <w:rPr>
          <w:rFonts w:ascii="Times New Roman" w:hAnsi="Times New Roman" w:cs="Times New Roman"/>
          <w:bCs/>
          <w:sz w:val="28"/>
          <w:szCs w:val="28"/>
          <w:lang w:val="kk-KZ"/>
        </w:rPr>
        <w:t>257±1,5</w:t>
      </w:r>
      <w:r w:rsidR="00B52798" w:rsidRPr="00B52798">
        <w:rPr>
          <w:lang w:val="kk-KZ"/>
        </w:rPr>
        <w:t xml:space="preserve"> </w:t>
      </w:r>
      <w:r w:rsidR="00B52798" w:rsidRPr="00B52798">
        <w:rPr>
          <w:rFonts w:ascii="Times New Roman" w:hAnsi="Times New Roman" w:cs="Times New Roman"/>
          <w:bCs/>
          <w:sz w:val="28"/>
          <w:szCs w:val="28"/>
          <w:lang w:val="kk-KZ"/>
        </w:rPr>
        <w:t>С18:0 Стеарин</w:t>
      </w:r>
      <w:r w:rsidR="00B52798">
        <w:rPr>
          <w:rFonts w:ascii="Times New Roman" w:hAnsi="Times New Roman" w:cs="Times New Roman"/>
          <w:bCs/>
          <w:sz w:val="28"/>
          <w:szCs w:val="28"/>
          <w:lang w:val="kk-KZ"/>
        </w:rPr>
        <w:t xml:space="preserve"> </w:t>
      </w:r>
      <w:r w:rsidR="00B52798" w:rsidRPr="00A35B2A">
        <w:rPr>
          <w:rFonts w:ascii="Times New Roman" w:eastAsia="Times New Roman" w:hAnsi="Times New Roman" w:cs="Times New Roman"/>
          <w:bCs/>
          <w:sz w:val="28"/>
          <w:szCs w:val="28"/>
          <w:lang w:val="kk-KZ" w:eastAsia="ru-RU"/>
        </w:rPr>
        <w:t>115</w:t>
      </w:r>
      <w:r w:rsidR="00B52798" w:rsidRPr="00A35B2A">
        <w:rPr>
          <w:rFonts w:ascii="Times New Roman" w:hAnsi="Times New Roman" w:cs="Times New Roman"/>
          <w:bCs/>
          <w:sz w:val="28"/>
          <w:szCs w:val="28"/>
          <w:lang w:val="kk-KZ"/>
        </w:rPr>
        <w:t>±0,9</w:t>
      </w:r>
      <w:r w:rsidR="00B52798">
        <w:rPr>
          <w:rFonts w:ascii="Times New Roman" w:hAnsi="Times New Roman" w:cs="Times New Roman"/>
          <w:bCs/>
          <w:sz w:val="28"/>
          <w:szCs w:val="28"/>
          <w:lang w:val="kk-KZ"/>
        </w:rPr>
        <w:t xml:space="preserve">, </w:t>
      </w:r>
      <w:r w:rsidR="00B52798" w:rsidRPr="00A35B2A">
        <w:rPr>
          <w:rFonts w:ascii="Times New Roman" w:eastAsia="Times New Roman" w:hAnsi="Times New Roman" w:cs="Times New Roman"/>
          <w:bCs/>
          <w:sz w:val="28"/>
          <w:szCs w:val="28"/>
          <w:lang w:val="kk-KZ" w:eastAsia="ru-RU"/>
        </w:rPr>
        <w:t>104</w:t>
      </w:r>
      <w:r w:rsidR="00B52798" w:rsidRPr="00A35B2A">
        <w:rPr>
          <w:rFonts w:ascii="Times New Roman" w:hAnsi="Times New Roman" w:cs="Times New Roman"/>
          <w:bCs/>
          <w:sz w:val="28"/>
          <w:szCs w:val="28"/>
          <w:lang w:val="kk-KZ"/>
        </w:rPr>
        <w:t>±0,1</w:t>
      </w:r>
      <w:r w:rsidR="00B52798">
        <w:rPr>
          <w:rFonts w:ascii="Times New Roman" w:hAnsi="Times New Roman" w:cs="Times New Roman"/>
          <w:bCs/>
          <w:sz w:val="28"/>
          <w:szCs w:val="28"/>
          <w:lang w:val="kk-KZ"/>
        </w:rPr>
        <w:t xml:space="preserve"> </w:t>
      </w:r>
      <w:r w:rsidR="005C27C6" w:rsidRPr="00AB29DC">
        <w:rPr>
          <w:rFonts w:ascii="Times New Roman" w:hAnsi="Times New Roman" w:cs="Times New Roman"/>
          <w:color w:val="000000"/>
          <w:sz w:val="28"/>
          <w:szCs w:val="28"/>
          <w:lang w:val="kk-KZ"/>
        </w:rPr>
        <w:t>. Бұл өзгерістер балықтың нашарлауына, тағамдық құндылығының төмендеуіне, қабыну реакцияларының жоғарылауына және жалпы денсаулықтың бұзылуына әкелуі мүмкін.</w:t>
      </w:r>
      <w:r w:rsidR="00522E6A" w:rsidRPr="00AB29DC">
        <w:rPr>
          <w:rFonts w:ascii="Arial" w:hAnsi="Arial" w:cs="Arial"/>
          <w:color w:val="000000"/>
          <w:sz w:val="20"/>
          <w:szCs w:val="20"/>
          <w:lang w:val="kk-KZ"/>
        </w:rPr>
        <w:t xml:space="preserve"> </w:t>
      </w:r>
      <w:r w:rsidR="00522E6A" w:rsidRPr="00AB29DC">
        <w:rPr>
          <w:rFonts w:ascii="Times New Roman" w:hAnsi="Times New Roman" w:cs="Times New Roman"/>
          <w:color w:val="000000"/>
          <w:sz w:val="28"/>
          <w:szCs w:val="28"/>
          <w:lang w:val="kk-KZ"/>
        </w:rPr>
        <w:t>Моноқанықпаған май қышқылдары жасуша мембраналарының құрылымы мен қызметін сақтауда маңызды рөл атқарады. Паразиттік инфекцияға байланысты олардың деңгейінің бұзылуы мембраналардың тұтастығы мен функционалд</w:t>
      </w:r>
      <w:r w:rsidR="003117BD">
        <w:rPr>
          <w:rFonts w:ascii="Times New Roman" w:hAnsi="Times New Roman" w:cs="Times New Roman"/>
          <w:color w:val="000000"/>
          <w:sz w:val="28"/>
          <w:szCs w:val="28"/>
          <w:lang w:val="kk-KZ"/>
        </w:rPr>
        <w:t>ығының нашарлауына әкеледі</w:t>
      </w:r>
      <w:r w:rsidR="00522E6A" w:rsidRPr="00AB29DC">
        <w:rPr>
          <w:rFonts w:ascii="Times New Roman" w:hAnsi="Times New Roman" w:cs="Times New Roman"/>
          <w:color w:val="000000"/>
          <w:sz w:val="28"/>
          <w:szCs w:val="28"/>
          <w:lang w:val="kk-KZ"/>
        </w:rPr>
        <w:t>, бұл метаболизм мен жа</w:t>
      </w:r>
      <w:r w:rsidR="00B52798">
        <w:rPr>
          <w:rFonts w:ascii="Times New Roman" w:hAnsi="Times New Roman" w:cs="Times New Roman"/>
          <w:color w:val="000000"/>
          <w:sz w:val="28"/>
          <w:szCs w:val="28"/>
          <w:lang w:val="kk-KZ"/>
        </w:rPr>
        <w:t>сушалық функцияларды бұзады</w:t>
      </w:r>
      <w:r w:rsidR="004870AF">
        <w:rPr>
          <w:rFonts w:ascii="Times New Roman" w:hAnsi="Times New Roman" w:cs="Times New Roman"/>
          <w:color w:val="000000"/>
          <w:sz w:val="28"/>
          <w:szCs w:val="28"/>
          <w:lang w:val="kk-KZ"/>
        </w:rPr>
        <w:t xml:space="preserve"> оны осы моноқанықпаған көрсеткіштерінен байқауға болады бірінші көрсеткіш ол бақылау тобы екінші көрсеткіш инвазиялық ауруларының моноқанықпаған майқышқылдарын төмендуеін байқауға болады</w:t>
      </w:r>
      <w:r w:rsidR="007F0999">
        <w:rPr>
          <w:rFonts w:ascii="Times New Roman" w:hAnsi="Times New Roman" w:cs="Times New Roman"/>
          <w:color w:val="000000"/>
          <w:sz w:val="28"/>
          <w:szCs w:val="28"/>
          <w:lang w:val="kk-KZ"/>
        </w:rPr>
        <w:t>.</w:t>
      </w:r>
      <w:r w:rsidR="00B52798" w:rsidRPr="00B52798">
        <w:rPr>
          <w:rFonts w:ascii="Times New Roman" w:eastAsia="Times New Roman" w:hAnsi="Times New Roman" w:cs="Times New Roman"/>
          <w:bCs/>
          <w:sz w:val="28"/>
          <w:szCs w:val="28"/>
          <w:lang w:val="kk-KZ" w:eastAsia="ru-RU"/>
        </w:rPr>
        <w:t xml:space="preserve"> </w:t>
      </w:r>
      <w:r w:rsidR="007F0999">
        <w:rPr>
          <w:rFonts w:ascii="Times New Roman" w:eastAsia="Times New Roman" w:hAnsi="Times New Roman" w:cs="Times New Roman"/>
          <w:bCs/>
          <w:sz w:val="28"/>
          <w:szCs w:val="28"/>
          <w:lang w:val="kk-KZ" w:eastAsia="ru-RU"/>
        </w:rPr>
        <w:t xml:space="preserve">     </w:t>
      </w:r>
      <w:r w:rsidR="004870AF">
        <w:rPr>
          <w:rFonts w:ascii="Times New Roman" w:hAnsi="Times New Roman" w:cs="Times New Roman"/>
          <w:color w:val="000000"/>
          <w:sz w:val="28"/>
          <w:szCs w:val="28"/>
          <w:lang w:val="kk-KZ"/>
        </w:rPr>
        <w:t xml:space="preserve">Ал полиқаныққан май қышқылдарына келсек </w:t>
      </w:r>
      <w:r w:rsidR="004870AF" w:rsidRPr="00A35B2A">
        <w:rPr>
          <w:rFonts w:ascii="Times New Roman" w:eastAsia="Times New Roman" w:hAnsi="Times New Roman" w:cs="Times New Roman"/>
          <w:bCs/>
          <w:sz w:val="28"/>
          <w:szCs w:val="28"/>
          <w:lang w:val="kk-KZ" w:eastAsia="ru-RU"/>
        </w:rPr>
        <w:t>С</w:t>
      </w:r>
      <w:r w:rsidR="004870AF" w:rsidRPr="00A35B2A">
        <w:rPr>
          <w:rFonts w:ascii="Times New Roman" w:eastAsia="Times New Roman" w:hAnsi="Times New Roman" w:cs="Times New Roman"/>
          <w:bCs/>
          <w:sz w:val="28"/>
          <w:szCs w:val="28"/>
          <w:vertAlign w:val="subscript"/>
          <w:lang w:val="kk-KZ" w:eastAsia="ru-RU"/>
        </w:rPr>
        <w:t>18</w:t>
      </w:r>
      <w:r w:rsidR="004870AF" w:rsidRPr="00A97780">
        <w:rPr>
          <w:rFonts w:ascii="Times New Roman" w:eastAsia="Times New Roman" w:hAnsi="Times New Roman" w:cs="Times New Roman"/>
          <w:bCs/>
          <w:sz w:val="28"/>
          <w:szCs w:val="28"/>
          <w:vertAlign w:val="subscript"/>
          <w:lang w:val="kk-KZ" w:eastAsia="ru-RU"/>
        </w:rPr>
        <w:t xml:space="preserve">:2  </w:t>
      </w:r>
      <w:r w:rsidR="004870AF" w:rsidRPr="00A35B2A">
        <w:rPr>
          <w:rFonts w:ascii="Times New Roman" w:eastAsia="Times New Roman" w:hAnsi="Times New Roman" w:cs="Times New Roman"/>
          <w:bCs/>
          <w:sz w:val="28"/>
          <w:szCs w:val="28"/>
          <w:lang w:val="kk-KZ" w:eastAsia="ru-RU"/>
        </w:rPr>
        <w:t>Линол</w:t>
      </w:r>
      <w:r w:rsidR="004870AF">
        <w:rPr>
          <w:rFonts w:ascii="Times New Roman" w:eastAsia="Times New Roman" w:hAnsi="Times New Roman" w:cs="Times New Roman"/>
          <w:bCs/>
          <w:sz w:val="28"/>
          <w:szCs w:val="28"/>
          <w:lang w:val="kk-KZ" w:eastAsia="ru-RU"/>
        </w:rPr>
        <w:t xml:space="preserve"> </w:t>
      </w:r>
      <w:r w:rsidR="004870AF" w:rsidRPr="00A35B2A">
        <w:rPr>
          <w:rFonts w:ascii="Times New Roman" w:eastAsia="Times New Roman" w:hAnsi="Times New Roman" w:cs="Times New Roman"/>
          <w:bCs/>
          <w:sz w:val="28"/>
          <w:szCs w:val="28"/>
          <w:lang w:val="kk-KZ" w:eastAsia="ru-RU"/>
        </w:rPr>
        <w:t>97</w:t>
      </w:r>
      <w:r w:rsidR="004870AF" w:rsidRPr="00A35B2A">
        <w:rPr>
          <w:rFonts w:ascii="Times New Roman" w:hAnsi="Times New Roman" w:cs="Times New Roman"/>
          <w:bCs/>
          <w:sz w:val="28"/>
          <w:szCs w:val="28"/>
          <w:lang w:val="kk-KZ"/>
        </w:rPr>
        <w:t>±0,9</w:t>
      </w:r>
      <w:r w:rsidR="004870AF">
        <w:rPr>
          <w:rFonts w:ascii="Times New Roman" w:hAnsi="Times New Roman" w:cs="Times New Roman"/>
          <w:bCs/>
          <w:sz w:val="28"/>
          <w:szCs w:val="28"/>
          <w:lang w:val="kk-KZ"/>
        </w:rPr>
        <w:t>,</w:t>
      </w:r>
      <w:r w:rsidR="004870AF" w:rsidRPr="004870AF">
        <w:rPr>
          <w:rFonts w:ascii="Times New Roman" w:eastAsia="Times New Roman" w:hAnsi="Times New Roman" w:cs="Times New Roman"/>
          <w:bCs/>
          <w:sz w:val="28"/>
          <w:szCs w:val="28"/>
          <w:lang w:val="kk-KZ" w:eastAsia="ru-RU"/>
        </w:rPr>
        <w:t xml:space="preserve"> </w:t>
      </w:r>
      <w:r w:rsidR="004870AF" w:rsidRPr="00A35B2A">
        <w:rPr>
          <w:rFonts w:ascii="Times New Roman" w:eastAsia="Times New Roman" w:hAnsi="Times New Roman" w:cs="Times New Roman"/>
          <w:bCs/>
          <w:sz w:val="28"/>
          <w:szCs w:val="28"/>
          <w:lang w:val="kk-KZ" w:eastAsia="ru-RU"/>
        </w:rPr>
        <w:t>86</w:t>
      </w:r>
      <w:r w:rsidR="004870AF" w:rsidRPr="00A35B2A">
        <w:rPr>
          <w:rFonts w:ascii="Times New Roman" w:hAnsi="Times New Roman" w:cs="Times New Roman"/>
          <w:bCs/>
          <w:sz w:val="28"/>
          <w:szCs w:val="28"/>
          <w:lang w:val="kk-KZ"/>
        </w:rPr>
        <w:t>±0,5</w:t>
      </w:r>
      <w:r w:rsidR="004870AF">
        <w:rPr>
          <w:rFonts w:ascii="Times New Roman" w:hAnsi="Times New Roman" w:cs="Times New Roman"/>
          <w:bCs/>
          <w:sz w:val="28"/>
          <w:szCs w:val="28"/>
          <w:lang w:val="kk-KZ"/>
        </w:rPr>
        <w:t xml:space="preserve">, </w:t>
      </w:r>
      <w:r w:rsidR="004870AF" w:rsidRPr="00A35B2A">
        <w:rPr>
          <w:rFonts w:ascii="Times New Roman" w:eastAsia="Times New Roman" w:hAnsi="Times New Roman" w:cs="Times New Roman"/>
          <w:bCs/>
          <w:sz w:val="28"/>
          <w:szCs w:val="28"/>
          <w:lang w:val="kk-KZ" w:eastAsia="ru-RU"/>
        </w:rPr>
        <w:t>71</w:t>
      </w:r>
      <w:r w:rsidR="004870AF" w:rsidRPr="00A35B2A">
        <w:rPr>
          <w:rFonts w:ascii="Times New Roman" w:hAnsi="Times New Roman" w:cs="Times New Roman"/>
          <w:bCs/>
          <w:sz w:val="28"/>
          <w:szCs w:val="28"/>
          <w:lang w:val="kk-KZ"/>
        </w:rPr>
        <w:t>±0,5</w:t>
      </w:r>
      <w:r w:rsidR="004870AF">
        <w:rPr>
          <w:rFonts w:ascii="Times New Roman" w:hAnsi="Times New Roman" w:cs="Times New Roman"/>
          <w:bCs/>
          <w:sz w:val="28"/>
          <w:szCs w:val="28"/>
          <w:lang w:val="kk-KZ"/>
        </w:rPr>
        <w:t xml:space="preserve">, </w:t>
      </w:r>
      <w:r w:rsidR="004870AF" w:rsidRPr="00A35B2A">
        <w:rPr>
          <w:rFonts w:ascii="Times New Roman" w:eastAsia="Times New Roman" w:hAnsi="Times New Roman" w:cs="Times New Roman"/>
          <w:bCs/>
          <w:sz w:val="28"/>
          <w:szCs w:val="28"/>
          <w:lang w:val="kk-KZ" w:eastAsia="ru-RU"/>
        </w:rPr>
        <w:t>С</w:t>
      </w:r>
      <w:r w:rsidR="004870AF" w:rsidRPr="00A35B2A">
        <w:rPr>
          <w:rFonts w:ascii="Times New Roman" w:eastAsia="Times New Roman" w:hAnsi="Times New Roman" w:cs="Times New Roman"/>
          <w:bCs/>
          <w:sz w:val="28"/>
          <w:szCs w:val="28"/>
          <w:vertAlign w:val="subscript"/>
          <w:lang w:val="kk-KZ" w:eastAsia="ru-RU"/>
        </w:rPr>
        <w:t>18</w:t>
      </w:r>
      <w:r w:rsidR="004870AF" w:rsidRPr="00A97780">
        <w:rPr>
          <w:rFonts w:ascii="Times New Roman" w:eastAsia="Times New Roman" w:hAnsi="Times New Roman" w:cs="Times New Roman"/>
          <w:bCs/>
          <w:sz w:val="28"/>
          <w:szCs w:val="28"/>
          <w:vertAlign w:val="subscript"/>
          <w:lang w:val="kk-KZ" w:eastAsia="ru-RU"/>
        </w:rPr>
        <w:t xml:space="preserve">:3 </w:t>
      </w:r>
      <w:r w:rsidR="004870AF" w:rsidRPr="00A35B2A">
        <w:rPr>
          <w:rFonts w:ascii="Times New Roman" w:eastAsia="Times New Roman" w:hAnsi="Times New Roman" w:cs="Times New Roman"/>
          <w:bCs/>
          <w:sz w:val="28"/>
          <w:szCs w:val="28"/>
          <w:lang w:val="kk-KZ" w:eastAsia="ru-RU"/>
        </w:rPr>
        <w:t>Линолен</w:t>
      </w:r>
      <w:r w:rsidR="004870AF">
        <w:rPr>
          <w:rFonts w:ascii="Times New Roman" w:eastAsia="Times New Roman" w:hAnsi="Times New Roman" w:cs="Times New Roman"/>
          <w:bCs/>
          <w:sz w:val="28"/>
          <w:szCs w:val="28"/>
          <w:lang w:val="kk-KZ" w:eastAsia="ru-RU"/>
        </w:rPr>
        <w:t xml:space="preserve"> </w:t>
      </w:r>
      <w:r w:rsidR="004870AF" w:rsidRPr="00A35B2A">
        <w:rPr>
          <w:rFonts w:ascii="Times New Roman" w:eastAsia="Times New Roman" w:hAnsi="Times New Roman" w:cs="Times New Roman"/>
          <w:bCs/>
          <w:sz w:val="28"/>
          <w:szCs w:val="28"/>
          <w:lang w:val="kk-KZ" w:eastAsia="ru-RU"/>
        </w:rPr>
        <w:t>51</w:t>
      </w:r>
      <w:r w:rsidR="004870AF" w:rsidRPr="00A35B2A">
        <w:rPr>
          <w:rFonts w:ascii="Times New Roman" w:hAnsi="Times New Roman" w:cs="Times New Roman"/>
          <w:bCs/>
          <w:sz w:val="28"/>
          <w:szCs w:val="28"/>
          <w:lang w:val="kk-KZ"/>
        </w:rPr>
        <w:t>±0,7</w:t>
      </w:r>
      <w:r w:rsidR="004870AF">
        <w:rPr>
          <w:rFonts w:ascii="Times New Roman" w:hAnsi="Times New Roman" w:cs="Times New Roman"/>
          <w:bCs/>
          <w:sz w:val="28"/>
          <w:szCs w:val="28"/>
          <w:lang w:val="kk-KZ"/>
        </w:rPr>
        <w:t xml:space="preserve">, </w:t>
      </w:r>
      <w:r w:rsidR="004870AF" w:rsidRPr="00A35B2A">
        <w:rPr>
          <w:rFonts w:ascii="Times New Roman" w:eastAsia="Times New Roman" w:hAnsi="Times New Roman" w:cs="Times New Roman"/>
          <w:bCs/>
          <w:sz w:val="28"/>
          <w:szCs w:val="28"/>
          <w:lang w:val="kk-KZ" w:eastAsia="ru-RU"/>
        </w:rPr>
        <w:t>33</w:t>
      </w:r>
      <w:r w:rsidR="004870AF" w:rsidRPr="00A35B2A">
        <w:rPr>
          <w:rFonts w:ascii="Times New Roman" w:hAnsi="Times New Roman" w:cs="Times New Roman"/>
          <w:bCs/>
          <w:sz w:val="28"/>
          <w:szCs w:val="28"/>
          <w:lang w:val="kk-KZ"/>
        </w:rPr>
        <w:t>±0,4</w:t>
      </w:r>
      <w:r w:rsidR="004870AF">
        <w:rPr>
          <w:rFonts w:ascii="Times New Roman" w:hAnsi="Times New Roman" w:cs="Times New Roman"/>
          <w:bCs/>
          <w:sz w:val="28"/>
          <w:szCs w:val="28"/>
          <w:lang w:val="kk-KZ"/>
        </w:rPr>
        <w:t xml:space="preserve">, </w:t>
      </w:r>
      <w:r w:rsidR="004870AF" w:rsidRPr="00A35B2A">
        <w:rPr>
          <w:rFonts w:ascii="Times New Roman" w:eastAsia="Times New Roman" w:hAnsi="Times New Roman" w:cs="Times New Roman"/>
          <w:bCs/>
          <w:sz w:val="28"/>
          <w:szCs w:val="28"/>
          <w:lang w:val="kk-KZ" w:eastAsia="ru-RU"/>
        </w:rPr>
        <w:t>26</w:t>
      </w:r>
      <w:r w:rsidR="004870AF" w:rsidRPr="00A35B2A">
        <w:rPr>
          <w:rFonts w:ascii="Times New Roman" w:hAnsi="Times New Roman" w:cs="Times New Roman"/>
          <w:bCs/>
          <w:sz w:val="28"/>
          <w:szCs w:val="28"/>
          <w:lang w:val="kk-KZ"/>
        </w:rPr>
        <w:t>±0,3</w:t>
      </w:r>
      <w:r w:rsidR="004870AF">
        <w:rPr>
          <w:rFonts w:ascii="Times New Roman" w:hAnsi="Times New Roman" w:cs="Times New Roman"/>
          <w:bCs/>
          <w:sz w:val="28"/>
          <w:szCs w:val="28"/>
          <w:lang w:val="kk-KZ"/>
        </w:rPr>
        <w:t xml:space="preserve"> </w:t>
      </w:r>
      <w:r w:rsidR="004870AF" w:rsidRPr="00A35B2A">
        <w:rPr>
          <w:rFonts w:ascii="Times New Roman" w:eastAsia="Times New Roman" w:hAnsi="Times New Roman" w:cs="Times New Roman"/>
          <w:bCs/>
          <w:sz w:val="28"/>
          <w:szCs w:val="28"/>
          <w:lang w:val="kk-KZ" w:eastAsia="ru-RU"/>
        </w:rPr>
        <w:t>С</w:t>
      </w:r>
      <w:r w:rsidR="004870AF" w:rsidRPr="00A35B2A">
        <w:rPr>
          <w:rFonts w:ascii="Times New Roman" w:eastAsia="Times New Roman" w:hAnsi="Times New Roman" w:cs="Times New Roman"/>
          <w:bCs/>
          <w:sz w:val="28"/>
          <w:szCs w:val="28"/>
          <w:vertAlign w:val="subscript"/>
          <w:lang w:val="kk-KZ" w:eastAsia="ru-RU"/>
        </w:rPr>
        <w:t>20</w:t>
      </w:r>
      <w:r w:rsidR="004870AF" w:rsidRPr="00A97780">
        <w:rPr>
          <w:rFonts w:ascii="Times New Roman" w:eastAsia="Times New Roman" w:hAnsi="Times New Roman" w:cs="Times New Roman"/>
          <w:bCs/>
          <w:sz w:val="28"/>
          <w:szCs w:val="28"/>
          <w:vertAlign w:val="subscript"/>
          <w:lang w:val="kk-KZ" w:eastAsia="ru-RU"/>
        </w:rPr>
        <w:t xml:space="preserve">:4 </w:t>
      </w:r>
      <w:r w:rsidR="004870AF" w:rsidRPr="00A35B2A">
        <w:rPr>
          <w:rFonts w:ascii="Times New Roman" w:eastAsia="Times New Roman" w:hAnsi="Times New Roman" w:cs="Times New Roman"/>
          <w:bCs/>
          <w:sz w:val="28"/>
          <w:szCs w:val="28"/>
          <w:lang w:val="kk-KZ" w:eastAsia="ru-RU"/>
        </w:rPr>
        <w:t>Арахидон</w:t>
      </w:r>
      <w:r w:rsidR="004870AF">
        <w:rPr>
          <w:rFonts w:ascii="Times New Roman" w:eastAsia="Times New Roman" w:hAnsi="Times New Roman" w:cs="Times New Roman"/>
          <w:bCs/>
          <w:sz w:val="28"/>
          <w:szCs w:val="28"/>
          <w:lang w:val="kk-KZ" w:eastAsia="ru-RU"/>
        </w:rPr>
        <w:t xml:space="preserve"> </w:t>
      </w:r>
      <w:r w:rsidR="004870AF" w:rsidRPr="00A35B2A">
        <w:rPr>
          <w:rFonts w:ascii="Times New Roman" w:eastAsia="Times New Roman" w:hAnsi="Times New Roman" w:cs="Times New Roman"/>
          <w:bCs/>
          <w:sz w:val="28"/>
          <w:szCs w:val="28"/>
          <w:lang w:val="kk-KZ" w:eastAsia="ru-RU"/>
        </w:rPr>
        <w:t>17</w:t>
      </w:r>
      <w:r w:rsidR="004870AF" w:rsidRPr="00A35B2A">
        <w:rPr>
          <w:rFonts w:ascii="Times New Roman" w:hAnsi="Times New Roman" w:cs="Times New Roman"/>
          <w:bCs/>
          <w:sz w:val="28"/>
          <w:szCs w:val="28"/>
          <w:lang w:val="kk-KZ"/>
        </w:rPr>
        <w:t>±0,1</w:t>
      </w:r>
      <w:r w:rsidR="004870AF">
        <w:rPr>
          <w:rFonts w:ascii="Times New Roman" w:hAnsi="Times New Roman" w:cs="Times New Roman"/>
          <w:bCs/>
          <w:sz w:val="28"/>
          <w:szCs w:val="28"/>
          <w:lang w:val="kk-KZ"/>
        </w:rPr>
        <w:t>,</w:t>
      </w:r>
      <w:r w:rsidR="004870AF" w:rsidRPr="004870AF">
        <w:rPr>
          <w:rFonts w:ascii="Times New Roman" w:eastAsia="Times New Roman" w:hAnsi="Times New Roman" w:cs="Times New Roman"/>
          <w:bCs/>
          <w:sz w:val="28"/>
          <w:szCs w:val="28"/>
          <w:lang w:val="kk-KZ" w:eastAsia="ru-RU"/>
        </w:rPr>
        <w:t xml:space="preserve"> </w:t>
      </w:r>
      <w:r w:rsidR="004870AF" w:rsidRPr="00A35B2A">
        <w:rPr>
          <w:rFonts w:ascii="Times New Roman" w:eastAsia="Times New Roman" w:hAnsi="Times New Roman" w:cs="Times New Roman"/>
          <w:bCs/>
          <w:sz w:val="28"/>
          <w:szCs w:val="28"/>
          <w:lang w:val="kk-KZ" w:eastAsia="ru-RU"/>
        </w:rPr>
        <w:t>9</w:t>
      </w:r>
      <w:r w:rsidR="004870AF" w:rsidRPr="00A35B2A">
        <w:rPr>
          <w:rFonts w:ascii="Times New Roman" w:hAnsi="Times New Roman" w:cs="Times New Roman"/>
          <w:bCs/>
          <w:sz w:val="28"/>
          <w:szCs w:val="28"/>
          <w:lang w:val="kk-KZ"/>
        </w:rPr>
        <w:t>±0,2</w:t>
      </w:r>
      <w:r w:rsidR="00A97780">
        <w:rPr>
          <w:rFonts w:ascii="Times New Roman" w:hAnsi="Times New Roman" w:cs="Times New Roman"/>
          <w:bCs/>
          <w:sz w:val="28"/>
          <w:szCs w:val="28"/>
          <w:lang w:val="kk-KZ"/>
        </w:rPr>
        <w:t xml:space="preserve">, </w:t>
      </w:r>
      <w:r w:rsidR="00A97780" w:rsidRPr="00A35B2A">
        <w:rPr>
          <w:rFonts w:ascii="Times New Roman" w:eastAsia="Times New Roman" w:hAnsi="Times New Roman" w:cs="Times New Roman"/>
          <w:bCs/>
          <w:sz w:val="28"/>
          <w:szCs w:val="28"/>
          <w:lang w:val="kk-KZ" w:eastAsia="ru-RU"/>
        </w:rPr>
        <w:t>7</w:t>
      </w:r>
      <w:r w:rsidR="00A97780" w:rsidRPr="00A35B2A">
        <w:rPr>
          <w:rFonts w:ascii="Times New Roman" w:hAnsi="Times New Roman" w:cs="Times New Roman"/>
          <w:bCs/>
          <w:sz w:val="28"/>
          <w:szCs w:val="28"/>
          <w:lang w:val="kk-KZ"/>
        </w:rPr>
        <w:t>±0,1</w:t>
      </w:r>
      <w:r w:rsidR="00A97780">
        <w:rPr>
          <w:rFonts w:ascii="Times New Roman" w:hAnsi="Times New Roman" w:cs="Times New Roman"/>
          <w:bCs/>
          <w:sz w:val="28"/>
          <w:szCs w:val="28"/>
          <w:lang w:val="kk-KZ"/>
        </w:rPr>
        <w:t xml:space="preserve">, </w:t>
      </w:r>
      <w:r w:rsidR="00A97780" w:rsidRPr="00A35B2A">
        <w:rPr>
          <w:rFonts w:ascii="Times New Roman" w:eastAsia="Times New Roman" w:hAnsi="Times New Roman" w:cs="Times New Roman"/>
          <w:bCs/>
          <w:sz w:val="28"/>
          <w:szCs w:val="28"/>
          <w:lang w:val="kk-KZ" w:eastAsia="ru-RU"/>
        </w:rPr>
        <w:t>С</w:t>
      </w:r>
      <w:r w:rsidR="00A97780" w:rsidRPr="00A35B2A">
        <w:rPr>
          <w:rFonts w:ascii="Times New Roman" w:eastAsia="Times New Roman" w:hAnsi="Times New Roman" w:cs="Times New Roman"/>
          <w:bCs/>
          <w:sz w:val="28"/>
          <w:szCs w:val="28"/>
          <w:vertAlign w:val="subscript"/>
          <w:lang w:val="kk-KZ" w:eastAsia="ru-RU"/>
        </w:rPr>
        <w:t>20</w:t>
      </w:r>
      <w:r w:rsidR="00A97780" w:rsidRPr="00A97780">
        <w:rPr>
          <w:rFonts w:ascii="Times New Roman" w:eastAsia="Times New Roman" w:hAnsi="Times New Roman" w:cs="Times New Roman"/>
          <w:bCs/>
          <w:sz w:val="28"/>
          <w:szCs w:val="28"/>
          <w:vertAlign w:val="subscript"/>
          <w:lang w:val="kk-KZ" w:eastAsia="ru-RU"/>
        </w:rPr>
        <w:t xml:space="preserve">:5 </w:t>
      </w:r>
      <w:r w:rsidR="00A97780" w:rsidRPr="00A35B2A">
        <w:rPr>
          <w:rFonts w:ascii="Times New Roman" w:eastAsia="Times New Roman" w:hAnsi="Times New Roman" w:cs="Times New Roman"/>
          <w:bCs/>
          <w:sz w:val="28"/>
          <w:szCs w:val="28"/>
          <w:lang w:val="kk-KZ" w:eastAsia="ru-RU"/>
        </w:rPr>
        <w:t>Эйкозапентаен</w:t>
      </w:r>
      <w:r w:rsidR="00A97780">
        <w:rPr>
          <w:rFonts w:ascii="Times New Roman" w:eastAsia="Times New Roman" w:hAnsi="Times New Roman" w:cs="Times New Roman"/>
          <w:bCs/>
          <w:sz w:val="28"/>
          <w:szCs w:val="28"/>
          <w:lang w:val="kk-KZ" w:eastAsia="ru-RU"/>
        </w:rPr>
        <w:t xml:space="preserve"> </w:t>
      </w:r>
      <w:r w:rsidR="00A97780" w:rsidRPr="00A35B2A">
        <w:rPr>
          <w:rFonts w:ascii="Times New Roman" w:eastAsia="Times New Roman" w:hAnsi="Times New Roman" w:cs="Times New Roman"/>
          <w:bCs/>
          <w:sz w:val="28"/>
          <w:szCs w:val="28"/>
          <w:lang w:val="kk-KZ" w:eastAsia="ru-RU"/>
        </w:rPr>
        <w:t>15</w:t>
      </w:r>
      <w:r w:rsidR="00A97780" w:rsidRPr="00A35B2A">
        <w:rPr>
          <w:rFonts w:ascii="Times New Roman" w:hAnsi="Times New Roman" w:cs="Times New Roman"/>
          <w:bCs/>
          <w:sz w:val="28"/>
          <w:szCs w:val="28"/>
          <w:lang w:val="kk-KZ"/>
        </w:rPr>
        <w:t>±0,3</w:t>
      </w:r>
      <w:r w:rsidR="00A97780">
        <w:rPr>
          <w:rFonts w:ascii="Times New Roman" w:hAnsi="Times New Roman" w:cs="Times New Roman"/>
          <w:bCs/>
          <w:sz w:val="28"/>
          <w:szCs w:val="28"/>
          <w:lang w:val="kk-KZ"/>
        </w:rPr>
        <w:t xml:space="preserve">, </w:t>
      </w:r>
      <w:r w:rsidR="00A97780" w:rsidRPr="00A35B2A">
        <w:rPr>
          <w:rFonts w:ascii="Times New Roman" w:eastAsia="Times New Roman" w:hAnsi="Times New Roman" w:cs="Times New Roman"/>
          <w:bCs/>
          <w:sz w:val="28"/>
          <w:szCs w:val="28"/>
          <w:lang w:val="kk-KZ" w:eastAsia="ru-RU"/>
        </w:rPr>
        <w:t>8</w:t>
      </w:r>
      <w:r w:rsidR="00A97780" w:rsidRPr="00A35B2A">
        <w:rPr>
          <w:rFonts w:ascii="Times New Roman" w:hAnsi="Times New Roman" w:cs="Times New Roman"/>
          <w:bCs/>
          <w:sz w:val="28"/>
          <w:szCs w:val="28"/>
          <w:lang w:val="kk-KZ"/>
        </w:rPr>
        <w:t>±0,1</w:t>
      </w:r>
      <w:r w:rsidR="00A97780">
        <w:rPr>
          <w:rFonts w:ascii="Times New Roman" w:hAnsi="Times New Roman" w:cs="Times New Roman"/>
          <w:bCs/>
          <w:sz w:val="28"/>
          <w:szCs w:val="28"/>
          <w:lang w:val="kk-KZ"/>
        </w:rPr>
        <w:t xml:space="preserve">, </w:t>
      </w:r>
      <w:r w:rsidR="00A97780" w:rsidRPr="00A35B2A">
        <w:rPr>
          <w:rFonts w:ascii="Times New Roman" w:eastAsia="Times New Roman" w:hAnsi="Times New Roman" w:cs="Times New Roman"/>
          <w:bCs/>
          <w:sz w:val="28"/>
          <w:szCs w:val="28"/>
          <w:lang w:val="kk-KZ" w:eastAsia="ru-RU"/>
        </w:rPr>
        <w:t>5</w:t>
      </w:r>
      <w:r w:rsidR="00A97780" w:rsidRPr="00A35B2A">
        <w:rPr>
          <w:rFonts w:ascii="Times New Roman" w:hAnsi="Times New Roman" w:cs="Times New Roman"/>
          <w:bCs/>
          <w:sz w:val="28"/>
          <w:szCs w:val="28"/>
          <w:lang w:val="kk-KZ"/>
        </w:rPr>
        <w:t>±0,2</w:t>
      </w:r>
      <w:r w:rsidR="00A97780">
        <w:rPr>
          <w:rFonts w:ascii="Times New Roman" w:hAnsi="Times New Roman" w:cs="Times New Roman"/>
          <w:bCs/>
          <w:sz w:val="28"/>
          <w:szCs w:val="28"/>
          <w:lang w:val="kk-KZ"/>
        </w:rPr>
        <w:t xml:space="preserve">, </w:t>
      </w:r>
      <w:r w:rsidR="00A97780" w:rsidRPr="00A35B2A">
        <w:rPr>
          <w:rFonts w:ascii="Times New Roman" w:eastAsia="Times New Roman" w:hAnsi="Times New Roman" w:cs="Times New Roman"/>
          <w:bCs/>
          <w:sz w:val="28"/>
          <w:szCs w:val="28"/>
          <w:lang w:val="kk-KZ" w:eastAsia="ru-RU"/>
        </w:rPr>
        <w:t>С</w:t>
      </w:r>
      <w:r w:rsidR="00A97780" w:rsidRPr="00A35B2A">
        <w:rPr>
          <w:rFonts w:ascii="Times New Roman" w:eastAsia="Times New Roman" w:hAnsi="Times New Roman" w:cs="Times New Roman"/>
          <w:bCs/>
          <w:sz w:val="28"/>
          <w:szCs w:val="28"/>
          <w:vertAlign w:val="subscript"/>
          <w:lang w:val="kk-KZ" w:eastAsia="ru-RU"/>
        </w:rPr>
        <w:t>22</w:t>
      </w:r>
      <w:r w:rsidR="00A97780" w:rsidRPr="00A97780">
        <w:rPr>
          <w:rFonts w:ascii="Times New Roman" w:eastAsia="Times New Roman" w:hAnsi="Times New Roman" w:cs="Times New Roman"/>
          <w:bCs/>
          <w:sz w:val="28"/>
          <w:szCs w:val="28"/>
          <w:vertAlign w:val="subscript"/>
          <w:lang w:val="kk-KZ" w:eastAsia="ru-RU"/>
        </w:rPr>
        <w:t xml:space="preserve">:6  </w:t>
      </w:r>
      <w:r w:rsidR="00A97780" w:rsidRPr="00A35B2A">
        <w:rPr>
          <w:rFonts w:ascii="Times New Roman" w:eastAsia="Times New Roman" w:hAnsi="Times New Roman" w:cs="Times New Roman"/>
          <w:bCs/>
          <w:sz w:val="28"/>
          <w:szCs w:val="28"/>
          <w:lang w:val="kk-KZ" w:eastAsia="ru-RU"/>
        </w:rPr>
        <w:t>Докозагексаен</w:t>
      </w:r>
      <w:r w:rsidR="00A97780">
        <w:rPr>
          <w:rFonts w:ascii="Times New Roman" w:eastAsia="Times New Roman" w:hAnsi="Times New Roman" w:cs="Times New Roman"/>
          <w:bCs/>
          <w:sz w:val="28"/>
          <w:szCs w:val="28"/>
          <w:lang w:val="kk-KZ" w:eastAsia="ru-RU"/>
        </w:rPr>
        <w:t xml:space="preserve"> </w:t>
      </w:r>
      <w:r w:rsidR="00A97780" w:rsidRPr="00A35B2A">
        <w:rPr>
          <w:rFonts w:ascii="Times New Roman" w:eastAsia="Times New Roman" w:hAnsi="Times New Roman" w:cs="Times New Roman"/>
          <w:bCs/>
          <w:sz w:val="28"/>
          <w:szCs w:val="28"/>
          <w:lang w:val="kk-KZ" w:eastAsia="ru-RU"/>
        </w:rPr>
        <w:t>28</w:t>
      </w:r>
      <w:r w:rsidR="00A97780" w:rsidRPr="00A35B2A">
        <w:rPr>
          <w:rFonts w:ascii="Times New Roman" w:hAnsi="Times New Roman" w:cs="Times New Roman"/>
          <w:bCs/>
          <w:sz w:val="28"/>
          <w:szCs w:val="28"/>
          <w:lang w:val="kk-KZ"/>
        </w:rPr>
        <w:t>±0,5</w:t>
      </w:r>
      <w:r w:rsidR="00A97780">
        <w:rPr>
          <w:rFonts w:ascii="Times New Roman" w:hAnsi="Times New Roman" w:cs="Times New Roman"/>
          <w:bCs/>
          <w:sz w:val="28"/>
          <w:szCs w:val="28"/>
          <w:lang w:val="kk-KZ"/>
        </w:rPr>
        <w:t>,</w:t>
      </w:r>
      <w:r w:rsidR="00A97780" w:rsidRPr="00A97780">
        <w:rPr>
          <w:rFonts w:ascii="Times New Roman" w:eastAsia="Times New Roman" w:hAnsi="Times New Roman" w:cs="Times New Roman"/>
          <w:bCs/>
          <w:sz w:val="28"/>
          <w:szCs w:val="28"/>
          <w:lang w:val="kk-KZ" w:eastAsia="ru-RU"/>
        </w:rPr>
        <w:t xml:space="preserve"> </w:t>
      </w:r>
      <w:r w:rsidR="00A97780" w:rsidRPr="00A35B2A">
        <w:rPr>
          <w:rFonts w:ascii="Times New Roman" w:eastAsia="Times New Roman" w:hAnsi="Times New Roman" w:cs="Times New Roman"/>
          <w:bCs/>
          <w:sz w:val="28"/>
          <w:szCs w:val="28"/>
          <w:lang w:val="kk-KZ" w:eastAsia="ru-RU"/>
        </w:rPr>
        <w:t>26</w:t>
      </w:r>
      <w:r w:rsidR="00A97780" w:rsidRPr="00A35B2A">
        <w:rPr>
          <w:rFonts w:ascii="Times New Roman" w:hAnsi="Times New Roman" w:cs="Times New Roman"/>
          <w:bCs/>
          <w:sz w:val="28"/>
          <w:szCs w:val="28"/>
          <w:lang w:val="kk-KZ"/>
        </w:rPr>
        <w:t>±0,</w:t>
      </w:r>
      <w:r w:rsidR="00A97780">
        <w:rPr>
          <w:rFonts w:ascii="Times New Roman" w:hAnsi="Times New Roman" w:cs="Times New Roman"/>
          <w:bCs/>
          <w:sz w:val="28"/>
          <w:szCs w:val="28"/>
          <w:lang w:val="kk-KZ"/>
        </w:rPr>
        <w:t>7,</w:t>
      </w:r>
      <w:r w:rsidR="00A97780" w:rsidRPr="00A97780">
        <w:rPr>
          <w:rFonts w:ascii="Times New Roman" w:eastAsia="Times New Roman" w:hAnsi="Times New Roman" w:cs="Times New Roman"/>
          <w:bCs/>
          <w:sz w:val="28"/>
          <w:szCs w:val="28"/>
          <w:lang w:val="kk-KZ" w:eastAsia="ru-RU"/>
        </w:rPr>
        <w:t xml:space="preserve"> </w:t>
      </w:r>
      <w:r w:rsidR="00A97780" w:rsidRPr="00A35B2A">
        <w:rPr>
          <w:rFonts w:ascii="Times New Roman" w:eastAsia="Times New Roman" w:hAnsi="Times New Roman" w:cs="Times New Roman"/>
          <w:bCs/>
          <w:sz w:val="28"/>
          <w:szCs w:val="28"/>
          <w:lang w:val="kk-KZ" w:eastAsia="ru-RU"/>
        </w:rPr>
        <w:t>19</w:t>
      </w:r>
      <w:r w:rsidR="00A97780">
        <w:rPr>
          <w:rFonts w:ascii="Times New Roman" w:hAnsi="Times New Roman" w:cs="Times New Roman"/>
          <w:bCs/>
          <w:sz w:val="28"/>
          <w:szCs w:val="28"/>
          <w:lang w:val="kk-KZ"/>
        </w:rPr>
        <w:t>±0,1</w:t>
      </w:r>
      <w:r w:rsidR="007F0999">
        <w:rPr>
          <w:rFonts w:ascii="Times New Roman" w:hAnsi="Times New Roman" w:cs="Times New Roman"/>
          <w:bCs/>
          <w:sz w:val="28"/>
          <w:szCs w:val="28"/>
          <w:lang w:val="kk-KZ"/>
        </w:rPr>
        <w:t xml:space="preserve">. </w:t>
      </w:r>
      <w:r w:rsidR="007F0999" w:rsidRPr="006B768E">
        <w:rPr>
          <w:rFonts w:ascii="Times New Roman" w:hAnsi="Times New Roman" w:cs="Times New Roman"/>
          <w:color w:val="000000"/>
          <w:sz w:val="28"/>
          <w:szCs w:val="28"/>
          <w:lang w:val="kk-KZ"/>
        </w:rPr>
        <w:t>Ауыр металдар тотығу стрессін тудыруы, май алмасуын бұзуы, қанықпаған май қышқылдарының құрамын және олардың қызметін өзгертуі мүмкін, бұл сайып келгенде майдың сапасы мен балықтың жал</w:t>
      </w:r>
      <w:r w:rsidR="007F0999">
        <w:rPr>
          <w:rFonts w:ascii="Times New Roman" w:hAnsi="Times New Roman" w:cs="Times New Roman"/>
          <w:color w:val="000000"/>
          <w:sz w:val="28"/>
          <w:szCs w:val="28"/>
          <w:lang w:val="kk-KZ"/>
        </w:rPr>
        <w:t>пы денсаулығын нашарлатады</w:t>
      </w:r>
      <w:r w:rsidR="007F0999" w:rsidRPr="00A97780">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С</w:t>
      </w:r>
      <w:r w:rsidR="007F0999" w:rsidRPr="00A35B2A">
        <w:rPr>
          <w:rFonts w:ascii="Times New Roman" w:eastAsia="Times New Roman" w:hAnsi="Times New Roman" w:cs="Times New Roman"/>
          <w:bCs/>
          <w:sz w:val="28"/>
          <w:szCs w:val="28"/>
          <w:vertAlign w:val="subscript"/>
          <w:lang w:val="kk-KZ" w:eastAsia="ru-RU"/>
        </w:rPr>
        <w:t>16</w:t>
      </w:r>
      <w:r w:rsidR="007F0999" w:rsidRPr="00B52798">
        <w:rPr>
          <w:rFonts w:ascii="Times New Roman" w:eastAsia="Times New Roman" w:hAnsi="Times New Roman" w:cs="Times New Roman"/>
          <w:bCs/>
          <w:sz w:val="28"/>
          <w:szCs w:val="28"/>
          <w:vertAlign w:val="subscript"/>
          <w:lang w:val="kk-KZ" w:eastAsia="ru-RU"/>
        </w:rPr>
        <w:t xml:space="preserve">:1 </w:t>
      </w:r>
      <w:r w:rsidR="007F0999" w:rsidRPr="00A35B2A">
        <w:rPr>
          <w:rFonts w:ascii="Times New Roman" w:eastAsia="Times New Roman" w:hAnsi="Times New Roman" w:cs="Times New Roman"/>
          <w:bCs/>
          <w:sz w:val="28"/>
          <w:szCs w:val="28"/>
          <w:lang w:val="kk-KZ" w:eastAsia="ru-RU"/>
        </w:rPr>
        <w:t>Пальмитолейн</w:t>
      </w:r>
      <w:r w:rsidR="007F0999">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436</w:t>
      </w:r>
      <w:r w:rsidR="007F0999" w:rsidRPr="00A35B2A">
        <w:rPr>
          <w:rFonts w:ascii="Times New Roman" w:hAnsi="Times New Roman" w:cs="Times New Roman"/>
          <w:bCs/>
          <w:sz w:val="28"/>
          <w:szCs w:val="28"/>
          <w:lang w:val="kk-KZ"/>
        </w:rPr>
        <w:t>±1,2</w:t>
      </w:r>
      <w:r w:rsidR="007F0999">
        <w:rPr>
          <w:rFonts w:ascii="Times New Roman" w:eastAsia="Times New Roman" w:hAnsi="Times New Roman" w:cs="Times New Roman"/>
          <w:bCs/>
          <w:sz w:val="28"/>
          <w:szCs w:val="28"/>
          <w:lang w:val="kk-KZ" w:eastAsia="ru-RU"/>
        </w:rPr>
        <w:t>,</w:t>
      </w:r>
      <w:r w:rsidR="007F0999" w:rsidRPr="003117BD">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423</w:t>
      </w:r>
      <w:r w:rsidR="007F0999" w:rsidRPr="00A35B2A">
        <w:rPr>
          <w:rFonts w:ascii="Times New Roman" w:hAnsi="Times New Roman" w:cs="Times New Roman"/>
          <w:bCs/>
          <w:sz w:val="28"/>
          <w:szCs w:val="28"/>
          <w:lang w:val="kk-KZ"/>
        </w:rPr>
        <w:t>±2,1</w:t>
      </w:r>
      <w:r w:rsidR="007F0999">
        <w:rPr>
          <w:rFonts w:ascii="Times New Roman" w:hAnsi="Times New Roman" w:cs="Times New Roman"/>
          <w:bCs/>
          <w:sz w:val="28"/>
          <w:szCs w:val="28"/>
          <w:lang w:val="kk-KZ"/>
        </w:rPr>
        <w:t>,</w:t>
      </w:r>
      <w:r w:rsidR="007F0999" w:rsidRPr="00A35B2A">
        <w:rPr>
          <w:rFonts w:ascii="Times New Roman" w:eastAsia="Times New Roman" w:hAnsi="Times New Roman" w:cs="Times New Roman"/>
          <w:bCs/>
          <w:sz w:val="28"/>
          <w:szCs w:val="28"/>
          <w:lang w:val="kk-KZ" w:eastAsia="ru-RU"/>
        </w:rPr>
        <w:t>384</w:t>
      </w:r>
      <w:r w:rsidR="007F0999" w:rsidRPr="00A35B2A">
        <w:rPr>
          <w:rFonts w:ascii="Times New Roman" w:hAnsi="Times New Roman" w:cs="Times New Roman"/>
          <w:bCs/>
          <w:sz w:val="28"/>
          <w:szCs w:val="28"/>
          <w:lang w:val="kk-KZ"/>
        </w:rPr>
        <w:t>±2,2</w:t>
      </w:r>
      <w:r w:rsidR="007F0999">
        <w:rPr>
          <w:rFonts w:ascii="Times New Roman" w:hAnsi="Times New Roman" w:cs="Times New Roman"/>
          <w:bCs/>
          <w:sz w:val="28"/>
          <w:szCs w:val="28"/>
          <w:lang w:val="kk-KZ"/>
        </w:rPr>
        <w:t>,</w:t>
      </w:r>
      <w:r w:rsidR="007F0999">
        <w:rPr>
          <w:rFonts w:ascii="Times New Roman" w:hAnsi="Times New Roman" w:cs="Times New Roman"/>
          <w:color w:val="000000"/>
          <w:sz w:val="28"/>
          <w:szCs w:val="28"/>
          <w:lang w:val="kk-KZ"/>
        </w:rPr>
        <w:t xml:space="preserve"> </w:t>
      </w:r>
      <w:r w:rsidR="007F0999" w:rsidRPr="00A35B2A">
        <w:rPr>
          <w:rFonts w:ascii="Times New Roman" w:eastAsia="Times New Roman" w:hAnsi="Times New Roman" w:cs="Times New Roman"/>
          <w:bCs/>
          <w:sz w:val="28"/>
          <w:szCs w:val="28"/>
          <w:lang w:val="kk-KZ" w:eastAsia="ru-RU"/>
        </w:rPr>
        <w:t>С</w:t>
      </w:r>
      <w:r w:rsidR="007F0999" w:rsidRPr="00A35B2A">
        <w:rPr>
          <w:rFonts w:ascii="Times New Roman" w:eastAsia="Times New Roman" w:hAnsi="Times New Roman" w:cs="Times New Roman"/>
          <w:bCs/>
          <w:sz w:val="28"/>
          <w:szCs w:val="28"/>
          <w:vertAlign w:val="subscript"/>
          <w:lang w:val="kk-KZ" w:eastAsia="ru-RU"/>
        </w:rPr>
        <w:t>18</w:t>
      </w:r>
      <w:r w:rsidR="007F0999" w:rsidRPr="003117BD">
        <w:rPr>
          <w:rFonts w:ascii="Times New Roman" w:eastAsia="Times New Roman" w:hAnsi="Times New Roman" w:cs="Times New Roman"/>
          <w:bCs/>
          <w:sz w:val="28"/>
          <w:szCs w:val="28"/>
          <w:vertAlign w:val="subscript"/>
          <w:lang w:val="kk-KZ" w:eastAsia="ru-RU"/>
        </w:rPr>
        <w:t xml:space="preserve">:1 </w:t>
      </w:r>
      <w:r w:rsidR="007F0999" w:rsidRPr="00A35B2A">
        <w:rPr>
          <w:rFonts w:ascii="Times New Roman" w:eastAsia="Times New Roman" w:hAnsi="Times New Roman" w:cs="Times New Roman"/>
          <w:bCs/>
          <w:sz w:val="28"/>
          <w:szCs w:val="28"/>
          <w:lang w:val="kk-KZ" w:eastAsia="ru-RU"/>
        </w:rPr>
        <w:t>Олейн</w:t>
      </w:r>
      <w:r w:rsidR="007F0999">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646</w:t>
      </w:r>
      <w:r w:rsidR="007F0999" w:rsidRPr="00A35B2A">
        <w:rPr>
          <w:rFonts w:ascii="Times New Roman" w:hAnsi="Times New Roman" w:cs="Times New Roman"/>
          <w:bCs/>
          <w:sz w:val="28"/>
          <w:szCs w:val="28"/>
          <w:lang w:val="kk-KZ"/>
        </w:rPr>
        <w:t>±0,3</w:t>
      </w:r>
      <w:r w:rsidR="007F0999">
        <w:rPr>
          <w:rFonts w:ascii="Times New Roman" w:hAnsi="Times New Roman" w:cs="Times New Roman"/>
          <w:bCs/>
          <w:sz w:val="28"/>
          <w:szCs w:val="28"/>
          <w:lang w:val="kk-KZ"/>
        </w:rPr>
        <w:t>,</w:t>
      </w:r>
      <w:r w:rsidR="007F0999" w:rsidRPr="003117BD">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543</w:t>
      </w:r>
      <w:r w:rsidR="007F0999" w:rsidRPr="00A35B2A">
        <w:rPr>
          <w:rFonts w:ascii="Times New Roman" w:hAnsi="Times New Roman" w:cs="Times New Roman"/>
          <w:bCs/>
          <w:sz w:val="28"/>
          <w:szCs w:val="28"/>
          <w:lang w:val="kk-KZ"/>
        </w:rPr>
        <w:t>±0,5</w:t>
      </w:r>
      <w:r w:rsidR="007F0999">
        <w:rPr>
          <w:rFonts w:ascii="Times New Roman" w:hAnsi="Times New Roman" w:cs="Times New Roman"/>
          <w:bCs/>
          <w:sz w:val="28"/>
          <w:szCs w:val="28"/>
          <w:lang w:val="kk-KZ"/>
        </w:rPr>
        <w:t>,</w:t>
      </w:r>
      <w:r w:rsidR="007F0999" w:rsidRPr="003117BD">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С</w:t>
      </w:r>
      <w:r w:rsidR="007F0999" w:rsidRPr="00A35B2A">
        <w:rPr>
          <w:rFonts w:ascii="Times New Roman" w:eastAsia="Times New Roman" w:hAnsi="Times New Roman" w:cs="Times New Roman"/>
          <w:bCs/>
          <w:sz w:val="28"/>
          <w:szCs w:val="28"/>
          <w:vertAlign w:val="subscript"/>
          <w:lang w:val="kk-KZ" w:eastAsia="ru-RU"/>
        </w:rPr>
        <w:t>20</w:t>
      </w:r>
      <w:r w:rsidR="007F0999" w:rsidRPr="003117BD">
        <w:rPr>
          <w:rFonts w:ascii="Times New Roman" w:eastAsia="Times New Roman" w:hAnsi="Times New Roman" w:cs="Times New Roman"/>
          <w:bCs/>
          <w:sz w:val="28"/>
          <w:szCs w:val="28"/>
          <w:vertAlign w:val="subscript"/>
          <w:lang w:val="kk-KZ" w:eastAsia="ru-RU"/>
        </w:rPr>
        <w:t xml:space="preserve">:1 </w:t>
      </w:r>
      <w:r w:rsidR="007F0999" w:rsidRPr="00A35B2A">
        <w:rPr>
          <w:rFonts w:ascii="Times New Roman" w:eastAsia="Times New Roman" w:hAnsi="Times New Roman" w:cs="Times New Roman"/>
          <w:bCs/>
          <w:sz w:val="28"/>
          <w:szCs w:val="28"/>
          <w:lang w:val="kk-KZ" w:eastAsia="ru-RU"/>
        </w:rPr>
        <w:t>Гадолейн</w:t>
      </w:r>
      <w:r w:rsidR="007F0999">
        <w:rPr>
          <w:rFonts w:ascii="Times New Roman" w:eastAsia="Times New Roman" w:hAnsi="Times New Roman" w:cs="Times New Roman"/>
          <w:bCs/>
          <w:sz w:val="28"/>
          <w:szCs w:val="28"/>
          <w:lang w:val="kk-KZ" w:eastAsia="ru-RU"/>
        </w:rPr>
        <w:t xml:space="preserve"> </w:t>
      </w:r>
      <w:r w:rsidR="007F0999" w:rsidRPr="00A35B2A">
        <w:rPr>
          <w:rFonts w:ascii="Times New Roman" w:eastAsia="Times New Roman" w:hAnsi="Times New Roman" w:cs="Times New Roman"/>
          <w:bCs/>
          <w:sz w:val="28"/>
          <w:szCs w:val="28"/>
          <w:lang w:val="kk-KZ" w:eastAsia="ru-RU"/>
        </w:rPr>
        <w:t>65</w:t>
      </w:r>
      <w:r w:rsidR="007F0999" w:rsidRPr="00A35B2A">
        <w:rPr>
          <w:rFonts w:ascii="Times New Roman" w:hAnsi="Times New Roman" w:cs="Times New Roman"/>
          <w:bCs/>
          <w:sz w:val="28"/>
          <w:szCs w:val="28"/>
          <w:lang w:val="kk-KZ"/>
        </w:rPr>
        <w:t>±0,2</w:t>
      </w:r>
      <w:r w:rsidR="007F0999">
        <w:rPr>
          <w:rFonts w:ascii="Times New Roman" w:hAnsi="Times New Roman" w:cs="Times New Roman"/>
          <w:bCs/>
          <w:sz w:val="28"/>
          <w:szCs w:val="28"/>
          <w:lang w:val="kk-KZ"/>
        </w:rPr>
        <w:t xml:space="preserve">, </w:t>
      </w:r>
      <w:r w:rsidR="007F0999" w:rsidRPr="00A35B2A">
        <w:rPr>
          <w:rFonts w:ascii="Times New Roman" w:eastAsia="Times New Roman" w:hAnsi="Times New Roman" w:cs="Times New Roman"/>
          <w:bCs/>
          <w:sz w:val="28"/>
          <w:szCs w:val="28"/>
          <w:lang w:val="kk-KZ" w:eastAsia="ru-RU"/>
        </w:rPr>
        <w:t>46</w:t>
      </w:r>
      <w:r w:rsidR="007F0999" w:rsidRPr="00A35B2A">
        <w:rPr>
          <w:rFonts w:ascii="Times New Roman" w:hAnsi="Times New Roman" w:cs="Times New Roman"/>
          <w:bCs/>
          <w:sz w:val="28"/>
          <w:szCs w:val="28"/>
          <w:lang w:val="kk-KZ"/>
        </w:rPr>
        <w:t>±0,1</w:t>
      </w:r>
      <w:r w:rsidR="007F0999" w:rsidRPr="006B768E">
        <w:rPr>
          <w:rFonts w:ascii="Times New Roman" w:hAnsi="Times New Roman" w:cs="Times New Roman"/>
          <w:color w:val="000000"/>
          <w:sz w:val="28"/>
          <w:szCs w:val="28"/>
          <w:lang w:val="kk-KZ"/>
        </w:rPr>
        <w:t>.</w:t>
      </w:r>
      <w:r w:rsidR="007F0999" w:rsidRPr="007F0999">
        <w:rPr>
          <w:rFonts w:ascii="Times New Roman" w:hAnsi="Times New Roman" w:cs="Times New Roman"/>
          <w:color w:val="000000"/>
          <w:sz w:val="28"/>
          <w:szCs w:val="28"/>
          <w:lang w:val="kk-KZ"/>
        </w:rPr>
        <w:t xml:space="preserve"> </w:t>
      </w:r>
      <w:r w:rsidR="007F0999" w:rsidRPr="006B768E">
        <w:rPr>
          <w:rFonts w:ascii="Times New Roman" w:hAnsi="Times New Roman" w:cs="Times New Roman"/>
          <w:color w:val="000000"/>
          <w:sz w:val="28"/>
          <w:szCs w:val="28"/>
          <w:lang w:val="kk-KZ"/>
        </w:rPr>
        <w:t>Балықтың ауыр металл тұздарымен зақымдануы моноқанықпаған май қышқылдарының деңгейі мен құрамын айтарлықтай өзгерте алады. Бұл өзгерістер балық етінің тағамдық құндылығына, оның құрылымына, дәміне және жалпы денсаулығына әсер етуі мүмкін, бұл тұтынушылардың денсаулығына қауіп төндіруі мүмкін</w:t>
      </w:r>
      <w:r w:rsidR="00711CD8">
        <w:rPr>
          <w:rFonts w:ascii="Times New Roman" w:hAnsi="Times New Roman" w:cs="Times New Roman"/>
          <w:color w:val="000000"/>
          <w:sz w:val="28"/>
          <w:szCs w:val="28"/>
          <w:lang w:val="kk-KZ"/>
        </w:rPr>
        <w:t xml:space="preserve"> </w:t>
      </w:r>
      <w:r w:rsidR="00711CD8" w:rsidRPr="00711CD8">
        <w:rPr>
          <w:rFonts w:ascii="Times New Roman" w:hAnsi="Times New Roman" w:cs="Times New Roman"/>
          <w:color w:val="000000"/>
          <w:sz w:val="28"/>
          <w:szCs w:val="28"/>
          <w:lang w:val="kk-KZ"/>
        </w:rPr>
        <w:t>2</w:t>
      </w:r>
      <w:r w:rsidR="00711CD8">
        <w:rPr>
          <w:rFonts w:ascii="Times New Roman" w:hAnsi="Times New Roman" w:cs="Times New Roman"/>
          <w:color w:val="000000"/>
          <w:sz w:val="28"/>
          <w:szCs w:val="28"/>
          <w:lang w:val="kk-KZ"/>
        </w:rPr>
        <w:t>6</w:t>
      </w:r>
      <w:r w:rsidR="00B51F75">
        <w:rPr>
          <w:rFonts w:ascii="Times New Roman" w:hAnsi="Times New Roman" w:cs="Times New Roman"/>
          <w:color w:val="000000"/>
          <w:sz w:val="28"/>
          <w:szCs w:val="28"/>
          <w:lang w:val="kk-KZ"/>
        </w:rPr>
        <w:t>,27</w:t>
      </w:r>
      <w:r w:rsidR="00711CD8">
        <w:rPr>
          <w:rFonts w:ascii="Times New Roman" w:hAnsi="Times New Roman" w:cs="Times New Roman"/>
          <w:color w:val="000000"/>
          <w:sz w:val="28"/>
          <w:szCs w:val="28"/>
          <w:lang w:val="kk-KZ"/>
        </w:rPr>
        <w:t>-суреттен байқауға болады</w:t>
      </w:r>
      <w:r w:rsidR="007F0999" w:rsidRPr="006B768E">
        <w:rPr>
          <w:rFonts w:ascii="Times New Roman" w:hAnsi="Times New Roman" w:cs="Times New Roman"/>
          <w:color w:val="000000"/>
          <w:sz w:val="28"/>
          <w:szCs w:val="28"/>
          <w:lang w:val="kk-KZ"/>
        </w:rPr>
        <w:t>.</w:t>
      </w:r>
    </w:p>
    <w:p w:rsidR="009F0BC3" w:rsidRDefault="00DF639A" w:rsidP="00B431D2">
      <w:pPr>
        <w:spacing w:line="240" w:lineRule="auto"/>
        <w:jc w:val="center"/>
        <w:rPr>
          <w:rFonts w:ascii="Times New Roman" w:eastAsia="Times New Roman" w:hAnsi="Times New Roman" w:cs="Times New Roman"/>
          <w:b/>
          <w:sz w:val="28"/>
          <w:szCs w:val="28"/>
          <w:lang w:val="kk-KZ" w:eastAsia="ru-RU"/>
        </w:rPr>
      </w:pPr>
      <w:r>
        <w:rPr>
          <w:noProof/>
          <w:lang w:val="en-US"/>
        </w:rPr>
        <w:lastRenderedPageBreak/>
        <w:drawing>
          <wp:inline distT="0" distB="0" distL="0" distR="0" wp14:anchorId="435D3B90" wp14:editId="4ED0A82E">
            <wp:extent cx="5199380" cy="2453640"/>
            <wp:effectExtent l="0" t="0" r="127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C4063" w:rsidRDefault="00A9557D" w:rsidP="00A9557D">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Сурет</w:t>
      </w:r>
      <w:r w:rsidR="006653EB">
        <w:rPr>
          <w:rFonts w:ascii="Times New Roman" w:hAnsi="Times New Roman" w:cs="Times New Roman"/>
          <w:color w:val="000000"/>
          <w:sz w:val="28"/>
          <w:szCs w:val="28"/>
          <w:lang w:val="kk-KZ"/>
        </w:rPr>
        <w:t xml:space="preserve"> 26</w:t>
      </w:r>
      <w:r w:rsidR="00A35B2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00361BF1">
        <w:rPr>
          <w:rFonts w:ascii="Times New Roman" w:hAnsi="Times New Roman" w:cs="Times New Roman"/>
          <w:color w:val="000000"/>
          <w:sz w:val="28"/>
          <w:szCs w:val="28"/>
          <w:lang w:val="kk-KZ"/>
        </w:rPr>
        <w:t>Полиқаныққан МҚ</w:t>
      </w:r>
      <w:r w:rsidR="000C39F4">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өзгеруі</w:t>
      </w:r>
    </w:p>
    <w:p w:rsidR="00B2627A" w:rsidRDefault="00B2627A" w:rsidP="00A9557D">
      <w:pPr>
        <w:spacing w:after="0" w:line="240" w:lineRule="auto"/>
        <w:ind w:firstLine="567"/>
        <w:jc w:val="center"/>
        <w:rPr>
          <w:rFonts w:ascii="Times New Roman" w:hAnsi="Times New Roman" w:cs="Times New Roman"/>
          <w:color w:val="000000"/>
          <w:sz w:val="28"/>
          <w:szCs w:val="28"/>
          <w:lang w:val="kk-KZ"/>
        </w:rPr>
      </w:pPr>
    </w:p>
    <w:p w:rsidR="006653EB" w:rsidRDefault="00F32917" w:rsidP="00522E6A">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6B768E" w:rsidRPr="00522E6A">
        <w:rPr>
          <w:rFonts w:ascii="Times New Roman" w:hAnsi="Times New Roman" w:cs="Times New Roman"/>
          <w:color w:val="000000"/>
          <w:sz w:val="28"/>
          <w:szCs w:val="28"/>
          <w:lang w:val="kk-KZ"/>
        </w:rPr>
        <w:t>Паразиттік аурулар балық тіндеріндегі моноқанықпаған май қышқылдарының деңгейінің төмендеуіне әкелуі мүмкін. Бұл қалыпты май алмасуының бұзылуына немесе паразиттерден туындаған май қышқылдарының метаболизмінің ө</w:t>
      </w:r>
      <w:r w:rsidR="007F0999">
        <w:rPr>
          <w:rFonts w:ascii="Times New Roman" w:hAnsi="Times New Roman" w:cs="Times New Roman"/>
          <w:color w:val="000000"/>
          <w:sz w:val="28"/>
          <w:szCs w:val="28"/>
          <w:lang w:val="kk-KZ"/>
        </w:rPr>
        <w:t>згеруіне байланысты көрсеткіші</w:t>
      </w:r>
      <w:r w:rsidR="00711CD8">
        <w:rPr>
          <w:rFonts w:ascii="Times New Roman" w:hAnsi="Times New Roman" w:cs="Times New Roman"/>
          <w:color w:val="000000"/>
          <w:sz w:val="28"/>
          <w:szCs w:val="28"/>
          <w:lang w:val="kk-KZ"/>
        </w:rPr>
        <w:t xml:space="preserve"> </w:t>
      </w:r>
      <w:r w:rsidR="00711CD8" w:rsidRPr="00711CD8">
        <w:rPr>
          <w:rFonts w:ascii="Times New Roman" w:hAnsi="Times New Roman" w:cs="Times New Roman"/>
          <w:color w:val="000000"/>
          <w:sz w:val="28"/>
          <w:szCs w:val="28"/>
          <w:lang w:val="kk-KZ"/>
        </w:rPr>
        <w:t>2</w:t>
      </w:r>
      <w:r w:rsidR="00711CD8">
        <w:rPr>
          <w:rFonts w:ascii="Times New Roman" w:hAnsi="Times New Roman" w:cs="Times New Roman"/>
          <w:color w:val="000000"/>
          <w:sz w:val="28"/>
          <w:szCs w:val="28"/>
          <w:lang w:val="kk-KZ"/>
        </w:rPr>
        <w:t>6-Сурет</w:t>
      </w:r>
      <w:r w:rsidR="006B768E" w:rsidRPr="00522E6A">
        <w:rPr>
          <w:rFonts w:ascii="Times New Roman" w:hAnsi="Times New Roman" w:cs="Times New Roman"/>
          <w:color w:val="000000"/>
          <w:sz w:val="28"/>
          <w:szCs w:val="28"/>
          <w:lang w:val="kk-KZ"/>
        </w:rPr>
        <w:t>.</w:t>
      </w:r>
    </w:p>
    <w:p w:rsidR="00B2627A" w:rsidRPr="00C267E3" w:rsidRDefault="00B2627A" w:rsidP="00522E6A">
      <w:pPr>
        <w:spacing w:line="240" w:lineRule="auto"/>
        <w:jc w:val="both"/>
        <w:rPr>
          <w:rFonts w:ascii="Times New Roman" w:hAnsi="Times New Roman" w:cs="Times New Roman"/>
          <w:color w:val="000000"/>
          <w:sz w:val="28"/>
          <w:szCs w:val="28"/>
          <w:lang w:val="kk-KZ"/>
        </w:rPr>
      </w:pPr>
    </w:p>
    <w:p w:rsidR="007D6DEC" w:rsidRDefault="00DF639A" w:rsidP="00B431D2">
      <w:pPr>
        <w:spacing w:line="240" w:lineRule="auto"/>
        <w:jc w:val="center"/>
        <w:rPr>
          <w:rFonts w:ascii="Times New Roman" w:eastAsia="Times New Roman" w:hAnsi="Times New Roman" w:cs="Times New Roman"/>
          <w:b/>
          <w:sz w:val="28"/>
          <w:szCs w:val="28"/>
          <w:lang w:val="kk-KZ" w:eastAsia="ru-RU"/>
        </w:rPr>
      </w:pPr>
      <w:r>
        <w:rPr>
          <w:noProof/>
          <w:lang w:val="en-US"/>
        </w:rPr>
        <w:drawing>
          <wp:inline distT="0" distB="0" distL="0" distR="0" wp14:anchorId="2AE068CD" wp14:editId="7E21396A">
            <wp:extent cx="5067935" cy="2514600"/>
            <wp:effectExtent l="0" t="0" r="1841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2627A" w:rsidRDefault="00F32917" w:rsidP="00F32917">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p>
    <w:p w:rsidR="00F32917" w:rsidRDefault="00F32917" w:rsidP="00F32917">
      <w:pPr>
        <w:spacing w:after="0" w:line="240" w:lineRule="auto"/>
        <w:ind w:firstLine="567"/>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Сурет </w:t>
      </w:r>
      <w:r w:rsidR="006653EB">
        <w:rPr>
          <w:rFonts w:ascii="Times New Roman" w:hAnsi="Times New Roman" w:cs="Times New Roman"/>
          <w:color w:val="000000"/>
          <w:sz w:val="28"/>
          <w:szCs w:val="28"/>
          <w:lang w:val="kk-KZ"/>
        </w:rPr>
        <w:t>27</w:t>
      </w:r>
      <w:r w:rsidR="00A35B2A">
        <w:rPr>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 xml:space="preserve"> </w:t>
      </w:r>
      <w:r w:rsidR="00361BF1">
        <w:rPr>
          <w:rFonts w:ascii="Times New Roman" w:hAnsi="Times New Roman" w:cs="Times New Roman"/>
          <w:color w:val="000000"/>
          <w:sz w:val="28"/>
          <w:szCs w:val="28"/>
          <w:lang w:val="kk-KZ"/>
        </w:rPr>
        <w:t xml:space="preserve">Моноқаныққан МҚ </w:t>
      </w:r>
      <w:r>
        <w:rPr>
          <w:rFonts w:ascii="Times New Roman" w:hAnsi="Times New Roman" w:cs="Times New Roman"/>
          <w:color w:val="000000"/>
          <w:sz w:val="28"/>
          <w:szCs w:val="28"/>
          <w:lang w:val="kk-KZ"/>
        </w:rPr>
        <w:t>өзгеруі</w:t>
      </w:r>
    </w:p>
    <w:p w:rsidR="00B2627A" w:rsidRDefault="00B2627A" w:rsidP="00F32917">
      <w:pPr>
        <w:spacing w:after="0" w:line="240" w:lineRule="auto"/>
        <w:ind w:firstLine="567"/>
        <w:jc w:val="center"/>
        <w:rPr>
          <w:rFonts w:ascii="Times New Roman" w:hAnsi="Times New Roman" w:cs="Times New Roman"/>
          <w:color w:val="000000"/>
          <w:sz w:val="28"/>
          <w:szCs w:val="28"/>
          <w:lang w:val="kk-KZ"/>
        </w:rPr>
      </w:pPr>
    </w:p>
    <w:p w:rsidR="00525C7D" w:rsidRDefault="007F23C1" w:rsidP="00655F19">
      <w:pPr>
        <w:spacing w:after="0" w:line="240" w:lineRule="auto"/>
        <w:ind w:firstLine="567"/>
        <w:jc w:val="both"/>
        <w:rPr>
          <w:rFonts w:ascii="Times New Roman" w:hAnsi="Times New Roman" w:cs="Times New Roman"/>
          <w:color w:val="000000"/>
          <w:sz w:val="28"/>
          <w:szCs w:val="28"/>
          <w:lang w:val="kk-KZ"/>
        </w:rPr>
      </w:pPr>
      <w:r w:rsidRPr="006B768E">
        <w:rPr>
          <w:rFonts w:ascii="Times New Roman" w:hAnsi="Times New Roman" w:cs="Times New Roman"/>
          <w:color w:val="000000"/>
          <w:sz w:val="28"/>
          <w:szCs w:val="28"/>
          <w:lang w:val="kk-KZ"/>
        </w:rPr>
        <w:t>Балықтың паразиттермен зақымдануы (паразитоз) олеин қышқылы (C18:1) сияқты қанықпаған май қышқылдарының деңгейі мен метаболизмі</w:t>
      </w:r>
      <w:r w:rsidR="000C39F4">
        <w:rPr>
          <w:rFonts w:ascii="Times New Roman" w:hAnsi="Times New Roman" w:cs="Times New Roman"/>
          <w:color w:val="000000"/>
          <w:sz w:val="28"/>
          <w:szCs w:val="28"/>
          <w:lang w:val="kk-KZ"/>
        </w:rPr>
        <w:t>не айтарлықтай әсер етуі мүмкін</w:t>
      </w:r>
      <w:r w:rsidRPr="006B768E">
        <w:rPr>
          <w:rFonts w:ascii="Times New Roman" w:hAnsi="Times New Roman" w:cs="Times New Roman"/>
          <w:color w:val="000000"/>
          <w:sz w:val="28"/>
          <w:szCs w:val="28"/>
          <w:lang w:val="kk-KZ"/>
        </w:rPr>
        <w:t xml:space="preserve"> моноқанықпаған май қышқылдары жасуша мембраналарын, энергия алмасуын және балықтың жалпы денсаулығын сақтауда маңызды рөл атқарады. Паразиттік инфекциялар мен </w:t>
      </w:r>
      <w:r w:rsidR="006B768E" w:rsidRPr="006B768E">
        <w:rPr>
          <w:rFonts w:ascii="Times New Roman" w:hAnsi="Times New Roman" w:cs="Times New Roman"/>
          <w:color w:val="000000"/>
          <w:sz w:val="28"/>
          <w:szCs w:val="28"/>
          <w:lang w:val="kk-KZ"/>
        </w:rPr>
        <w:t xml:space="preserve">моноқанықпаған </w:t>
      </w:r>
      <w:r w:rsidRPr="006B768E">
        <w:rPr>
          <w:rFonts w:ascii="Times New Roman" w:hAnsi="Times New Roman" w:cs="Times New Roman"/>
          <w:color w:val="000000"/>
          <w:sz w:val="28"/>
          <w:szCs w:val="28"/>
          <w:lang w:val="kk-KZ"/>
        </w:rPr>
        <w:t>олардың метаб</w:t>
      </w:r>
      <w:r w:rsidR="007F0999">
        <w:rPr>
          <w:rFonts w:ascii="Times New Roman" w:hAnsi="Times New Roman" w:cs="Times New Roman"/>
          <w:color w:val="000000"/>
          <w:sz w:val="28"/>
          <w:szCs w:val="28"/>
          <w:lang w:val="kk-KZ"/>
        </w:rPr>
        <w:t>олизміне әсер етіп майқышқыл</w:t>
      </w:r>
      <w:r w:rsidR="00785C84">
        <w:rPr>
          <w:rFonts w:ascii="Times New Roman" w:hAnsi="Times New Roman" w:cs="Times New Roman"/>
          <w:color w:val="000000"/>
          <w:sz w:val="28"/>
          <w:szCs w:val="28"/>
          <w:lang w:val="kk-KZ"/>
        </w:rPr>
        <w:t>дыларын төмендетуге алып келеді және тағамдық құндылығын жоғалтады.</w:t>
      </w:r>
    </w:p>
    <w:p w:rsidR="00655F19" w:rsidRDefault="00655F19" w:rsidP="00655F19">
      <w:pPr>
        <w:spacing w:after="0" w:line="240" w:lineRule="auto"/>
        <w:ind w:firstLine="567"/>
        <w:jc w:val="both"/>
        <w:rPr>
          <w:rFonts w:ascii="Times New Roman" w:hAnsi="Times New Roman" w:cs="Times New Roman"/>
          <w:color w:val="000000"/>
          <w:sz w:val="28"/>
          <w:szCs w:val="28"/>
          <w:lang w:val="kk-KZ"/>
        </w:rPr>
      </w:pPr>
    </w:p>
    <w:p w:rsidR="00B37968" w:rsidRDefault="00AA3F0C" w:rsidP="00B37968">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3.3</w:t>
      </w:r>
      <w:r w:rsidR="0078611F">
        <w:rPr>
          <w:rFonts w:ascii="Times New Roman" w:hAnsi="Times New Roman" w:cs="Times New Roman"/>
          <w:b/>
          <w:sz w:val="28"/>
          <w:szCs w:val="28"/>
          <w:lang w:val="kk-KZ"/>
        </w:rPr>
        <w:t xml:space="preserve"> </w:t>
      </w:r>
      <w:r w:rsidR="003E6A21" w:rsidRPr="003E6A21">
        <w:rPr>
          <w:rFonts w:ascii="Times New Roman" w:hAnsi="Times New Roman" w:cs="Times New Roman"/>
          <w:b/>
          <w:sz w:val="28"/>
          <w:szCs w:val="28"/>
          <w:lang w:val="kk-KZ"/>
        </w:rPr>
        <w:t>Балық ағзасынан кадмииді шығару әдісі</w:t>
      </w:r>
    </w:p>
    <w:p w:rsidR="00B37968" w:rsidRDefault="00B37968" w:rsidP="004F3908">
      <w:pPr>
        <w:spacing w:after="0" w:line="240" w:lineRule="auto"/>
        <w:ind w:firstLine="567"/>
        <w:jc w:val="both"/>
        <w:rPr>
          <w:rFonts w:ascii="Times New Roman" w:hAnsi="Times New Roman" w:cs="Times New Roman"/>
          <w:sz w:val="28"/>
          <w:szCs w:val="28"/>
          <w:lang w:val="kk-KZ"/>
        </w:rPr>
      </w:pPr>
      <w:r w:rsidRPr="009E2A69">
        <w:rPr>
          <w:rFonts w:ascii="Times New Roman" w:hAnsi="Times New Roman" w:cs="Times New Roman"/>
          <w:sz w:val="28"/>
          <w:szCs w:val="28"/>
          <w:lang w:val="kk-KZ"/>
        </w:rPr>
        <w:t xml:space="preserve">Ауыр металдарды ағзадан шығару өте өзекті мәселе болып саналады, осыған орай </w:t>
      </w:r>
      <w:r>
        <w:rPr>
          <w:rFonts w:ascii="Times New Roman" w:hAnsi="Times New Roman" w:cs="Times New Roman"/>
          <w:sz w:val="28"/>
          <w:szCs w:val="28"/>
          <w:lang w:val="kk-KZ"/>
        </w:rPr>
        <w:t>бірнеше әдісті қарастыруға болады.</w:t>
      </w:r>
      <w:r w:rsidR="004F3908">
        <w:rPr>
          <w:rFonts w:ascii="Times New Roman" w:hAnsi="Times New Roman" w:cs="Times New Roman"/>
          <w:sz w:val="28"/>
          <w:szCs w:val="28"/>
          <w:lang w:val="kk-KZ"/>
        </w:rPr>
        <w:t xml:space="preserve"> </w:t>
      </w:r>
      <w:r w:rsidR="00AF70AF" w:rsidRPr="00AF70AF">
        <w:rPr>
          <w:rFonts w:ascii="Times New Roman" w:hAnsi="Times New Roman" w:cs="Times New Roman"/>
          <w:sz w:val="28"/>
          <w:szCs w:val="28"/>
          <w:lang w:val="kk-KZ"/>
        </w:rPr>
        <w:t>Балықты 1% ерітінді концентрациясы бар цистеин гидрохлоридінің</w:t>
      </w:r>
      <w:r w:rsidR="00AF70AF">
        <w:rPr>
          <w:rFonts w:ascii="Times New Roman" w:hAnsi="Times New Roman" w:cs="Times New Roman"/>
          <w:sz w:val="28"/>
          <w:szCs w:val="28"/>
          <w:lang w:val="kk-KZ"/>
        </w:rPr>
        <w:t xml:space="preserve"> </w:t>
      </w:r>
      <w:r w:rsidR="00AF70AF" w:rsidRPr="00AF70AF">
        <w:rPr>
          <w:rFonts w:ascii="Times New Roman" w:hAnsi="Times New Roman" w:cs="Times New Roman"/>
          <w:sz w:val="28"/>
          <w:szCs w:val="28"/>
          <w:lang w:val="kk-KZ"/>
        </w:rPr>
        <w:t xml:space="preserve">ерітіндісіне 72 сағаттық экспозициямен батыру арқылы </w:t>
      </w:r>
      <w:r w:rsidR="00AF70AF">
        <w:rPr>
          <w:rFonts w:ascii="Times New Roman" w:hAnsi="Times New Roman" w:cs="Times New Roman"/>
          <w:sz w:val="28"/>
          <w:szCs w:val="28"/>
          <w:lang w:val="kk-KZ"/>
        </w:rPr>
        <w:t>көмір балық (угольная рыба)</w:t>
      </w:r>
      <w:r w:rsidR="00AF70AF" w:rsidRPr="00AF70AF">
        <w:rPr>
          <w:rFonts w:ascii="Times New Roman" w:hAnsi="Times New Roman" w:cs="Times New Roman"/>
          <w:sz w:val="28"/>
          <w:szCs w:val="28"/>
          <w:lang w:val="kk-KZ"/>
        </w:rPr>
        <w:t xml:space="preserve"> етінен сынапты жоюдың белгілі әдісі бар.</w:t>
      </w:r>
      <w:r w:rsidR="007155B2">
        <w:rPr>
          <w:rFonts w:ascii="Times New Roman" w:hAnsi="Times New Roman" w:cs="Times New Roman"/>
          <w:sz w:val="28"/>
          <w:szCs w:val="28"/>
          <w:lang w:val="kk-KZ"/>
        </w:rPr>
        <w:t xml:space="preserve"> </w:t>
      </w:r>
      <w:r w:rsidR="00AF70AF" w:rsidRPr="00B42BEB">
        <w:rPr>
          <w:rFonts w:ascii="Times New Roman" w:eastAsia="Times New Roman" w:hAnsi="Times New Roman" w:cs="Times New Roman"/>
          <w:kern w:val="36"/>
          <w:sz w:val="28"/>
          <w:szCs w:val="28"/>
          <w:lang w:val="kk-KZ"/>
        </w:rPr>
        <w:t xml:space="preserve">(Teeny F.M., Hall A. S. , Gauglitz E. J. Reduction of mercury in sablefish, anoplopoma fimbria, and the use of the treated fish in smoked products. </w:t>
      </w:r>
      <w:r w:rsidR="00AF70AF" w:rsidRPr="00486E6F">
        <w:rPr>
          <w:rFonts w:ascii="Times New Roman" w:eastAsia="Times New Roman" w:hAnsi="Times New Roman" w:cs="Times New Roman"/>
          <w:kern w:val="36"/>
          <w:sz w:val="28"/>
          <w:szCs w:val="28"/>
          <w:lang w:val="kk-KZ"/>
        </w:rPr>
        <w:t>Marine fish. Rev. 1974, 36, N 5, 15-19, i 11, tabe Bibliogr. 5 ref.)</w:t>
      </w:r>
      <w:r w:rsidRPr="0069107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9107A">
        <w:rPr>
          <w:rFonts w:ascii="Times New Roman" w:hAnsi="Times New Roman" w:cs="Times New Roman"/>
          <w:sz w:val="28"/>
          <w:szCs w:val="28"/>
          <w:lang w:val="kk-KZ"/>
        </w:rPr>
        <w:t>Бұл әдістің кемшіліктері балықтың сапасына теріс әсер ететін шикізатты ұзақ сіңдіру процесін қамтиды</w:t>
      </w:r>
      <w:r w:rsidR="004F3908">
        <w:rPr>
          <w:rFonts w:ascii="Times New Roman" w:hAnsi="Times New Roman" w:cs="Times New Roman"/>
          <w:sz w:val="28"/>
          <w:szCs w:val="28"/>
          <w:lang w:val="kk-KZ"/>
        </w:rPr>
        <w:t xml:space="preserve"> </w:t>
      </w:r>
      <w:r w:rsidRPr="00C44C7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623560" w:rsidRPr="004B03C6">
        <w:rPr>
          <w:rFonts w:ascii="Times New Roman" w:hAnsi="Times New Roman" w:cs="Times New Roman"/>
          <w:sz w:val="28"/>
          <w:szCs w:val="28"/>
          <w:lang w:val="kk-KZ"/>
        </w:rPr>
        <w:t>204</w:t>
      </w:r>
      <w:r w:rsidR="004B03C6">
        <w:rPr>
          <w:rFonts w:ascii="Times New Roman" w:hAnsi="Times New Roman" w:cs="Times New Roman"/>
          <w:sz w:val="28"/>
          <w:szCs w:val="28"/>
          <w:lang w:val="kk-KZ"/>
        </w:rPr>
        <w:t>, б.</w:t>
      </w:r>
      <w:r w:rsidR="004B03C6" w:rsidRPr="004B03C6">
        <w:rPr>
          <w:rFonts w:ascii="Times New Roman" w:hAnsi="Times New Roman" w:cs="Times New Roman"/>
          <w:sz w:val="28"/>
          <w:szCs w:val="28"/>
          <w:lang w:val="kk-KZ"/>
        </w:rPr>
        <w:t>1</w:t>
      </w:r>
      <w:r w:rsidR="004B03C6">
        <w:rPr>
          <w:rFonts w:ascii="Times New Roman" w:hAnsi="Times New Roman" w:cs="Times New Roman"/>
          <w:sz w:val="28"/>
          <w:szCs w:val="28"/>
          <w:lang w:val="kk-KZ"/>
        </w:rPr>
        <w:t>23</w:t>
      </w:r>
      <w:r w:rsidRPr="00C44C75">
        <w:rPr>
          <w:rFonts w:ascii="Times New Roman" w:hAnsi="Times New Roman" w:cs="Times New Roman"/>
          <w:sz w:val="28"/>
          <w:szCs w:val="28"/>
          <w:lang w:val="kk-KZ"/>
        </w:rPr>
        <w:t>]</w:t>
      </w:r>
      <w:r w:rsidRPr="0069107A">
        <w:rPr>
          <w:rFonts w:ascii="Times New Roman" w:hAnsi="Times New Roman" w:cs="Times New Roman"/>
          <w:sz w:val="28"/>
          <w:szCs w:val="28"/>
          <w:lang w:val="kk-KZ"/>
        </w:rPr>
        <w:t>.</w:t>
      </w:r>
    </w:p>
    <w:p w:rsidR="00AF70AF" w:rsidRDefault="00AF70AF" w:rsidP="004F3908">
      <w:pPr>
        <w:spacing w:after="0" w:line="240" w:lineRule="auto"/>
        <w:ind w:firstLine="567"/>
        <w:jc w:val="both"/>
        <w:rPr>
          <w:rFonts w:ascii="Times New Roman" w:hAnsi="Times New Roman" w:cs="Times New Roman"/>
          <w:sz w:val="28"/>
          <w:szCs w:val="28"/>
          <w:lang w:val="kk-KZ"/>
        </w:rPr>
      </w:pPr>
      <w:r w:rsidRPr="00AF70AF">
        <w:rPr>
          <w:rFonts w:ascii="Times New Roman" w:hAnsi="Times New Roman" w:cs="Times New Roman"/>
          <w:sz w:val="28"/>
          <w:szCs w:val="28"/>
          <w:lang w:val="kk-KZ"/>
        </w:rPr>
        <w:t>Цистеин гидрохлоридінің көмегімен балық шикізатынан сынапты жоюдың белгілі әдісі тұз қышқылының концентрациясына және шикізаттың ерітіндіде сақталуына байланысты балықтағы сынаптың құрамын 40%-дан 20%-ға дейін төмендетуге мүмкіндік береді.</w:t>
      </w:r>
    </w:p>
    <w:p w:rsidR="00AF70AF" w:rsidRPr="0069107A" w:rsidRDefault="00AF70AF" w:rsidP="004F3908">
      <w:pPr>
        <w:spacing w:after="0" w:line="240" w:lineRule="auto"/>
        <w:ind w:firstLine="567"/>
        <w:jc w:val="both"/>
        <w:rPr>
          <w:rFonts w:ascii="Times New Roman" w:hAnsi="Times New Roman" w:cs="Times New Roman"/>
          <w:sz w:val="28"/>
          <w:szCs w:val="28"/>
          <w:lang w:val="kk-KZ"/>
        </w:rPr>
      </w:pPr>
      <w:r w:rsidRPr="00AF70AF">
        <w:rPr>
          <w:rFonts w:ascii="Times New Roman" w:hAnsi="Times New Roman" w:cs="Times New Roman"/>
          <w:sz w:val="28"/>
          <w:szCs w:val="28"/>
          <w:lang w:val="kk-KZ"/>
        </w:rPr>
        <w:t>Бұл әдістің кемшіліктеріне тұз қышқылының шикізатқа әсерінен белоктың ішінара ыдырауына байланысты өнім сапасының төмен болуы жатады.</w:t>
      </w:r>
    </w:p>
    <w:p w:rsidR="00B37968" w:rsidRPr="0069107A" w:rsidRDefault="00B37968" w:rsidP="00B37968">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Балық шикізатынан ауыр металдарды 10 минуттық экстракциямен 0,1% концентрациясы бар аскорбин қышқылының ерітіндісімен өңдеу арқылы алу әдісі белгілі.</w:t>
      </w:r>
      <w:r>
        <w:rPr>
          <w:rFonts w:ascii="Times New Roman" w:hAnsi="Times New Roman" w:cs="Times New Roman"/>
          <w:sz w:val="28"/>
          <w:szCs w:val="28"/>
          <w:lang w:val="kk-KZ"/>
        </w:rPr>
        <w:t xml:space="preserve"> </w:t>
      </w:r>
      <w:r w:rsidRPr="0069107A">
        <w:rPr>
          <w:rFonts w:ascii="Times New Roman" w:hAnsi="Times New Roman" w:cs="Times New Roman"/>
          <w:sz w:val="28"/>
          <w:szCs w:val="28"/>
          <w:lang w:val="kk-KZ"/>
        </w:rPr>
        <w:t>Бұл әдістің кемшіліктері ұзақ экстракция уақытын қамтуы керек.</w:t>
      </w:r>
      <w:r w:rsidR="00AF70AF">
        <w:rPr>
          <w:rFonts w:ascii="Times New Roman" w:hAnsi="Times New Roman" w:cs="Times New Roman"/>
          <w:sz w:val="28"/>
          <w:szCs w:val="28"/>
          <w:lang w:val="kk-KZ"/>
        </w:rPr>
        <w:t xml:space="preserve"> </w:t>
      </w:r>
    </w:p>
    <w:p w:rsidR="00B37968" w:rsidRPr="0069107A" w:rsidRDefault="00B37968" w:rsidP="00B37968">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 xml:space="preserve">Пайдалы модельге (прототипке) арналған мәлімделген өнертабысқа ең жақын </w:t>
      </w:r>
      <w:r w:rsidR="00623560">
        <w:rPr>
          <w:rFonts w:ascii="Times New Roman" w:hAnsi="Times New Roman" w:cs="Times New Roman"/>
          <w:sz w:val="28"/>
          <w:szCs w:val="28"/>
          <w:lang w:val="kk-KZ"/>
        </w:rPr>
        <w:t>10</w:t>
      </w:r>
      <w:r w:rsidRPr="0069107A">
        <w:rPr>
          <w:rFonts w:ascii="Times New Roman" w:hAnsi="Times New Roman" w:cs="Times New Roman"/>
          <w:sz w:val="28"/>
          <w:szCs w:val="28"/>
          <w:lang w:val="kk-KZ"/>
        </w:rPr>
        <w:t>% концентрацияда пектинді қолдану арқылы балық шикізатынан сынапты шығару әдісі, оның экстракция уақыты 5 мин (RU патенті 2166860 МПК А23 L1/015)</w:t>
      </w:r>
      <w:r w:rsidRPr="00C44C75">
        <w:rPr>
          <w:lang w:val="kk-KZ"/>
        </w:rPr>
        <w:t xml:space="preserve"> </w:t>
      </w:r>
      <w:r>
        <w:rPr>
          <w:rFonts w:ascii="Times New Roman" w:hAnsi="Times New Roman" w:cs="Times New Roman"/>
          <w:sz w:val="28"/>
          <w:szCs w:val="28"/>
          <w:lang w:val="kk-KZ"/>
        </w:rPr>
        <w:t>[</w:t>
      </w:r>
      <w:r w:rsidR="00623560" w:rsidRPr="004B03C6">
        <w:rPr>
          <w:rFonts w:ascii="Times New Roman" w:hAnsi="Times New Roman" w:cs="Times New Roman"/>
          <w:sz w:val="28"/>
          <w:szCs w:val="28"/>
          <w:lang w:val="kk-KZ"/>
        </w:rPr>
        <w:t>205</w:t>
      </w:r>
      <w:r w:rsidR="004B03C6">
        <w:rPr>
          <w:rFonts w:ascii="Times New Roman" w:hAnsi="Times New Roman" w:cs="Times New Roman"/>
          <w:sz w:val="28"/>
          <w:szCs w:val="28"/>
          <w:lang w:val="kk-KZ"/>
        </w:rPr>
        <w:t>, б.546</w:t>
      </w:r>
      <w:r w:rsidRPr="00C44C75">
        <w:rPr>
          <w:rFonts w:ascii="Times New Roman" w:hAnsi="Times New Roman" w:cs="Times New Roman"/>
          <w:sz w:val="28"/>
          <w:szCs w:val="28"/>
          <w:lang w:val="kk-KZ"/>
        </w:rPr>
        <w:t>]</w:t>
      </w:r>
      <w:r w:rsidRPr="0069107A">
        <w:rPr>
          <w:rFonts w:ascii="Times New Roman" w:hAnsi="Times New Roman" w:cs="Times New Roman"/>
          <w:sz w:val="28"/>
          <w:szCs w:val="28"/>
          <w:lang w:val="kk-KZ"/>
        </w:rPr>
        <w:t>.</w:t>
      </w:r>
    </w:p>
    <w:p w:rsidR="00B37968" w:rsidRDefault="004F3908" w:rsidP="00B3796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мақсатымыз</w:t>
      </w:r>
      <w:r w:rsidR="00B37968" w:rsidRPr="0069107A">
        <w:rPr>
          <w:rFonts w:ascii="Times New Roman" w:hAnsi="Times New Roman" w:cs="Times New Roman"/>
          <w:sz w:val="28"/>
          <w:szCs w:val="28"/>
          <w:lang w:val="kk-KZ"/>
        </w:rPr>
        <w:t xml:space="preserve"> балық шикізатындағы кадмий мөлшерін азайту үшін</w:t>
      </w:r>
      <w:r>
        <w:rPr>
          <w:rFonts w:ascii="Times New Roman" w:hAnsi="Times New Roman" w:cs="Times New Roman"/>
          <w:sz w:val="28"/>
          <w:szCs w:val="28"/>
          <w:lang w:val="kk-KZ"/>
        </w:rPr>
        <w:t xml:space="preserve"> ерітіндідегі сорбенттердің пектин әзірлеу және спирулинның ерітіндісін </w:t>
      </w:r>
      <w:r w:rsidR="00B37968" w:rsidRPr="0069107A">
        <w:rPr>
          <w:rFonts w:ascii="Times New Roman" w:hAnsi="Times New Roman" w:cs="Times New Roman"/>
          <w:sz w:val="28"/>
          <w:szCs w:val="28"/>
          <w:lang w:val="kk-KZ"/>
        </w:rPr>
        <w:t>оңтайлы концентрация</w:t>
      </w:r>
      <w:r w:rsidR="00B37968">
        <w:rPr>
          <w:rFonts w:ascii="Times New Roman" w:hAnsi="Times New Roman" w:cs="Times New Roman"/>
          <w:sz w:val="28"/>
          <w:szCs w:val="28"/>
          <w:lang w:val="kk-KZ"/>
        </w:rPr>
        <w:t xml:space="preserve">сын </w:t>
      </w:r>
      <w:r>
        <w:rPr>
          <w:rFonts w:ascii="Times New Roman" w:hAnsi="Times New Roman" w:cs="Times New Roman"/>
          <w:sz w:val="28"/>
          <w:szCs w:val="28"/>
          <w:lang w:val="kk-KZ"/>
        </w:rPr>
        <w:t xml:space="preserve">жасау </w:t>
      </w:r>
      <w:r w:rsidR="00B37968">
        <w:rPr>
          <w:rFonts w:ascii="Times New Roman" w:hAnsi="Times New Roman" w:cs="Times New Roman"/>
          <w:sz w:val="28"/>
          <w:szCs w:val="28"/>
          <w:lang w:val="kk-KZ"/>
        </w:rPr>
        <w:t>және экспозициясын анықтау.</w:t>
      </w:r>
    </w:p>
    <w:p w:rsidR="00193946" w:rsidRDefault="00193946" w:rsidP="00B37968">
      <w:pPr>
        <w:spacing w:after="0" w:line="240" w:lineRule="auto"/>
        <w:ind w:firstLine="567"/>
        <w:jc w:val="both"/>
        <w:rPr>
          <w:rFonts w:ascii="Times New Roman" w:hAnsi="Times New Roman" w:cs="Times New Roman"/>
          <w:sz w:val="28"/>
          <w:szCs w:val="28"/>
          <w:lang w:val="kk-KZ"/>
        </w:rPr>
      </w:pPr>
    </w:p>
    <w:p w:rsidR="00193946" w:rsidRDefault="00193946" w:rsidP="0019394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14:anchorId="7FE62A47" wp14:editId="3BF0D822">
            <wp:extent cx="2860335" cy="225542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t="25752"/>
                    <a:stretch/>
                  </pic:blipFill>
                  <pic:spPr bwMode="auto">
                    <a:xfrm>
                      <a:off x="0" y="0"/>
                      <a:ext cx="2903457" cy="22894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kern w:val="36"/>
          <w:sz w:val="28"/>
          <w:szCs w:val="28"/>
          <w:lang w:val="en-US"/>
        </w:rPr>
        <w:drawing>
          <wp:inline distT="0" distB="0" distL="0" distR="0" wp14:anchorId="21A07163" wp14:editId="232A9F0F">
            <wp:extent cx="2531349" cy="2264220"/>
            <wp:effectExtent l="0" t="0" r="254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1829" cy="2273594"/>
                    </a:xfrm>
                    <a:prstGeom prst="rect">
                      <a:avLst/>
                    </a:prstGeom>
                    <a:noFill/>
                  </pic:spPr>
                </pic:pic>
              </a:graphicData>
            </a:graphic>
          </wp:inline>
        </w:drawing>
      </w:r>
    </w:p>
    <w:p w:rsidR="00193946" w:rsidRDefault="00193946" w:rsidP="00193946">
      <w:pPr>
        <w:spacing w:after="0" w:line="240" w:lineRule="auto"/>
        <w:rPr>
          <w:rFonts w:ascii="Times New Roman" w:hAnsi="Times New Roman" w:cs="Times New Roman"/>
          <w:sz w:val="28"/>
          <w:szCs w:val="28"/>
          <w:lang w:val="kk-KZ"/>
        </w:rPr>
      </w:pPr>
    </w:p>
    <w:p w:rsidR="00193946" w:rsidRDefault="00193946" w:rsidP="0019394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28 – </w:t>
      </w:r>
      <w:r w:rsidR="00486E6F">
        <w:rPr>
          <w:rFonts w:ascii="Times New Roman" w:hAnsi="Times New Roman" w:cs="Times New Roman"/>
          <w:sz w:val="28"/>
          <w:szCs w:val="28"/>
          <w:lang w:val="kk-KZ"/>
        </w:rPr>
        <w:t>Бақылау және т</w:t>
      </w:r>
      <w:r w:rsidRPr="00C8207E">
        <w:rPr>
          <w:rFonts w:ascii="Times New Roman" w:hAnsi="Times New Roman" w:cs="Times New Roman"/>
          <w:sz w:val="28"/>
          <w:szCs w:val="28"/>
          <w:lang w:val="kk-KZ"/>
        </w:rPr>
        <w:t>әжірибе</w:t>
      </w:r>
      <w:r>
        <w:rPr>
          <w:rFonts w:ascii="Times New Roman" w:hAnsi="Times New Roman" w:cs="Times New Roman"/>
          <w:sz w:val="28"/>
          <w:szCs w:val="28"/>
          <w:lang w:val="kk-KZ"/>
        </w:rPr>
        <w:t xml:space="preserve"> тобына</w:t>
      </w:r>
      <w:r w:rsidRPr="00C8207E">
        <w:rPr>
          <w:rFonts w:ascii="Times New Roman" w:hAnsi="Times New Roman" w:cs="Times New Roman"/>
          <w:sz w:val="28"/>
          <w:szCs w:val="28"/>
          <w:lang w:val="kk-KZ"/>
        </w:rPr>
        <w:t xml:space="preserve"> тұқы шабақтары </w:t>
      </w:r>
      <w:r>
        <w:rPr>
          <w:rFonts w:ascii="Times New Roman" w:hAnsi="Times New Roman" w:cs="Times New Roman"/>
          <w:sz w:val="28"/>
          <w:szCs w:val="28"/>
          <w:lang w:val="kk-KZ"/>
        </w:rPr>
        <w:t>алынды</w:t>
      </w:r>
    </w:p>
    <w:p w:rsidR="00193946" w:rsidRDefault="00193946" w:rsidP="00B37968">
      <w:pPr>
        <w:spacing w:after="0" w:line="240" w:lineRule="auto"/>
        <w:ind w:firstLine="567"/>
        <w:jc w:val="both"/>
        <w:rPr>
          <w:rFonts w:ascii="Times New Roman" w:hAnsi="Times New Roman" w:cs="Times New Roman"/>
          <w:sz w:val="28"/>
          <w:szCs w:val="28"/>
          <w:lang w:val="kk-KZ"/>
        </w:rPr>
      </w:pPr>
    </w:p>
    <w:p w:rsidR="00B37968" w:rsidRPr="0069107A" w:rsidRDefault="00B37968" w:rsidP="00B37968">
      <w:pPr>
        <w:spacing w:after="0" w:line="240" w:lineRule="auto"/>
        <w:ind w:firstLine="567"/>
        <w:jc w:val="both"/>
        <w:rPr>
          <w:rFonts w:ascii="Times New Roman" w:hAnsi="Times New Roman" w:cs="Times New Roman"/>
          <w:sz w:val="28"/>
          <w:szCs w:val="28"/>
          <w:lang w:val="kk-KZ"/>
        </w:rPr>
      </w:pPr>
      <w:r w:rsidRPr="0069107A">
        <w:rPr>
          <w:rFonts w:ascii="Times New Roman" w:hAnsi="Times New Roman" w:cs="Times New Roman"/>
          <w:sz w:val="28"/>
          <w:szCs w:val="28"/>
          <w:lang w:val="kk-KZ"/>
        </w:rPr>
        <w:t>Зерттеудің міндеттері адам денсаулығы үшін қауіпсіз сорбенттерді пайдалана отырып, шығарылатын кадмий мөлшерін ұлғайту есебінен балық шикізатының сапасын арттыру болып табылады.</w:t>
      </w:r>
      <w:r w:rsidRPr="00C44C75">
        <w:rPr>
          <w:rFonts w:ascii="Times New Roman" w:hAnsi="Times New Roman" w:cs="Times New Roman"/>
          <w:sz w:val="28"/>
          <w:szCs w:val="28"/>
          <w:lang w:val="kk-KZ"/>
        </w:rPr>
        <w:t xml:space="preserve"> </w:t>
      </w:r>
      <w:r w:rsidR="004F3908">
        <w:rPr>
          <w:rFonts w:ascii="Times New Roman" w:hAnsi="Times New Roman" w:cs="Times New Roman"/>
          <w:sz w:val="28"/>
          <w:szCs w:val="28"/>
          <w:lang w:val="kk-KZ"/>
        </w:rPr>
        <w:t>Ауыр метал</w:t>
      </w:r>
      <w:r w:rsidRPr="0060513F">
        <w:rPr>
          <w:rFonts w:ascii="Times New Roman" w:hAnsi="Times New Roman" w:cs="Times New Roman"/>
          <w:sz w:val="28"/>
          <w:szCs w:val="28"/>
          <w:lang w:val="kk-KZ"/>
        </w:rPr>
        <w:t xml:space="preserve"> тұздарын шығару </w:t>
      </w:r>
      <w:r w:rsidRPr="0060513F">
        <w:rPr>
          <w:rFonts w:ascii="Times New Roman" w:hAnsi="Times New Roman" w:cs="Times New Roman"/>
          <w:sz w:val="28"/>
          <w:szCs w:val="28"/>
          <w:lang w:val="kk-KZ"/>
        </w:rPr>
        <w:lastRenderedPageBreak/>
        <w:t>әдісін әзірле</w:t>
      </w:r>
      <w:r w:rsidR="00193946">
        <w:rPr>
          <w:rFonts w:ascii="Times New Roman" w:hAnsi="Times New Roman" w:cs="Times New Roman"/>
          <w:sz w:val="28"/>
          <w:szCs w:val="28"/>
          <w:lang w:val="kk-KZ"/>
        </w:rPr>
        <w:t xml:space="preserve">уге бағытталған зерттеулер </w:t>
      </w:r>
      <w:r w:rsidR="00193946" w:rsidRPr="0060513F">
        <w:rPr>
          <w:rFonts w:ascii="Times New Roman" w:hAnsi="Times New Roman" w:cs="Times New Roman"/>
          <w:sz w:val="28"/>
          <w:szCs w:val="28"/>
          <w:lang w:val="kk-KZ"/>
        </w:rPr>
        <w:t>Жәңгір х</w:t>
      </w:r>
      <w:r w:rsidR="00193946">
        <w:rPr>
          <w:rFonts w:ascii="Times New Roman" w:hAnsi="Times New Roman" w:cs="Times New Roman"/>
          <w:sz w:val="28"/>
          <w:szCs w:val="28"/>
          <w:lang w:val="kk-KZ"/>
        </w:rPr>
        <w:t>ан атындағы Батыс Қазақстан аграрлық-</w:t>
      </w:r>
      <w:r w:rsidR="00193946" w:rsidRPr="0060513F">
        <w:rPr>
          <w:rFonts w:ascii="Times New Roman" w:hAnsi="Times New Roman" w:cs="Times New Roman"/>
          <w:sz w:val="28"/>
          <w:szCs w:val="28"/>
          <w:lang w:val="kk-KZ"/>
        </w:rPr>
        <w:t>техникалық университетінің</w:t>
      </w:r>
      <w:r w:rsidR="00193946">
        <w:rPr>
          <w:rFonts w:ascii="Times New Roman" w:hAnsi="Times New Roman" w:cs="Times New Roman"/>
          <w:sz w:val="28"/>
          <w:szCs w:val="28"/>
          <w:lang w:val="kk-KZ"/>
        </w:rPr>
        <w:t xml:space="preserve"> Сынау</w:t>
      </w:r>
      <w:r w:rsidRPr="0060513F">
        <w:rPr>
          <w:rFonts w:ascii="Times New Roman" w:hAnsi="Times New Roman" w:cs="Times New Roman"/>
          <w:sz w:val="28"/>
          <w:szCs w:val="28"/>
          <w:lang w:val="kk-KZ"/>
        </w:rPr>
        <w:t xml:space="preserve"> орталығының және "Ветеринариялық және биологиялық қауіпсізді</w:t>
      </w:r>
      <w:r w:rsidR="00193946">
        <w:rPr>
          <w:rFonts w:ascii="Times New Roman" w:hAnsi="Times New Roman" w:cs="Times New Roman"/>
          <w:sz w:val="28"/>
          <w:szCs w:val="28"/>
          <w:lang w:val="kk-KZ"/>
        </w:rPr>
        <w:t xml:space="preserve">к" жоғары мектебінің </w:t>
      </w:r>
      <w:r w:rsidR="00193946" w:rsidRPr="0060513F">
        <w:rPr>
          <w:rFonts w:ascii="Times New Roman" w:hAnsi="Times New Roman" w:cs="Times New Roman"/>
          <w:sz w:val="28"/>
          <w:szCs w:val="28"/>
          <w:lang w:val="kk-KZ"/>
        </w:rPr>
        <w:t>зертханасында</w:t>
      </w:r>
      <w:r w:rsidRPr="0060513F">
        <w:rPr>
          <w:rFonts w:ascii="Times New Roman" w:hAnsi="Times New Roman" w:cs="Times New Roman"/>
          <w:sz w:val="28"/>
          <w:szCs w:val="28"/>
          <w:lang w:val="kk-KZ"/>
        </w:rPr>
        <w:t xml:space="preserve"> жүргізілді.</w:t>
      </w:r>
      <w:r>
        <w:rPr>
          <w:rFonts w:ascii="Times New Roman" w:hAnsi="Times New Roman" w:cs="Times New Roman"/>
          <w:sz w:val="28"/>
          <w:szCs w:val="28"/>
          <w:lang w:val="kk-KZ"/>
        </w:rPr>
        <w:t xml:space="preserve"> Тәжір</w:t>
      </w:r>
      <w:r w:rsidR="00193946">
        <w:rPr>
          <w:rFonts w:ascii="Times New Roman" w:hAnsi="Times New Roman" w:cs="Times New Roman"/>
          <w:sz w:val="28"/>
          <w:szCs w:val="28"/>
          <w:lang w:val="kk-KZ"/>
        </w:rPr>
        <w:t>иб</w:t>
      </w:r>
      <w:r>
        <w:rPr>
          <w:rFonts w:ascii="Times New Roman" w:hAnsi="Times New Roman" w:cs="Times New Roman"/>
          <w:sz w:val="28"/>
          <w:szCs w:val="28"/>
          <w:lang w:val="kk-KZ"/>
        </w:rPr>
        <w:t>е қоюға</w:t>
      </w:r>
      <w:r w:rsidR="004F3908">
        <w:rPr>
          <w:rFonts w:ascii="Times New Roman" w:hAnsi="Times New Roman" w:cs="Times New Roman"/>
          <w:sz w:val="28"/>
          <w:szCs w:val="28"/>
          <w:lang w:val="kk-KZ"/>
        </w:rPr>
        <w:t xml:space="preserve"> </w:t>
      </w:r>
      <w:r w:rsidR="00193946">
        <w:rPr>
          <w:rFonts w:ascii="Times New Roman" w:hAnsi="Times New Roman" w:cs="Times New Roman"/>
          <w:sz w:val="28"/>
          <w:szCs w:val="28"/>
          <w:lang w:val="kk-KZ"/>
        </w:rPr>
        <w:t>«</w:t>
      </w:r>
      <w:r w:rsidR="004F3908">
        <w:rPr>
          <w:rFonts w:ascii="Times New Roman" w:hAnsi="Times New Roman" w:cs="Times New Roman"/>
          <w:sz w:val="28"/>
          <w:szCs w:val="28"/>
          <w:lang w:val="kk-KZ"/>
        </w:rPr>
        <w:t>Ливкино</w:t>
      </w:r>
      <w:r w:rsidR="00193946">
        <w:rPr>
          <w:rFonts w:ascii="Times New Roman" w:hAnsi="Times New Roman" w:cs="Times New Roman"/>
          <w:sz w:val="28"/>
          <w:szCs w:val="28"/>
          <w:lang w:val="kk-KZ"/>
        </w:rPr>
        <w:t>»</w:t>
      </w:r>
      <w:r w:rsidR="004F3908">
        <w:rPr>
          <w:rFonts w:ascii="Times New Roman" w:hAnsi="Times New Roman" w:cs="Times New Roman"/>
          <w:sz w:val="28"/>
          <w:szCs w:val="28"/>
          <w:lang w:val="kk-KZ"/>
        </w:rPr>
        <w:t xml:space="preserve"> балық питомнігінен </w:t>
      </w:r>
      <w:r>
        <w:rPr>
          <w:rFonts w:ascii="Times New Roman" w:hAnsi="Times New Roman" w:cs="Times New Roman"/>
          <w:sz w:val="28"/>
          <w:szCs w:val="28"/>
          <w:lang w:val="kk-KZ"/>
        </w:rPr>
        <w:t>тұқы балық шабағы қолданды.</w:t>
      </w:r>
      <w:r w:rsidRPr="0060513F">
        <w:rPr>
          <w:rFonts w:ascii="Times New Roman" w:hAnsi="Times New Roman" w:cs="Times New Roman"/>
          <w:sz w:val="28"/>
          <w:szCs w:val="28"/>
          <w:lang w:val="kk-KZ"/>
        </w:rPr>
        <w:t xml:space="preserve"> Зерттеулер үлгілердің </w:t>
      </w:r>
      <w:r w:rsidR="00DA217B">
        <w:rPr>
          <w:rFonts w:ascii="Times New Roman" w:hAnsi="Times New Roman" w:cs="Times New Roman"/>
          <w:sz w:val="28"/>
          <w:szCs w:val="28"/>
          <w:lang w:val="kk-KZ"/>
        </w:rPr>
        <w:t>екі</w:t>
      </w:r>
      <w:r w:rsidR="00486E6F">
        <w:rPr>
          <w:rFonts w:ascii="Times New Roman" w:hAnsi="Times New Roman" w:cs="Times New Roman"/>
          <w:sz w:val="28"/>
          <w:szCs w:val="28"/>
          <w:lang w:val="kk-KZ"/>
        </w:rPr>
        <w:t xml:space="preserve"> топқа бөліп салмағы</w:t>
      </w:r>
      <w:r w:rsidR="00486E6F" w:rsidRPr="00486E6F">
        <w:rPr>
          <w:rFonts w:ascii="Times New Roman" w:hAnsi="Times New Roman" w:cs="Times New Roman"/>
          <w:sz w:val="28"/>
          <w:szCs w:val="28"/>
          <w:lang w:val="kk-KZ"/>
        </w:rPr>
        <w:t xml:space="preserve"> </w:t>
      </w:r>
      <w:r w:rsidR="00486E6F">
        <w:rPr>
          <w:rFonts w:ascii="Times New Roman" w:hAnsi="Times New Roman" w:cs="Times New Roman"/>
          <w:sz w:val="28"/>
          <w:szCs w:val="28"/>
          <w:lang w:val="kk-KZ"/>
        </w:rPr>
        <w:t>өлшеніп</w:t>
      </w:r>
      <w:r w:rsidRPr="0060513F">
        <w:rPr>
          <w:rFonts w:ascii="Times New Roman" w:hAnsi="Times New Roman" w:cs="Times New Roman"/>
          <w:sz w:val="28"/>
          <w:szCs w:val="28"/>
          <w:lang w:val="kk-KZ"/>
        </w:rPr>
        <w:t xml:space="preserve">, әр топта </w:t>
      </w:r>
      <w:r w:rsidR="002C302B">
        <w:rPr>
          <w:rFonts w:ascii="Times New Roman" w:hAnsi="Times New Roman" w:cs="Times New Roman"/>
          <w:sz w:val="28"/>
          <w:szCs w:val="28"/>
          <w:lang w:val="kk-KZ"/>
        </w:rPr>
        <w:t>1</w:t>
      </w:r>
      <w:r>
        <w:rPr>
          <w:rFonts w:ascii="Times New Roman" w:hAnsi="Times New Roman" w:cs="Times New Roman"/>
          <w:sz w:val="28"/>
          <w:szCs w:val="28"/>
          <w:lang w:val="kk-KZ"/>
        </w:rPr>
        <w:t xml:space="preserve">5 тұқы балығы алынды </w:t>
      </w:r>
      <w:r w:rsidRPr="005B599D">
        <w:rPr>
          <w:rFonts w:ascii="Times New Roman" w:hAnsi="Times New Roman" w:cs="Times New Roman"/>
          <w:sz w:val="28"/>
          <w:szCs w:val="28"/>
          <w:lang w:val="kk-KZ"/>
        </w:rPr>
        <w:t>(</w:t>
      </w:r>
      <w:r>
        <w:rPr>
          <w:rFonts w:ascii="Times New Roman" w:hAnsi="Times New Roman" w:cs="Times New Roman"/>
          <w:sz w:val="28"/>
          <w:szCs w:val="28"/>
          <w:lang w:val="kk-KZ"/>
        </w:rPr>
        <w:t>Сурет</w:t>
      </w:r>
      <w:r w:rsidR="006653EB">
        <w:rPr>
          <w:rFonts w:ascii="Times New Roman" w:hAnsi="Times New Roman" w:cs="Times New Roman"/>
          <w:sz w:val="28"/>
          <w:szCs w:val="28"/>
          <w:lang w:val="kk-KZ"/>
        </w:rPr>
        <w:t xml:space="preserve"> 28</w:t>
      </w:r>
      <w:r>
        <w:rPr>
          <w:rFonts w:ascii="Times New Roman" w:hAnsi="Times New Roman" w:cs="Times New Roman"/>
          <w:sz w:val="28"/>
          <w:szCs w:val="28"/>
          <w:lang w:val="kk-KZ"/>
        </w:rPr>
        <w:t>).</w:t>
      </w:r>
    </w:p>
    <w:p w:rsidR="00B37968" w:rsidRDefault="00B37968" w:rsidP="00B3796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Тұқы балығы табиғи су айдындарында бейімделген балықтар тобына жатады балық питомнигі Батыс Қазақстан су қоймаларын балықтандыру үшін жыл сайын тұқы балықтарының шабақтарын ерте жаз </w:t>
      </w:r>
      <w:r w:rsidRPr="004B35E2">
        <w:rPr>
          <w:rFonts w:ascii="Times New Roman" w:hAnsi="Times New Roman" w:cs="Times New Roman"/>
          <w:sz w:val="28"/>
          <w:szCs w:val="28"/>
          <w:lang w:val="kk-KZ"/>
        </w:rPr>
        <w:t>мезгілінде су температура оңтайланғанда с</w:t>
      </w:r>
      <w:r w:rsidR="00900776">
        <w:rPr>
          <w:rFonts w:ascii="Times New Roman" w:hAnsi="Times New Roman" w:cs="Times New Roman"/>
          <w:sz w:val="28"/>
          <w:szCs w:val="28"/>
          <w:lang w:val="kk-KZ"/>
        </w:rPr>
        <w:t xml:space="preserve">уға жіберіледі. </w:t>
      </w:r>
    </w:p>
    <w:p w:rsidR="0064485A" w:rsidRDefault="0064485A" w:rsidP="00B37968">
      <w:pPr>
        <w:spacing w:after="0" w:line="240" w:lineRule="auto"/>
        <w:ind w:firstLine="567"/>
        <w:jc w:val="both"/>
        <w:rPr>
          <w:rFonts w:ascii="Times New Roman" w:hAnsi="Times New Roman" w:cs="Times New Roman"/>
          <w:sz w:val="28"/>
          <w:szCs w:val="28"/>
          <w:lang w:val="kk-KZ"/>
        </w:rPr>
      </w:pPr>
    </w:p>
    <w:p w:rsidR="00B37968" w:rsidRDefault="00B37968" w:rsidP="00B3796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w:t>
      </w:r>
      <w:r w:rsidR="00346394">
        <w:rPr>
          <w:rFonts w:ascii="Times New Roman" w:hAnsi="Times New Roman" w:cs="Times New Roman"/>
          <w:sz w:val="28"/>
          <w:szCs w:val="28"/>
          <w:lang w:val="kk-KZ"/>
        </w:rPr>
        <w:t xml:space="preserve"> 18</w:t>
      </w:r>
      <w:r w:rsidR="00DD320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B35E2">
        <w:rPr>
          <w:rFonts w:ascii="Times New Roman" w:hAnsi="Times New Roman" w:cs="Times New Roman"/>
          <w:sz w:val="28"/>
          <w:szCs w:val="28"/>
          <w:lang w:val="kk-KZ"/>
        </w:rPr>
        <w:t>Тұқы балықтарының ихтиологиялық көрсеткіштері</w:t>
      </w:r>
    </w:p>
    <w:p w:rsidR="00B37968" w:rsidRDefault="00B37968" w:rsidP="00B37968">
      <w:pPr>
        <w:spacing w:after="0" w:line="240" w:lineRule="auto"/>
        <w:jc w:val="both"/>
        <w:rPr>
          <w:rFonts w:ascii="Times New Roman" w:hAnsi="Times New Roman" w:cs="Times New Roman"/>
          <w:sz w:val="28"/>
          <w:szCs w:val="28"/>
          <w:lang w:val="kk-KZ"/>
        </w:rPr>
      </w:pPr>
    </w:p>
    <w:tbl>
      <w:tblPr>
        <w:tblStyle w:val="a5"/>
        <w:tblW w:w="9639" w:type="dxa"/>
        <w:tblInd w:w="108" w:type="dxa"/>
        <w:tblLook w:val="04A0" w:firstRow="1" w:lastRow="0" w:firstColumn="1" w:lastColumn="0" w:noHBand="0" w:noVBand="1"/>
      </w:tblPr>
      <w:tblGrid>
        <w:gridCol w:w="2066"/>
        <w:gridCol w:w="1742"/>
        <w:gridCol w:w="904"/>
        <w:gridCol w:w="2376"/>
        <w:gridCol w:w="2551"/>
      </w:tblGrid>
      <w:tr w:rsidR="00B37968" w:rsidTr="00DD3204">
        <w:tc>
          <w:tcPr>
            <w:tcW w:w="2066" w:type="dxa"/>
          </w:tcPr>
          <w:p w:rsidR="00B37968" w:rsidRPr="00421143" w:rsidRDefault="00B37968" w:rsidP="00E2626B">
            <w:pPr>
              <w:jc w:val="center"/>
              <w:rPr>
                <w:rFonts w:ascii="Times New Roman" w:hAnsi="Times New Roman" w:cs="Times New Roman"/>
                <w:sz w:val="28"/>
                <w:szCs w:val="28"/>
              </w:rPr>
            </w:pPr>
            <w:r>
              <w:rPr>
                <w:rFonts w:ascii="Times New Roman" w:hAnsi="Times New Roman" w:cs="Times New Roman"/>
                <w:sz w:val="28"/>
                <w:szCs w:val="28"/>
                <w:lang w:val="kk-KZ"/>
              </w:rPr>
              <w:t xml:space="preserve">Топ </w:t>
            </w:r>
            <w:r>
              <w:rPr>
                <w:rFonts w:ascii="Times New Roman" w:hAnsi="Times New Roman" w:cs="Times New Roman"/>
                <w:sz w:val="28"/>
                <w:szCs w:val="28"/>
              </w:rPr>
              <w:t>№</w:t>
            </w:r>
          </w:p>
        </w:tc>
        <w:tc>
          <w:tcPr>
            <w:tcW w:w="1742" w:type="dxa"/>
          </w:tcPr>
          <w:p w:rsidR="00B37968" w:rsidRPr="00421143"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Балық түрі</w:t>
            </w:r>
          </w:p>
        </w:tc>
        <w:tc>
          <w:tcPr>
            <w:tcW w:w="904"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Жасы</w:t>
            </w:r>
          </w:p>
        </w:tc>
        <w:tc>
          <w:tcPr>
            <w:tcW w:w="2376"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О</w:t>
            </w:r>
            <w:r w:rsidR="00106C7F">
              <w:rPr>
                <w:rFonts w:ascii="Times New Roman" w:hAnsi="Times New Roman" w:cs="Times New Roman"/>
                <w:sz w:val="28"/>
                <w:szCs w:val="28"/>
                <w:lang w:val="kk-KZ"/>
              </w:rPr>
              <w:t>р</w:t>
            </w:r>
            <w:r>
              <w:rPr>
                <w:rFonts w:ascii="Times New Roman" w:hAnsi="Times New Roman" w:cs="Times New Roman"/>
                <w:sz w:val="28"/>
                <w:szCs w:val="28"/>
                <w:lang w:val="kk-KZ"/>
              </w:rPr>
              <w:t>таша салмағы</w:t>
            </w:r>
            <w:r w:rsidR="00106C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грамм</w:t>
            </w:r>
          </w:p>
        </w:tc>
        <w:tc>
          <w:tcPr>
            <w:tcW w:w="2551"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Ұзындығы</w:t>
            </w:r>
          </w:p>
        </w:tc>
      </w:tr>
      <w:tr w:rsidR="00B37968" w:rsidTr="00DD3204">
        <w:tc>
          <w:tcPr>
            <w:tcW w:w="2066" w:type="dxa"/>
          </w:tcPr>
          <w:p w:rsidR="00B37968" w:rsidRPr="002720E6" w:rsidRDefault="00DA217B" w:rsidP="00E2626B">
            <w:pPr>
              <w:rPr>
                <w:rFonts w:ascii="Times New Roman" w:hAnsi="Times New Roman" w:cs="Times New Roman"/>
                <w:sz w:val="28"/>
                <w:szCs w:val="28"/>
                <w:lang w:val="kk-KZ"/>
              </w:rPr>
            </w:pPr>
            <w:r>
              <w:rPr>
                <w:rFonts w:ascii="Times New Roman" w:hAnsi="Times New Roman" w:cs="Times New Roman"/>
                <w:sz w:val="28"/>
                <w:szCs w:val="28"/>
                <w:lang w:val="kk-KZ"/>
              </w:rPr>
              <w:t>І</w:t>
            </w:r>
            <w:r w:rsidR="00B37968">
              <w:rPr>
                <w:rFonts w:ascii="Times New Roman" w:hAnsi="Times New Roman" w:cs="Times New Roman"/>
                <w:sz w:val="28"/>
                <w:szCs w:val="28"/>
                <w:lang w:val="kk-KZ"/>
              </w:rPr>
              <w:t xml:space="preserve"> Тәжір</w:t>
            </w:r>
            <w:r w:rsidR="002934AB">
              <w:rPr>
                <w:rFonts w:ascii="Times New Roman" w:hAnsi="Times New Roman" w:cs="Times New Roman"/>
                <w:sz w:val="28"/>
                <w:szCs w:val="28"/>
                <w:lang w:val="kk-KZ"/>
              </w:rPr>
              <w:t>иб</w:t>
            </w:r>
            <w:r w:rsidR="00B37968">
              <w:rPr>
                <w:rFonts w:ascii="Times New Roman" w:hAnsi="Times New Roman" w:cs="Times New Roman"/>
                <w:sz w:val="28"/>
                <w:szCs w:val="28"/>
                <w:lang w:val="kk-KZ"/>
              </w:rPr>
              <w:t>елік тобы</w:t>
            </w:r>
          </w:p>
        </w:tc>
        <w:tc>
          <w:tcPr>
            <w:tcW w:w="1742" w:type="dxa"/>
          </w:tcPr>
          <w:p w:rsidR="00B37968" w:rsidRDefault="00B37968" w:rsidP="00E2626B">
            <w:pPr>
              <w:jc w:val="center"/>
            </w:pPr>
            <w:r w:rsidRPr="006C2BCA">
              <w:rPr>
                <w:rFonts w:ascii="Times New Roman" w:hAnsi="Times New Roman" w:cs="Times New Roman"/>
                <w:sz w:val="28"/>
                <w:szCs w:val="28"/>
                <w:lang w:val="kk-KZ"/>
              </w:rPr>
              <w:t>Тұқы шабағы</w:t>
            </w:r>
          </w:p>
        </w:tc>
        <w:tc>
          <w:tcPr>
            <w:tcW w:w="904"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5-ай</w:t>
            </w:r>
          </w:p>
        </w:tc>
        <w:tc>
          <w:tcPr>
            <w:tcW w:w="2376"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160±0,7</w:t>
            </w:r>
          </w:p>
        </w:tc>
        <w:tc>
          <w:tcPr>
            <w:tcW w:w="2551"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12±0,2</w:t>
            </w:r>
          </w:p>
        </w:tc>
      </w:tr>
      <w:tr w:rsidR="00B37968" w:rsidTr="00DD3204">
        <w:tc>
          <w:tcPr>
            <w:tcW w:w="2066" w:type="dxa"/>
          </w:tcPr>
          <w:p w:rsidR="00B37968" w:rsidRDefault="00DA217B" w:rsidP="00E2626B">
            <w:pPr>
              <w:rPr>
                <w:rFonts w:ascii="Times New Roman" w:hAnsi="Times New Roman" w:cs="Times New Roman"/>
                <w:sz w:val="28"/>
                <w:szCs w:val="28"/>
                <w:lang w:val="kk-KZ"/>
              </w:rPr>
            </w:pPr>
            <w:r>
              <w:rPr>
                <w:rFonts w:ascii="Times New Roman" w:hAnsi="Times New Roman" w:cs="Times New Roman"/>
                <w:sz w:val="28"/>
                <w:szCs w:val="28"/>
                <w:lang w:val="kk-KZ"/>
              </w:rPr>
              <w:t>ІІ</w:t>
            </w:r>
            <w:r w:rsidR="00B37968">
              <w:rPr>
                <w:rFonts w:ascii="Times New Roman" w:hAnsi="Times New Roman" w:cs="Times New Roman"/>
                <w:sz w:val="28"/>
                <w:szCs w:val="28"/>
                <w:lang w:val="kk-KZ"/>
              </w:rPr>
              <w:t xml:space="preserve"> Тәжір</w:t>
            </w:r>
            <w:r w:rsidR="002934AB">
              <w:rPr>
                <w:rFonts w:ascii="Times New Roman" w:hAnsi="Times New Roman" w:cs="Times New Roman"/>
                <w:sz w:val="28"/>
                <w:szCs w:val="28"/>
                <w:lang w:val="kk-KZ"/>
              </w:rPr>
              <w:t>иб</w:t>
            </w:r>
            <w:r w:rsidR="00B37968">
              <w:rPr>
                <w:rFonts w:ascii="Times New Roman" w:hAnsi="Times New Roman" w:cs="Times New Roman"/>
                <w:sz w:val="28"/>
                <w:szCs w:val="28"/>
                <w:lang w:val="kk-KZ"/>
              </w:rPr>
              <w:t>елік тобы</w:t>
            </w:r>
          </w:p>
        </w:tc>
        <w:tc>
          <w:tcPr>
            <w:tcW w:w="1742" w:type="dxa"/>
          </w:tcPr>
          <w:p w:rsidR="00B37968" w:rsidRDefault="00B37968" w:rsidP="00E2626B">
            <w:pPr>
              <w:jc w:val="center"/>
            </w:pPr>
            <w:r w:rsidRPr="006C2BCA">
              <w:rPr>
                <w:rFonts w:ascii="Times New Roman" w:hAnsi="Times New Roman" w:cs="Times New Roman"/>
                <w:sz w:val="28"/>
                <w:szCs w:val="28"/>
                <w:lang w:val="kk-KZ"/>
              </w:rPr>
              <w:t>Тұқы шабағы</w:t>
            </w:r>
          </w:p>
        </w:tc>
        <w:tc>
          <w:tcPr>
            <w:tcW w:w="904"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5-ай</w:t>
            </w:r>
          </w:p>
        </w:tc>
        <w:tc>
          <w:tcPr>
            <w:tcW w:w="2376"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175±1,0</w:t>
            </w:r>
          </w:p>
        </w:tc>
        <w:tc>
          <w:tcPr>
            <w:tcW w:w="2551" w:type="dxa"/>
          </w:tcPr>
          <w:p w:rsidR="00B37968" w:rsidRDefault="00B37968" w:rsidP="00E2626B">
            <w:pPr>
              <w:jc w:val="center"/>
              <w:rPr>
                <w:rFonts w:ascii="Times New Roman" w:hAnsi="Times New Roman" w:cs="Times New Roman"/>
                <w:sz w:val="28"/>
                <w:szCs w:val="28"/>
                <w:lang w:val="kk-KZ"/>
              </w:rPr>
            </w:pPr>
            <w:r>
              <w:rPr>
                <w:rFonts w:ascii="Times New Roman" w:hAnsi="Times New Roman" w:cs="Times New Roman"/>
                <w:sz w:val="28"/>
                <w:szCs w:val="28"/>
                <w:lang w:val="kk-KZ"/>
              </w:rPr>
              <w:t>16±0,7</w:t>
            </w:r>
          </w:p>
        </w:tc>
      </w:tr>
    </w:tbl>
    <w:p w:rsidR="00B37968" w:rsidRDefault="00B37968" w:rsidP="00B37968">
      <w:pPr>
        <w:spacing w:after="0" w:line="240" w:lineRule="auto"/>
        <w:ind w:firstLine="567"/>
        <w:jc w:val="both"/>
        <w:rPr>
          <w:rFonts w:ascii="Times New Roman" w:hAnsi="Times New Roman" w:cs="Times New Roman"/>
          <w:sz w:val="28"/>
          <w:szCs w:val="28"/>
          <w:lang w:val="kk-KZ"/>
        </w:rPr>
      </w:pPr>
    </w:p>
    <w:p w:rsidR="00B37968" w:rsidRDefault="00B37968" w:rsidP="0078611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Балықтарды </w:t>
      </w:r>
      <w:r w:rsidR="00106C7F">
        <w:rPr>
          <w:rFonts w:ascii="Times New Roman" w:hAnsi="Times New Roman" w:cs="Times New Roman"/>
          <w:sz w:val="28"/>
          <w:szCs w:val="28"/>
          <w:lang w:val="kk-KZ"/>
        </w:rPr>
        <w:t>үш</w:t>
      </w:r>
      <w:r>
        <w:rPr>
          <w:rFonts w:ascii="Times New Roman" w:hAnsi="Times New Roman" w:cs="Times New Roman"/>
          <w:sz w:val="28"/>
          <w:szCs w:val="28"/>
          <w:lang w:val="kk-KZ"/>
        </w:rPr>
        <w:t xml:space="preserve"> топқа бөлг</w:t>
      </w:r>
      <w:r w:rsidR="002C302B">
        <w:rPr>
          <w:rFonts w:ascii="Times New Roman" w:hAnsi="Times New Roman" w:cs="Times New Roman"/>
          <w:sz w:val="28"/>
          <w:szCs w:val="28"/>
          <w:lang w:val="kk-KZ"/>
        </w:rPr>
        <w:t>еннен кейін барлық балық топтар</w:t>
      </w:r>
      <w:r w:rsidR="00106C7F">
        <w:rPr>
          <w:rFonts w:ascii="Times New Roman" w:hAnsi="Times New Roman" w:cs="Times New Roman"/>
          <w:sz w:val="28"/>
          <w:szCs w:val="28"/>
          <w:lang w:val="kk-KZ"/>
        </w:rPr>
        <w:t>ын</w:t>
      </w:r>
      <w:r>
        <w:rPr>
          <w:rFonts w:ascii="Times New Roman" w:hAnsi="Times New Roman" w:cs="Times New Roman"/>
          <w:sz w:val="28"/>
          <w:szCs w:val="28"/>
          <w:lang w:val="kk-KZ"/>
        </w:rPr>
        <w:t xml:space="preserve"> жеке</w:t>
      </w:r>
      <w:r w:rsidR="00106C7F">
        <w:rPr>
          <w:rFonts w:ascii="Times New Roman" w:hAnsi="Times New Roman" w:cs="Times New Roman"/>
          <w:sz w:val="28"/>
          <w:szCs w:val="28"/>
          <w:lang w:val="kk-KZ"/>
        </w:rPr>
        <w:t>-жеке</w:t>
      </w:r>
      <w:r>
        <w:rPr>
          <w:rFonts w:ascii="Times New Roman" w:hAnsi="Times New Roman" w:cs="Times New Roman"/>
          <w:sz w:val="28"/>
          <w:szCs w:val="28"/>
          <w:lang w:val="kk-KZ"/>
        </w:rPr>
        <w:t xml:space="preserve"> аквариум</w:t>
      </w:r>
      <w:r w:rsidR="00106C7F">
        <w:rPr>
          <w:rFonts w:ascii="Times New Roman" w:hAnsi="Times New Roman" w:cs="Times New Roman"/>
          <w:sz w:val="28"/>
          <w:szCs w:val="28"/>
          <w:lang w:val="kk-KZ"/>
        </w:rPr>
        <w:t>дарға</w:t>
      </w:r>
      <w:r>
        <w:rPr>
          <w:rFonts w:ascii="Times New Roman" w:hAnsi="Times New Roman" w:cs="Times New Roman"/>
          <w:sz w:val="28"/>
          <w:szCs w:val="28"/>
          <w:lang w:val="kk-KZ"/>
        </w:rPr>
        <w:t xml:space="preserve"> орналастырып аэрация қойып азықтандырып күнделікті бақылауға алынды. Ауыр металл әсерін</w:t>
      </w:r>
      <w:r w:rsidR="00106C7F">
        <w:rPr>
          <w:rFonts w:ascii="Times New Roman" w:hAnsi="Times New Roman" w:cs="Times New Roman"/>
          <w:sz w:val="28"/>
          <w:szCs w:val="28"/>
          <w:lang w:val="kk-KZ"/>
        </w:rPr>
        <w:t>ен</w:t>
      </w:r>
      <w:r w:rsidR="0040622B">
        <w:rPr>
          <w:rFonts w:ascii="Times New Roman" w:hAnsi="Times New Roman" w:cs="Times New Roman"/>
          <w:sz w:val="28"/>
          <w:szCs w:val="28"/>
          <w:lang w:val="kk-KZ"/>
        </w:rPr>
        <w:t xml:space="preserve"> </w:t>
      </w:r>
      <w:r>
        <w:rPr>
          <w:rFonts w:ascii="Times New Roman" w:hAnsi="Times New Roman" w:cs="Times New Roman"/>
          <w:sz w:val="28"/>
          <w:szCs w:val="28"/>
          <w:lang w:val="kk-KZ"/>
        </w:rPr>
        <w:t>тәжір</w:t>
      </w:r>
      <w:r w:rsidR="00193946">
        <w:rPr>
          <w:rFonts w:ascii="Times New Roman" w:hAnsi="Times New Roman" w:cs="Times New Roman"/>
          <w:sz w:val="28"/>
          <w:szCs w:val="28"/>
          <w:lang w:val="kk-KZ"/>
        </w:rPr>
        <w:t>иб</w:t>
      </w:r>
      <w:r>
        <w:rPr>
          <w:rFonts w:ascii="Times New Roman" w:hAnsi="Times New Roman" w:cs="Times New Roman"/>
          <w:sz w:val="28"/>
          <w:szCs w:val="28"/>
          <w:lang w:val="kk-KZ"/>
        </w:rPr>
        <w:t>елік топтағы балықтардың белсенділігі төмендеді</w:t>
      </w:r>
      <w:r w:rsidR="00106C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0622B">
        <w:rPr>
          <w:rFonts w:ascii="Times New Roman" w:hAnsi="Times New Roman" w:cs="Times New Roman"/>
          <w:sz w:val="28"/>
          <w:szCs w:val="28"/>
          <w:lang w:val="kk-KZ"/>
        </w:rPr>
        <w:t>3-4</w:t>
      </w:r>
      <w:r>
        <w:rPr>
          <w:rFonts w:ascii="Times New Roman" w:hAnsi="Times New Roman" w:cs="Times New Roman"/>
          <w:sz w:val="28"/>
          <w:szCs w:val="28"/>
          <w:lang w:val="kk-KZ"/>
        </w:rPr>
        <w:t xml:space="preserve"> күндері азықтан бас тартты, келесі </w:t>
      </w:r>
      <w:r w:rsidR="0040622B">
        <w:rPr>
          <w:rFonts w:ascii="Times New Roman" w:hAnsi="Times New Roman" w:cs="Times New Roman"/>
          <w:sz w:val="28"/>
          <w:szCs w:val="28"/>
          <w:lang w:val="kk-KZ"/>
        </w:rPr>
        <w:t>5</w:t>
      </w:r>
      <w:r>
        <w:rPr>
          <w:rFonts w:ascii="Times New Roman" w:hAnsi="Times New Roman" w:cs="Times New Roman"/>
          <w:sz w:val="28"/>
          <w:szCs w:val="28"/>
          <w:lang w:val="kk-KZ"/>
        </w:rPr>
        <w:t>-</w:t>
      </w:r>
      <w:r w:rsidR="0040622B">
        <w:rPr>
          <w:rFonts w:ascii="Times New Roman" w:hAnsi="Times New Roman" w:cs="Times New Roman"/>
          <w:sz w:val="28"/>
          <w:szCs w:val="28"/>
          <w:lang w:val="kk-KZ"/>
        </w:rPr>
        <w:t>6</w:t>
      </w:r>
      <w:r>
        <w:rPr>
          <w:rFonts w:ascii="Times New Roman" w:hAnsi="Times New Roman" w:cs="Times New Roman"/>
          <w:sz w:val="28"/>
          <w:szCs w:val="28"/>
          <w:lang w:val="kk-KZ"/>
        </w:rPr>
        <w:t xml:space="preserve"> күндер</w:t>
      </w:r>
      <w:r w:rsidR="00785C84">
        <w:rPr>
          <w:rFonts w:ascii="Times New Roman" w:hAnsi="Times New Roman" w:cs="Times New Roman"/>
          <w:sz w:val="28"/>
          <w:szCs w:val="28"/>
          <w:lang w:val="kk-KZ"/>
        </w:rPr>
        <w:t>і</w:t>
      </w:r>
      <w:r>
        <w:rPr>
          <w:rFonts w:ascii="Times New Roman" w:hAnsi="Times New Roman" w:cs="Times New Roman"/>
          <w:sz w:val="28"/>
          <w:szCs w:val="28"/>
          <w:lang w:val="kk-KZ"/>
        </w:rPr>
        <w:t xml:space="preserve"> балықта</w:t>
      </w:r>
      <w:r w:rsidR="00106C7F">
        <w:rPr>
          <w:rFonts w:ascii="Times New Roman" w:hAnsi="Times New Roman" w:cs="Times New Roman"/>
          <w:sz w:val="28"/>
          <w:szCs w:val="28"/>
          <w:lang w:val="kk-KZ"/>
        </w:rPr>
        <w:t xml:space="preserve">рдың өлгені байқалды. Бақылау </w:t>
      </w:r>
      <w:r>
        <w:rPr>
          <w:rFonts w:ascii="Times New Roman" w:hAnsi="Times New Roman" w:cs="Times New Roman"/>
          <w:sz w:val="28"/>
          <w:szCs w:val="28"/>
          <w:lang w:val="kk-KZ"/>
        </w:rPr>
        <w:t>тобындағы балықта</w:t>
      </w:r>
      <w:r w:rsidR="00106C7F">
        <w:rPr>
          <w:rFonts w:ascii="Times New Roman" w:hAnsi="Times New Roman" w:cs="Times New Roman"/>
          <w:sz w:val="28"/>
          <w:szCs w:val="28"/>
          <w:lang w:val="kk-KZ"/>
        </w:rPr>
        <w:t>р</w:t>
      </w:r>
      <w:r>
        <w:rPr>
          <w:rFonts w:ascii="Times New Roman" w:hAnsi="Times New Roman" w:cs="Times New Roman"/>
          <w:sz w:val="28"/>
          <w:szCs w:val="28"/>
          <w:lang w:val="kk-KZ"/>
        </w:rPr>
        <w:t>ға ештеңе берілмеген соң балықтардың өте белсенді болғанын байқадық.</w:t>
      </w:r>
    </w:p>
    <w:p w:rsidR="00B37968" w:rsidRPr="003E372F" w:rsidRDefault="00B37968" w:rsidP="00B3796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Келесі кезең ауыр металды шығару әдісін зертханада тәжір</w:t>
      </w:r>
      <w:r w:rsidR="00193946">
        <w:rPr>
          <w:rFonts w:ascii="Times New Roman" w:hAnsi="Times New Roman" w:cs="Times New Roman"/>
          <w:sz w:val="28"/>
          <w:szCs w:val="28"/>
          <w:lang w:val="kk-KZ"/>
        </w:rPr>
        <w:t>иб</w:t>
      </w:r>
      <w:r>
        <w:rPr>
          <w:rFonts w:ascii="Times New Roman" w:hAnsi="Times New Roman" w:cs="Times New Roman"/>
          <w:sz w:val="28"/>
          <w:szCs w:val="28"/>
          <w:lang w:val="kk-KZ"/>
        </w:rPr>
        <w:t xml:space="preserve">елік топтарға қосылатын органикалық таза алма пектинін әзірлеуден басталды. </w:t>
      </w:r>
    </w:p>
    <w:p w:rsidR="00B37968" w:rsidRPr="00C8207E" w:rsidRDefault="00B37968" w:rsidP="00B37968">
      <w:pPr>
        <w:spacing w:after="0" w:line="240" w:lineRule="auto"/>
        <w:ind w:firstLine="567"/>
        <w:jc w:val="both"/>
        <w:rPr>
          <w:rFonts w:ascii="Times New Roman" w:hAnsi="Times New Roman" w:cs="Times New Roman"/>
          <w:sz w:val="28"/>
          <w:szCs w:val="28"/>
          <w:lang w:val="kk-KZ"/>
        </w:rPr>
      </w:pPr>
      <w:r w:rsidRPr="00B370F8">
        <w:rPr>
          <w:rFonts w:ascii="Times New Roman" w:hAnsi="Times New Roman" w:cs="Times New Roman"/>
          <w:sz w:val="28"/>
          <w:szCs w:val="28"/>
          <w:lang w:val="kk-KZ"/>
        </w:rPr>
        <w:t>Эксперимен</w:t>
      </w:r>
      <w:r>
        <w:rPr>
          <w:rFonts w:ascii="Times New Roman" w:hAnsi="Times New Roman" w:cs="Times New Roman"/>
          <w:sz w:val="28"/>
          <w:szCs w:val="28"/>
          <w:lang w:val="kk-KZ"/>
        </w:rPr>
        <w:t>ттің қойылымы келесідей болды: 5</w:t>
      </w:r>
      <w:r w:rsidRPr="00B370F8">
        <w:rPr>
          <w:rFonts w:ascii="Times New Roman" w:hAnsi="Times New Roman" w:cs="Times New Roman"/>
          <w:sz w:val="28"/>
          <w:szCs w:val="28"/>
          <w:lang w:val="kk-KZ"/>
        </w:rPr>
        <w:t>20 г дайындалған алма ұсақталды алдымен суық сумен, содан кейін жуылды.</w:t>
      </w:r>
      <w:r>
        <w:rPr>
          <w:rFonts w:ascii="Times New Roman" w:hAnsi="Times New Roman" w:cs="Times New Roman"/>
          <w:sz w:val="28"/>
          <w:szCs w:val="28"/>
          <w:lang w:val="kk-KZ"/>
        </w:rPr>
        <w:t xml:space="preserve"> Келесі кезең дайын </w:t>
      </w:r>
      <w:r w:rsidR="00532717">
        <w:rPr>
          <w:rFonts w:ascii="Times New Roman" w:hAnsi="Times New Roman" w:cs="Times New Roman"/>
          <w:sz w:val="28"/>
          <w:szCs w:val="28"/>
          <w:lang w:val="kk-KZ"/>
        </w:rPr>
        <w:t>алманы арнайы ыдысқа салынып 90</w:t>
      </w:r>
      <w:r w:rsidR="00532717" w:rsidRPr="00532717">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градусқа 60 минут араластырып қайнатылды.</w:t>
      </w:r>
      <w:r w:rsidRPr="00B370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Қайнап болған соң оны салқындатып </w:t>
      </w:r>
      <w:r w:rsidRPr="00B370F8">
        <w:rPr>
          <w:rFonts w:ascii="Times New Roman" w:hAnsi="Times New Roman" w:cs="Times New Roman"/>
          <w:sz w:val="28"/>
          <w:szCs w:val="28"/>
          <w:lang w:val="kk-KZ"/>
        </w:rPr>
        <w:t xml:space="preserve">сығылған сығымдағыштарға </w:t>
      </w:r>
      <w:r>
        <w:rPr>
          <w:rFonts w:ascii="Times New Roman" w:hAnsi="Times New Roman" w:cs="Times New Roman"/>
          <w:sz w:val="28"/>
          <w:szCs w:val="28"/>
          <w:lang w:val="kk-KZ"/>
        </w:rPr>
        <w:t>араластырып</w:t>
      </w:r>
      <w:r w:rsidRPr="00B370F8">
        <w:rPr>
          <w:rFonts w:ascii="Times New Roman" w:hAnsi="Times New Roman" w:cs="Times New Roman"/>
          <w:sz w:val="28"/>
          <w:szCs w:val="28"/>
          <w:lang w:val="kk-KZ"/>
        </w:rPr>
        <w:t xml:space="preserve"> содан кейін алынға</w:t>
      </w:r>
      <w:r>
        <w:rPr>
          <w:rFonts w:ascii="Times New Roman" w:hAnsi="Times New Roman" w:cs="Times New Roman"/>
          <w:sz w:val="28"/>
          <w:szCs w:val="28"/>
          <w:lang w:val="kk-KZ"/>
        </w:rPr>
        <w:t xml:space="preserve">н суспензия сүзу арқылы бөлінді </w:t>
      </w:r>
      <w:r w:rsidRPr="00B370F8">
        <w:rPr>
          <w:rFonts w:ascii="Times New Roman" w:hAnsi="Times New Roman" w:cs="Times New Roman"/>
          <w:sz w:val="28"/>
          <w:szCs w:val="28"/>
          <w:lang w:val="kk-KZ"/>
        </w:rPr>
        <w:t xml:space="preserve">жетілдірілді дайын өнімді алуды қамтамасыз ететін дәстүрлі шикізат-алмадан пектин </w:t>
      </w:r>
      <w:r>
        <w:rPr>
          <w:rFonts w:ascii="Times New Roman" w:hAnsi="Times New Roman" w:cs="Times New Roman"/>
          <w:sz w:val="28"/>
          <w:szCs w:val="28"/>
          <w:lang w:val="kk-KZ"/>
        </w:rPr>
        <w:t>технологиясы талаптарына сәйкес болды. Зертханалық зерттеу үшін</w:t>
      </w:r>
      <w:r w:rsidR="00DA217B">
        <w:rPr>
          <w:rFonts w:ascii="Times New Roman" w:hAnsi="Times New Roman" w:cs="Times New Roman"/>
          <w:sz w:val="28"/>
          <w:szCs w:val="28"/>
          <w:lang w:val="kk-KZ"/>
        </w:rPr>
        <w:t xml:space="preserve"> алғашқы тәжірибе тобына</w:t>
      </w:r>
      <w:r>
        <w:rPr>
          <w:rFonts w:ascii="Times New Roman" w:hAnsi="Times New Roman" w:cs="Times New Roman"/>
          <w:sz w:val="28"/>
          <w:szCs w:val="28"/>
          <w:lang w:val="kk-KZ"/>
        </w:rPr>
        <w:t xml:space="preserve"> </w:t>
      </w:r>
      <w:r w:rsidR="002C302B">
        <w:rPr>
          <w:rFonts w:ascii="Times New Roman" w:hAnsi="Times New Roman" w:cs="Times New Roman"/>
          <w:sz w:val="28"/>
          <w:szCs w:val="28"/>
          <w:lang w:val="kk-KZ"/>
        </w:rPr>
        <w:t>құрамында 50</w:t>
      </w:r>
      <w:r w:rsidRPr="00E2031A">
        <w:rPr>
          <w:rFonts w:ascii="Times New Roman" w:hAnsi="Times New Roman" w:cs="Times New Roman"/>
          <w:sz w:val="28"/>
          <w:szCs w:val="28"/>
          <w:lang w:val="kk-KZ"/>
        </w:rPr>
        <w:t>% пектин және 5% белсендірілген көмір бар сорбенттер ерітіндісі</w:t>
      </w:r>
      <w:r w:rsidR="00DA217B">
        <w:rPr>
          <w:rFonts w:ascii="Times New Roman" w:hAnsi="Times New Roman" w:cs="Times New Roman"/>
          <w:sz w:val="28"/>
          <w:szCs w:val="28"/>
          <w:lang w:val="kk-KZ"/>
        </w:rPr>
        <w:t>ндегі үлгілер, екінші тәжірибе тобына</w:t>
      </w:r>
      <w:r w:rsidR="002C302B">
        <w:rPr>
          <w:rFonts w:ascii="Times New Roman" w:hAnsi="Times New Roman" w:cs="Times New Roman"/>
          <w:sz w:val="28"/>
          <w:szCs w:val="28"/>
          <w:lang w:val="kk-KZ"/>
        </w:rPr>
        <w:t xml:space="preserve"> құрамында 50</w:t>
      </w:r>
      <w:r w:rsidRPr="00E2031A">
        <w:rPr>
          <w:rFonts w:ascii="Times New Roman" w:hAnsi="Times New Roman" w:cs="Times New Roman"/>
          <w:sz w:val="28"/>
          <w:szCs w:val="28"/>
          <w:lang w:val="kk-KZ"/>
        </w:rPr>
        <w:t>% пектин және спирулина бар со</w:t>
      </w:r>
      <w:r>
        <w:rPr>
          <w:rFonts w:ascii="Times New Roman" w:hAnsi="Times New Roman" w:cs="Times New Roman"/>
          <w:sz w:val="28"/>
          <w:szCs w:val="28"/>
          <w:lang w:val="kk-KZ"/>
        </w:rPr>
        <w:t>рбенттер ерітіндісі қолданылды</w:t>
      </w:r>
      <w:r w:rsidRPr="00E2031A">
        <w:rPr>
          <w:rFonts w:ascii="Times New Roman" w:hAnsi="Times New Roman" w:cs="Times New Roman"/>
          <w:sz w:val="28"/>
          <w:szCs w:val="28"/>
          <w:lang w:val="kk-KZ"/>
        </w:rPr>
        <w:t>.</w:t>
      </w:r>
    </w:p>
    <w:p w:rsidR="00B37968" w:rsidRPr="009E2A69" w:rsidRDefault="00B37968" w:rsidP="00B37968">
      <w:pPr>
        <w:spacing w:after="0" w:line="240" w:lineRule="auto"/>
        <w:ind w:firstLine="567"/>
        <w:jc w:val="both"/>
        <w:rPr>
          <w:rFonts w:ascii="Times New Roman" w:hAnsi="Times New Roman" w:cs="Times New Roman"/>
          <w:sz w:val="28"/>
          <w:szCs w:val="28"/>
          <w:lang w:val="kk-KZ"/>
        </w:rPr>
      </w:pPr>
      <w:r w:rsidRPr="00C8207E">
        <w:rPr>
          <w:rFonts w:ascii="Times New Roman" w:hAnsi="Times New Roman" w:cs="Times New Roman"/>
          <w:sz w:val="28"/>
          <w:szCs w:val="28"/>
          <w:lang w:val="kk-KZ"/>
        </w:rPr>
        <w:t xml:space="preserve">Белсендірілген көмір поливалентті физика-химиялық антидоттар тобына жатады, үлкен беттік белсенділікке ие, сорбциялық, дезинтоксикациялық әсерге ие. </w:t>
      </w:r>
      <w:r>
        <w:rPr>
          <w:rFonts w:ascii="Times New Roman" w:hAnsi="Times New Roman" w:cs="Times New Roman"/>
          <w:sz w:val="28"/>
          <w:szCs w:val="28"/>
          <w:lang w:val="kk-KZ"/>
        </w:rPr>
        <w:t>Т</w:t>
      </w:r>
      <w:r w:rsidRPr="00C8207E">
        <w:rPr>
          <w:rFonts w:ascii="Times New Roman" w:hAnsi="Times New Roman" w:cs="Times New Roman"/>
          <w:sz w:val="28"/>
          <w:szCs w:val="28"/>
          <w:lang w:val="kk-KZ"/>
        </w:rPr>
        <w:t xml:space="preserve">оксиндерді, ауыр металдардың тұздарын, бактериялық, өсімдік, жануар тектес токсиндерді, фенол, гидроциан қышқылы туындыларын, сульфаниламидтерді, газдарды адсорбциялайды. Пектин кешені мен </w:t>
      </w:r>
      <w:r w:rsidRPr="00C8207E">
        <w:rPr>
          <w:rFonts w:ascii="Times New Roman" w:hAnsi="Times New Roman" w:cs="Times New Roman"/>
          <w:sz w:val="28"/>
          <w:szCs w:val="28"/>
          <w:lang w:val="kk-KZ"/>
        </w:rPr>
        <w:lastRenderedPageBreak/>
        <w:t xml:space="preserve">белсендірілген көмірдің адсорбциялық белсенділігін зерттеу тәжірибеге дейін және одан кейін балық шикізатындағы кадмий мөлшерімен анықталды. </w:t>
      </w:r>
    </w:p>
    <w:p w:rsidR="0077649E" w:rsidRDefault="0077649E" w:rsidP="00B37968">
      <w:pPr>
        <w:spacing w:after="0" w:line="240" w:lineRule="auto"/>
        <w:ind w:firstLine="567"/>
        <w:jc w:val="both"/>
        <w:rPr>
          <w:rFonts w:ascii="Times New Roman" w:hAnsi="Times New Roman" w:cs="Times New Roman"/>
          <w:sz w:val="28"/>
          <w:szCs w:val="28"/>
          <w:lang w:val="kk-KZ"/>
        </w:rPr>
      </w:pPr>
      <w:r w:rsidRPr="00C8207E">
        <w:rPr>
          <w:rFonts w:ascii="Times New Roman" w:hAnsi="Times New Roman" w:cs="Times New Roman"/>
          <w:sz w:val="28"/>
          <w:szCs w:val="28"/>
          <w:lang w:val="kk-KZ"/>
        </w:rPr>
        <w:t xml:space="preserve">Пектин мен </w:t>
      </w:r>
      <w:r w:rsidR="002C302B">
        <w:rPr>
          <w:rFonts w:ascii="Times New Roman" w:hAnsi="Times New Roman" w:cs="Times New Roman"/>
          <w:sz w:val="28"/>
          <w:szCs w:val="28"/>
          <w:lang w:val="kk-KZ"/>
        </w:rPr>
        <w:t xml:space="preserve">спируллин </w:t>
      </w:r>
      <w:r w:rsidRPr="00C8207E">
        <w:rPr>
          <w:rFonts w:ascii="Times New Roman" w:hAnsi="Times New Roman" w:cs="Times New Roman"/>
          <w:sz w:val="28"/>
          <w:szCs w:val="28"/>
          <w:lang w:val="kk-KZ"/>
        </w:rPr>
        <w:t>ауыр металдарды кетіру құралы ретінде пайдаланудың артықшылығы олардың а</w:t>
      </w:r>
      <w:r w:rsidR="00DA217B">
        <w:rPr>
          <w:rFonts w:ascii="Times New Roman" w:hAnsi="Times New Roman" w:cs="Times New Roman"/>
          <w:sz w:val="28"/>
          <w:szCs w:val="28"/>
          <w:lang w:val="kk-KZ"/>
        </w:rPr>
        <w:t>дам денсаулығы үшін қауіпсіз</w:t>
      </w:r>
      <w:r w:rsidRPr="00C8207E">
        <w:rPr>
          <w:rFonts w:ascii="Times New Roman" w:hAnsi="Times New Roman" w:cs="Times New Roman"/>
          <w:sz w:val="28"/>
          <w:szCs w:val="28"/>
          <w:lang w:val="kk-KZ"/>
        </w:rPr>
        <w:t xml:space="preserve"> болып табылады. Сорбенттердің басты артықшылығы-ауыр металдарды минималды экспозициямен мүмкіндігінше шығару мүмкіндігі. Пектинді белсендірілген көмірмен бірге қолдану сорбенттердің адсорбциялық қасиеттерін күшейту арқылы кадмий адсорбциясының тиімділігін арттырады.</w:t>
      </w:r>
    </w:p>
    <w:p w:rsidR="0077649E" w:rsidRDefault="0077649E" w:rsidP="0077649E">
      <w:pPr>
        <w:spacing w:after="0" w:line="240" w:lineRule="auto"/>
        <w:ind w:firstLine="567"/>
        <w:jc w:val="both"/>
        <w:rPr>
          <w:rFonts w:ascii="Times New Roman" w:hAnsi="Times New Roman" w:cs="Times New Roman"/>
          <w:sz w:val="28"/>
          <w:szCs w:val="28"/>
          <w:lang w:val="kk-KZ"/>
        </w:rPr>
      </w:pPr>
      <w:r w:rsidRPr="00815DAA">
        <w:rPr>
          <w:rFonts w:ascii="Times New Roman" w:hAnsi="Times New Roman" w:cs="Times New Roman"/>
          <w:sz w:val="28"/>
          <w:szCs w:val="28"/>
          <w:lang w:val="kk-KZ"/>
        </w:rPr>
        <w:t>Кейбір жағдайларда қоршаған орта компоненттеріндегі химиялық ластаушы заттарды тікелей анықтау ластаушы заттарды бекітудің стандартты әдістерінің төмен сезімталдығына байланысты үлкен қиындықтарды тудырады.</w:t>
      </w:r>
      <w:r>
        <w:rPr>
          <w:rFonts w:ascii="Times New Roman" w:hAnsi="Times New Roman" w:cs="Times New Roman"/>
          <w:sz w:val="28"/>
          <w:szCs w:val="28"/>
          <w:lang w:val="kk-KZ"/>
        </w:rPr>
        <w:t xml:space="preserve"> </w:t>
      </w:r>
      <w:r w:rsidRPr="005B2240">
        <w:rPr>
          <w:rFonts w:ascii="Times New Roman" w:hAnsi="Times New Roman" w:cs="Times New Roman"/>
          <w:sz w:val="28"/>
          <w:szCs w:val="28"/>
          <w:lang w:val="kk-KZ"/>
        </w:rPr>
        <w:t xml:space="preserve">Сонымен қатар, химиялық ластаушы заттар қоршаған ортадағы абсолютті техногендік концентрациясы салыстырмалы түрде төмен болса да, тірі организмдерге жоғары уыттылыққа ие болады. </w:t>
      </w:r>
      <w:r w:rsidR="00F77796">
        <w:rPr>
          <w:rFonts w:ascii="Times New Roman" w:hAnsi="Times New Roman" w:cs="Times New Roman"/>
          <w:sz w:val="28"/>
          <w:szCs w:val="28"/>
          <w:lang w:val="kk-KZ"/>
        </w:rPr>
        <w:t>19</w:t>
      </w:r>
      <w:r w:rsidR="005472F0" w:rsidRPr="00C8207E">
        <w:rPr>
          <w:rFonts w:ascii="Times New Roman" w:hAnsi="Times New Roman" w:cs="Times New Roman"/>
          <w:sz w:val="28"/>
          <w:szCs w:val="28"/>
          <w:lang w:val="kk-KZ"/>
        </w:rPr>
        <w:t>-кестенің деректері</w:t>
      </w:r>
      <w:r w:rsidR="005472F0">
        <w:rPr>
          <w:rFonts w:ascii="Times New Roman" w:hAnsi="Times New Roman" w:cs="Times New Roman"/>
          <w:sz w:val="28"/>
          <w:szCs w:val="28"/>
          <w:lang w:val="kk-KZ"/>
        </w:rPr>
        <w:t>н талдау пектин концентрациясы 50</w:t>
      </w:r>
      <w:r w:rsidR="005472F0" w:rsidRPr="00C8207E">
        <w:rPr>
          <w:rFonts w:ascii="Times New Roman" w:hAnsi="Times New Roman" w:cs="Times New Roman"/>
          <w:sz w:val="28"/>
          <w:szCs w:val="28"/>
          <w:lang w:val="kk-KZ"/>
        </w:rPr>
        <w:t>%, белсендірі</w:t>
      </w:r>
      <w:r w:rsidR="005472F0">
        <w:rPr>
          <w:rFonts w:ascii="Times New Roman" w:hAnsi="Times New Roman" w:cs="Times New Roman"/>
          <w:sz w:val="28"/>
          <w:szCs w:val="28"/>
          <w:lang w:val="kk-KZ"/>
        </w:rPr>
        <w:t xml:space="preserve">лген көмір  ерітіндіде 5 </w:t>
      </w:r>
      <w:r w:rsidR="005472F0" w:rsidRPr="00F139B3">
        <w:rPr>
          <w:rFonts w:ascii="Times New Roman" w:hAnsi="Times New Roman" w:cs="Times New Roman"/>
          <w:sz w:val="28"/>
          <w:szCs w:val="28"/>
          <w:lang w:val="kk-KZ"/>
        </w:rPr>
        <w:t>c</w:t>
      </w:r>
      <w:r w:rsidR="005472F0">
        <w:rPr>
          <w:rFonts w:ascii="Times New Roman" w:hAnsi="Times New Roman" w:cs="Times New Roman"/>
          <w:sz w:val="28"/>
          <w:szCs w:val="28"/>
          <w:lang w:val="kk-KZ"/>
        </w:rPr>
        <w:t>ағат</w:t>
      </w:r>
      <w:r w:rsidR="005472F0" w:rsidRPr="00C8207E">
        <w:rPr>
          <w:rFonts w:ascii="Times New Roman" w:hAnsi="Times New Roman" w:cs="Times New Roman"/>
          <w:sz w:val="28"/>
          <w:szCs w:val="28"/>
          <w:lang w:val="kk-KZ"/>
        </w:rPr>
        <w:t xml:space="preserve"> бойы </w:t>
      </w:r>
      <w:r w:rsidR="005472F0">
        <w:rPr>
          <w:rFonts w:ascii="Times New Roman" w:hAnsi="Times New Roman" w:cs="Times New Roman"/>
          <w:sz w:val="28"/>
          <w:szCs w:val="28"/>
          <w:lang w:val="kk-KZ"/>
        </w:rPr>
        <w:t xml:space="preserve">экспозициядан </w:t>
      </w:r>
      <w:r w:rsidR="005472F0" w:rsidRPr="00C8207E">
        <w:rPr>
          <w:rFonts w:ascii="Times New Roman" w:hAnsi="Times New Roman" w:cs="Times New Roman"/>
          <w:sz w:val="28"/>
          <w:szCs w:val="28"/>
          <w:lang w:val="kk-KZ"/>
        </w:rPr>
        <w:t>кейін алынған кадмий мөлшері</w:t>
      </w:r>
      <w:r w:rsidR="005472F0">
        <w:rPr>
          <w:rFonts w:ascii="Times New Roman" w:hAnsi="Times New Roman" w:cs="Times New Roman"/>
          <w:sz w:val="28"/>
          <w:szCs w:val="28"/>
          <w:lang w:val="kk-KZ"/>
        </w:rPr>
        <w:t xml:space="preserve"> бастапқы күйдің </w:t>
      </w:r>
      <w:r w:rsidR="005472F0" w:rsidRPr="00D60697">
        <w:rPr>
          <w:rFonts w:ascii="Times New Roman" w:hAnsi="Times New Roman" w:cs="Times New Roman"/>
          <w:sz w:val="28"/>
          <w:szCs w:val="28"/>
          <w:lang w:val="kk-KZ"/>
        </w:rPr>
        <w:t>5</w:t>
      </w:r>
      <w:r w:rsidR="005472F0">
        <w:rPr>
          <w:rFonts w:ascii="Times New Roman" w:hAnsi="Times New Roman" w:cs="Times New Roman"/>
          <w:sz w:val="28"/>
          <w:szCs w:val="28"/>
          <w:lang w:val="kk-KZ"/>
        </w:rPr>
        <w:t>0,37% -</w:t>
      </w:r>
      <w:r w:rsidR="005472F0" w:rsidRPr="00C8207E">
        <w:rPr>
          <w:rFonts w:ascii="Times New Roman" w:hAnsi="Times New Roman" w:cs="Times New Roman"/>
          <w:sz w:val="28"/>
          <w:szCs w:val="28"/>
          <w:lang w:val="kk-KZ"/>
        </w:rPr>
        <w:t xml:space="preserve"> құрағанын көрсетті, ал ұзақ экспозиция және ерітіндідегі сорбенттердің жоғарылауы күтілетін нәтиже бермеді.</w:t>
      </w:r>
    </w:p>
    <w:p w:rsidR="005472F0" w:rsidRDefault="0077649E" w:rsidP="00DD320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11CD8">
        <w:rPr>
          <w:rFonts w:ascii="Times New Roman" w:hAnsi="Times New Roman" w:cs="Times New Roman"/>
          <w:sz w:val="28"/>
          <w:szCs w:val="28"/>
          <w:lang w:val="kk-KZ"/>
        </w:rPr>
        <w:t>Кадмии</w:t>
      </w:r>
      <w:r w:rsidR="007155B2">
        <w:rPr>
          <w:rFonts w:ascii="Times New Roman" w:hAnsi="Times New Roman" w:cs="Times New Roman"/>
          <w:sz w:val="28"/>
          <w:szCs w:val="28"/>
          <w:lang w:val="kk-KZ"/>
        </w:rPr>
        <w:t>ді</w:t>
      </w:r>
      <w:r w:rsidR="00711CD8">
        <w:rPr>
          <w:rFonts w:ascii="Times New Roman" w:hAnsi="Times New Roman" w:cs="Times New Roman"/>
          <w:sz w:val="28"/>
          <w:szCs w:val="28"/>
          <w:lang w:val="kk-KZ"/>
        </w:rPr>
        <w:t xml:space="preserve"> балық ағзасынан ш</w:t>
      </w:r>
      <w:r w:rsidR="00933D92">
        <w:rPr>
          <w:rFonts w:ascii="Times New Roman" w:hAnsi="Times New Roman" w:cs="Times New Roman"/>
          <w:sz w:val="28"/>
          <w:szCs w:val="28"/>
          <w:lang w:val="kk-KZ"/>
        </w:rPr>
        <w:t xml:space="preserve">ығару уақыты </w:t>
      </w:r>
      <w:r w:rsidR="00F139B3">
        <w:rPr>
          <w:rFonts w:ascii="Times New Roman" w:hAnsi="Times New Roman" w:cs="Times New Roman"/>
          <w:sz w:val="28"/>
          <w:szCs w:val="28"/>
          <w:lang w:val="kk-KZ"/>
        </w:rPr>
        <w:t>5</w:t>
      </w:r>
      <w:r w:rsidR="007155B2">
        <w:rPr>
          <w:rFonts w:ascii="Times New Roman" w:hAnsi="Times New Roman" w:cs="Times New Roman"/>
          <w:sz w:val="28"/>
          <w:szCs w:val="28"/>
          <w:lang w:val="kk-KZ"/>
        </w:rPr>
        <w:t xml:space="preserve"> </w:t>
      </w:r>
      <w:r w:rsidR="00F139B3">
        <w:rPr>
          <w:rFonts w:ascii="Times New Roman" w:hAnsi="Times New Roman" w:cs="Times New Roman"/>
          <w:sz w:val="28"/>
          <w:szCs w:val="28"/>
          <w:lang w:val="kk-KZ"/>
        </w:rPr>
        <w:t>сағат</w:t>
      </w:r>
      <w:r w:rsidR="007155B2">
        <w:rPr>
          <w:rFonts w:ascii="Times New Roman" w:hAnsi="Times New Roman" w:cs="Times New Roman"/>
          <w:sz w:val="28"/>
          <w:szCs w:val="28"/>
          <w:lang w:val="kk-KZ"/>
        </w:rPr>
        <w:t>ты құрад</w:t>
      </w:r>
      <w:r w:rsidR="00711CD8">
        <w:rPr>
          <w:rFonts w:ascii="Times New Roman" w:hAnsi="Times New Roman" w:cs="Times New Roman"/>
          <w:sz w:val="28"/>
          <w:szCs w:val="28"/>
          <w:lang w:val="kk-KZ"/>
        </w:rPr>
        <w:t>ы</w:t>
      </w:r>
      <w:r w:rsidR="00B37968" w:rsidRPr="00C8207E">
        <w:rPr>
          <w:rFonts w:ascii="Times New Roman" w:hAnsi="Times New Roman" w:cs="Times New Roman"/>
          <w:sz w:val="28"/>
          <w:szCs w:val="28"/>
          <w:lang w:val="kk-KZ"/>
        </w:rPr>
        <w:t>. Бұл жағдайда ерітінді мен балықтың қатынасы 1:1 болуы керек (</w:t>
      </w:r>
      <w:r w:rsidR="00F77796">
        <w:rPr>
          <w:rFonts w:ascii="Times New Roman" w:hAnsi="Times New Roman" w:cs="Times New Roman"/>
          <w:sz w:val="28"/>
          <w:szCs w:val="28"/>
          <w:lang w:val="kk-KZ"/>
        </w:rPr>
        <w:t>19</w:t>
      </w:r>
      <w:r w:rsidR="00DD3204">
        <w:rPr>
          <w:rFonts w:ascii="Times New Roman" w:hAnsi="Times New Roman" w:cs="Times New Roman"/>
          <w:sz w:val="28"/>
          <w:szCs w:val="28"/>
          <w:lang w:val="kk-KZ"/>
        </w:rPr>
        <w:t xml:space="preserve"> - </w:t>
      </w:r>
      <w:r w:rsidR="00B37968">
        <w:rPr>
          <w:rFonts w:ascii="Times New Roman" w:hAnsi="Times New Roman" w:cs="Times New Roman"/>
          <w:sz w:val="28"/>
          <w:szCs w:val="28"/>
          <w:lang w:val="kk-KZ"/>
        </w:rPr>
        <w:t>кесте</w:t>
      </w:r>
      <w:r w:rsidR="00B37968" w:rsidRPr="00C8207E">
        <w:rPr>
          <w:rFonts w:ascii="Times New Roman" w:hAnsi="Times New Roman" w:cs="Times New Roman"/>
          <w:sz w:val="28"/>
          <w:szCs w:val="28"/>
          <w:lang w:val="kk-KZ"/>
        </w:rPr>
        <w:t>).</w:t>
      </w:r>
    </w:p>
    <w:p w:rsidR="00532717" w:rsidRDefault="00532717" w:rsidP="00DD3204">
      <w:pPr>
        <w:spacing w:after="0" w:line="240" w:lineRule="auto"/>
        <w:jc w:val="both"/>
        <w:rPr>
          <w:rFonts w:ascii="Times New Roman" w:hAnsi="Times New Roman" w:cs="Times New Roman"/>
          <w:sz w:val="28"/>
          <w:szCs w:val="28"/>
          <w:lang w:val="kk-KZ"/>
        </w:rPr>
      </w:pPr>
    </w:p>
    <w:p w:rsidR="00B37968" w:rsidRDefault="00DD3204" w:rsidP="00DD320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B37968" w:rsidRPr="00C8207E">
        <w:rPr>
          <w:rFonts w:ascii="Times New Roman" w:hAnsi="Times New Roman" w:cs="Times New Roman"/>
          <w:sz w:val="28"/>
          <w:szCs w:val="28"/>
          <w:lang w:val="kk-KZ"/>
        </w:rPr>
        <w:t>есте</w:t>
      </w:r>
      <w:r w:rsidR="00346394">
        <w:rPr>
          <w:rFonts w:ascii="Times New Roman" w:hAnsi="Times New Roman" w:cs="Times New Roman"/>
          <w:sz w:val="28"/>
          <w:szCs w:val="28"/>
          <w:lang w:val="kk-KZ"/>
        </w:rPr>
        <w:t xml:space="preserve"> 19</w:t>
      </w:r>
      <w:r w:rsidR="00B37968">
        <w:rPr>
          <w:rFonts w:ascii="Times New Roman" w:hAnsi="Times New Roman" w:cs="Times New Roman"/>
          <w:sz w:val="28"/>
          <w:szCs w:val="28"/>
          <w:lang w:val="kk-KZ"/>
        </w:rPr>
        <w:t xml:space="preserve"> – Е</w:t>
      </w:r>
      <w:r w:rsidR="00B37968" w:rsidRPr="00C8207E">
        <w:rPr>
          <w:rFonts w:ascii="Times New Roman" w:hAnsi="Times New Roman" w:cs="Times New Roman"/>
          <w:sz w:val="28"/>
          <w:szCs w:val="28"/>
          <w:lang w:val="kk-KZ"/>
        </w:rPr>
        <w:t>рітіндінің оңтайлы концентрациясын және экспозиция уақытын анықтау бойынша зерттеу нәтижелері</w:t>
      </w:r>
    </w:p>
    <w:p w:rsidR="00B37968" w:rsidRDefault="00B37968" w:rsidP="00B37968">
      <w:pPr>
        <w:spacing w:after="0" w:line="240" w:lineRule="auto"/>
        <w:ind w:firstLine="567"/>
        <w:jc w:val="both"/>
        <w:rPr>
          <w:rFonts w:ascii="Times New Roman" w:hAnsi="Times New Roman" w:cs="Times New Roman"/>
          <w:sz w:val="28"/>
          <w:szCs w:val="28"/>
          <w:lang w:val="kk-KZ"/>
        </w:rPr>
      </w:pPr>
    </w:p>
    <w:tbl>
      <w:tblPr>
        <w:tblStyle w:val="4"/>
        <w:tblW w:w="4919" w:type="pct"/>
        <w:jc w:val="center"/>
        <w:tblLook w:val="04A0" w:firstRow="1" w:lastRow="0" w:firstColumn="1" w:lastColumn="0" w:noHBand="0" w:noVBand="1"/>
      </w:tblPr>
      <w:tblGrid>
        <w:gridCol w:w="3106"/>
        <w:gridCol w:w="3158"/>
        <w:gridCol w:w="3430"/>
      </w:tblGrid>
      <w:tr w:rsidR="00B37968" w:rsidRPr="00B42BEB" w:rsidTr="00B2627A">
        <w:trPr>
          <w:jc w:val="center"/>
        </w:trPr>
        <w:tc>
          <w:tcPr>
            <w:tcW w:w="1602" w:type="pct"/>
            <w:vMerge w:val="restart"/>
            <w:vAlign w:val="center"/>
          </w:tcPr>
          <w:p w:rsidR="00B37968" w:rsidRPr="00A61501" w:rsidRDefault="00B37968" w:rsidP="00E2626B">
            <w:pPr>
              <w:widowControl w:val="0"/>
              <w:suppressAutoHyphens/>
              <w:rPr>
                <w:rFonts w:ascii="Times New Roman" w:eastAsia="Times New Roman" w:hAnsi="Times New Roman" w:cs="Times New Roman"/>
                <w:kern w:val="36"/>
                <w:sz w:val="28"/>
                <w:szCs w:val="28"/>
                <w:lang w:val="kk-KZ"/>
              </w:rPr>
            </w:pPr>
            <w:r>
              <w:rPr>
                <w:rFonts w:ascii="Times New Roman" w:eastAsia="Times New Roman" w:hAnsi="Times New Roman" w:cs="Times New Roman"/>
                <w:kern w:val="36"/>
                <w:sz w:val="28"/>
                <w:szCs w:val="28"/>
                <w:lang w:val="kk-KZ"/>
              </w:rPr>
              <w:t>Балықтың ұстау экспозициясы</w:t>
            </w:r>
          </w:p>
        </w:tc>
        <w:tc>
          <w:tcPr>
            <w:tcW w:w="3398" w:type="pct"/>
            <w:gridSpan w:val="2"/>
            <w:vAlign w:val="center"/>
          </w:tcPr>
          <w:p w:rsidR="00B37968" w:rsidRPr="00A61501" w:rsidRDefault="00B37968" w:rsidP="00E2626B">
            <w:pPr>
              <w:widowControl w:val="0"/>
              <w:suppressAutoHyphens/>
              <w:jc w:val="center"/>
              <w:rPr>
                <w:rFonts w:ascii="Times New Roman" w:eastAsia="Times New Roman" w:hAnsi="Times New Roman" w:cs="Times New Roman"/>
                <w:kern w:val="36"/>
                <w:sz w:val="28"/>
                <w:szCs w:val="28"/>
                <w:lang w:val="kk-KZ"/>
              </w:rPr>
            </w:pPr>
            <w:r>
              <w:rPr>
                <w:rFonts w:ascii="Times New Roman" w:eastAsia="Times New Roman" w:hAnsi="Times New Roman" w:cs="Times New Roman"/>
                <w:kern w:val="36"/>
                <w:sz w:val="28"/>
                <w:szCs w:val="28"/>
                <w:lang w:val="kk-KZ"/>
              </w:rPr>
              <w:t>Зерттеу топтары</w:t>
            </w:r>
          </w:p>
        </w:tc>
      </w:tr>
      <w:tr w:rsidR="00DA217B" w:rsidRPr="00B42BEB" w:rsidTr="00DA217B">
        <w:trPr>
          <w:jc w:val="center"/>
        </w:trPr>
        <w:tc>
          <w:tcPr>
            <w:tcW w:w="1602" w:type="pct"/>
            <w:vMerge/>
            <w:vAlign w:val="center"/>
          </w:tcPr>
          <w:p w:rsidR="00DA217B" w:rsidRPr="00B42BEB" w:rsidRDefault="00DA217B" w:rsidP="00E2626B">
            <w:pPr>
              <w:widowControl w:val="0"/>
              <w:suppressAutoHyphens/>
              <w:rPr>
                <w:rFonts w:ascii="Times New Roman" w:eastAsia="Times New Roman" w:hAnsi="Times New Roman" w:cs="Times New Roman"/>
                <w:kern w:val="36"/>
                <w:sz w:val="28"/>
                <w:szCs w:val="28"/>
              </w:rPr>
            </w:pPr>
          </w:p>
        </w:tc>
        <w:tc>
          <w:tcPr>
            <w:tcW w:w="1629" w:type="pct"/>
            <w:vAlign w:val="center"/>
          </w:tcPr>
          <w:p w:rsidR="00DA217B" w:rsidRPr="00417DE0" w:rsidRDefault="00DA217B" w:rsidP="00532717">
            <w:pPr>
              <w:widowControl w:val="0"/>
              <w:suppressAutoHyphens/>
              <w:jc w:val="center"/>
              <w:rPr>
                <w:rFonts w:ascii="Times New Roman" w:eastAsia="Times New Roman" w:hAnsi="Times New Roman" w:cs="Times New Roman"/>
                <w:kern w:val="36"/>
                <w:sz w:val="28"/>
                <w:szCs w:val="28"/>
                <w:lang w:val="kk-KZ"/>
              </w:rPr>
            </w:pPr>
            <w:r>
              <w:rPr>
                <w:rFonts w:ascii="Times New Roman" w:eastAsia="Times New Roman" w:hAnsi="Times New Roman" w:cs="Times New Roman"/>
                <w:kern w:val="36"/>
                <w:sz w:val="28"/>
                <w:szCs w:val="28"/>
                <w:lang w:val="kk-KZ"/>
              </w:rPr>
              <w:t>II (50</w:t>
            </w:r>
            <w:r w:rsidRPr="00417DE0">
              <w:rPr>
                <w:rFonts w:ascii="Times New Roman" w:eastAsia="Times New Roman" w:hAnsi="Times New Roman" w:cs="Times New Roman"/>
                <w:kern w:val="36"/>
                <w:sz w:val="28"/>
                <w:szCs w:val="28"/>
                <w:lang w:val="kk-KZ"/>
              </w:rPr>
              <w:t xml:space="preserve"> % пектин концентрациясы, 5 % белсендірілген көмір ерітіндісінде), мг/кг</w:t>
            </w:r>
            <w:r>
              <w:rPr>
                <w:rFonts w:ascii="Times New Roman" w:eastAsia="Times New Roman" w:hAnsi="Times New Roman" w:cs="Times New Roman"/>
                <w:kern w:val="36"/>
                <w:sz w:val="28"/>
                <w:szCs w:val="28"/>
                <w:lang w:val="kk-KZ"/>
              </w:rPr>
              <w:t xml:space="preserve"> </w:t>
            </w:r>
            <w:r w:rsidRPr="00417DE0">
              <w:rPr>
                <w:rFonts w:ascii="Times New Roman" w:eastAsia="Times New Roman" w:hAnsi="Times New Roman" w:cs="Times New Roman"/>
                <w:kern w:val="36"/>
                <w:sz w:val="28"/>
                <w:szCs w:val="28"/>
                <w:lang w:val="kk-KZ"/>
              </w:rPr>
              <w:t>15 тұқы шабағы</w:t>
            </w:r>
          </w:p>
        </w:tc>
        <w:tc>
          <w:tcPr>
            <w:tcW w:w="1769" w:type="pct"/>
            <w:vAlign w:val="center"/>
          </w:tcPr>
          <w:p w:rsidR="00DA217B" w:rsidRDefault="00DA217B" w:rsidP="00E2626B">
            <w:pPr>
              <w:widowControl w:val="0"/>
              <w:suppressAutoHyphens/>
              <w:jc w:val="center"/>
              <w:rPr>
                <w:rFonts w:ascii="Times New Roman" w:eastAsia="Times New Roman" w:hAnsi="Times New Roman" w:cs="Times New Roman"/>
                <w:kern w:val="36"/>
                <w:sz w:val="28"/>
                <w:szCs w:val="28"/>
                <w:lang w:val="kk-KZ"/>
              </w:rPr>
            </w:pPr>
            <w:r w:rsidRPr="00B42BEB">
              <w:rPr>
                <w:rFonts w:ascii="Times New Roman" w:eastAsia="Times New Roman" w:hAnsi="Times New Roman" w:cs="Times New Roman"/>
                <w:kern w:val="36"/>
                <w:sz w:val="28"/>
                <w:szCs w:val="28"/>
                <w:lang w:val="en-US"/>
              </w:rPr>
              <w:t>III</w:t>
            </w:r>
            <w:r w:rsidRPr="00B42BEB">
              <w:rPr>
                <w:rFonts w:ascii="Times New Roman" w:eastAsia="Times New Roman" w:hAnsi="Times New Roman" w:cs="Times New Roman"/>
                <w:kern w:val="36"/>
                <w:sz w:val="28"/>
                <w:szCs w:val="28"/>
              </w:rPr>
              <w:t xml:space="preserve"> (</w:t>
            </w:r>
            <w:r w:rsidR="00F77796">
              <w:rPr>
                <w:rFonts w:ascii="Times New Roman" w:eastAsia="Times New Roman" w:hAnsi="Times New Roman" w:cs="Times New Roman"/>
                <w:kern w:val="36"/>
                <w:sz w:val="28"/>
                <w:szCs w:val="28"/>
              </w:rPr>
              <w:t>пектин концентрациясы</w:t>
            </w:r>
            <w:r w:rsidRPr="00E57A0E">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5</w:t>
            </w:r>
            <w:r>
              <w:rPr>
                <w:rFonts w:ascii="Times New Roman" w:eastAsia="Times New Roman" w:hAnsi="Times New Roman" w:cs="Times New Roman"/>
                <w:kern w:val="36"/>
                <w:sz w:val="28"/>
                <w:szCs w:val="28"/>
              </w:rPr>
              <w:t>0</w:t>
            </w:r>
            <w:r w:rsidRPr="00E57A0E">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Спируллин 10</w:t>
            </w:r>
            <w:r w:rsidRPr="00E57A0E">
              <w:rPr>
                <w:rFonts w:ascii="Times New Roman" w:eastAsia="Times New Roman" w:hAnsi="Times New Roman" w:cs="Times New Roman"/>
                <w:kern w:val="36"/>
                <w:sz w:val="28"/>
                <w:szCs w:val="28"/>
              </w:rPr>
              <w:t>%</w:t>
            </w:r>
            <w:r w:rsidRPr="00B42BEB">
              <w:rPr>
                <w:rFonts w:ascii="Times New Roman" w:eastAsia="Times New Roman" w:hAnsi="Times New Roman" w:cs="Times New Roman"/>
                <w:kern w:val="36"/>
                <w:sz w:val="28"/>
                <w:szCs w:val="28"/>
              </w:rPr>
              <w:t>), мг/кг</w:t>
            </w:r>
          </w:p>
          <w:p w:rsidR="00DA217B" w:rsidRPr="00417DE0" w:rsidRDefault="00DA217B" w:rsidP="00E2626B">
            <w:pPr>
              <w:widowControl w:val="0"/>
              <w:suppressAutoHyphens/>
              <w:jc w:val="center"/>
              <w:rPr>
                <w:rFonts w:ascii="Times New Roman" w:eastAsia="Times New Roman" w:hAnsi="Times New Roman" w:cs="Times New Roman"/>
                <w:kern w:val="36"/>
                <w:sz w:val="28"/>
                <w:szCs w:val="28"/>
                <w:lang w:val="kk-KZ"/>
              </w:rPr>
            </w:pPr>
            <w:r w:rsidRPr="00417DE0">
              <w:rPr>
                <w:rFonts w:ascii="Times New Roman" w:eastAsia="Times New Roman" w:hAnsi="Times New Roman" w:cs="Times New Roman"/>
                <w:kern w:val="36"/>
                <w:sz w:val="28"/>
                <w:szCs w:val="28"/>
                <w:lang w:val="kk-KZ"/>
              </w:rPr>
              <w:t>15 тұқы шабағы</w:t>
            </w:r>
          </w:p>
        </w:tc>
      </w:tr>
      <w:tr w:rsidR="00DA217B" w:rsidRPr="00B42BEB" w:rsidTr="00DA217B">
        <w:trPr>
          <w:jc w:val="center"/>
        </w:trPr>
        <w:tc>
          <w:tcPr>
            <w:tcW w:w="1602" w:type="pct"/>
          </w:tcPr>
          <w:p w:rsidR="00DA217B" w:rsidRPr="00B42BEB" w:rsidRDefault="00DA217B" w:rsidP="00E2626B">
            <w:pPr>
              <w:widowControl w:val="0"/>
              <w:suppressAutoHyphens/>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lang w:val="kk-KZ"/>
              </w:rPr>
              <w:t xml:space="preserve">Тәжірибенің басында </w:t>
            </w:r>
            <w:r>
              <w:rPr>
                <w:rFonts w:ascii="Times New Roman" w:eastAsia="Times New Roman" w:hAnsi="Times New Roman" w:cs="Times New Roman"/>
                <w:kern w:val="36"/>
                <w:sz w:val="28"/>
                <w:szCs w:val="28"/>
              </w:rPr>
              <w:t>кадм</w:t>
            </w:r>
            <w:r>
              <w:rPr>
                <w:rFonts w:ascii="Times New Roman" w:eastAsia="Times New Roman" w:hAnsi="Times New Roman" w:cs="Times New Roman"/>
                <w:kern w:val="36"/>
                <w:sz w:val="28"/>
                <w:szCs w:val="28"/>
                <w:lang w:val="kk-KZ"/>
              </w:rPr>
              <w:t>ий</w:t>
            </w:r>
            <w:r w:rsidRPr="00B42BEB">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к</w:t>
            </w:r>
            <w:r w:rsidRPr="00B42BEB">
              <w:rPr>
                <w:rFonts w:ascii="Times New Roman" w:eastAsia="Times New Roman" w:hAnsi="Times New Roman" w:cs="Times New Roman"/>
                <w:kern w:val="36"/>
                <w:sz w:val="28"/>
                <w:szCs w:val="28"/>
              </w:rPr>
              <w:t>онцентрация</w:t>
            </w:r>
            <w:r>
              <w:rPr>
                <w:rFonts w:ascii="Times New Roman" w:eastAsia="Times New Roman" w:hAnsi="Times New Roman" w:cs="Times New Roman"/>
                <w:kern w:val="36"/>
                <w:sz w:val="28"/>
                <w:szCs w:val="28"/>
                <w:lang w:val="kk-KZ"/>
              </w:rPr>
              <w:t>сы</w:t>
            </w:r>
            <w:r w:rsidRPr="00B42BEB">
              <w:rPr>
                <w:rFonts w:ascii="Times New Roman" w:eastAsia="Times New Roman" w:hAnsi="Times New Roman" w:cs="Times New Roman"/>
                <w:kern w:val="36"/>
                <w:sz w:val="28"/>
                <w:szCs w:val="28"/>
              </w:rPr>
              <w:t xml:space="preserve"> </w:t>
            </w:r>
          </w:p>
        </w:tc>
        <w:tc>
          <w:tcPr>
            <w:tcW w:w="1629" w:type="pct"/>
          </w:tcPr>
          <w:p w:rsidR="00DA217B" w:rsidRPr="00B42BEB" w:rsidRDefault="00DA217B" w:rsidP="00E2626B">
            <w:pPr>
              <w:widowControl w:val="0"/>
              <w:suppressAutoHyphens/>
              <w:jc w:val="center"/>
              <w:rPr>
                <w:rFonts w:ascii="Times New Roman" w:eastAsia="Times New Roman" w:hAnsi="Times New Roman" w:cs="Times New Roman"/>
                <w:kern w:val="36"/>
                <w:sz w:val="28"/>
                <w:szCs w:val="28"/>
              </w:rPr>
            </w:pPr>
            <w:r w:rsidRPr="00B42BEB">
              <w:rPr>
                <w:rFonts w:ascii="Times New Roman" w:eastAsia="Times New Roman" w:hAnsi="Times New Roman" w:cs="Times New Roman"/>
                <w:kern w:val="36"/>
                <w:sz w:val="28"/>
                <w:szCs w:val="28"/>
              </w:rPr>
              <w:t>0,27</w:t>
            </w:r>
          </w:p>
        </w:tc>
        <w:tc>
          <w:tcPr>
            <w:tcW w:w="176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0,2</w:t>
            </w:r>
            <w:r>
              <w:rPr>
                <w:rFonts w:ascii="Times New Roman" w:eastAsia="Times New Roman" w:hAnsi="Times New Roman" w:cs="Times New Roman"/>
                <w:kern w:val="36"/>
                <w:sz w:val="28"/>
                <w:szCs w:val="28"/>
                <w:lang w:val="en-US"/>
              </w:rPr>
              <w:t>9</w:t>
            </w:r>
          </w:p>
        </w:tc>
      </w:tr>
      <w:tr w:rsidR="00DA217B" w:rsidRPr="00B42BEB" w:rsidTr="00DA217B">
        <w:trPr>
          <w:jc w:val="center"/>
        </w:trPr>
        <w:tc>
          <w:tcPr>
            <w:tcW w:w="1602" w:type="pct"/>
          </w:tcPr>
          <w:p w:rsidR="00DA217B" w:rsidRPr="00F139B3" w:rsidRDefault="00DA217B" w:rsidP="00F139B3">
            <w:pPr>
              <w:widowControl w:val="0"/>
              <w:suppressAutoHyphens/>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lang w:val="en-US"/>
              </w:rPr>
              <w:t>1</w:t>
            </w:r>
            <w:r>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сағат</w:t>
            </w:r>
          </w:p>
        </w:tc>
        <w:tc>
          <w:tcPr>
            <w:tcW w:w="162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w:t>
            </w:r>
            <w:r>
              <w:rPr>
                <w:rFonts w:ascii="Times New Roman" w:eastAsia="Times New Roman" w:hAnsi="Times New Roman" w:cs="Times New Roman"/>
                <w:kern w:val="36"/>
                <w:sz w:val="28"/>
                <w:szCs w:val="28"/>
                <w:lang w:val="en-US"/>
              </w:rPr>
              <w:t>25</w:t>
            </w:r>
          </w:p>
        </w:tc>
        <w:tc>
          <w:tcPr>
            <w:tcW w:w="1769" w:type="pct"/>
          </w:tcPr>
          <w:p w:rsidR="00DA217B" w:rsidRPr="00364842" w:rsidRDefault="00DA217B" w:rsidP="00E2626B">
            <w:pPr>
              <w:widowControl w:val="0"/>
              <w:suppressAutoHyphens/>
              <w:jc w:val="center"/>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0,20</w:t>
            </w:r>
          </w:p>
        </w:tc>
      </w:tr>
      <w:tr w:rsidR="00DA217B" w:rsidRPr="00B42BEB" w:rsidTr="00DA217B">
        <w:trPr>
          <w:jc w:val="center"/>
        </w:trPr>
        <w:tc>
          <w:tcPr>
            <w:tcW w:w="1602" w:type="pct"/>
          </w:tcPr>
          <w:p w:rsidR="00DA217B" w:rsidRPr="00B42BEB" w:rsidRDefault="00DA217B" w:rsidP="00F139B3">
            <w:pPr>
              <w:widowControl w:val="0"/>
              <w:suppressAutoHyphens/>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lang w:val="en-US"/>
              </w:rPr>
              <w:t>2</w:t>
            </w:r>
            <w:r w:rsidRPr="00B42BEB">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сағат</w:t>
            </w:r>
          </w:p>
        </w:tc>
        <w:tc>
          <w:tcPr>
            <w:tcW w:w="162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0,2</w:t>
            </w:r>
            <w:r>
              <w:rPr>
                <w:rFonts w:ascii="Times New Roman" w:eastAsia="Times New Roman" w:hAnsi="Times New Roman" w:cs="Times New Roman"/>
                <w:kern w:val="36"/>
                <w:sz w:val="28"/>
                <w:szCs w:val="28"/>
                <w:lang w:val="en-US"/>
              </w:rPr>
              <w:t>3</w:t>
            </w:r>
          </w:p>
        </w:tc>
        <w:tc>
          <w:tcPr>
            <w:tcW w:w="176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w:t>
            </w:r>
            <w:r>
              <w:rPr>
                <w:rFonts w:ascii="Times New Roman" w:eastAsia="Times New Roman" w:hAnsi="Times New Roman" w:cs="Times New Roman"/>
                <w:kern w:val="36"/>
                <w:sz w:val="28"/>
                <w:szCs w:val="28"/>
                <w:lang w:val="en-US"/>
              </w:rPr>
              <w:t>16</w:t>
            </w:r>
          </w:p>
        </w:tc>
      </w:tr>
      <w:tr w:rsidR="00DA217B" w:rsidRPr="00B42BEB" w:rsidTr="00DA217B">
        <w:trPr>
          <w:jc w:val="center"/>
        </w:trPr>
        <w:tc>
          <w:tcPr>
            <w:tcW w:w="1602" w:type="pct"/>
          </w:tcPr>
          <w:p w:rsidR="00DA217B" w:rsidRPr="00B42BEB" w:rsidRDefault="00DA217B" w:rsidP="00F139B3">
            <w:pPr>
              <w:widowControl w:val="0"/>
              <w:suppressAutoHyphens/>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3</w:t>
            </w:r>
            <w:r>
              <w:rPr>
                <w:rFonts w:ascii="Times New Roman" w:eastAsia="Times New Roman" w:hAnsi="Times New Roman" w:cs="Times New Roman"/>
                <w:kern w:val="36"/>
                <w:sz w:val="28"/>
                <w:szCs w:val="28"/>
                <w:lang w:val="en-US"/>
              </w:rPr>
              <w:t xml:space="preserve"> </w:t>
            </w:r>
            <w:r>
              <w:rPr>
                <w:rFonts w:ascii="Times New Roman" w:eastAsia="Times New Roman" w:hAnsi="Times New Roman" w:cs="Times New Roman"/>
                <w:kern w:val="36"/>
                <w:sz w:val="28"/>
                <w:szCs w:val="28"/>
                <w:lang w:val="kk-KZ"/>
              </w:rPr>
              <w:t>сағат</w:t>
            </w:r>
          </w:p>
        </w:tc>
        <w:tc>
          <w:tcPr>
            <w:tcW w:w="162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w:t>
            </w:r>
            <w:r>
              <w:rPr>
                <w:rFonts w:ascii="Times New Roman" w:eastAsia="Times New Roman" w:hAnsi="Times New Roman" w:cs="Times New Roman"/>
                <w:kern w:val="36"/>
                <w:sz w:val="28"/>
                <w:szCs w:val="28"/>
                <w:lang w:val="en-US"/>
              </w:rPr>
              <w:t>18</w:t>
            </w:r>
          </w:p>
        </w:tc>
        <w:tc>
          <w:tcPr>
            <w:tcW w:w="1769" w:type="pct"/>
          </w:tcPr>
          <w:p w:rsidR="00DA217B" w:rsidRPr="00364842" w:rsidRDefault="00DA217B" w:rsidP="00E2626B">
            <w:pPr>
              <w:widowControl w:val="0"/>
              <w:suppressAutoHyphens/>
              <w:jc w:val="center"/>
              <w:rPr>
                <w:rFonts w:ascii="Times New Roman" w:eastAsia="Times New Roman" w:hAnsi="Times New Roman" w:cs="Times New Roman"/>
                <w:kern w:val="36"/>
                <w:sz w:val="28"/>
                <w:szCs w:val="28"/>
              </w:rPr>
            </w:pPr>
            <w:r>
              <w:rPr>
                <w:rFonts w:ascii="Times New Roman" w:eastAsia="Times New Roman" w:hAnsi="Times New Roman" w:cs="Times New Roman"/>
                <w:kern w:val="36"/>
                <w:sz w:val="28"/>
                <w:szCs w:val="28"/>
              </w:rPr>
              <w:t>0,10</w:t>
            </w:r>
          </w:p>
        </w:tc>
      </w:tr>
      <w:tr w:rsidR="00DA217B" w:rsidRPr="00B42BEB" w:rsidTr="00DA217B">
        <w:trPr>
          <w:jc w:val="center"/>
        </w:trPr>
        <w:tc>
          <w:tcPr>
            <w:tcW w:w="1602" w:type="pct"/>
          </w:tcPr>
          <w:p w:rsidR="00DA217B" w:rsidRPr="00A61501" w:rsidRDefault="00DA217B" w:rsidP="00E2626B">
            <w:pPr>
              <w:widowControl w:val="0"/>
              <w:suppressAutoHyphens/>
              <w:rPr>
                <w:rFonts w:ascii="Times New Roman" w:eastAsia="Times New Roman" w:hAnsi="Times New Roman" w:cs="Times New Roman"/>
                <w:kern w:val="36"/>
                <w:sz w:val="28"/>
                <w:szCs w:val="28"/>
                <w:lang w:val="kk-KZ"/>
              </w:rPr>
            </w:pPr>
            <w:r>
              <w:rPr>
                <w:rFonts w:ascii="Times New Roman" w:eastAsia="Times New Roman" w:hAnsi="Times New Roman" w:cs="Times New Roman"/>
                <w:kern w:val="36"/>
                <w:sz w:val="28"/>
                <w:szCs w:val="28"/>
                <w:lang w:val="en-US"/>
              </w:rPr>
              <w:t>5</w:t>
            </w:r>
            <w:r>
              <w:rPr>
                <w:rFonts w:ascii="Times New Roman" w:eastAsia="Times New Roman" w:hAnsi="Times New Roman" w:cs="Times New Roman"/>
                <w:kern w:val="36"/>
                <w:sz w:val="28"/>
                <w:szCs w:val="28"/>
              </w:rPr>
              <w:t xml:space="preserve"> </w:t>
            </w:r>
            <w:r>
              <w:rPr>
                <w:rFonts w:ascii="Times New Roman" w:eastAsia="Times New Roman" w:hAnsi="Times New Roman" w:cs="Times New Roman"/>
                <w:kern w:val="36"/>
                <w:sz w:val="28"/>
                <w:szCs w:val="28"/>
                <w:lang w:val="kk-KZ"/>
              </w:rPr>
              <w:t>сағат</w:t>
            </w:r>
          </w:p>
        </w:tc>
        <w:tc>
          <w:tcPr>
            <w:tcW w:w="162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w:t>
            </w:r>
            <w:r>
              <w:rPr>
                <w:rFonts w:ascii="Times New Roman" w:eastAsia="Times New Roman" w:hAnsi="Times New Roman" w:cs="Times New Roman"/>
                <w:kern w:val="36"/>
                <w:sz w:val="28"/>
                <w:szCs w:val="28"/>
                <w:lang w:val="en-US"/>
              </w:rPr>
              <w:t>10</w:t>
            </w:r>
          </w:p>
        </w:tc>
        <w:tc>
          <w:tcPr>
            <w:tcW w:w="1769" w:type="pct"/>
          </w:tcPr>
          <w:p w:rsidR="00DA217B" w:rsidRPr="00F139B3" w:rsidRDefault="00DA217B" w:rsidP="00E2626B">
            <w:pPr>
              <w:widowControl w:val="0"/>
              <w:suppressAutoHyphens/>
              <w:jc w:val="center"/>
              <w:rPr>
                <w:rFonts w:ascii="Times New Roman" w:eastAsia="Times New Roman" w:hAnsi="Times New Roman" w:cs="Times New Roman"/>
                <w:kern w:val="36"/>
                <w:sz w:val="28"/>
                <w:szCs w:val="28"/>
                <w:lang w:val="en-US"/>
              </w:rPr>
            </w:pPr>
            <w:r>
              <w:rPr>
                <w:rFonts w:ascii="Times New Roman" w:eastAsia="Times New Roman" w:hAnsi="Times New Roman" w:cs="Times New Roman"/>
                <w:kern w:val="36"/>
                <w:sz w:val="28"/>
                <w:szCs w:val="28"/>
              </w:rPr>
              <w:t>0,</w:t>
            </w:r>
            <w:r w:rsidR="00FC74D6">
              <w:rPr>
                <w:rFonts w:ascii="Times New Roman" w:eastAsia="Times New Roman" w:hAnsi="Times New Roman" w:cs="Times New Roman"/>
                <w:kern w:val="36"/>
                <w:sz w:val="28"/>
                <w:szCs w:val="28"/>
                <w:lang w:val="en-US"/>
              </w:rPr>
              <w:t>0</w:t>
            </w:r>
            <w:r>
              <w:rPr>
                <w:rFonts w:ascii="Times New Roman" w:eastAsia="Times New Roman" w:hAnsi="Times New Roman" w:cs="Times New Roman"/>
                <w:kern w:val="36"/>
                <w:sz w:val="28"/>
                <w:szCs w:val="28"/>
                <w:lang w:val="en-US"/>
              </w:rPr>
              <w:t>1</w:t>
            </w:r>
          </w:p>
        </w:tc>
      </w:tr>
    </w:tbl>
    <w:p w:rsidR="00B37968" w:rsidRDefault="00B37968" w:rsidP="00B37968">
      <w:pPr>
        <w:spacing w:after="0" w:line="240" w:lineRule="auto"/>
        <w:ind w:firstLine="567"/>
        <w:jc w:val="both"/>
        <w:rPr>
          <w:rFonts w:ascii="Times New Roman" w:hAnsi="Times New Roman" w:cs="Times New Roman"/>
          <w:sz w:val="28"/>
          <w:szCs w:val="28"/>
          <w:lang w:val="kk-KZ"/>
        </w:rPr>
      </w:pPr>
    </w:p>
    <w:p w:rsidR="00B37968" w:rsidRDefault="00B37968" w:rsidP="00B37968">
      <w:pPr>
        <w:spacing w:after="0" w:line="240" w:lineRule="auto"/>
        <w:ind w:firstLine="567"/>
        <w:jc w:val="both"/>
        <w:rPr>
          <w:rFonts w:ascii="Times New Roman" w:hAnsi="Times New Roman" w:cs="Times New Roman"/>
          <w:sz w:val="28"/>
          <w:szCs w:val="28"/>
          <w:lang w:val="kk-KZ"/>
        </w:rPr>
      </w:pPr>
      <w:r w:rsidRPr="00C8207E">
        <w:rPr>
          <w:rFonts w:ascii="Times New Roman" w:hAnsi="Times New Roman" w:cs="Times New Roman"/>
          <w:sz w:val="28"/>
          <w:szCs w:val="28"/>
          <w:lang w:val="kk-KZ"/>
        </w:rPr>
        <w:t>Ескерту-кадмий ШРК 0,2 мг / кг аспайды</w:t>
      </w:r>
    </w:p>
    <w:p w:rsidR="00DA217B" w:rsidRDefault="00DA217B" w:rsidP="00DA217B">
      <w:pPr>
        <w:spacing w:after="0" w:line="240" w:lineRule="auto"/>
        <w:ind w:firstLine="567"/>
        <w:jc w:val="both"/>
        <w:rPr>
          <w:rFonts w:ascii="Times New Roman" w:hAnsi="Times New Roman" w:cs="Times New Roman"/>
          <w:sz w:val="28"/>
          <w:szCs w:val="28"/>
          <w:lang w:val="kk-KZ"/>
        </w:rPr>
      </w:pPr>
    </w:p>
    <w:p w:rsidR="00DA217B" w:rsidRPr="004B35E2" w:rsidRDefault="00DA217B" w:rsidP="00DA217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Пектин ерітіндісінің 50</w:t>
      </w:r>
      <w:r w:rsidRPr="00C8207E">
        <w:rPr>
          <w:rFonts w:ascii="Times New Roman" w:hAnsi="Times New Roman" w:cs="Times New Roman"/>
          <w:sz w:val="28"/>
          <w:szCs w:val="28"/>
          <w:lang w:val="kk-KZ"/>
        </w:rPr>
        <w:t xml:space="preserve"> %, белсендірілген </w:t>
      </w:r>
      <w:r>
        <w:rPr>
          <w:rFonts w:ascii="Times New Roman" w:hAnsi="Times New Roman" w:cs="Times New Roman"/>
          <w:sz w:val="28"/>
          <w:szCs w:val="28"/>
          <w:lang w:val="kk-KZ"/>
        </w:rPr>
        <w:t>көмірдің 5% концентрациясы 5 сағат</w:t>
      </w:r>
      <w:r w:rsidRPr="00C8207E">
        <w:rPr>
          <w:rFonts w:ascii="Times New Roman" w:hAnsi="Times New Roman" w:cs="Times New Roman"/>
          <w:sz w:val="28"/>
          <w:szCs w:val="28"/>
          <w:lang w:val="kk-KZ"/>
        </w:rPr>
        <w:t xml:space="preserve"> экспозициясы бар кадмийді шығару үшін 22,3% - ға дейін төмендеуі байқалды.</w:t>
      </w:r>
    </w:p>
    <w:p w:rsidR="00DA217B" w:rsidRDefault="00F77796" w:rsidP="00DA217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Е</w:t>
      </w:r>
      <w:r w:rsidR="00DA217B">
        <w:rPr>
          <w:rFonts w:ascii="Times New Roman" w:hAnsi="Times New Roman" w:cs="Times New Roman"/>
          <w:sz w:val="28"/>
          <w:szCs w:val="28"/>
          <w:lang w:val="kk-KZ"/>
        </w:rPr>
        <w:t>рітіндінің құрамына 50</w:t>
      </w:r>
      <w:r w:rsidR="00DA217B" w:rsidRPr="0069107A">
        <w:rPr>
          <w:rFonts w:ascii="Times New Roman" w:hAnsi="Times New Roman" w:cs="Times New Roman"/>
          <w:sz w:val="28"/>
          <w:szCs w:val="28"/>
          <w:lang w:val="kk-KZ"/>
        </w:rPr>
        <w:t>% ко</w:t>
      </w:r>
      <w:r w:rsidR="00DA217B">
        <w:rPr>
          <w:rFonts w:ascii="Times New Roman" w:hAnsi="Times New Roman" w:cs="Times New Roman"/>
          <w:sz w:val="28"/>
          <w:szCs w:val="28"/>
          <w:lang w:val="kk-KZ"/>
        </w:rPr>
        <w:t>нцентрациясы бар пектин және 5% Spirulina Platensis қосылған</w:t>
      </w:r>
      <w:r w:rsidR="00DA217B" w:rsidRPr="0069107A">
        <w:rPr>
          <w:rFonts w:ascii="Times New Roman" w:hAnsi="Times New Roman" w:cs="Times New Roman"/>
          <w:sz w:val="28"/>
          <w:szCs w:val="28"/>
          <w:lang w:val="kk-KZ"/>
        </w:rPr>
        <w:t xml:space="preserve"> концентрациясы бар белсендірілген көмір</w:t>
      </w:r>
      <w:r w:rsidR="00DA217B">
        <w:rPr>
          <w:rFonts w:ascii="Times New Roman" w:hAnsi="Times New Roman" w:cs="Times New Roman"/>
          <w:sz w:val="28"/>
          <w:szCs w:val="28"/>
          <w:lang w:val="kk-KZ"/>
        </w:rPr>
        <w:t xml:space="preserve">ден қарағанда </w:t>
      </w:r>
      <w:r w:rsidR="00DA217B" w:rsidRPr="002C302B">
        <w:rPr>
          <w:rFonts w:ascii="Times New Roman" w:hAnsi="Times New Roman" w:cs="Times New Roman"/>
          <w:sz w:val="28"/>
          <w:szCs w:val="28"/>
          <w:lang w:val="kk-KZ"/>
        </w:rPr>
        <w:t>4</w:t>
      </w:r>
      <w:r w:rsidR="00DA217B">
        <w:rPr>
          <w:rFonts w:ascii="Times New Roman" w:hAnsi="Times New Roman" w:cs="Times New Roman"/>
          <w:sz w:val="28"/>
          <w:szCs w:val="28"/>
          <w:lang w:val="kk-KZ"/>
        </w:rPr>
        <w:t>3</w:t>
      </w:r>
      <w:r w:rsidR="00DA217B" w:rsidRPr="00C8207E">
        <w:rPr>
          <w:rFonts w:ascii="Times New Roman" w:hAnsi="Times New Roman" w:cs="Times New Roman"/>
          <w:sz w:val="28"/>
          <w:szCs w:val="28"/>
          <w:lang w:val="kk-KZ"/>
        </w:rPr>
        <w:t>%</w:t>
      </w:r>
      <w:r w:rsidR="00DA217B">
        <w:rPr>
          <w:rFonts w:ascii="Times New Roman" w:hAnsi="Times New Roman" w:cs="Times New Roman"/>
          <w:sz w:val="28"/>
          <w:szCs w:val="28"/>
          <w:lang w:val="kk-KZ"/>
        </w:rPr>
        <w:t xml:space="preserve"> кадмиидің шығарғанын байқадық</w:t>
      </w:r>
      <w:r w:rsidR="00DA217B" w:rsidRPr="0069107A">
        <w:rPr>
          <w:rFonts w:ascii="Times New Roman" w:hAnsi="Times New Roman" w:cs="Times New Roman"/>
          <w:sz w:val="28"/>
          <w:szCs w:val="28"/>
          <w:lang w:val="kk-KZ"/>
        </w:rPr>
        <w:t>. Бұл қатынаста ерітіндіні балық шикізатындағы ауыр металды (кадмий) азайту үшін қолдануға болады.</w:t>
      </w:r>
    </w:p>
    <w:p w:rsidR="00B37968" w:rsidRDefault="004D321F" w:rsidP="004D321F">
      <w:pPr>
        <w:spacing w:after="0" w:line="240" w:lineRule="auto"/>
        <w:ind w:firstLine="567"/>
        <w:jc w:val="both"/>
        <w:rPr>
          <w:rFonts w:ascii="Times New Roman" w:hAnsi="Times New Roman" w:cs="Times New Roman"/>
          <w:sz w:val="28"/>
          <w:szCs w:val="28"/>
          <w:lang w:val="kk-KZ"/>
        </w:rPr>
      </w:pPr>
      <w:r w:rsidRPr="00C8207E">
        <w:rPr>
          <w:rFonts w:ascii="Times New Roman" w:hAnsi="Times New Roman" w:cs="Times New Roman"/>
          <w:sz w:val="28"/>
          <w:szCs w:val="28"/>
          <w:lang w:val="kk-KZ"/>
        </w:rPr>
        <w:t>Ауыр металдар тұздарының құрамы мен концентрациясы бойынша нақты деректерді алу үшін барлық балықтар ауыр металдар</w:t>
      </w:r>
      <w:r w:rsidR="00F77796">
        <w:rPr>
          <w:rFonts w:ascii="Times New Roman" w:hAnsi="Times New Roman" w:cs="Times New Roman"/>
          <w:sz w:val="28"/>
          <w:szCs w:val="28"/>
          <w:lang w:val="kk-KZ"/>
        </w:rPr>
        <w:t xml:space="preserve"> қосылыстарының қалдық мөлшері</w:t>
      </w:r>
      <w:r w:rsidRPr="00C8207E">
        <w:rPr>
          <w:rFonts w:ascii="Times New Roman" w:hAnsi="Times New Roman" w:cs="Times New Roman"/>
          <w:sz w:val="28"/>
          <w:szCs w:val="28"/>
          <w:lang w:val="kk-KZ"/>
        </w:rPr>
        <w:t xml:space="preserve"> ҚР АШМ В</w:t>
      </w:r>
      <w:r>
        <w:rPr>
          <w:rFonts w:ascii="Times New Roman" w:hAnsi="Times New Roman" w:cs="Times New Roman"/>
          <w:sz w:val="28"/>
          <w:szCs w:val="28"/>
          <w:lang w:val="kk-KZ"/>
        </w:rPr>
        <w:t>БҚК</w:t>
      </w:r>
      <w:r w:rsidRPr="00C8207E">
        <w:rPr>
          <w:rFonts w:ascii="Times New Roman" w:hAnsi="Times New Roman" w:cs="Times New Roman"/>
          <w:sz w:val="28"/>
          <w:szCs w:val="28"/>
          <w:lang w:val="kk-KZ"/>
        </w:rPr>
        <w:t xml:space="preserve"> "Республикалық ветеринариялық зертхана" ШЖҚ</w:t>
      </w:r>
      <w:r w:rsidR="00F77796">
        <w:rPr>
          <w:rFonts w:ascii="Times New Roman" w:hAnsi="Times New Roman" w:cs="Times New Roman"/>
          <w:sz w:val="28"/>
          <w:szCs w:val="28"/>
          <w:lang w:val="kk-KZ"/>
        </w:rPr>
        <w:t xml:space="preserve"> РМК Батыс Қазақстан филиалында</w:t>
      </w:r>
      <w:r>
        <w:rPr>
          <w:rFonts w:ascii="Times New Roman" w:hAnsi="Times New Roman" w:cs="Times New Roman"/>
          <w:sz w:val="28"/>
          <w:szCs w:val="28"/>
          <w:lang w:val="kk-KZ"/>
        </w:rPr>
        <w:t xml:space="preserve"> сынау</w:t>
      </w:r>
      <w:r w:rsidRPr="00C8207E">
        <w:rPr>
          <w:rFonts w:ascii="Times New Roman" w:hAnsi="Times New Roman" w:cs="Times New Roman"/>
          <w:sz w:val="28"/>
          <w:szCs w:val="28"/>
          <w:lang w:val="kk-KZ"/>
        </w:rPr>
        <w:t xml:space="preserve"> </w:t>
      </w:r>
      <w:r>
        <w:rPr>
          <w:rFonts w:ascii="Times New Roman" w:hAnsi="Times New Roman" w:cs="Times New Roman"/>
          <w:sz w:val="28"/>
          <w:szCs w:val="28"/>
          <w:lang w:val="kk-KZ"/>
        </w:rPr>
        <w:t>хаттамаларымен дәлелденеді</w:t>
      </w:r>
      <w:r w:rsidRPr="00C8207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B37968">
        <w:rPr>
          <w:rFonts w:ascii="Times New Roman" w:hAnsi="Times New Roman" w:cs="Times New Roman"/>
          <w:sz w:val="28"/>
          <w:szCs w:val="28"/>
          <w:lang w:val="kk-KZ"/>
        </w:rPr>
        <w:t xml:space="preserve">Кадмий мөлшері </w:t>
      </w:r>
      <w:r w:rsidR="00B37968" w:rsidRPr="00C8207E">
        <w:rPr>
          <w:rFonts w:ascii="Times New Roman" w:hAnsi="Times New Roman" w:cs="Times New Roman"/>
          <w:sz w:val="28"/>
          <w:szCs w:val="28"/>
          <w:lang w:val="kk-KZ"/>
        </w:rPr>
        <w:t>типті анализаторлардағы инверсиялық вольтам</w:t>
      </w:r>
      <w:r w:rsidR="00F77796">
        <w:rPr>
          <w:rFonts w:ascii="Times New Roman" w:hAnsi="Times New Roman" w:cs="Times New Roman"/>
          <w:sz w:val="28"/>
          <w:szCs w:val="28"/>
          <w:lang w:val="kk-KZ"/>
        </w:rPr>
        <w:t>перметр</w:t>
      </w:r>
      <w:r w:rsidR="00B37968" w:rsidRPr="00C8207E">
        <w:rPr>
          <w:rFonts w:ascii="Times New Roman" w:hAnsi="Times New Roman" w:cs="Times New Roman"/>
          <w:sz w:val="28"/>
          <w:szCs w:val="28"/>
          <w:lang w:val="kk-KZ"/>
        </w:rPr>
        <w:t>ия</w:t>
      </w:r>
      <w:r w:rsidR="00F77796">
        <w:rPr>
          <w:rFonts w:ascii="Times New Roman" w:hAnsi="Times New Roman" w:cs="Times New Roman"/>
          <w:sz w:val="28"/>
          <w:szCs w:val="28"/>
          <w:lang w:val="kk-KZ"/>
        </w:rPr>
        <w:t>лық</w:t>
      </w:r>
      <w:r w:rsidR="00B37968" w:rsidRPr="00C8207E">
        <w:rPr>
          <w:rFonts w:ascii="Times New Roman" w:hAnsi="Times New Roman" w:cs="Times New Roman"/>
          <w:sz w:val="28"/>
          <w:szCs w:val="28"/>
          <w:lang w:val="kk-KZ"/>
        </w:rPr>
        <w:t xml:space="preserve"> әдісімен анықталды. </w:t>
      </w:r>
      <w:r w:rsidR="00B37968">
        <w:rPr>
          <w:rFonts w:ascii="Times New Roman" w:hAnsi="Times New Roman" w:cs="Times New Roman"/>
          <w:sz w:val="28"/>
          <w:szCs w:val="28"/>
          <w:lang w:val="kk-KZ"/>
        </w:rPr>
        <w:t>МЕМСТ 26933-86 шикізат және тағам өнімдері к</w:t>
      </w:r>
      <w:r w:rsidR="00B37968" w:rsidRPr="00C8207E">
        <w:rPr>
          <w:rFonts w:ascii="Times New Roman" w:hAnsi="Times New Roman" w:cs="Times New Roman"/>
          <w:sz w:val="28"/>
          <w:szCs w:val="28"/>
          <w:lang w:val="kk-KZ"/>
        </w:rPr>
        <w:t>адмийді анықтау әдістері</w:t>
      </w:r>
      <w:r w:rsidR="004F3908">
        <w:rPr>
          <w:rFonts w:ascii="Times New Roman" w:hAnsi="Times New Roman" w:cs="Times New Roman"/>
          <w:sz w:val="28"/>
          <w:szCs w:val="28"/>
          <w:lang w:val="kk-KZ"/>
        </w:rPr>
        <w:t xml:space="preserve"> қолданды</w:t>
      </w:r>
      <w:r w:rsidR="00B37968" w:rsidRPr="00C8207E">
        <w:rPr>
          <w:rFonts w:ascii="Times New Roman" w:hAnsi="Times New Roman" w:cs="Times New Roman"/>
          <w:sz w:val="28"/>
          <w:szCs w:val="28"/>
          <w:lang w:val="kk-KZ"/>
        </w:rPr>
        <w:t>.</w:t>
      </w:r>
    </w:p>
    <w:p w:rsidR="00933D92" w:rsidRPr="007C788D" w:rsidRDefault="00D42A01" w:rsidP="00F7779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33D92" w:rsidRPr="00933D92">
        <w:rPr>
          <w:rFonts w:ascii="Times New Roman" w:hAnsi="Times New Roman" w:cs="Times New Roman"/>
          <w:b/>
          <w:sz w:val="28"/>
          <w:szCs w:val="28"/>
          <w:lang w:val="kk-KZ"/>
        </w:rPr>
        <w:t>Алғыс сөз</w:t>
      </w:r>
      <w:r w:rsidR="0064485A">
        <w:rPr>
          <w:rFonts w:ascii="Times New Roman" w:hAnsi="Times New Roman" w:cs="Times New Roman"/>
          <w:b/>
          <w:sz w:val="28"/>
          <w:szCs w:val="28"/>
          <w:lang w:val="kk-KZ"/>
        </w:rPr>
        <w:t>.</w:t>
      </w:r>
      <w:r w:rsidR="00933D92" w:rsidRPr="00933D92">
        <w:rPr>
          <w:rFonts w:ascii="Times New Roman" w:hAnsi="Times New Roman" w:cs="Times New Roman"/>
          <w:sz w:val="28"/>
          <w:szCs w:val="28"/>
          <w:lang w:val="kk-KZ"/>
        </w:rPr>
        <w:t xml:space="preserve"> </w:t>
      </w:r>
      <w:r w:rsidR="009E14A9" w:rsidRPr="007C788D">
        <w:rPr>
          <w:rFonts w:ascii="Times New Roman" w:hAnsi="Times New Roman" w:cs="Times New Roman"/>
          <w:sz w:val="28"/>
          <w:szCs w:val="28"/>
          <w:lang w:val="kk-KZ"/>
        </w:rPr>
        <w:t>ҚР</w:t>
      </w:r>
      <w:r w:rsidR="009E14A9">
        <w:rPr>
          <w:rFonts w:ascii="Times New Roman" w:hAnsi="Times New Roman" w:cs="Times New Roman"/>
          <w:sz w:val="28"/>
          <w:szCs w:val="28"/>
          <w:lang w:val="kk-KZ"/>
        </w:rPr>
        <w:t xml:space="preserve"> АШМ </w:t>
      </w:r>
      <w:r w:rsidR="009E14A9" w:rsidRPr="007C788D">
        <w:rPr>
          <w:rFonts w:ascii="Times New Roman" w:hAnsi="Times New Roman" w:cs="Times New Roman"/>
          <w:sz w:val="28"/>
          <w:szCs w:val="28"/>
          <w:lang w:val="kk-KZ"/>
        </w:rPr>
        <w:t>2021-2023 жылдарға арналған</w:t>
      </w:r>
      <w:r w:rsidR="009E14A9" w:rsidRPr="00CE5356">
        <w:rPr>
          <w:rFonts w:ascii="Times New Roman" w:hAnsi="Times New Roman" w:cs="Times New Roman"/>
          <w:sz w:val="28"/>
          <w:szCs w:val="28"/>
          <w:lang w:val="kk-KZ"/>
        </w:rPr>
        <w:t xml:space="preserve"> </w:t>
      </w:r>
      <w:r w:rsidR="009E14A9" w:rsidRPr="007C788D">
        <w:rPr>
          <w:rFonts w:ascii="Times New Roman" w:hAnsi="Times New Roman" w:cs="Times New Roman"/>
          <w:sz w:val="28"/>
          <w:szCs w:val="28"/>
          <w:lang w:val="kk-KZ"/>
        </w:rPr>
        <w:t>BR10764944 "Та</w:t>
      </w:r>
      <w:r w:rsidR="009E14A9">
        <w:rPr>
          <w:rFonts w:ascii="Times New Roman" w:hAnsi="Times New Roman" w:cs="Times New Roman"/>
          <w:sz w:val="28"/>
          <w:szCs w:val="28"/>
          <w:lang w:val="kk-KZ"/>
        </w:rPr>
        <w:t>ғам</w:t>
      </w:r>
      <w:r w:rsidR="009E14A9" w:rsidRPr="007C788D">
        <w:rPr>
          <w:rFonts w:ascii="Times New Roman" w:hAnsi="Times New Roman" w:cs="Times New Roman"/>
          <w:sz w:val="28"/>
          <w:szCs w:val="28"/>
          <w:lang w:val="kk-KZ"/>
        </w:rPr>
        <w:t xml:space="preserve"> өнімдері қауіпсіздігін</w:t>
      </w:r>
      <w:r w:rsidR="009E14A9">
        <w:rPr>
          <w:rFonts w:ascii="Times New Roman" w:hAnsi="Times New Roman" w:cs="Times New Roman"/>
          <w:sz w:val="28"/>
          <w:szCs w:val="28"/>
          <w:lang w:val="kk-KZ"/>
        </w:rPr>
        <w:t>ің мониторингі</w:t>
      </w:r>
      <w:r w:rsidR="009E14A9" w:rsidRPr="007C788D">
        <w:rPr>
          <w:rFonts w:ascii="Times New Roman" w:hAnsi="Times New Roman" w:cs="Times New Roman"/>
          <w:sz w:val="28"/>
          <w:szCs w:val="28"/>
          <w:lang w:val="kk-KZ"/>
        </w:rPr>
        <w:t xml:space="preserve"> </w:t>
      </w:r>
      <w:r w:rsidR="009E14A9">
        <w:rPr>
          <w:rFonts w:ascii="Times New Roman" w:hAnsi="Times New Roman" w:cs="Times New Roman"/>
          <w:sz w:val="28"/>
          <w:szCs w:val="28"/>
          <w:lang w:val="kk-KZ"/>
        </w:rPr>
        <w:t>және аналитикалық</w:t>
      </w:r>
      <w:r w:rsidR="009E14A9" w:rsidRPr="007C788D">
        <w:rPr>
          <w:rFonts w:ascii="Times New Roman" w:hAnsi="Times New Roman" w:cs="Times New Roman"/>
          <w:sz w:val="28"/>
          <w:szCs w:val="28"/>
          <w:lang w:val="kk-KZ"/>
        </w:rPr>
        <w:t xml:space="preserve"> бақылау</w:t>
      </w:r>
      <w:r w:rsidR="009E14A9">
        <w:rPr>
          <w:rFonts w:ascii="Times New Roman" w:hAnsi="Times New Roman" w:cs="Times New Roman"/>
          <w:sz w:val="28"/>
          <w:szCs w:val="28"/>
          <w:lang w:val="kk-KZ"/>
        </w:rPr>
        <w:t xml:space="preserve"> әдістерін </w:t>
      </w:r>
      <w:r w:rsidR="009E14A9" w:rsidRPr="007C788D">
        <w:rPr>
          <w:rFonts w:ascii="Times New Roman" w:hAnsi="Times New Roman" w:cs="Times New Roman"/>
          <w:sz w:val="28"/>
          <w:szCs w:val="28"/>
          <w:lang w:val="kk-KZ"/>
        </w:rPr>
        <w:t>әзірлеу" ғылыми-техникалық</w:t>
      </w:r>
      <w:r w:rsidR="009E14A9">
        <w:rPr>
          <w:rFonts w:ascii="Times New Roman" w:hAnsi="Times New Roman" w:cs="Times New Roman"/>
          <w:sz w:val="28"/>
          <w:szCs w:val="28"/>
          <w:lang w:val="kk-KZ"/>
        </w:rPr>
        <w:t xml:space="preserve"> бағдарламасының</w:t>
      </w:r>
      <w:r w:rsidR="009E14A9" w:rsidRPr="007C788D">
        <w:rPr>
          <w:rFonts w:ascii="Times New Roman" w:hAnsi="Times New Roman" w:cs="Times New Roman"/>
          <w:sz w:val="28"/>
          <w:szCs w:val="28"/>
          <w:lang w:val="kk-KZ"/>
        </w:rPr>
        <w:t xml:space="preserve"> </w:t>
      </w:r>
      <w:r w:rsidR="00933D92" w:rsidRPr="007C788D">
        <w:rPr>
          <w:rFonts w:ascii="Times New Roman" w:hAnsi="Times New Roman" w:cs="Times New Roman"/>
          <w:sz w:val="28"/>
          <w:szCs w:val="28"/>
          <w:lang w:val="kk-KZ"/>
        </w:rPr>
        <w:t>ғылыми-техникалық</w:t>
      </w:r>
      <w:r w:rsidR="00933D92">
        <w:rPr>
          <w:rFonts w:ascii="Times New Roman" w:hAnsi="Times New Roman" w:cs="Times New Roman"/>
          <w:sz w:val="28"/>
          <w:szCs w:val="28"/>
          <w:lang w:val="kk-KZ"/>
        </w:rPr>
        <w:t xml:space="preserve"> жобасының жетекшісі в.ғ.д</w:t>
      </w:r>
      <w:r w:rsidR="0064485A">
        <w:rPr>
          <w:rFonts w:ascii="Times New Roman" w:hAnsi="Times New Roman" w:cs="Times New Roman"/>
          <w:sz w:val="28"/>
          <w:szCs w:val="28"/>
          <w:lang w:val="kk-KZ"/>
        </w:rPr>
        <w:t>.</w:t>
      </w:r>
      <w:r w:rsidR="00933D92" w:rsidRPr="007C788D">
        <w:rPr>
          <w:rFonts w:ascii="Times New Roman" w:hAnsi="Times New Roman" w:cs="Times New Roman"/>
          <w:sz w:val="28"/>
          <w:szCs w:val="28"/>
          <w:lang w:val="kk-KZ"/>
        </w:rPr>
        <w:t xml:space="preserve">, </w:t>
      </w:r>
      <w:r w:rsidR="00933D92">
        <w:rPr>
          <w:rFonts w:ascii="Times New Roman" w:hAnsi="Times New Roman" w:cs="Times New Roman"/>
          <w:sz w:val="28"/>
          <w:szCs w:val="28"/>
          <w:lang w:val="kk-KZ"/>
        </w:rPr>
        <w:t xml:space="preserve">профессор Булашев Айтбай Кабыкешовичке </w:t>
      </w:r>
      <w:r w:rsidR="002E5CFE">
        <w:rPr>
          <w:rFonts w:ascii="Times New Roman" w:hAnsi="Times New Roman" w:cs="Times New Roman"/>
          <w:sz w:val="28"/>
          <w:szCs w:val="28"/>
          <w:lang w:val="kk-KZ"/>
        </w:rPr>
        <w:t xml:space="preserve"> </w:t>
      </w:r>
      <w:r w:rsidR="009E14A9" w:rsidRPr="007C788D">
        <w:rPr>
          <w:rFonts w:ascii="Times New Roman" w:hAnsi="Times New Roman" w:cs="Times New Roman"/>
          <w:sz w:val="28"/>
          <w:szCs w:val="28"/>
          <w:lang w:val="kk-KZ"/>
        </w:rPr>
        <w:t>"Мал шаруашылығы өнімдерінің қауіпсіздігін бақылау үшін тест-жүйелерді әзірлеу"</w:t>
      </w:r>
      <w:r w:rsidR="009E14A9">
        <w:rPr>
          <w:rFonts w:ascii="Times New Roman" w:hAnsi="Times New Roman" w:cs="Times New Roman"/>
          <w:sz w:val="28"/>
          <w:szCs w:val="28"/>
          <w:lang w:val="kk-KZ"/>
        </w:rPr>
        <w:t xml:space="preserve"> міндеті</w:t>
      </w:r>
      <w:r w:rsidR="009E14A9" w:rsidRPr="007C788D">
        <w:rPr>
          <w:rFonts w:ascii="Times New Roman" w:hAnsi="Times New Roman" w:cs="Times New Roman"/>
          <w:sz w:val="28"/>
          <w:szCs w:val="28"/>
          <w:lang w:val="kk-KZ"/>
        </w:rPr>
        <w:t xml:space="preserve"> бойынша</w:t>
      </w:r>
      <w:r w:rsidR="009E14A9">
        <w:rPr>
          <w:rFonts w:ascii="Times New Roman" w:hAnsi="Times New Roman" w:cs="Times New Roman"/>
          <w:sz w:val="28"/>
          <w:szCs w:val="28"/>
          <w:lang w:val="kk-KZ"/>
        </w:rPr>
        <w:t>,</w:t>
      </w:r>
      <w:r w:rsidR="009E14A9" w:rsidRPr="007C788D">
        <w:rPr>
          <w:rFonts w:ascii="Times New Roman" w:hAnsi="Times New Roman" w:cs="Times New Roman"/>
          <w:sz w:val="28"/>
          <w:szCs w:val="28"/>
          <w:lang w:val="kk-KZ"/>
        </w:rPr>
        <w:t xml:space="preserve"> «Батыс Қазақстан облысындағы балық және балық өнімдерінің ветеринариялық-санитариялық қауіпсіздігінің мониторингі» </w:t>
      </w:r>
      <w:r w:rsidR="002E5CFE">
        <w:rPr>
          <w:rFonts w:ascii="Times New Roman" w:hAnsi="Times New Roman" w:cs="Times New Roman"/>
          <w:sz w:val="28"/>
          <w:szCs w:val="28"/>
          <w:lang w:val="kk-KZ"/>
        </w:rPr>
        <w:t>жоба жетекшісі Жәңгір хан атындағы Батыс Қазақстан аграрлық-техникалық университеті</w:t>
      </w:r>
      <w:r w:rsidR="0064485A">
        <w:rPr>
          <w:rFonts w:ascii="Times New Roman" w:hAnsi="Times New Roman" w:cs="Times New Roman"/>
          <w:sz w:val="28"/>
          <w:szCs w:val="28"/>
          <w:lang w:val="kk-KZ"/>
        </w:rPr>
        <w:t>нің</w:t>
      </w:r>
      <w:r w:rsidR="002E5CFE">
        <w:rPr>
          <w:rFonts w:ascii="Times New Roman" w:hAnsi="Times New Roman" w:cs="Times New Roman"/>
          <w:sz w:val="28"/>
          <w:szCs w:val="28"/>
          <w:lang w:val="kk-KZ"/>
        </w:rPr>
        <w:t xml:space="preserve"> в.ғ.к</w:t>
      </w:r>
      <w:r w:rsidR="0064485A">
        <w:rPr>
          <w:rFonts w:ascii="Times New Roman" w:hAnsi="Times New Roman" w:cs="Times New Roman"/>
          <w:sz w:val="28"/>
          <w:szCs w:val="28"/>
          <w:lang w:val="kk-KZ"/>
        </w:rPr>
        <w:t>.,</w:t>
      </w:r>
      <w:r w:rsidR="002E5CFE">
        <w:rPr>
          <w:rFonts w:ascii="Times New Roman" w:hAnsi="Times New Roman" w:cs="Times New Roman"/>
          <w:sz w:val="28"/>
          <w:szCs w:val="28"/>
          <w:lang w:val="kk-KZ"/>
        </w:rPr>
        <w:t xml:space="preserve"> қауымдастырылған профессор Нургалиев Биржан Елубаевич</w:t>
      </w:r>
      <w:r w:rsidR="0064485A">
        <w:rPr>
          <w:rFonts w:ascii="Times New Roman" w:hAnsi="Times New Roman" w:cs="Times New Roman"/>
          <w:sz w:val="28"/>
          <w:szCs w:val="28"/>
          <w:lang w:val="kk-KZ"/>
        </w:rPr>
        <w:t xml:space="preserve"> пен</w:t>
      </w:r>
      <w:r w:rsidR="002E5CFE">
        <w:rPr>
          <w:rFonts w:ascii="Times New Roman" w:hAnsi="Times New Roman" w:cs="Times New Roman"/>
          <w:sz w:val="28"/>
          <w:szCs w:val="28"/>
          <w:lang w:val="kk-KZ"/>
        </w:rPr>
        <w:t xml:space="preserve"> </w:t>
      </w:r>
      <w:r w:rsidR="00FC2AE5">
        <w:rPr>
          <w:rFonts w:ascii="Times New Roman" w:hAnsi="Times New Roman" w:cs="Times New Roman"/>
          <w:sz w:val="28"/>
          <w:szCs w:val="28"/>
          <w:lang w:val="kk-KZ"/>
        </w:rPr>
        <w:t>ғылыми жоба</w:t>
      </w:r>
      <w:r w:rsidR="0064485A">
        <w:rPr>
          <w:rFonts w:ascii="Times New Roman" w:hAnsi="Times New Roman" w:cs="Times New Roman"/>
          <w:sz w:val="28"/>
          <w:szCs w:val="28"/>
          <w:lang w:val="kk-KZ"/>
        </w:rPr>
        <w:t xml:space="preserve"> құрамындағы қызметкерлерге алғыс білдіремін, соның нәтижесі бойынша ғылыми-зерттеу жұмыстарымды жүргізуге үлкен септігі тиді.</w:t>
      </w:r>
    </w:p>
    <w:p w:rsidR="00933D92" w:rsidRPr="00933D92" w:rsidRDefault="00933D92" w:rsidP="00D42A01">
      <w:pPr>
        <w:spacing w:after="0" w:line="240" w:lineRule="auto"/>
        <w:jc w:val="both"/>
        <w:rPr>
          <w:rFonts w:ascii="Times New Roman" w:hAnsi="Times New Roman" w:cs="Times New Roman"/>
          <w:b/>
          <w:sz w:val="28"/>
          <w:szCs w:val="28"/>
          <w:lang w:val="kk-KZ"/>
        </w:rPr>
      </w:pPr>
    </w:p>
    <w:p w:rsidR="00163961" w:rsidRPr="00FC3745" w:rsidRDefault="00163961" w:rsidP="00D42A01">
      <w:pPr>
        <w:spacing w:after="0" w:line="240" w:lineRule="auto"/>
        <w:jc w:val="both"/>
        <w:rPr>
          <w:rFonts w:ascii="Times New Roman" w:hAnsi="Times New Roman" w:cs="Times New Roman"/>
          <w:sz w:val="28"/>
          <w:szCs w:val="28"/>
          <w:lang w:val="kk-KZ"/>
        </w:rPr>
      </w:pPr>
    </w:p>
    <w:p w:rsidR="0077649E" w:rsidRDefault="0077649E" w:rsidP="002C4063">
      <w:pPr>
        <w:spacing w:after="0" w:line="240" w:lineRule="auto"/>
        <w:jc w:val="both"/>
        <w:rPr>
          <w:rFonts w:ascii="Times New Roman" w:hAnsi="Times New Roman" w:cs="Times New Roman"/>
          <w:color w:val="000000"/>
          <w:sz w:val="28"/>
          <w:szCs w:val="28"/>
          <w:lang w:val="kk-KZ"/>
        </w:rPr>
      </w:pPr>
    </w:p>
    <w:p w:rsidR="004D321F" w:rsidRDefault="004D321F"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933D92" w:rsidRDefault="00933D92" w:rsidP="002C4063">
      <w:pPr>
        <w:spacing w:after="0" w:line="240" w:lineRule="auto"/>
        <w:jc w:val="both"/>
        <w:rPr>
          <w:rFonts w:ascii="Times New Roman" w:hAnsi="Times New Roman" w:cs="Times New Roman"/>
          <w:color w:val="000000"/>
          <w:sz w:val="28"/>
          <w:szCs w:val="28"/>
          <w:lang w:val="kk-KZ"/>
        </w:rPr>
      </w:pPr>
    </w:p>
    <w:p w:rsidR="00F77796" w:rsidRDefault="00F77796">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D7321C" w:rsidRDefault="0064485A" w:rsidP="003E6A21">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ЗЕРТТЕУ НӘТИЖЕЛЕРІН ТАЛДАУ</w:t>
      </w:r>
    </w:p>
    <w:p w:rsidR="0064485A" w:rsidRPr="00551ACA" w:rsidRDefault="0064485A" w:rsidP="0064485A">
      <w:pPr>
        <w:spacing w:after="0" w:line="240" w:lineRule="auto"/>
        <w:ind w:firstLine="567"/>
        <w:jc w:val="center"/>
        <w:rPr>
          <w:rFonts w:ascii="Times New Roman" w:hAnsi="Times New Roman" w:cs="Times New Roman"/>
          <w:b/>
          <w:sz w:val="28"/>
          <w:szCs w:val="28"/>
          <w:lang w:val="kk-KZ"/>
        </w:rPr>
      </w:pPr>
    </w:p>
    <w:p w:rsidR="008810A3" w:rsidRDefault="00D7321C" w:rsidP="008810A3">
      <w:pPr>
        <w:spacing w:after="0" w:line="240" w:lineRule="auto"/>
        <w:ind w:firstLine="567"/>
        <w:jc w:val="both"/>
        <w:rPr>
          <w:rFonts w:ascii="Times New Roman" w:hAnsi="Times New Roman" w:cs="Times New Roman"/>
          <w:sz w:val="28"/>
          <w:szCs w:val="28"/>
          <w:lang w:val="kk-KZ"/>
        </w:rPr>
      </w:pPr>
      <w:r w:rsidRPr="00551ACA">
        <w:rPr>
          <w:rFonts w:ascii="Times New Roman" w:hAnsi="Times New Roman" w:cs="Times New Roman"/>
          <w:sz w:val="28"/>
          <w:szCs w:val="28"/>
          <w:lang w:val="kk-KZ"/>
        </w:rPr>
        <w:t>Халықаралық маңызы бар балық</w:t>
      </w:r>
      <w:r w:rsidR="00C20538">
        <w:rPr>
          <w:rFonts w:ascii="Times New Roman" w:hAnsi="Times New Roman" w:cs="Times New Roman"/>
          <w:sz w:val="28"/>
          <w:szCs w:val="28"/>
          <w:lang w:val="kk-KZ"/>
        </w:rPr>
        <w:t xml:space="preserve"> шаруашылығы су айдындарына </w:t>
      </w:r>
      <w:r w:rsidRPr="00551ACA">
        <w:rPr>
          <w:rFonts w:ascii="Times New Roman" w:hAnsi="Times New Roman" w:cs="Times New Roman"/>
          <w:sz w:val="28"/>
          <w:szCs w:val="28"/>
          <w:lang w:val="kk-KZ"/>
        </w:rPr>
        <w:t>Жайық өзені</w:t>
      </w:r>
      <w:r w:rsidR="004D321F">
        <w:rPr>
          <w:rFonts w:ascii="Times New Roman" w:hAnsi="Times New Roman" w:cs="Times New Roman"/>
          <w:sz w:val="28"/>
          <w:szCs w:val="28"/>
          <w:lang w:val="kk-KZ"/>
        </w:rPr>
        <w:t>не</w:t>
      </w:r>
      <w:r w:rsidRPr="00551ACA">
        <w:rPr>
          <w:rFonts w:ascii="Times New Roman" w:hAnsi="Times New Roman" w:cs="Times New Roman"/>
          <w:sz w:val="28"/>
          <w:szCs w:val="28"/>
          <w:lang w:val="kk-KZ"/>
        </w:rPr>
        <w:t xml:space="preserve"> жатады.</w:t>
      </w:r>
      <w:r w:rsidR="004D321F" w:rsidRPr="004D321F">
        <w:rPr>
          <w:rFonts w:ascii="Times New Roman" w:hAnsi="Times New Roman" w:cs="Times New Roman"/>
          <w:sz w:val="28"/>
          <w:szCs w:val="28"/>
          <w:lang w:val="kk-KZ"/>
        </w:rPr>
        <w:t xml:space="preserve"> </w:t>
      </w:r>
      <w:r w:rsidR="00BF4B4D">
        <w:rPr>
          <w:rFonts w:ascii="Times New Roman" w:hAnsi="Times New Roman" w:cs="Times New Roman"/>
          <w:sz w:val="28"/>
          <w:szCs w:val="28"/>
          <w:lang w:val="kk-KZ"/>
        </w:rPr>
        <w:t>Киров, Бітік, Дөң</w:t>
      </w:r>
      <w:r w:rsidR="004D321F" w:rsidRPr="00551ACA">
        <w:rPr>
          <w:rFonts w:ascii="Times New Roman" w:hAnsi="Times New Roman" w:cs="Times New Roman"/>
          <w:sz w:val="28"/>
          <w:szCs w:val="28"/>
          <w:lang w:val="kk-KZ"/>
        </w:rPr>
        <w:t>гелек</w:t>
      </w:r>
      <w:r w:rsidR="00BF4B4D">
        <w:rPr>
          <w:rFonts w:ascii="Times New Roman" w:hAnsi="Times New Roman" w:cs="Times New Roman"/>
          <w:sz w:val="28"/>
          <w:szCs w:val="28"/>
          <w:lang w:val="kk-KZ"/>
        </w:rPr>
        <w:t>, Пятимар, Сақ</w:t>
      </w:r>
      <w:r w:rsidR="004D321F">
        <w:rPr>
          <w:rFonts w:ascii="Times New Roman" w:hAnsi="Times New Roman" w:cs="Times New Roman"/>
          <w:sz w:val="28"/>
          <w:szCs w:val="28"/>
          <w:lang w:val="kk-KZ"/>
        </w:rPr>
        <w:t>ра</w:t>
      </w:r>
      <w:r w:rsidR="004D321F" w:rsidRPr="00551ACA">
        <w:rPr>
          <w:rFonts w:ascii="Times New Roman" w:hAnsi="Times New Roman" w:cs="Times New Roman"/>
          <w:sz w:val="28"/>
          <w:szCs w:val="28"/>
          <w:lang w:val="kk-KZ"/>
        </w:rPr>
        <w:t>л және Сарышығанақ</w:t>
      </w:r>
      <w:r w:rsidRPr="00551ACA">
        <w:rPr>
          <w:rFonts w:ascii="Times New Roman" w:hAnsi="Times New Roman" w:cs="Times New Roman"/>
          <w:sz w:val="28"/>
          <w:szCs w:val="28"/>
          <w:lang w:val="kk-KZ"/>
        </w:rPr>
        <w:t xml:space="preserve"> ең ірі балық шаруашылығы су айдындары, Көшім өзеніндегі балық көлдеріндегі су қоймалары</w:t>
      </w:r>
      <w:r w:rsidR="004D321F">
        <w:rPr>
          <w:rFonts w:ascii="Times New Roman" w:hAnsi="Times New Roman" w:cs="Times New Roman"/>
          <w:sz w:val="28"/>
          <w:szCs w:val="28"/>
          <w:lang w:val="kk-KZ"/>
        </w:rPr>
        <w:t xml:space="preserve"> болып табылады</w:t>
      </w:r>
      <w:r w:rsidRPr="00551ACA">
        <w:rPr>
          <w:rFonts w:ascii="Times New Roman" w:hAnsi="Times New Roman" w:cs="Times New Roman"/>
          <w:sz w:val="28"/>
          <w:szCs w:val="28"/>
          <w:lang w:val="kk-KZ"/>
        </w:rPr>
        <w:t>. Сонымен қатар, Батыс Қазақстан</w:t>
      </w:r>
      <w:r w:rsidR="00E54E40">
        <w:rPr>
          <w:rFonts w:ascii="Times New Roman" w:hAnsi="Times New Roman" w:cs="Times New Roman"/>
          <w:sz w:val="28"/>
          <w:szCs w:val="28"/>
          <w:lang w:val="kk-KZ"/>
        </w:rPr>
        <w:t xml:space="preserve"> облысында балық питомнигі </w:t>
      </w:r>
      <w:r w:rsidRPr="00551ACA">
        <w:rPr>
          <w:rFonts w:ascii="Times New Roman" w:hAnsi="Times New Roman" w:cs="Times New Roman"/>
          <w:sz w:val="28"/>
          <w:szCs w:val="28"/>
          <w:lang w:val="kk-KZ"/>
        </w:rPr>
        <w:t>"</w:t>
      </w:r>
      <w:r w:rsidR="00E54E40">
        <w:rPr>
          <w:rFonts w:ascii="Times New Roman" w:hAnsi="Times New Roman" w:cs="Times New Roman"/>
          <w:sz w:val="28"/>
          <w:szCs w:val="28"/>
          <w:lang w:val="kk-KZ"/>
        </w:rPr>
        <w:t>Ливкино" ЖШС</w:t>
      </w:r>
      <w:r w:rsidR="00B100DF">
        <w:rPr>
          <w:rFonts w:ascii="Times New Roman" w:hAnsi="Times New Roman" w:cs="Times New Roman"/>
          <w:sz w:val="28"/>
          <w:szCs w:val="28"/>
          <w:lang w:val="kk-KZ"/>
        </w:rPr>
        <w:t xml:space="preserve"> балық өсіруімен тіке су қоймаларына балықтандырумен айналысады</w:t>
      </w:r>
      <w:r w:rsidRPr="00551ACA">
        <w:rPr>
          <w:rFonts w:ascii="Times New Roman" w:hAnsi="Times New Roman" w:cs="Times New Roman"/>
          <w:sz w:val="28"/>
          <w:szCs w:val="28"/>
          <w:lang w:val="kk-KZ"/>
        </w:rPr>
        <w:t xml:space="preserve">. Жергілікті </w:t>
      </w:r>
      <w:r w:rsidR="00E54E40">
        <w:rPr>
          <w:rFonts w:ascii="Times New Roman" w:hAnsi="Times New Roman" w:cs="Times New Roman"/>
          <w:sz w:val="28"/>
          <w:szCs w:val="28"/>
          <w:lang w:val="kk-KZ"/>
        </w:rPr>
        <w:t>маңызы бар су айдындарында 86-</w:t>
      </w:r>
      <w:r w:rsidRPr="00551ACA">
        <w:rPr>
          <w:rFonts w:ascii="Times New Roman" w:hAnsi="Times New Roman" w:cs="Times New Roman"/>
          <w:sz w:val="28"/>
          <w:szCs w:val="28"/>
          <w:lang w:val="kk-KZ"/>
        </w:rPr>
        <w:t>шағын өзендер және оларда ұйымдастырылған су қоймалары бар.</w:t>
      </w:r>
      <w:r w:rsidR="00B100DF">
        <w:rPr>
          <w:rFonts w:ascii="Times New Roman" w:hAnsi="Times New Roman" w:cs="Times New Roman"/>
          <w:sz w:val="28"/>
          <w:szCs w:val="28"/>
          <w:lang w:val="kk-KZ"/>
        </w:rPr>
        <w:t xml:space="preserve"> </w:t>
      </w:r>
      <w:r w:rsidR="00BF4B4D" w:rsidRPr="00551ACA">
        <w:rPr>
          <w:rFonts w:ascii="Times New Roman" w:hAnsi="Times New Roman" w:cs="Times New Roman"/>
          <w:sz w:val="28"/>
          <w:szCs w:val="28"/>
          <w:lang w:val="kk-KZ"/>
        </w:rPr>
        <w:t xml:space="preserve">Зерттеу нәтижелері </w:t>
      </w:r>
      <w:r w:rsidR="00BF4B4D">
        <w:rPr>
          <w:rFonts w:ascii="Times New Roman" w:hAnsi="Times New Roman" w:cs="Times New Roman"/>
          <w:sz w:val="28"/>
          <w:szCs w:val="28"/>
          <w:lang w:val="kk-KZ"/>
        </w:rPr>
        <w:t>бойынша БҚО су көздерінде</w:t>
      </w:r>
      <w:r w:rsidR="00BF4B4D" w:rsidRPr="00551ACA">
        <w:rPr>
          <w:rFonts w:ascii="Times New Roman" w:hAnsi="Times New Roman" w:cs="Times New Roman"/>
          <w:sz w:val="28"/>
          <w:szCs w:val="28"/>
          <w:lang w:val="kk-KZ"/>
        </w:rPr>
        <w:t xml:space="preserve"> ихтиофаунасындағы қорғасын қосылысының қалдық мөлшерінің мөлшері кең ауқымда </w:t>
      </w:r>
      <w:r w:rsidR="00BF4B4D">
        <w:rPr>
          <w:rFonts w:ascii="Times New Roman" w:hAnsi="Times New Roman" w:cs="Times New Roman"/>
          <w:sz w:val="28"/>
          <w:szCs w:val="28"/>
          <w:lang w:val="kk-KZ"/>
        </w:rPr>
        <w:t xml:space="preserve">тарғанын </w:t>
      </w:r>
      <w:r w:rsidR="00BF4B4D" w:rsidRPr="00551ACA">
        <w:rPr>
          <w:rFonts w:ascii="Times New Roman" w:hAnsi="Times New Roman" w:cs="Times New Roman"/>
          <w:sz w:val="28"/>
          <w:szCs w:val="28"/>
          <w:lang w:val="kk-KZ"/>
        </w:rPr>
        <w:t xml:space="preserve">көрсетті, ал Березовка </w:t>
      </w:r>
      <w:r w:rsidR="00931E4A" w:rsidRPr="00F04897">
        <w:rPr>
          <w:rFonts w:ascii="Times New Roman" w:hAnsi="Times New Roman" w:cs="Times New Roman"/>
          <w:sz w:val="28"/>
          <w:szCs w:val="28"/>
          <w:lang w:val="kk-KZ"/>
        </w:rPr>
        <w:t>өзені</w:t>
      </w:r>
      <w:r w:rsidR="00931E4A">
        <w:rPr>
          <w:rFonts w:ascii="Times New Roman" w:hAnsi="Times New Roman" w:cs="Times New Roman"/>
          <w:sz w:val="28"/>
          <w:szCs w:val="28"/>
          <w:lang w:val="kk-KZ"/>
        </w:rPr>
        <w:t xml:space="preserve">нде </w:t>
      </w:r>
      <w:r w:rsidR="00931E4A" w:rsidRPr="00F04897">
        <w:rPr>
          <w:rFonts w:ascii="Times New Roman" w:hAnsi="Times New Roman" w:cs="Times New Roman"/>
          <w:sz w:val="28"/>
          <w:szCs w:val="28"/>
          <w:lang w:val="kk-KZ"/>
        </w:rPr>
        <w:t>кадмий</w:t>
      </w:r>
      <w:r w:rsidR="00931E4A">
        <w:rPr>
          <w:rFonts w:ascii="Times New Roman" w:hAnsi="Times New Roman" w:cs="Times New Roman"/>
          <w:sz w:val="28"/>
          <w:szCs w:val="28"/>
          <w:lang w:val="kk-KZ"/>
        </w:rPr>
        <w:t xml:space="preserve"> </w:t>
      </w:r>
      <w:r w:rsidR="00931E4A" w:rsidRPr="00F04897">
        <w:rPr>
          <w:rFonts w:ascii="Times New Roman" w:hAnsi="Times New Roman" w:cs="Times New Roman"/>
          <w:sz w:val="28"/>
          <w:szCs w:val="28"/>
          <w:lang w:val="kk-KZ"/>
        </w:rPr>
        <w:t>0,02 мг/кг және</w:t>
      </w:r>
      <w:r w:rsidR="00931E4A" w:rsidRPr="00001A6C">
        <w:rPr>
          <w:rFonts w:ascii="Times New Roman" w:hAnsi="Times New Roman" w:cs="Times New Roman"/>
          <w:sz w:val="28"/>
          <w:szCs w:val="28"/>
          <w:lang w:val="kk-KZ"/>
        </w:rPr>
        <w:t xml:space="preserve"> </w:t>
      </w:r>
      <w:r w:rsidR="00931E4A">
        <w:rPr>
          <w:rFonts w:ascii="Times New Roman" w:hAnsi="Times New Roman" w:cs="Times New Roman"/>
          <w:sz w:val="28"/>
          <w:szCs w:val="28"/>
          <w:lang w:val="kk-KZ"/>
        </w:rPr>
        <w:t>қорғасын</w:t>
      </w:r>
      <w:r w:rsidR="00931E4A" w:rsidRPr="00F04897">
        <w:rPr>
          <w:rFonts w:ascii="Times New Roman" w:hAnsi="Times New Roman" w:cs="Times New Roman"/>
          <w:sz w:val="28"/>
          <w:szCs w:val="28"/>
          <w:lang w:val="kk-KZ"/>
        </w:rPr>
        <w:t xml:space="preserve"> 0,33 мг/кг</w:t>
      </w:r>
      <w:r w:rsidR="00931E4A">
        <w:rPr>
          <w:rFonts w:ascii="Times New Roman" w:hAnsi="Times New Roman" w:cs="Times New Roman"/>
          <w:sz w:val="28"/>
          <w:szCs w:val="28"/>
          <w:lang w:val="kk-KZ"/>
        </w:rPr>
        <w:t xml:space="preserve"> мөлшерінде анықталды</w:t>
      </w:r>
      <w:r w:rsidR="00BF4B4D" w:rsidRPr="00551ACA">
        <w:rPr>
          <w:rFonts w:ascii="Times New Roman" w:hAnsi="Times New Roman" w:cs="Times New Roman"/>
          <w:sz w:val="28"/>
          <w:szCs w:val="28"/>
          <w:lang w:val="kk-KZ"/>
        </w:rPr>
        <w:t xml:space="preserve"> шоғырланудың максималды </w:t>
      </w:r>
      <w:r w:rsidR="00BF4B4D">
        <w:rPr>
          <w:rFonts w:ascii="Times New Roman" w:hAnsi="Times New Roman" w:cs="Times New Roman"/>
          <w:sz w:val="28"/>
          <w:szCs w:val="28"/>
          <w:lang w:val="kk-KZ"/>
        </w:rPr>
        <w:t xml:space="preserve">көлемі </w:t>
      </w:r>
      <w:r w:rsidR="00BF4B4D" w:rsidRPr="00551ACA">
        <w:rPr>
          <w:rFonts w:ascii="Times New Roman" w:hAnsi="Times New Roman" w:cs="Times New Roman"/>
          <w:sz w:val="28"/>
          <w:szCs w:val="28"/>
          <w:lang w:val="kk-KZ"/>
        </w:rPr>
        <w:t>байқалды, бұл жақын маңдағы мұнай-газ кен орындарына байла</w:t>
      </w:r>
      <w:r w:rsidR="00BF4B4D">
        <w:rPr>
          <w:rFonts w:ascii="Times New Roman" w:hAnsi="Times New Roman" w:cs="Times New Roman"/>
          <w:sz w:val="28"/>
          <w:szCs w:val="28"/>
          <w:lang w:val="kk-KZ"/>
        </w:rPr>
        <w:t>нысты.</w:t>
      </w:r>
      <w:r w:rsidR="008810A3" w:rsidRPr="008810A3">
        <w:rPr>
          <w:rFonts w:ascii="Times New Roman" w:hAnsi="Times New Roman" w:cs="Times New Roman"/>
          <w:sz w:val="28"/>
          <w:szCs w:val="28"/>
          <w:lang w:val="kk-KZ"/>
        </w:rPr>
        <w:t xml:space="preserve"> </w:t>
      </w:r>
      <w:r w:rsidR="00FC74D6">
        <w:rPr>
          <w:rFonts w:ascii="Times New Roman" w:hAnsi="Times New Roman" w:cs="Times New Roman"/>
          <w:sz w:val="28"/>
          <w:szCs w:val="28"/>
          <w:lang w:val="kk-KZ"/>
        </w:rPr>
        <w:t>Ембулатовка</w:t>
      </w:r>
      <w:r w:rsidR="008810A3">
        <w:rPr>
          <w:rFonts w:ascii="Times New Roman" w:hAnsi="Times New Roman" w:cs="Times New Roman"/>
          <w:sz w:val="28"/>
          <w:szCs w:val="28"/>
          <w:lang w:val="kk-KZ"/>
        </w:rPr>
        <w:t xml:space="preserve"> өзенінде</w:t>
      </w:r>
      <w:r w:rsidR="008810A3" w:rsidRPr="002961DB">
        <w:rPr>
          <w:rFonts w:ascii="Times New Roman" w:hAnsi="Times New Roman" w:cs="Times New Roman"/>
          <w:sz w:val="28"/>
          <w:szCs w:val="28"/>
          <w:lang w:val="kk-KZ"/>
        </w:rPr>
        <w:t xml:space="preserve"> </w:t>
      </w:r>
      <w:r w:rsidR="008810A3">
        <w:rPr>
          <w:rFonts w:ascii="Times New Roman" w:hAnsi="Times New Roman" w:cs="Times New Roman"/>
          <w:sz w:val="28"/>
          <w:szCs w:val="28"/>
          <w:lang w:val="kk-KZ"/>
        </w:rPr>
        <w:t>Ц</w:t>
      </w:r>
      <w:r w:rsidR="008810A3" w:rsidRPr="00F26530">
        <w:rPr>
          <w:rFonts w:ascii="Times New Roman" w:hAnsi="Times New Roman" w:cs="Times New Roman"/>
          <w:sz w:val="28"/>
          <w:szCs w:val="28"/>
          <w:lang w:val="kk-KZ"/>
        </w:rPr>
        <w:t xml:space="preserve">езий 137 </w:t>
      </w:r>
      <w:r w:rsidR="008810A3" w:rsidRPr="002A0892">
        <w:rPr>
          <w:rFonts w:ascii="Times New Roman" w:hAnsi="Times New Roman" w:cs="Times New Roman"/>
          <w:sz w:val="28"/>
          <w:szCs w:val="28"/>
          <w:lang w:val="kk-KZ"/>
        </w:rPr>
        <w:t xml:space="preserve"> </w:t>
      </w:r>
      <w:r w:rsidR="008810A3" w:rsidRPr="00F26530">
        <w:rPr>
          <w:rFonts w:ascii="Times New Roman" w:hAnsi="Times New Roman" w:cs="Times New Roman"/>
          <w:sz w:val="28"/>
          <w:szCs w:val="28"/>
          <w:lang w:val="kk-KZ"/>
        </w:rPr>
        <w:t>6,37 (±15,</w:t>
      </w:r>
      <w:r w:rsidR="008810A3">
        <w:rPr>
          <w:rFonts w:ascii="Times New Roman" w:hAnsi="Times New Roman" w:cs="Times New Roman"/>
          <w:sz w:val="28"/>
          <w:szCs w:val="28"/>
          <w:lang w:val="kk-KZ"/>
        </w:rPr>
        <w:t xml:space="preserve">6) БК/кг және </w:t>
      </w:r>
      <w:r w:rsidR="008810A3" w:rsidRPr="00F26530">
        <w:rPr>
          <w:rFonts w:ascii="Times New Roman" w:hAnsi="Times New Roman" w:cs="Times New Roman"/>
          <w:sz w:val="28"/>
          <w:szCs w:val="28"/>
          <w:lang w:val="kk-KZ"/>
        </w:rPr>
        <w:t xml:space="preserve">Стронций 90 </w:t>
      </w:r>
      <w:r w:rsidR="008810A3">
        <w:rPr>
          <w:rFonts w:ascii="Times New Roman" w:hAnsi="Times New Roman" w:cs="Times New Roman"/>
          <w:sz w:val="28"/>
          <w:szCs w:val="28"/>
          <w:lang w:val="kk-KZ"/>
        </w:rPr>
        <w:t xml:space="preserve">1,95 (±35,8) құрады; </w:t>
      </w:r>
      <w:r w:rsidR="008810A3" w:rsidRPr="00F26530">
        <w:rPr>
          <w:rFonts w:ascii="Times New Roman" w:hAnsi="Times New Roman" w:cs="Times New Roman"/>
          <w:sz w:val="28"/>
          <w:szCs w:val="28"/>
          <w:lang w:val="kk-KZ"/>
        </w:rPr>
        <w:t>Солянка</w:t>
      </w:r>
      <w:r w:rsidR="008810A3">
        <w:rPr>
          <w:rFonts w:ascii="Times New Roman" w:hAnsi="Times New Roman" w:cs="Times New Roman"/>
          <w:sz w:val="28"/>
          <w:szCs w:val="28"/>
          <w:lang w:val="kk-KZ"/>
        </w:rPr>
        <w:t xml:space="preserve"> өзенінде</w:t>
      </w:r>
      <w:r w:rsidR="008810A3" w:rsidRPr="002961DB">
        <w:rPr>
          <w:rFonts w:ascii="Times New Roman" w:hAnsi="Times New Roman" w:cs="Times New Roman"/>
          <w:sz w:val="28"/>
          <w:szCs w:val="28"/>
          <w:lang w:val="kk-KZ"/>
        </w:rPr>
        <w:t xml:space="preserve"> </w:t>
      </w:r>
      <w:r w:rsidR="008810A3">
        <w:rPr>
          <w:rFonts w:ascii="Times New Roman" w:hAnsi="Times New Roman" w:cs="Times New Roman"/>
          <w:sz w:val="28"/>
          <w:szCs w:val="28"/>
          <w:lang w:val="kk-KZ"/>
        </w:rPr>
        <w:t>Ц</w:t>
      </w:r>
      <w:r w:rsidR="008810A3" w:rsidRPr="00F26530">
        <w:rPr>
          <w:rFonts w:ascii="Times New Roman" w:hAnsi="Times New Roman" w:cs="Times New Roman"/>
          <w:sz w:val="28"/>
          <w:szCs w:val="28"/>
          <w:lang w:val="kk-KZ"/>
        </w:rPr>
        <w:t xml:space="preserve">езий 137 </w:t>
      </w:r>
      <w:r w:rsidR="008810A3" w:rsidRPr="002A0892">
        <w:rPr>
          <w:rFonts w:ascii="Times New Roman" w:hAnsi="Times New Roman" w:cs="Times New Roman"/>
          <w:sz w:val="28"/>
          <w:szCs w:val="28"/>
          <w:lang w:val="kk-KZ"/>
        </w:rPr>
        <w:t xml:space="preserve"> </w:t>
      </w:r>
      <w:r w:rsidR="008810A3">
        <w:rPr>
          <w:rFonts w:ascii="Times New Roman" w:hAnsi="Times New Roman" w:cs="Times New Roman"/>
          <w:sz w:val="28"/>
          <w:szCs w:val="28"/>
          <w:lang w:val="kk-KZ"/>
        </w:rPr>
        <w:t xml:space="preserve">1,9 (±6,42) БК/кг және </w:t>
      </w:r>
      <w:r w:rsidR="008810A3" w:rsidRPr="00F26530">
        <w:rPr>
          <w:rFonts w:ascii="Times New Roman" w:hAnsi="Times New Roman" w:cs="Times New Roman"/>
          <w:sz w:val="28"/>
          <w:szCs w:val="28"/>
          <w:lang w:val="kk-KZ"/>
        </w:rPr>
        <w:t xml:space="preserve">Стронций 90 </w:t>
      </w:r>
      <w:r w:rsidR="008810A3">
        <w:rPr>
          <w:rFonts w:ascii="Times New Roman" w:hAnsi="Times New Roman" w:cs="Times New Roman"/>
          <w:sz w:val="28"/>
          <w:szCs w:val="28"/>
          <w:lang w:val="kk-KZ"/>
        </w:rPr>
        <w:t>2,7 (±19,15) БК/кг анықталды;  Деркө</w:t>
      </w:r>
      <w:r w:rsidR="008810A3" w:rsidRPr="00F26530">
        <w:rPr>
          <w:rFonts w:ascii="Times New Roman" w:hAnsi="Times New Roman" w:cs="Times New Roman"/>
          <w:sz w:val="28"/>
          <w:szCs w:val="28"/>
          <w:lang w:val="kk-KZ"/>
        </w:rPr>
        <w:t>л</w:t>
      </w:r>
      <w:r w:rsidR="008810A3">
        <w:rPr>
          <w:rFonts w:ascii="Times New Roman" w:hAnsi="Times New Roman" w:cs="Times New Roman"/>
          <w:sz w:val="28"/>
          <w:szCs w:val="28"/>
          <w:lang w:val="kk-KZ"/>
        </w:rPr>
        <w:t xml:space="preserve"> өзенінде</w:t>
      </w:r>
      <w:r w:rsidR="008810A3" w:rsidRPr="00F26530">
        <w:rPr>
          <w:rFonts w:ascii="Times New Roman" w:hAnsi="Times New Roman" w:cs="Times New Roman"/>
          <w:sz w:val="28"/>
          <w:szCs w:val="28"/>
          <w:lang w:val="kk-KZ"/>
        </w:rPr>
        <w:t xml:space="preserve"> </w:t>
      </w:r>
      <w:r w:rsidR="008810A3">
        <w:rPr>
          <w:rFonts w:ascii="Times New Roman" w:hAnsi="Times New Roman" w:cs="Times New Roman"/>
          <w:sz w:val="28"/>
          <w:szCs w:val="28"/>
          <w:lang w:val="kk-KZ"/>
        </w:rPr>
        <w:t>Ц</w:t>
      </w:r>
      <w:r w:rsidR="008810A3" w:rsidRPr="00F26530">
        <w:rPr>
          <w:rFonts w:ascii="Times New Roman" w:hAnsi="Times New Roman" w:cs="Times New Roman"/>
          <w:sz w:val="28"/>
          <w:szCs w:val="28"/>
          <w:lang w:val="kk-KZ"/>
        </w:rPr>
        <w:t>езий 137 1,81 (±5,7) БК/кг және</w:t>
      </w:r>
      <w:r w:rsidR="008810A3" w:rsidRPr="002961DB">
        <w:rPr>
          <w:rFonts w:ascii="Times New Roman" w:hAnsi="Times New Roman" w:cs="Times New Roman"/>
          <w:sz w:val="28"/>
          <w:szCs w:val="28"/>
          <w:lang w:val="kk-KZ"/>
        </w:rPr>
        <w:t xml:space="preserve"> </w:t>
      </w:r>
      <w:r w:rsidR="008810A3" w:rsidRPr="00F26530">
        <w:rPr>
          <w:rFonts w:ascii="Times New Roman" w:hAnsi="Times New Roman" w:cs="Times New Roman"/>
          <w:sz w:val="28"/>
          <w:szCs w:val="28"/>
          <w:lang w:val="kk-KZ"/>
        </w:rPr>
        <w:t>Стронций 90  4,65 (±17,61) Бк/</w:t>
      </w:r>
      <w:r w:rsidR="008810A3" w:rsidRPr="00034999">
        <w:rPr>
          <w:rFonts w:ascii="Times New Roman" w:hAnsi="Times New Roman" w:cs="Times New Roman"/>
          <w:sz w:val="28"/>
          <w:szCs w:val="28"/>
          <w:lang w:val="kk-KZ"/>
        </w:rPr>
        <w:t xml:space="preserve"> </w:t>
      </w:r>
      <w:r w:rsidR="008810A3" w:rsidRPr="00F26530">
        <w:rPr>
          <w:rFonts w:ascii="Times New Roman" w:hAnsi="Times New Roman" w:cs="Times New Roman"/>
          <w:sz w:val="28"/>
          <w:szCs w:val="28"/>
          <w:lang w:val="kk-KZ"/>
        </w:rPr>
        <w:t>кг сәйкесінше</w:t>
      </w:r>
      <w:r w:rsidR="008810A3">
        <w:rPr>
          <w:rFonts w:ascii="Times New Roman" w:hAnsi="Times New Roman" w:cs="Times New Roman"/>
          <w:sz w:val="28"/>
          <w:szCs w:val="28"/>
          <w:lang w:val="kk-KZ"/>
        </w:rPr>
        <w:t xml:space="preserve"> құрады</w:t>
      </w:r>
      <w:r w:rsidR="008810A3" w:rsidRPr="00F26530">
        <w:rPr>
          <w:rFonts w:ascii="Times New Roman" w:hAnsi="Times New Roman" w:cs="Times New Roman"/>
          <w:sz w:val="28"/>
          <w:szCs w:val="28"/>
          <w:lang w:val="kk-KZ"/>
        </w:rPr>
        <w:t>. Шаған, Ащысай өзендері мен Айдын көлінің балықтарынан радионуклидтер табылған жоқ.</w:t>
      </w:r>
    </w:p>
    <w:p w:rsidR="004B6ED8" w:rsidRDefault="008810A3" w:rsidP="008810A3">
      <w:pPr>
        <w:spacing w:after="0" w:line="240" w:lineRule="auto"/>
        <w:ind w:firstLine="567"/>
        <w:jc w:val="both"/>
        <w:rPr>
          <w:rFonts w:ascii="Times New Roman" w:hAnsi="Times New Roman" w:cs="Times New Roman"/>
          <w:sz w:val="28"/>
          <w:szCs w:val="28"/>
          <w:lang w:val="kk-KZ"/>
        </w:rPr>
      </w:pPr>
      <w:r w:rsidRPr="00F26530">
        <w:rPr>
          <w:rFonts w:ascii="Times New Roman" w:hAnsi="Times New Roman" w:cs="Times New Roman"/>
          <w:sz w:val="28"/>
          <w:szCs w:val="28"/>
          <w:lang w:val="kk-KZ"/>
        </w:rPr>
        <w:t>Осылайша, БҚО-да радионуклидтердің қалдық мөлшерімен балықтар мен балық өнімдерін ластаудың орташа дәреже</w:t>
      </w:r>
      <w:r>
        <w:rPr>
          <w:rFonts w:ascii="Times New Roman" w:hAnsi="Times New Roman" w:cs="Times New Roman"/>
          <w:sz w:val="28"/>
          <w:szCs w:val="28"/>
          <w:lang w:val="kk-KZ"/>
        </w:rPr>
        <w:t>сі ШРД-ден (цезий 137-130 БК/кг; стронций 90-</w:t>
      </w:r>
      <w:r w:rsidRPr="00F26530">
        <w:rPr>
          <w:rFonts w:ascii="Times New Roman" w:hAnsi="Times New Roman" w:cs="Times New Roman"/>
          <w:sz w:val="28"/>
          <w:szCs w:val="28"/>
          <w:lang w:val="kk-KZ"/>
        </w:rPr>
        <w:t xml:space="preserve">100 БК/кг) </w:t>
      </w:r>
      <w:r>
        <w:rPr>
          <w:rFonts w:ascii="Times New Roman" w:hAnsi="Times New Roman" w:cs="Times New Roman"/>
          <w:sz w:val="28"/>
          <w:szCs w:val="28"/>
          <w:lang w:val="kk-KZ"/>
        </w:rPr>
        <w:t>аспайды.</w:t>
      </w:r>
      <w:r w:rsidRPr="00F26530">
        <w:rPr>
          <w:rFonts w:ascii="Times New Roman" w:hAnsi="Times New Roman" w:cs="Times New Roman"/>
          <w:sz w:val="28"/>
          <w:szCs w:val="28"/>
          <w:lang w:val="kk-KZ"/>
        </w:rPr>
        <w:t xml:space="preserve"> Барлық сынамаларда ауыр металдар, атап айтқанда мышьяк пен сынап табылған жоқ.</w:t>
      </w:r>
      <w:r w:rsidR="00BF4B4D">
        <w:rPr>
          <w:rFonts w:ascii="Times New Roman" w:hAnsi="Times New Roman" w:cs="Times New Roman"/>
          <w:sz w:val="28"/>
          <w:szCs w:val="28"/>
          <w:lang w:val="kk-KZ"/>
        </w:rPr>
        <w:t xml:space="preserve"> Алынған деректерді талдай отырып</w:t>
      </w:r>
      <w:r w:rsidR="00BF4B4D" w:rsidRPr="00551ACA">
        <w:rPr>
          <w:rFonts w:ascii="Times New Roman" w:hAnsi="Times New Roman" w:cs="Times New Roman"/>
          <w:sz w:val="28"/>
          <w:szCs w:val="28"/>
          <w:lang w:val="kk-KZ"/>
        </w:rPr>
        <w:t xml:space="preserve"> Стронций-90-ның </w:t>
      </w:r>
      <w:r w:rsidR="00D60697">
        <w:rPr>
          <w:rFonts w:ascii="Times New Roman" w:hAnsi="Times New Roman" w:cs="Times New Roman"/>
          <w:sz w:val="28"/>
          <w:szCs w:val="28"/>
          <w:lang w:val="kk-KZ"/>
        </w:rPr>
        <w:t>нормадан мөлшері аспағанын көрсетт</w:t>
      </w:r>
      <w:r w:rsidR="00BF4B4D">
        <w:rPr>
          <w:rFonts w:ascii="Times New Roman" w:hAnsi="Times New Roman" w:cs="Times New Roman"/>
          <w:sz w:val="28"/>
          <w:szCs w:val="28"/>
          <w:lang w:val="kk-KZ"/>
        </w:rPr>
        <w:t>і, Ц</w:t>
      </w:r>
      <w:r w:rsidR="00BF4B4D" w:rsidRPr="00551ACA">
        <w:rPr>
          <w:rFonts w:ascii="Times New Roman" w:hAnsi="Times New Roman" w:cs="Times New Roman"/>
          <w:sz w:val="28"/>
          <w:szCs w:val="28"/>
          <w:lang w:val="kk-KZ"/>
        </w:rPr>
        <w:t xml:space="preserve">езий-137-де тұқы мен алабұға </w:t>
      </w:r>
      <w:r w:rsidR="00D60697">
        <w:rPr>
          <w:rFonts w:ascii="Times New Roman" w:hAnsi="Times New Roman" w:cs="Times New Roman"/>
          <w:sz w:val="28"/>
          <w:szCs w:val="28"/>
          <w:lang w:val="kk-KZ"/>
        </w:rPr>
        <w:t>балықтарында анықталды</w:t>
      </w:r>
      <w:r w:rsidR="00BF4B4D" w:rsidRPr="00551ACA">
        <w:rPr>
          <w:rFonts w:ascii="Times New Roman" w:hAnsi="Times New Roman" w:cs="Times New Roman"/>
          <w:sz w:val="28"/>
          <w:szCs w:val="28"/>
          <w:lang w:val="kk-KZ"/>
        </w:rPr>
        <w:t>.</w:t>
      </w:r>
      <w:r w:rsidR="004B6ED8" w:rsidRPr="004B6ED8">
        <w:rPr>
          <w:rFonts w:ascii="Times New Roman" w:hAnsi="Times New Roman" w:cs="Times New Roman"/>
          <w:sz w:val="28"/>
          <w:szCs w:val="28"/>
          <w:lang w:val="kk-KZ"/>
        </w:rPr>
        <w:t xml:space="preserve"> </w:t>
      </w:r>
      <w:r w:rsidR="004B6ED8" w:rsidRPr="00551ACA">
        <w:rPr>
          <w:rFonts w:ascii="Times New Roman" w:hAnsi="Times New Roman" w:cs="Times New Roman"/>
          <w:sz w:val="28"/>
          <w:szCs w:val="28"/>
          <w:lang w:val="kk-KZ"/>
        </w:rPr>
        <w:t>Іргелес аумақтың да, тоғандар мен өзендердегі судың да ластану көзі болып табылатын қарқынды автомобиль қозғалысы бар жолдардың жақын орналасуына байланысты судағы улы элементтердің көбеюі. Ластану жаңбыр мен қар еріген кезде жер бедерінің көлбеуінде жер үсті ағынымен бірге келеді. Судан байланысқан заттың негізгі бөлігі төменгі жауын-шашынға ауысады, нәтижесінде олар көбінесе ластаушы заттардың өте жоғары деңгейіне ие болады, ал олардың судағы концентрациясы шамалы болуы мүмкін.</w:t>
      </w:r>
    </w:p>
    <w:p w:rsidR="00BF4B4D" w:rsidRPr="00551ACA" w:rsidRDefault="004B6ED8" w:rsidP="004B6ED8">
      <w:pPr>
        <w:spacing w:after="0" w:line="240" w:lineRule="auto"/>
        <w:ind w:firstLine="567"/>
        <w:jc w:val="both"/>
        <w:rPr>
          <w:rFonts w:ascii="Times New Roman" w:hAnsi="Times New Roman" w:cs="Times New Roman"/>
          <w:sz w:val="28"/>
          <w:szCs w:val="28"/>
          <w:lang w:val="kk-KZ"/>
        </w:rPr>
      </w:pPr>
      <w:r w:rsidRPr="00551ACA">
        <w:rPr>
          <w:rFonts w:ascii="Times New Roman" w:hAnsi="Times New Roman" w:cs="Times New Roman"/>
          <w:sz w:val="28"/>
          <w:szCs w:val="28"/>
          <w:lang w:val="kk-KZ"/>
        </w:rPr>
        <w:t>Жүргізілген зерттеулер су объектілерінде де, сауда орындарында да балық және балық өнімдерін мониторингтік зерттеудің өзектілігі мен әлеуметтік маңыздылығын көрсетті. Біздің ауыр металдар мен радионуклидтер бойынша жүргізген зерттеулеріміз қорғасын, кадмий, мышьяк, сынап, цезий 137 және стронций 90 анықталған мөлшері рұқсат етілген нормадан аспағанын көрсетті (МЕМСТ 33824-2016, МЕМСТ 26927-86, МЕМСТ 32161-2013), бұл зерттелетін балықтардың сапасы мен қауіпсіздігіне оң ветеринариялық-санитариялық баға беруге мүмкіндік берді.</w:t>
      </w:r>
    </w:p>
    <w:p w:rsidR="00922A4D" w:rsidRDefault="00922A4D" w:rsidP="00922A4D">
      <w:pPr>
        <w:spacing w:after="0" w:line="240" w:lineRule="auto"/>
        <w:ind w:firstLine="567"/>
        <w:jc w:val="both"/>
        <w:rPr>
          <w:rFonts w:ascii="Times New Roman" w:hAnsi="Times New Roman" w:cs="Times New Roman"/>
          <w:sz w:val="28"/>
          <w:szCs w:val="28"/>
          <w:lang w:val="kk-KZ"/>
        </w:rPr>
      </w:pPr>
      <w:r w:rsidRPr="00551ACA">
        <w:rPr>
          <w:rFonts w:ascii="Times New Roman" w:hAnsi="Times New Roman" w:cs="Times New Roman"/>
          <w:sz w:val="28"/>
          <w:szCs w:val="28"/>
          <w:lang w:val="kk-KZ"/>
        </w:rPr>
        <w:t>Зерттелген 61 балық үлгісі физика-химиялық көрсеткіштер нормаға сәйкес келді, тек 5% күкірт қышқылына реакция кезінде бес сынамада шамалы үлпектер болды, бес сынамада Нес</w:t>
      </w:r>
      <w:r w:rsidR="0064485A">
        <w:rPr>
          <w:rFonts w:ascii="Times New Roman" w:hAnsi="Times New Roman" w:cs="Times New Roman"/>
          <w:sz w:val="28"/>
          <w:szCs w:val="28"/>
          <w:lang w:val="kk-KZ"/>
        </w:rPr>
        <w:t>с</w:t>
      </w:r>
      <w:r w:rsidRPr="00551ACA">
        <w:rPr>
          <w:rFonts w:ascii="Times New Roman" w:hAnsi="Times New Roman" w:cs="Times New Roman"/>
          <w:sz w:val="28"/>
          <w:szCs w:val="28"/>
          <w:lang w:val="kk-KZ"/>
        </w:rPr>
        <w:t xml:space="preserve">лер саны 1,1±0,01 болды, бес сынамада </w:t>
      </w:r>
      <w:r w:rsidRPr="00551ACA">
        <w:rPr>
          <w:rFonts w:ascii="Times New Roman" w:hAnsi="Times New Roman" w:cs="Times New Roman"/>
          <w:sz w:val="28"/>
          <w:szCs w:val="28"/>
          <w:lang w:val="kk-KZ"/>
        </w:rPr>
        <w:lastRenderedPageBreak/>
        <w:t>пероксидазаға реакция т</w:t>
      </w:r>
      <w:r w:rsidR="0005137A">
        <w:rPr>
          <w:rFonts w:ascii="Times New Roman" w:hAnsi="Times New Roman" w:cs="Times New Roman"/>
          <w:sz w:val="28"/>
          <w:szCs w:val="28"/>
          <w:lang w:val="kk-KZ"/>
        </w:rPr>
        <w:t xml:space="preserve">еріс болды, </w:t>
      </w:r>
      <w:r w:rsidR="004F401D">
        <w:rPr>
          <w:rFonts w:ascii="Times New Roman" w:hAnsi="Times New Roman" w:cs="Times New Roman"/>
          <w:sz w:val="28"/>
          <w:szCs w:val="28"/>
          <w:lang w:val="kk-KZ"/>
        </w:rPr>
        <w:t xml:space="preserve">сынама </w:t>
      </w:r>
      <w:r w:rsidR="0005137A">
        <w:rPr>
          <w:rFonts w:ascii="Times New Roman" w:hAnsi="Times New Roman" w:cs="Times New Roman"/>
          <w:sz w:val="28"/>
          <w:szCs w:val="28"/>
          <w:lang w:val="kk-KZ"/>
        </w:rPr>
        <w:t>бірден қоңыр</w:t>
      </w:r>
      <w:r w:rsidRPr="00551ACA">
        <w:rPr>
          <w:rFonts w:ascii="Times New Roman" w:hAnsi="Times New Roman" w:cs="Times New Roman"/>
          <w:sz w:val="28"/>
          <w:szCs w:val="28"/>
          <w:lang w:val="kk-KZ"/>
        </w:rPr>
        <w:t xml:space="preserve"> түске боялды, бес сынамада 7,1±0,01</w:t>
      </w:r>
      <w:r w:rsidR="004F401D" w:rsidRPr="004F401D">
        <w:rPr>
          <w:rFonts w:ascii="Times New Roman" w:hAnsi="Times New Roman" w:cs="Times New Roman"/>
          <w:sz w:val="28"/>
          <w:szCs w:val="28"/>
          <w:lang w:val="kk-KZ"/>
        </w:rPr>
        <w:t xml:space="preserve"> </w:t>
      </w:r>
      <w:r w:rsidR="004F401D" w:rsidRPr="00551ACA">
        <w:rPr>
          <w:rFonts w:ascii="Times New Roman" w:hAnsi="Times New Roman" w:cs="Times New Roman"/>
          <w:sz w:val="28"/>
          <w:szCs w:val="28"/>
          <w:lang w:val="kk-KZ"/>
        </w:rPr>
        <w:t>рН көрсетті</w:t>
      </w:r>
      <w:r w:rsidRPr="00551ACA">
        <w:rPr>
          <w:rFonts w:ascii="Times New Roman" w:hAnsi="Times New Roman" w:cs="Times New Roman"/>
          <w:sz w:val="28"/>
          <w:szCs w:val="28"/>
          <w:lang w:val="kk-KZ"/>
        </w:rPr>
        <w:t>, бұл күмәнді балғындыққа сәйкес келеді.</w:t>
      </w:r>
    </w:p>
    <w:p w:rsidR="00CC6E10" w:rsidRPr="004F401D" w:rsidRDefault="00CC6E10" w:rsidP="00D60697">
      <w:pPr>
        <w:spacing w:after="0" w:line="240" w:lineRule="auto"/>
        <w:ind w:firstLine="567"/>
        <w:jc w:val="both"/>
        <w:rPr>
          <w:rFonts w:ascii="Times New Roman" w:hAnsi="Times New Roman" w:cs="Times New Roman"/>
          <w:sz w:val="28"/>
          <w:szCs w:val="28"/>
          <w:lang w:val="kk-KZ"/>
        </w:rPr>
      </w:pPr>
      <w:r w:rsidRPr="007E47A4">
        <w:rPr>
          <w:rFonts w:ascii="Times New Roman" w:hAnsi="Times New Roman" w:cs="Times New Roman"/>
          <w:sz w:val="28"/>
          <w:szCs w:val="28"/>
          <w:lang w:val="kk-KZ"/>
        </w:rPr>
        <w:t xml:space="preserve">"Аяжан" базарынан, сатып алынған </w:t>
      </w:r>
      <w:r>
        <w:rPr>
          <w:rFonts w:ascii="Times New Roman" w:hAnsi="Times New Roman" w:cs="Times New Roman"/>
          <w:sz w:val="28"/>
          <w:szCs w:val="28"/>
          <w:lang w:val="kk-KZ"/>
        </w:rPr>
        <w:t>қ</w:t>
      </w:r>
      <w:r w:rsidRPr="001E30B5">
        <w:rPr>
          <w:rFonts w:ascii="Times New Roman" w:hAnsi="Times New Roman" w:cs="Times New Roman"/>
          <w:sz w:val="28"/>
          <w:szCs w:val="28"/>
          <w:lang w:val="kk-KZ"/>
        </w:rPr>
        <w:t xml:space="preserve">ақталған қылышбалық </w:t>
      </w:r>
      <w:r w:rsidRPr="007E47A4">
        <w:rPr>
          <w:rFonts w:ascii="Times New Roman" w:hAnsi="Times New Roman" w:cs="Times New Roman"/>
          <w:sz w:val="28"/>
          <w:szCs w:val="28"/>
          <w:lang w:val="kk-KZ"/>
        </w:rPr>
        <w:t xml:space="preserve">балықтарының 5 үлгісінде рұқсат етілген нормадан аспайтын левомицетиннің </w:t>
      </w:r>
      <w:r w:rsidR="00885EFF" w:rsidRPr="00885EFF">
        <w:rPr>
          <w:rFonts w:ascii="Times New Roman" w:hAnsi="Times New Roman"/>
          <w:sz w:val="28"/>
          <w:szCs w:val="28"/>
          <w:lang w:val="kk-KZ"/>
        </w:rPr>
        <w:t>0,076</w:t>
      </w:r>
      <w:r w:rsidR="00885EFF" w:rsidRPr="00885EFF">
        <w:rPr>
          <w:rFonts w:ascii="Times New Roman" w:eastAsia="Arial Unicode MS" w:hAnsi="Times New Roman"/>
          <w:sz w:val="28"/>
          <w:szCs w:val="28"/>
          <w:lang w:val="kk-KZ" w:bidi="en-US"/>
        </w:rPr>
        <w:t>±0,012</w:t>
      </w:r>
      <w:r w:rsidR="00885EFF">
        <w:rPr>
          <w:rFonts w:ascii="Times New Roman" w:eastAsia="Arial Unicode MS" w:hAnsi="Times New Roman"/>
          <w:sz w:val="28"/>
          <w:szCs w:val="28"/>
          <w:lang w:val="kk-KZ" w:bidi="en-US"/>
        </w:rPr>
        <w:t xml:space="preserve"> </w:t>
      </w:r>
      <w:r w:rsidRPr="007E47A4">
        <w:rPr>
          <w:rFonts w:ascii="Times New Roman" w:hAnsi="Times New Roman" w:cs="Times New Roman"/>
          <w:sz w:val="28"/>
          <w:szCs w:val="28"/>
          <w:lang w:val="kk-KZ"/>
        </w:rPr>
        <w:t>қалдық</w:t>
      </w:r>
      <w:r w:rsidR="00D60697">
        <w:rPr>
          <w:rFonts w:ascii="Times New Roman" w:hAnsi="Times New Roman" w:cs="Times New Roman"/>
          <w:sz w:val="28"/>
          <w:szCs w:val="28"/>
          <w:lang w:val="kk-KZ"/>
        </w:rPr>
        <w:t xml:space="preserve"> мөлшері табылғаны байқалады. </w:t>
      </w:r>
      <w:r w:rsidRPr="007E47A4">
        <w:rPr>
          <w:rFonts w:ascii="Times New Roman" w:hAnsi="Times New Roman" w:cs="Times New Roman"/>
          <w:sz w:val="28"/>
          <w:szCs w:val="28"/>
          <w:lang w:val="kk-KZ"/>
        </w:rPr>
        <w:t>Осылайша, зерттелген 91 сынаманың (2022-2023) балық пен басқа да аквакультура өнімдерінің қалдық мөлшері (л</w:t>
      </w:r>
      <w:r w:rsidR="004F401D">
        <w:rPr>
          <w:rFonts w:ascii="Times New Roman" w:hAnsi="Times New Roman" w:cs="Times New Roman"/>
          <w:sz w:val="28"/>
          <w:szCs w:val="28"/>
          <w:lang w:val="kk-KZ"/>
        </w:rPr>
        <w:t>евомицитин, тетрациклин тобы) 6</w:t>
      </w:r>
      <w:r w:rsidRPr="007E47A4">
        <w:rPr>
          <w:rFonts w:ascii="Times New Roman" w:hAnsi="Times New Roman" w:cs="Times New Roman"/>
          <w:sz w:val="28"/>
          <w:szCs w:val="28"/>
          <w:lang w:val="kk-KZ"/>
        </w:rPr>
        <w:t xml:space="preserve"> сынамада табылды, бұл зерттелген с</w:t>
      </w:r>
      <w:r>
        <w:rPr>
          <w:rFonts w:ascii="Times New Roman" w:hAnsi="Times New Roman" w:cs="Times New Roman"/>
          <w:sz w:val="28"/>
          <w:szCs w:val="28"/>
          <w:lang w:val="kk-KZ"/>
        </w:rPr>
        <w:t xml:space="preserve">ынамалардың жалпы санының 12% - </w:t>
      </w:r>
      <w:r w:rsidRPr="007E47A4">
        <w:rPr>
          <w:rFonts w:ascii="Times New Roman" w:hAnsi="Times New Roman" w:cs="Times New Roman"/>
          <w:sz w:val="28"/>
          <w:szCs w:val="28"/>
          <w:lang w:val="kk-KZ"/>
        </w:rPr>
        <w:t xml:space="preserve">құрады, оның ішінде левомицетиннің, тетрациклин </w:t>
      </w:r>
      <w:r w:rsidR="00885EFF" w:rsidRPr="00885EFF">
        <w:rPr>
          <w:rFonts w:ascii="Times New Roman" w:hAnsi="Times New Roman"/>
          <w:sz w:val="28"/>
          <w:szCs w:val="28"/>
          <w:lang w:val="kk-KZ"/>
        </w:rPr>
        <w:t>0,05</w:t>
      </w:r>
      <w:r w:rsidR="00885EFF" w:rsidRPr="00885EFF">
        <w:rPr>
          <w:rFonts w:ascii="Times New Roman" w:eastAsia="Arial Unicode MS" w:hAnsi="Times New Roman"/>
          <w:sz w:val="28"/>
          <w:szCs w:val="28"/>
          <w:lang w:val="kk-KZ" w:bidi="en-US"/>
        </w:rPr>
        <w:t>±0,0014</w:t>
      </w:r>
      <w:r w:rsidR="00885EFF">
        <w:rPr>
          <w:rFonts w:ascii="Times New Roman" w:eastAsia="Arial Unicode MS" w:hAnsi="Times New Roman"/>
          <w:sz w:val="28"/>
          <w:szCs w:val="28"/>
          <w:lang w:val="kk-KZ" w:bidi="en-US"/>
        </w:rPr>
        <w:t xml:space="preserve"> </w:t>
      </w:r>
      <w:r w:rsidRPr="007E47A4">
        <w:rPr>
          <w:rFonts w:ascii="Times New Roman" w:hAnsi="Times New Roman" w:cs="Times New Roman"/>
          <w:sz w:val="28"/>
          <w:szCs w:val="28"/>
          <w:lang w:val="kk-KZ"/>
        </w:rPr>
        <w:t>тобының антибиотиктер</w:t>
      </w:r>
      <w:r w:rsidR="004F401D">
        <w:rPr>
          <w:rFonts w:ascii="Times New Roman" w:hAnsi="Times New Roman" w:cs="Times New Roman"/>
          <w:sz w:val="28"/>
          <w:szCs w:val="28"/>
          <w:lang w:val="kk-KZ"/>
        </w:rPr>
        <w:t>і ШРД аспады.</w:t>
      </w:r>
      <w:r w:rsidR="004B6ED8" w:rsidRPr="004B6ED8">
        <w:rPr>
          <w:rFonts w:ascii="Times New Roman" w:hAnsi="Times New Roman" w:cs="Times New Roman"/>
          <w:sz w:val="28"/>
          <w:szCs w:val="28"/>
          <w:lang w:val="kk-KZ"/>
        </w:rPr>
        <w:t xml:space="preserve"> </w:t>
      </w:r>
      <w:r w:rsidR="004B6ED8" w:rsidRPr="00551ACA">
        <w:rPr>
          <w:rFonts w:ascii="Times New Roman" w:hAnsi="Times New Roman" w:cs="Times New Roman"/>
          <w:sz w:val="28"/>
          <w:szCs w:val="28"/>
          <w:lang w:val="kk-KZ"/>
        </w:rPr>
        <w:t>Балық шаруашылығында өсіру және өсіру кезінде ветеринарлық препараттар мен антибиотиктерді кеңінен қолдануға байланысты азық-түлік қауіпсіздігін қамтамасыз етудің маңызды мәселелерінің бірі балық өнімдерінде антибиотиктердің қалдық іздерінің болуы болып табылады. Нәтижелерді қорытындылай келе, балық өнімдеріндегі тетрациклин тобы мен левомицетин антибиотиктерінің құрамы бойынша белгіленген нормадан асып кет</w:t>
      </w:r>
      <w:r w:rsidR="004B6ED8">
        <w:rPr>
          <w:rFonts w:ascii="Times New Roman" w:hAnsi="Times New Roman" w:cs="Times New Roman"/>
          <w:sz w:val="28"/>
          <w:szCs w:val="28"/>
          <w:lang w:val="kk-KZ"/>
        </w:rPr>
        <w:t>пеге</w:t>
      </w:r>
      <w:r w:rsidR="004B6ED8" w:rsidRPr="00551ACA">
        <w:rPr>
          <w:rFonts w:ascii="Times New Roman" w:hAnsi="Times New Roman" w:cs="Times New Roman"/>
          <w:sz w:val="28"/>
          <w:szCs w:val="28"/>
          <w:lang w:val="kk-KZ"/>
        </w:rPr>
        <w:t xml:space="preserve">нін айтуға болады </w:t>
      </w:r>
      <w:r w:rsidR="004B6ED8">
        <w:rPr>
          <w:rFonts w:ascii="Times New Roman" w:hAnsi="Times New Roman" w:cs="Times New Roman"/>
          <w:sz w:val="28"/>
          <w:szCs w:val="28"/>
          <w:lang w:val="kk-KZ"/>
        </w:rPr>
        <w:t>.</w:t>
      </w:r>
    </w:p>
    <w:p w:rsidR="00D7321C" w:rsidRDefault="00403FAF" w:rsidP="004B6ED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7321C" w:rsidRPr="00551ACA">
        <w:rPr>
          <w:rFonts w:ascii="Times New Roman" w:hAnsi="Times New Roman" w:cs="Times New Roman"/>
          <w:sz w:val="28"/>
          <w:szCs w:val="28"/>
          <w:lang w:val="kk-KZ"/>
        </w:rPr>
        <w:t xml:space="preserve">БҚО бойынша </w:t>
      </w:r>
      <w:r w:rsidR="00D7321C" w:rsidRPr="006F6FA7">
        <w:rPr>
          <w:rFonts w:ascii="Times New Roman" w:hAnsi="Times New Roman" w:cs="Times New Roman"/>
          <w:sz w:val="28"/>
          <w:szCs w:val="28"/>
          <w:lang w:val="kk-KZ"/>
        </w:rPr>
        <w:t>санитарлық-эпидемиологиялық бақылау департаментінің</w:t>
      </w:r>
      <w:r w:rsidR="00D7321C" w:rsidRPr="00551ACA">
        <w:rPr>
          <w:rFonts w:ascii="Times New Roman" w:hAnsi="Times New Roman" w:cs="Times New Roman"/>
          <w:sz w:val="28"/>
          <w:szCs w:val="28"/>
          <w:lang w:val="kk-KZ"/>
        </w:rPr>
        <w:t xml:space="preserve"> материалдарын аймақ тұрғындары арасында описто</w:t>
      </w:r>
      <w:r w:rsidR="00C20538">
        <w:rPr>
          <w:rFonts w:ascii="Times New Roman" w:hAnsi="Times New Roman" w:cs="Times New Roman"/>
          <w:sz w:val="28"/>
          <w:szCs w:val="28"/>
          <w:lang w:val="kk-KZ"/>
        </w:rPr>
        <w:t>рхоз және анизакидоз ауруымен</w:t>
      </w:r>
      <w:r w:rsidR="00D7321C" w:rsidRPr="00551ACA">
        <w:rPr>
          <w:rFonts w:ascii="Times New Roman" w:hAnsi="Times New Roman" w:cs="Times New Roman"/>
          <w:sz w:val="28"/>
          <w:szCs w:val="28"/>
          <w:lang w:val="kk-KZ"/>
        </w:rPr>
        <w:t xml:space="preserve"> 2008 жылдан бастап </w:t>
      </w:r>
      <w:r w:rsidR="00C20538" w:rsidRPr="00551ACA">
        <w:rPr>
          <w:rFonts w:ascii="Times New Roman" w:hAnsi="Times New Roman" w:cs="Times New Roman"/>
          <w:sz w:val="28"/>
          <w:szCs w:val="28"/>
          <w:lang w:val="kk-KZ"/>
        </w:rPr>
        <w:t>соңғы 13,5 жылда 1482 адам</w:t>
      </w:r>
      <w:r w:rsidR="00C20538">
        <w:rPr>
          <w:rFonts w:ascii="Times New Roman" w:hAnsi="Times New Roman" w:cs="Times New Roman"/>
          <w:sz w:val="28"/>
          <w:szCs w:val="28"/>
          <w:lang w:val="kk-KZ"/>
        </w:rPr>
        <w:t xml:space="preserve"> </w:t>
      </w:r>
      <w:r w:rsidR="00C20538" w:rsidRPr="00551ACA">
        <w:rPr>
          <w:rFonts w:ascii="Times New Roman" w:hAnsi="Times New Roman" w:cs="Times New Roman"/>
          <w:sz w:val="28"/>
          <w:szCs w:val="28"/>
          <w:lang w:val="kk-KZ"/>
        </w:rPr>
        <w:t xml:space="preserve"> </w:t>
      </w:r>
      <w:r w:rsidR="00D7321C" w:rsidRPr="00551ACA">
        <w:rPr>
          <w:rFonts w:ascii="Times New Roman" w:hAnsi="Times New Roman" w:cs="Times New Roman"/>
          <w:sz w:val="28"/>
          <w:szCs w:val="28"/>
          <w:lang w:val="kk-KZ"/>
        </w:rPr>
        <w:t xml:space="preserve">қазіргі уақытқа дейін </w:t>
      </w:r>
      <w:r w:rsidR="00C20538" w:rsidRPr="00551ACA">
        <w:rPr>
          <w:rFonts w:ascii="Times New Roman" w:hAnsi="Times New Roman" w:cs="Times New Roman"/>
          <w:sz w:val="28"/>
          <w:szCs w:val="28"/>
          <w:lang w:val="kk-KZ"/>
        </w:rPr>
        <w:t xml:space="preserve">описторхозбен </w:t>
      </w:r>
      <w:r w:rsidR="00D7321C" w:rsidRPr="00551ACA">
        <w:rPr>
          <w:rFonts w:ascii="Times New Roman" w:hAnsi="Times New Roman" w:cs="Times New Roman"/>
          <w:sz w:val="28"/>
          <w:szCs w:val="28"/>
          <w:lang w:val="kk-KZ"/>
        </w:rPr>
        <w:t xml:space="preserve">тіркелгенін көрсетеді. </w:t>
      </w:r>
      <w:r w:rsidR="0077649E">
        <w:rPr>
          <w:rFonts w:ascii="Times New Roman" w:hAnsi="Times New Roman" w:cs="Times New Roman"/>
          <w:sz w:val="28"/>
          <w:szCs w:val="28"/>
          <w:lang w:val="kk-KZ"/>
        </w:rPr>
        <w:t>Лигулезбен Үлкен және К</w:t>
      </w:r>
      <w:r w:rsidR="00D7321C" w:rsidRPr="00551ACA">
        <w:rPr>
          <w:rFonts w:ascii="Times New Roman" w:hAnsi="Times New Roman" w:cs="Times New Roman"/>
          <w:sz w:val="28"/>
          <w:szCs w:val="28"/>
          <w:lang w:val="kk-KZ"/>
        </w:rPr>
        <w:t>іші өзендердің су қоймаларындағы балықтардың инвазиялануын зерттеу И</w:t>
      </w:r>
      <w:r w:rsidR="00341080" w:rsidRPr="00551ACA">
        <w:rPr>
          <w:rFonts w:ascii="Times New Roman" w:hAnsi="Times New Roman" w:cs="Times New Roman"/>
          <w:sz w:val="28"/>
          <w:szCs w:val="28"/>
          <w:lang w:val="kk-KZ"/>
        </w:rPr>
        <w:t>Э</w:t>
      </w:r>
      <w:r w:rsidR="0073546E">
        <w:rPr>
          <w:rFonts w:ascii="Times New Roman" w:hAnsi="Times New Roman" w:cs="Times New Roman"/>
          <w:sz w:val="28"/>
          <w:szCs w:val="28"/>
          <w:lang w:val="kk-KZ"/>
        </w:rPr>
        <w:t xml:space="preserve">-нің </w:t>
      </w:r>
      <w:r>
        <w:rPr>
          <w:rFonts w:ascii="Times New Roman" w:hAnsi="Times New Roman" w:cs="Times New Roman"/>
          <w:sz w:val="28"/>
          <w:szCs w:val="28"/>
          <w:lang w:val="kk-KZ"/>
        </w:rPr>
        <w:t>1</w:t>
      </w:r>
      <w:r w:rsidRPr="00403FAF">
        <w:rPr>
          <w:rFonts w:ascii="Times New Roman" w:hAnsi="Times New Roman" w:cs="Times New Roman"/>
          <w:sz w:val="28"/>
          <w:szCs w:val="28"/>
          <w:lang w:val="kk-KZ"/>
        </w:rPr>
        <w:t>7</w:t>
      </w:r>
      <w:r>
        <w:rPr>
          <w:rFonts w:ascii="Times New Roman" w:hAnsi="Times New Roman" w:cs="Times New Roman"/>
          <w:sz w:val="28"/>
          <w:szCs w:val="28"/>
          <w:lang w:val="kk-KZ"/>
        </w:rPr>
        <w:t>26</w:t>
      </w:r>
      <w:r w:rsidR="0073546E">
        <w:rPr>
          <w:rFonts w:ascii="Times New Roman" w:hAnsi="Times New Roman" w:cs="Times New Roman"/>
          <w:sz w:val="28"/>
          <w:szCs w:val="28"/>
          <w:lang w:val="kk-KZ"/>
        </w:rPr>
        <w:t xml:space="preserve"> үлгісінің 5,8% - 5, И</w:t>
      </w:r>
      <w:r w:rsidR="00D7321C" w:rsidRPr="00551ACA">
        <w:rPr>
          <w:rFonts w:ascii="Times New Roman" w:hAnsi="Times New Roman" w:cs="Times New Roman"/>
          <w:sz w:val="28"/>
          <w:szCs w:val="28"/>
          <w:lang w:val="kk-KZ"/>
        </w:rPr>
        <w:t>И-2 данасын құрағанын көрсетті. Постодиплост</w:t>
      </w:r>
      <w:r w:rsidR="00341080">
        <w:rPr>
          <w:rFonts w:ascii="Times New Roman" w:hAnsi="Times New Roman" w:cs="Times New Roman"/>
          <w:sz w:val="28"/>
          <w:szCs w:val="28"/>
          <w:lang w:val="kk-KZ"/>
        </w:rPr>
        <w:t>омиоз бойынша ИЭ 10,6% құрады, И</w:t>
      </w:r>
      <w:r w:rsidR="00D7321C" w:rsidRPr="00551ACA">
        <w:rPr>
          <w:rFonts w:ascii="Times New Roman" w:hAnsi="Times New Roman" w:cs="Times New Roman"/>
          <w:sz w:val="28"/>
          <w:szCs w:val="28"/>
          <w:lang w:val="kk-KZ"/>
        </w:rPr>
        <w:t xml:space="preserve">И-6 дана. </w:t>
      </w:r>
      <w:r w:rsidR="00CC6E10" w:rsidRPr="00C02EF8">
        <w:rPr>
          <w:rFonts w:ascii="Times New Roman" w:hAnsi="Times New Roman" w:cs="Times New Roman"/>
          <w:sz w:val="28"/>
          <w:szCs w:val="28"/>
          <w:lang w:val="kk-KZ"/>
        </w:rPr>
        <w:t xml:space="preserve">Орал қаласының сауда нүктелерінен aspius </w:t>
      </w:r>
      <w:r w:rsidR="00CC6E10">
        <w:rPr>
          <w:rFonts w:ascii="Times New Roman" w:hAnsi="Times New Roman" w:cs="Times New Roman"/>
          <w:sz w:val="28"/>
          <w:szCs w:val="28"/>
          <w:lang w:val="kk-KZ"/>
        </w:rPr>
        <w:t>(ақсыла</w:t>
      </w:r>
      <w:r w:rsidR="00CC6E10" w:rsidRPr="00C02EF8">
        <w:rPr>
          <w:rFonts w:ascii="Times New Roman" w:hAnsi="Times New Roman" w:cs="Times New Roman"/>
          <w:sz w:val="28"/>
          <w:szCs w:val="28"/>
          <w:lang w:val="kk-KZ"/>
        </w:rPr>
        <w:t>) тұқымдасының 8 балығында анизакид личинкалары анықталды, онда ИЭ</w:t>
      </w:r>
      <w:r w:rsidR="00CC6E10">
        <w:rPr>
          <w:rFonts w:ascii="Times New Roman" w:hAnsi="Times New Roman" w:cs="Times New Roman"/>
          <w:sz w:val="28"/>
          <w:szCs w:val="28"/>
          <w:lang w:val="kk-KZ"/>
        </w:rPr>
        <w:t>-8</w:t>
      </w:r>
      <w:r w:rsidR="00CC6E10" w:rsidRPr="00C02EF8">
        <w:rPr>
          <w:rFonts w:ascii="Times New Roman" w:hAnsi="Times New Roman" w:cs="Times New Roman"/>
          <w:sz w:val="28"/>
          <w:szCs w:val="28"/>
          <w:lang w:val="kk-KZ"/>
        </w:rPr>
        <w:t xml:space="preserve"> </w:t>
      </w:r>
      <w:r w:rsidR="00CC6E10">
        <w:rPr>
          <w:rFonts w:ascii="Times New Roman" w:hAnsi="Times New Roman" w:cs="Times New Roman"/>
          <w:sz w:val="28"/>
          <w:szCs w:val="28"/>
          <w:lang w:val="kk-KZ"/>
        </w:rPr>
        <w:t>ИИ-мен 88,5</w:t>
      </w:r>
      <w:r w:rsidR="00CC6E10" w:rsidRPr="00C02EF8">
        <w:rPr>
          <w:rFonts w:ascii="Times New Roman" w:hAnsi="Times New Roman" w:cs="Times New Roman"/>
          <w:sz w:val="28"/>
          <w:szCs w:val="28"/>
          <w:lang w:val="kk-KZ"/>
        </w:rPr>
        <w:t>% құрады-бүкіл к</w:t>
      </w:r>
      <w:r w:rsidR="00CC6E10">
        <w:rPr>
          <w:rFonts w:ascii="Times New Roman" w:hAnsi="Times New Roman" w:cs="Times New Roman"/>
          <w:sz w:val="28"/>
          <w:szCs w:val="28"/>
          <w:lang w:val="kk-KZ"/>
        </w:rPr>
        <w:t>езең ішінде зерттелген барлық 9</w:t>
      </w:r>
      <w:r w:rsidR="00CC6E10" w:rsidRPr="00C02EF8">
        <w:rPr>
          <w:rFonts w:ascii="Times New Roman" w:hAnsi="Times New Roman" w:cs="Times New Roman"/>
          <w:sz w:val="28"/>
          <w:szCs w:val="28"/>
          <w:lang w:val="kk-KZ"/>
        </w:rPr>
        <w:t xml:space="preserve">8 балықтың </w:t>
      </w:r>
      <w:r w:rsidR="00CC6E10">
        <w:rPr>
          <w:rFonts w:ascii="Times New Roman" w:hAnsi="Times New Roman" w:cs="Times New Roman"/>
          <w:sz w:val="28"/>
          <w:szCs w:val="28"/>
          <w:lang w:val="kk-KZ"/>
        </w:rPr>
        <w:t>8 данада анықталды</w:t>
      </w:r>
      <w:r w:rsidR="004B6ED8">
        <w:rPr>
          <w:rFonts w:ascii="Times New Roman" w:hAnsi="Times New Roman" w:cs="Times New Roman"/>
          <w:sz w:val="28"/>
          <w:szCs w:val="28"/>
          <w:lang w:val="kk-KZ"/>
        </w:rPr>
        <w:t>.</w:t>
      </w:r>
      <w:r w:rsidR="004B6ED8" w:rsidRPr="004B6ED8">
        <w:rPr>
          <w:rFonts w:ascii="Times New Roman" w:hAnsi="Times New Roman" w:cs="Times New Roman"/>
          <w:sz w:val="28"/>
          <w:szCs w:val="28"/>
          <w:lang w:val="kk-KZ"/>
        </w:rPr>
        <w:t xml:space="preserve"> </w:t>
      </w:r>
      <w:r w:rsidR="004B6ED8">
        <w:rPr>
          <w:rFonts w:ascii="Times New Roman" w:hAnsi="Times New Roman" w:cs="Times New Roman"/>
          <w:sz w:val="28"/>
          <w:szCs w:val="28"/>
          <w:lang w:val="kk-KZ"/>
        </w:rPr>
        <w:t xml:space="preserve">Описторхоз Бағырлай өзенінде </w:t>
      </w:r>
      <w:r w:rsidR="004B6ED8" w:rsidRPr="00C02EF8">
        <w:rPr>
          <w:rFonts w:ascii="Times New Roman" w:hAnsi="Times New Roman" w:cs="Times New Roman"/>
          <w:sz w:val="28"/>
          <w:szCs w:val="28"/>
          <w:lang w:val="kk-KZ"/>
        </w:rPr>
        <w:t>5</w:t>
      </w:r>
      <w:r w:rsidR="004B6ED8">
        <w:rPr>
          <w:rFonts w:ascii="Times New Roman" w:hAnsi="Times New Roman" w:cs="Times New Roman"/>
          <w:sz w:val="28"/>
          <w:szCs w:val="28"/>
          <w:lang w:val="kk-KZ"/>
        </w:rPr>
        <w:t>-м</w:t>
      </w:r>
      <w:r w:rsidR="004B6ED8" w:rsidRPr="006073E2">
        <w:rPr>
          <w:rFonts w:ascii="Times New Roman" w:hAnsi="Times New Roman" w:cs="Times New Roman"/>
          <w:sz w:val="28"/>
          <w:szCs w:val="28"/>
          <w:lang w:val="kk-KZ"/>
        </w:rPr>
        <w:t xml:space="preserve">өңке </w:t>
      </w:r>
      <w:r w:rsidR="004B6ED8" w:rsidRPr="00C02EF8">
        <w:rPr>
          <w:rFonts w:ascii="Times New Roman" w:hAnsi="Times New Roman" w:cs="Times New Roman"/>
          <w:sz w:val="28"/>
          <w:szCs w:val="28"/>
          <w:lang w:val="kk-KZ"/>
        </w:rPr>
        <w:t xml:space="preserve"> балық</w:t>
      </w:r>
      <w:r w:rsidR="004B6ED8">
        <w:rPr>
          <w:rFonts w:ascii="Times New Roman" w:hAnsi="Times New Roman" w:cs="Times New Roman"/>
          <w:sz w:val="28"/>
          <w:szCs w:val="28"/>
          <w:lang w:val="kk-KZ"/>
        </w:rPr>
        <w:t>та ИЭ</w:t>
      </w:r>
      <w:r w:rsidR="004B6ED8" w:rsidRPr="00C02EF8">
        <w:rPr>
          <w:rFonts w:ascii="Times New Roman" w:hAnsi="Times New Roman" w:cs="Times New Roman"/>
          <w:sz w:val="28"/>
          <w:szCs w:val="28"/>
          <w:lang w:val="kk-KZ"/>
        </w:rPr>
        <w:t xml:space="preserve"> </w:t>
      </w:r>
      <w:r w:rsidR="004B6ED8">
        <w:rPr>
          <w:rFonts w:ascii="Times New Roman" w:hAnsi="Times New Roman" w:cs="Times New Roman"/>
          <w:sz w:val="28"/>
          <w:szCs w:val="28"/>
          <w:lang w:val="kk-KZ"/>
        </w:rPr>
        <w:t>–</w:t>
      </w:r>
      <w:r w:rsidR="0064485A">
        <w:rPr>
          <w:rFonts w:ascii="Times New Roman" w:hAnsi="Times New Roman" w:cs="Times New Roman"/>
          <w:sz w:val="28"/>
          <w:szCs w:val="28"/>
          <w:lang w:val="kk-KZ"/>
        </w:rPr>
        <w:t xml:space="preserve"> </w:t>
      </w:r>
      <w:r w:rsidR="004B6ED8">
        <w:rPr>
          <w:rFonts w:ascii="Times New Roman" w:hAnsi="Times New Roman" w:cs="Times New Roman"/>
          <w:sz w:val="28"/>
          <w:szCs w:val="28"/>
          <w:lang w:val="kk-KZ"/>
        </w:rPr>
        <w:t>1</w:t>
      </w:r>
      <w:r w:rsidR="004B6ED8" w:rsidRPr="006073E2">
        <w:rPr>
          <w:rFonts w:ascii="Times New Roman" w:hAnsi="Times New Roman" w:cs="Times New Roman"/>
          <w:sz w:val="28"/>
          <w:szCs w:val="28"/>
          <w:lang w:val="kk-KZ"/>
        </w:rPr>
        <w:t>7</w:t>
      </w:r>
      <w:r w:rsidR="004B6ED8">
        <w:rPr>
          <w:rFonts w:ascii="Times New Roman" w:hAnsi="Times New Roman" w:cs="Times New Roman"/>
          <w:sz w:val="28"/>
          <w:szCs w:val="28"/>
          <w:lang w:val="kk-KZ"/>
        </w:rPr>
        <w:t>%,</w:t>
      </w:r>
      <w:r w:rsidR="004B6ED8" w:rsidRPr="006073E2">
        <w:rPr>
          <w:rFonts w:ascii="Times New Roman" w:hAnsi="Times New Roman" w:cs="Times New Roman"/>
          <w:sz w:val="28"/>
          <w:szCs w:val="28"/>
          <w:lang w:val="kk-KZ"/>
        </w:rPr>
        <w:t xml:space="preserve"> ИИ</w:t>
      </w:r>
      <w:r w:rsidR="004B6ED8">
        <w:rPr>
          <w:rFonts w:ascii="Times New Roman" w:hAnsi="Times New Roman" w:cs="Times New Roman"/>
          <w:sz w:val="28"/>
          <w:szCs w:val="28"/>
          <w:lang w:val="kk-KZ"/>
        </w:rPr>
        <w:t xml:space="preserve"> 7</w:t>
      </w:r>
      <w:r w:rsidR="004B6ED8" w:rsidRPr="00C02EF8">
        <w:rPr>
          <w:rFonts w:ascii="Times New Roman" w:hAnsi="Times New Roman" w:cs="Times New Roman"/>
          <w:sz w:val="28"/>
          <w:szCs w:val="28"/>
          <w:lang w:val="kk-KZ"/>
        </w:rPr>
        <w:t>/23</w:t>
      </w:r>
      <w:r w:rsidR="004B6ED8" w:rsidRPr="009D1B8A">
        <w:rPr>
          <w:rFonts w:ascii="Times New Roman" w:hAnsi="Times New Roman" w:cs="Times New Roman"/>
          <w:sz w:val="28"/>
          <w:szCs w:val="28"/>
          <w:lang w:val="kk-KZ"/>
        </w:rPr>
        <w:t xml:space="preserve"> </w:t>
      </w:r>
      <w:r w:rsidR="004B6ED8" w:rsidRPr="00C02EF8">
        <w:rPr>
          <w:rFonts w:ascii="Times New Roman" w:hAnsi="Times New Roman" w:cs="Times New Roman"/>
          <w:sz w:val="28"/>
          <w:szCs w:val="28"/>
          <w:lang w:val="kk-KZ"/>
        </w:rPr>
        <w:t>болды, сату орындарында табылды</w:t>
      </w:r>
      <w:r w:rsidR="00511F3A" w:rsidRPr="00511F3A">
        <w:rPr>
          <w:rFonts w:ascii="Times New Roman" w:hAnsi="Times New Roman" w:cs="Times New Roman"/>
          <w:sz w:val="28"/>
          <w:szCs w:val="28"/>
          <w:lang w:val="kk-KZ"/>
        </w:rPr>
        <w:t xml:space="preserve"> </w:t>
      </w:r>
      <w:r w:rsidR="00511F3A" w:rsidRPr="009E4C4C">
        <w:rPr>
          <w:rFonts w:ascii="Times New Roman" w:hAnsi="Times New Roman" w:cs="Times New Roman"/>
          <w:sz w:val="28"/>
          <w:szCs w:val="28"/>
          <w:lang w:val="kk-KZ"/>
        </w:rPr>
        <w:tab/>
      </w:r>
      <w:r w:rsidR="00511F3A">
        <w:rPr>
          <w:rFonts w:ascii="Times New Roman" w:hAnsi="Times New Roman" w:cs="Times New Roman"/>
          <w:sz w:val="28"/>
          <w:szCs w:val="28"/>
          <w:lang w:val="kk-KZ"/>
        </w:rPr>
        <w:t>Амин</w:t>
      </w:r>
      <w:r w:rsidR="00511F3A" w:rsidRPr="009E4C4C">
        <w:rPr>
          <w:rFonts w:ascii="Times New Roman" w:hAnsi="Times New Roman" w:cs="Times New Roman"/>
          <w:sz w:val="28"/>
          <w:szCs w:val="28"/>
          <w:lang w:val="kk-KZ"/>
        </w:rPr>
        <w:t xml:space="preserve">қышқылдарының жалпы мөлшерінде сау балық мөлшерінде ауытқушылық байқалады, бақылау тобында жалпы құрамы 17871 мг% болса, тәжірибе топтарында 11,4-15,8% төмендеген. </w:t>
      </w:r>
      <w:r w:rsidR="00304C29">
        <w:rPr>
          <w:rFonts w:ascii="Times New Roman" w:hAnsi="Times New Roman" w:cs="Times New Roman"/>
          <w:sz w:val="28"/>
          <w:szCs w:val="28"/>
          <w:lang w:val="kk-KZ"/>
        </w:rPr>
        <w:t xml:space="preserve"> </w:t>
      </w:r>
    </w:p>
    <w:p w:rsidR="00511F3A" w:rsidRPr="009E4C4C" w:rsidRDefault="00511F3A" w:rsidP="00511F3A">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Таза балық етінде А витамині 23±0,3 мг%, В1 витамині 0,18±0,02 мг%, В2 витамині 0,17±0,05 мг %, Е витамині 0,7±0,03 мг%, РР витамині 2,9±0,04 мг%, С витамині  1,7±0,01 мг% құрады. Тәжірибе топтарында сәйкесінше А витамині 8,7-11,8 %, В1 витамині 16,7-17,8%, В2 витамині 5,9-35,3%, РР витамині 8,7-21,8%, С витамині 11,8-23,5 % кеміген.</w:t>
      </w:r>
    </w:p>
    <w:p w:rsidR="00163961" w:rsidRPr="00163961" w:rsidRDefault="00D7321C" w:rsidP="00163961">
      <w:pPr>
        <w:spacing w:after="0" w:line="240" w:lineRule="auto"/>
        <w:ind w:firstLine="567"/>
        <w:jc w:val="both"/>
        <w:rPr>
          <w:rFonts w:ascii="Times New Roman" w:hAnsi="Times New Roman" w:cs="Times New Roman"/>
          <w:sz w:val="28"/>
          <w:szCs w:val="28"/>
          <w:lang w:val="kk-KZ"/>
        </w:rPr>
      </w:pPr>
      <w:r w:rsidRPr="00551ACA">
        <w:rPr>
          <w:rFonts w:ascii="Times New Roman" w:hAnsi="Times New Roman" w:cs="Times New Roman"/>
          <w:sz w:val="28"/>
          <w:szCs w:val="28"/>
          <w:lang w:val="kk-KZ"/>
        </w:rPr>
        <w:t>Зерттеу нәтижелері бойынша антибиотиктерді зерттеу үшін балық өнімдерінің ассортиментін кеңейту, сондай-ақ балық бұлшықеттеріндегі ауыр м</w:t>
      </w:r>
      <w:r w:rsidR="006570C6">
        <w:rPr>
          <w:rFonts w:ascii="Times New Roman" w:hAnsi="Times New Roman" w:cs="Times New Roman"/>
          <w:sz w:val="28"/>
          <w:szCs w:val="28"/>
          <w:lang w:val="kk-KZ"/>
        </w:rPr>
        <w:t>еталдарды азайту әдістерін әзірлеу.</w:t>
      </w:r>
      <w:r w:rsidRPr="00551ACA">
        <w:rPr>
          <w:rFonts w:ascii="Times New Roman" w:hAnsi="Times New Roman" w:cs="Times New Roman"/>
          <w:sz w:val="28"/>
          <w:szCs w:val="28"/>
          <w:lang w:val="kk-KZ"/>
        </w:rPr>
        <w:t xml:space="preserve"> </w:t>
      </w:r>
      <w:r w:rsidR="006570C6" w:rsidRPr="00551ACA">
        <w:rPr>
          <w:rFonts w:ascii="Times New Roman" w:hAnsi="Times New Roman" w:cs="Times New Roman"/>
          <w:sz w:val="28"/>
          <w:szCs w:val="28"/>
          <w:lang w:val="kk-KZ"/>
        </w:rPr>
        <w:t xml:space="preserve">Ерітіндіде </w:t>
      </w:r>
      <w:r w:rsidR="006570C6">
        <w:rPr>
          <w:rFonts w:ascii="Times New Roman" w:hAnsi="Times New Roman" w:cs="Times New Roman"/>
          <w:sz w:val="28"/>
          <w:szCs w:val="28"/>
          <w:lang w:val="kk-KZ"/>
        </w:rPr>
        <w:t xml:space="preserve">дайындау </w:t>
      </w:r>
      <w:r w:rsidR="006570C6" w:rsidRPr="00551ACA">
        <w:rPr>
          <w:rFonts w:ascii="Times New Roman" w:hAnsi="Times New Roman" w:cs="Times New Roman"/>
          <w:sz w:val="28"/>
          <w:szCs w:val="28"/>
          <w:lang w:val="kk-KZ"/>
        </w:rPr>
        <w:t xml:space="preserve">арқылы балық шикізатынан кадмийді </w:t>
      </w:r>
      <w:r w:rsidR="006570C6">
        <w:rPr>
          <w:rFonts w:ascii="Times New Roman" w:hAnsi="Times New Roman" w:cs="Times New Roman"/>
          <w:sz w:val="28"/>
          <w:szCs w:val="28"/>
          <w:lang w:val="kk-KZ"/>
        </w:rPr>
        <w:t xml:space="preserve">шығару </w:t>
      </w:r>
      <w:r w:rsidR="006570C6" w:rsidRPr="00551ACA">
        <w:rPr>
          <w:rFonts w:ascii="Times New Roman" w:hAnsi="Times New Roman" w:cs="Times New Roman"/>
          <w:sz w:val="28"/>
          <w:szCs w:val="28"/>
          <w:lang w:val="kk-KZ"/>
        </w:rPr>
        <w:t>әдісі жасалды, ол сорбенттердің қасиеттерін күшейту арқылы кадмий адсорбциясының тиім</w:t>
      </w:r>
      <w:r w:rsidR="006570C6">
        <w:rPr>
          <w:rFonts w:ascii="Times New Roman" w:hAnsi="Times New Roman" w:cs="Times New Roman"/>
          <w:sz w:val="28"/>
          <w:szCs w:val="28"/>
          <w:lang w:val="kk-KZ"/>
        </w:rPr>
        <w:t>ділігін арттырумен ерекшеленеді. С</w:t>
      </w:r>
      <w:r w:rsidRPr="00551ACA">
        <w:rPr>
          <w:rFonts w:ascii="Times New Roman" w:hAnsi="Times New Roman" w:cs="Times New Roman"/>
          <w:sz w:val="28"/>
          <w:szCs w:val="28"/>
          <w:lang w:val="kk-KZ"/>
        </w:rPr>
        <w:t>онымен қатар балықт</w:t>
      </w:r>
      <w:r w:rsidR="0005137A">
        <w:rPr>
          <w:rFonts w:ascii="Times New Roman" w:hAnsi="Times New Roman" w:cs="Times New Roman"/>
          <w:sz w:val="28"/>
          <w:szCs w:val="28"/>
          <w:lang w:val="kk-KZ"/>
        </w:rPr>
        <w:t xml:space="preserve">ардың паразитозын анықтау қажет </w:t>
      </w:r>
      <w:r w:rsidRPr="00551ACA">
        <w:rPr>
          <w:rFonts w:ascii="Times New Roman" w:hAnsi="Times New Roman" w:cs="Times New Roman"/>
          <w:sz w:val="28"/>
          <w:szCs w:val="28"/>
          <w:lang w:val="kk-KZ"/>
        </w:rPr>
        <w:t>әсіресе описторхоз</w:t>
      </w:r>
      <w:r w:rsidR="006570C6">
        <w:rPr>
          <w:rFonts w:ascii="Times New Roman" w:hAnsi="Times New Roman" w:cs="Times New Roman"/>
          <w:sz w:val="28"/>
          <w:szCs w:val="28"/>
          <w:lang w:val="kk-KZ"/>
        </w:rPr>
        <w:t xml:space="preserve">ды </w:t>
      </w:r>
      <w:r w:rsidRPr="00551ACA">
        <w:rPr>
          <w:rFonts w:ascii="Times New Roman" w:hAnsi="Times New Roman" w:cs="Times New Roman"/>
          <w:sz w:val="28"/>
          <w:szCs w:val="28"/>
          <w:lang w:val="kk-KZ"/>
        </w:rPr>
        <w:t xml:space="preserve"> нүктелерінің </w:t>
      </w:r>
      <w:r w:rsidR="006570C6">
        <w:rPr>
          <w:rFonts w:ascii="Times New Roman" w:hAnsi="Times New Roman" w:cs="Times New Roman"/>
          <w:sz w:val="28"/>
          <w:szCs w:val="28"/>
          <w:lang w:val="kk-KZ"/>
        </w:rPr>
        <w:t xml:space="preserve">анықтауды </w:t>
      </w:r>
      <w:r w:rsidR="006570C6" w:rsidRPr="00551ACA">
        <w:rPr>
          <w:rFonts w:ascii="Times New Roman" w:hAnsi="Times New Roman" w:cs="Times New Roman"/>
          <w:sz w:val="28"/>
          <w:szCs w:val="28"/>
          <w:lang w:val="kk-KZ"/>
        </w:rPr>
        <w:t>көбейту</w:t>
      </w:r>
      <w:r w:rsidR="006570C6">
        <w:rPr>
          <w:rFonts w:ascii="Times New Roman" w:hAnsi="Times New Roman" w:cs="Times New Roman"/>
          <w:sz w:val="28"/>
          <w:szCs w:val="28"/>
          <w:lang w:val="kk-KZ"/>
        </w:rPr>
        <w:t xml:space="preserve"> керек</w:t>
      </w:r>
      <w:r w:rsidR="00163961" w:rsidRPr="00163961">
        <w:rPr>
          <w:rFonts w:ascii="Times New Roman" w:hAnsi="Times New Roman" w:cs="Times New Roman"/>
          <w:sz w:val="28"/>
          <w:szCs w:val="28"/>
          <w:lang w:val="kk-KZ"/>
        </w:rPr>
        <w:t xml:space="preserve"> </w:t>
      </w:r>
      <w:r w:rsidR="00163961">
        <w:rPr>
          <w:rFonts w:ascii="Times New Roman" w:hAnsi="Times New Roman" w:cs="Times New Roman"/>
          <w:sz w:val="28"/>
          <w:szCs w:val="28"/>
          <w:lang w:val="kk-KZ"/>
        </w:rPr>
        <w:t>деп есептейміз</w:t>
      </w:r>
      <w:r w:rsidRPr="00551ACA">
        <w:rPr>
          <w:rFonts w:ascii="Times New Roman" w:hAnsi="Times New Roman" w:cs="Times New Roman"/>
          <w:sz w:val="28"/>
          <w:szCs w:val="28"/>
          <w:lang w:val="kk-KZ"/>
        </w:rPr>
        <w:t>.</w:t>
      </w:r>
      <w:r w:rsidR="0005137A" w:rsidRPr="0005137A">
        <w:rPr>
          <w:rFonts w:ascii="Times New Roman" w:hAnsi="Times New Roman" w:cs="Times New Roman"/>
          <w:sz w:val="28"/>
          <w:szCs w:val="28"/>
          <w:lang w:val="kk-KZ"/>
        </w:rPr>
        <w:t xml:space="preserve"> </w:t>
      </w:r>
    </w:p>
    <w:p w:rsidR="00511F3A" w:rsidRDefault="00511F3A" w:rsidP="009E4C4C">
      <w:pPr>
        <w:spacing w:after="0" w:line="240" w:lineRule="auto"/>
        <w:jc w:val="center"/>
        <w:rPr>
          <w:rFonts w:ascii="Times New Roman" w:hAnsi="Times New Roman" w:cs="Times New Roman"/>
          <w:b/>
          <w:bCs/>
          <w:sz w:val="28"/>
          <w:szCs w:val="28"/>
          <w:lang w:val="kk-KZ"/>
        </w:rPr>
      </w:pPr>
    </w:p>
    <w:p w:rsidR="00511F3A" w:rsidRDefault="00511F3A" w:rsidP="009E4C4C">
      <w:pPr>
        <w:spacing w:after="0" w:line="240" w:lineRule="auto"/>
        <w:jc w:val="center"/>
        <w:rPr>
          <w:rFonts w:ascii="Times New Roman" w:hAnsi="Times New Roman" w:cs="Times New Roman"/>
          <w:b/>
          <w:bCs/>
          <w:sz w:val="28"/>
          <w:szCs w:val="28"/>
          <w:lang w:val="kk-KZ"/>
        </w:rPr>
      </w:pPr>
    </w:p>
    <w:p w:rsidR="009E4C4C" w:rsidRPr="008E42C7" w:rsidRDefault="009E4C4C" w:rsidP="009E4C4C">
      <w:pPr>
        <w:spacing w:after="0" w:line="240" w:lineRule="auto"/>
        <w:jc w:val="center"/>
        <w:rPr>
          <w:rFonts w:ascii="Times New Roman" w:hAnsi="Times New Roman" w:cs="Times New Roman"/>
          <w:b/>
          <w:bCs/>
          <w:sz w:val="28"/>
          <w:szCs w:val="28"/>
          <w:lang w:val="kk-KZ"/>
        </w:rPr>
      </w:pPr>
      <w:r w:rsidRPr="008E42C7">
        <w:rPr>
          <w:rFonts w:ascii="Times New Roman" w:hAnsi="Times New Roman" w:cs="Times New Roman"/>
          <w:b/>
          <w:bCs/>
          <w:sz w:val="28"/>
          <w:szCs w:val="28"/>
          <w:lang w:val="kk-KZ"/>
        </w:rPr>
        <w:lastRenderedPageBreak/>
        <w:t>ҚОРЫТЫНДЫ</w:t>
      </w:r>
    </w:p>
    <w:p w:rsidR="009E4C4C" w:rsidRPr="009E4C4C" w:rsidRDefault="009E4C4C" w:rsidP="009E4C4C">
      <w:pPr>
        <w:spacing w:after="0" w:line="240" w:lineRule="auto"/>
        <w:jc w:val="both"/>
        <w:rPr>
          <w:rFonts w:ascii="Times New Roman" w:hAnsi="Times New Roman" w:cs="Times New Roman"/>
          <w:sz w:val="28"/>
          <w:szCs w:val="28"/>
          <w:lang w:val="kk-KZ"/>
        </w:rPr>
      </w:pPr>
    </w:p>
    <w:p w:rsidR="00D7321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1.</w:t>
      </w:r>
      <w:r w:rsidRPr="009E4C4C">
        <w:rPr>
          <w:rFonts w:ascii="Times New Roman" w:hAnsi="Times New Roman" w:cs="Times New Roman"/>
          <w:sz w:val="28"/>
          <w:szCs w:val="28"/>
          <w:lang w:val="kk-KZ"/>
        </w:rPr>
        <w:tab/>
        <w:t>Сынамаларды радионуклидтерге тексеру нәтижесі бойынша Цезий 137 -0,2-6,37 БК/кг аралығында табылса, Стронций 90 0,1-10,62 БК/кг аралығында анықталды. Бірақта екеуіде ШЖД асқан жоқ.</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2.</w:t>
      </w:r>
      <w:r w:rsidRPr="009E4C4C">
        <w:rPr>
          <w:rFonts w:ascii="Times New Roman" w:hAnsi="Times New Roman" w:cs="Times New Roman"/>
          <w:sz w:val="28"/>
          <w:szCs w:val="28"/>
          <w:lang w:val="kk-KZ"/>
        </w:rPr>
        <w:tab/>
        <w:t>Зерттеу нәтижесі бойынша балықтардың бұлшықет үлгілерінде қорғасын мөлшері 0,02-1,15 мг/кг аралығында болса, кадмий саны  0,001-0,245 мг/кг құрады, қорғасын ШЖД жетпесе, кадмий ШЖД-ның 0,045 мг/кг-ға артуы анықталды; ал сынап және күшала мүлдем анықталған жоқ.</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3.</w:t>
      </w:r>
      <w:r w:rsidRPr="009E4C4C">
        <w:rPr>
          <w:rFonts w:ascii="Times New Roman" w:hAnsi="Times New Roman" w:cs="Times New Roman"/>
          <w:sz w:val="28"/>
          <w:szCs w:val="28"/>
          <w:lang w:val="kk-KZ"/>
        </w:rPr>
        <w:tab/>
        <w:t>БҚО балықпитомниктерінен алынған балық өнімдерінен және Орал қаласының сауда нүкетелері және антибиотик қалдықтарын зерттегенде "Аяжан" базарынан сатып алынған балық үлгілерінде левомицетин мен тетрациклин антибиотиктерінің қалдық мөлшері тиісінше 0,0757 мг/к және 0,04 мг/кг-ға рұқсат етілген нормалардан асып түсті. "Мирлан" базарында қақталған қылышбалық сынамаларындағы тетрациклин тобының антибиотиктерінің құрамы да ШЖД-дан асып түсті.</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4.</w:t>
      </w:r>
      <w:r w:rsidRPr="009E4C4C">
        <w:rPr>
          <w:rFonts w:ascii="Times New Roman" w:hAnsi="Times New Roman" w:cs="Times New Roman"/>
          <w:sz w:val="28"/>
          <w:szCs w:val="28"/>
          <w:lang w:val="kk-KZ"/>
        </w:rPr>
        <w:tab/>
        <w:t>Балықтарды паразитологиялық зерттеу нәтижелері келесідей болды: эустронгилидоз личинкалары ИЭ-1,3-1,9% ИИ- 3-8 дана; постодиплостомоз ИЭ 3,5-21% құрады, ИИ -</w:t>
      </w:r>
      <w:r w:rsidR="0064485A">
        <w:rPr>
          <w:rFonts w:ascii="Times New Roman" w:hAnsi="Times New Roman" w:cs="Times New Roman"/>
          <w:sz w:val="28"/>
          <w:szCs w:val="28"/>
          <w:lang w:val="kk-KZ"/>
        </w:rPr>
        <w:t xml:space="preserve"> </w:t>
      </w:r>
      <w:r w:rsidRPr="009E4C4C">
        <w:rPr>
          <w:rFonts w:ascii="Times New Roman" w:hAnsi="Times New Roman" w:cs="Times New Roman"/>
          <w:sz w:val="28"/>
          <w:szCs w:val="28"/>
          <w:lang w:val="kk-KZ"/>
        </w:rPr>
        <w:t>3-7 дана; лигулез ИЭ-1,6-8% және ИИ -3-6 дана табылды; анизакидоз ИЭ 5-12% және ИИ-8-51 дана; описторхоз ИЭ -7%, ИИ 7-23 болды.</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5.</w:t>
      </w:r>
      <w:r w:rsidRPr="009E4C4C">
        <w:rPr>
          <w:rFonts w:ascii="Times New Roman" w:hAnsi="Times New Roman" w:cs="Times New Roman"/>
          <w:sz w:val="28"/>
          <w:szCs w:val="28"/>
          <w:lang w:val="kk-KZ"/>
        </w:rPr>
        <w:tab/>
        <w:t xml:space="preserve">Инвазиямен зақымданған, ауыр металл тұздарымен ластанған балық етінің химиялық құрамы бойынша таза балық етіне қарағанда ылғал 1,3-2,0%, жоғары болса, белок 0,8-1,7%, май 0,2-0,5%, қуаттылығы 6-11,3 ккал төмен. </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6.</w:t>
      </w:r>
      <w:r w:rsidRPr="009E4C4C">
        <w:rPr>
          <w:rFonts w:ascii="Times New Roman" w:hAnsi="Times New Roman" w:cs="Times New Roman"/>
          <w:sz w:val="28"/>
          <w:szCs w:val="28"/>
          <w:lang w:val="kk-KZ"/>
        </w:rPr>
        <w:tab/>
        <w:t xml:space="preserve">Амин қышқылдарының жалпы мөлшерінде сау балық мөлшерінде ауытқушылық байқалады, бақылау тобында жалпы құрамы 17871 мг% болса, тәжірибе топтарында 11,4-15,8% төмендеген. </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7.</w:t>
      </w:r>
      <w:r w:rsidRPr="009E4C4C">
        <w:rPr>
          <w:rFonts w:ascii="Times New Roman" w:hAnsi="Times New Roman" w:cs="Times New Roman"/>
          <w:sz w:val="28"/>
          <w:szCs w:val="28"/>
          <w:lang w:val="kk-KZ"/>
        </w:rPr>
        <w:tab/>
        <w:t>Таза балық етінде А витамині 23±0,3 мг%, В1 витамині 0,18±0,02 мг%, В2 витамині 0,17±0,05 мг %, Е витамині 0,7±0,03 мг%, РР витамині 2,9±0,04 мг%, С витамині  1,7±0,01 мг% құрады. Тәжірибе топтарында сәйкесінше А витамині 8,7-11,8 %, В1 витамині 16,7-17,8%, В2 витамині 5,9-35,3%, РР витамині 8,7-21,8%, С витамині 11,8-23,5 % кеміген.</w:t>
      </w:r>
    </w:p>
    <w:p w:rsidR="009E4C4C" w:rsidRPr="009E4C4C" w:rsidRDefault="009E4C4C" w:rsidP="002B6099">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8.</w:t>
      </w:r>
      <w:r w:rsidRPr="009E4C4C">
        <w:rPr>
          <w:rFonts w:ascii="Times New Roman" w:hAnsi="Times New Roman" w:cs="Times New Roman"/>
          <w:sz w:val="28"/>
          <w:szCs w:val="28"/>
          <w:lang w:val="kk-KZ"/>
        </w:rPr>
        <w:tab/>
        <w:t>Таза балық етіндегі минералдық заттар мөлшері натрий 59±0,1 мкг%, калий 272±1,9 мкг%, кальций 41±0,4 мкг</w:t>
      </w:r>
      <w:r w:rsidR="00181C35" w:rsidRPr="00181C35">
        <w:rPr>
          <w:rFonts w:ascii="Times New Roman" w:hAnsi="Times New Roman" w:cs="Times New Roman"/>
          <w:sz w:val="28"/>
          <w:szCs w:val="28"/>
          <w:lang w:val="kk-KZ"/>
        </w:rPr>
        <w:t xml:space="preserve"> </w:t>
      </w:r>
      <w:r w:rsidRPr="009E4C4C">
        <w:rPr>
          <w:rFonts w:ascii="Times New Roman" w:hAnsi="Times New Roman" w:cs="Times New Roman"/>
          <w:sz w:val="28"/>
          <w:szCs w:val="28"/>
          <w:lang w:val="kk-KZ"/>
        </w:rPr>
        <w:t>%, магний 32±0,5 мкг%, фосфор 221±0,2 мкг%, темір 1,1±0,03 мкг% құрады. Ал тәжірибе топтарында натрий 5,1-18,7%, калий 1,2-7,0%, кальций 7,4-17,1%, магний 6,3-28,2%, фосфор 1,9-5,5%, темір 19,2-36,4%  кеміген.</w:t>
      </w:r>
    </w:p>
    <w:p w:rsidR="009E4C4C" w:rsidRPr="009E4C4C" w:rsidRDefault="009E4C4C" w:rsidP="00F77796">
      <w:pPr>
        <w:tabs>
          <w:tab w:val="left" w:pos="993"/>
        </w:tabs>
        <w:spacing w:after="0" w:line="240" w:lineRule="auto"/>
        <w:ind w:firstLine="567"/>
        <w:jc w:val="both"/>
        <w:rPr>
          <w:rFonts w:ascii="Times New Roman" w:hAnsi="Times New Roman" w:cs="Times New Roman"/>
          <w:sz w:val="28"/>
          <w:szCs w:val="28"/>
          <w:lang w:val="kk-KZ"/>
        </w:rPr>
      </w:pPr>
      <w:r w:rsidRPr="009E4C4C">
        <w:rPr>
          <w:rFonts w:ascii="Times New Roman" w:hAnsi="Times New Roman" w:cs="Times New Roman"/>
          <w:sz w:val="28"/>
          <w:szCs w:val="28"/>
          <w:lang w:val="kk-KZ"/>
        </w:rPr>
        <w:t>9.</w:t>
      </w:r>
      <w:r w:rsidRPr="009E4C4C">
        <w:rPr>
          <w:rFonts w:ascii="Times New Roman" w:hAnsi="Times New Roman" w:cs="Times New Roman"/>
          <w:sz w:val="28"/>
          <w:szCs w:val="28"/>
          <w:lang w:val="kk-KZ"/>
        </w:rPr>
        <w:tab/>
        <w:t>Сау балық етінде май қышқылдарының жалпы мөлшері 1833 мг құрады, ал тәжірибе топ</w:t>
      </w:r>
      <w:r w:rsidR="00A52F35">
        <w:rPr>
          <w:rFonts w:ascii="Times New Roman" w:hAnsi="Times New Roman" w:cs="Times New Roman"/>
          <w:sz w:val="28"/>
          <w:szCs w:val="28"/>
          <w:lang w:val="kk-KZ"/>
        </w:rPr>
        <w:t>тарында 12,7-27,5% төмен болды.</w:t>
      </w:r>
    </w:p>
    <w:p w:rsidR="009E4C4C" w:rsidRPr="00F77796" w:rsidRDefault="00A52F35" w:rsidP="00A1632C">
      <w:pPr>
        <w:pStyle w:val="a4"/>
        <w:numPr>
          <w:ilvl w:val="0"/>
          <w:numId w:val="6"/>
        </w:numPr>
        <w:tabs>
          <w:tab w:val="left" w:pos="993"/>
        </w:tabs>
        <w:spacing w:after="0" w:line="240" w:lineRule="auto"/>
        <w:ind w:firstLine="567"/>
        <w:jc w:val="both"/>
        <w:rPr>
          <w:rFonts w:ascii="Times New Roman" w:hAnsi="Times New Roman" w:cs="Times New Roman"/>
          <w:sz w:val="28"/>
          <w:szCs w:val="28"/>
          <w:lang w:val="kk-KZ"/>
        </w:rPr>
      </w:pPr>
      <w:r w:rsidRPr="00F77796">
        <w:rPr>
          <w:rFonts w:ascii="Times New Roman" w:hAnsi="Times New Roman" w:cs="Times New Roman"/>
          <w:sz w:val="28"/>
          <w:szCs w:val="28"/>
          <w:lang w:val="kk-KZ"/>
        </w:rPr>
        <w:t xml:space="preserve"> </w:t>
      </w:r>
      <w:r w:rsidR="00F77796" w:rsidRPr="00F77796">
        <w:rPr>
          <w:rFonts w:ascii="Times New Roman" w:hAnsi="Times New Roman" w:cs="Times New Roman"/>
          <w:sz w:val="28"/>
          <w:szCs w:val="28"/>
          <w:lang w:val="kk-KZ"/>
        </w:rPr>
        <w:t xml:space="preserve">Пектин ерітіндісінің 50 %, белсендірілген көмірдің 5% концентрациясы 5 сағат экспозициясы бар кадмийді шығару үшін 22,3% - ға дейін төмендеуі байқалды. Ерітіндінің құрамына 50% концентрациясы бар пектин және 5% Spirulina Platensis қосылған концентрациясы бар белсендірілген көмірден қарағанда 43% кадмиидің шығарғанын байқадық. </w:t>
      </w:r>
    </w:p>
    <w:p w:rsidR="00DD3204" w:rsidRDefault="00DD3204" w:rsidP="002B6099">
      <w:pPr>
        <w:spacing w:after="0" w:line="240" w:lineRule="auto"/>
        <w:ind w:firstLine="567"/>
        <w:jc w:val="center"/>
        <w:rPr>
          <w:rFonts w:ascii="Times New Roman" w:hAnsi="Times New Roman" w:cs="Times New Roman"/>
          <w:b/>
          <w:sz w:val="28"/>
          <w:szCs w:val="28"/>
          <w:lang w:val="kk-KZ"/>
        </w:rPr>
      </w:pPr>
    </w:p>
    <w:p w:rsidR="009E4C4C" w:rsidRPr="009E4C4C" w:rsidRDefault="00DD3204" w:rsidP="00DD3204">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w:t>
      </w:r>
      <w:r w:rsidRPr="009E4C4C">
        <w:rPr>
          <w:rFonts w:ascii="Times New Roman" w:hAnsi="Times New Roman" w:cs="Times New Roman"/>
          <w:b/>
          <w:sz w:val="28"/>
          <w:szCs w:val="28"/>
          <w:lang w:val="kk-KZ"/>
        </w:rPr>
        <w:t>рактикалық ұсыныстар</w:t>
      </w:r>
    </w:p>
    <w:p w:rsidR="009E4C4C" w:rsidRPr="0064485A" w:rsidRDefault="009E4C4C" w:rsidP="0064485A">
      <w:pPr>
        <w:pStyle w:val="a4"/>
        <w:numPr>
          <w:ilvl w:val="0"/>
          <w:numId w:val="10"/>
        </w:numPr>
        <w:spacing w:after="0" w:line="240" w:lineRule="auto"/>
        <w:ind w:left="0" w:firstLine="709"/>
        <w:jc w:val="both"/>
        <w:rPr>
          <w:rFonts w:ascii="Times New Roman" w:hAnsi="Times New Roman" w:cs="Times New Roman"/>
          <w:sz w:val="28"/>
          <w:szCs w:val="28"/>
          <w:lang w:val="kk-KZ"/>
        </w:rPr>
      </w:pPr>
      <w:r w:rsidRPr="0064485A">
        <w:rPr>
          <w:rFonts w:ascii="Times New Roman" w:hAnsi="Times New Roman" w:cs="Times New Roman"/>
          <w:sz w:val="28"/>
          <w:szCs w:val="28"/>
          <w:lang w:val="kk-KZ"/>
        </w:rPr>
        <w:t>«Балықтарды паразитологиялық зерттеу (анизакидоз, описторхоз, постодиплостомоз, лигулез, эустронгилидоз)» әдістемелік ұсыныс</w:t>
      </w:r>
      <w:r w:rsidR="001E35FC" w:rsidRPr="0064485A">
        <w:rPr>
          <w:rFonts w:ascii="Times New Roman" w:hAnsi="Times New Roman" w:cs="Times New Roman"/>
          <w:sz w:val="28"/>
          <w:szCs w:val="28"/>
          <w:lang w:val="kk-KZ"/>
        </w:rPr>
        <w:t xml:space="preserve"> хаттама №1 22.09.2023ж</w:t>
      </w:r>
      <w:r w:rsidRPr="0064485A">
        <w:rPr>
          <w:rFonts w:ascii="Times New Roman" w:hAnsi="Times New Roman" w:cs="Times New Roman"/>
          <w:sz w:val="28"/>
          <w:szCs w:val="28"/>
          <w:lang w:val="kk-KZ"/>
        </w:rPr>
        <w:t>.</w:t>
      </w:r>
    </w:p>
    <w:p w:rsidR="009E4C4C" w:rsidRPr="0064485A" w:rsidRDefault="009E4C4C" w:rsidP="0064485A">
      <w:pPr>
        <w:pStyle w:val="a4"/>
        <w:numPr>
          <w:ilvl w:val="0"/>
          <w:numId w:val="10"/>
        </w:numPr>
        <w:spacing w:after="0" w:line="240" w:lineRule="auto"/>
        <w:ind w:left="0" w:firstLine="709"/>
        <w:jc w:val="both"/>
        <w:rPr>
          <w:rFonts w:ascii="Times New Roman" w:hAnsi="Times New Roman" w:cs="Times New Roman"/>
          <w:sz w:val="28"/>
          <w:szCs w:val="28"/>
          <w:lang w:val="kk-KZ"/>
        </w:rPr>
      </w:pPr>
      <w:r w:rsidRPr="0064485A">
        <w:rPr>
          <w:rFonts w:ascii="Times New Roman" w:hAnsi="Times New Roman" w:cs="Times New Roman"/>
          <w:sz w:val="28"/>
          <w:szCs w:val="28"/>
          <w:lang w:val="kk-KZ"/>
        </w:rPr>
        <w:t>«Батыс Қазақстан облысы су айдындарында балықтармен балық өнімдерінде ауыр металл тұздарының, радионуклидтердің, және антибиотиктердің құрамы бойынша қауіпсіздігінің мониторингі» әдістемелік ұсыныс</w:t>
      </w:r>
      <w:r w:rsidR="001E35FC" w:rsidRPr="0064485A">
        <w:rPr>
          <w:rFonts w:ascii="Times New Roman" w:hAnsi="Times New Roman" w:cs="Times New Roman"/>
          <w:sz w:val="28"/>
          <w:szCs w:val="28"/>
          <w:lang w:val="kk-KZ"/>
        </w:rPr>
        <w:t xml:space="preserve"> хаттама №1 22.09.2023ж</w:t>
      </w:r>
      <w:r w:rsidRPr="0064485A">
        <w:rPr>
          <w:rFonts w:ascii="Times New Roman" w:hAnsi="Times New Roman" w:cs="Times New Roman"/>
          <w:sz w:val="28"/>
          <w:szCs w:val="28"/>
          <w:lang w:val="kk-KZ"/>
        </w:rPr>
        <w:t xml:space="preserve">. </w:t>
      </w:r>
    </w:p>
    <w:p w:rsidR="009E4C4C" w:rsidRPr="0064485A" w:rsidRDefault="009E4C4C" w:rsidP="0064485A">
      <w:pPr>
        <w:pStyle w:val="a4"/>
        <w:numPr>
          <w:ilvl w:val="0"/>
          <w:numId w:val="10"/>
        </w:numPr>
        <w:spacing w:after="0" w:line="240" w:lineRule="auto"/>
        <w:ind w:left="0" w:firstLine="709"/>
        <w:jc w:val="both"/>
        <w:rPr>
          <w:rFonts w:ascii="Times New Roman" w:hAnsi="Times New Roman" w:cs="Times New Roman"/>
          <w:sz w:val="28"/>
          <w:szCs w:val="28"/>
          <w:lang w:val="kk-KZ"/>
        </w:rPr>
      </w:pPr>
      <w:r w:rsidRPr="0064485A">
        <w:rPr>
          <w:rFonts w:ascii="Times New Roman" w:hAnsi="Times New Roman" w:cs="Times New Roman"/>
          <w:sz w:val="28"/>
          <w:szCs w:val="28"/>
          <w:lang w:val="kk-KZ"/>
        </w:rPr>
        <w:t>Балық ағзасынан ауыр металдардың тұздарын шығару әдісі 2023 жылғы 28 сәуірдегі №8012</w:t>
      </w:r>
      <w:r w:rsidR="00CA558D">
        <w:rPr>
          <w:rFonts w:ascii="Times New Roman" w:hAnsi="Times New Roman" w:cs="Times New Roman"/>
          <w:sz w:val="28"/>
          <w:szCs w:val="28"/>
          <w:lang w:val="kk-KZ"/>
        </w:rPr>
        <w:t xml:space="preserve"> </w:t>
      </w:r>
      <w:r w:rsidRPr="0064485A">
        <w:rPr>
          <w:rFonts w:ascii="Times New Roman" w:hAnsi="Times New Roman" w:cs="Times New Roman"/>
          <w:sz w:val="28"/>
          <w:szCs w:val="28"/>
          <w:lang w:val="kk-KZ"/>
        </w:rPr>
        <w:t>"Кадмийді балық шикізатынан шығару әдісі" пайдалы модельге патент алынды.</w:t>
      </w:r>
    </w:p>
    <w:p w:rsidR="00341080" w:rsidRPr="0064485A" w:rsidRDefault="009E4C4C" w:rsidP="0064485A">
      <w:pPr>
        <w:pStyle w:val="a4"/>
        <w:numPr>
          <w:ilvl w:val="0"/>
          <w:numId w:val="10"/>
        </w:numPr>
        <w:spacing w:after="0" w:line="240" w:lineRule="auto"/>
        <w:ind w:left="0" w:firstLine="709"/>
        <w:jc w:val="both"/>
        <w:rPr>
          <w:rFonts w:ascii="Times New Roman" w:hAnsi="Times New Roman" w:cs="Times New Roman"/>
          <w:sz w:val="28"/>
          <w:szCs w:val="28"/>
          <w:lang w:val="kk-KZ"/>
        </w:rPr>
      </w:pPr>
      <w:r w:rsidRPr="0064485A">
        <w:rPr>
          <w:rFonts w:ascii="Times New Roman" w:hAnsi="Times New Roman" w:cs="Times New Roman"/>
          <w:sz w:val="28"/>
          <w:szCs w:val="28"/>
          <w:lang w:val="kk-KZ"/>
        </w:rPr>
        <w:t xml:space="preserve">БҚО бойынша </w:t>
      </w:r>
      <w:r w:rsidRPr="006F6FA7">
        <w:rPr>
          <w:rFonts w:ascii="Times New Roman" w:hAnsi="Times New Roman" w:cs="Times New Roman"/>
          <w:sz w:val="28"/>
          <w:szCs w:val="28"/>
          <w:lang w:val="kk-KZ"/>
        </w:rPr>
        <w:t>санитариялық-эпидемиологиялық бақылау департаментінің материалдарын</w:t>
      </w:r>
      <w:r w:rsidRPr="0064485A">
        <w:rPr>
          <w:rFonts w:ascii="Times New Roman" w:hAnsi="Times New Roman" w:cs="Times New Roman"/>
          <w:sz w:val="28"/>
          <w:szCs w:val="28"/>
          <w:lang w:val="kk-KZ"/>
        </w:rPr>
        <w:t xml:space="preserve"> талдауды және балық өсіру өзендері мен тоғандарындағы паразитке қарсы іс-шаралар жоспарларын болжау және жасау үшін паразитологиялық мониторингтік зерттеулердің деректерін пайдалану ұсынылады.</w:t>
      </w:r>
    </w:p>
    <w:p w:rsidR="00341080" w:rsidRDefault="00341080" w:rsidP="0064485A">
      <w:pPr>
        <w:spacing w:after="0" w:line="240" w:lineRule="auto"/>
        <w:ind w:firstLine="709"/>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5009E" w:rsidRDefault="0095009E" w:rsidP="00D7321C">
      <w:pPr>
        <w:spacing w:after="0" w:line="240" w:lineRule="auto"/>
        <w:jc w:val="both"/>
        <w:rPr>
          <w:rFonts w:ascii="Times New Roman" w:hAnsi="Times New Roman" w:cs="Times New Roman"/>
          <w:sz w:val="28"/>
          <w:szCs w:val="28"/>
          <w:highlight w:val="yellow"/>
          <w:lang w:val="kk-KZ"/>
        </w:rPr>
      </w:pPr>
    </w:p>
    <w:p w:rsidR="009E4C4C" w:rsidRDefault="009E4C4C" w:rsidP="00D7321C">
      <w:pPr>
        <w:spacing w:after="0" w:line="240" w:lineRule="auto"/>
        <w:jc w:val="both"/>
        <w:rPr>
          <w:rFonts w:ascii="Times New Roman" w:hAnsi="Times New Roman" w:cs="Times New Roman"/>
          <w:sz w:val="28"/>
          <w:szCs w:val="28"/>
          <w:highlight w:val="yellow"/>
          <w:lang w:val="kk-KZ"/>
        </w:rPr>
      </w:pPr>
    </w:p>
    <w:p w:rsidR="008E42C7" w:rsidRDefault="008E42C7" w:rsidP="00D7321C">
      <w:pPr>
        <w:spacing w:after="0" w:line="240" w:lineRule="auto"/>
        <w:jc w:val="both"/>
        <w:rPr>
          <w:rFonts w:ascii="Times New Roman" w:hAnsi="Times New Roman" w:cs="Times New Roman"/>
          <w:sz w:val="28"/>
          <w:szCs w:val="28"/>
          <w:highlight w:val="yellow"/>
          <w:lang w:val="kk-KZ"/>
        </w:rPr>
      </w:pPr>
    </w:p>
    <w:p w:rsidR="00A02156" w:rsidRDefault="00A02156" w:rsidP="00D7321C">
      <w:pPr>
        <w:spacing w:after="0" w:line="240" w:lineRule="auto"/>
        <w:jc w:val="both"/>
        <w:rPr>
          <w:rFonts w:ascii="Times New Roman" w:hAnsi="Times New Roman" w:cs="Times New Roman"/>
          <w:sz w:val="28"/>
          <w:szCs w:val="28"/>
          <w:highlight w:val="yellow"/>
          <w:lang w:val="kk-KZ"/>
        </w:rPr>
      </w:pPr>
    </w:p>
    <w:p w:rsidR="00865F78" w:rsidRDefault="00865F78" w:rsidP="00D7321C">
      <w:pPr>
        <w:spacing w:after="0" w:line="240" w:lineRule="auto"/>
        <w:jc w:val="both"/>
        <w:rPr>
          <w:rFonts w:ascii="Times New Roman" w:hAnsi="Times New Roman" w:cs="Times New Roman"/>
          <w:sz w:val="28"/>
          <w:szCs w:val="28"/>
          <w:highlight w:val="yellow"/>
          <w:lang w:val="kk-KZ"/>
        </w:rPr>
      </w:pPr>
    </w:p>
    <w:p w:rsidR="00F03E8D" w:rsidRPr="00655F19" w:rsidRDefault="00F03E8D" w:rsidP="00D7321C">
      <w:pPr>
        <w:spacing w:after="0" w:line="240" w:lineRule="auto"/>
        <w:jc w:val="both"/>
        <w:rPr>
          <w:rFonts w:ascii="Times New Roman" w:hAnsi="Times New Roman" w:cs="Times New Roman"/>
          <w:sz w:val="28"/>
          <w:szCs w:val="28"/>
          <w:highlight w:val="yellow"/>
          <w:lang w:val="kk-KZ"/>
        </w:rPr>
      </w:pPr>
    </w:p>
    <w:p w:rsidR="00602673" w:rsidRPr="005C6D09" w:rsidRDefault="00602673" w:rsidP="00602673">
      <w:pPr>
        <w:spacing w:line="240" w:lineRule="auto"/>
        <w:jc w:val="center"/>
        <w:rPr>
          <w:rFonts w:ascii="Times New Roman" w:hAnsi="Times New Roman" w:cs="Times New Roman"/>
          <w:b/>
          <w:sz w:val="28"/>
          <w:szCs w:val="28"/>
          <w:lang w:val="kk-KZ"/>
        </w:rPr>
      </w:pPr>
      <w:r w:rsidRPr="005C6D09">
        <w:rPr>
          <w:rFonts w:ascii="Times New Roman" w:hAnsi="Times New Roman" w:cs="Times New Roman"/>
          <w:b/>
          <w:sz w:val="28"/>
          <w:szCs w:val="28"/>
          <w:lang w:val="kk-KZ"/>
        </w:rPr>
        <w:lastRenderedPageBreak/>
        <w:t>ПАЙДАЛАНЫЛҒАН ӘДЕБИЕТТЕР ТІЗІМІ</w:t>
      </w:r>
    </w:p>
    <w:p w:rsidR="00602673" w:rsidRPr="00153C6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en-US"/>
        </w:rPr>
        <w:t xml:space="preserve">1 </w:t>
      </w:r>
      <w:r w:rsidRPr="00963BB1">
        <w:rPr>
          <w:rFonts w:ascii="Times New Roman" w:hAnsi="Times New Roman" w:cs="Times New Roman"/>
          <w:noProof/>
          <w:sz w:val="28"/>
          <w:szCs w:val="24"/>
          <w:lang w:val="en-US"/>
        </w:rPr>
        <w:tab/>
      </w:r>
      <w:r w:rsidRPr="00B53860">
        <w:rPr>
          <w:rFonts w:ascii="Times New Roman" w:hAnsi="Times New Roman" w:cs="Times New Roman"/>
          <w:noProof/>
          <w:sz w:val="28"/>
          <w:szCs w:val="24"/>
          <w:lang w:val="en-US"/>
        </w:rPr>
        <w:t xml:space="preserve">Li S., Tian Y., Jiang P., Lin Y., Liu X., and Yang H. Recent advances in the application of </w:t>
      </w:r>
      <w:r w:rsidRPr="0064485A">
        <w:rPr>
          <w:rFonts w:ascii="Times New Roman" w:hAnsi="Times New Roman" w:cs="Times New Roman"/>
          <w:noProof/>
          <w:sz w:val="28"/>
          <w:szCs w:val="24"/>
          <w:lang w:val="en-US"/>
        </w:rPr>
        <w:t>metabolomics</w:t>
      </w:r>
      <w:r w:rsidRPr="00B53860">
        <w:rPr>
          <w:rFonts w:ascii="Times New Roman" w:hAnsi="Times New Roman" w:cs="Times New Roman"/>
          <w:noProof/>
          <w:sz w:val="28"/>
          <w:szCs w:val="24"/>
          <w:lang w:val="en-US"/>
        </w:rPr>
        <w:t xml:space="preserve"> for food safety control and food quality analyses // </w:t>
      </w:r>
      <w:r w:rsidRPr="00B53860">
        <w:rPr>
          <w:rFonts w:ascii="Times New Roman" w:hAnsi="Times New Roman" w:cs="Times New Roman"/>
          <w:iCs/>
          <w:noProof/>
          <w:sz w:val="28"/>
          <w:szCs w:val="24"/>
          <w:lang w:val="en-US"/>
        </w:rPr>
        <w:t>Crit. Rev</w:t>
      </w:r>
      <w:r w:rsidRPr="00870E40">
        <w:rPr>
          <w:rFonts w:ascii="Times New Roman" w:hAnsi="Times New Roman" w:cs="Times New Roman"/>
          <w:iCs/>
          <w:noProof/>
          <w:sz w:val="28"/>
          <w:szCs w:val="24"/>
        </w:rPr>
        <w:t xml:space="preserve">. </w:t>
      </w:r>
      <w:r w:rsidRPr="00B53860">
        <w:rPr>
          <w:rFonts w:ascii="Times New Roman" w:hAnsi="Times New Roman" w:cs="Times New Roman"/>
          <w:iCs/>
          <w:noProof/>
          <w:sz w:val="28"/>
          <w:szCs w:val="24"/>
          <w:lang w:val="en-US"/>
        </w:rPr>
        <w:t>Food</w:t>
      </w:r>
      <w:r w:rsidRPr="00870E40">
        <w:rPr>
          <w:rFonts w:ascii="Times New Roman" w:hAnsi="Times New Roman" w:cs="Times New Roman"/>
          <w:iCs/>
          <w:noProof/>
          <w:sz w:val="28"/>
          <w:szCs w:val="24"/>
        </w:rPr>
        <w:t xml:space="preserve"> </w:t>
      </w:r>
      <w:r w:rsidRPr="00B53860">
        <w:rPr>
          <w:rFonts w:ascii="Times New Roman" w:hAnsi="Times New Roman" w:cs="Times New Roman"/>
          <w:iCs/>
          <w:noProof/>
          <w:sz w:val="28"/>
          <w:szCs w:val="24"/>
          <w:lang w:val="en-US"/>
        </w:rPr>
        <w:t>Sci</w:t>
      </w:r>
      <w:r w:rsidRPr="00870E40">
        <w:rPr>
          <w:rFonts w:ascii="Times New Roman" w:hAnsi="Times New Roman" w:cs="Times New Roman"/>
          <w:iCs/>
          <w:noProof/>
          <w:sz w:val="28"/>
          <w:szCs w:val="24"/>
        </w:rPr>
        <w:t xml:space="preserve">. </w:t>
      </w:r>
      <w:r w:rsidRPr="00B53860">
        <w:rPr>
          <w:rFonts w:ascii="Times New Roman" w:hAnsi="Times New Roman" w:cs="Times New Roman"/>
          <w:iCs/>
          <w:noProof/>
          <w:sz w:val="28"/>
          <w:szCs w:val="24"/>
          <w:lang w:val="en-US"/>
        </w:rPr>
        <w:t>Nutr</w:t>
      </w:r>
      <w:r w:rsidRPr="00B53860">
        <w:rPr>
          <w:rFonts w:ascii="Times New Roman" w:hAnsi="Times New Roman" w:cs="Times New Roman"/>
          <w:iCs/>
          <w:noProof/>
          <w:sz w:val="28"/>
          <w:szCs w:val="24"/>
        </w:rPr>
        <w:t>.</w:t>
      </w:r>
      <w:r w:rsidRPr="00153C62">
        <w:rPr>
          <w:rFonts w:ascii="Times New Roman" w:hAnsi="Times New Roman" w:cs="Times New Roman"/>
          <w:noProof/>
          <w:sz w:val="28"/>
          <w:szCs w:val="24"/>
        </w:rPr>
        <w:t xml:space="preserve"> – 2021. - </w:t>
      </w:r>
      <w:r>
        <w:rPr>
          <w:rFonts w:ascii="Times New Roman" w:hAnsi="Times New Roman" w:cs="Times New Roman"/>
          <w:noProof/>
          <w:sz w:val="28"/>
          <w:szCs w:val="24"/>
          <w:lang w:val="en-US"/>
        </w:rPr>
        <w:t>V</w:t>
      </w:r>
      <w:r w:rsidRPr="00153C62">
        <w:rPr>
          <w:rFonts w:ascii="Times New Roman" w:hAnsi="Times New Roman" w:cs="Times New Roman"/>
          <w:noProof/>
          <w:sz w:val="28"/>
          <w:szCs w:val="24"/>
          <w:lang w:val="en-US"/>
        </w:rPr>
        <w:t>ol</w:t>
      </w:r>
      <w:r w:rsidRPr="00153C62">
        <w:rPr>
          <w:rFonts w:ascii="Times New Roman" w:hAnsi="Times New Roman" w:cs="Times New Roman"/>
          <w:noProof/>
          <w:sz w:val="28"/>
          <w:szCs w:val="24"/>
        </w:rPr>
        <w:t>. 61, № 9. -</w:t>
      </w:r>
      <w:r>
        <w:rPr>
          <w:rFonts w:ascii="Times New Roman" w:hAnsi="Times New Roman" w:cs="Times New Roman"/>
          <w:noProof/>
          <w:sz w:val="28"/>
          <w:szCs w:val="24"/>
          <w:lang w:val="kk-KZ"/>
        </w:rPr>
        <w:t xml:space="preserve"> </w:t>
      </w:r>
      <w:r>
        <w:rPr>
          <w:rFonts w:ascii="Times New Roman" w:hAnsi="Times New Roman" w:cs="Times New Roman"/>
          <w:noProof/>
          <w:sz w:val="28"/>
          <w:szCs w:val="24"/>
          <w:lang w:val="en-US"/>
        </w:rPr>
        <w:t>P</w:t>
      </w:r>
      <w:r w:rsidRPr="00153C62">
        <w:rPr>
          <w:rFonts w:ascii="Times New Roman" w:hAnsi="Times New Roman" w:cs="Times New Roman"/>
          <w:noProof/>
          <w:sz w:val="28"/>
          <w:szCs w:val="24"/>
        </w:rPr>
        <w:t>. 1448–1469.</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5B5D84">
        <w:rPr>
          <w:rFonts w:ascii="Times New Roman" w:hAnsi="Times New Roman" w:cs="Times New Roman"/>
          <w:noProof/>
          <w:sz w:val="28"/>
          <w:szCs w:val="24"/>
        </w:rPr>
        <w:t>2</w:t>
      </w:r>
      <w:r w:rsidRPr="005B5D84">
        <w:rPr>
          <w:rFonts w:ascii="Times New Roman" w:hAnsi="Times New Roman" w:cs="Times New Roman"/>
          <w:noProof/>
          <w:sz w:val="28"/>
          <w:szCs w:val="24"/>
        </w:rPr>
        <w:tab/>
        <w:t>Кошебаева</w:t>
      </w:r>
      <w:r w:rsidRPr="00153C62">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К., Алпысбаева</w:t>
      </w:r>
      <w:r w:rsidRPr="00153C62">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А</w:t>
      </w:r>
      <w:r w:rsidRPr="00153C62">
        <w:rPr>
          <w:rFonts w:ascii="Times New Roman" w:hAnsi="Times New Roman" w:cs="Times New Roman"/>
          <w:noProof/>
          <w:sz w:val="28"/>
          <w:szCs w:val="24"/>
        </w:rPr>
        <w:t>.,</w:t>
      </w:r>
      <w:r w:rsidRPr="005B5D84">
        <w:rPr>
          <w:rFonts w:ascii="Times New Roman" w:hAnsi="Times New Roman" w:cs="Times New Roman"/>
          <w:noProof/>
          <w:sz w:val="28"/>
          <w:szCs w:val="24"/>
        </w:rPr>
        <w:t xml:space="preserve"> Бирюков</w:t>
      </w:r>
      <w:r w:rsidRPr="00153C62">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В. Анализ и перспективы продовольственной безопасности Республики Казахстан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B53860">
        <w:rPr>
          <w:rFonts w:ascii="Times New Roman" w:hAnsi="Times New Roman" w:cs="Times New Roman"/>
          <w:iCs/>
          <w:noProof/>
          <w:sz w:val="28"/>
          <w:szCs w:val="24"/>
        </w:rPr>
        <w:t>Вестник Алтайской академии экономики и права.</w:t>
      </w:r>
      <w:r>
        <w:rPr>
          <w:rFonts w:ascii="Times New Roman" w:hAnsi="Times New Roman" w:cs="Times New Roman"/>
          <w:i/>
          <w:iCs/>
          <w:noProof/>
          <w:sz w:val="28"/>
          <w:szCs w:val="24"/>
        </w:rPr>
        <w:t xml:space="preserve"> –</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2018</w:t>
      </w:r>
      <w:r>
        <w:rPr>
          <w:rFonts w:ascii="Times New Roman" w:hAnsi="Times New Roman" w:cs="Times New Roman"/>
          <w:noProof/>
          <w:sz w:val="28"/>
          <w:szCs w:val="24"/>
        </w:rPr>
        <w:t xml:space="preserve">. - № </w:t>
      </w:r>
      <w:r w:rsidRPr="005B5D84">
        <w:rPr>
          <w:rFonts w:ascii="Times New Roman" w:hAnsi="Times New Roman" w:cs="Times New Roman"/>
          <w:noProof/>
          <w:sz w:val="28"/>
          <w:szCs w:val="24"/>
        </w:rPr>
        <w:t>4</w:t>
      </w:r>
      <w:r>
        <w:rPr>
          <w:rFonts w:ascii="Times New Roman" w:hAnsi="Times New Roman" w:cs="Times New Roman"/>
          <w:noProof/>
          <w:sz w:val="28"/>
          <w:szCs w:val="24"/>
        </w:rPr>
        <w:t xml:space="preserve">. - </w:t>
      </w:r>
      <w:r>
        <w:rPr>
          <w:rFonts w:ascii="Times New Roman" w:hAnsi="Times New Roman" w:cs="Times New Roman"/>
          <w:noProof/>
          <w:sz w:val="28"/>
          <w:szCs w:val="24"/>
          <w:lang w:val="kk-KZ"/>
        </w:rPr>
        <w:t>С</w:t>
      </w:r>
      <w:r w:rsidRPr="005B5D84">
        <w:rPr>
          <w:rFonts w:ascii="Times New Roman" w:hAnsi="Times New Roman" w:cs="Times New Roman"/>
          <w:noProof/>
          <w:sz w:val="28"/>
          <w:szCs w:val="24"/>
        </w:rPr>
        <w:t>. 57–69.</w:t>
      </w:r>
    </w:p>
    <w:p w:rsidR="00602673" w:rsidRPr="00B5386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5B5D84">
        <w:rPr>
          <w:rFonts w:ascii="Times New Roman" w:hAnsi="Times New Roman" w:cs="Times New Roman"/>
          <w:noProof/>
          <w:sz w:val="28"/>
          <w:szCs w:val="24"/>
        </w:rPr>
        <w:t>3</w:t>
      </w:r>
      <w:r w:rsidRPr="005B5D84">
        <w:rPr>
          <w:rFonts w:ascii="Times New Roman" w:hAnsi="Times New Roman" w:cs="Times New Roman"/>
          <w:noProof/>
          <w:sz w:val="28"/>
          <w:szCs w:val="24"/>
        </w:rPr>
        <w:tab/>
        <w:t>Барабашин</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Т. О., Кораблина</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В., Павленко</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Ф., Скрыпник</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Г. В., </w:t>
      </w:r>
      <w:r>
        <w:rPr>
          <w:rFonts w:ascii="Times New Roman" w:hAnsi="Times New Roman" w:cs="Times New Roman"/>
          <w:noProof/>
          <w:sz w:val="28"/>
          <w:szCs w:val="24"/>
        </w:rPr>
        <w:t>и</w:t>
      </w:r>
      <w:r w:rsidRPr="005B5D84">
        <w:rPr>
          <w:rFonts w:ascii="Times New Roman" w:hAnsi="Times New Roman" w:cs="Times New Roman"/>
          <w:noProof/>
          <w:sz w:val="28"/>
          <w:szCs w:val="24"/>
        </w:rPr>
        <w:t xml:space="preserve"> Короткова</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И. Методическое обеспечение мониторинга загрязнения водных объектов Азово-Черноморского бассейна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B53860">
        <w:rPr>
          <w:rFonts w:ascii="Times New Roman" w:hAnsi="Times New Roman" w:cs="Times New Roman"/>
          <w:iCs/>
          <w:noProof/>
          <w:sz w:val="28"/>
          <w:szCs w:val="24"/>
        </w:rPr>
        <w:t>Водные биоресурсы и среда обитания</w:t>
      </w:r>
      <w:r>
        <w:rPr>
          <w:rFonts w:ascii="Times New Roman" w:hAnsi="Times New Roman" w:cs="Times New Roman"/>
          <w:iCs/>
          <w:noProof/>
          <w:sz w:val="28"/>
          <w:szCs w:val="24"/>
        </w:rPr>
        <w:t xml:space="preserve">. - </w:t>
      </w:r>
      <w:r w:rsidRPr="00B53860">
        <w:rPr>
          <w:rFonts w:ascii="Times New Roman" w:hAnsi="Times New Roman" w:cs="Times New Roman"/>
          <w:noProof/>
          <w:sz w:val="28"/>
          <w:szCs w:val="24"/>
        </w:rPr>
        <w:t>2018.</w:t>
      </w:r>
      <w:r>
        <w:rPr>
          <w:rFonts w:ascii="Times New Roman" w:hAnsi="Times New Roman" w:cs="Times New Roman"/>
          <w:noProof/>
          <w:sz w:val="28"/>
          <w:szCs w:val="24"/>
        </w:rPr>
        <w:t xml:space="preserve"> - </w:t>
      </w:r>
      <w:r w:rsidRPr="00B53860">
        <w:rPr>
          <w:rFonts w:ascii="Times New Roman" w:hAnsi="Times New Roman" w:cs="Times New Roman"/>
          <w:noProof/>
          <w:sz w:val="28"/>
          <w:szCs w:val="24"/>
        </w:rPr>
        <w:t xml:space="preserve"> </w:t>
      </w:r>
      <w:r>
        <w:rPr>
          <w:rFonts w:ascii="Times New Roman" w:hAnsi="Times New Roman" w:cs="Times New Roman"/>
          <w:noProof/>
          <w:sz w:val="28"/>
          <w:szCs w:val="24"/>
        </w:rPr>
        <w:t>Т</w:t>
      </w:r>
      <w:r w:rsidRPr="00B53860">
        <w:rPr>
          <w:rFonts w:ascii="Times New Roman" w:hAnsi="Times New Roman" w:cs="Times New Roman"/>
          <w:noProof/>
          <w:sz w:val="28"/>
          <w:szCs w:val="24"/>
        </w:rPr>
        <w:t xml:space="preserve">. 1, </w:t>
      </w:r>
      <w:r>
        <w:rPr>
          <w:rFonts w:ascii="Times New Roman" w:hAnsi="Times New Roman" w:cs="Times New Roman"/>
          <w:noProof/>
          <w:sz w:val="28"/>
          <w:szCs w:val="24"/>
        </w:rPr>
        <w:t>№</w:t>
      </w:r>
      <w:r w:rsidRPr="00B53860">
        <w:rPr>
          <w:rFonts w:ascii="Times New Roman" w:hAnsi="Times New Roman" w:cs="Times New Roman"/>
          <w:noProof/>
          <w:sz w:val="28"/>
          <w:szCs w:val="24"/>
        </w:rPr>
        <w:t>. 3–4</w:t>
      </w:r>
      <w:r>
        <w:rPr>
          <w:rFonts w:ascii="Times New Roman" w:hAnsi="Times New Roman" w:cs="Times New Roman"/>
          <w:noProof/>
          <w:sz w:val="28"/>
          <w:szCs w:val="24"/>
        </w:rPr>
        <w:t>. -</w:t>
      </w:r>
      <w:r w:rsidRPr="00B53860">
        <w:rPr>
          <w:rFonts w:ascii="Times New Roman" w:hAnsi="Times New Roman" w:cs="Times New Roman"/>
          <w:noProof/>
          <w:sz w:val="28"/>
          <w:szCs w:val="24"/>
        </w:rPr>
        <w:t xml:space="preserve"> </w:t>
      </w:r>
      <w:r>
        <w:rPr>
          <w:rFonts w:ascii="Times New Roman" w:hAnsi="Times New Roman" w:cs="Times New Roman"/>
          <w:noProof/>
          <w:sz w:val="28"/>
          <w:szCs w:val="24"/>
        </w:rPr>
        <w:t>С. 9–27.</w:t>
      </w:r>
    </w:p>
    <w:p w:rsidR="00602673" w:rsidRPr="00B5386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5B5D84">
        <w:rPr>
          <w:rFonts w:ascii="Times New Roman" w:hAnsi="Times New Roman" w:cs="Times New Roman"/>
          <w:noProof/>
          <w:sz w:val="28"/>
          <w:szCs w:val="24"/>
        </w:rPr>
        <w:t>4</w:t>
      </w:r>
      <w:r w:rsidRPr="005B5D84">
        <w:rPr>
          <w:rFonts w:ascii="Times New Roman" w:hAnsi="Times New Roman" w:cs="Times New Roman"/>
          <w:noProof/>
          <w:sz w:val="28"/>
          <w:szCs w:val="24"/>
        </w:rPr>
        <w:tab/>
        <w:t>Малюкова</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Н., Султанкулова</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С., Шаршеналиева</w:t>
      </w:r>
      <w:r w:rsidRPr="00B53860">
        <w:rPr>
          <w:rFonts w:ascii="Times New Roman" w:hAnsi="Times New Roman" w:cs="Times New Roman"/>
          <w:noProof/>
          <w:sz w:val="28"/>
          <w:szCs w:val="24"/>
        </w:rPr>
        <w:t xml:space="preserve"> </w:t>
      </w:r>
      <w:r w:rsidRPr="005B5D84">
        <w:rPr>
          <w:rFonts w:ascii="Times New Roman" w:hAnsi="Times New Roman" w:cs="Times New Roman"/>
          <w:noProof/>
          <w:sz w:val="28"/>
          <w:szCs w:val="24"/>
        </w:rPr>
        <w:t>З. Ш.</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Окружающая среда и здоровье </w:t>
      </w:r>
      <w:r w:rsidRPr="00B53860">
        <w:rPr>
          <w:rFonts w:ascii="Times New Roman" w:hAnsi="Times New Roman" w:cs="Times New Roman"/>
          <w:noProof/>
          <w:sz w:val="28"/>
          <w:szCs w:val="24"/>
        </w:rPr>
        <w:t>населения</w:t>
      </w:r>
      <w:r>
        <w:rPr>
          <w:rFonts w:ascii="Times New Roman" w:hAnsi="Times New Roman" w:cs="Times New Roman"/>
          <w:noProof/>
          <w:sz w:val="28"/>
          <w:szCs w:val="24"/>
        </w:rPr>
        <w:t xml:space="preserve">. - </w:t>
      </w:r>
      <w:r w:rsidRPr="00B53860">
        <w:rPr>
          <w:rFonts w:ascii="Times New Roman" w:hAnsi="Times New Roman" w:cs="Times New Roman"/>
          <w:iCs/>
          <w:noProof/>
          <w:sz w:val="28"/>
          <w:szCs w:val="24"/>
        </w:rPr>
        <w:t>Бишкек КРСУ</w:t>
      </w:r>
      <w:r w:rsidRPr="00B53860">
        <w:rPr>
          <w:rFonts w:ascii="Times New Roman" w:hAnsi="Times New Roman" w:cs="Times New Roman"/>
          <w:noProof/>
          <w:sz w:val="28"/>
          <w:szCs w:val="24"/>
        </w:rPr>
        <w:t>. - 2012. - С. 95–97</w:t>
      </w:r>
      <w:r>
        <w:rPr>
          <w:rFonts w:ascii="Times New Roman" w:hAnsi="Times New Roman" w:cs="Times New Roman"/>
          <w:noProof/>
          <w:sz w:val="28"/>
          <w:szCs w:val="24"/>
        </w:rPr>
        <w:t>.</w:t>
      </w:r>
      <w:r w:rsidRPr="00B53860">
        <w:rPr>
          <w:rFonts w:ascii="Times New Roman" w:hAnsi="Times New Roman" w:cs="Times New Roman"/>
          <w:noProof/>
          <w:sz w:val="28"/>
          <w:szCs w:val="24"/>
        </w:rPr>
        <w:t xml:space="preserve"> </w:t>
      </w:r>
    </w:p>
    <w:p w:rsidR="00602673" w:rsidRPr="00B5386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963BB1">
        <w:rPr>
          <w:rFonts w:ascii="Times New Roman" w:hAnsi="Times New Roman" w:cs="Times New Roman"/>
          <w:noProof/>
          <w:sz w:val="28"/>
          <w:szCs w:val="24"/>
          <w:lang w:val="en-US"/>
        </w:rPr>
        <w:t>5</w:t>
      </w:r>
      <w:r w:rsidRPr="00963BB1">
        <w:rPr>
          <w:rFonts w:ascii="Times New Roman" w:hAnsi="Times New Roman" w:cs="Times New Roman"/>
          <w:noProof/>
          <w:sz w:val="28"/>
          <w:szCs w:val="24"/>
          <w:lang w:val="en-US"/>
        </w:rPr>
        <w:tab/>
      </w:r>
      <w:r w:rsidRPr="00B53860">
        <w:rPr>
          <w:rFonts w:ascii="Times New Roman" w:hAnsi="Times New Roman" w:cs="Times New Roman"/>
          <w:noProof/>
          <w:sz w:val="28"/>
          <w:szCs w:val="24"/>
          <w:lang w:val="en-US"/>
        </w:rPr>
        <w:t xml:space="preserve">Faruk M. A. R. Fish parasite: infectious diseases associated with fish parasite // In </w:t>
      </w:r>
      <w:r w:rsidRPr="00B53860">
        <w:rPr>
          <w:rFonts w:ascii="Times New Roman" w:hAnsi="Times New Roman" w:cs="Times New Roman"/>
          <w:iCs/>
          <w:noProof/>
          <w:sz w:val="28"/>
          <w:szCs w:val="24"/>
          <w:lang w:val="en-US"/>
        </w:rPr>
        <w:t>Seafood Safety and Quality</w:t>
      </w:r>
      <w:r w:rsidRPr="00B53860">
        <w:rPr>
          <w:rFonts w:ascii="Times New Roman" w:hAnsi="Times New Roman" w:cs="Times New Roman"/>
          <w:noProof/>
          <w:sz w:val="28"/>
          <w:szCs w:val="24"/>
          <w:lang w:val="en-US"/>
        </w:rPr>
        <w:t xml:space="preserve">, CRC Press. – 2018. - </w:t>
      </w:r>
      <w:r>
        <w:rPr>
          <w:rFonts w:ascii="Times New Roman" w:hAnsi="Times New Roman" w:cs="Times New Roman"/>
          <w:noProof/>
          <w:sz w:val="28"/>
          <w:szCs w:val="24"/>
        </w:rPr>
        <w:t>Р</w:t>
      </w:r>
      <w:r w:rsidRPr="00B53860">
        <w:rPr>
          <w:rFonts w:ascii="Times New Roman" w:hAnsi="Times New Roman" w:cs="Times New Roman"/>
          <w:noProof/>
          <w:sz w:val="28"/>
          <w:szCs w:val="24"/>
          <w:lang w:val="en-US"/>
        </w:rPr>
        <w:t>. 154–176.</w:t>
      </w:r>
    </w:p>
    <w:p w:rsidR="00602673" w:rsidRPr="00870E4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B53860">
        <w:rPr>
          <w:rFonts w:ascii="Times New Roman" w:hAnsi="Times New Roman" w:cs="Times New Roman"/>
          <w:noProof/>
          <w:sz w:val="28"/>
          <w:szCs w:val="24"/>
          <w:lang w:val="en-US"/>
        </w:rPr>
        <w:t>6</w:t>
      </w:r>
      <w:r w:rsidRPr="00B53860">
        <w:rPr>
          <w:rFonts w:ascii="Times New Roman" w:hAnsi="Times New Roman" w:cs="Times New Roman"/>
          <w:noProof/>
          <w:sz w:val="28"/>
          <w:szCs w:val="24"/>
          <w:lang w:val="en-US"/>
        </w:rPr>
        <w:tab/>
        <w:t xml:space="preserve">Bhutta Z. A., Saeed M. A. Childhood infectious diseases: overview </w:t>
      </w:r>
      <w:r w:rsidRPr="00B53860">
        <w:rPr>
          <w:rFonts w:ascii="Times New Roman" w:hAnsi="Times New Roman" w:cs="Times New Roman"/>
          <w:iCs/>
          <w:noProof/>
          <w:sz w:val="28"/>
          <w:szCs w:val="24"/>
          <w:lang w:val="en-US"/>
        </w:rPr>
        <w:t>Int. Encycl. public Heal.</w:t>
      </w:r>
      <w:r w:rsidRPr="00870E40">
        <w:rPr>
          <w:rFonts w:ascii="Times New Roman" w:hAnsi="Times New Roman" w:cs="Times New Roman"/>
          <w:iCs/>
          <w:noProof/>
          <w:sz w:val="28"/>
          <w:szCs w:val="24"/>
          <w:lang w:val="en-US"/>
        </w:rPr>
        <w:t xml:space="preserve"> - </w:t>
      </w:r>
      <w:r w:rsidRPr="00B53860">
        <w:rPr>
          <w:rFonts w:ascii="Times New Roman" w:hAnsi="Times New Roman" w:cs="Times New Roman"/>
          <w:noProof/>
          <w:sz w:val="28"/>
          <w:szCs w:val="24"/>
          <w:lang w:val="en-US"/>
        </w:rPr>
        <w:t xml:space="preserve"> 2008.</w:t>
      </w:r>
      <w:r w:rsidRPr="00870E40">
        <w:rPr>
          <w:rFonts w:ascii="Times New Roman" w:hAnsi="Times New Roman" w:cs="Times New Roman"/>
          <w:noProof/>
          <w:sz w:val="28"/>
          <w:szCs w:val="24"/>
          <w:lang w:val="en-US"/>
        </w:rPr>
        <w:t xml:space="preserve"> - </w:t>
      </w:r>
      <w:r w:rsidRPr="00B53860">
        <w:rPr>
          <w:rFonts w:ascii="Times New Roman" w:hAnsi="Times New Roman" w:cs="Times New Roman"/>
          <w:noProof/>
          <w:sz w:val="28"/>
          <w:szCs w:val="24"/>
          <w:lang w:val="en-US"/>
        </w:rPr>
        <w:t>620 p.</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963BB1">
        <w:rPr>
          <w:rFonts w:ascii="Times New Roman" w:hAnsi="Times New Roman" w:cs="Times New Roman"/>
          <w:noProof/>
          <w:sz w:val="28"/>
          <w:szCs w:val="24"/>
          <w:lang w:val="en-US"/>
        </w:rPr>
        <w:t>7</w:t>
      </w:r>
      <w:r w:rsidRPr="00963BB1">
        <w:rPr>
          <w:rFonts w:ascii="Times New Roman" w:hAnsi="Times New Roman" w:cs="Times New Roman"/>
          <w:noProof/>
          <w:sz w:val="28"/>
          <w:szCs w:val="24"/>
          <w:lang w:val="en-US"/>
        </w:rPr>
        <w:tab/>
        <w:t>Pashkevich</w:t>
      </w:r>
      <w:r w:rsidRPr="00B5386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A. Classification and environmental impact of mine dumps</w:t>
      </w:r>
      <w:r w:rsidRPr="00660FD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60FDC">
        <w:rPr>
          <w:rFonts w:ascii="Times New Roman" w:hAnsi="Times New Roman" w:cs="Times New Roman"/>
          <w:noProof/>
          <w:sz w:val="28"/>
          <w:szCs w:val="24"/>
          <w:lang w:val="en-US"/>
        </w:rPr>
        <w:t xml:space="preserve">In </w:t>
      </w:r>
      <w:r w:rsidRPr="00660FDC">
        <w:rPr>
          <w:rFonts w:ascii="Times New Roman" w:hAnsi="Times New Roman" w:cs="Times New Roman"/>
          <w:iCs/>
          <w:noProof/>
          <w:sz w:val="28"/>
          <w:szCs w:val="24"/>
          <w:lang w:val="en-US"/>
        </w:rPr>
        <w:t>Assessment, restoration and reclamation of mining influenced soils</w:t>
      </w:r>
      <w:r w:rsidRPr="00660FDC">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2017</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w:t>
      </w:r>
      <w:r w:rsidRPr="00963BB1">
        <w:rPr>
          <w:rFonts w:ascii="Times New Roman" w:hAnsi="Times New Roman" w:cs="Times New Roman"/>
          <w:noProof/>
          <w:sz w:val="28"/>
          <w:szCs w:val="24"/>
          <w:lang w:val="en-US"/>
        </w:rPr>
        <w:t>. 1–32.</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963BB1">
        <w:rPr>
          <w:rFonts w:ascii="Times New Roman" w:hAnsi="Times New Roman" w:cs="Times New Roman"/>
          <w:noProof/>
          <w:sz w:val="28"/>
          <w:szCs w:val="24"/>
          <w:lang w:val="en-US"/>
        </w:rPr>
        <w:t>8</w:t>
      </w:r>
      <w:r w:rsidRPr="00963BB1">
        <w:rPr>
          <w:rFonts w:ascii="Times New Roman" w:hAnsi="Times New Roman" w:cs="Times New Roman"/>
          <w:noProof/>
          <w:sz w:val="28"/>
          <w:szCs w:val="24"/>
          <w:lang w:val="en-US"/>
        </w:rPr>
        <w:tab/>
        <w:t>Tulchinsky T. H.</w:t>
      </w:r>
      <w:r w:rsidRPr="00660FDC">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Varavikova</w:t>
      </w:r>
      <w:r w:rsidRPr="00660FD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A. Environmental and occupational health</w:t>
      </w:r>
      <w:r w:rsidRPr="00660FDC">
        <w:rPr>
          <w:rFonts w:ascii="Times New Roman" w:hAnsi="Times New Roman" w:cs="Times New Roman"/>
          <w:noProof/>
          <w:sz w:val="28"/>
          <w:szCs w:val="24"/>
          <w:lang w:val="en-US"/>
        </w:rPr>
        <w:t xml:space="preserve"> // </w:t>
      </w:r>
      <w:r w:rsidRPr="00660FDC">
        <w:rPr>
          <w:rFonts w:ascii="Times New Roman" w:hAnsi="Times New Roman" w:cs="Times New Roman"/>
          <w:iCs/>
          <w:noProof/>
          <w:sz w:val="28"/>
          <w:szCs w:val="24"/>
          <w:lang w:val="en-US"/>
        </w:rPr>
        <w:t>New Public Heal.</w:t>
      </w:r>
      <w:r w:rsidRPr="00660FDC">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660FD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2014</w:t>
      </w:r>
      <w:r w:rsidRPr="00660FDC">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 471</w:t>
      </w:r>
      <w:r w:rsidR="002B6099">
        <w:rPr>
          <w:rFonts w:ascii="Times New Roman" w:hAnsi="Times New Roman" w:cs="Times New Roman"/>
          <w:noProof/>
          <w:sz w:val="28"/>
          <w:szCs w:val="24"/>
          <w:lang w:val="kk-KZ"/>
        </w:rPr>
        <w:t xml:space="preserve"> р</w:t>
      </w:r>
      <w:r w:rsidRPr="00963BB1">
        <w:rPr>
          <w:rFonts w:ascii="Times New Roman" w:hAnsi="Times New Roman" w:cs="Times New Roman"/>
          <w:noProof/>
          <w:sz w:val="28"/>
          <w:szCs w:val="24"/>
          <w:lang w:val="en-US"/>
        </w:rPr>
        <w:t>.</w:t>
      </w:r>
    </w:p>
    <w:p w:rsidR="00602673" w:rsidRPr="008D2345"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963BB1">
        <w:rPr>
          <w:rFonts w:ascii="Times New Roman" w:hAnsi="Times New Roman" w:cs="Times New Roman"/>
          <w:noProof/>
          <w:sz w:val="28"/>
          <w:szCs w:val="24"/>
          <w:lang w:val="en-US"/>
        </w:rPr>
        <w:t>9</w:t>
      </w:r>
      <w:r w:rsidRPr="00963BB1">
        <w:rPr>
          <w:rFonts w:ascii="Times New Roman" w:hAnsi="Times New Roman" w:cs="Times New Roman"/>
          <w:noProof/>
          <w:sz w:val="28"/>
          <w:szCs w:val="24"/>
          <w:lang w:val="en-US"/>
        </w:rPr>
        <w:tab/>
        <w:t>Milićević</w:t>
      </w:r>
      <w:r w:rsidRPr="008D234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R., Škrinjar</w:t>
      </w:r>
      <w:r w:rsidRPr="008D234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Baltić</w:t>
      </w:r>
      <w:r w:rsidRPr="008D234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Real and perceived risks for mycotoxin contamination in foods and feeds: challenges for food safety control</w:t>
      </w:r>
      <w:r w:rsidRPr="008D234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63BB1">
        <w:rPr>
          <w:rFonts w:ascii="Times New Roman" w:hAnsi="Times New Roman" w:cs="Times New Roman"/>
          <w:i/>
          <w:iCs/>
          <w:noProof/>
          <w:sz w:val="28"/>
          <w:szCs w:val="24"/>
          <w:lang w:val="en-US"/>
        </w:rPr>
        <w:t>Toxins (Basel).</w:t>
      </w:r>
      <w:r w:rsidRPr="00963BB1">
        <w:rPr>
          <w:rFonts w:ascii="Times New Roman" w:hAnsi="Times New Roman" w:cs="Times New Roman"/>
          <w:noProof/>
          <w:sz w:val="28"/>
          <w:szCs w:val="24"/>
          <w:lang w:val="en-US"/>
        </w:rPr>
        <w:t xml:space="preserve"> </w:t>
      </w:r>
      <w:r w:rsidRPr="008D234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2010.</w:t>
      </w:r>
      <w:r w:rsidRPr="008D2345">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V</w:t>
      </w:r>
      <w:r w:rsidRPr="00963BB1">
        <w:rPr>
          <w:rFonts w:ascii="Times New Roman" w:hAnsi="Times New Roman" w:cs="Times New Roman"/>
          <w:noProof/>
          <w:sz w:val="28"/>
          <w:szCs w:val="24"/>
          <w:lang w:val="en-US"/>
        </w:rPr>
        <w:t xml:space="preserve">ol. 2, </w:t>
      </w:r>
      <w:r w:rsidRPr="008D2345">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4</w:t>
      </w:r>
      <w:r w:rsidRPr="008D2345">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Pr>
          <w:rFonts w:ascii="Times New Roman" w:hAnsi="Times New Roman" w:cs="Times New Roman"/>
          <w:noProof/>
          <w:sz w:val="28"/>
          <w:szCs w:val="24"/>
          <w:lang w:val="en-US"/>
        </w:rPr>
        <w:t>. 572–592</w:t>
      </w:r>
      <w:r w:rsidRPr="008D2345">
        <w:rPr>
          <w:rFonts w:ascii="Times New Roman" w:hAnsi="Times New Roman" w:cs="Times New Roman"/>
          <w:noProof/>
          <w:sz w:val="28"/>
          <w:szCs w:val="24"/>
          <w:lang w:val="en-US"/>
        </w:rPr>
        <w:t>.</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963BB1">
        <w:rPr>
          <w:rFonts w:ascii="Times New Roman" w:hAnsi="Times New Roman" w:cs="Times New Roman"/>
          <w:noProof/>
          <w:sz w:val="28"/>
          <w:szCs w:val="24"/>
          <w:lang w:val="en-US"/>
        </w:rPr>
        <w:t>10</w:t>
      </w:r>
      <w:r w:rsidRPr="00963BB1">
        <w:rPr>
          <w:rFonts w:ascii="Times New Roman" w:hAnsi="Times New Roman" w:cs="Times New Roman"/>
          <w:noProof/>
          <w:sz w:val="28"/>
          <w:szCs w:val="24"/>
          <w:lang w:val="en-US"/>
        </w:rPr>
        <w:tab/>
        <w:t>Sardar K. Heavy metals contamination and what are the impacts on living organisms</w:t>
      </w:r>
      <w:r w:rsidRPr="008D2345">
        <w:rPr>
          <w:rFonts w:ascii="Times New Roman" w:hAnsi="Times New Roman" w:cs="Times New Roman"/>
          <w:noProof/>
          <w:sz w:val="28"/>
          <w:szCs w:val="24"/>
          <w:lang w:val="en-US"/>
        </w:rPr>
        <w:t xml:space="preserve"> // </w:t>
      </w:r>
      <w:r w:rsidRPr="008D2345">
        <w:rPr>
          <w:rFonts w:ascii="Times New Roman" w:hAnsi="Times New Roman" w:cs="Times New Roman"/>
          <w:iCs/>
          <w:noProof/>
          <w:sz w:val="28"/>
          <w:szCs w:val="24"/>
          <w:lang w:val="en-US"/>
        </w:rPr>
        <w:t xml:space="preserve">Greener J. Environ. </w:t>
      </w:r>
      <w:r w:rsidRPr="008D2345">
        <w:rPr>
          <w:rFonts w:ascii="Times New Roman" w:hAnsi="Times New Roman" w:cs="Times New Roman"/>
          <w:iCs/>
          <w:noProof/>
          <w:sz w:val="28"/>
          <w:szCs w:val="24"/>
        </w:rPr>
        <w:t>Manag. public Saf.</w:t>
      </w:r>
      <w:r w:rsidRPr="008D2345">
        <w:rPr>
          <w:rFonts w:ascii="Times New Roman" w:hAnsi="Times New Roman" w:cs="Times New Roman"/>
          <w:noProof/>
          <w:sz w:val="28"/>
          <w:szCs w:val="24"/>
        </w:rPr>
        <w:t xml:space="preserve"> </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2013.</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2,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4, </w:t>
      </w:r>
      <w:r>
        <w:rPr>
          <w:rFonts w:ascii="Times New Roman" w:hAnsi="Times New Roman" w:cs="Times New Roman"/>
          <w:noProof/>
          <w:sz w:val="28"/>
          <w:szCs w:val="24"/>
          <w:lang w:val="en-US"/>
        </w:rPr>
        <w:t>P</w:t>
      </w:r>
      <w:r w:rsidRPr="005B5D84">
        <w:rPr>
          <w:rFonts w:ascii="Times New Roman" w:hAnsi="Times New Roman" w:cs="Times New Roman"/>
          <w:noProof/>
          <w:sz w:val="28"/>
          <w:szCs w:val="24"/>
        </w:rPr>
        <w:t>. 172–179</w:t>
      </w:r>
      <w:r w:rsidRPr="008D2345">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8D69A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5B5D84">
        <w:rPr>
          <w:rFonts w:ascii="Times New Roman" w:hAnsi="Times New Roman" w:cs="Times New Roman"/>
          <w:noProof/>
          <w:sz w:val="28"/>
          <w:szCs w:val="24"/>
        </w:rPr>
        <w:t>11</w:t>
      </w:r>
      <w:r w:rsidRPr="005B5D84">
        <w:rPr>
          <w:rFonts w:ascii="Times New Roman" w:hAnsi="Times New Roman" w:cs="Times New Roman"/>
          <w:noProof/>
          <w:sz w:val="28"/>
          <w:szCs w:val="24"/>
        </w:rPr>
        <w:tab/>
      </w:r>
      <w:r w:rsidRPr="008D69AF">
        <w:rPr>
          <w:rFonts w:ascii="Times New Roman" w:hAnsi="Times New Roman" w:cs="Times New Roman"/>
          <w:noProof/>
          <w:sz w:val="28"/>
          <w:szCs w:val="24"/>
        </w:rPr>
        <w:t xml:space="preserve">Селюкова С. В. Тяжелые металлы в агроценозах // </w:t>
      </w:r>
      <w:r w:rsidRPr="008D69AF">
        <w:rPr>
          <w:rFonts w:ascii="Times New Roman" w:hAnsi="Times New Roman" w:cs="Times New Roman"/>
          <w:iCs/>
          <w:noProof/>
          <w:sz w:val="28"/>
          <w:szCs w:val="24"/>
        </w:rPr>
        <w:t>Достижения науки и техники АПК</w:t>
      </w:r>
      <w:r w:rsidRPr="008D69AF">
        <w:rPr>
          <w:rFonts w:ascii="Times New Roman" w:hAnsi="Times New Roman" w:cs="Times New Roman"/>
          <w:noProof/>
          <w:sz w:val="28"/>
          <w:szCs w:val="24"/>
        </w:rPr>
        <w:t>. - 2020. - Т. 34, № 8. - С. 85–93.</w:t>
      </w:r>
    </w:p>
    <w:p w:rsidR="00602673" w:rsidRPr="008D69A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D69AF">
        <w:rPr>
          <w:rFonts w:ascii="Times New Roman" w:hAnsi="Times New Roman" w:cs="Times New Roman"/>
          <w:noProof/>
          <w:sz w:val="28"/>
          <w:szCs w:val="24"/>
          <w:lang w:val="en-US"/>
        </w:rPr>
        <w:t>12</w:t>
      </w:r>
      <w:r w:rsidRPr="008D69AF">
        <w:rPr>
          <w:rFonts w:ascii="Times New Roman" w:hAnsi="Times New Roman" w:cs="Times New Roman"/>
          <w:noProof/>
          <w:sz w:val="28"/>
          <w:szCs w:val="24"/>
          <w:lang w:val="en-US"/>
        </w:rPr>
        <w:tab/>
        <w:t xml:space="preserve">Wu X., Cobbina S. J., Mao G., Xu H., Zhang Z., and Yang L. A review of toxicity and mechanisms of individual and mixtures of heavy metals in the environment // </w:t>
      </w:r>
      <w:r w:rsidRPr="008D69AF">
        <w:rPr>
          <w:rFonts w:ascii="Times New Roman" w:hAnsi="Times New Roman" w:cs="Times New Roman"/>
          <w:iCs/>
          <w:noProof/>
          <w:sz w:val="28"/>
          <w:szCs w:val="24"/>
          <w:lang w:val="en-US"/>
        </w:rPr>
        <w:t xml:space="preserve">Environ. Sci. Pollut. Res. </w:t>
      </w:r>
      <w:r w:rsidRPr="008D69AF">
        <w:rPr>
          <w:rFonts w:ascii="Times New Roman" w:hAnsi="Times New Roman" w:cs="Times New Roman"/>
          <w:noProof/>
          <w:sz w:val="28"/>
          <w:szCs w:val="24"/>
          <w:lang w:val="en-US"/>
        </w:rPr>
        <w:t>- 2016.</w:t>
      </w:r>
      <w:r w:rsidRPr="00797078">
        <w:rPr>
          <w:rFonts w:ascii="Times New Roman" w:hAnsi="Times New Roman" w:cs="Times New Roman"/>
          <w:noProof/>
          <w:sz w:val="28"/>
          <w:szCs w:val="24"/>
          <w:lang w:val="en-US"/>
        </w:rPr>
        <w:t xml:space="preserve"> </w:t>
      </w:r>
      <w:r w:rsidRPr="008D69AF">
        <w:rPr>
          <w:rFonts w:ascii="Times New Roman" w:hAnsi="Times New Roman" w:cs="Times New Roman"/>
          <w:noProof/>
          <w:sz w:val="28"/>
          <w:szCs w:val="24"/>
          <w:lang w:val="en-US"/>
        </w:rPr>
        <w:t xml:space="preserve">- Vol. 23. - </w:t>
      </w:r>
      <w:r w:rsidRPr="008D69AF">
        <w:rPr>
          <w:rFonts w:ascii="Times New Roman" w:hAnsi="Times New Roman" w:cs="Times New Roman"/>
          <w:noProof/>
          <w:sz w:val="28"/>
          <w:szCs w:val="24"/>
        </w:rPr>
        <w:t>Р</w:t>
      </w:r>
      <w:r w:rsidRPr="008D69AF">
        <w:rPr>
          <w:rFonts w:ascii="Times New Roman" w:hAnsi="Times New Roman" w:cs="Times New Roman"/>
          <w:noProof/>
          <w:sz w:val="28"/>
          <w:szCs w:val="24"/>
          <w:lang w:val="en-US"/>
        </w:rPr>
        <w:t xml:space="preserve">. 8244–8259. </w:t>
      </w:r>
    </w:p>
    <w:p w:rsidR="00602673" w:rsidRPr="008D69A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D69AF">
        <w:rPr>
          <w:rFonts w:ascii="Times New Roman" w:hAnsi="Times New Roman" w:cs="Times New Roman"/>
          <w:noProof/>
          <w:sz w:val="28"/>
          <w:szCs w:val="24"/>
          <w:lang w:val="en-US"/>
        </w:rPr>
        <w:t>13</w:t>
      </w:r>
      <w:r w:rsidRPr="008D69AF">
        <w:rPr>
          <w:rFonts w:ascii="Times New Roman" w:hAnsi="Times New Roman" w:cs="Times New Roman"/>
          <w:noProof/>
          <w:sz w:val="28"/>
          <w:szCs w:val="24"/>
          <w:lang w:val="en-US"/>
        </w:rPr>
        <w:tab/>
        <w:t xml:space="preserve">Okereafor U., Makhatha M., Mekuto L., Uche-Okereafor N., Sebola T., and Mavumengwana V. Toxic metal implications on agricultural soils, plants, animals, aquatic life and human health // </w:t>
      </w:r>
      <w:r w:rsidRPr="008D69AF">
        <w:rPr>
          <w:rFonts w:ascii="Times New Roman" w:hAnsi="Times New Roman" w:cs="Times New Roman"/>
          <w:iCs/>
          <w:noProof/>
          <w:sz w:val="28"/>
          <w:szCs w:val="24"/>
          <w:lang w:val="en-US"/>
        </w:rPr>
        <w:t>Int. J. Environ. Res. Public Health. –</w:t>
      </w:r>
      <w:r w:rsidRPr="008D69AF">
        <w:rPr>
          <w:rFonts w:ascii="Times New Roman" w:hAnsi="Times New Roman" w:cs="Times New Roman"/>
          <w:noProof/>
          <w:sz w:val="28"/>
          <w:szCs w:val="24"/>
          <w:lang w:val="en-US"/>
        </w:rPr>
        <w:t xml:space="preserve"> 2020. - Vol. 17, № 7</w:t>
      </w:r>
      <w:r w:rsidRPr="008D69AF">
        <w:rPr>
          <w:rFonts w:ascii="Times New Roman" w:hAnsi="Times New Roman" w:cs="Times New Roman"/>
          <w:noProof/>
          <w:sz w:val="28"/>
          <w:szCs w:val="24"/>
          <w:lang w:val="kk-KZ"/>
        </w:rPr>
        <w:t>. -</w:t>
      </w:r>
      <w:r w:rsidRPr="008D69AF">
        <w:rPr>
          <w:rFonts w:ascii="Times New Roman" w:hAnsi="Times New Roman" w:cs="Times New Roman"/>
          <w:noProof/>
          <w:sz w:val="28"/>
          <w:szCs w:val="24"/>
          <w:lang w:val="en-US"/>
        </w:rPr>
        <w:t xml:space="preserve">  2204</w:t>
      </w:r>
      <w:r w:rsidR="002B6099">
        <w:rPr>
          <w:rFonts w:ascii="Times New Roman" w:hAnsi="Times New Roman" w:cs="Times New Roman"/>
          <w:noProof/>
          <w:sz w:val="28"/>
          <w:szCs w:val="24"/>
          <w:lang w:val="kk-KZ"/>
        </w:rPr>
        <w:t xml:space="preserve"> р</w:t>
      </w:r>
      <w:r w:rsidRPr="008D69AF">
        <w:rPr>
          <w:rFonts w:ascii="Times New Roman" w:hAnsi="Times New Roman" w:cs="Times New Roman"/>
          <w:noProof/>
          <w:sz w:val="28"/>
          <w:szCs w:val="24"/>
          <w:lang w:val="en-US"/>
        </w:rPr>
        <w:t>.</w:t>
      </w:r>
    </w:p>
    <w:p w:rsidR="00602673" w:rsidRPr="008D69A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D69AF">
        <w:rPr>
          <w:rFonts w:ascii="Times New Roman" w:hAnsi="Times New Roman" w:cs="Times New Roman"/>
          <w:noProof/>
          <w:sz w:val="28"/>
          <w:szCs w:val="24"/>
          <w:lang w:val="en-US"/>
        </w:rPr>
        <w:t>14</w:t>
      </w:r>
      <w:r w:rsidRPr="008D69AF">
        <w:rPr>
          <w:rFonts w:ascii="Times New Roman" w:hAnsi="Times New Roman" w:cs="Times New Roman"/>
          <w:noProof/>
          <w:sz w:val="28"/>
          <w:szCs w:val="24"/>
          <w:lang w:val="en-US"/>
        </w:rPr>
        <w:tab/>
        <w:t xml:space="preserve">Ramade F. The pollution of the hydrosphere by global contaminants and its effects on aquatic ecosystems // In </w:t>
      </w:r>
      <w:r w:rsidRPr="008D69AF">
        <w:rPr>
          <w:rFonts w:ascii="Times New Roman" w:hAnsi="Times New Roman" w:cs="Times New Roman"/>
          <w:iCs/>
          <w:noProof/>
          <w:sz w:val="28"/>
          <w:szCs w:val="24"/>
          <w:lang w:val="en-US"/>
        </w:rPr>
        <w:t>Aquatic Ecotoxicology</w:t>
      </w:r>
      <w:r w:rsidRPr="008D69AF">
        <w:rPr>
          <w:rFonts w:ascii="Times New Roman" w:hAnsi="Times New Roman" w:cs="Times New Roman"/>
          <w:noProof/>
          <w:sz w:val="28"/>
          <w:szCs w:val="24"/>
          <w:lang w:val="en-US"/>
        </w:rPr>
        <w:t>, CRC Press, 2018. - P. 151–184.</w:t>
      </w:r>
    </w:p>
    <w:p w:rsidR="00602673" w:rsidRPr="00F1602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5</w:t>
      </w:r>
      <w:r w:rsidRPr="00963BB1">
        <w:rPr>
          <w:rFonts w:ascii="Times New Roman" w:hAnsi="Times New Roman" w:cs="Times New Roman"/>
          <w:noProof/>
          <w:sz w:val="28"/>
          <w:szCs w:val="24"/>
          <w:lang w:val="en-US"/>
        </w:rPr>
        <w:tab/>
      </w:r>
      <w:r w:rsidRPr="00F16021">
        <w:rPr>
          <w:rFonts w:ascii="Times New Roman" w:hAnsi="Times New Roman" w:cs="Times New Roman"/>
          <w:noProof/>
          <w:sz w:val="28"/>
          <w:szCs w:val="24"/>
          <w:lang w:val="en-US"/>
        </w:rPr>
        <w:t xml:space="preserve">Bedane T. D., Agga G. E., Gutema F. D. Hygienic assessment of fish handling practices along production and supply chain and its public health implications in Central Oromia, Ethiopia // </w:t>
      </w:r>
      <w:r w:rsidRPr="00F16021">
        <w:rPr>
          <w:rFonts w:ascii="Times New Roman" w:hAnsi="Times New Roman" w:cs="Times New Roman"/>
          <w:iCs/>
          <w:noProof/>
          <w:sz w:val="28"/>
          <w:szCs w:val="24"/>
          <w:lang w:val="en-US"/>
        </w:rPr>
        <w:t>Sci. Rep.</w:t>
      </w:r>
      <w:r w:rsidRPr="00F16021">
        <w:rPr>
          <w:rFonts w:ascii="Times New Roman" w:hAnsi="Times New Roman" w:cs="Times New Roman"/>
          <w:noProof/>
          <w:sz w:val="28"/>
          <w:szCs w:val="24"/>
          <w:lang w:val="en-US"/>
        </w:rPr>
        <w:t xml:space="preserve"> - 2022. - Vol. 12, № 1. -  </w:t>
      </w:r>
      <w:r w:rsidR="00CD3043">
        <w:rPr>
          <w:rFonts w:ascii="Times New Roman" w:hAnsi="Times New Roman" w:cs="Times New Roman"/>
          <w:noProof/>
          <w:sz w:val="28"/>
          <w:szCs w:val="24"/>
          <w:lang w:val="kk-KZ"/>
        </w:rPr>
        <w:t>р</w:t>
      </w:r>
      <w:r w:rsidR="00CD3043" w:rsidRPr="00F16021">
        <w:rPr>
          <w:rFonts w:ascii="Times New Roman" w:hAnsi="Times New Roman" w:cs="Times New Roman"/>
          <w:noProof/>
          <w:sz w:val="28"/>
          <w:szCs w:val="24"/>
          <w:lang w:val="en-US"/>
        </w:rPr>
        <w:t xml:space="preserve"> </w:t>
      </w:r>
      <w:r w:rsidRPr="00F16021">
        <w:rPr>
          <w:rFonts w:ascii="Times New Roman" w:hAnsi="Times New Roman" w:cs="Times New Roman"/>
          <w:noProof/>
          <w:sz w:val="28"/>
          <w:szCs w:val="24"/>
          <w:lang w:val="en-US"/>
        </w:rPr>
        <w:t xml:space="preserve">13910.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1</w:t>
      </w:r>
      <w:r>
        <w:rPr>
          <w:rFonts w:ascii="Times New Roman" w:hAnsi="Times New Roman" w:cs="Times New Roman"/>
          <w:noProof/>
          <w:sz w:val="28"/>
          <w:szCs w:val="24"/>
          <w:lang w:val="kk-KZ"/>
        </w:rPr>
        <w:t>6</w:t>
      </w:r>
      <w:r w:rsidRPr="00963BB1">
        <w:rPr>
          <w:rFonts w:ascii="Times New Roman" w:hAnsi="Times New Roman" w:cs="Times New Roman"/>
          <w:noProof/>
          <w:sz w:val="28"/>
          <w:szCs w:val="24"/>
          <w:lang w:val="en-US"/>
        </w:rPr>
        <w:tab/>
        <w:t>Balami</w:t>
      </w:r>
      <w:r w:rsidRPr="00F1602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Sharma</w:t>
      </w:r>
      <w:r w:rsidRPr="00F1602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Karn</w:t>
      </w:r>
      <w:r w:rsidRPr="00F1602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Significance of nutritional value of fish for human health</w:t>
      </w:r>
      <w:r>
        <w:rPr>
          <w:rFonts w:ascii="Times New Roman" w:hAnsi="Times New Roman" w:cs="Times New Roman"/>
          <w:noProof/>
          <w:sz w:val="28"/>
          <w:szCs w:val="24"/>
          <w:lang w:val="en-US"/>
        </w:rPr>
        <w:t xml:space="preserve"> </w:t>
      </w:r>
      <w:r w:rsidRPr="00F16021">
        <w:rPr>
          <w:rFonts w:ascii="Times New Roman" w:hAnsi="Times New Roman" w:cs="Times New Roman"/>
          <w:noProof/>
          <w:sz w:val="28"/>
          <w:szCs w:val="24"/>
          <w:lang w:val="en-US"/>
        </w:rPr>
        <w:t xml:space="preserve">// </w:t>
      </w:r>
      <w:r w:rsidRPr="00F16021">
        <w:rPr>
          <w:rFonts w:ascii="Times New Roman" w:hAnsi="Times New Roman" w:cs="Times New Roman"/>
          <w:iCs/>
          <w:noProof/>
          <w:sz w:val="28"/>
          <w:szCs w:val="24"/>
          <w:lang w:val="en-US"/>
        </w:rPr>
        <w:t>Malaysian J. Halal Res.</w:t>
      </w:r>
      <w:r>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2019.</w:t>
      </w:r>
      <w:r>
        <w:rPr>
          <w:rFonts w:ascii="Times New Roman" w:hAnsi="Times New Roman" w:cs="Times New Roman"/>
          <w:noProof/>
          <w:sz w:val="28"/>
          <w:szCs w:val="24"/>
          <w:lang w:val="en-US"/>
        </w:rPr>
        <w:t xml:space="preserve"> - V</w:t>
      </w:r>
      <w:r w:rsidRPr="00963BB1">
        <w:rPr>
          <w:rFonts w:ascii="Times New Roman" w:hAnsi="Times New Roman" w:cs="Times New Roman"/>
          <w:noProof/>
          <w:sz w:val="28"/>
          <w:szCs w:val="24"/>
          <w:lang w:val="en-US"/>
        </w:rPr>
        <w:t xml:space="preserve">ol. 2, </w:t>
      </w:r>
      <w:r w:rsidRPr="00F1602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w:t>
      </w:r>
      <w:r w:rsidRPr="00963BB1">
        <w:rPr>
          <w:rFonts w:ascii="Times New Roman" w:hAnsi="Times New Roman" w:cs="Times New Roman"/>
          <w:noProof/>
          <w:sz w:val="28"/>
          <w:szCs w:val="24"/>
          <w:lang w:val="en-US"/>
        </w:rPr>
        <w:t>. 32–34</w:t>
      </w:r>
      <w:r>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15133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17</w:t>
      </w:r>
      <w:r w:rsidRPr="005B5D84">
        <w:rPr>
          <w:rFonts w:ascii="Times New Roman" w:hAnsi="Times New Roman" w:cs="Times New Roman"/>
          <w:noProof/>
          <w:sz w:val="28"/>
          <w:szCs w:val="24"/>
        </w:rPr>
        <w:tab/>
      </w:r>
      <w:r>
        <w:rPr>
          <w:rFonts w:ascii="Times New Roman" w:hAnsi="Times New Roman" w:cs="Times New Roman"/>
          <w:noProof/>
          <w:sz w:val="28"/>
          <w:szCs w:val="24"/>
        </w:rPr>
        <w:t>Асф</w:t>
      </w:r>
      <w:r>
        <w:rPr>
          <w:rFonts w:ascii="Times New Roman" w:hAnsi="Times New Roman" w:cs="Times New Roman"/>
          <w:noProof/>
          <w:sz w:val="28"/>
          <w:szCs w:val="24"/>
          <w:lang w:val="kk-KZ"/>
        </w:rPr>
        <w:t>е</w:t>
      </w:r>
      <w:r w:rsidRPr="00151332">
        <w:rPr>
          <w:rFonts w:ascii="Times New Roman" w:hAnsi="Times New Roman" w:cs="Times New Roman"/>
          <w:noProof/>
          <w:sz w:val="28"/>
          <w:szCs w:val="24"/>
        </w:rPr>
        <w:t xml:space="preserve">ндьярова И. В., Шевченко В. В. Качество и безопасность охлажденной рыбы // </w:t>
      </w:r>
      <w:r w:rsidRPr="00151332">
        <w:rPr>
          <w:rFonts w:ascii="Times New Roman" w:hAnsi="Times New Roman" w:cs="Times New Roman"/>
          <w:iCs/>
          <w:noProof/>
          <w:sz w:val="28"/>
          <w:szCs w:val="24"/>
        </w:rPr>
        <w:t xml:space="preserve">Международный научный журнал. - </w:t>
      </w:r>
      <w:r w:rsidRPr="00151332">
        <w:rPr>
          <w:rFonts w:ascii="Times New Roman" w:hAnsi="Times New Roman" w:cs="Times New Roman"/>
          <w:noProof/>
          <w:sz w:val="28"/>
          <w:szCs w:val="24"/>
        </w:rPr>
        <w:t xml:space="preserve">2017. - № 4. - С. 73–77.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18</w:t>
      </w:r>
      <w:r w:rsidRPr="00151332">
        <w:rPr>
          <w:rFonts w:ascii="Times New Roman" w:hAnsi="Times New Roman" w:cs="Times New Roman"/>
          <w:noProof/>
          <w:sz w:val="28"/>
          <w:szCs w:val="24"/>
        </w:rPr>
        <w:tab/>
        <w:t xml:space="preserve">Черкашин С. А. Биотестирование: терминология, задачи, основные требования и применение в рыбохозяйственной токсикологии // </w:t>
      </w:r>
      <w:r w:rsidRPr="00151332">
        <w:rPr>
          <w:rFonts w:ascii="Times New Roman" w:hAnsi="Times New Roman" w:cs="Times New Roman"/>
          <w:iCs/>
          <w:noProof/>
          <w:sz w:val="28"/>
          <w:szCs w:val="24"/>
        </w:rPr>
        <w:t>Известия ТИНРО (Тихоокеанского научно-исследовательского рыбохозяйственного центра)</w:t>
      </w:r>
      <w:r w:rsidRPr="00151332">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2001.</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128,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1–3</w:t>
      </w:r>
      <w:r>
        <w:rPr>
          <w:rFonts w:ascii="Times New Roman" w:hAnsi="Times New Roman" w:cs="Times New Roman"/>
          <w:noProof/>
          <w:sz w:val="28"/>
          <w:szCs w:val="24"/>
        </w:rPr>
        <w:t>. - С. 1020–1035.</w:t>
      </w:r>
      <w:r w:rsidRPr="005B5D84">
        <w:rPr>
          <w:rFonts w:ascii="Times New Roman" w:hAnsi="Times New Roman" w:cs="Times New Roman"/>
          <w:noProof/>
          <w:sz w:val="28"/>
          <w:szCs w:val="24"/>
        </w:rPr>
        <w:t xml:space="preserve"> </w:t>
      </w:r>
    </w:p>
    <w:p w:rsidR="00602673" w:rsidRPr="0015133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19</w:t>
      </w:r>
      <w:r w:rsidRPr="00151332">
        <w:rPr>
          <w:rFonts w:ascii="Times New Roman" w:hAnsi="Times New Roman" w:cs="Times New Roman"/>
          <w:noProof/>
          <w:sz w:val="28"/>
          <w:szCs w:val="24"/>
          <w:lang w:val="en-US"/>
        </w:rPr>
        <w:tab/>
        <w:t xml:space="preserve">Emenike E. C., Iwuozor K. O., Anidiobi S. U. Heavy metal pollution in aquaculture: sources, impacts and mitigation techniques // </w:t>
      </w:r>
      <w:r w:rsidRPr="00151332">
        <w:rPr>
          <w:rFonts w:ascii="Times New Roman" w:hAnsi="Times New Roman" w:cs="Times New Roman"/>
          <w:iCs/>
          <w:noProof/>
          <w:sz w:val="28"/>
          <w:szCs w:val="24"/>
          <w:lang w:val="en-US"/>
        </w:rPr>
        <w:t>Biol. Trace Elem. Res.</w:t>
      </w:r>
      <w:r w:rsidRPr="00151332">
        <w:rPr>
          <w:rFonts w:ascii="Times New Roman" w:hAnsi="Times New Roman" w:cs="Times New Roman"/>
          <w:noProof/>
          <w:sz w:val="28"/>
          <w:szCs w:val="24"/>
          <w:lang w:val="en-US"/>
        </w:rPr>
        <w:t xml:space="preserve">, 2021. - </w:t>
      </w:r>
      <w:r w:rsidRPr="00151332">
        <w:rPr>
          <w:rFonts w:ascii="Times New Roman" w:hAnsi="Times New Roman" w:cs="Times New Roman"/>
          <w:noProof/>
          <w:sz w:val="28"/>
          <w:szCs w:val="24"/>
        </w:rPr>
        <w:t>Р</w:t>
      </w:r>
      <w:r w:rsidRPr="00151332">
        <w:rPr>
          <w:rFonts w:ascii="Times New Roman" w:hAnsi="Times New Roman" w:cs="Times New Roman"/>
          <w:noProof/>
          <w:sz w:val="28"/>
          <w:szCs w:val="24"/>
          <w:lang w:val="en-US"/>
        </w:rPr>
        <w:t xml:space="preserve">. 1–17. </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20</w:t>
      </w:r>
      <w:r w:rsidRPr="00963BB1">
        <w:rPr>
          <w:rFonts w:ascii="Times New Roman" w:hAnsi="Times New Roman" w:cs="Times New Roman"/>
          <w:noProof/>
          <w:sz w:val="28"/>
          <w:szCs w:val="24"/>
          <w:lang w:val="en-US"/>
        </w:rPr>
        <w:tab/>
      </w:r>
      <w:r w:rsidRPr="00F05457">
        <w:rPr>
          <w:rFonts w:ascii="Times New Roman" w:hAnsi="Times New Roman" w:cs="Times New Roman"/>
          <w:noProof/>
          <w:sz w:val="28"/>
          <w:szCs w:val="24"/>
          <w:lang w:val="en-US"/>
        </w:rPr>
        <w:t xml:space="preserve">Gallo M., Ferrara L., Calogero A., Montesano D., and Naviglio D. Relationships between food and diseases: What to know to ensure food safety // </w:t>
      </w:r>
      <w:r w:rsidRPr="00F05457">
        <w:rPr>
          <w:rFonts w:ascii="Times New Roman" w:hAnsi="Times New Roman" w:cs="Times New Roman"/>
          <w:iCs/>
          <w:noProof/>
          <w:sz w:val="28"/>
          <w:szCs w:val="24"/>
          <w:lang w:val="en-US"/>
        </w:rPr>
        <w:t>Food Res. Int. -</w:t>
      </w:r>
      <w:r w:rsidRPr="00F05457">
        <w:rPr>
          <w:rFonts w:ascii="Times New Roman" w:hAnsi="Times New Roman" w:cs="Times New Roman"/>
          <w:noProof/>
          <w:sz w:val="28"/>
          <w:szCs w:val="24"/>
          <w:lang w:val="en-US"/>
        </w:rPr>
        <w:t xml:space="preserve"> 2020. - Vol. 137. - P. 109-118. </w:t>
      </w:r>
    </w:p>
    <w:p w:rsidR="00602673" w:rsidRPr="009E0096"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21 </w:t>
      </w:r>
      <w:r w:rsidRPr="009E0096">
        <w:rPr>
          <w:rFonts w:ascii="Times New Roman" w:hAnsi="Times New Roman" w:cs="Times New Roman"/>
          <w:noProof/>
          <w:sz w:val="28"/>
          <w:szCs w:val="24"/>
        </w:rPr>
        <w:t xml:space="preserve">Сергеев Г. Р. Медицинская паразитология // </w:t>
      </w:r>
      <w:r w:rsidRPr="009E0096">
        <w:rPr>
          <w:rFonts w:ascii="Times New Roman" w:hAnsi="Times New Roman" w:cs="Times New Roman"/>
          <w:iCs/>
          <w:noProof/>
          <w:sz w:val="28"/>
          <w:szCs w:val="24"/>
        </w:rPr>
        <w:t>Тестовые задания и ситуационные задачи. М. Санэпидмедиа</w:t>
      </w:r>
      <w:r w:rsidRPr="009E0096">
        <w:rPr>
          <w:rFonts w:ascii="Times New Roman" w:hAnsi="Times New Roman" w:cs="Times New Roman"/>
          <w:noProof/>
          <w:sz w:val="28"/>
          <w:szCs w:val="24"/>
        </w:rPr>
        <w:t>. - 2011. - Т. 412. – С. 4</w:t>
      </w:r>
      <w:r>
        <w:rPr>
          <w:rFonts w:ascii="Times New Roman" w:hAnsi="Times New Roman" w:cs="Times New Roman"/>
          <w:noProof/>
          <w:sz w:val="28"/>
          <w:szCs w:val="24"/>
          <w:lang w:val="kk-KZ"/>
        </w:rPr>
        <w:t>25</w:t>
      </w:r>
      <w:r w:rsidRPr="009E0096">
        <w:rPr>
          <w:rFonts w:ascii="Times New Roman" w:hAnsi="Times New Roman" w:cs="Times New Roman"/>
          <w:noProof/>
          <w:sz w:val="28"/>
          <w:szCs w:val="24"/>
        </w:rPr>
        <w:t>-4</w:t>
      </w:r>
      <w:r>
        <w:rPr>
          <w:rFonts w:ascii="Times New Roman" w:hAnsi="Times New Roman" w:cs="Times New Roman"/>
          <w:noProof/>
          <w:sz w:val="28"/>
          <w:szCs w:val="24"/>
          <w:lang w:val="kk-KZ"/>
        </w:rPr>
        <w:t>2</w:t>
      </w:r>
      <w:r w:rsidRPr="009E0096">
        <w:rPr>
          <w:rFonts w:ascii="Times New Roman" w:hAnsi="Times New Roman" w:cs="Times New Roman"/>
          <w:noProof/>
          <w:sz w:val="28"/>
          <w:szCs w:val="24"/>
        </w:rPr>
        <w:t>6.</w:t>
      </w:r>
    </w:p>
    <w:p w:rsidR="00602673" w:rsidRPr="00F05457"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 xml:space="preserve">22 </w:t>
      </w:r>
      <w:r w:rsidRPr="00F05457">
        <w:rPr>
          <w:rFonts w:ascii="Times New Roman" w:hAnsi="Times New Roman" w:cs="Times New Roman"/>
          <w:noProof/>
          <w:sz w:val="28"/>
          <w:szCs w:val="24"/>
        </w:rPr>
        <w:t xml:space="preserve">Яковенко Н. А., Иваненко И. С. Оценка продовольственного обеспечения населения России в условиях новых вызовов и ограничений // </w:t>
      </w:r>
      <w:r w:rsidRPr="00F05457">
        <w:rPr>
          <w:rFonts w:ascii="Times New Roman" w:hAnsi="Times New Roman" w:cs="Times New Roman"/>
          <w:iCs/>
          <w:noProof/>
          <w:sz w:val="28"/>
          <w:szCs w:val="24"/>
        </w:rPr>
        <w:t>Продовольственная политика и безопасность</w:t>
      </w:r>
      <w:r w:rsidRPr="00F05457">
        <w:rPr>
          <w:rFonts w:ascii="Times New Roman" w:hAnsi="Times New Roman" w:cs="Times New Roman"/>
          <w:noProof/>
          <w:sz w:val="28"/>
          <w:szCs w:val="24"/>
        </w:rPr>
        <w:t xml:space="preserve">. - 2023. – Т. 10, № 2. - С. 247–262. </w:t>
      </w:r>
    </w:p>
    <w:p w:rsidR="00602673" w:rsidRPr="00870E4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23</w:t>
      </w:r>
      <w:r w:rsidRPr="005B5D84">
        <w:rPr>
          <w:rFonts w:ascii="Times New Roman" w:hAnsi="Times New Roman" w:cs="Times New Roman"/>
          <w:noProof/>
          <w:sz w:val="28"/>
          <w:szCs w:val="24"/>
        </w:rPr>
        <w:tab/>
        <w:t>Нургалиева</w:t>
      </w:r>
      <w:r w:rsidRPr="00CF709D">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Т., Смагулов</w:t>
      </w:r>
      <w:r w:rsidRPr="00CF709D">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К., Искакова</w:t>
      </w:r>
      <w:r w:rsidRPr="00CF709D">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Ж. А. Вопросы регулирования качества и безопасности пищевой продукции в рамках Европейского и </w:t>
      </w:r>
      <w:r w:rsidRPr="00870E40">
        <w:rPr>
          <w:rFonts w:ascii="Times New Roman" w:hAnsi="Times New Roman" w:cs="Times New Roman"/>
          <w:noProof/>
          <w:sz w:val="28"/>
          <w:szCs w:val="24"/>
        </w:rPr>
        <w:t xml:space="preserve">Евразийского экономического союза // </w:t>
      </w:r>
      <w:r w:rsidRPr="00870E40">
        <w:rPr>
          <w:rFonts w:ascii="Times New Roman" w:hAnsi="Times New Roman" w:cs="Times New Roman"/>
          <w:iCs/>
          <w:noProof/>
          <w:sz w:val="28"/>
          <w:szCs w:val="24"/>
        </w:rPr>
        <w:t xml:space="preserve">Наука и мир. - </w:t>
      </w:r>
      <w:r w:rsidRPr="00870E40">
        <w:rPr>
          <w:rFonts w:ascii="Times New Roman" w:hAnsi="Times New Roman" w:cs="Times New Roman"/>
          <w:noProof/>
          <w:sz w:val="28"/>
          <w:szCs w:val="24"/>
        </w:rPr>
        <w:t xml:space="preserve">2016. - Т. 1, № 3. - С. 86-95. </w:t>
      </w:r>
    </w:p>
    <w:p w:rsidR="00602673" w:rsidRPr="00996356"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24</w:t>
      </w:r>
      <w:r w:rsidRPr="00996356">
        <w:rPr>
          <w:rFonts w:ascii="Times New Roman" w:hAnsi="Times New Roman" w:cs="Times New Roman"/>
          <w:noProof/>
          <w:sz w:val="28"/>
          <w:szCs w:val="24"/>
        </w:rPr>
        <w:tab/>
        <w:t xml:space="preserve">Сытова М. В. Методические подходы к оценке качества пищевой рыбной продукции с использованием сенсорного анализа: научный обзор // </w:t>
      </w:r>
      <w:r w:rsidRPr="00996356">
        <w:rPr>
          <w:rFonts w:ascii="Times New Roman" w:hAnsi="Times New Roman" w:cs="Times New Roman"/>
          <w:iCs/>
          <w:noProof/>
          <w:sz w:val="28"/>
          <w:szCs w:val="24"/>
        </w:rPr>
        <w:t>Труды ВНИРО</w:t>
      </w:r>
      <w:r w:rsidRPr="00996356">
        <w:rPr>
          <w:rFonts w:ascii="Times New Roman" w:hAnsi="Times New Roman" w:cs="Times New Roman"/>
          <w:noProof/>
          <w:sz w:val="28"/>
          <w:szCs w:val="24"/>
        </w:rPr>
        <w:t>. - 2023. - Т. 191. - С. 124–141.</w:t>
      </w:r>
    </w:p>
    <w:p w:rsidR="00602673" w:rsidRPr="008B4E7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25</w:t>
      </w:r>
      <w:r w:rsidRPr="008B4E79">
        <w:rPr>
          <w:rFonts w:ascii="Times New Roman" w:hAnsi="Times New Roman" w:cs="Times New Roman"/>
          <w:noProof/>
          <w:sz w:val="28"/>
          <w:szCs w:val="24"/>
        </w:rPr>
        <w:tab/>
      </w:r>
      <w:r w:rsidRPr="007172D0">
        <w:rPr>
          <w:rFonts w:ascii="Times New Roman" w:hAnsi="Times New Roman" w:cs="Times New Roman"/>
          <w:noProof/>
          <w:sz w:val="28"/>
          <w:szCs w:val="24"/>
        </w:rPr>
        <w:t xml:space="preserve">Щепеткина </w:t>
      </w:r>
      <w:r>
        <w:rPr>
          <w:rFonts w:ascii="Times New Roman" w:hAnsi="Times New Roman" w:cs="Times New Roman"/>
          <w:noProof/>
          <w:sz w:val="28"/>
          <w:szCs w:val="24"/>
        </w:rPr>
        <w:t xml:space="preserve">С. В. </w:t>
      </w:r>
      <w:r>
        <w:rPr>
          <w:rFonts w:ascii="Times New Roman" w:hAnsi="Times New Roman" w:cs="Times New Roman"/>
          <w:noProof/>
          <w:sz w:val="28"/>
          <w:szCs w:val="24"/>
          <w:lang w:val="kk-KZ"/>
        </w:rPr>
        <w:t>В</w:t>
      </w:r>
      <w:r>
        <w:rPr>
          <w:rFonts w:ascii="Times New Roman" w:hAnsi="Times New Roman" w:cs="Times New Roman"/>
          <w:noProof/>
          <w:sz w:val="28"/>
          <w:szCs w:val="24"/>
        </w:rPr>
        <w:t xml:space="preserve">етбезопасность </w:t>
      </w:r>
      <w:r>
        <w:rPr>
          <w:rFonts w:ascii="Times New Roman" w:hAnsi="Times New Roman" w:cs="Times New Roman"/>
          <w:noProof/>
          <w:sz w:val="28"/>
          <w:szCs w:val="24"/>
          <w:lang w:val="kk-KZ"/>
        </w:rPr>
        <w:t xml:space="preserve">рыбной продукции </w:t>
      </w:r>
      <w:r w:rsidRPr="007172D0">
        <w:rPr>
          <w:rFonts w:ascii="Times New Roman" w:hAnsi="Times New Roman" w:cs="Times New Roman"/>
          <w:noProof/>
          <w:sz w:val="28"/>
          <w:szCs w:val="24"/>
        </w:rPr>
        <w:t xml:space="preserve">// </w:t>
      </w:r>
      <w:r w:rsidRPr="007172D0">
        <w:rPr>
          <w:rFonts w:ascii="Times New Roman" w:hAnsi="Times New Roman" w:cs="Times New Roman"/>
          <w:iCs/>
          <w:noProof/>
          <w:sz w:val="28"/>
          <w:szCs w:val="24"/>
        </w:rPr>
        <w:t>Сельскохозяйственные вести</w:t>
      </w:r>
      <w:r w:rsidRPr="007172D0">
        <w:rPr>
          <w:rFonts w:ascii="Times New Roman" w:hAnsi="Times New Roman" w:cs="Times New Roman"/>
          <w:noProof/>
          <w:sz w:val="28"/>
          <w:szCs w:val="24"/>
        </w:rPr>
        <w:t>. - 2019. - № 2. - С. 58–60.</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26  </w:t>
      </w:r>
      <w:r w:rsidRPr="005B5D84">
        <w:rPr>
          <w:rFonts w:ascii="Times New Roman" w:hAnsi="Times New Roman" w:cs="Times New Roman"/>
          <w:noProof/>
          <w:sz w:val="28"/>
          <w:szCs w:val="24"/>
        </w:rPr>
        <w:t>Колончин</w:t>
      </w:r>
      <w:r w:rsidRPr="008D69AF">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В., Серёгин</w:t>
      </w:r>
      <w:r w:rsidRPr="008D69AF">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Н., Горбунова</w:t>
      </w:r>
      <w:r w:rsidRPr="008D69AF">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А.</w:t>
      </w:r>
      <w:r w:rsidRPr="008D69AF">
        <w:rPr>
          <w:rFonts w:ascii="Times New Roman" w:hAnsi="Times New Roman" w:cs="Times New Roman"/>
          <w:noProof/>
          <w:sz w:val="28"/>
          <w:szCs w:val="24"/>
        </w:rPr>
        <w:t xml:space="preserve"> </w:t>
      </w:r>
      <w:r w:rsidRPr="005B5D84">
        <w:rPr>
          <w:rFonts w:ascii="Times New Roman" w:hAnsi="Times New Roman" w:cs="Times New Roman"/>
          <w:noProof/>
          <w:sz w:val="28"/>
          <w:szCs w:val="24"/>
        </w:rPr>
        <w:t>Возможные направления решения проблемы обеспечения новых требований потребления рыбной продукции</w:t>
      </w:r>
      <w:r w:rsidRPr="008D69AF">
        <w:rPr>
          <w:rFonts w:ascii="Times New Roman" w:hAnsi="Times New Roman" w:cs="Times New Roman"/>
          <w:noProof/>
          <w:sz w:val="28"/>
          <w:szCs w:val="24"/>
        </w:rPr>
        <w:t xml:space="preserve"> </w:t>
      </w:r>
      <w:r w:rsidRPr="006236ED">
        <w:rPr>
          <w:rFonts w:ascii="Times New Roman" w:hAnsi="Times New Roman" w:cs="Times New Roman"/>
          <w:noProof/>
          <w:sz w:val="28"/>
          <w:szCs w:val="24"/>
        </w:rPr>
        <w:t xml:space="preserve">// </w:t>
      </w:r>
      <w:r w:rsidRPr="006236ED">
        <w:rPr>
          <w:rFonts w:ascii="Times New Roman" w:hAnsi="Times New Roman" w:cs="Times New Roman"/>
          <w:iCs/>
          <w:noProof/>
          <w:sz w:val="28"/>
          <w:szCs w:val="24"/>
        </w:rPr>
        <w:t>Труды ВНИРО</w:t>
      </w:r>
      <w:r w:rsidRPr="006236ED">
        <w:rPr>
          <w:rFonts w:ascii="Times New Roman" w:hAnsi="Times New Roman" w:cs="Times New Roman"/>
          <w:noProof/>
          <w:sz w:val="28"/>
          <w:szCs w:val="24"/>
        </w:rPr>
        <w:t xml:space="preserve">. – 2022. - </w:t>
      </w:r>
      <w:r>
        <w:rPr>
          <w:rFonts w:ascii="Times New Roman" w:hAnsi="Times New Roman" w:cs="Times New Roman"/>
          <w:noProof/>
          <w:sz w:val="28"/>
          <w:szCs w:val="24"/>
        </w:rPr>
        <w:t>Т</w:t>
      </w:r>
      <w:r w:rsidRPr="006236ED">
        <w:rPr>
          <w:rFonts w:ascii="Times New Roman" w:hAnsi="Times New Roman" w:cs="Times New Roman"/>
          <w:noProof/>
          <w:sz w:val="28"/>
          <w:szCs w:val="24"/>
        </w:rPr>
        <w:t xml:space="preserve">. 187. - </w:t>
      </w:r>
      <w:r>
        <w:rPr>
          <w:rFonts w:ascii="Times New Roman" w:hAnsi="Times New Roman" w:cs="Times New Roman"/>
          <w:noProof/>
          <w:sz w:val="28"/>
          <w:szCs w:val="24"/>
        </w:rPr>
        <w:t>С</w:t>
      </w:r>
      <w:r w:rsidRPr="006236ED">
        <w:rPr>
          <w:rFonts w:ascii="Times New Roman" w:hAnsi="Times New Roman" w:cs="Times New Roman"/>
          <w:noProof/>
          <w:sz w:val="28"/>
          <w:szCs w:val="24"/>
        </w:rPr>
        <w:t>. 170–179.</w:t>
      </w:r>
      <w:r w:rsidRPr="00760867">
        <w:rPr>
          <w:rFonts w:ascii="Times New Roman" w:hAnsi="Times New Roman" w:cs="Times New Roman"/>
          <w:noProof/>
          <w:sz w:val="28"/>
          <w:szCs w:val="24"/>
        </w:rPr>
        <w:tab/>
      </w:r>
    </w:p>
    <w:p w:rsidR="00602673" w:rsidRPr="00760867"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27  </w:t>
      </w:r>
      <w:r w:rsidRPr="00F05457">
        <w:rPr>
          <w:rFonts w:ascii="Times New Roman" w:hAnsi="Times New Roman" w:cs="Times New Roman"/>
          <w:noProof/>
          <w:sz w:val="28"/>
          <w:szCs w:val="24"/>
        </w:rPr>
        <w:t xml:space="preserve">Сергеев Г. Р. Медицинская паразитология // </w:t>
      </w:r>
      <w:r w:rsidRPr="00F05457">
        <w:rPr>
          <w:rFonts w:ascii="Times New Roman" w:hAnsi="Times New Roman" w:cs="Times New Roman"/>
          <w:iCs/>
          <w:noProof/>
          <w:sz w:val="28"/>
          <w:szCs w:val="24"/>
        </w:rPr>
        <w:t>Тестовые задания и ситуационные задачи. М</w:t>
      </w:r>
      <w:r w:rsidRPr="00FB0D76">
        <w:rPr>
          <w:rFonts w:ascii="Times New Roman" w:hAnsi="Times New Roman" w:cs="Times New Roman"/>
          <w:iCs/>
          <w:noProof/>
          <w:sz w:val="28"/>
          <w:szCs w:val="24"/>
          <w:lang w:val="en-US"/>
        </w:rPr>
        <w:t xml:space="preserve">. </w:t>
      </w:r>
      <w:r w:rsidRPr="00F05457">
        <w:rPr>
          <w:rFonts w:ascii="Times New Roman" w:hAnsi="Times New Roman" w:cs="Times New Roman"/>
          <w:iCs/>
          <w:noProof/>
          <w:sz w:val="28"/>
          <w:szCs w:val="24"/>
        </w:rPr>
        <w:t>Санэпидмедиа</w:t>
      </w:r>
      <w:r w:rsidRPr="00FB0D76">
        <w:rPr>
          <w:rFonts w:ascii="Times New Roman" w:hAnsi="Times New Roman" w:cs="Times New Roman"/>
          <w:noProof/>
          <w:sz w:val="28"/>
          <w:szCs w:val="24"/>
          <w:lang w:val="en-US"/>
        </w:rPr>
        <w:t xml:space="preserve">. - 2011. - </w:t>
      </w:r>
      <w:r w:rsidRPr="00F05457">
        <w:rPr>
          <w:rFonts w:ascii="Times New Roman" w:hAnsi="Times New Roman" w:cs="Times New Roman"/>
          <w:noProof/>
          <w:sz w:val="28"/>
          <w:szCs w:val="24"/>
        </w:rPr>
        <w:t>Т</w:t>
      </w:r>
      <w:r w:rsidRPr="00FB0D76">
        <w:rPr>
          <w:rFonts w:ascii="Times New Roman" w:hAnsi="Times New Roman" w:cs="Times New Roman"/>
          <w:noProof/>
          <w:sz w:val="28"/>
          <w:szCs w:val="24"/>
          <w:lang w:val="en-US"/>
        </w:rPr>
        <w:t xml:space="preserve">. 412. – </w:t>
      </w:r>
      <w:r>
        <w:rPr>
          <w:rFonts w:ascii="Times New Roman" w:hAnsi="Times New Roman" w:cs="Times New Roman"/>
          <w:noProof/>
          <w:sz w:val="28"/>
          <w:szCs w:val="24"/>
        </w:rPr>
        <w:t>С</w:t>
      </w:r>
      <w:r w:rsidRPr="00FB0D76">
        <w:rPr>
          <w:rFonts w:ascii="Times New Roman" w:hAnsi="Times New Roman" w:cs="Times New Roman"/>
          <w:noProof/>
          <w:sz w:val="28"/>
          <w:szCs w:val="24"/>
          <w:lang w:val="en-US"/>
        </w:rPr>
        <w:t>. 431-446.</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28  </w:t>
      </w:r>
      <w:r w:rsidRPr="0044527B">
        <w:rPr>
          <w:rFonts w:ascii="Times New Roman" w:hAnsi="Times New Roman" w:cs="Times New Roman"/>
          <w:noProof/>
          <w:sz w:val="28"/>
          <w:szCs w:val="24"/>
          <w:lang w:val="en-US"/>
        </w:rPr>
        <w:t xml:space="preserve">Wu L., Pu H., Sun D.-W. Novel techniques for evaluating freshness quality attributes of fish: A review of recent developments // </w:t>
      </w:r>
      <w:r w:rsidRPr="0044527B">
        <w:rPr>
          <w:rFonts w:ascii="Times New Roman" w:hAnsi="Times New Roman" w:cs="Times New Roman"/>
          <w:iCs/>
          <w:noProof/>
          <w:sz w:val="28"/>
          <w:szCs w:val="24"/>
          <w:lang w:val="en-US"/>
        </w:rPr>
        <w:t>Trends food Sci. Technol.</w:t>
      </w:r>
      <w:r w:rsidRPr="0044527B">
        <w:rPr>
          <w:rFonts w:ascii="Times New Roman" w:hAnsi="Times New Roman" w:cs="Times New Roman"/>
          <w:noProof/>
          <w:sz w:val="28"/>
          <w:szCs w:val="24"/>
          <w:lang w:val="en-US"/>
        </w:rPr>
        <w:t xml:space="preserve"> - 2019. - Vol. 83. - P. 259–273. </w:t>
      </w:r>
    </w:p>
    <w:p w:rsidR="00602673" w:rsidRPr="00FB0D76"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29   </w:t>
      </w:r>
      <w:r w:rsidRPr="004A5060">
        <w:rPr>
          <w:rFonts w:ascii="Times New Roman" w:hAnsi="Times New Roman" w:cs="Times New Roman"/>
          <w:noProof/>
          <w:sz w:val="28"/>
          <w:szCs w:val="24"/>
          <w:lang w:val="en-US"/>
        </w:rPr>
        <w:t xml:space="preserve">Barlow N. L., Bradberry S. M. Investigation and monitoring of heavy metal poisoning // </w:t>
      </w:r>
      <w:r w:rsidRPr="004A5060">
        <w:rPr>
          <w:rFonts w:ascii="Times New Roman" w:hAnsi="Times New Roman" w:cs="Times New Roman"/>
          <w:iCs/>
          <w:noProof/>
          <w:sz w:val="28"/>
          <w:szCs w:val="24"/>
          <w:lang w:val="en-US"/>
        </w:rPr>
        <w:t>J. Clin. Pathol</w:t>
      </w:r>
      <w:r w:rsidRPr="002B1C17">
        <w:rPr>
          <w:rFonts w:ascii="Times New Roman" w:hAnsi="Times New Roman" w:cs="Times New Roman"/>
          <w:iCs/>
          <w:noProof/>
          <w:sz w:val="28"/>
          <w:szCs w:val="24"/>
        </w:rPr>
        <w:t>.</w:t>
      </w:r>
      <w:r w:rsidRPr="002B1C17">
        <w:rPr>
          <w:rFonts w:ascii="Times New Roman" w:hAnsi="Times New Roman" w:cs="Times New Roman"/>
          <w:noProof/>
          <w:sz w:val="28"/>
          <w:szCs w:val="24"/>
        </w:rPr>
        <w:t xml:space="preserve"> - 2023. - </w:t>
      </w:r>
      <w:r w:rsidRPr="004A5060">
        <w:rPr>
          <w:rFonts w:ascii="Times New Roman" w:hAnsi="Times New Roman" w:cs="Times New Roman"/>
          <w:noProof/>
          <w:sz w:val="28"/>
          <w:szCs w:val="24"/>
          <w:lang w:val="en-US"/>
        </w:rPr>
        <w:t>Vol</w:t>
      </w:r>
      <w:r w:rsidRPr="002B1C17">
        <w:rPr>
          <w:rFonts w:ascii="Times New Roman" w:hAnsi="Times New Roman" w:cs="Times New Roman"/>
          <w:noProof/>
          <w:sz w:val="28"/>
          <w:szCs w:val="24"/>
        </w:rPr>
        <w:t xml:space="preserve">. 76, №. 2. - </w:t>
      </w:r>
      <w:r w:rsidRPr="004A5060">
        <w:rPr>
          <w:rFonts w:ascii="Times New Roman" w:hAnsi="Times New Roman" w:cs="Times New Roman"/>
          <w:noProof/>
          <w:sz w:val="28"/>
          <w:szCs w:val="24"/>
          <w:lang w:val="en-US"/>
        </w:rPr>
        <w:t>P</w:t>
      </w:r>
      <w:r w:rsidRPr="002B1C17">
        <w:rPr>
          <w:rFonts w:ascii="Times New Roman" w:hAnsi="Times New Roman" w:cs="Times New Roman"/>
          <w:noProof/>
          <w:sz w:val="28"/>
          <w:szCs w:val="24"/>
        </w:rPr>
        <w:t>. 82–97.</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3</w:t>
      </w:r>
      <w:r w:rsidRPr="005B5D84">
        <w:rPr>
          <w:rFonts w:ascii="Times New Roman" w:hAnsi="Times New Roman" w:cs="Times New Roman"/>
          <w:noProof/>
          <w:sz w:val="28"/>
          <w:szCs w:val="24"/>
        </w:rPr>
        <w:t>0</w:t>
      </w:r>
      <w:r w:rsidRPr="005B5D84">
        <w:rPr>
          <w:rFonts w:ascii="Times New Roman" w:hAnsi="Times New Roman" w:cs="Times New Roman"/>
          <w:noProof/>
          <w:sz w:val="28"/>
          <w:szCs w:val="24"/>
        </w:rPr>
        <w:tab/>
        <w:t>Сергиев</w:t>
      </w:r>
      <w:r w:rsidRPr="006F1488">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П.</w:t>
      </w:r>
      <w:r w:rsidRPr="006F1488">
        <w:rPr>
          <w:rFonts w:ascii="Times New Roman" w:hAnsi="Times New Roman" w:cs="Times New Roman"/>
          <w:noProof/>
          <w:sz w:val="28"/>
          <w:szCs w:val="24"/>
        </w:rPr>
        <w:t xml:space="preserve"> </w:t>
      </w:r>
      <w:r w:rsidRPr="005B5D84">
        <w:rPr>
          <w:rFonts w:ascii="Times New Roman" w:hAnsi="Times New Roman" w:cs="Times New Roman"/>
          <w:noProof/>
          <w:sz w:val="28"/>
          <w:szCs w:val="24"/>
        </w:rPr>
        <w:t>Животные в городе: неосознаваемая биологическая угроза</w:t>
      </w:r>
      <w:r>
        <w:rPr>
          <w:rFonts w:ascii="Times New Roman" w:hAnsi="Times New Roman" w:cs="Times New Roman"/>
          <w:noProof/>
          <w:sz w:val="28"/>
          <w:szCs w:val="24"/>
        </w:rPr>
        <w:t xml:space="preserve"> </w:t>
      </w:r>
      <w:r w:rsidRPr="006F1488">
        <w:rPr>
          <w:rFonts w:ascii="Times New Roman" w:hAnsi="Times New Roman" w:cs="Times New Roman"/>
          <w:noProof/>
          <w:sz w:val="28"/>
          <w:szCs w:val="24"/>
        </w:rPr>
        <w:t xml:space="preserve">// </w:t>
      </w:r>
      <w:r w:rsidRPr="006F1488">
        <w:rPr>
          <w:rFonts w:ascii="Times New Roman" w:hAnsi="Times New Roman" w:cs="Times New Roman"/>
          <w:iCs/>
          <w:noProof/>
          <w:sz w:val="28"/>
          <w:szCs w:val="24"/>
        </w:rPr>
        <w:t>Журнал микробиологии, эпидемиологии и иммунобиологии</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2007.</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w:t>
      </w:r>
      <w:r>
        <w:rPr>
          <w:rFonts w:ascii="Times New Roman" w:hAnsi="Times New Roman" w:cs="Times New Roman"/>
          <w:noProof/>
          <w:sz w:val="28"/>
          <w:szCs w:val="24"/>
        </w:rPr>
        <w:t>. - С. 9–14.</w:t>
      </w:r>
    </w:p>
    <w:p w:rsidR="00602673" w:rsidRPr="002B1C17"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 xml:space="preserve">31  </w:t>
      </w:r>
      <w:r w:rsidRPr="00761DF3">
        <w:rPr>
          <w:rFonts w:ascii="Times New Roman" w:hAnsi="Times New Roman" w:cs="Times New Roman"/>
          <w:noProof/>
          <w:sz w:val="28"/>
          <w:szCs w:val="24"/>
        </w:rPr>
        <w:t>Эрдни</w:t>
      </w:r>
      <w:r>
        <w:rPr>
          <w:rFonts w:ascii="Times New Roman" w:hAnsi="Times New Roman" w:cs="Times New Roman"/>
          <w:noProof/>
          <w:sz w:val="28"/>
          <w:szCs w:val="24"/>
        </w:rPr>
        <w:t>ев</w:t>
      </w:r>
      <w:r w:rsidRPr="00E02AC4">
        <w:rPr>
          <w:rFonts w:ascii="Times New Roman" w:hAnsi="Times New Roman" w:cs="Times New Roman"/>
          <w:noProof/>
          <w:sz w:val="28"/>
          <w:szCs w:val="24"/>
        </w:rPr>
        <w:t xml:space="preserve"> </w:t>
      </w:r>
      <w:r w:rsidRPr="005B5D84">
        <w:rPr>
          <w:rFonts w:ascii="Times New Roman" w:hAnsi="Times New Roman" w:cs="Times New Roman"/>
          <w:noProof/>
          <w:sz w:val="28"/>
          <w:szCs w:val="24"/>
        </w:rPr>
        <w:t>Л</w:t>
      </w:r>
      <w:r w:rsidRPr="00761DF3">
        <w:rPr>
          <w:rFonts w:ascii="Times New Roman" w:hAnsi="Times New Roman" w:cs="Times New Roman"/>
          <w:noProof/>
          <w:sz w:val="28"/>
          <w:szCs w:val="24"/>
        </w:rPr>
        <w:t>.</w:t>
      </w:r>
      <w:r>
        <w:rPr>
          <w:rFonts w:ascii="Times New Roman" w:hAnsi="Times New Roman" w:cs="Times New Roman"/>
          <w:noProof/>
          <w:sz w:val="28"/>
          <w:szCs w:val="24"/>
        </w:rPr>
        <w:t>, Морозов</w:t>
      </w:r>
      <w:r w:rsidRPr="00E02AC4">
        <w:rPr>
          <w:rFonts w:ascii="Times New Roman" w:hAnsi="Times New Roman" w:cs="Times New Roman"/>
          <w:noProof/>
          <w:sz w:val="28"/>
          <w:szCs w:val="24"/>
          <w:lang w:val="kk-KZ"/>
        </w:rPr>
        <w:t xml:space="preserve"> </w:t>
      </w:r>
      <w:r>
        <w:rPr>
          <w:rFonts w:ascii="Times New Roman" w:hAnsi="Times New Roman" w:cs="Times New Roman"/>
          <w:noProof/>
          <w:sz w:val="28"/>
          <w:szCs w:val="24"/>
          <w:lang w:val="kk-KZ"/>
        </w:rPr>
        <w:t>И</w:t>
      </w:r>
      <w:r>
        <w:rPr>
          <w:rFonts w:ascii="Times New Roman" w:hAnsi="Times New Roman" w:cs="Times New Roman"/>
          <w:noProof/>
          <w:sz w:val="28"/>
          <w:szCs w:val="24"/>
        </w:rPr>
        <w:t>., Гусев</w:t>
      </w:r>
      <w:r w:rsidRPr="00E02AC4">
        <w:rPr>
          <w:rFonts w:ascii="Times New Roman" w:hAnsi="Times New Roman" w:cs="Times New Roman"/>
          <w:noProof/>
          <w:sz w:val="28"/>
          <w:szCs w:val="24"/>
          <w:lang w:val="kk-KZ"/>
        </w:rPr>
        <w:t xml:space="preserve"> </w:t>
      </w:r>
      <w:r>
        <w:rPr>
          <w:rFonts w:ascii="Times New Roman" w:hAnsi="Times New Roman" w:cs="Times New Roman"/>
          <w:noProof/>
          <w:sz w:val="28"/>
          <w:szCs w:val="24"/>
          <w:lang w:val="kk-KZ"/>
        </w:rPr>
        <w:t>Ю</w:t>
      </w:r>
      <w:r>
        <w:rPr>
          <w:rFonts w:ascii="Times New Roman" w:hAnsi="Times New Roman" w:cs="Times New Roman"/>
          <w:noProof/>
          <w:sz w:val="28"/>
          <w:szCs w:val="24"/>
        </w:rPr>
        <w:t xml:space="preserve">., </w:t>
      </w:r>
      <w:r w:rsidRPr="00761DF3">
        <w:rPr>
          <w:rFonts w:ascii="Times New Roman" w:hAnsi="Times New Roman" w:cs="Times New Roman"/>
          <w:noProof/>
          <w:sz w:val="28"/>
          <w:szCs w:val="24"/>
        </w:rPr>
        <w:t>Неменущая</w:t>
      </w:r>
      <w:r w:rsidRPr="00E02AC4">
        <w:rPr>
          <w:rFonts w:ascii="Times New Roman" w:hAnsi="Times New Roman" w:cs="Times New Roman"/>
          <w:noProof/>
          <w:sz w:val="28"/>
          <w:szCs w:val="24"/>
          <w:lang w:val="kk-KZ"/>
        </w:rPr>
        <w:t xml:space="preserve"> </w:t>
      </w:r>
      <w:r>
        <w:rPr>
          <w:rFonts w:ascii="Times New Roman" w:hAnsi="Times New Roman" w:cs="Times New Roman"/>
          <w:noProof/>
          <w:sz w:val="28"/>
          <w:szCs w:val="24"/>
          <w:lang w:val="kk-KZ"/>
        </w:rPr>
        <w:t>Е.</w:t>
      </w:r>
      <w:r w:rsidRPr="00761DF3">
        <w:rPr>
          <w:rFonts w:ascii="Times New Roman" w:hAnsi="Times New Roman" w:cs="Times New Roman"/>
          <w:noProof/>
          <w:sz w:val="28"/>
          <w:szCs w:val="24"/>
        </w:rPr>
        <w:t xml:space="preserve"> </w:t>
      </w:r>
      <w:r>
        <w:rPr>
          <w:rFonts w:ascii="Times New Roman" w:hAnsi="Times New Roman" w:cs="Times New Roman"/>
          <w:iCs/>
          <w:noProof/>
          <w:sz w:val="28"/>
          <w:szCs w:val="24"/>
          <w:lang w:val="kk-KZ"/>
        </w:rPr>
        <w:t>М</w:t>
      </w:r>
      <w:r w:rsidRPr="00761DF3">
        <w:rPr>
          <w:rFonts w:ascii="Times New Roman" w:hAnsi="Times New Roman" w:cs="Times New Roman"/>
          <w:iCs/>
          <w:noProof/>
          <w:sz w:val="28"/>
          <w:szCs w:val="24"/>
        </w:rPr>
        <w:t xml:space="preserve">етодические аспекты изучения токсического действия тяжелых металлов, содержащихся в </w:t>
      </w:r>
      <w:r w:rsidRPr="00761DF3">
        <w:rPr>
          <w:rFonts w:ascii="Times New Roman" w:hAnsi="Times New Roman" w:cs="Times New Roman"/>
          <w:iCs/>
          <w:noProof/>
          <w:sz w:val="28"/>
          <w:szCs w:val="24"/>
        </w:rPr>
        <w:lastRenderedPageBreak/>
        <w:t>объектах окружающей среды</w:t>
      </w:r>
      <w:r w:rsidRPr="00761DF3">
        <w:rPr>
          <w:rFonts w:ascii="Times New Roman" w:hAnsi="Times New Roman" w:cs="Times New Roman"/>
          <w:noProof/>
          <w:sz w:val="28"/>
          <w:szCs w:val="24"/>
        </w:rPr>
        <w:t xml:space="preserve">. </w:t>
      </w:r>
      <w:r w:rsidRPr="00E02AC4">
        <w:rPr>
          <w:rFonts w:ascii="Times New Roman" w:hAnsi="Times New Roman" w:cs="Times New Roman"/>
          <w:noProof/>
          <w:sz w:val="28"/>
          <w:szCs w:val="24"/>
        </w:rPr>
        <w:t xml:space="preserve">- 2023. - </w:t>
      </w:r>
      <w:r>
        <w:rPr>
          <w:rFonts w:ascii="Times New Roman" w:hAnsi="Times New Roman" w:cs="Times New Roman"/>
          <w:noProof/>
          <w:sz w:val="28"/>
          <w:szCs w:val="24"/>
        </w:rPr>
        <w:t>№</w:t>
      </w:r>
      <w:r w:rsidRPr="00E02AC4">
        <w:rPr>
          <w:rFonts w:ascii="Times New Roman" w:hAnsi="Times New Roman" w:cs="Times New Roman"/>
          <w:noProof/>
          <w:sz w:val="28"/>
          <w:szCs w:val="24"/>
        </w:rPr>
        <w:t xml:space="preserve">. </w:t>
      </w:r>
      <w:r w:rsidRPr="002B1C17">
        <w:rPr>
          <w:rFonts w:ascii="Times New Roman" w:hAnsi="Times New Roman" w:cs="Times New Roman"/>
          <w:noProof/>
          <w:sz w:val="28"/>
          <w:szCs w:val="24"/>
          <w:lang w:val="en-US"/>
        </w:rPr>
        <w:t xml:space="preserve">31. - </w:t>
      </w:r>
      <w:r>
        <w:rPr>
          <w:rFonts w:ascii="Times New Roman" w:hAnsi="Times New Roman" w:cs="Times New Roman"/>
          <w:noProof/>
          <w:sz w:val="28"/>
          <w:szCs w:val="24"/>
          <w:lang w:val="en-US"/>
        </w:rPr>
        <w:t>C</w:t>
      </w:r>
      <w:r w:rsidRPr="002B1C17">
        <w:rPr>
          <w:rFonts w:ascii="Times New Roman" w:hAnsi="Times New Roman" w:cs="Times New Roman"/>
          <w:noProof/>
          <w:sz w:val="28"/>
          <w:szCs w:val="24"/>
          <w:lang w:val="en-US"/>
        </w:rPr>
        <w:t xml:space="preserve">. 153–157. </w:t>
      </w:r>
      <w:r w:rsidRPr="00963BB1">
        <w:rPr>
          <w:rFonts w:ascii="Times New Roman" w:hAnsi="Times New Roman" w:cs="Times New Roman"/>
          <w:noProof/>
          <w:sz w:val="28"/>
          <w:szCs w:val="24"/>
          <w:lang w:val="en-US"/>
        </w:rPr>
        <w:t>doi</w:t>
      </w:r>
      <w:r w:rsidRPr="002B1C17">
        <w:rPr>
          <w:rFonts w:ascii="Times New Roman" w:hAnsi="Times New Roman" w:cs="Times New Roman"/>
          <w:noProof/>
          <w:sz w:val="28"/>
          <w:szCs w:val="24"/>
          <w:lang w:val="en-US"/>
        </w:rPr>
        <w:t>: 10.24108/</w:t>
      </w:r>
      <w:r w:rsidRPr="00963BB1">
        <w:rPr>
          <w:rFonts w:ascii="Times New Roman" w:hAnsi="Times New Roman" w:cs="Times New Roman"/>
          <w:noProof/>
          <w:sz w:val="28"/>
          <w:szCs w:val="24"/>
          <w:lang w:val="en-US"/>
        </w:rPr>
        <w:t>preprints</w:t>
      </w:r>
      <w:r w:rsidRPr="002B1C17">
        <w:rPr>
          <w:rFonts w:ascii="Times New Roman" w:hAnsi="Times New Roman" w:cs="Times New Roman"/>
          <w:noProof/>
          <w:sz w:val="28"/>
          <w:szCs w:val="24"/>
          <w:lang w:val="en-US"/>
        </w:rPr>
        <w:t>-3112923.</w:t>
      </w:r>
    </w:p>
    <w:p w:rsidR="00602673" w:rsidRPr="00E737DC"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32  </w:t>
      </w:r>
      <w:r w:rsidRPr="00963BB1">
        <w:rPr>
          <w:rFonts w:ascii="Times New Roman" w:hAnsi="Times New Roman" w:cs="Times New Roman"/>
          <w:noProof/>
          <w:sz w:val="28"/>
          <w:szCs w:val="24"/>
          <w:lang w:val="en-US"/>
        </w:rPr>
        <w:tab/>
      </w:r>
      <w:r w:rsidRPr="006F1488">
        <w:rPr>
          <w:rFonts w:ascii="Times New Roman" w:hAnsi="Times New Roman" w:cs="Times New Roman"/>
          <w:noProof/>
          <w:sz w:val="28"/>
          <w:szCs w:val="24"/>
          <w:lang w:val="en-US"/>
        </w:rPr>
        <w:t xml:space="preserve">Bao M., Pierce G. J., Strachan N. J., Pascual S., González-Muñoz M., and Levsen A. Human health, legislative and socioeconomic issues caused by the fish-borne zoonotic parasite Anisakis: Challenges in risk assessment // </w:t>
      </w:r>
      <w:r w:rsidRPr="006F1488">
        <w:rPr>
          <w:rFonts w:ascii="Times New Roman" w:hAnsi="Times New Roman" w:cs="Times New Roman"/>
          <w:iCs/>
          <w:noProof/>
          <w:sz w:val="28"/>
          <w:szCs w:val="24"/>
          <w:lang w:val="en-US"/>
        </w:rPr>
        <w:t xml:space="preserve">Trends Food Sci. </w:t>
      </w:r>
      <w:r w:rsidRPr="006F1488">
        <w:rPr>
          <w:rFonts w:ascii="Times New Roman" w:hAnsi="Times New Roman" w:cs="Times New Roman"/>
          <w:iCs/>
          <w:noProof/>
          <w:sz w:val="28"/>
          <w:szCs w:val="24"/>
        </w:rPr>
        <w:t>Technol.</w:t>
      </w:r>
      <w:r w:rsidRPr="006F1488">
        <w:rPr>
          <w:rFonts w:ascii="Times New Roman" w:hAnsi="Times New Roman" w:cs="Times New Roman"/>
          <w:noProof/>
          <w:sz w:val="28"/>
          <w:szCs w:val="24"/>
        </w:rPr>
        <w:t xml:space="preserve"> - 2019. - </w:t>
      </w:r>
      <w:r w:rsidRPr="006F1488">
        <w:rPr>
          <w:rFonts w:ascii="Times New Roman" w:hAnsi="Times New Roman" w:cs="Times New Roman"/>
          <w:noProof/>
          <w:sz w:val="28"/>
          <w:szCs w:val="24"/>
          <w:lang w:val="en-US"/>
        </w:rPr>
        <w:t>V</w:t>
      </w:r>
      <w:r w:rsidRPr="006F1488">
        <w:rPr>
          <w:rFonts w:ascii="Times New Roman" w:hAnsi="Times New Roman" w:cs="Times New Roman"/>
          <w:noProof/>
          <w:sz w:val="28"/>
          <w:szCs w:val="24"/>
        </w:rPr>
        <w:t xml:space="preserve">ol. 86. - </w:t>
      </w:r>
      <w:r w:rsidRPr="006F1488">
        <w:rPr>
          <w:rFonts w:ascii="Times New Roman" w:hAnsi="Times New Roman" w:cs="Times New Roman"/>
          <w:noProof/>
          <w:sz w:val="28"/>
          <w:szCs w:val="24"/>
          <w:lang w:val="en-US"/>
        </w:rPr>
        <w:t>P</w:t>
      </w:r>
      <w:r w:rsidRPr="006F1488">
        <w:rPr>
          <w:rFonts w:ascii="Times New Roman" w:hAnsi="Times New Roman" w:cs="Times New Roman"/>
          <w:noProof/>
          <w:sz w:val="28"/>
          <w:szCs w:val="24"/>
        </w:rPr>
        <w:t>. 298–310.</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33</w:t>
      </w:r>
      <w:r w:rsidRPr="005B5D84">
        <w:rPr>
          <w:rFonts w:ascii="Times New Roman" w:hAnsi="Times New Roman" w:cs="Times New Roman"/>
          <w:noProof/>
          <w:sz w:val="28"/>
          <w:szCs w:val="24"/>
        </w:rPr>
        <w:tab/>
        <w:t>Дусаева</w:t>
      </w:r>
      <w:r w:rsidRPr="006F1488">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М., Курманова</w:t>
      </w:r>
      <w:r w:rsidRPr="006F1488">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Х., Мухамбетов</w:t>
      </w:r>
      <w:r w:rsidRPr="006F1488">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З.</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Институциональная среда для обеспечения устойчивого развития рыбохозяйственного комплекса России и роста торговли со странами ЕАЭС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6F1488">
        <w:rPr>
          <w:rFonts w:ascii="Times New Roman" w:hAnsi="Times New Roman" w:cs="Times New Roman"/>
          <w:iCs/>
          <w:noProof/>
          <w:sz w:val="28"/>
          <w:szCs w:val="24"/>
        </w:rPr>
        <w:t>Труды ВНИРО</w:t>
      </w:r>
      <w:r w:rsidRPr="006F1488">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2023.</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o</w:t>
      </w:r>
      <w:r>
        <w:rPr>
          <w:rFonts w:ascii="Times New Roman" w:hAnsi="Times New Roman" w:cs="Times New Roman"/>
          <w:noProof/>
          <w:sz w:val="28"/>
          <w:szCs w:val="24"/>
        </w:rPr>
        <w:t>l. 191</w:t>
      </w:r>
      <w:r w:rsidRPr="006F1488">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sidRPr="005B5D84">
        <w:rPr>
          <w:rFonts w:ascii="Times New Roman" w:hAnsi="Times New Roman" w:cs="Times New Roman"/>
          <w:noProof/>
          <w:sz w:val="28"/>
          <w:szCs w:val="24"/>
        </w:rPr>
        <w:t>. 156–165</w:t>
      </w:r>
      <w:r w:rsidRPr="006F1488">
        <w:rPr>
          <w:rFonts w:ascii="Times New Roman" w:hAnsi="Times New Roman" w:cs="Times New Roman"/>
          <w:noProof/>
          <w:sz w:val="28"/>
          <w:szCs w:val="24"/>
        </w:rPr>
        <w:t>.</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34  </w:t>
      </w:r>
      <w:r w:rsidRPr="005B5D84">
        <w:rPr>
          <w:rFonts w:ascii="Times New Roman" w:hAnsi="Times New Roman" w:cs="Times New Roman"/>
          <w:noProof/>
          <w:sz w:val="28"/>
          <w:szCs w:val="24"/>
        </w:rPr>
        <w:t>Алёшина</w:t>
      </w:r>
      <w:r w:rsidRPr="007B0781">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В. А. Технико-технологические и социальные методы обеспечения продовольственной безопасности в рамках стран таможенного </w:t>
      </w:r>
      <w:r w:rsidRPr="00875AA9">
        <w:rPr>
          <w:rFonts w:ascii="Times New Roman" w:hAnsi="Times New Roman" w:cs="Times New Roman"/>
          <w:noProof/>
          <w:sz w:val="28"/>
          <w:szCs w:val="24"/>
        </w:rPr>
        <w:t xml:space="preserve">союза // </w:t>
      </w:r>
      <w:r w:rsidRPr="00875AA9">
        <w:rPr>
          <w:rFonts w:ascii="Times New Roman" w:hAnsi="Times New Roman" w:cs="Times New Roman"/>
          <w:iCs/>
          <w:noProof/>
          <w:sz w:val="28"/>
          <w:szCs w:val="24"/>
        </w:rPr>
        <w:t>Российский внешнеэкономический вестник.</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 xml:space="preserve"> 2013.</w:t>
      </w:r>
      <w:r>
        <w:rPr>
          <w:rFonts w:ascii="Times New Roman" w:hAnsi="Times New Roman" w:cs="Times New Roman"/>
          <w:noProof/>
          <w:sz w:val="28"/>
          <w:szCs w:val="24"/>
        </w:rPr>
        <w:t xml:space="preserve"> – Т. 26. - С. 27–38.</w:t>
      </w:r>
    </w:p>
    <w:p w:rsidR="00602673" w:rsidRPr="002B1C17"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 xml:space="preserve">35 </w:t>
      </w:r>
      <w:r w:rsidRPr="005B5D84">
        <w:rPr>
          <w:rFonts w:ascii="Times New Roman" w:hAnsi="Times New Roman" w:cs="Times New Roman"/>
          <w:noProof/>
          <w:sz w:val="28"/>
          <w:szCs w:val="24"/>
        </w:rPr>
        <w:t>Царегородцева</w:t>
      </w:r>
      <w:r w:rsidRPr="000F118D">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В. Требования к безопасности и качеству продуктов питания в Европейском союзе и России</w:t>
      </w:r>
      <w:r>
        <w:rPr>
          <w:rFonts w:ascii="Times New Roman" w:hAnsi="Times New Roman" w:cs="Times New Roman"/>
          <w:noProof/>
          <w:sz w:val="28"/>
          <w:szCs w:val="24"/>
        </w:rPr>
        <w:t xml:space="preserve"> //</w:t>
      </w:r>
      <w:r w:rsidRPr="004B1217">
        <w:rPr>
          <w:rFonts w:ascii="Times New Roman" w:hAnsi="Times New Roman" w:cs="Times New Roman"/>
          <w:noProof/>
          <w:sz w:val="28"/>
          <w:szCs w:val="24"/>
        </w:rPr>
        <w:t xml:space="preserve"> </w:t>
      </w:r>
      <w:r w:rsidRPr="004B1217">
        <w:rPr>
          <w:rFonts w:ascii="Times New Roman" w:hAnsi="Times New Roman" w:cs="Times New Roman"/>
          <w:iCs/>
          <w:noProof/>
          <w:sz w:val="28"/>
          <w:szCs w:val="24"/>
        </w:rPr>
        <w:t>Вестник Марийского государственного университета. Серия</w:t>
      </w:r>
      <w:r w:rsidRPr="002B1C17">
        <w:rPr>
          <w:rFonts w:ascii="Times New Roman" w:hAnsi="Times New Roman" w:cs="Times New Roman"/>
          <w:iCs/>
          <w:noProof/>
          <w:sz w:val="28"/>
          <w:szCs w:val="24"/>
          <w:lang w:val="en-US"/>
        </w:rPr>
        <w:t xml:space="preserve"> «</w:t>
      </w:r>
      <w:r w:rsidRPr="004B1217">
        <w:rPr>
          <w:rFonts w:ascii="Times New Roman" w:hAnsi="Times New Roman" w:cs="Times New Roman"/>
          <w:iCs/>
          <w:noProof/>
          <w:sz w:val="28"/>
          <w:szCs w:val="24"/>
        </w:rPr>
        <w:t>Сельскохозяйственные</w:t>
      </w:r>
      <w:r w:rsidRPr="002B1C17">
        <w:rPr>
          <w:rFonts w:ascii="Times New Roman" w:hAnsi="Times New Roman" w:cs="Times New Roman"/>
          <w:iCs/>
          <w:noProof/>
          <w:sz w:val="28"/>
          <w:szCs w:val="24"/>
          <w:lang w:val="en-US"/>
        </w:rPr>
        <w:t xml:space="preserve"> </w:t>
      </w:r>
      <w:r w:rsidRPr="004B1217">
        <w:rPr>
          <w:rFonts w:ascii="Times New Roman" w:hAnsi="Times New Roman" w:cs="Times New Roman"/>
          <w:iCs/>
          <w:noProof/>
          <w:sz w:val="28"/>
          <w:szCs w:val="24"/>
        </w:rPr>
        <w:t>науки</w:t>
      </w:r>
      <w:r w:rsidRPr="002B1C17">
        <w:rPr>
          <w:rFonts w:ascii="Times New Roman" w:hAnsi="Times New Roman" w:cs="Times New Roman"/>
          <w:iCs/>
          <w:noProof/>
          <w:sz w:val="28"/>
          <w:szCs w:val="24"/>
          <w:lang w:val="en-US"/>
        </w:rPr>
        <w:t xml:space="preserve">. </w:t>
      </w:r>
      <w:r w:rsidRPr="004B1217">
        <w:rPr>
          <w:rFonts w:ascii="Times New Roman" w:hAnsi="Times New Roman" w:cs="Times New Roman"/>
          <w:iCs/>
          <w:noProof/>
          <w:sz w:val="28"/>
          <w:szCs w:val="24"/>
        </w:rPr>
        <w:t>Экономические</w:t>
      </w:r>
      <w:r w:rsidRPr="002B1C17">
        <w:rPr>
          <w:rFonts w:ascii="Times New Roman" w:hAnsi="Times New Roman" w:cs="Times New Roman"/>
          <w:iCs/>
          <w:noProof/>
          <w:sz w:val="28"/>
          <w:szCs w:val="24"/>
          <w:lang w:val="en-US"/>
        </w:rPr>
        <w:t xml:space="preserve"> </w:t>
      </w:r>
      <w:r w:rsidRPr="004B1217">
        <w:rPr>
          <w:rFonts w:ascii="Times New Roman" w:hAnsi="Times New Roman" w:cs="Times New Roman"/>
          <w:iCs/>
          <w:noProof/>
          <w:sz w:val="28"/>
          <w:szCs w:val="24"/>
        </w:rPr>
        <w:t>науки</w:t>
      </w:r>
      <w:r w:rsidRPr="002B1C17">
        <w:rPr>
          <w:rFonts w:ascii="Times New Roman" w:hAnsi="Times New Roman" w:cs="Times New Roman"/>
          <w:iCs/>
          <w:noProof/>
          <w:sz w:val="28"/>
          <w:szCs w:val="24"/>
          <w:lang w:val="en-US"/>
        </w:rPr>
        <w:t>»</w:t>
      </w:r>
      <w:r w:rsidRPr="002B1C17">
        <w:rPr>
          <w:rFonts w:ascii="Times New Roman" w:hAnsi="Times New Roman" w:cs="Times New Roman"/>
          <w:noProof/>
          <w:sz w:val="28"/>
          <w:szCs w:val="24"/>
          <w:lang w:val="en-US"/>
        </w:rPr>
        <w:t xml:space="preserve">. - 2017. - </w:t>
      </w:r>
      <w:r>
        <w:rPr>
          <w:rFonts w:ascii="Times New Roman" w:hAnsi="Times New Roman" w:cs="Times New Roman"/>
          <w:noProof/>
          <w:sz w:val="28"/>
          <w:szCs w:val="24"/>
        </w:rPr>
        <w:t>Т</w:t>
      </w:r>
      <w:r w:rsidRPr="002B1C17">
        <w:rPr>
          <w:rFonts w:ascii="Times New Roman" w:hAnsi="Times New Roman" w:cs="Times New Roman"/>
          <w:noProof/>
          <w:sz w:val="28"/>
          <w:szCs w:val="24"/>
          <w:lang w:val="en-US"/>
        </w:rPr>
        <w:t xml:space="preserve">. 3, № 4 (12). - </w:t>
      </w:r>
      <w:r>
        <w:rPr>
          <w:rFonts w:ascii="Times New Roman" w:hAnsi="Times New Roman" w:cs="Times New Roman"/>
          <w:noProof/>
          <w:sz w:val="28"/>
          <w:szCs w:val="24"/>
        </w:rPr>
        <w:t>С</w:t>
      </w:r>
      <w:r w:rsidRPr="002B1C17">
        <w:rPr>
          <w:rFonts w:ascii="Times New Roman" w:hAnsi="Times New Roman" w:cs="Times New Roman"/>
          <w:noProof/>
          <w:sz w:val="28"/>
          <w:szCs w:val="24"/>
          <w:lang w:val="en-US"/>
        </w:rPr>
        <w:t xml:space="preserve">. 52–57. </w:t>
      </w:r>
    </w:p>
    <w:p w:rsidR="00602673" w:rsidRPr="007621CA"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 xml:space="preserve">36  </w:t>
      </w:r>
      <w:r w:rsidRPr="007621CA">
        <w:rPr>
          <w:rFonts w:ascii="Times New Roman" w:hAnsi="Times New Roman" w:cs="Times New Roman"/>
          <w:noProof/>
          <w:sz w:val="28"/>
          <w:szCs w:val="24"/>
          <w:lang w:val="en-US"/>
        </w:rPr>
        <w:t xml:space="preserve">Morozov A. Role and Significancy of the Institutional System for the Development of Integration in the Eurasian Economic Union and the European Union: Comparative Legal Discourse // </w:t>
      </w:r>
      <w:r w:rsidRPr="007621CA">
        <w:rPr>
          <w:rFonts w:ascii="Times New Roman" w:hAnsi="Times New Roman" w:cs="Times New Roman"/>
          <w:iCs/>
          <w:noProof/>
          <w:sz w:val="28"/>
          <w:szCs w:val="24"/>
          <w:lang w:val="en-US"/>
        </w:rPr>
        <w:t>J. Foreign Legis. Comp. Law. –</w:t>
      </w:r>
      <w:r w:rsidRPr="007621CA">
        <w:rPr>
          <w:rFonts w:ascii="Times New Roman" w:hAnsi="Times New Roman" w:cs="Times New Roman"/>
          <w:noProof/>
          <w:sz w:val="28"/>
          <w:szCs w:val="24"/>
          <w:lang w:val="en-US"/>
        </w:rPr>
        <w:t xml:space="preserve"> 2018. - Vol. 4, № 1. - P. 126-138. doi: 10.12737/art.2018.1.18.</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37  </w:t>
      </w:r>
      <w:r w:rsidRPr="000415DD">
        <w:rPr>
          <w:rFonts w:ascii="Times New Roman" w:hAnsi="Times New Roman" w:cs="Times New Roman"/>
          <w:noProof/>
          <w:sz w:val="28"/>
          <w:szCs w:val="24"/>
          <w:lang w:val="en-US"/>
        </w:rPr>
        <w:t xml:space="preserve">Bataeva L. Z., Yerubayeva D. S., Uspan T. A. The importance of updating the standards of the Republic of Kazakhstan // </w:t>
      </w:r>
      <w:r w:rsidRPr="000415DD">
        <w:rPr>
          <w:rFonts w:ascii="Times New Roman" w:hAnsi="Times New Roman" w:cs="Times New Roman"/>
          <w:iCs/>
          <w:noProof/>
          <w:sz w:val="28"/>
          <w:szCs w:val="24"/>
          <w:lang w:val="en-US"/>
        </w:rPr>
        <w:t>The food industry in modern conditions: trends and innovations</w:t>
      </w:r>
      <w:r w:rsidRPr="000415DD">
        <w:rPr>
          <w:rFonts w:ascii="Times New Roman" w:hAnsi="Times New Roman" w:cs="Times New Roman"/>
          <w:noProof/>
          <w:sz w:val="28"/>
          <w:szCs w:val="24"/>
          <w:lang w:val="en-US"/>
        </w:rPr>
        <w:t xml:space="preserve">. – 2023. - № 7. - </w:t>
      </w:r>
      <w:r w:rsidRPr="000415DD">
        <w:rPr>
          <w:rFonts w:ascii="Times New Roman" w:hAnsi="Times New Roman" w:cs="Times New Roman"/>
          <w:noProof/>
          <w:sz w:val="28"/>
          <w:szCs w:val="24"/>
        </w:rPr>
        <w:t>Р</w:t>
      </w:r>
      <w:r w:rsidRPr="000415DD">
        <w:rPr>
          <w:rFonts w:ascii="Times New Roman" w:hAnsi="Times New Roman" w:cs="Times New Roman"/>
          <w:noProof/>
          <w:sz w:val="28"/>
          <w:szCs w:val="24"/>
          <w:lang w:val="en-US"/>
        </w:rPr>
        <w:t>. 183–190.</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38</w:t>
      </w:r>
      <w:r w:rsidRPr="00196ECE">
        <w:rPr>
          <w:rFonts w:ascii="Times New Roman" w:hAnsi="Times New Roman" w:cs="Times New Roman"/>
          <w:noProof/>
          <w:sz w:val="28"/>
          <w:szCs w:val="24"/>
          <w:lang w:val="en-US"/>
        </w:rPr>
        <w:t xml:space="preserve"> </w:t>
      </w:r>
      <w:r>
        <w:rPr>
          <w:rFonts w:ascii="Times New Roman" w:hAnsi="Times New Roman" w:cs="Times New Roman"/>
          <w:noProof/>
          <w:sz w:val="28"/>
          <w:szCs w:val="24"/>
          <w:lang w:val="kk-KZ"/>
        </w:rPr>
        <w:t xml:space="preserve">  </w:t>
      </w:r>
      <w:r w:rsidRPr="007621CA">
        <w:rPr>
          <w:rFonts w:ascii="Times New Roman" w:hAnsi="Times New Roman" w:cs="Times New Roman"/>
          <w:noProof/>
          <w:sz w:val="28"/>
          <w:szCs w:val="24"/>
          <w:lang w:val="en-US"/>
        </w:rPr>
        <w:t xml:space="preserve">Van der Meulen B., Van de Weerd H. Food hygiene regulation in the European Union (EU) // </w:t>
      </w:r>
      <w:r w:rsidRPr="007621CA">
        <w:rPr>
          <w:rFonts w:ascii="Times New Roman" w:hAnsi="Times New Roman" w:cs="Times New Roman"/>
          <w:iCs/>
          <w:noProof/>
          <w:sz w:val="28"/>
          <w:szCs w:val="24"/>
          <w:lang w:val="en-US"/>
        </w:rPr>
        <w:t>Hygiene in Food Processing</w:t>
      </w:r>
      <w:r w:rsidRPr="007621CA">
        <w:rPr>
          <w:rFonts w:ascii="Times New Roman" w:hAnsi="Times New Roman" w:cs="Times New Roman"/>
          <w:noProof/>
          <w:sz w:val="28"/>
          <w:szCs w:val="24"/>
          <w:lang w:val="en-US"/>
        </w:rPr>
        <w:t xml:space="preserve">, Elsevier, 2014. - Vol. 6, № 3. - </w:t>
      </w:r>
      <w:r w:rsidRPr="007621CA">
        <w:rPr>
          <w:rFonts w:ascii="Times New Roman" w:hAnsi="Times New Roman" w:cs="Times New Roman"/>
          <w:noProof/>
          <w:sz w:val="28"/>
          <w:szCs w:val="24"/>
        </w:rPr>
        <w:t>Р</w:t>
      </w:r>
      <w:r w:rsidRPr="007621CA">
        <w:rPr>
          <w:rFonts w:ascii="Times New Roman" w:hAnsi="Times New Roman" w:cs="Times New Roman"/>
          <w:noProof/>
          <w:sz w:val="28"/>
          <w:szCs w:val="24"/>
          <w:lang w:val="en-US"/>
        </w:rPr>
        <w:t>. 3–20.</w:t>
      </w:r>
    </w:p>
    <w:p w:rsidR="00602673" w:rsidRPr="00171E5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39   </w:t>
      </w:r>
      <w:r w:rsidRPr="00E53EEF">
        <w:rPr>
          <w:rFonts w:ascii="Times New Roman" w:hAnsi="Times New Roman" w:cs="Times New Roman"/>
          <w:noProof/>
          <w:sz w:val="28"/>
          <w:szCs w:val="24"/>
          <w:lang w:val="en-US"/>
        </w:rPr>
        <w:t xml:space="preserve">Barlow S. M. The role of hazard-and risk-based approaches in ensuring food safety // </w:t>
      </w:r>
      <w:r w:rsidRPr="00E53EEF">
        <w:rPr>
          <w:rFonts w:ascii="Times New Roman" w:hAnsi="Times New Roman" w:cs="Times New Roman"/>
          <w:iCs/>
          <w:noProof/>
          <w:sz w:val="28"/>
          <w:szCs w:val="24"/>
          <w:lang w:val="en-US"/>
        </w:rPr>
        <w:t xml:space="preserve">Trends Food Sci. </w:t>
      </w:r>
      <w:r w:rsidRPr="00196ECE">
        <w:rPr>
          <w:rFonts w:ascii="Times New Roman" w:hAnsi="Times New Roman" w:cs="Times New Roman"/>
          <w:iCs/>
          <w:noProof/>
          <w:sz w:val="28"/>
          <w:szCs w:val="24"/>
          <w:lang w:val="en-US"/>
        </w:rPr>
        <w:t>Technol</w:t>
      </w:r>
      <w:r w:rsidRPr="002B1C17">
        <w:rPr>
          <w:rFonts w:ascii="Times New Roman" w:hAnsi="Times New Roman" w:cs="Times New Roman"/>
          <w:iCs/>
          <w:noProof/>
          <w:sz w:val="28"/>
          <w:szCs w:val="24"/>
        </w:rPr>
        <w:t xml:space="preserve">. </w:t>
      </w:r>
      <w:r w:rsidRPr="002B1C17">
        <w:rPr>
          <w:rFonts w:ascii="Times New Roman" w:hAnsi="Times New Roman" w:cs="Times New Roman"/>
          <w:noProof/>
          <w:sz w:val="28"/>
          <w:szCs w:val="24"/>
        </w:rPr>
        <w:t xml:space="preserve">- 2015. - </w:t>
      </w:r>
      <w:r w:rsidRPr="00E53EEF">
        <w:rPr>
          <w:rFonts w:ascii="Times New Roman" w:hAnsi="Times New Roman" w:cs="Times New Roman"/>
          <w:noProof/>
          <w:sz w:val="28"/>
          <w:szCs w:val="24"/>
          <w:lang w:val="en-US"/>
        </w:rPr>
        <w:t>V</w:t>
      </w:r>
      <w:r w:rsidRPr="00196ECE">
        <w:rPr>
          <w:rFonts w:ascii="Times New Roman" w:hAnsi="Times New Roman" w:cs="Times New Roman"/>
          <w:noProof/>
          <w:sz w:val="28"/>
          <w:szCs w:val="24"/>
          <w:lang w:val="en-US"/>
        </w:rPr>
        <w:t>ol</w:t>
      </w:r>
      <w:r w:rsidRPr="002B1C17">
        <w:rPr>
          <w:rFonts w:ascii="Times New Roman" w:hAnsi="Times New Roman" w:cs="Times New Roman"/>
          <w:noProof/>
          <w:sz w:val="28"/>
          <w:szCs w:val="24"/>
        </w:rPr>
        <w:t xml:space="preserve">. 46, № 2. - </w:t>
      </w:r>
      <w:r w:rsidRPr="00E53EEF">
        <w:rPr>
          <w:rFonts w:ascii="Times New Roman" w:hAnsi="Times New Roman" w:cs="Times New Roman"/>
          <w:noProof/>
          <w:sz w:val="28"/>
          <w:szCs w:val="24"/>
          <w:lang w:val="en-US"/>
        </w:rPr>
        <w:t>P</w:t>
      </w:r>
      <w:r w:rsidRPr="002B1C17">
        <w:rPr>
          <w:rFonts w:ascii="Times New Roman" w:hAnsi="Times New Roman" w:cs="Times New Roman"/>
          <w:noProof/>
          <w:sz w:val="28"/>
          <w:szCs w:val="24"/>
        </w:rPr>
        <w:t>. 176–188.</w:t>
      </w:r>
    </w:p>
    <w:p w:rsidR="00602673" w:rsidRPr="00E53EE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40</w:t>
      </w:r>
      <w:r w:rsidRPr="00196ECE">
        <w:rPr>
          <w:rFonts w:ascii="Times New Roman" w:hAnsi="Times New Roman" w:cs="Times New Roman"/>
          <w:noProof/>
          <w:sz w:val="28"/>
          <w:szCs w:val="24"/>
        </w:rPr>
        <w:t xml:space="preserve"> </w:t>
      </w:r>
      <w:r w:rsidRPr="00E53EEF">
        <w:rPr>
          <w:rFonts w:ascii="Times New Roman" w:hAnsi="Times New Roman" w:cs="Times New Roman"/>
          <w:noProof/>
          <w:sz w:val="28"/>
          <w:szCs w:val="24"/>
        </w:rPr>
        <w:t xml:space="preserve">Зайцева Н. В., Май И. В. Правовые аспекты оценки риска для здоровья населения при обеспечении безопасности товаров: мировой зарубежный опыт и практика Таможенного союза // </w:t>
      </w:r>
      <w:r w:rsidRPr="00E53EEF">
        <w:rPr>
          <w:rFonts w:ascii="Times New Roman" w:hAnsi="Times New Roman" w:cs="Times New Roman"/>
          <w:iCs/>
          <w:noProof/>
          <w:sz w:val="28"/>
          <w:szCs w:val="24"/>
        </w:rPr>
        <w:t>Анализ риска здоровью. -</w:t>
      </w:r>
      <w:r w:rsidRPr="00E53EEF">
        <w:rPr>
          <w:rFonts w:ascii="Times New Roman" w:hAnsi="Times New Roman" w:cs="Times New Roman"/>
          <w:noProof/>
          <w:sz w:val="28"/>
          <w:szCs w:val="24"/>
        </w:rPr>
        <w:t xml:space="preserve"> 2013. - №. </w:t>
      </w:r>
      <w:r w:rsidRPr="00E53EEF">
        <w:rPr>
          <w:rFonts w:ascii="Times New Roman" w:hAnsi="Times New Roman" w:cs="Times New Roman"/>
          <w:noProof/>
          <w:sz w:val="28"/>
          <w:szCs w:val="24"/>
          <w:lang w:val="en-US"/>
        </w:rPr>
        <w:t xml:space="preserve">3. - </w:t>
      </w:r>
      <w:r w:rsidRPr="00E53EEF">
        <w:rPr>
          <w:rFonts w:ascii="Times New Roman" w:hAnsi="Times New Roman" w:cs="Times New Roman"/>
          <w:noProof/>
          <w:sz w:val="28"/>
          <w:szCs w:val="24"/>
        </w:rPr>
        <w:t>С</w:t>
      </w:r>
      <w:r w:rsidRPr="00E53EEF">
        <w:rPr>
          <w:rFonts w:ascii="Times New Roman" w:hAnsi="Times New Roman" w:cs="Times New Roman"/>
          <w:noProof/>
          <w:sz w:val="28"/>
          <w:szCs w:val="24"/>
          <w:lang w:val="en-US"/>
        </w:rPr>
        <w:t>. 4–17.</w:t>
      </w:r>
    </w:p>
    <w:p w:rsidR="00602673" w:rsidRPr="00196EC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41</w:t>
      </w:r>
      <w:r w:rsidRPr="00196EC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Kotsanopoulos K. V</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Arvanitoyannis</w:t>
      </w:r>
      <w:r w:rsidRPr="00E53EE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role of auditing, food safety, and food quality standards in the food industry: A review</w:t>
      </w:r>
      <w:r>
        <w:rPr>
          <w:rFonts w:ascii="Times New Roman" w:hAnsi="Times New Roman" w:cs="Times New Roman"/>
          <w:noProof/>
          <w:sz w:val="28"/>
          <w:szCs w:val="24"/>
          <w:lang w:val="en-US"/>
        </w:rPr>
        <w:t xml:space="preserve"> </w:t>
      </w:r>
      <w:r w:rsidRPr="00E53EE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r w:rsidRPr="00E53EEF">
        <w:rPr>
          <w:rFonts w:ascii="Times New Roman" w:hAnsi="Times New Roman" w:cs="Times New Roman"/>
          <w:iCs/>
          <w:noProof/>
          <w:sz w:val="28"/>
          <w:szCs w:val="24"/>
          <w:lang w:val="en-US"/>
        </w:rPr>
        <w:t xml:space="preserve">Compr. </w:t>
      </w:r>
      <w:r w:rsidRPr="00E53EEF">
        <w:rPr>
          <w:rFonts w:ascii="Times New Roman" w:hAnsi="Times New Roman" w:cs="Times New Roman"/>
          <w:iCs/>
          <w:noProof/>
          <w:sz w:val="28"/>
          <w:szCs w:val="24"/>
        </w:rPr>
        <w:t>Rev. food Sci. food Saf.</w:t>
      </w:r>
      <w:r w:rsidRPr="00E53EEF">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2017.</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16,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5</w:t>
      </w:r>
      <w:r w:rsidRPr="00E53EEF">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sidRPr="005B5D84">
        <w:rPr>
          <w:rFonts w:ascii="Times New Roman" w:hAnsi="Times New Roman" w:cs="Times New Roman"/>
          <w:noProof/>
          <w:sz w:val="28"/>
          <w:szCs w:val="24"/>
        </w:rPr>
        <w:t>. 760–775</w:t>
      </w:r>
      <w:r w:rsidRPr="00E53EEF">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kk-KZ"/>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42</w:t>
      </w:r>
      <w:r w:rsidRPr="005B5D84">
        <w:rPr>
          <w:rFonts w:ascii="Times New Roman" w:hAnsi="Times New Roman" w:cs="Times New Roman"/>
          <w:noProof/>
          <w:sz w:val="28"/>
          <w:szCs w:val="24"/>
        </w:rPr>
        <w:tab/>
        <w:t>Белых</w:t>
      </w:r>
      <w:r w:rsidRPr="00E53EEF">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Кванина</w:t>
      </w:r>
      <w:r w:rsidRPr="00E53EEF">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В., Панова</w:t>
      </w:r>
      <w:r w:rsidRPr="00E53EEF">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Доклад экспертной группы девятой сессии Европейско-Азиатского правового конгресса</w:t>
      </w:r>
      <w:r w:rsidRPr="00E53EEF">
        <w:rPr>
          <w:rFonts w:ascii="Times New Roman" w:hAnsi="Times New Roman" w:cs="Times New Roman"/>
          <w:noProof/>
          <w:sz w:val="28"/>
          <w:szCs w:val="24"/>
        </w:rPr>
        <w:t xml:space="preserve"> </w:t>
      </w:r>
      <w:r>
        <w:rPr>
          <w:rFonts w:ascii="Times New Roman" w:hAnsi="Times New Roman" w:cs="Times New Roman"/>
          <w:noProof/>
          <w:sz w:val="28"/>
          <w:szCs w:val="24"/>
          <w:lang w:val="kk-KZ"/>
        </w:rPr>
        <w:t>//</w:t>
      </w:r>
      <w:r w:rsidRPr="005B5D84">
        <w:rPr>
          <w:rFonts w:ascii="Times New Roman" w:hAnsi="Times New Roman" w:cs="Times New Roman"/>
          <w:noProof/>
          <w:sz w:val="28"/>
          <w:szCs w:val="24"/>
        </w:rPr>
        <w:t xml:space="preserve"> </w:t>
      </w:r>
      <w:r w:rsidRPr="00E53EEF">
        <w:rPr>
          <w:rFonts w:ascii="Times New Roman" w:hAnsi="Times New Roman" w:cs="Times New Roman"/>
          <w:iCs/>
          <w:noProof/>
          <w:sz w:val="28"/>
          <w:szCs w:val="24"/>
        </w:rPr>
        <w:t>Бизнес, менеджмент и право</w:t>
      </w:r>
      <w:r w:rsidRPr="00E53EEF">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2015.</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20–31</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43</w:t>
      </w:r>
      <w:r w:rsidRPr="005B5D84">
        <w:rPr>
          <w:rFonts w:ascii="Times New Roman" w:hAnsi="Times New Roman" w:cs="Times New Roman"/>
          <w:noProof/>
          <w:sz w:val="28"/>
          <w:szCs w:val="24"/>
        </w:rPr>
        <w:tab/>
        <w:t xml:space="preserve">Докукин </w:t>
      </w:r>
      <w:r>
        <w:rPr>
          <w:rFonts w:ascii="Times New Roman" w:hAnsi="Times New Roman" w:cs="Times New Roman"/>
          <w:noProof/>
          <w:sz w:val="28"/>
          <w:szCs w:val="24"/>
        </w:rPr>
        <w:t xml:space="preserve">А. В., </w:t>
      </w:r>
      <w:r w:rsidRPr="005B5D84">
        <w:rPr>
          <w:rFonts w:ascii="Times New Roman" w:hAnsi="Times New Roman" w:cs="Times New Roman"/>
          <w:noProof/>
          <w:sz w:val="28"/>
          <w:szCs w:val="24"/>
        </w:rPr>
        <w:t>Борцова</w:t>
      </w:r>
      <w:r w:rsidRPr="00D14E17">
        <w:rPr>
          <w:rFonts w:ascii="Times New Roman" w:hAnsi="Times New Roman" w:cs="Times New Roman"/>
          <w:noProof/>
          <w:sz w:val="28"/>
          <w:szCs w:val="24"/>
        </w:rPr>
        <w:t xml:space="preserve"> </w:t>
      </w:r>
      <w:r w:rsidRPr="005B5D84">
        <w:rPr>
          <w:rFonts w:ascii="Times New Roman" w:hAnsi="Times New Roman" w:cs="Times New Roman"/>
          <w:noProof/>
          <w:sz w:val="28"/>
          <w:szCs w:val="24"/>
        </w:rPr>
        <w:t>Д. Э.</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Информационное обеспечение взаимодействия государства и потребителей в процессе контроля качества и безопасности продукции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D14E17">
        <w:rPr>
          <w:rFonts w:ascii="Times New Roman" w:hAnsi="Times New Roman" w:cs="Times New Roman"/>
          <w:iCs/>
          <w:noProof/>
          <w:sz w:val="28"/>
          <w:szCs w:val="24"/>
        </w:rPr>
        <w:t>Транспортное дело России</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2013.</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123–125.</w:t>
      </w:r>
      <w:r w:rsidRPr="005B5D84">
        <w:rPr>
          <w:rFonts w:ascii="Times New Roman" w:hAnsi="Times New Roman" w:cs="Times New Roman"/>
          <w:noProof/>
          <w:sz w:val="28"/>
          <w:szCs w:val="24"/>
        </w:rPr>
        <w:t xml:space="preserve"> </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44</w:t>
      </w:r>
      <w:r w:rsidRPr="00082BC5">
        <w:rPr>
          <w:rFonts w:ascii="Times New Roman" w:hAnsi="Times New Roman" w:cs="Times New Roman"/>
          <w:noProof/>
          <w:sz w:val="28"/>
          <w:szCs w:val="24"/>
          <w:lang w:val="en-US"/>
        </w:rPr>
        <w:tab/>
        <w:t xml:space="preserve">Volovik N. Analysis of the Experience of Using Measures of Non-Tariff </w:t>
      </w:r>
      <w:r w:rsidRPr="00082BC5">
        <w:rPr>
          <w:rFonts w:ascii="Times New Roman" w:hAnsi="Times New Roman" w:cs="Times New Roman"/>
          <w:noProof/>
          <w:sz w:val="28"/>
          <w:szCs w:val="24"/>
          <w:lang w:val="en-US"/>
        </w:rPr>
        <w:lastRenderedPageBreak/>
        <w:t>Regulation of Foreign Trade in Countries Negotiating with the Eurasian Economic Union</w:t>
      </w:r>
      <w:r>
        <w:rPr>
          <w:rFonts w:ascii="Times New Roman" w:hAnsi="Times New Roman" w:cs="Times New Roman"/>
          <w:noProof/>
          <w:sz w:val="28"/>
          <w:szCs w:val="24"/>
          <w:lang w:val="kk-KZ"/>
        </w:rPr>
        <w:t xml:space="preserve"> </w:t>
      </w:r>
      <w:r w:rsidRPr="00082BC5">
        <w:rPr>
          <w:rFonts w:ascii="Times New Roman" w:hAnsi="Times New Roman" w:cs="Times New Roman"/>
          <w:noProof/>
          <w:sz w:val="28"/>
          <w:szCs w:val="24"/>
          <w:lang w:val="en-US"/>
        </w:rPr>
        <w:t xml:space="preserve">// </w:t>
      </w:r>
      <w:r w:rsidRPr="00082BC5">
        <w:rPr>
          <w:rFonts w:ascii="Times New Roman" w:hAnsi="Times New Roman" w:cs="Times New Roman"/>
          <w:iCs/>
          <w:noProof/>
          <w:sz w:val="28"/>
          <w:szCs w:val="24"/>
          <w:lang w:val="en-US"/>
        </w:rPr>
        <w:t xml:space="preserve">Analysis Exp. Using Meas. Non-Tariff Regul. Foreign Trade Ctries. Negot. with Eurasian Econ. </w:t>
      </w:r>
      <w:r w:rsidRPr="00171E5E">
        <w:rPr>
          <w:rFonts w:ascii="Times New Roman" w:hAnsi="Times New Roman" w:cs="Times New Roman"/>
          <w:iCs/>
          <w:noProof/>
          <w:sz w:val="28"/>
          <w:szCs w:val="24"/>
          <w:lang w:val="en-US"/>
        </w:rPr>
        <w:t xml:space="preserve">Union. – </w:t>
      </w:r>
      <w:r w:rsidRPr="00171E5E">
        <w:rPr>
          <w:rFonts w:ascii="Times New Roman" w:hAnsi="Times New Roman" w:cs="Times New Roman"/>
          <w:noProof/>
          <w:sz w:val="28"/>
          <w:szCs w:val="24"/>
          <w:lang w:val="en-US"/>
        </w:rPr>
        <w:t xml:space="preserve">2017. -  № 5. - </w:t>
      </w:r>
      <w:r>
        <w:rPr>
          <w:rFonts w:ascii="Times New Roman" w:hAnsi="Times New Roman" w:cs="Times New Roman"/>
          <w:noProof/>
          <w:sz w:val="28"/>
          <w:szCs w:val="24"/>
        </w:rPr>
        <w:t>Р</w:t>
      </w:r>
      <w:r w:rsidRPr="00171E5E">
        <w:rPr>
          <w:rFonts w:ascii="Times New Roman" w:hAnsi="Times New Roman" w:cs="Times New Roman"/>
          <w:noProof/>
          <w:sz w:val="28"/>
          <w:szCs w:val="24"/>
          <w:lang w:val="en-US"/>
        </w:rPr>
        <w:t>. 165–173.</w:t>
      </w:r>
    </w:p>
    <w:p w:rsidR="00602673" w:rsidRPr="000359B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45</w:t>
      </w:r>
      <w:r w:rsidRPr="000359B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Pandey G.</w:t>
      </w:r>
      <w:r w:rsidRPr="00E159B7">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Madhuri</w:t>
      </w:r>
      <w:r w:rsidRPr="00E159B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Heavy metals causing toxicity in animals and fishes</w:t>
      </w:r>
      <w:r w:rsidRPr="00E159B7">
        <w:rPr>
          <w:rFonts w:ascii="Times New Roman" w:hAnsi="Times New Roman" w:cs="Times New Roman"/>
          <w:noProof/>
          <w:sz w:val="28"/>
          <w:szCs w:val="24"/>
          <w:lang w:val="en-US"/>
        </w:rPr>
        <w:t xml:space="preserve"> // </w:t>
      </w:r>
      <w:r w:rsidRPr="00E159B7">
        <w:rPr>
          <w:rFonts w:ascii="Times New Roman" w:hAnsi="Times New Roman" w:cs="Times New Roman"/>
          <w:iCs/>
          <w:noProof/>
          <w:sz w:val="28"/>
          <w:szCs w:val="24"/>
          <w:lang w:val="en-US"/>
        </w:rPr>
        <w:t xml:space="preserve">Res. J. Anim. Vet. </w:t>
      </w:r>
      <w:r w:rsidRPr="00E159B7">
        <w:rPr>
          <w:rFonts w:ascii="Times New Roman" w:hAnsi="Times New Roman" w:cs="Times New Roman"/>
          <w:iCs/>
          <w:noProof/>
          <w:sz w:val="28"/>
          <w:szCs w:val="24"/>
        </w:rPr>
        <w:t>Fish. Sci.</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2014.</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2, </w:t>
      </w:r>
      <w:r>
        <w:rPr>
          <w:rFonts w:ascii="Times New Roman" w:hAnsi="Times New Roman" w:cs="Times New Roman"/>
          <w:noProof/>
          <w:sz w:val="28"/>
          <w:szCs w:val="24"/>
        </w:rPr>
        <w:t>№ 2</w:t>
      </w:r>
      <w:r w:rsidRPr="008D2AF9">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Pr>
          <w:rFonts w:ascii="Times New Roman" w:hAnsi="Times New Roman" w:cs="Times New Roman"/>
          <w:noProof/>
          <w:sz w:val="28"/>
          <w:szCs w:val="24"/>
        </w:rPr>
        <w:t>. 17–23</w:t>
      </w:r>
      <w:r w:rsidRPr="008D2AF9">
        <w:rPr>
          <w:rFonts w:ascii="Times New Roman" w:hAnsi="Times New Roman" w:cs="Times New Roman"/>
          <w:noProof/>
          <w:sz w:val="28"/>
          <w:szCs w:val="24"/>
        </w:rPr>
        <w:t>.</w:t>
      </w:r>
      <w:r w:rsidRPr="00171E5E">
        <w:rPr>
          <w:rFonts w:ascii="Times New Roman" w:hAnsi="Times New Roman" w:cs="Times New Roman"/>
          <w:noProof/>
          <w:sz w:val="28"/>
          <w:szCs w:val="24"/>
        </w:rPr>
        <w:tab/>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46</w:t>
      </w:r>
      <w:r w:rsidRPr="005B5D84">
        <w:rPr>
          <w:rFonts w:ascii="Times New Roman" w:hAnsi="Times New Roman" w:cs="Times New Roman"/>
          <w:noProof/>
          <w:sz w:val="28"/>
          <w:szCs w:val="24"/>
        </w:rPr>
        <w:tab/>
        <w:t>Галатова</w:t>
      </w:r>
      <w:r w:rsidRPr="008D2AF9">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Особенности накопления тяжелых металлов в органах и тканях рыб различных семейств</w:t>
      </w:r>
      <w:r w:rsidRPr="008D2AF9">
        <w:rPr>
          <w:rFonts w:ascii="Times New Roman" w:hAnsi="Times New Roman" w:cs="Times New Roman"/>
          <w:noProof/>
          <w:sz w:val="28"/>
          <w:szCs w:val="24"/>
        </w:rPr>
        <w:t xml:space="preserve"> // </w:t>
      </w:r>
      <w:r w:rsidRPr="008D2AF9">
        <w:rPr>
          <w:rFonts w:ascii="Times New Roman" w:hAnsi="Times New Roman" w:cs="Times New Roman"/>
          <w:iCs/>
          <w:noProof/>
          <w:sz w:val="28"/>
          <w:szCs w:val="24"/>
        </w:rPr>
        <w:t>Известия Тимирязевской сельскохозяйственной академии. -</w:t>
      </w:r>
      <w:r>
        <w:rPr>
          <w:rFonts w:ascii="Times New Roman" w:hAnsi="Times New Roman" w:cs="Times New Roman"/>
          <w:i/>
          <w:iCs/>
          <w:noProof/>
          <w:sz w:val="28"/>
          <w:szCs w:val="24"/>
        </w:rPr>
        <w:t xml:space="preserve"> </w:t>
      </w:r>
      <w:r w:rsidRPr="005B5D84">
        <w:rPr>
          <w:rFonts w:ascii="Times New Roman" w:hAnsi="Times New Roman" w:cs="Times New Roman"/>
          <w:noProof/>
          <w:sz w:val="28"/>
          <w:szCs w:val="24"/>
        </w:rPr>
        <w:t xml:space="preserve"> 2009.</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3</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157–168.</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47</w:t>
      </w:r>
      <w:r w:rsidRPr="005B5D84">
        <w:rPr>
          <w:rFonts w:ascii="Times New Roman" w:hAnsi="Times New Roman" w:cs="Times New Roman"/>
          <w:noProof/>
          <w:sz w:val="28"/>
          <w:szCs w:val="24"/>
        </w:rPr>
        <w:tab/>
        <w:t>Шульгин</w:t>
      </w:r>
      <w:r w:rsidRPr="00302C91">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Я., Лаженцева</w:t>
      </w:r>
      <w:r w:rsidRPr="00302C91">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Ю., Шульгина</w:t>
      </w:r>
      <w:r w:rsidRPr="00302C91">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Гигиеническая оценка потребления и качества рыбных продуктов</w:t>
      </w:r>
      <w:r>
        <w:rPr>
          <w:rFonts w:ascii="Times New Roman" w:hAnsi="Times New Roman" w:cs="Times New Roman"/>
          <w:noProof/>
          <w:sz w:val="28"/>
          <w:szCs w:val="24"/>
        </w:rPr>
        <w:t xml:space="preserve"> </w:t>
      </w:r>
      <w:r w:rsidRPr="00302C91">
        <w:rPr>
          <w:rFonts w:ascii="Times New Roman" w:hAnsi="Times New Roman" w:cs="Times New Roman"/>
          <w:noProof/>
          <w:sz w:val="28"/>
          <w:szCs w:val="24"/>
        </w:rPr>
        <w:t xml:space="preserve">// </w:t>
      </w:r>
      <w:r w:rsidRPr="00302C91">
        <w:rPr>
          <w:rFonts w:ascii="Times New Roman" w:hAnsi="Times New Roman" w:cs="Times New Roman"/>
          <w:iCs/>
          <w:noProof/>
          <w:sz w:val="28"/>
          <w:szCs w:val="24"/>
        </w:rPr>
        <w:t>Гигиена и санитария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2007.</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2</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41–44.</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48</w:t>
      </w:r>
      <w:r w:rsidRPr="00963BB1">
        <w:rPr>
          <w:rFonts w:ascii="Times New Roman" w:hAnsi="Times New Roman" w:cs="Times New Roman"/>
          <w:noProof/>
          <w:sz w:val="28"/>
          <w:szCs w:val="24"/>
          <w:lang w:val="en-US"/>
        </w:rPr>
        <w:tab/>
        <w:t>Jyothi</w:t>
      </w:r>
      <w:r w:rsidRPr="004E2A6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R. Heavy metal sources an</w:t>
      </w:r>
      <w:r>
        <w:rPr>
          <w:rFonts w:ascii="Times New Roman" w:hAnsi="Times New Roman" w:cs="Times New Roman"/>
          <w:noProof/>
          <w:sz w:val="28"/>
          <w:szCs w:val="24"/>
          <w:lang w:val="en-US"/>
        </w:rPr>
        <w:t>d their effects on human health</w:t>
      </w:r>
      <w:r w:rsidRPr="004E2A6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E2A6B">
        <w:rPr>
          <w:rFonts w:ascii="Times New Roman" w:hAnsi="Times New Roman" w:cs="Times New Roman"/>
          <w:iCs/>
          <w:noProof/>
          <w:sz w:val="28"/>
          <w:szCs w:val="24"/>
          <w:lang w:val="en-US"/>
        </w:rPr>
        <w:t xml:space="preserve">Heavy Met. </w:t>
      </w:r>
      <w:r w:rsidRPr="004E2A6B">
        <w:rPr>
          <w:rFonts w:ascii="Times New Roman" w:hAnsi="Times New Roman" w:cs="Times New Roman"/>
          <w:iCs/>
          <w:noProof/>
          <w:sz w:val="28"/>
          <w:szCs w:val="24"/>
        </w:rPr>
        <w:t>Environ. Impacts Mitig.</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2020.</w:t>
      </w:r>
      <w:r>
        <w:rPr>
          <w:rFonts w:ascii="Times New Roman" w:hAnsi="Times New Roman" w:cs="Times New Roman"/>
          <w:noProof/>
          <w:sz w:val="28"/>
          <w:szCs w:val="24"/>
        </w:rPr>
        <w:t xml:space="preserve"> - № 11. - Р. 1–12.</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49</w:t>
      </w:r>
      <w:r w:rsidRPr="005B5D84">
        <w:rPr>
          <w:rFonts w:ascii="Times New Roman" w:hAnsi="Times New Roman" w:cs="Times New Roman"/>
          <w:noProof/>
          <w:sz w:val="28"/>
          <w:szCs w:val="24"/>
        </w:rPr>
        <w:tab/>
        <w:t>Рыбкин</w:t>
      </w:r>
      <w:r w:rsidRPr="004E2A6B">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С., Богданов</w:t>
      </w:r>
      <w:r w:rsidRPr="004E2A6B">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А., Чуйков</w:t>
      </w:r>
      <w:r w:rsidRPr="004E2A6B">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С., Теплая</w:t>
      </w:r>
      <w:r w:rsidRPr="004E2A6B">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Тяжелые металлы как фактор возможных экологически обусловленных заболеваний в Астраханском регионе</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4E2A6B">
        <w:rPr>
          <w:rFonts w:ascii="Times New Roman" w:hAnsi="Times New Roman" w:cs="Times New Roman"/>
          <w:iCs/>
          <w:noProof/>
          <w:sz w:val="28"/>
          <w:szCs w:val="24"/>
        </w:rPr>
        <w:t>Гигиена и санитария</w:t>
      </w:r>
      <w:r w:rsidRPr="004E2A6B">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2014.</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93,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27–31.</w:t>
      </w:r>
      <w:r w:rsidRPr="005B5D84">
        <w:rPr>
          <w:rFonts w:ascii="Times New Roman" w:hAnsi="Times New Roman" w:cs="Times New Roman"/>
          <w:noProof/>
          <w:sz w:val="28"/>
          <w:szCs w:val="24"/>
        </w:rPr>
        <w:t xml:space="preserve"> </w:t>
      </w:r>
    </w:p>
    <w:p w:rsidR="00602673" w:rsidRPr="00171E5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50</w:t>
      </w:r>
      <w:r w:rsidRPr="00963BB1">
        <w:rPr>
          <w:rFonts w:ascii="Times New Roman" w:hAnsi="Times New Roman" w:cs="Times New Roman"/>
          <w:noProof/>
          <w:sz w:val="28"/>
          <w:szCs w:val="24"/>
          <w:lang w:val="en-US"/>
        </w:rPr>
        <w:tab/>
        <w:t>Hembrom</w:t>
      </w:r>
      <w:r w:rsidRPr="007926D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Singh</w:t>
      </w:r>
      <w:r w:rsidRPr="007926D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Gupta</w:t>
      </w:r>
      <w:r w:rsidRPr="007926D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K., Nema</w:t>
      </w:r>
      <w:r w:rsidRPr="007926D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K.</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comprehensive evaluation of heavy metal contamination in foodstuff and associated human health risk: a global perspective</w:t>
      </w:r>
      <w:r w:rsidRPr="007926DF">
        <w:rPr>
          <w:rFonts w:ascii="Times New Roman" w:hAnsi="Times New Roman" w:cs="Times New Roman"/>
          <w:noProof/>
          <w:sz w:val="28"/>
          <w:szCs w:val="24"/>
          <w:lang w:val="en-US"/>
        </w:rPr>
        <w:t xml:space="preserve"> // </w:t>
      </w:r>
      <w:r w:rsidRPr="007926DF">
        <w:rPr>
          <w:rFonts w:ascii="Times New Roman" w:hAnsi="Times New Roman" w:cs="Times New Roman"/>
          <w:iCs/>
          <w:noProof/>
          <w:sz w:val="28"/>
          <w:szCs w:val="24"/>
          <w:lang w:val="en-US"/>
        </w:rPr>
        <w:t>Contemp. Environ</w:t>
      </w:r>
      <w:r w:rsidRPr="00171E5E">
        <w:rPr>
          <w:rFonts w:ascii="Times New Roman" w:hAnsi="Times New Roman" w:cs="Times New Roman"/>
          <w:iCs/>
          <w:noProof/>
          <w:sz w:val="28"/>
          <w:szCs w:val="24"/>
        </w:rPr>
        <w:t xml:space="preserve">. </w:t>
      </w:r>
      <w:r w:rsidRPr="007926DF">
        <w:rPr>
          <w:rFonts w:ascii="Times New Roman" w:hAnsi="Times New Roman" w:cs="Times New Roman"/>
          <w:iCs/>
          <w:noProof/>
          <w:sz w:val="28"/>
          <w:szCs w:val="24"/>
          <w:lang w:val="en-US"/>
        </w:rPr>
        <w:t>issues</w:t>
      </w:r>
      <w:r w:rsidRPr="00171E5E">
        <w:rPr>
          <w:rFonts w:ascii="Times New Roman" w:hAnsi="Times New Roman" w:cs="Times New Roman"/>
          <w:iCs/>
          <w:noProof/>
          <w:sz w:val="28"/>
          <w:szCs w:val="24"/>
        </w:rPr>
        <w:t xml:space="preserve"> </w:t>
      </w:r>
      <w:r w:rsidRPr="007926DF">
        <w:rPr>
          <w:rFonts w:ascii="Times New Roman" w:hAnsi="Times New Roman" w:cs="Times New Roman"/>
          <w:iCs/>
          <w:noProof/>
          <w:sz w:val="28"/>
          <w:szCs w:val="24"/>
          <w:lang w:val="en-US"/>
        </w:rPr>
        <w:t>challenges</w:t>
      </w:r>
      <w:r w:rsidRPr="00171E5E">
        <w:rPr>
          <w:rFonts w:ascii="Times New Roman" w:hAnsi="Times New Roman" w:cs="Times New Roman"/>
          <w:iCs/>
          <w:noProof/>
          <w:sz w:val="28"/>
          <w:szCs w:val="24"/>
        </w:rPr>
        <w:t xml:space="preserve"> </w:t>
      </w:r>
      <w:r w:rsidRPr="007926DF">
        <w:rPr>
          <w:rFonts w:ascii="Times New Roman" w:hAnsi="Times New Roman" w:cs="Times New Roman"/>
          <w:iCs/>
          <w:noProof/>
          <w:sz w:val="28"/>
          <w:szCs w:val="24"/>
          <w:lang w:val="en-US"/>
        </w:rPr>
        <w:t>era</w:t>
      </w:r>
      <w:r w:rsidRPr="00171E5E">
        <w:rPr>
          <w:rFonts w:ascii="Times New Roman" w:hAnsi="Times New Roman" w:cs="Times New Roman"/>
          <w:iCs/>
          <w:noProof/>
          <w:sz w:val="28"/>
          <w:szCs w:val="24"/>
        </w:rPr>
        <w:t xml:space="preserve"> </w:t>
      </w:r>
      <w:r w:rsidRPr="007926DF">
        <w:rPr>
          <w:rFonts w:ascii="Times New Roman" w:hAnsi="Times New Roman" w:cs="Times New Roman"/>
          <w:iCs/>
          <w:noProof/>
          <w:sz w:val="28"/>
          <w:szCs w:val="24"/>
          <w:lang w:val="en-US"/>
        </w:rPr>
        <w:t>Clim</w:t>
      </w:r>
      <w:r w:rsidRPr="00171E5E">
        <w:rPr>
          <w:rFonts w:ascii="Times New Roman" w:hAnsi="Times New Roman" w:cs="Times New Roman"/>
          <w:iCs/>
          <w:noProof/>
          <w:sz w:val="28"/>
          <w:szCs w:val="24"/>
        </w:rPr>
        <w:t xml:space="preserve">. </w:t>
      </w:r>
      <w:r w:rsidRPr="007926DF">
        <w:rPr>
          <w:rFonts w:ascii="Times New Roman" w:hAnsi="Times New Roman" w:cs="Times New Roman"/>
          <w:iCs/>
          <w:noProof/>
          <w:sz w:val="28"/>
          <w:szCs w:val="24"/>
          <w:lang w:val="en-US"/>
        </w:rPr>
        <w:t>Chang</w:t>
      </w:r>
      <w:r w:rsidRPr="00171E5E">
        <w:rPr>
          <w:rFonts w:ascii="Times New Roman" w:hAnsi="Times New Roman" w:cs="Times New Roman"/>
          <w:iCs/>
          <w:noProof/>
          <w:sz w:val="28"/>
          <w:szCs w:val="24"/>
        </w:rPr>
        <w:t>.</w:t>
      </w:r>
      <w:r w:rsidRPr="00171E5E">
        <w:rPr>
          <w:rFonts w:ascii="Times New Roman" w:hAnsi="Times New Roman" w:cs="Times New Roman"/>
          <w:i/>
          <w:iCs/>
          <w:noProof/>
          <w:sz w:val="28"/>
          <w:szCs w:val="24"/>
        </w:rPr>
        <w:t xml:space="preserve"> -</w:t>
      </w:r>
      <w:r w:rsidRPr="00171E5E">
        <w:rPr>
          <w:rFonts w:ascii="Times New Roman" w:hAnsi="Times New Roman" w:cs="Times New Roman"/>
          <w:noProof/>
          <w:sz w:val="28"/>
          <w:szCs w:val="24"/>
        </w:rPr>
        <w:t xml:space="preserve"> 2020. - </w:t>
      </w:r>
      <w:r>
        <w:rPr>
          <w:rFonts w:ascii="Times New Roman" w:hAnsi="Times New Roman" w:cs="Times New Roman"/>
          <w:noProof/>
          <w:sz w:val="28"/>
          <w:szCs w:val="24"/>
        </w:rPr>
        <w:t>Р</w:t>
      </w:r>
      <w:r w:rsidRPr="00171E5E">
        <w:rPr>
          <w:rFonts w:ascii="Times New Roman" w:hAnsi="Times New Roman" w:cs="Times New Roman"/>
          <w:noProof/>
          <w:sz w:val="28"/>
          <w:szCs w:val="24"/>
        </w:rPr>
        <w:t>. 33–63.</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51</w:t>
      </w:r>
      <w:r w:rsidRPr="005B5D84">
        <w:rPr>
          <w:rFonts w:ascii="Times New Roman" w:hAnsi="Times New Roman" w:cs="Times New Roman"/>
          <w:noProof/>
          <w:sz w:val="28"/>
          <w:szCs w:val="24"/>
        </w:rPr>
        <w:tab/>
        <w:t>Мукашева</w:t>
      </w:r>
      <w:r w:rsidRPr="00B30A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А., Аталикова</w:t>
      </w:r>
      <w:r w:rsidRPr="00B30A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С., Айткулов</w:t>
      </w:r>
      <w:r w:rsidRPr="00B30A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Тыкежанова</w:t>
      </w:r>
      <w:r w:rsidRPr="00B30A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М.</w:t>
      </w:r>
      <w:r>
        <w:rPr>
          <w:rFonts w:ascii="Times New Roman" w:hAnsi="Times New Roman" w:cs="Times New Roman"/>
          <w:noProof/>
          <w:sz w:val="28"/>
          <w:szCs w:val="24"/>
        </w:rPr>
        <w:t xml:space="preserve"> </w:t>
      </w:r>
      <w:r>
        <w:rPr>
          <w:rFonts w:ascii="Times New Roman" w:hAnsi="Times New Roman" w:cs="Times New Roman"/>
          <w:noProof/>
          <w:sz w:val="28"/>
          <w:szCs w:val="24"/>
          <w:lang w:val="kk-KZ"/>
        </w:rPr>
        <w:t>М</w:t>
      </w:r>
      <w:r w:rsidRPr="005B5D84">
        <w:rPr>
          <w:rFonts w:ascii="Times New Roman" w:hAnsi="Times New Roman" w:cs="Times New Roman"/>
          <w:noProof/>
          <w:sz w:val="28"/>
          <w:szCs w:val="24"/>
        </w:rPr>
        <w:t>орфофункциональные исследования ткани печени животных при воздействии комплекса тяжелых металлов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B30A5B">
        <w:rPr>
          <w:rFonts w:ascii="Times New Roman" w:hAnsi="Times New Roman" w:cs="Times New Roman"/>
          <w:noProof/>
          <w:sz w:val="28"/>
          <w:szCs w:val="24"/>
        </w:rPr>
        <w:t>Ф</w:t>
      </w:r>
      <w:r w:rsidRPr="00B30A5B">
        <w:rPr>
          <w:rFonts w:ascii="Times New Roman" w:hAnsi="Times New Roman" w:cs="Times New Roman"/>
          <w:iCs/>
          <w:noProof/>
          <w:sz w:val="28"/>
          <w:szCs w:val="24"/>
        </w:rPr>
        <w:t>ундаментальные и прикладные аспекты современных эколого-биологических и медико-технологических исследований.</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2016</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32–58.</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6075B">
        <w:rPr>
          <w:rFonts w:ascii="Times New Roman" w:hAnsi="Times New Roman" w:cs="Times New Roman"/>
          <w:noProof/>
          <w:sz w:val="28"/>
          <w:szCs w:val="24"/>
          <w:lang w:val="en-US"/>
        </w:rPr>
        <w:t>52</w:t>
      </w:r>
      <w:r w:rsidRPr="00963BB1">
        <w:rPr>
          <w:rFonts w:ascii="Times New Roman" w:hAnsi="Times New Roman" w:cs="Times New Roman"/>
          <w:noProof/>
          <w:sz w:val="28"/>
          <w:szCs w:val="24"/>
          <w:lang w:val="en-US"/>
        </w:rPr>
        <w:tab/>
        <w:t xml:space="preserve">Naja </w:t>
      </w:r>
      <w:r>
        <w:rPr>
          <w:rFonts w:ascii="Times New Roman" w:hAnsi="Times New Roman" w:cs="Times New Roman"/>
          <w:noProof/>
          <w:sz w:val="28"/>
          <w:szCs w:val="24"/>
          <w:lang w:val="en-US"/>
        </w:rPr>
        <w:t>G. M.</w:t>
      </w:r>
      <w:r w:rsidRPr="00DE5A2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Volesky</w:t>
      </w:r>
      <w:r w:rsidRPr="00DE5A2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Toxicity and sources of Pb, Cd, Hg, Cr, As, and radionuclides in the environment</w:t>
      </w:r>
      <w:r w:rsidRPr="00DE5A2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DE5A2F">
        <w:rPr>
          <w:rFonts w:ascii="Times New Roman" w:hAnsi="Times New Roman" w:cs="Times New Roman"/>
          <w:iCs/>
          <w:noProof/>
          <w:sz w:val="28"/>
          <w:szCs w:val="24"/>
          <w:lang w:val="en-US"/>
        </w:rPr>
        <w:t>Handbook of advanced industrial and hazardous wastes management</w:t>
      </w:r>
      <w:r w:rsidRPr="00DE5A2F">
        <w:rPr>
          <w:rFonts w:ascii="Times New Roman" w:hAnsi="Times New Roman" w:cs="Times New Roman"/>
          <w:noProof/>
          <w:sz w:val="28"/>
          <w:szCs w:val="24"/>
          <w:lang w:val="en-US"/>
        </w:rPr>
        <w:t>, Crc Press. –</w:t>
      </w:r>
      <w:r w:rsidRPr="00963BB1">
        <w:rPr>
          <w:rFonts w:ascii="Times New Roman" w:hAnsi="Times New Roman" w:cs="Times New Roman"/>
          <w:noProof/>
          <w:sz w:val="28"/>
          <w:szCs w:val="24"/>
          <w:lang w:val="en-US"/>
        </w:rPr>
        <w:t xml:space="preserve"> 2017</w:t>
      </w:r>
      <w:r w:rsidRPr="00DE5A2F">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855–903.</w:t>
      </w:r>
    </w:p>
    <w:p w:rsidR="00602673" w:rsidRPr="00B41A2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rPr>
        <w:t>5</w:t>
      </w:r>
      <w:r w:rsidRPr="00460CAB">
        <w:rPr>
          <w:rFonts w:ascii="Times New Roman" w:hAnsi="Times New Roman" w:cs="Times New Roman"/>
          <w:noProof/>
          <w:sz w:val="28"/>
          <w:szCs w:val="24"/>
        </w:rPr>
        <w:t>3</w:t>
      </w:r>
      <w:r w:rsidRPr="00460CAB">
        <w:rPr>
          <w:rFonts w:ascii="Times New Roman" w:hAnsi="Times New Roman" w:cs="Times New Roman"/>
          <w:noProof/>
          <w:sz w:val="28"/>
          <w:szCs w:val="24"/>
        </w:rPr>
        <w:tab/>
      </w:r>
      <w:r w:rsidRPr="005B5D84">
        <w:rPr>
          <w:rFonts w:ascii="Times New Roman" w:hAnsi="Times New Roman" w:cs="Times New Roman"/>
          <w:noProof/>
          <w:sz w:val="28"/>
          <w:szCs w:val="24"/>
        </w:rPr>
        <w:t>Колосова</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И</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И</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Влияние</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ацетата</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свинца</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солей</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тяжелых</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металлов</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на</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репродуктивную</w:t>
      </w:r>
      <w:r w:rsidRPr="00460CAB">
        <w:rPr>
          <w:rFonts w:ascii="Times New Roman" w:hAnsi="Times New Roman" w:cs="Times New Roman"/>
          <w:noProof/>
          <w:sz w:val="28"/>
          <w:szCs w:val="24"/>
        </w:rPr>
        <w:t xml:space="preserve"> </w:t>
      </w:r>
      <w:r w:rsidRPr="005B5D84">
        <w:rPr>
          <w:rFonts w:ascii="Times New Roman" w:hAnsi="Times New Roman" w:cs="Times New Roman"/>
          <w:noProof/>
          <w:sz w:val="28"/>
          <w:szCs w:val="24"/>
        </w:rPr>
        <w:t>функцию</w:t>
      </w:r>
      <w:r>
        <w:rPr>
          <w:rFonts w:ascii="Times New Roman" w:hAnsi="Times New Roman" w:cs="Times New Roman"/>
          <w:noProof/>
          <w:sz w:val="28"/>
          <w:szCs w:val="24"/>
        </w:rPr>
        <w:t xml:space="preserve"> //</w:t>
      </w:r>
      <w:r w:rsidRPr="00460CAB">
        <w:rPr>
          <w:rFonts w:ascii="Times New Roman" w:hAnsi="Times New Roman" w:cs="Times New Roman"/>
          <w:noProof/>
          <w:sz w:val="28"/>
          <w:szCs w:val="24"/>
        </w:rPr>
        <w:t xml:space="preserve"> </w:t>
      </w:r>
      <w:r w:rsidRPr="00460CAB">
        <w:rPr>
          <w:rFonts w:ascii="Times New Roman" w:hAnsi="Times New Roman" w:cs="Times New Roman"/>
          <w:iCs/>
          <w:noProof/>
          <w:sz w:val="28"/>
          <w:szCs w:val="24"/>
        </w:rPr>
        <w:t>Вестник проблем биологии и медицины</w:t>
      </w:r>
      <w:r>
        <w:rPr>
          <w:rFonts w:ascii="Times New Roman" w:hAnsi="Times New Roman" w:cs="Times New Roman"/>
          <w:noProof/>
          <w:sz w:val="28"/>
          <w:szCs w:val="24"/>
        </w:rPr>
        <w:t>. -</w:t>
      </w:r>
      <w:r w:rsidRPr="00460CAB">
        <w:rPr>
          <w:rFonts w:ascii="Times New Roman" w:hAnsi="Times New Roman" w:cs="Times New Roman"/>
          <w:noProof/>
          <w:sz w:val="28"/>
          <w:szCs w:val="24"/>
        </w:rPr>
        <w:t xml:space="preserve"> 2013.</w:t>
      </w:r>
      <w:r>
        <w:rPr>
          <w:rFonts w:ascii="Times New Roman" w:hAnsi="Times New Roman" w:cs="Times New Roman"/>
          <w:noProof/>
          <w:sz w:val="28"/>
          <w:szCs w:val="24"/>
        </w:rPr>
        <w:t xml:space="preserve"> - Т</w:t>
      </w:r>
      <w:r w:rsidRPr="00460CAB">
        <w:rPr>
          <w:rFonts w:ascii="Times New Roman" w:hAnsi="Times New Roman" w:cs="Times New Roman"/>
          <w:noProof/>
          <w:sz w:val="28"/>
          <w:szCs w:val="24"/>
        </w:rPr>
        <w:t xml:space="preserve">. 2, </w:t>
      </w:r>
      <w:r>
        <w:rPr>
          <w:rFonts w:ascii="Times New Roman" w:hAnsi="Times New Roman" w:cs="Times New Roman"/>
          <w:noProof/>
          <w:sz w:val="28"/>
          <w:szCs w:val="24"/>
        </w:rPr>
        <w:t>№</w:t>
      </w:r>
      <w:r w:rsidRPr="00460CAB">
        <w:rPr>
          <w:rFonts w:ascii="Times New Roman" w:hAnsi="Times New Roman" w:cs="Times New Roman"/>
          <w:noProof/>
          <w:sz w:val="28"/>
          <w:szCs w:val="24"/>
        </w:rPr>
        <w:t xml:space="preserve"> 3</w:t>
      </w:r>
      <w:r>
        <w:rPr>
          <w:rFonts w:ascii="Times New Roman" w:hAnsi="Times New Roman" w:cs="Times New Roman"/>
          <w:noProof/>
          <w:sz w:val="28"/>
          <w:szCs w:val="24"/>
        </w:rPr>
        <w:t>. -</w:t>
      </w:r>
      <w:r w:rsidRPr="00460CAB">
        <w:rPr>
          <w:rFonts w:ascii="Times New Roman" w:hAnsi="Times New Roman" w:cs="Times New Roman"/>
          <w:noProof/>
          <w:sz w:val="28"/>
          <w:szCs w:val="24"/>
        </w:rPr>
        <w:t xml:space="preserve"> </w:t>
      </w:r>
      <w:r>
        <w:rPr>
          <w:rFonts w:ascii="Times New Roman" w:hAnsi="Times New Roman" w:cs="Times New Roman"/>
          <w:noProof/>
          <w:sz w:val="28"/>
          <w:szCs w:val="24"/>
        </w:rPr>
        <w:t>С. 13–18.</w:t>
      </w:r>
      <w:r w:rsidRPr="00460CAB">
        <w:rPr>
          <w:rFonts w:ascii="Times New Roman" w:hAnsi="Times New Roman" w:cs="Times New Roman"/>
          <w:noProof/>
          <w:sz w:val="28"/>
          <w:szCs w:val="24"/>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6075B">
        <w:rPr>
          <w:rFonts w:ascii="Times New Roman" w:hAnsi="Times New Roman" w:cs="Times New Roman"/>
          <w:noProof/>
          <w:sz w:val="28"/>
          <w:szCs w:val="24"/>
          <w:lang w:val="en-US"/>
        </w:rPr>
        <w:t>54</w:t>
      </w:r>
      <w:r w:rsidRPr="00963BB1">
        <w:rPr>
          <w:rFonts w:ascii="Times New Roman" w:hAnsi="Times New Roman" w:cs="Times New Roman"/>
          <w:noProof/>
          <w:sz w:val="28"/>
          <w:szCs w:val="24"/>
          <w:lang w:val="en-US"/>
        </w:rPr>
        <w:tab/>
        <w:t>Dasharathy S. Mutagenic, carcinogenic, and teratogenic effect of heavy metals</w:t>
      </w:r>
      <w:r w:rsidRPr="006754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7544E">
        <w:rPr>
          <w:rFonts w:ascii="Times New Roman" w:hAnsi="Times New Roman" w:cs="Times New Roman"/>
          <w:iCs/>
          <w:noProof/>
          <w:sz w:val="28"/>
          <w:szCs w:val="24"/>
          <w:lang w:val="en-US"/>
        </w:rPr>
        <w:t>Evidence-Based Complement. Altern. Med.</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2022.</w:t>
      </w:r>
      <w:r w:rsidRPr="0038714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2</w:t>
      </w:r>
      <w:r w:rsidRPr="00387144">
        <w:rPr>
          <w:rFonts w:ascii="Times New Roman" w:hAnsi="Times New Roman" w:cs="Times New Roman"/>
          <w:noProof/>
          <w:sz w:val="28"/>
          <w:szCs w:val="24"/>
          <w:lang w:val="en-US"/>
        </w:rPr>
        <w:t xml:space="preserve">6. – </w:t>
      </w:r>
      <w:r>
        <w:rPr>
          <w:rFonts w:ascii="Times New Roman" w:hAnsi="Times New Roman" w:cs="Times New Roman"/>
          <w:noProof/>
          <w:sz w:val="28"/>
          <w:szCs w:val="24"/>
        </w:rPr>
        <w:t>Р</w:t>
      </w:r>
      <w:r w:rsidRPr="00387144">
        <w:rPr>
          <w:rFonts w:ascii="Times New Roman" w:hAnsi="Times New Roman" w:cs="Times New Roman"/>
          <w:noProof/>
          <w:sz w:val="28"/>
          <w:szCs w:val="24"/>
          <w:lang w:val="en-US"/>
        </w:rPr>
        <w:t>. 96-113.</w:t>
      </w:r>
      <w:r w:rsidRPr="00963BB1">
        <w:rPr>
          <w:rFonts w:ascii="Times New Roman" w:hAnsi="Times New Roman" w:cs="Times New Roman"/>
          <w:noProof/>
          <w:sz w:val="28"/>
          <w:szCs w:val="24"/>
          <w:lang w:val="en-US"/>
        </w:rPr>
        <w:t xml:space="preserve"> </w:t>
      </w:r>
    </w:p>
    <w:p w:rsidR="00602673" w:rsidRPr="0038714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6075B">
        <w:rPr>
          <w:rFonts w:ascii="Times New Roman" w:hAnsi="Times New Roman" w:cs="Times New Roman"/>
          <w:noProof/>
          <w:sz w:val="28"/>
          <w:szCs w:val="24"/>
          <w:lang w:val="en-US"/>
        </w:rPr>
        <w:t>55</w:t>
      </w:r>
      <w:r w:rsidRPr="00963BB1">
        <w:rPr>
          <w:rFonts w:ascii="Times New Roman" w:hAnsi="Times New Roman" w:cs="Times New Roman"/>
          <w:noProof/>
          <w:sz w:val="28"/>
          <w:szCs w:val="24"/>
          <w:lang w:val="en-US"/>
        </w:rPr>
        <w:tab/>
        <w:t>Wu</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Hu</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 Cheng</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Ye</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Detection techniques for lead ions in water: a review</w:t>
      </w:r>
      <w:r w:rsidRPr="0038714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87144">
        <w:rPr>
          <w:rFonts w:ascii="Times New Roman" w:hAnsi="Times New Roman" w:cs="Times New Roman"/>
          <w:iCs/>
          <w:noProof/>
          <w:sz w:val="28"/>
          <w:szCs w:val="24"/>
          <w:lang w:val="en-US"/>
        </w:rPr>
        <w:t>Molecules</w:t>
      </w:r>
      <w:r w:rsidRPr="0038714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2023.</w:t>
      </w:r>
      <w:r w:rsidRPr="0038714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28, </w:t>
      </w:r>
      <w:r w:rsidRPr="0038714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8</w:t>
      </w:r>
      <w:r w:rsidRPr="00387144">
        <w:rPr>
          <w:rFonts w:ascii="Times New Roman" w:hAnsi="Times New Roman" w:cs="Times New Roman"/>
          <w:noProof/>
          <w:sz w:val="28"/>
          <w:szCs w:val="24"/>
          <w:lang w:val="en-US"/>
        </w:rPr>
        <w:t xml:space="preserve">. </w:t>
      </w:r>
      <w:r w:rsidR="002B6099">
        <w:rPr>
          <w:rFonts w:ascii="Times New Roman" w:hAnsi="Times New Roman" w:cs="Times New Roman"/>
          <w:noProof/>
          <w:sz w:val="28"/>
          <w:szCs w:val="24"/>
          <w:lang w:val="en-US"/>
        </w:rPr>
        <w:t>–</w:t>
      </w:r>
      <w:r w:rsidRPr="00387144">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3601</w:t>
      </w:r>
      <w:r w:rsidR="002B6099">
        <w:rPr>
          <w:rFonts w:ascii="Times New Roman" w:hAnsi="Times New Roman" w:cs="Times New Roman"/>
          <w:noProof/>
          <w:sz w:val="28"/>
          <w:szCs w:val="24"/>
          <w:lang w:val="kk-KZ"/>
        </w:rPr>
        <w:t xml:space="preserve"> р</w:t>
      </w:r>
      <w:r w:rsidRPr="00387144">
        <w:rPr>
          <w:rFonts w:ascii="Times New Roman" w:hAnsi="Times New Roman" w:cs="Times New Roman"/>
          <w:noProof/>
          <w:sz w:val="28"/>
          <w:szCs w:val="24"/>
          <w:lang w:val="en-US"/>
        </w:rPr>
        <w:t>.</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6075B">
        <w:rPr>
          <w:rFonts w:ascii="Times New Roman" w:hAnsi="Times New Roman" w:cs="Times New Roman"/>
          <w:noProof/>
          <w:sz w:val="28"/>
          <w:szCs w:val="24"/>
          <w:lang w:val="en-US"/>
        </w:rPr>
        <w:t>56</w:t>
      </w:r>
      <w:r w:rsidRPr="00963BB1">
        <w:rPr>
          <w:rFonts w:ascii="Times New Roman" w:hAnsi="Times New Roman" w:cs="Times New Roman"/>
          <w:noProof/>
          <w:sz w:val="28"/>
          <w:szCs w:val="24"/>
          <w:lang w:val="en-US"/>
        </w:rPr>
        <w:tab/>
        <w:t xml:space="preserve">Rahman </w:t>
      </w:r>
      <w:r>
        <w:rPr>
          <w:rFonts w:ascii="Times New Roman" w:hAnsi="Times New Roman" w:cs="Times New Roman"/>
          <w:noProof/>
          <w:sz w:val="28"/>
          <w:szCs w:val="24"/>
          <w:lang w:val="en-US"/>
        </w:rPr>
        <w:t>Z. U.</w:t>
      </w:r>
      <w:r w:rsidRPr="00563A1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Singh</w:t>
      </w:r>
      <w:r w:rsidRPr="00563A1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relative impact of toxic heavy metals (THMs) (arsenic (As), cadmium (Cd), chromium (Cr)(VI), mercury (Hg), and lead (Pb)) on the total environment: an overview</w:t>
      </w:r>
      <w:r w:rsidRPr="00563A1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63A1B">
        <w:rPr>
          <w:rFonts w:ascii="Times New Roman" w:hAnsi="Times New Roman" w:cs="Times New Roman"/>
          <w:iCs/>
          <w:noProof/>
          <w:sz w:val="28"/>
          <w:szCs w:val="24"/>
          <w:lang w:val="en-US"/>
        </w:rPr>
        <w:t>Environ. Monit. Assess</w:t>
      </w:r>
      <w:r w:rsidRPr="00963BB1">
        <w:rPr>
          <w:rFonts w:ascii="Times New Roman" w:hAnsi="Times New Roman" w:cs="Times New Roman"/>
          <w:i/>
          <w:iCs/>
          <w:noProof/>
          <w:sz w:val="28"/>
          <w:szCs w:val="24"/>
          <w:lang w:val="en-US"/>
        </w:rPr>
        <w:t>.</w:t>
      </w:r>
      <w:r w:rsidRPr="00563A1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2019</w:t>
      </w:r>
      <w:r w:rsidRPr="00563A1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Vol. 191</w:t>
      </w:r>
      <w:r w:rsidRPr="00563A1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419</w:t>
      </w:r>
      <w:r w:rsidRPr="00563A1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10.1007/s10661-019-7528-7.</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57</w:t>
      </w:r>
      <w:r w:rsidRPr="00963BB1">
        <w:rPr>
          <w:rFonts w:ascii="Times New Roman" w:hAnsi="Times New Roman" w:cs="Times New Roman"/>
          <w:noProof/>
          <w:sz w:val="28"/>
          <w:szCs w:val="24"/>
          <w:lang w:val="en-US"/>
        </w:rPr>
        <w:tab/>
        <w:t>Nema</w:t>
      </w:r>
      <w:r w:rsidRPr="007926D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K.</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Source, toxicity and carcinogenic health risk assessment of heavy metals</w:t>
      </w:r>
      <w:r w:rsidRPr="00563A1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63A1B">
        <w:rPr>
          <w:rFonts w:ascii="Times New Roman" w:hAnsi="Times New Roman" w:cs="Times New Roman"/>
          <w:iCs/>
          <w:noProof/>
          <w:sz w:val="28"/>
          <w:szCs w:val="24"/>
          <w:lang w:val="en-US"/>
        </w:rPr>
        <w:t>Rev. Environ. Health</w:t>
      </w:r>
      <w:r w:rsidRPr="00563A1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2022</w:t>
      </w:r>
      <w:r w:rsidRPr="00563A1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39</w:t>
      </w:r>
      <w:r w:rsidRPr="008133DE">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sidRPr="008133DE">
        <w:rPr>
          <w:rFonts w:ascii="Times New Roman" w:hAnsi="Times New Roman" w:cs="Times New Roman"/>
          <w:noProof/>
          <w:sz w:val="28"/>
          <w:szCs w:val="24"/>
          <w:lang w:val="en-US"/>
        </w:rPr>
        <w:t>. 516.</w:t>
      </w:r>
      <w:r w:rsidRPr="00963BB1">
        <w:rPr>
          <w:rFonts w:ascii="Times New Roman" w:hAnsi="Times New Roman" w:cs="Times New Roman"/>
          <w:noProof/>
          <w:sz w:val="28"/>
          <w:szCs w:val="24"/>
          <w:lang w:val="en-US"/>
        </w:rPr>
        <w:t xml:space="preserve"> doi: 10.1515/reveh-2022-0096.</w:t>
      </w:r>
    </w:p>
    <w:p w:rsidR="00602673" w:rsidRPr="008133D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58</w:t>
      </w:r>
      <w:r w:rsidRPr="00963BB1">
        <w:rPr>
          <w:rFonts w:ascii="Times New Roman" w:hAnsi="Times New Roman" w:cs="Times New Roman"/>
          <w:noProof/>
          <w:sz w:val="28"/>
          <w:szCs w:val="24"/>
          <w:lang w:val="en-US"/>
        </w:rPr>
        <w:tab/>
        <w:t>Govind P.</w:t>
      </w:r>
      <w:r w:rsidRPr="008133DE">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Madhuri</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Heavy metals causing toxicity in humans, animals and environment</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133DE">
        <w:rPr>
          <w:rFonts w:ascii="Times New Roman" w:hAnsi="Times New Roman" w:cs="Times New Roman"/>
          <w:iCs/>
          <w:noProof/>
          <w:sz w:val="28"/>
          <w:szCs w:val="24"/>
          <w:lang w:val="en-US"/>
        </w:rPr>
        <w:t>Res. J. Anim. Vet. Fish. Sci</w:t>
      </w:r>
      <w:r w:rsidRPr="00963BB1">
        <w:rPr>
          <w:rFonts w:ascii="Times New Roman" w:hAnsi="Times New Roman" w:cs="Times New Roman"/>
          <w:i/>
          <w:iCs/>
          <w:noProof/>
          <w:sz w:val="28"/>
          <w:szCs w:val="24"/>
          <w:lang w:val="en-US"/>
        </w:rPr>
        <w:t>.</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2014.</w:t>
      </w:r>
      <w:r w:rsidRPr="008133DE">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 </w:t>
      </w:r>
      <w:r w:rsidRPr="008133DE">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w:t>
      </w:r>
      <w:r w:rsidRPr="008133DE">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lastRenderedPageBreak/>
        <w:t>17–23</w:t>
      </w:r>
      <w:r w:rsidRPr="008133DE">
        <w:rPr>
          <w:rFonts w:ascii="Times New Roman" w:hAnsi="Times New Roman" w:cs="Times New Roman"/>
          <w:noProof/>
          <w:sz w:val="28"/>
          <w:szCs w:val="24"/>
          <w:lang w:val="en-US"/>
        </w:rPr>
        <w:t>.</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59</w:t>
      </w:r>
      <w:r w:rsidRPr="00963BB1">
        <w:rPr>
          <w:rFonts w:ascii="Times New Roman" w:hAnsi="Times New Roman" w:cs="Times New Roman"/>
          <w:noProof/>
          <w:sz w:val="28"/>
          <w:szCs w:val="24"/>
          <w:lang w:val="en-US"/>
        </w:rPr>
        <w:tab/>
        <w:t>Li</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 Gu</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Zhang</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 Xie</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Li</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Chen</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J.-M. Sub-lethal concentrations of heavy metals induce antibiotic resistance via mutagenesis</w:t>
      </w:r>
      <w:r w:rsidRPr="008133D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133DE">
        <w:rPr>
          <w:rFonts w:ascii="Times New Roman" w:hAnsi="Times New Roman" w:cs="Times New Roman"/>
          <w:iCs/>
          <w:noProof/>
          <w:sz w:val="28"/>
          <w:szCs w:val="24"/>
          <w:lang w:val="en-US"/>
        </w:rPr>
        <w:t>J. Hazard. Mater.</w:t>
      </w:r>
      <w:r w:rsidRPr="004714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2019</w:t>
      </w:r>
      <w:r w:rsidRPr="004714D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369</w:t>
      </w:r>
      <w:r w:rsidRPr="004714DD">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sidRPr="004714DD">
        <w:rPr>
          <w:rFonts w:ascii="Times New Roman" w:hAnsi="Times New Roman" w:cs="Times New Roman"/>
          <w:noProof/>
          <w:sz w:val="28"/>
          <w:szCs w:val="24"/>
          <w:lang w:val="en-US"/>
        </w:rPr>
        <w:t xml:space="preserve">. 397. </w:t>
      </w:r>
      <w:r w:rsidRPr="00963BB1">
        <w:rPr>
          <w:rFonts w:ascii="Times New Roman" w:hAnsi="Times New Roman" w:cs="Times New Roman"/>
          <w:noProof/>
          <w:sz w:val="28"/>
          <w:szCs w:val="24"/>
          <w:lang w:val="en-US"/>
        </w:rPr>
        <w:t>doi: 10.1016/j.jhazmat.2019.02.006.</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60</w:t>
      </w:r>
      <w:r w:rsidRPr="00963BB1">
        <w:rPr>
          <w:rFonts w:ascii="Times New Roman" w:hAnsi="Times New Roman" w:cs="Times New Roman"/>
          <w:noProof/>
          <w:sz w:val="28"/>
          <w:szCs w:val="24"/>
          <w:lang w:val="en-US"/>
        </w:rPr>
        <w:tab/>
        <w:t>Brent</w:t>
      </w:r>
      <w:r w:rsidRPr="004714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Environmental Causes of Human Congenital Malformations: The Pediatrician’s Role in Dealing With These Complex Clinical Problems Caused by a Multiplicity of Environmental and Genetic Factors</w:t>
      </w:r>
      <w:r w:rsidRPr="004714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714DD">
        <w:rPr>
          <w:rFonts w:ascii="Times New Roman" w:hAnsi="Times New Roman" w:cs="Times New Roman"/>
          <w:iCs/>
          <w:noProof/>
          <w:sz w:val="28"/>
          <w:szCs w:val="24"/>
          <w:lang w:val="en-US"/>
        </w:rPr>
        <w:t>Pediatrics</w:t>
      </w:r>
      <w:r w:rsidRPr="004714D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2004</w:t>
      </w:r>
      <w:r w:rsidRPr="004714D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113</w:t>
      </w:r>
      <w:r w:rsidRPr="004714D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957–968</w:t>
      </w:r>
      <w:r w:rsidRPr="004714D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10.1542/peds.113.S3.957.</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6</w:t>
      </w:r>
      <w:r w:rsidRPr="00963BB1">
        <w:rPr>
          <w:rFonts w:ascii="Times New Roman" w:hAnsi="Times New Roman" w:cs="Times New Roman"/>
          <w:noProof/>
          <w:sz w:val="28"/>
          <w:szCs w:val="24"/>
          <w:lang w:val="en-US"/>
        </w:rPr>
        <w:t>1</w:t>
      </w:r>
      <w:r w:rsidRPr="00963BB1">
        <w:rPr>
          <w:rFonts w:ascii="Times New Roman" w:hAnsi="Times New Roman" w:cs="Times New Roman"/>
          <w:noProof/>
          <w:sz w:val="28"/>
          <w:szCs w:val="24"/>
          <w:lang w:val="en-US"/>
        </w:rPr>
        <w:tab/>
        <w:t>Balali-Mood</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Naseri</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Tahergorabi</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Z., Khazdair</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R., Sadeghi</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Toxic Mechanisms of Five Heavy Metals: Mercury, Lead, Chromium, Cadmium, and Arsenic</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E760D">
        <w:rPr>
          <w:rFonts w:ascii="Times New Roman" w:hAnsi="Times New Roman" w:cs="Times New Roman"/>
          <w:iCs/>
          <w:noProof/>
          <w:sz w:val="28"/>
          <w:szCs w:val="24"/>
          <w:lang w:val="en-US"/>
        </w:rPr>
        <w:t>Front. Pharmacol</w:t>
      </w:r>
      <w:r w:rsidRPr="00963BB1">
        <w:rPr>
          <w:rFonts w:ascii="Times New Roman" w:hAnsi="Times New Roman" w:cs="Times New Roman"/>
          <w:i/>
          <w:iCs/>
          <w:noProof/>
          <w:sz w:val="28"/>
          <w:szCs w:val="24"/>
          <w:lang w:val="en-US"/>
        </w:rPr>
        <w:t>.</w:t>
      </w:r>
      <w:r w:rsidRPr="005E760D">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2021</w:t>
      </w:r>
      <w:r w:rsidRPr="00722501">
        <w:rPr>
          <w:rFonts w:ascii="Times New Roman" w:hAnsi="Times New Roman" w:cs="Times New Roman"/>
          <w:noProof/>
          <w:sz w:val="28"/>
          <w:szCs w:val="24"/>
          <w:lang w:val="en-US"/>
        </w:rPr>
        <w:t>. -</w:t>
      </w:r>
      <w:r w:rsidRPr="005E760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Vol. 12, </w:t>
      </w:r>
      <w:r w:rsidRPr="0072250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r w:rsidRPr="0072250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1–19</w:t>
      </w:r>
      <w:r w:rsidRPr="0072250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10.3389/fphar.2021.643972.</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6</w:t>
      </w:r>
      <w:r w:rsidRPr="00963BB1">
        <w:rPr>
          <w:rFonts w:ascii="Times New Roman" w:hAnsi="Times New Roman" w:cs="Times New Roman"/>
          <w:noProof/>
          <w:sz w:val="28"/>
          <w:szCs w:val="24"/>
          <w:lang w:val="en-US"/>
        </w:rPr>
        <w:t>2</w:t>
      </w:r>
      <w:r w:rsidRPr="00963BB1">
        <w:rPr>
          <w:rFonts w:ascii="Times New Roman" w:hAnsi="Times New Roman" w:cs="Times New Roman"/>
          <w:noProof/>
          <w:sz w:val="28"/>
          <w:szCs w:val="24"/>
          <w:lang w:val="en-US"/>
        </w:rPr>
        <w:tab/>
        <w:t>Fu Z.</w:t>
      </w:r>
      <w:r w:rsidRPr="0072250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Xi</w:t>
      </w:r>
      <w:r w:rsidRPr="007225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effects of heavy metals on human metabolism</w:t>
      </w:r>
      <w:r w:rsidRPr="007225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22501">
        <w:rPr>
          <w:rFonts w:ascii="Times New Roman" w:hAnsi="Times New Roman" w:cs="Times New Roman"/>
          <w:iCs/>
          <w:noProof/>
          <w:sz w:val="28"/>
          <w:szCs w:val="24"/>
          <w:lang w:val="en-US"/>
        </w:rPr>
        <w:t>Toxicol. Mech. Methods</w:t>
      </w:r>
      <w:r w:rsidRPr="000A4D8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2020</w:t>
      </w:r>
      <w:r w:rsidRPr="000A4D8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30, </w:t>
      </w:r>
      <w:r w:rsidRPr="000A4D8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3</w:t>
      </w:r>
      <w:r w:rsidRPr="000A4D8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167–176</w:t>
      </w:r>
      <w:r w:rsidRPr="000A4D8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10.1080/15376516.2019.1701594.</w:t>
      </w:r>
    </w:p>
    <w:p w:rsidR="00602673" w:rsidRPr="00171E5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w:t>
      </w:r>
      <w:r w:rsidRPr="00963BB1">
        <w:rPr>
          <w:rFonts w:ascii="Times New Roman" w:hAnsi="Times New Roman" w:cs="Times New Roman"/>
          <w:noProof/>
          <w:sz w:val="28"/>
          <w:szCs w:val="24"/>
          <w:lang w:val="en-US"/>
        </w:rPr>
        <w:t>3</w:t>
      </w:r>
      <w:r w:rsidRPr="00963BB1">
        <w:rPr>
          <w:rFonts w:ascii="Times New Roman" w:hAnsi="Times New Roman" w:cs="Times New Roman"/>
          <w:noProof/>
          <w:sz w:val="28"/>
          <w:szCs w:val="24"/>
          <w:lang w:val="en-US"/>
        </w:rPr>
        <w:tab/>
        <w:t>Anđelković M. Toxic Effect of Acute Cadmium and Lead Exposure in Rat Blood, Liver, and Kidney</w:t>
      </w:r>
      <w:r w:rsidRPr="000A4D8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0A4D83">
        <w:rPr>
          <w:rFonts w:ascii="Times New Roman" w:hAnsi="Times New Roman" w:cs="Times New Roman"/>
          <w:iCs/>
          <w:noProof/>
          <w:sz w:val="28"/>
          <w:szCs w:val="24"/>
          <w:lang w:val="en-US"/>
        </w:rPr>
        <w:t>Int. J. Environ. Res</w:t>
      </w:r>
      <w:r w:rsidRPr="00171E5E">
        <w:rPr>
          <w:rFonts w:ascii="Times New Roman" w:hAnsi="Times New Roman" w:cs="Times New Roman"/>
          <w:iCs/>
          <w:noProof/>
          <w:sz w:val="28"/>
          <w:szCs w:val="24"/>
        </w:rPr>
        <w:t xml:space="preserve">. </w:t>
      </w:r>
      <w:r w:rsidRPr="000A4D83">
        <w:rPr>
          <w:rFonts w:ascii="Times New Roman" w:hAnsi="Times New Roman" w:cs="Times New Roman"/>
          <w:iCs/>
          <w:noProof/>
          <w:sz w:val="28"/>
          <w:szCs w:val="24"/>
          <w:lang w:val="en-US"/>
        </w:rPr>
        <w:t>Public</w:t>
      </w:r>
      <w:r w:rsidRPr="00171E5E">
        <w:rPr>
          <w:rFonts w:ascii="Times New Roman" w:hAnsi="Times New Roman" w:cs="Times New Roman"/>
          <w:iCs/>
          <w:noProof/>
          <w:sz w:val="28"/>
          <w:szCs w:val="24"/>
        </w:rPr>
        <w:t xml:space="preserve"> </w:t>
      </w:r>
      <w:r w:rsidRPr="000A4D83">
        <w:rPr>
          <w:rFonts w:ascii="Times New Roman" w:hAnsi="Times New Roman" w:cs="Times New Roman"/>
          <w:iCs/>
          <w:noProof/>
          <w:sz w:val="28"/>
          <w:szCs w:val="24"/>
          <w:lang w:val="en-US"/>
        </w:rPr>
        <w:t>Health</w:t>
      </w:r>
      <w:r w:rsidRPr="00171E5E">
        <w:rPr>
          <w:rFonts w:ascii="Times New Roman" w:hAnsi="Times New Roman" w:cs="Times New Roman"/>
          <w:noProof/>
          <w:sz w:val="28"/>
          <w:szCs w:val="24"/>
        </w:rPr>
        <w:t xml:space="preserve">. – 2019. - </w:t>
      </w:r>
      <w:r w:rsidRPr="00963BB1">
        <w:rPr>
          <w:rFonts w:ascii="Times New Roman" w:hAnsi="Times New Roman" w:cs="Times New Roman"/>
          <w:noProof/>
          <w:sz w:val="28"/>
          <w:szCs w:val="24"/>
          <w:lang w:val="en-US"/>
        </w:rPr>
        <w:t>Vol</w:t>
      </w:r>
      <w:r w:rsidRPr="00171E5E">
        <w:rPr>
          <w:rFonts w:ascii="Times New Roman" w:hAnsi="Times New Roman" w:cs="Times New Roman"/>
          <w:noProof/>
          <w:sz w:val="28"/>
          <w:szCs w:val="24"/>
        </w:rPr>
        <w:t xml:space="preserve">. 16. - </w:t>
      </w:r>
      <w:r>
        <w:rPr>
          <w:rFonts w:ascii="Times New Roman" w:hAnsi="Times New Roman" w:cs="Times New Roman"/>
          <w:noProof/>
          <w:sz w:val="28"/>
          <w:szCs w:val="24"/>
        </w:rPr>
        <w:t>Р</w:t>
      </w:r>
      <w:r w:rsidRPr="00171E5E">
        <w:rPr>
          <w:rFonts w:ascii="Times New Roman" w:hAnsi="Times New Roman" w:cs="Times New Roman"/>
          <w:noProof/>
          <w:sz w:val="28"/>
          <w:szCs w:val="24"/>
        </w:rPr>
        <w:t xml:space="preserve">. 274. </w:t>
      </w:r>
      <w:r w:rsidRPr="00963BB1">
        <w:rPr>
          <w:rFonts w:ascii="Times New Roman" w:hAnsi="Times New Roman" w:cs="Times New Roman"/>
          <w:noProof/>
          <w:sz w:val="28"/>
          <w:szCs w:val="24"/>
          <w:lang w:val="en-US"/>
        </w:rPr>
        <w:t>doi</w:t>
      </w:r>
      <w:r w:rsidRPr="00171E5E">
        <w:rPr>
          <w:rFonts w:ascii="Times New Roman" w:hAnsi="Times New Roman" w:cs="Times New Roman"/>
          <w:noProof/>
          <w:sz w:val="28"/>
          <w:szCs w:val="24"/>
        </w:rPr>
        <w:t>: 10.3390/</w:t>
      </w:r>
      <w:r w:rsidRPr="00963BB1">
        <w:rPr>
          <w:rFonts w:ascii="Times New Roman" w:hAnsi="Times New Roman" w:cs="Times New Roman"/>
          <w:noProof/>
          <w:sz w:val="28"/>
          <w:szCs w:val="24"/>
          <w:lang w:val="en-US"/>
        </w:rPr>
        <w:t>ijerph</w:t>
      </w:r>
      <w:r w:rsidRPr="00171E5E">
        <w:rPr>
          <w:rFonts w:ascii="Times New Roman" w:hAnsi="Times New Roman" w:cs="Times New Roman"/>
          <w:noProof/>
          <w:sz w:val="28"/>
          <w:szCs w:val="24"/>
        </w:rPr>
        <w:t>16020274.</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64</w:t>
      </w:r>
      <w:r w:rsidRPr="005B5D84">
        <w:rPr>
          <w:rFonts w:ascii="Times New Roman" w:hAnsi="Times New Roman" w:cs="Times New Roman"/>
          <w:noProof/>
          <w:sz w:val="28"/>
          <w:szCs w:val="24"/>
        </w:rPr>
        <w:tab/>
        <w:t>Даувальтер В. А.</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Кашулин</w:t>
      </w:r>
      <w:r w:rsidRPr="00A400B9">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Особенности накопления тяжелых металлов в органах и тканях рыб различных семейств</w:t>
      </w:r>
      <w:r w:rsidRPr="008D2AF9">
        <w:rPr>
          <w:rFonts w:ascii="Times New Roman" w:hAnsi="Times New Roman" w:cs="Times New Roman"/>
          <w:noProof/>
          <w:sz w:val="28"/>
          <w:szCs w:val="24"/>
        </w:rPr>
        <w:t xml:space="preserve"> </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Естественные и технические науки</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2015.</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4,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20</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101–112.</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65</w:t>
      </w:r>
      <w:r w:rsidRPr="00171E5E">
        <w:rPr>
          <w:rFonts w:ascii="Times New Roman" w:hAnsi="Times New Roman" w:cs="Times New Roman"/>
          <w:noProof/>
          <w:sz w:val="28"/>
          <w:szCs w:val="24"/>
        </w:rPr>
        <w:tab/>
      </w:r>
      <w:r w:rsidRPr="005B5D84">
        <w:rPr>
          <w:rFonts w:ascii="Times New Roman" w:hAnsi="Times New Roman" w:cs="Times New Roman"/>
          <w:noProof/>
          <w:sz w:val="28"/>
          <w:szCs w:val="24"/>
        </w:rPr>
        <w:t>Р</w:t>
      </w:r>
      <w:r w:rsidRPr="00171E5E">
        <w:rPr>
          <w:rFonts w:ascii="Times New Roman" w:hAnsi="Times New Roman" w:cs="Times New Roman"/>
          <w:noProof/>
          <w:sz w:val="28"/>
          <w:szCs w:val="24"/>
        </w:rPr>
        <w:t xml:space="preserve">. </w:t>
      </w:r>
      <w:r w:rsidRPr="005B5D84">
        <w:rPr>
          <w:rFonts w:ascii="Times New Roman" w:hAnsi="Times New Roman" w:cs="Times New Roman"/>
          <w:noProof/>
          <w:sz w:val="28"/>
          <w:szCs w:val="24"/>
        </w:rPr>
        <w:t>ГОСТ</w:t>
      </w:r>
      <w:r w:rsidRPr="00171E5E">
        <w:rPr>
          <w:rFonts w:ascii="Times New Roman" w:hAnsi="Times New Roman" w:cs="Times New Roman"/>
          <w:noProof/>
          <w:sz w:val="28"/>
          <w:szCs w:val="24"/>
        </w:rPr>
        <w:t xml:space="preserve">, “51301-99. </w:t>
      </w:r>
      <w:r w:rsidRPr="005B5D84">
        <w:rPr>
          <w:rFonts w:ascii="Times New Roman" w:hAnsi="Times New Roman" w:cs="Times New Roman"/>
          <w:noProof/>
          <w:sz w:val="28"/>
          <w:szCs w:val="24"/>
        </w:rPr>
        <w:t>Продукты пищевые и продовольственное сырье</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5424F8">
        <w:rPr>
          <w:rFonts w:ascii="Times New Roman" w:hAnsi="Times New Roman" w:cs="Times New Roman"/>
          <w:iCs/>
          <w:noProof/>
          <w:sz w:val="28"/>
          <w:szCs w:val="24"/>
        </w:rPr>
        <w:t>Инверсионно-вольтамперометрические методы определения содержания токсичных элементов (кадмия, свинца, меди и цинка</w:t>
      </w:r>
      <w:r w:rsidRPr="005B5D84">
        <w:rPr>
          <w:rFonts w:ascii="Times New Roman" w:hAnsi="Times New Roman" w:cs="Times New Roman"/>
          <w:i/>
          <w:iCs/>
          <w:noProof/>
          <w:sz w:val="28"/>
          <w:szCs w:val="24"/>
        </w:rPr>
        <w:t>)</w:t>
      </w:r>
      <w:r w:rsidRPr="005B5D84">
        <w:rPr>
          <w:rFonts w:ascii="Times New Roman" w:hAnsi="Times New Roman" w:cs="Times New Roman"/>
          <w:noProof/>
          <w:sz w:val="28"/>
          <w:szCs w:val="24"/>
        </w:rPr>
        <w:t>, 2010.</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66</w:t>
      </w:r>
      <w:r w:rsidRPr="005B5D84">
        <w:rPr>
          <w:rFonts w:ascii="Times New Roman" w:hAnsi="Times New Roman" w:cs="Times New Roman"/>
          <w:noProof/>
          <w:sz w:val="28"/>
          <w:szCs w:val="24"/>
        </w:rPr>
        <w:tab/>
        <w:t>Кинуарбекова</w:t>
      </w:r>
      <w:r w:rsidRPr="00677979">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К.</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Ветеринарно-санитарная экспертиза рыбы из озер бурабайского района акмолинской области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677979">
        <w:rPr>
          <w:rFonts w:ascii="Times New Roman" w:hAnsi="Times New Roman" w:cs="Times New Roman"/>
          <w:iCs/>
          <w:noProof/>
          <w:sz w:val="28"/>
          <w:szCs w:val="24"/>
        </w:rPr>
        <w:t>Вестник науки КАТУ им. С. Сейфуллина</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2016.</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 С. 50–56.</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67</w:t>
      </w:r>
      <w:r w:rsidRPr="005B5D84">
        <w:rPr>
          <w:rFonts w:ascii="Times New Roman" w:hAnsi="Times New Roman" w:cs="Times New Roman"/>
          <w:noProof/>
          <w:sz w:val="28"/>
          <w:szCs w:val="24"/>
        </w:rPr>
        <w:tab/>
        <w:t>Медведев И. Ф.</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Деревягин</w:t>
      </w:r>
      <w:r w:rsidRPr="008C43A0">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С. Тяжелые металлы в экосистемах</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8C43A0">
        <w:rPr>
          <w:rFonts w:ascii="Times New Roman" w:hAnsi="Times New Roman" w:cs="Times New Roman"/>
          <w:iCs/>
          <w:noProof/>
          <w:sz w:val="28"/>
          <w:szCs w:val="24"/>
        </w:rPr>
        <w:t>Саратов:</w:t>
      </w:r>
      <w:r>
        <w:rPr>
          <w:rFonts w:ascii="Times New Roman" w:hAnsi="Times New Roman" w:cs="Times New Roman"/>
          <w:iCs/>
          <w:noProof/>
          <w:sz w:val="28"/>
          <w:szCs w:val="24"/>
        </w:rPr>
        <w:t xml:space="preserve"> </w:t>
      </w:r>
      <w:r w:rsidRPr="008C43A0">
        <w:rPr>
          <w:rFonts w:ascii="Times New Roman" w:hAnsi="Times New Roman" w:cs="Times New Roman"/>
          <w:iCs/>
          <w:noProof/>
          <w:sz w:val="28"/>
          <w:szCs w:val="24"/>
        </w:rPr>
        <w:t>«Ракурс</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2017.</w:t>
      </w:r>
      <w:r>
        <w:rPr>
          <w:rFonts w:ascii="Times New Roman" w:hAnsi="Times New Roman" w:cs="Times New Roman"/>
          <w:noProof/>
          <w:sz w:val="28"/>
          <w:szCs w:val="24"/>
        </w:rPr>
        <w:t xml:space="preserve"> - Т. 178.  – С. 836-847.</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68</w:t>
      </w:r>
      <w:r w:rsidRPr="005B5D84">
        <w:rPr>
          <w:rFonts w:ascii="Times New Roman" w:hAnsi="Times New Roman" w:cs="Times New Roman"/>
          <w:noProof/>
          <w:sz w:val="28"/>
          <w:szCs w:val="24"/>
        </w:rPr>
        <w:tab/>
        <w:t>Черных Н. А.</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Баева</w:t>
      </w:r>
      <w:r w:rsidRPr="008C43A0">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Тяжелые металлы и здоровье человека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8C43A0">
        <w:rPr>
          <w:rFonts w:ascii="Times New Roman" w:hAnsi="Times New Roman" w:cs="Times New Roman"/>
          <w:iCs/>
          <w:noProof/>
          <w:sz w:val="28"/>
          <w:szCs w:val="24"/>
        </w:rPr>
        <w:t>Вестник Российского университета дружбы народов. Серия Экология и безопасность жизнедеятельности</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2004.</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xml:space="preserve"> – С. 125–134.</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69</w:t>
      </w:r>
      <w:r w:rsidRPr="005B5D84">
        <w:rPr>
          <w:rFonts w:ascii="Times New Roman" w:hAnsi="Times New Roman" w:cs="Times New Roman"/>
          <w:noProof/>
          <w:sz w:val="28"/>
          <w:szCs w:val="24"/>
        </w:rPr>
        <w:tab/>
        <w:t>Теплая</w:t>
      </w:r>
      <w:r w:rsidRPr="00165803">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Тяжелые металлы как фактор загрязнения окружающей среды (обзор литературы)</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165803">
        <w:rPr>
          <w:rFonts w:ascii="Times New Roman" w:hAnsi="Times New Roman" w:cs="Times New Roman"/>
          <w:iCs/>
          <w:noProof/>
          <w:sz w:val="28"/>
          <w:szCs w:val="24"/>
        </w:rPr>
        <w:t>Астраханский вестник экологического образования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2013.</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 (23)</w:t>
      </w:r>
      <w:r>
        <w:rPr>
          <w:rFonts w:ascii="Times New Roman" w:hAnsi="Times New Roman" w:cs="Times New Roman"/>
          <w:noProof/>
          <w:sz w:val="28"/>
          <w:szCs w:val="24"/>
        </w:rPr>
        <w:t>. - С</w:t>
      </w:r>
      <w:r w:rsidRPr="005B5D84">
        <w:rPr>
          <w:rFonts w:ascii="Times New Roman" w:hAnsi="Times New Roman" w:cs="Times New Roman"/>
          <w:noProof/>
          <w:sz w:val="28"/>
          <w:szCs w:val="24"/>
        </w:rPr>
        <w:t>. 182–192</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A30F6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70</w:t>
      </w:r>
      <w:r w:rsidRPr="00963BB1">
        <w:rPr>
          <w:rFonts w:ascii="Times New Roman" w:hAnsi="Times New Roman" w:cs="Times New Roman"/>
          <w:noProof/>
          <w:sz w:val="28"/>
          <w:szCs w:val="24"/>
          <w:lang w:val="en-US"/>
        </w:rPr>
        <w:tab/>
        <w:t>Kabata-Pendias A.</w:t>
      </w:r>
      <w:r w:rsidRPr="003B75C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Szteke</w:t>
      </w:r>
      <w:r w:rsidRPr="003B75C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B. </w:t>
      </w:r>
      <w:r w:rsidRPr="00A30F61">
        <w:rPr>
          <w:rFonts w:ascii="Times New Roman" w:hAnsi="Times New Roman" w:cs="Times New Roman"/>
          <w:iCs/>
          <w:noProof/>
          <w:sz w:val="28"/>
          <w:szCs w:val="24"/>
          <w:lang w:val="en-US"/>
        </w:rPr>
        <w:t>Trace elements in abiotic and biotic environments</w:t>
      </w:r>
      <w:r w:rsidRPr="003B75C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63A1B">
        <w:rPr>
          <w:rFonts w:ascii="Times New Roman" w:hAnsi="Times New Roman" w:cs="Times New Roman"/>
          <w:iCs/>
          <w:noProof/>
          <w:sz w:val="28"/>
          <w:szCs w:val="24"/>
          <w:lang w:val="en-US"/>
        </w:rPr>
        <w:t>Rev. Environ. Health</w:t>
      </w:r>
      <w:r w:rsidRPr="00735801">
        <w:rPr>
          <w:rFonts w:ascii="Times New Roman" w:hAnsi="Times New Roman" w:cs="Times New Roman"/>
          <w:noProof/>
          <w:sz w:val="28"/>
          <w:szCs w:val="24"/>
        </w:rPr>
        <w:t>. – 2015.</w:t>
      </w:r>
      <w:r w:rsidRPr="00735801">
        <w:rPr>
          <w:rFonts w:ascii="Times New Roman" w:hAnsi="Times New Roman" w:cs="Times New Roman"/>
          <w:iCs/>
          <w:noProof/>
          <w:sz w:val="28"/>
          <w:szCs w:val="24"/>
        </w:rPr>
        <w:t xml:space="preserve"> </w:t>
      </w:r>
      <w:r w:rsidRPr="00735801">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Vol</w:t>
      </w:r>
      <w:r w:rsidRPr="00735801">
        <w:rPr>
          <w:rFonts w:ascii="Times New Roman" w:hAnsi="Times New Roman" w:cs="Times New Roman"/>
          <w:noProof/>
          <w:sz w:val="28"/>
          <w:szCs w:val="24"/>
        </w:rPr>
        <w:t>. 39. –  5</w:t>
      </w:r>
      <w:r>
        <w:rPr>
          <w:rFonts w:ascii="Times New Roman" w:hAnsi="Times New Roman" w:cs="Times New Roman"/>
          <w:noProof/>
          <w:sz w:val="28"/>
          <w:szCs w:val="24"/>
        </w:rPr>
        <w:t>36</w:t>
      </w:r>
      <w:r w:rsidR="002B6099">
        <w:rPr>
          <w:rFonts w:ascii="Times New Roman" w:hAnsi="Times New Roman" w:cs="Times New Roman"/>
          <w:noProof/>
          <w:sz w:val="28"/>
          <w:szCs w:val="24"/>
          <w:lang w:val="kk-KZ"/>
        </w:rPr>
        <w:t xml:space="preserve"> р</w:t>
      </w:r>
      <w:r>
        <w:rPr>
          <w:rFonts w:ascii="Times New Roman" w:hAnsi="Times New Roman" w:cs="Times New Roman"/>
          <w:noProof/>
          <w:sz w:val="28"/>
          <w:szCs w:val="24"/>
        </w:rPr>
        <w:t>.</w:t>
      </w:r>
    </w:p>
    <w:p w:rsidR="00602673" w:rsidRPr="0073580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71</w:t>
      </w:r>
      <w:r w:rsidRPr="005B5D84">
        <w:rPr>
          <w:rFonts w:ascii="Times New Roman" w:hAnsi="Times New Roman" w:cs="Times New Roman"/>
          <w:noProof/>
          <w:sz w:val="28"/>
          <w:szCs w:val="24"/>
        </w:rPr>
        <w:tab/>
        <w:t>Коротченко И. С.</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Кириенко</w:t>
      </w:r>
      <w:r w:rsidRPr="00735801">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Н. Н. </w:t>
      </w:r>
      <w:r w:rsidRPr="00735801">
        <w:rPr>
          <w:rFonts w:ascii="Times New Roman" w:hAnsi="Times New Roman" w:cs="Times New Roman"/>
          <w:iCs/>
          <w:noProof/>
          <w:sz w:val="28"/>
          <w:szCs w:val="24"/>
        </w:rPr>
        <w:t>Детоксикация тяжелых металлов (Pb, Cd, Cu) в системе «почва-растение» в лесостепной зоне Красноярского края</w:t>
      </w:r>
      <w:r w:rsidRPr="00735801">
        <w:rPr>
          <w:rFonts w:ascii="Times New Roman" w:hAnsi="Times New Roman" w:cs="Times New Roman"/>
          <w:noProof/>
          <w:sz w:val="28"/>
          <w:szCs w:val="24"/>
        </w:rPr>
        <w:t xml:space="preserve"> //</w:t>
      </w:r>
      <w:r>
        <w:rPr>
          <w:rFonts w:ascii="Times New Roman" w:hAnsi="Times New Roman" w:cs="Times New Roman"/>
          <w:noProof/>
          <w:sz w:val="28"/>
          <w:szCs w:val="24"/>
        </w:rPr>
        <w:t xml:space="preserve"> Сибирский федеральный университет. -</w:t>
      </w:r>
      <w:r w:rsidRPr="00735801">
        <w:rPr>
          <w:rFonts w:ascii="Times New Roman" w:hAnsi="Times New Roman" w:cs="Times New Roman"/>
          <w:noProof/>
          <w:sz w:val="28"/>
          <w:szCs w:val="24"/>
        </w:rPr>
        <w:t xml:space="preserve"> 2012.</w:t>
      </w:r>
      <w:r w:rsidRPr="00221015">
        <w:rPr>
          <w:rFonts w:ascii="Times New Roman" w:hAnsi="Times New Roman" w:cs="Times New Roman"/>
          <w:noProof/>
          <w:sz w:val="28"/>
          <w:szCs w:val="24"/>
        </w:rPr>
        <w:t xml:space="preserve"> </w:t>
      </w:r>
      <w:r>
        <w:rPr>
          <w:rFonts w:ascii="Times New Roman" w:hAnsi="Times New Roman" w:cs="Times New Roman"/>
          <w:noProof/>
          <w:sz w:val="28"/>
          <w:szCs w:val="24"/>
        </w:rPr>
        <w:t>- №</w:t>
      </w:r>
      <w:r w:rsidRPr="007C365A">
        <w:rPr>
          <w:rFonts w:ascii="Times New Roman" w:hAnsi="Times New Roman" w:cs="Times New Roman"/>
          <w:noProof/>
          <w:sz w:val="28"/>
          <w:szCs w:val="24"/>
        </w:rPr>
        <w:t xml:space="preserve"> </w:t>
      </w:r>
      <w:r>
        <w:rPr>
          <w:rFonts w:ascii="Times New Roman" w:hAnsi="Times New Roman" w:cs="Times New Roman"/>
          <w:noProof/>
          <w:sz w:val="28"/>
          <w:szCs w:val="24"/>
        </w:rPr>
        <w:t>3. -</w:t>
      </w:r>
      <w:r w:rsidRPr="007C365A">
        <w:rPr>
          <w:rFonts w:ascii="Times New Roman" w:hAnsi="Times New Roman" w:cs="Times New Roman"/>
          <w:noProof/>
          <w:sz w:val="28"/>
          <w:szCs w:val="24"/>
        </w:rPr>
        <w:t xml:space="preserve"> </w:t>
      </w:r>
      <w:r>
        <w:rPr>
          <w:rFonts w:ascii="Times New Roman" w:hAnsi="Times New Roman" w:cs="Times New Roman"/>
          <w:noProof/>
          <w:sz w:val="28"/>
          <w:szCs w:val="24"/>
        </w:rPr>
        <w:t>С. 74–79.</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72</w:t>
      </w:r>
      <w:r w:rsidRPr="00963BB1">
        <w:rPr>
          <w:rFonts w:ascii="Times New Roman" w:hAnsi="Times New Roman" w:cs="Times New Roman"/>
          <w:noProof/>
          <w:sz w:val="28"/>
          <w:szCs w:val="24"/>
          <w:lang w:val="en-US"/>
        </w:rPr>
        <w:tab/>
        <w:t>Fatullayeva</w:t>
      </w:r>
      <w:r w:rsidRPr="003A364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Tagiyev</w:t>
      </w:r>
      <w:r w:rsidRPr="003A364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Zeynalov</w:t>
      </w:r>
      <w:r w:rsidRPr="003A364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review on enterosorbents and their application in clinical practice: Removal of toxic metals</w:t>
      </w:r>
      <w:r w:rsidRPr="003A364C">
        <w:rPr>
          <w:rFonts w:ascii="Times New Roman" w:hAnsi="Times New Roman" w:cs="Times New Roman"/>
          <w:noProof/>
          <w:sz w:val="28"/>
          <w:szCs w:val="24"/>
          <w:lang w:val="en-US"/>
        </w:rPr>
        <w:t xml:space="preserve"> // </w:t>
      </w:r>
      <w:r w:rsidRPr="003A364C">
        <w:rPr>
          <w:rFonts w:ascii="Times New Roman" w:hAnsi="Times New Roman" w:cs="Times New Roman"/>
          <w:iCs/>
          <w:noProof/>
          <w:sz w:val="28"/>
          <w:szCs w:val="24"/>
          <w:lang w:val="en-US"/>
        </w:rPr>
        <w:t>Colloid Interface Sci. Commun</w:t>
      </w:r>
      <w:r w:rsidRPr="00963BB1">
        <w:rPr>
          <w:rFonts w:ascii="Times New Roman" w:hAnsi="Times New Roman" w:cs="Times New Roman"/>
          <w:i/>
          <w:iCs/>
          <w:noProof/>
          <w:sz w:val="28"/>
          <w:szCs w:val="24"/>
          <w:lang w:val="en-US"/>
        </w:rPr>
        <w:t>.</w:t>
      </w:r>
      <w:r w:rsidRPr="00333D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2021.</w:t>
      </w:r>
      <w:r w:rsidRPr="00333DA5">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45</w:t>
      </w:r>
      <w:r w:rsidRPr="00333DA5">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 xml:space="preserve"> 100545</w:t>
      </w:r>
      <w:r w:rsidR="002B6099">
        <w:rPr>
          <w:rFonts w:ascii="Times New Roman" w:hAnsi="Times New Roman" w:cs="Times New Roman"/>
          <w:noProof/>
          <w:sz w:val="28"/>
          <w:szCs w:val="24"/>
          <w:lang w:val="kk-KZ"/>
        </w:rPr>
        <w:t xml:space="preserve"> р</w:t>
      </w:r>
      <w:r w:rsidRPr="00333DA5">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7C365A"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73</w:t>
      </w:r>
      <w:r w:rsidRPr="00963BB1">
        <w:rPr>
          <w:rFonts w:ascii="Times New Roman" w:hAnsi="Times New Roman" w:cs="Times New Roman"/>
          <w:noProof/>
          <w:sz w:val="28"/>
          <w:szCs w:val="24"/>
          <w:lang w:val="en-US"/>
        </w:rPr>
        <w:tab/>
        <w:t>Ali A. S. Effect of different heavy metal pollution on fish</w:t>
      </w:r>
      <w:r w:rsidRPr="007D003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D003F">
        <w:rPr>
          <w:rFonts w:ascii="Times New Roman" w:hAnsi="Times New Roman" w:cs="Times New Roman"/>
          <w:iCs/>
          <w:noProof/>
          <w:sz w:val="28"/>
          <w:szCs w:val="24"/>
          <w:lang w:val="en-US"/>
        </w:rPr>
        <w:t xml:space="preserve">Res. J. </w:t>
      </w:r>
      <w:r w:rsidRPr="007D003F">
        <w:rPr>
          <w:rFonts w:ascii="Times New Roman" w:hAnsi="Times New Roman" w:cs="Times New Roman"/>
          <w:iCs/>
          <w:noProof/>
          <w:sz w:val="28"/>
          <w:szCs w:val="24"/>
          <w:lang w:val="en-US"/>
        </w:rPr>
        <w:lastRenderedPageBreak/>
        <w:t>Chem. Environ</w:t>
      </w:r>
      <w:r w:rsidRPr="007D003F">
        <w:rPr>
          <w:rFonts w:ascii="Times New Roman" w:hAnsi="Times New Roman" w:cs="Times New Roman"/>
          <w:iCs/>
          <w:noProof/>
          <w:sz w:val="28"/>
          <w:szCs w:val="24"/>
        </w:rPr>
        <w:t xml:space="preserve">. </w:t>
      </w:r>
      <w:r w:rsidRPr="007D003F">
        <w:rPr>
          <w:rFonts w:ascii="Times New Roman" w:hAnsi="Times New Roman" w:cs="Times New Roman"/>
          <w:iCs/>
          <w:noProof/>
          <w:sz w:val="28"/>
          <w:szCs w:val="24"/>
          <w:lang w:val="en-US"/>
        </w:rPr>
        <w:t>Sci</w:t>
      </w:r>
      <w:r>
        <w:rPr>
          <w:rFonts w:ascii="Times New Roman" w:hAnsi="Times New Roman" w:cs="Times New Roman"/>
          <w:noProof/>
          <w:sz w:val="28"/>
          <w:szCs w:val="24"/>
        </w:rPr>
        <w:t xml:space="preserve">. - </w:t>
      </w:r>
      <w:r w:rsidRPr="007C365A">
        <w:rPr>
          <w:rFonts w:ascii="Times New Roman" w:hAnsi="Times New Roman" w:cs="Times New Roman"/>
          <w:noProof/>
          <w:sz w:val="28"/>
          <w:szCs w:val="24"/>
        </w:rPr>
        <w:t>2014.</w:t>
      </w:r>
      <w:r w:rsidRPr="007D003F">
        <w:rPr>
          <w:rFonts w:ascii="Times New Roman" w:hAnsi="Times New Roman" w:cs="Times New Roman"/>
          <w:noProof/>
          <w:sz w:val="28"/>
          <w:szCs w:val="24"/>
        </w:rPr>
        <w:t xml:space="preserve"> </w:t>
      </w:r>
      <w:r>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V</w:t>
      </w:r>
      <w:r w:rsidRPr="001F2CF0">
        <w:rPr>
          <w:rFonts w:ascii="Times New Roman" w:hAnsi="Times New Roman" w:cs="Times New Roman"/>
          <w:noProof/>
          <w:sz w:val="28"/>
          <w:szCs w:val="24"/>
          <w:lang w:val="en-US"/>
        </w:rPr>
        <w:t>ol</w:t>
      </w:r>
      <w:r w:rsidRPr="007C365A">
        <w:rPr>
          <w:rFonts w:ascii="Times New Roman" w:hAnsi="Times New Roman" w:cs="Times New Roman"/>
          <w:noProof/>
          <w:sz w:val="28"/>
          <w:szCs w:val="24"/>
        </w:rPr>
        <w:t xml:space="preserve">. 2, </w:t>
      </w:r>
      <w:r>
        <w:rPr>
          <w:rFonts w:ascii="Times New Roman" w:hAnsi="Times New Roman" w:cs="Times New Roman"/>
          <w:noProof/>
          <w:sz w:val="28"/>
          <w:szCs w:val="24"/>
        </w:rPr>
        <w:t>№</w:t>
      </w:r>
      <w:r w:rsidRPr="007C365A">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7C365A">
        <w:rPr>
          <w:rFonts w:ascii="Times New Roman" w:hAnsi="Times New Roman" w:cs="Times New Roman"/>
          <w:noProof/>
          <w:sz w:val="28"/>
          <w:szCs w:val="24"/>
        </w:rPr>
        <w:t xml:space="preserve"> </w:t>
      </w:r>
      <w:r>
        <w:rPr>
          <w:rFonts w:ascii="Times New Roman" w:hAnsi="Times New Roman" w:cs="Times New Roman"/>
          <w:noProof/>
          <w:sz w:val="28"/>
          <w:szCs w:val="24"/>
        </w:rPr>
        <w:t>Р. 74–79.</w:t>
      </w:r>
      <w:r w:rsidRPr="007C365A">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7</w:t>
      </w:r>
      <w:r w:rsidRPr="005B5D84">
        <w:rPr>
          <w:rFonts w:ascii="Times New Roman" w:hAnsi="Times New Roman" w:cs="Times New Roman"/>
          <w:noProof/>
          <w:sz w:val="28"/>
          <w:szCs w:val="24"/>
        </w:rPr>
        <w:t>4</w:t>
      </w:r>
      <w:r w:rsidRPr="005B5D84">
        <w:rPr>
          <w:rFonts w:ascii="Times New Roman" w:hAnsi="Times New Roman" w:cs="Times New Roman"/>
          <w:noProof/>
          <w:sz w:val="28"/>
          <w:szCs w:val="24"/>
        </w:rPr>
        <w:tab/>
        <w:t>Титов</w:t>
      </w:r>
      <w:r w:rsidRPr="006E7604">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Ф., Казнина</w:t>
      </w:r>
      <w:r w:rsidRPr="006E7604">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М., Карапетян</w:t>
      </w:r>
      <w:r w:rsidRPr="006E7604">
        <w:rPr>
          <w:rFonts w:ascii="Times New Roman" w:hAnsi="Times New Roman" w:cs="Times New Roman"/>
          <w:noProof/>
          <w:sz w:val="28"/>
          <w:szCs w:val="24"/>
        </w:rPr>
        <w:t xml:space="preserve"> </w:t>
      </w:r>
      <w:r w:rsidRPr="005B5D84">
        <w:rPr>
          <w:rFonts w:ascii="Times New Roman" w:hAnsi="Times New Roman" w:cs="Times New Roman"/>
          <w:noProof/>
          <w:sz w:val="28"/>
          <w:szCs w:val="24"/>
        </w:rPr>
        <w:t>Т. А., Доршакова</w:t>
      </w:r>
      <w:r w:rsidRPr="006E7604">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Влияние свинца на живые организмы</w:t>
      </w:r>
      <w:r>
        <w:rPr>
          <w:rFonts w:ascii="Times New Roman" w:hAnsi="Times New Roman" w:cs="Times New Roman"/>
          <w:noProof/>
          <w:sz w:val="28"/>
          <w:szCs w:val="24"/>
        </w:rPr>
        <w:t xml:space="preserve"> // </w:t>
      </w:r>
      <w:r w:rsidRPr="006E7604">
        <w:rPr>
          <w:rFonts w:ascii="Times New Roman" w:hAnsi="Times New Roman" w:cs="Times New Roman"/>
          <w:iCs/>
          <w:noProof/>
          <w:sz w:val="28"/>
          <w:szCs w:val="24"/>
        </w:rPr>
        <w:t>Журнал общей биологии</w:t>
      </w:r>
      <w:r>
        <w:rPr>
          <w:rFonts w:ascii="Times New Roman" w:hAnsi="Times New Roman" w:cs="Times New Roman"/>
          <w:iCs/>
          <w:noProof/>
          <w:sz w:val="28"/>
          <w:szCs w:val="24"/>
        </w:rPr>
        <w:t xml:space="preserve">. - </w:t>
      </w:r>
      <w:r w:rsidRPr="005B5D84">
        <w:rPr>
          <w:rFonts w:ascii="Times New Roman" w:hAnsi="Times New Roman" w:cs="Times New Roman"/>
          <w:noProof/>
          <w:sz w:val="28"/>
          <w:szCs w:val="24"/>
        </w:rPr>
        <w:t>2020.</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Т</w:t>
      </w:r>
      <w:r w:rsidRPr="005B5D84">
        <w:rPr>
          <w:rFonts w:ascii="Times New Roman" w:hAnsi="Times New Roman" w:cs="Times New Roman"/>
          <w:noProof/>
          <w:sz w:val="28"/>
          <w:szCs w:val="24"/>
        </w:rPr>
        <w:t xml:space="preserve">. 81, </w:t>
      </w:r>
      <w:r>
        <w:rPr>
          <w:rFonts w:ascii="Times New Roman" w:hAnsi="Times New Roman" w:cs="Times New Roman"/>
          <w:noProof/>
          <w:sz w:val="28"/>
          <w:szCs w:val="24"/>
        </w:rPr>
        <w:t>№ 2</w:t>
      </w:r>
      <w:r w:rsidRPr="005B5D84">
        <w:rPr>
          <w:rFonts w:ascii="Times New Roman" w:hAnsi="Times New Roman" w:cs="Times New Roman"/>
          <w:noProof/>
          <w:sz w:val="28"/>
          <w:szCs w:val="24"/>
        </w:rPr>
        <w:t>.</w:t>
      </w:r>
      <w:r>
        <w:rPr>
          <w:rFonts w:ascii="Times New Roman" w:hAnsi="Times New Roman" w:cs="Times New Roman"/>
          <w:noProof/>
          <w:sz w:val="28"/>
          <w:szCs w:val="24"/>
        </w:rPr>
        <w:t xml:space="preserve"> – С. 147–160.</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75</w:t>
      </w:r>
      <w:r w:rsidRPr="005B5D84">
        <w:rPr>
          <w:rFonts w:ascii="Times New Roman" w:hAnsi="Times New Roman" w:cs="Times New Roman"/>
          <w:noProof/>
          <w:sz w:val="28"/>
          <w:szCs w:val="24"/>
        </w:rPr>
        <w:tab/>
        <w:t>Григорьева</w:t>
      </w:r>
      <w:r w:rsidRPr="00381A70">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Р. З. Безопасность продовольственного сырья и продуктов питания: учеб. </w:t>
      </w:r>
      <w:r>
        <w:rPr>
          <w:rFonts w:ascii="Times New Roman" w:hAnsi="Times New Roman" w:cs="Times New Roman"/>
          <w:noProof/>
          <w:sz w:val="28"/>
          <w:szCs w:val="24"/>
        </w:rPr>
        <w:t>п</w:t>
      </w:r>
      <w:r w:rsidRPr="005B5D84">
        <w:rPr>
          <w:rFonts w:ascii="Times New Roman" w:hAnsi="Times New Roman" w:cs="Times New Roman"/>
          <w:noProof/>
          <w:sz w:val="28"/>
          <w:szCs w:val="24"/>
        </w:rPr>
        <w:t>особие</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381A70">
        <w:rPr>
          <w:rFonts w:ascii="Times New Roman" w:hAnsi="Times New Roman" w:cs="Times New Roman"/>
          <w:iCs/>
          <w:noProof/>
          <w:sz w:val="28"/>
          <w:szCs w:val="24"/>
        </w:rPr>
        <w:t>Кемеровский технологический институт пищевой промышленности</w:t>
      </w:r>
      <w:r>
        <w:rPr>
          <w:rFonts w:ascii="Times New Roman" w:hAnsi="Times New Roman" w:cs="Times New Roman"/>
          <w:i/>
          <w:iCs/>
          <w:noProof/>
          <w:sz w:val="28"/>
          <w:szCs w:val="24"/>
        </w:rPr>
        <w:t>. -</w:t>
      </w:r>
      <w:r w:rsidRPr="005B5D84">
        <w:rPr>
          <w:rFonts w:ascii="Times New Roman" w:hAnsi="Times New Roman" w:cs="Times New Roman"/>
          <w:noProof/>
          <w:sz w:val="28"/>
          <w:szCs w:val="24"/>
        </w:rPr>
        <w:t xml:space="preserve"> 2004.</w:t>
      </w:r>
      <w:r>
        <w:rPr>
          <w:rFonts w:ascii="Times New Roman" w:hAnsi="Times New Roman" w:cs="Times New Roman"/>
          <w:noProof/>
          <w:sz w:val="28"/>
          <w:szCs w:val="24"/>
        </w:rPr>
        <w:t xml:space="preserve"> -  86</w:t>
      </w:r>
      <w:r w:rsidR="002B6099">
        <w:rPr>
          <w:rFonts w:ascii="Times New Roman" w:hAnsi="Times New Roman" w:cs="Times New Roman"/>
          <w:noProof/>
          <w:sz w:val="28"/>
          <w:szCs w:val="24"/>
          <w:lang w:val="kk-KZ"/>
        </w:rPr>
        <w:t xml:space="preserve"> с</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E068D8"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76</w:t>
      </w:r>
      <w:r w:rsidRPr="00963BB1">
        <w:rPr>
          <w:rFonts w:ascii="Times New Roman" w:hAnsi="Times New Roman" w:cs="Times New Roman"/>
          <w:noProof/>
          <w:sz w:val="28"/>
          <w:szCs w:val="24"/>
          <w:lang w:val="en-US"/>
        </w:rPr>
        <w:tab/>
        <w:t>Farid</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Shakoor</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B., Ehsan</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Ali</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Zubair</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Hanif</w:t>
      </w:r>
      <w:r w:rsidRPr="00E068D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Morphological, physiological and biochemical responses of different plant species to Cd stress</w:t>
      </w:r>
      <w:r w:rsidRPr="00E068D8">
        <w:rPr>
          <w:rFonts w:ascii="Times New Roman" w:hAnsi="Times New Roman" w:cs="Times New Roman"/>
          <w:noProof/>
          <w:sz w:val="28"/>
          <w:szCs w:val="24"/>
          <w:lang w:val="en-US"/>
        </w:rPr>
        <w:t xml:space="preserve"> // </w:t>
      </w:r>
      <w:r w:rsidRPr="00E068D8">
        <w:rPr>
          <w:rFonts w:ascii="Times New Roman" w:hAnsi="Times New Roman" w:cs="Times New Roman"/>
          <w:iCs/>
          <w:noProof/>
          <w:sz w:val="28"/>
          <w:szCs w:val="24"/>
          <w:lang w:val="en-US"/>
        </w:rPr>
        <w:t>Int. J. Chem. Biochem. Sci</w:t>
      </w:r>
      <w:r w:rsidRPr="00E068D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2013.</w:t>
      </w:r>
      <w:r w:rsidRPr="00E068D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3</w:t>
      </w:r>
      <w:r w:rsidRPr="00E068D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53–60</w:t>
      </w:r>
      <w:r w:rsidRPr="00E068D8">
        <w:rPr>
          <w:rFonts w:ascii="Times New Roman" w:hAnsi="Times New Roman" w:cs="Times New Roman"/>
          <w:noProof/>
          <w:sz w:val="28"/>
          <w:szCs w:val="24"/>
          <w:lang w:val="en-US"/>
        </w:rPr>
        <w:t>.</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77</w:t>
      </w:r>
      <w:r w:rsidRPr="00963BB1">
        <w:rPr>
          <w:rFonts w:ascii="Times New Roman" w:hAnsi="Times New Roman" w:cs="Times New Roman"/>
          <w:noProof/>
          <w:sz w:val="28"/>
          <w:szCs w:val="24"/>
          <w:lang w:val="en-US"/>
        </w:rPr>
        <w:tab/>
        <w:t>Tarhonska K. Cadmium and breast cancer–current state and research gaps in the underlying mechanisms</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B0ABA">
        <w:rPr>
          <w:rFonts w:ascii="Times New Roman" w:hAnsi="Times New Roman" w:cs="Times New Roman"/>
          <w:iCs/>
          <w:noProof/>
          <w:sz w:val="28"/>
          <w:szCs w:val="24"/>
          <w:lang w:val="en-US"/>
        </w:rPr>
        <w:t>Toxicol. Lett</w:t>
      </w:r>
      <w:r w:rsidRPr="00963BB1">
        <w:rPr>
          <w:rFonts w:ascii="Times New Roman" w:hAnsi="Times New Roman" w:cs="Times New Roman"/>
          <w:i/>
          <w:iCs/>
          <w:noProof/>
          <w:sz w:val="28"/>
          <w:szCs w:val="24"/>
          <w:lang w:val="en-US"/>
        </w:rPr>
        <w:t>.</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2022.</w:t>
      </w:r>
      <w:r w:rsidRPr="003B0ABA">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361</w:t>
      </w:r>
      <w:r w:rsidRPr="003B0ABA">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29–42</w:t>
      </w:r>
      <w:r w:rsidRPr="003B0ABA">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78</w:t>
      </w:r>
      <w:r w:rsidRPr="00963BB1">
        <w:rPr>
          <w:rFonts w:ascii="Times New Roman" w:hAnsi="Times New Roman" w:cs="Times New Roman"/>
          <w:noProof/>
          <w:sz w:val="28"/>
          <w:szCs w:val="24"/>
          <w:lang w:val="en-US"/>
        </w:rPr>
        <w:tab/>
        <w:t>Lee</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M.-R., Lim</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Y.-H., Lee</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B.-E., Hong</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Y.-C.</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Blood mercury concentrations are associated with decline in liver function in an elderly population: a panel study</w:t>
      </w:r>
      <w:r w:rsidRPr="003B0AB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B0ABA">
        <w:rPr>
          <w:rFonts w:ascii="Times New Roman" w:hAnsi="Times New Roman" w:cs="Times New Roman"/>
          <w:iCs/>
          <w:noProof/>
          <w:sz w:val="28"/>
          <w:szCs w:val="24"/>
          <w:lang w:val="en-US"/>
        </w:rPr>
        <w:t>Environ. Heal</w:t>
      </w:r>
      <w:r w:rsidRPr="00963BB1">
        <w:rPr>
          <w:rFonts w:ascii="Times New Roman" w:hAnsi="Times New Roman" w:cs="Times New Roman"/>
          <w:i/>
          <w:iCs/>
          <w:noProof/>
          <w:sz w:val="28"/>
          <w:szCs w:val="24"/>
          <w:lang w:val="en-US"/>
        </w:rPr>
        <w:t>.</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2017.</w:t>
      </w:r>
      <w:r w:rsidRPr="004E6649">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16</w:t>
      </w:r>
      <w:r w:rsidRPr="004E6649">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1–8</w:t>
      </w:r>
      <w:r w:rsidRPr="004E6649">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79</w:t>
      </w:r>
      <w:r w:rsidRPr="00963BB1">
        <w:rPr>
          <w:rFonts w:ascii="Times New Roman" w:hAnsi="Times New Roman" w:cs="Times New Roman"/>
          <w:noProof/>
          <w:sz w:val="28"/>
          <w:szCs w:val="24"/>
          <w:lang w:val="en-US"/>
        </w:rPr>
        <w:tab/>
        <w:t>Koedrith</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 Kim</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Weon</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J.-I., Seo</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 R.</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Toxicogenomic approaches for understanding molecular mechanisms of heavy metal mutagenicity and carcinogenicity</w:t>
      </w:r>
      <w:r w:rsidRPr="004E66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01CFF">
        <w:rPr>
          <w:rFonts w:ascii="Times New Roman" w:hAnsi="Times New Roman" w:cs="Times New Roman"/>
          <w:iCs/>
          <w:noProof/>
          <w:sz w:val="28"/>
          <w:szCs w:val="24"/>
          <w:lang w:val="en-US"/>
        </w:rPr>
        <w:t>Int. J. Hyg. Environ. Health</w:t>
      </w:r>
      <w:r w:rsidRPr="004E6649">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2013</w:t>
      </w:r>
      <w:r w:rsidRPr="004E6649">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216, </w:t>
      </w:r>
      <w:r w:rsidRPr="00002C2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5</w:t>
      </w:r>
      <w:r w:rsidRPr="00002C2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587–598</w:t>
      </w:r>
      <w:r w:rsidRPr="00002C2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https://doi.org/10.1016/j.ijheh.2013.02.010.</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80</w:t>
      </w:r>
      <w:r w:rsidRPr="00963BB1">
        <w:rPr>
          <w:rFonts w:ascii="Times New Roman" w:hAnsi="Times New Roman" w:cs="Times New Roman"/>
          <w:noProof/>
          <w:sz w:val="28"/>
          <w:szCs w:val="24"/>
          <w:lang w:val="en-US"/>
        </w:rPr>
        <w:tab/>
        <w:t>Cheng</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J.-P., Wang</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W.-H., Jia</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J.-P., Zheng</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Shi</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 Lin</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X.-Y.</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Expression of c-fos in rat brain as a prelude marker of central nervous system  injury in response to methylmercury-stimulation</w:t>
      </w:r>
      <w:r w:rsidRPr="00002C2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002C28">
        <w:rPr>
          <w:rFonts w:ascii="Times New Roman" w:hAnsi="Times New Roman" w:cs="Times New Roman"/>
          <w:iCs/>
          <w:noProof/>
          <w:sz w:val="28"/>
          <w:szCs w:val="24"/>
          <w:lang w:val="en-US"/>
        </w:rPr>
        <w:t>Biomed. Environ. Sci</w:t>
      </w:r>
      <w:r w:rsidRPr="00963BB1">
        <w:rPr>
          <w:rFonts w:ascii="Times New Roman" w:hAnsi="Times New Roman" w:cs="Times New Roman"/>
          <w:i/>
          <w:iCs/>
          <w:noProof/>
          <w:sz w:val="28"/>
          <w:szCs w:val="24"/>
          <w:lang w:val="en-US"/>
        </w:rPr>
        <w:t>.</w:t>
      </w:r>
      <w:r w:rsidRPr="00F65140">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2006.</w:t>
      </w:r>
      <w:r w:rsidRPr="00F6514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Vol. 19, </w:t>
      </w:r>
      <w:r w:rsidRPr="00F65140">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1</w:t>
      </w:r>
      <w:r w:rsidRPr="00F65140">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67–72</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81</w:t>
      </w:r>
      <w:r w:rsidRPr="00963BB1">
        <w:rPr>
          <w:rFonts w:ascii="Times New Roman" w:hAnsi="Times New Roman" w:cs="Times New Roman"/>
          <w:noProof/>
          <w:sz w:val="28"/>
          <w:szCs w:val="24"/>
          <w:lang w:val="en-US"/>
        </w:rPr>
        <w:tab/>
        <w:t>Bodaghi-Namileh V. Acetyl-l-carnitine attenuates arsenic-induced liver injury by abrogation of  mitochondrial dysfunction, inflammation, and apoptosis in rats</w:t>
      </w:r>
      <w:r w:rsidRPr="00F6514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F65140">
        <w:rPr>
          <w:rFonts w:ascii="Times New Roman" w:hAnsi="Times New Roman" w:cs="Times New Roman"/>
          <w:iCs/>
          <w:noProof/>
          <w:sz w:val="28"/>
          <w:szCs w:val="24"/>
          <w:lang w:val="en-US"/>
        </w:rPr>
        <w:t>Environ. Toxicol. Pharmacol</w:t>
      </w:r>
      <w:r w:rsidRPr="00963BB1">
        <w:rPr>
          <w:rFonts w:ascii="Times New Roman" w:hAnsi="Times New Roman" w:cs="Times New Roman"/>
          <w:i/>
          <w:iCs/>
          <w:noProof/>
          <w:sz w:val="28"/>
          <w:szCs w:val="24"/>
          <w:lang w:val="en-US"/>
        </w:rPr>
        <w:t>.</w:t>
      </w:r>
      <w:r w:rsidRPr="00F6514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2018</w:t>
      </w:r>
      <w:r w:rsidRPr="00F65140">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58</w:t>
      </w:r>
      <w:r w:rsidRPr="00F65140">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11–20</w:t>
      </w:r>
      <w:r w:rsidRPr="00F65140">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10.1016/j.etap.2017.12.005.</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82</w:t>
      </w:r>
      <w:r w:rsidRPr="00963BB1">
        <w:rPr>
          <w:rFonts w:ascii="Times New Roman" w:hAnsi="Times New Roman" w:cs="Times New Roman"/>
          <w:noProof/>
          <w:sz w:val="28"/>
          <w:szCs w:val="24"/>
          <w:lang w:val="en-US"/>
        </w:rPr>
        <w:tab/>
        <w:t>Clancy H. A. Gene expression changes in human lung cells exposed to arsenic, chromium, nickel  or vanadium indicate the first steps in cancer</w:t>
      </w:r>
      <w:r w:rsidRPr="00F6514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F65140">
        <w:rPr>
          <w:rFonts w:ascii="Times New Roman" w:hAnsi="Times New Roman" w:cs="Times New Roman"/>
          <w:iCs/>
          <w:noProof/>
          <w:sz w:val="28"/>
          <w:szCs w:val="24"/>
          <w:lang w:val="en-US"/>
        </w:rPr>
        <w:t>Metallomics</w:t>
      </w:r>
      <w:r w:rsidRPr="00F65140">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2012</w:t>
      </w:r>
      <w:r w:rsidRPr="00F65140">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4, </w:t>
      </w:r>
      <w:r w:rsidRPr="00F65140">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8</w:t>
      </w:r>
      <w:r w:rsidRPr="00F65140">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784–793</w:t>
      </w:r>
      <w:r w:rsidRPr="00F65140">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10.1039/c2mt20074k.</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83</w:t>
      </w:r>
      <w:r w:rsidRPr="00963BB1">
        <w:rPr>
          <w:rFonts w:ascii="Times New Roman" w:hAnsi="Times New Roman" w:cs="Times New Roman"/>
          <w:noProof/>
          <w:sz w:val="28"/>
          <w:szCs w:val="24"/>
          <w:lang w:val="en-US"/>
        </w:rPr>
        <w:tab/>
        <w:t>Ratnaike</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N. Acute and chronic arsenic toxicity</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71CD3">
        <w:rPr>
          <w:rFonts w:ascii="Times New Roman" w:hAnsi="Times New Roman" w:cs="Times New Roman"/>
          <w:iCs/>
          <w:noProof/>
          <w:sz w:val="28"/>
          <w:szCs w:val="24"/>
          <w:lang w:val="en-US"/>
        </w:rPr>
        <w:t>Postgrad. Med. J.</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2003</w:t>
      </w:r>
      <w:r w:rsidRPr="00171CD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79, </w:t>
      </w:r>
      <w:r w:rsidRPr="00171CD3">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933</w:t>
      </w:r>
      <w:r w:rsidRPr="00171CD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391–396</w:t>
      </w:r>
      <w:r w:rsidRPr="00171CD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10.1136/pmj.79.933.391.</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84</w:t>
      </w:r>
      <w:r w:rsidRPr="00963BB1">
        <w:rPr>
          <w:rFonts w:ascii="Times New Roman" w:hAnsi="Times New Roman" w:cs="Times New Roman"/>
          <w:noProof/>
          <w:sz w:val="28"/>
          <w:szCs w:val="24"/>
          <w:lang w:val="en-US"/>
        </w:rPr>
        <w:tab/>
        <w:t>Gorini</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F., Muratori</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F., Morales</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A.</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role of heavy metal pollution in neurobehavioral disorders: a focus on autism</w:t>
      </w:r>
      <w:r w:rsidRPr="00171CD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509DC">
        <w:rPr>
          <w:rFonts w:ascii="Times New Roman" w:hAnsi="Times New Roman" w:cs="Times New Roman"/>
          <w:iCs/>
          <w:noProof/>
          <w:sz w:val="28"/>
          <w:szCs w:val="24"/>
          <w:lang w:val="en-US"/>
        </w:rPr>
        <w:t>Rev. J. Autism Dev. Disord</w:t>
      </w:r>
      <w:r w:rsidRPr="00963BB1">
        <w:rPr>
          <w:rFonts w:ascii="Times New Roman" w:hAnsi="Times New Roman" w:cs="Times New Roman"/>
          <w:i/>
          <w:iCs/>
          <w:noProof/>
          <w:sz w:val="28"/>
          <w:szCs w:val="24"/>
          <w:lang w:val="en-US"/>
        </w:rPr>
        <w:t>.</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2014.</w:t>
      </w:r>
      <w:r w:rsidRPr="002B209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1</w:t>
      </w:r>
      <w:r w:rsidRPr="002B209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354–372</w:t>
      </w:r>
      <w:r w:rsidRPr="002B209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85</w:t>
      </w:r>
      <w:r w:rsidRPr="00963BB1">
        <w:rPr>
          <w:rFonts w:ascii="Times New Roman" w:hAnsi="Times New Roman" w:cs="Times New Roman"/>
          <w:noProof/>
          <w:sz w:val="28"/>
          <w:szCs w:val="24"/>
          <w:lang w:val="en-US"/>
        </w:rPr>
        <w:tab/>
        <w:t>Cheng</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T.-F., Choudhuri</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Muldoon-Jacobs</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Epigenetic targets of some toxicologically relevant metals: a review of the  literature</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B2092">
        <w:rPr>
          <w:rFonts w:ascii="Times New Roman" w:hAnsi="Times New Roman" w:cs="Times New Roman"/>
          <w:iCs/>
          <w:noProof/>
          <w:sz w:val="28"/>
          <w:szCs w:val="24"/>
          <w:lang w:val="en-US"/>
        </w:rPr>
        <w:t>J. Appl. Toxicol</w:t>
      </w:r>
      <w:r w:rsidRPr="00963BB1">
        <w:rPr>
          <w:rFonts w:ascii="Times New Roman" w:hAnsi="Times New Roman" w:cs="Times New Roman"/>
          <w:i/>
          <w:iCs/>
          <w:noProof/>
          <w:sz w:val="28"/>
          <w:szCs w:val="24"/>
          <w:lang w:val="en-US"/>
        </w:rPr>
        <w:t>.</w:t>
      </w:r>
      <w:r w:rsidRPr="002B209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2012</w:t>
      </w:r>
      <w:r w:rsidRPr="002B209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V</w:t>
      </w:r>
      <w:r>
        <w:rPr>
          <w:rFonts w:ascii="Times New Roman" w:hAnsi="Times New Roman" w:cs="Times New Roman"/>
          <w:noProof/>
          <w:sz w:val="28"/>
          <w:szCs w:val="24"/>
          <w:lang w:val="en-US"/>
        </w:rPr>
        <w:t xml:space="preserve">ol. 32, </w:t>
      </w:r>
      <w:r w:rsidRPr="002B2092">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9</w:t>
      </w:r>
      <w:r w:rsidRPr="002B209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643–653</w:t>
      </w:r>
      <w:r w:rsidRPr="002B209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10.1002/jat.2717.</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86</w:t>
      </w:r>
      <w:r w:rsidRPr="00963BB1">
        <w:rPr>
          <w:rFonts w:ascii="Times New Roman" w:hAnsi="Times New Roman" w:cs="Times New Roman"/>
          <w:noProof/>
          <w:sz w:val="28"/>
          <w:szCs w:val="24"/>
          <w:lang w:val="en-US"/>
        </w:rPr>
        <w:tab/>
        <w:t>Velyka</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I., Pshak</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P., Lopushins’ka</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V</w:t>
      </w:r>
      <w:r w:rsidRPr="002B209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Activity of antioxidant enzymes of the rat kidneys under mercury dichloride  effect</w:t>
      </w:r>
      <w:r w:rsidRPr="002B20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B2092">
        <w:rPr>
          <w:rFonts w:ascii="Times New Roman" w:hAnsi="Times New Roman" w:cs="Times New Roman"/>
          <w:iCs/>
          <w:noProof/>
          <w:sz w:val="28"/>
          <w:szCs w:val="24"/>
          <w:lang w:val="en-US"/>
        </w:rPr>
        <w:t>Ukr. Biochem. J.</w:t>
      </w:r>
      <w:r w:rsidRPr="007254CD">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2014.</w:t>
      </w:r>
      <w:r w:rsidRPr="007254C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86, </w:t>
      </w:r>
      <w:r w:rsidRPr="007254C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w:t>
      </w:r>
      <w:r w:rsidRPr="007254CD">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Pr>
          <w:rFonts w:ascii="Times New Roman" w:hAnsi="Times New Roman" w:cs="Times New Roman"/>
          <w:noProof/>
          <w:sz w:val="28"/>
          <w:szCs w:val="24"/>
          <w:lang w:val="en-US"/>
        </w:rPr>
        <w:t>. 124–130</w:t>
      </w:r>
      <w:r w:rsidRPr="007254C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87</w:t>
      </w:r>
      <w:r w:rsidRPr="00963BB1">
        <w:rPr>
          <w:rFonts w:ascii="Times New Roman" w:hAnsi="Times New Roman" w:cs="Times New Roman"/>
          <w:noProof/>
          <w:sz w:val="28"/>
          <w:szCs w:val="24"/>
          <w:lang w:val="en-US"/>
        </w:rPr>
        <w:tab/>
        <w:t>Moriarity</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J., Liberda</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N., Tsuji</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J. Subsistence fishing in the Eeyou Istchee (James Bay, Quebec, Canada): A regional  investigation of fish consumption as a route of exposure to methylmercury</w:t>
      </w:r>
      <w:r w:rsidRPr="007254CD">
        <w:rPr>
          <w:rFonts w:ascii="Times New Roman" w:hAnsi="Times New Roman" w:cs="Times New Roman"/>
          <w:noProof/>
          <w:sz w:val="28"/>
          <w:szCs w:val="24"/>
          <w:lang w:val="en-US"/>
        </w:rPr>
        <w:t xml:space="preserve"> // </w:t>
      </w:r>
      <w:r w:rsidRPr="007254CD">
        <w:rPr>
          <w:rFonts w:ascii="Times New Roman" w:hAnsi="Times New Roman" w:cs="Times New Roman"/>
          <w:iCs/>
          <w:noProof/>
          <w:sz w:val="28"/>
          <w:szCs w:val="24"/>
          <w:lang w:val="en-US"/>
        </w:rPr>
        <w:t>Chemosphere</w:t>
      </w:r>
      <w:r w:rsidRPr="007254CD">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2020</w:t>
      </w:r>
      <w:r w:rsidRPr="007254C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 xml:space="preserve">ol. </w:t>
      </w:r>
      <w:r>
        <w:rPr>
          <w:rFonts w:ascii="Times New Roman" w:hAnsi="Times New Roman" w:cs="Times New Roman"/>
          <w:noProof/>
          <w:sz w:val="28"/>
          <w:szCs w:val="24"/>
          <w:lang w:val="en-US"/>
        </w:rPr>
        <w:lastRenderedPageBreak/>
        <w:t>258</w:t>
      </w:r>
      <w:r w:rsidRPr="007254C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127413</w:t>
      </w:r>
      <w:r w:rsidRPr="007254C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10.1016/j.chemosphere.2020.127413.</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88</w:t>
      </w:r>
      <w:r w:rsidRPr="00963BB1">
        <w:rPr>
          <w:rFonts w:ascii="Times New Roman" w:hAnsi="Times New Roman" w:cs="Times New Roman"/>
          <w:noProof/>
          <w:sz w:val="28"/>
          <w:szCs w:val="24"/>
          <w:lang w:val="en-US"/>
        </w:rPr>
        <w:tab/>
        <w:t>Perelló</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G., Martí-Cid</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Llobet</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M., Domingo</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L.</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Effects of various cooking processes on the concentrations of arsenic, cadmium,  mercury, and lead in foods</w:t>
      </w:r>
      <w:r w:rsidRPr="007254C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254CD">
        <w:rPr>
          <w:rFonts w:ascii="Times New Roman" w:hAnsi="Times New Roman" w:cs="Times New Roman"/>
          <w:iCs/>
          <w:noProof/>
          <w:sz w:val="28"/>
          <w:szCs w:val="24"/>
          <w:lang w:val="en-US"/>
        </w:rPr>
        <w:t>J. Agric. Food Chem</w:t>
      </w:r>
      <w:r w:rsidRPr="00963BB1">
        <w:rPr>
          <w:rFonts w:ascii="Times New Roman" w:hAnsi="Times New Roman" w:cs="Times New Roman"/>
          <w:i/>
          <w:iCs/>
          <w:noProof/>
          <w:sz w:val="28"/>
          <w:szCs w:val="24"/>
          <w:lang w:val="en-US"/>
        </w:rPr>
        <w:t>.</w:t>
      </w:r>
      <w:r w:rsidRPr="00690973">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2008</w:t>
      </w:r>
      <w:r w:rsidRPr="0069097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56, </w:t>
      </w:r>
      <w:r w:rsidRPr="00690973">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23</w:t>
      </w:r>
      <w:r w:rsidRPr="0069097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11262–11269</w:t>
      </w:r>
      <w:r w:rsidRPr="0069097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10.1021/jf802411q.</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89</w:t>
      </w:r>
      <w:r w:rsidRPr="00963BB1">
        <w:rPr>
          <w:rFonts w:ascii="Times New Roman" w:hAnsi="Times New Roman" w:cs="Times New Roman"/>
          <w:noProof/>
          <w:sz w:val="28"/>
          <w:szCs w:val="24"/>
          <w:lang w:val="en-US"/>
        </w:rPr>
        <w:tab/>
        <w:t>Dos Santos</w:t>
      </w:r>
      <w:r w:rsidRPr="0069097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A., Chang</w:t>
      </w:r>
      <w:r w:rsidRPr="0069097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W., Guo</w:t>
      </w:r>
      <w:r w:rsidRPr="0069097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G. L., Aschner</w:t>
      </w:r>
      <w:r w:rsidRPr="0069097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Fetal Minamata disease: a human episode of congenital methylmercury poisoning</w:t>
      </w:r>
      <w:r w:rsidRPr="0069097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90973">
        <w:rPr>
          <w:rFonts w:ascii="Times New Roman" w:hAnsi="Times New Roman" w:cs="Times New Roman"/>
          <w:iCs/>
          <w:noProof/>
          <w:sz w:val="28"/>
          <w:szCs w:val="24"/>
          <w:lang w:val="en-US"/>
        </w:rPr>
        <w:t>Handbook of developmental neurotoxicology</w:t>
      </w:r>
      <w:r w:rsidRPr="0069097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2018</w:t>
      </w:r>
      <w:r w:rsidRPr="00690973">
        <w:rPr>
          <w:rFonts w:ascii="Times New Roman" w:hAnsi="Times New Roman" w:cs="Times New Roman"/>
          <w:noProof/>
          <w:sz w:val="28"/>
          <w:szCs w:val="24"/>
          <w:lang w:val="en-US"/>
        </w:rPr>
        <w:t xml:space="preserve">. - № 9. -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399–406.</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90</w:t>
      </w:r>
      <w:r w:rsidRPr="00963BB1">
        <w:rPr>
          <w:rFonts w:ascii="Times New Roman" w:hAnsi="Times New Roman" w:cs="Times New Roman"/>
          <w:noProof/>
          <w:sz w:val="28"/>
          <w:szCs w:val="24"/>
          <w:lang w:val="en-US"/>
        </w:rPr>
        <w:tab/>
        <w:t>Gupta</w:t>
      </w:r>
      <w:r w:rsidRPr="006700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K., Tiwari</w:t>
      </w:r>
      <w:r w:rsidRPr="006700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Razafindrabe</w:t>
      </w:r>
      <w:r w:rsidRPr="006700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H., Chatterjee</w:t>
      </w:r>
      <w:r w:rsidRPr="006700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Arsenic contamination from historical aspects to the present</w:t>
      </w:r>
      <w:r w:rsidRPr="006700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700CB">
        <w:rPr>
          <w:rFonts w:ascii="Times New Roman" w:hAnsi="Times New Roman" w:cs="Times New Roman"/>
          <w:iCs/>
          <w:noProof/>
          <w:sz w:val="28"/>
          <w:szCs w:val="24"/>
          <w:lang w:val="en-US"/>
        </w:rPr>
        <w:t>Arsen. Contam. Environ. issues Solut</w:t>
      </w:r>
      <w:r w:rsidRPr="00963BB1">
        <w:rPr>
          <w:rFonts w:ascii="Times New Roman" w:hAnsi="Times New Roman" w:cs="Times New Roman"/>
          <w:i/>
          <w:iCs/>
          <w:noProof/>
          <w:sz w:val="28"/>
          <w:szCs w:val="24"/>
          <w:lang w:val="en-US"/>
        </w:rPr>
        <w:t>.</w:t>
      </w:r>
      <w:r w:rsidRPr="001C50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2017.</w:t>
      </w:r>
      <w:r w:rsidRPr="001C507F">
        <w:rPr>
          <w:rFonts w:ascii="Times New Roman" w:hAnsi="Times New Roman" w:cs="Times New Roman"/>
          <w:noProof/>
          <w:sz w:val="28"/>
          <w:szCs w:val="24"/>
          <w:lang w:val="en-US"/>
        </w:rPr>
        <w:t xml:space="preserve"> - № 11. -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1–12</w:t>
      </w:r>
      <w:r w:rsidRPr="001C507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91</w:t>
      </w:r>
      <w:r w:rsidRPr="00963BB1">
        <w:rPr>
          <w:rFonts w:ascii="Times New Roman" w:hAnsi="Times New Roman" w:cs="Times New Roman"/>
          <w:noProof/>
          <w:sz w:val="28"/>
          <w:szCs w:val="24"/>
          <w:lang w:val="en-US"/>
        </w:rPr>
        <w:tab/>
        <w:t>Shah A. Q. Determination of inorganic arsenic species (As3+ and As5+) in muscle tissues of fish species by electrothermal atomic absorption spectrometry (ETAAS)</w:t>
      </w:r>
      <w:r w:rsidRPr="001C507F">
        <w:rPr>
          <w:rFonts w:ascii="Times New Roman" w:hAnsi="Times New Roman" w:cs="Times New Roman"/>
          <w:noProof/>
          <w:sz w:val="28"/>
          <w:szCs w:val="24"/>
          <w:lang w:val="en-US"/>
        </w:rPr>
        <w:t xml:space="preserve"> // </w:t>
      </w:r>
      <w:r w:rsidRPr="001C507F">
        <w:rPr>
          <w:rFonts w:ascii="Times New Roman" w:hAnsi="Times New Roman" w:cs="Times New Roman"/>
          <w:iCs/>
          <w:noProof/>
          <w:sz w:val="28"/>
          <w:szCs w:val="24"/>
          <w:lang w:val="en-US"/>
        </w:rPr>
        <w:t>Food Chem</w:t>
      </w:r>
      <w:r w:rsidRPr="00963BB1">
        <w:rPr>
          <w:rFonts w:ascii="Times New Roman" w:hAnsi="Times New Roman" w:cs="Times New Roman"/>
          <w:i/>
          <w:iCs/>
          <w:noProof/>
          <w:sz w:val="28"/>
          <w:szCs w:val="24"/>
          <w:lang w:val="en-US"/>
        </w:rPr>
        <w:t>.</w:t>
      </w:r>
      <w:r w:rsidRPr="001C50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2010.</w:t>
      </w:r>
      <w:r w:rsidRPr="001C507F">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119, </w:t>
      </w:r>
      <w:r w:rsidRPr="001C507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w:t>
      </w:r>
      <w:r w:rsidRPr="001C507F">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840–844</w:t>
      </w:r>
      <w:r w:rsidRPr="001C507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92</w:t>
      </w:r>
      <w:r w:rsidRPr="00963BB1">
        <w:rPr>
          <w:rFonts w:ascii="Times New Roman" w:hAnsi="Times New Roman" w:cs="Times New Roman"/>
          <w:noProof/>
          <w:sz w:val="28"/>
          <w:szCs w:val="24"/>
          <w:lang w:val="en-US"/>
        </w:rPr>
        <w:tab/>
        <w:t>Sattar A. Metabolism and toxicity of arsenicals in mammals</w:t>
      </w:r>
      <w:r w:rsidRPr="001C50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C507F">
        <w:rPr>
          <w:rFonts w:ascii="Times New Roman" w:hAnsi="Times New Roman" w:cs="Times New Roman"/>
          <w:iCs/>
          <w:noProof/>
          <w:sz w:val="28"/>
          <w:szCs w:val="24"/>
          <w:lang w:val="en-US"/>
        </w:rPr>
        <w:t>Environ. Toxicol. Pharmacol</w:t>
      </w:r>
      <w:r w:rsidRPr="00963BB1">
        <w:rPr>
          <w:rFonts w:ascii="Times New Roman" w:hAnsi="Times New Roman" w:cs="Times New Roman"/>
          <w:i/>
          <w:iCs/>
          <w:noProof/>
          <w:sz w:val="28"/>
          <w:szCs w:val="24"/>
          <w:lang w:val="en-US"/>
        </w:rPr>
        <w:t>.</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2016.</w:t>
      </w:r>
      <w:r w:rsidRPr="004E0F9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48</w:t>
      </w:r>
      <w:r w:rsidRPr="004E0F9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214–224</w:t>
      </w:r>
      <w:r w:rsidRPr="004E0F9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93</w:t>
      </w:r>
      <w:r w:rsidRPr="00963BB1">
        <w:rPr>
          <w:rFonts w:ascii="Times New Roman" w:hAnsi="Times New Roman" w:cs="Times New Roman"/>
          <w:noProof/>
          <w:sz w:val="28"/>
          <w:szCs w:val="24"/>
          <w:lang w:val="en-US"/>
        </w:rPr>
        <w:tab/>
        <w:t>Del Razo L. M. Altered profile of urinary arsenic metabolites in adults with chronic arsenicism.  A pilot study</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E0F93">
        <w:rPr>
          <w:rFonts w:ascii="Times New Roman" w:hAnsi="Times New Roman" w:cs="Times New Roman"/>
          <w:iCs/>
          <w:noProof/>
          <w:sz w:val="28"/>
          <w:szCs w:val="24"/>
          <w:lang w:val="en-US"/>
        </w:rPr>
        <w:t>Arch. Toxicol</w:t>
      </w:r>
      <w:r w:rsidRPr="00963BB1">
        <w:rPr>
          <w:rFonts w:ascii="Times New Roman" w:hAnsi="Times New Roman" w:cs="Times New Roman"/>
          <w:i/>
          <w:iCs/>
          <w:noProof/>
          <w:sz w:val="28"/>
          <w:szCs w:val="24"/>
          <w:lang w:val="en-US"/>
        </w:rPr>
        <w:t>.</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1997</w:t>
      </w:r>
      <w:r w:rsidRPr="004E0F9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71, </w:t>
      </w:r>
      <w:r w:rsidRPr="004E0F93">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4</w:t>
      </w:r>
      <w:r w:rsidRPr="004E0F9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211–217</w:t>
      </w:r>
      <w:r w:rsidRPr="004E0F9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10.1007/s002040050378.</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94</w:t>
      </w:r>
      <w:r w:rsidRPr="00963BB1">
        <w:rPr>
          <w:rFonts w:ascii="Times New Roman" w:hAnsi="Times New Roman" w:cs="Times New Roman"/>
          <w:noProof/>
          <w:sz w:val="28"/>
          <w:szCs w:val="24"/>
          <w:lang w:val="en-US"/>
        </w:rPr>
        <w:tab/>
        <w:t>Shen</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Li</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X.-F., Cullen</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 R., Weinfeld</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Le</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 C.</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Arsenic binding to proteins</w:t>
      </w:r>
      <w:r w:rsidRPr="004E0F9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E0F93">
        <w:rPr>
          <w:rFonts w:ascii="Times New Roman" w:hAnsi="Times New Roman" w:cs="Times New Roman"/>
          <w:iCs/>
          <w:noProof/>
          <w:sz w:val="28"/>
          <w:szCs w:val="24"/>
          <w:lang w:val="en-US"/>
        </w:rPr>
        <w:t>Chem. Rev</w:t>
      </w:r>
      <w:r w:rsidRPr="00963BB1">
        <w:rPr>
          <w:rFonts w:ascii="Times New Roman" w:hAnsi="Times New Roman" w:cs="Times New Roman"/>
          <w:i/>
          <w:iCs/>
          <w:noProof/>
          <w:sz w:val="28"/>
          <w:szCs w:val="24"/>
          <w:lang w:val="en-US"/>
        </w:rPr>
        <w:t>.</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2013</w:t>
      </w:r>
      <w:r w:rsidRPr="00494BA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113, </w:t>
      </w:r>
      <w:r w:rsidRPr="00494BA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10</w:t>
      </w:r>
      <w:r w:rsidRPr="00494BA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7769–7792</w:t>
      </w:r>
      <w:r w:rsidRPr="00494BA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10.1021/cr300015c.</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95</w:t>
      </w:r>
      <w:r w:rsidRPr="00963BB1">
        <w:rPr>
          <w:rFonts w:ascii="Times New Roman" w:hAnsi="Times New Roman" w:cs="Times New Roman"/>
          <w:noProof/>
          <w:sz w:val="28"/>
          <w:szCs w:val="24"/>
          <w:lang w:val="en-US"/>
        </w:rPr>
        <w:tab/>
        <w:t>Jolliffe</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M., Budd</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J., Gwilt</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J.</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Massive acute arsenic poisoning</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94BAB">
        <w:rPr>
          <w:rFonts w:ascii="Times New Roman" w:hAnsi="Times New Roman" w:cs="Times New Roman"/>
          <w:iCs/>
          <w:noProof/>
          <w:sz w:val="28"/>
          <w:szCs w:val="24"/>
          <w:lang w:val="en-US"/>
        </w:rPr>
        <w:t>Anaesthesia</w:t>
      </w:r>
      <w:r w:rsidRPr="00494BA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1991</w:t>
      </w:r>
      <w:r w:rsidRPr="00494BA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46, </w:t>
      </w:r>
      <w:r w:rsidRPr="00494BAB">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4</w:t>
      </w:r>
      <w:r w:rsidRPr="00494BA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288–290</w:t>
      </w:r>
      <w:r w:rsidRPr="00494BA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10.1111/j.1365-2044.1991.tb11500.x.</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96</w:t>
      </w:r>
      <w:r w:rsidRPr="00963BB1">
        <w:rPr>
          <w:rFonts w:ascii="Times New Roman" w:hAnsi="Times New Roman" w:cs="Times New Roman"/>
          <w:noProof/>
          <w:sz w:val="28"/>
          <w:szCs w:val="24"/>
          <w:lang w:val="en-US"/>
        </w:rPr>
        <w:tab/>
        <w:t>Namgung U.</w:t>
      </w:r>
      <w:r w:rsidRPr="00C1674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Xia</w:t>
      </w:r>
      <w:r w:rsidRPr="00C1674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Z.</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Arsenic induces apoptosis in rat cerebellar neurons via activation of JNK3 and  p38 MAP kinases</w:t>
      </w:r>
      <w:r w:rsidRPr="00C1674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E47F24">
        <w:rPr>
          <w:rFonts w:ascii="Times New Roman" w:hAnsi="Times New Roman" w:cs="Times New Roman"/>
          <w:iCs/>
          <w:noProof/>
          <w:sz w:val="28"/>
          <w:szCs w:val="24"/>
          <w:lang w:val="en-US"/>
        </w:rPr>
        <w:t>Toxicol. Appl. Pharmacol</w:t>
      </w:r>
      <w:r w:rsidRPr="00963BB1">
        <w:rPr>
          <w:rFonts w:ascii="Times New Roman" w:hAnsi="Times New Roman" w:cs="Times New Roman"/>
          <w:i/>
          <w:iCs/>
          <w:noProof/>
          <w:sz w:val="28"/>
          <w:szCs w:val="24"/>
          <w:lang w:val="en-US"/>
        </w:rPr>
        <w:t>.</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2001</w:t>
      </w:r>
      <w:r w:rsidRPr="00241FD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174, </w:t>
      </w:r>
      <w:r w:rsidRPr="00241FD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w:t>
      </w:r>
      <w:r w:rsidRPr="00241FD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130–138</w:t>
      </w:r>
      <w:r w:rsidRPr="00241FD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10.1006/taap.2001.9200.</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97</w:t>
      </w:r>
      <w:r w:rsidRPr="00963BB1">
        <w:rPr>
          <w:rFonts w:ascii="Times New Roman" w:hAnsi="Times New Roman" w:cs="Times New Roman"/>
          <w:noProof/>
          <w:sz w:val="28"/>
          <w:szCs w:val="24"/>
          <w:lang w:val="en-US"/>
        </w:rPr>
        <w:tab/>
        <w:t>Luo</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Qiu</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Z., Zhang</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Shu</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Arsenite exposure altered the expression of NMDA receptor and postsynaptic  signaling proteins in rat hippocampus</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41FDD">
        <w:rPr>
          <w:rFonts w:ascii="Times New Roman" w:hAnsi="Times New Roman" w:cs="Times New Roman"/>
          <w:iCs/>
          <w:noProof/>
          <w:sz w:val="28"/>
          <w:szCs w:val="24"/>
          <w:lang w:val="en-US"/>
        </w:rPr>
        <w:t>Toxicol. Lett</w:t>
      </w:r>
      <w:r w:rsidRPr="00963BB1">
        <w:rPr>
          <w:rFonts w:ascii="Times New Roman" w:hAnsi="Times New Roman" w:cs="Times New Roman"/>
          <w:i/>
          <w:iCs/>
          <w:noProof/>
          <w:sz w:val="28"/>
          <w:szCs w:val="24"/>
          <w:lang w:val="en-US"/>
        </w:rPr>
        <w:t>.</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2012</w:t>
      </w:r>
      <w:r w:rsidRPr="00241FD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211, </w:t>
      </w:r>
      <w:r w:rsidRPr="00241FDD">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1</w:t>
      </w:r>
      <w:r w:rsidRPr="00241FD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39–44</w:t>
      </w:r>
      <w:r w:rsidRPr="00241FD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10.1016/j.toxlet.2012.02.021.</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98</w:t>
      </w:r>
      <w:r w:rsidRPr="00963BB1">
        <w:rPr>
          <w:rFonts w:ascii="Times New Roman" w:hAnsi="Times New Roman" w:cs="Times New Roman"/>
          <w:noProof/>
          <w:sz w:val="28"/>
          <w:szCs w:val="24"/>
          <w:lang w:val="en-US"/>
        </w:rPr>
        <w:tab/>
        <w:t>Omobowale T. O. Failure of recovery from lead induced hepatoxicity and disruption of erythrocyte  antioxidant defence system in Wistar rats</w:t>
      </w:r>
      <w:r w:rsidRPr="00241FD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41FDD">
        <w:rPr>
          <w:rFonts w:ascii="Times New Roman" w:hAnsi="Times New Roman" w:cs="Times New Roman"/>
          <w:iCs/>
          <w:noProof/>
          <w:sz w:val="28"/>
          <w:szCs w:val="24"/>
          <w:lang w:val="en-US"/>
        </w:rPr>
        <w:t>Environ. Toxicol. Pharmacol</w:t>
      </w:r>
      <w:r w:rsidRPr="00963BB1">
        <w:rPr>
          <w:rFonts w:ascii="Times New Roman" w:hAnsi="Times New Roman" w:cs="Times New Roman"/>
          <w:i/>
          <w:iCs/>
          <w:noProof/>
          <w:sz w:val="28"/>
          <w:szCs w:val="24"/>
          <w:lang w:val="en-US"/>
        </w:rPr>
        <w:t>.</w:t>
      </w:r>
      <w:r w:rsidRPr="00C121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2014</w:t>
      </w:r>
      <w:r w:rsidRPr="00C121C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37, </w:t>
      </w:r>
      <w:r w:rsidRPr="00C121CB">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3</w:t>
      </w:r>
      <w:r w:rsidRPr="00C121C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1202–1211</w:t>
      </w:r>
      <w:r w:rsidRPr="00C121C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10.1016/j.etap.2014.03.002.</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99</w:t>
      </w:r>
      <w:r w:rsidRPr="00963BB1">
        <w:rPr>
          <w:rFonts w:ascii="Times New Roman" w:hAnsi="Times New Roman" w:cs="Times New Roman"/>
          <w:noProof/>
          <w:sz w:val="28"/>
          <w:szCs w:val="24"/>
          <w:lang w:val="en-US"/>
        </w:rPr>
        <w:tab/>
        <w:t>Dutta</w:t>
      </w:r>
      <w:r w:rsidRPr="00C121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Prasad</w:t>
      </w:r>
      <w:r w:rsidRPr="00C121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 Sinha</w:t>
      </w:r>
      <w:r w:rsidRPr="00C121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Chronic low level arsenic exposure evokes inflammatory responses and DNA damage</w:t>
      </w:r>
      <w:r w:rsidRPr="00C121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C121CB">
        <w:rPr>
          <w:rFonts w:ascii="Times New Roman" w:hAnsi="Times New Roman" w:cs="Times New Roman"/>
          <w:iCs/>
          <w:noProof/>
          <w:sz w:val="28"/>
          <w:szCs w:val="24"/>
          <w:lang w:val="en-US"/>
        </w:rPr>
        <w:t>Int. J. Hyg. Environ. Health</w:t>
      </w:r>
      <w:r w:rsidRPr="00FB5832">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2015</w:t>
      </w:r>
      <w:r w:rsidRPr="00FB583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218, </w:t>
      </w:r>
      <w:r w:rsidRPr="00FB5832">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6</w:t>
      </w:r>
      <w:r w:rsidRPr="00FB583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564–574</w:t>
      </w:r>
      <w:r w:rsidRPr="00FB583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10.1016/j.ijheh.2015.06.003.</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100</w:t>
      </w:r>
      <w:r w:rsidRPr="00963BB1">
        <w:rPr>
          <w:rFonts w:ascii="Times New Roman" w:hAnsi="Times New Roman" w:cs="Times New Roman"/>
          <w:noProof/>
          <w:sz w:val="28"/>
          <w:szCs w:val="24"/>
          <w:lang w:val="en-US"/>
        </w:rPr>
        <w:tab/>
        <w:t>Chen</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Fok</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L., Chen</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Zhang</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X. H., Xu</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 M., Chan</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C.</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Cryptorchidism-induced CFTR down-regulation results in disruption of testicular  tight junctions through up-regulation of NF-</w:t>
      </w:r>
      <w:r w:rsidRPr="005B5D84">
        <w:rPr>
          <w:rFonts w:ascii="Times New Roman" w:hAnsi="Times New Roman" w:cs="Times New Roman"/>
          <w:noProof/>
          <w:sz w:val="28"/>
          <w:szCs w:val="24"/>
        </w:rPr>
        <w:t>κ</w:t>
      </w:r>
      <w:r w:rsidRPr="00963BB1">
        <w:rPr>
          <w:rFonts w:ascii="Times New Roman" w:hAnsi="Times New Roman" w:cs="Times New Roman"/>
          <w:noProof/>
          <w:sz w:val="28"/>
          <w:szCs w:val="24"/>
          <w:lang w:val="en-US"/>
        </w:rPr>
        <w:t>B/COX-2/PGE2</w:t>
      </w:r>
      <w:r w:rsidRPr="00FB583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FB5832">
        <w:rPr>
          <w:rFonts w:ascii="Times New Roman" w:hAnsi="Times New Roman" w:cs="Times New Roman"/>
          <w:iCs/>
          <w:noProof/>
          <w:sz w:val="28"/>
          <w:szCs w:val="24"/>
          <w:lang w:val="en-US"/>
        </w:rPr>
        <w:t>Hum. Reprod</w:t>
      </w:r>
      <w:r w:rsidRPr="00963BB1">
        <w:rPr>
          <w:rFonts w:ascii="Times New Roman" w:hAnsi="Times New Roman" w:cs="Times New Roman"/>
          <w:i/>
          <w:iCs/>
          <w:noProof/>
          <w:sz w:val="28"/>
          <w:szCs w:val="24"/>
          <w:lang w:val="en-US"/>
        </w:rPr>
        <w:t>.</w:t>
      </w:r>
      <w:r w:rsidRPr="004E2BA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2012</w:t>
      </w:r>
      <w:r w:rsidRPr="004E2BA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27, </w:t>
      </w:r>
      <w:r w:rsidRPr="004E2BAD">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9</w:t>
      </w:r>
      <w:r w:rsidRPr="004E2BA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2585–2597</w:t>
      </w:r>
      <w:r w:rsidRPr="004E2BA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10.1093/humrep/des254.</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101</w:t>
      </w:r>
      <w:r w:rsidRPr="00963BB1">
        <w:rPr>
          <w:rFonts w:ascii="Times New Roman" w:hAnsi="Times New Roman" w:cs="Times New Roman"/>
          <w:noProof/>
          <w:sz w:val="28"/>
          <w:szCs w:val="24"/>
          <w:lang w:val="en-US"/>
        </w:rPr>
        <w:tab/>
        <w:t xml:space="preserve">Lee C.-H. Defective beta1-integrins expression in arsenical keratosis and </w:t>
      </w:r>
      <w:r w:rsidRPr="00963BB1">
        <w:rPr>
          <w:rFonts w:ascii="Times New Roman" w:hAnsi="Times New Roman" w:cs="Times New Roman"/>
          <w:noProof/>
          <w:sz w:val="28"/>
          <w:szCs w:val="24"/>
          <w:lang w:val="en-US"/>
        </w:rPr>
        <w:lastRenderedPageBreak/>
        <w:t>arsenic-treated  cultured human keratinocytes</w:t>
      </w:r>
      <w:r w:rsidRPr="004E2BAD">
        <w:rPr>
          <w:rFonts w:ascii="Times New Roman" w:hAnsi="Times New Roman" w:cs="Times New Roman"/>
          <w:noProof/>
          <w:sz w:val="28"/>
          <w:szCs w:val="24"/>
          <w:lang w:val="en-US"/>
        </w:rPr>
        <w:t xml:space="preserve"> // </w:t>
      </w:r>
      <w:r w:rsidRPr="004E2BAD">
        <w:rPr>
          <w:rFonts w:ascii="Times New Roman" w:hAnsi="Times New Roman" w:cs="Times New Roman"/>
          <w:iCs/>
          <w:noProof/>
          <w:sz w:val="28"/>
          <w:szCs w:val="24"/>
          <w:lang w:val="en-US"/>
        </w:rPr>
        <w:t>J. Cutan. Pathol</w:t>
      </w:r>
      <w:r w:rsidRPr="00963BB1">
        <w:rPr>
          <w:rFonts w:ascii="Times New Roman" w:hAnsi="Times New Roman" w:cs="Times New Roman"/>
          <w:i/>
          <w:iCs/>
          <w:noProof/>
          <w:sz w:val="28"/>
          <w:szCs w:val="24"/>
          <w:lang w:val="en-US"/>
        </w:rPr>
        <w:t>.</w:t>
      </w:r>
      <w:r w:rsidRPr="0027333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2006</w:t>
      </w:r>
      <w:r w:rsidRPr="00273337">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33, </w:t>
      </w:r>
      <w:r w:rsidRPr="00273337">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w:t>
      </w:r>
      <w:r w:rsidRPr="00273337">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129–138</w:t>
      </w:r>
      <w:r w:rsidRPr="00273337">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doi: 10.1111/j.0303-6987.2006.00361.x.</w:t>
      </w:r>
      <w:r w:rsidRPr="004E2BAD">
        <w:rPr>
          <w:rFonts w:ascii="Times New Roman" w:hAnsi="Times New Roman" w:cs="Times New Roman"/>
          <w:noProof/>
          <w:sz w:val="28"/>
          <w:szCs w:val="24"/>
          <w:lang w:val="en-US"/>
        </w:rPr>
        <w:t xml:space="preserve"> </w:t>
      </w:r>
    </w:p>
    <w:p w:rsidR="00602673" w:rsidRPr="00171E5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102</w:t>
      </w:r>
      <w:r w:rsidRPr="00963BB1">
        <w:rPr>
          <w:rFonts w:ascii="Times New Roman" w:hAnsi="Times New Roman" w:cs="Times New Roman"/>
          <w:noProof/>
          <w:sz w:val="28"/>
          <w:szCs w:val="24"/>
          <w:lang w:val="en-US"/>
        </w:rPr>
        <w:tab/>
        <w:t>Yu</w:t>
      </w:r>
      <w:r w:rsidRPr="0027333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H.-S., Liao</w:t>
      </w:r>
      <w:r w:rsidRPr="0027333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W.-T., Chai</w:t>
      </w:r>
      <w:r w:rsidRPr="0027333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C.-Y.</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Arsenic carcinogenesis in the skin</w:t>
      </w:r>
      <w:r w:rsidRPr="00273337">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73337">
        <w:rPr>
          <w:rFonts w:ascii="Times New Roman" w:hAnsi="Times New Roman" w:cs="Times New Roman"/>
          <w:iCs/>
          <w:noProof/>
          <w:sz w:val="28"/>
          <w:szCs w:val="24"/>
          <w:lang w:val="en-US"/>
        </w:rPr>
        <w:t>J. Biomed. Sci</w:t>
      </w:r>
      <w:r w:rsidRPr="00171E5E">
        <w:rPr>
          <w:rFonts w:ascii="Times New Roman" w:hAnsi="Times New Roman" w:cs="Times New Roman"/>
          <w:i/>
          <w:iCs/>
          <w:noProof/>
          <w:sz w:val="28"/>
          <w:szCs w:val="24"/>
        </w:rPr>
        <w:t>. –</w:t>
      </w:r>
      <w:r w:rsidRPr="00171E5E">
        <w:rPr>
          <w:rFonts w:ascii="Times New Roman" w:hAnsi="Times New Roman" w:cs="Times New Roman"/>
          <w:noProof/>
          <w:sz w:val="28"/>
          <w:szCs w:val="24"/>
        </w:rPr>
        <w:t xml:space="preserve"> 2006. - </w:t>
      </w:r>
      <w:r w:rsidRPr="00963BB1">
        <w:rPr>
          <w:rFonts w:ascii="Times New Roman" w:hAnsi="Times New Roman" w:cs="Times New Roman"/>
          <w:noProof/>
          <w:sz w:val="28"/>
          <w:szCs w:val="24"/>
          <w:lang w:val="en-US"/>
        </w:rPr>
        <w:t>Vol</w:t>
      </w:r>
      <w:r w:rsidRPr="00171E5E">
        <w:rPr>
          <w:rFonts w:ascii="Times New Roman" w:hAnsi="Times New Roman" w:cs="Times New Roman"/>
          <w:noProof/>
          <w:sz w:val="28"/>
          <w:szCs w:val="24"/>
        </w:rPr>
        <w:t xml:space="preserve">. 13, № 5. - </w:t>
      </w:r>
      <w:r>
        <w:rPr>
          <w:rFonts w:ascii="Times New Roman" w:hAnsi="Times New Roman" w:cs="Times New Roman"/>
          <w:noProof/>
          <w:sz w:val="28"/>
          <w:szCs w:val="24"/>
        </w:rPr>
        <w:t>Р</w:t>
      </w:r>
      <w:r w:rsidRPr="00171E5E">
        <w:rPr>
          <w:rFonts w:ascii="Times New Roman" w:hAnsi="Times New Roman" w:cs="Times New Roman"/>
          <w:noProof/>
          <w:sz w:val="28"/>
          <w:szCs w:val="24"/>
        </w:rPr>
        <w:t>. 657–666.</w:t>
      </w:r>
      <w:r w:rsidRPr="00963BB1">
        <w:rPr>
          <w:rFonts w:ascii="Times New Roman" w:hAnsi="Times New Roman" w:cs="Times New Roman"/>
          <w:noProof/>
          <w:sz w:val="28"/>
          <w:szCs w:val="24"/>
          <w:lang w:val="en-US"/>
        </w:rPr>
        <w:t>doi</w:t>
      </w:r>
      <w:r w:rsidRPr="00171E5E">
        <w:rPr>
          <w:rFonts w:ascii="Times New Roman" w:hAnsi="Times New Roman" w:cs="Times New Roman"/>
          <w:noProof/>
          <w:sz w:val="28"/>
          <w:szCs w:val="24"/>
        </w:rPr>
        <w:t>: 10.1007/</w:t>
      </w:r>
      <w:r w:rsidRPr="00963BB1">
        <w:rPr>
          <w:rFonts w:ascii="Times New Roman" w:hAnsi="Times New Roman" w:cs="Times New Roman"/>
          <w:noProof/>
          <w:sz w:val="28"/>
          <w:szCs w:val="24"/>
          <w:lang w:val="en-US"/>
        </w:rPr>
        <w:t>s</w:t>
      </w:r>
      <w:r w:rsidRPr="00171E5E">
        <w:rPr>
          <w:rFonts w:ascii="Times New Roman" w:hAnsi="Times New Roman" w:cs="Times New Roman"/>
          <w:noProof/>
          <w:sz w:val="28"/>
          <w:szCs w:val="24"/>
        </w:rPr>
        <w:t>11373-006-9092-8.</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103</w:t>
      </w:r>
      <w:r w:rsidRPr="005B5D84">
        <w:rPr>
          <w:rFonts w:ascii="Times New Roman" w:hAnsi="Times New Roman" w:cs="Times New Roman"/>
          <w:noProof/>
          <w:sz w:val="28"/>
          <w:szCs w:val="24"/>
        </w:rPr>
        <w:tab/>
        <w:t>Ерёмин</w:t>
      </w:r>
      <w:r w:rsidRPr="00D72E00">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Чужеродные вещества в продуктах питания (к проблеме продовольственной безопасности)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381A70">
        <w:rPr>
          <w:rFonts w:ascii="Times New Roman" w:hAnsi="Times New Roman" w:cs="Times New Roman"/>
          <w:iCs/>
          <w:noProof/>
          <w:sz w:val="28"/>
          <w:szCs w:val="24"/>
        </w:rPr>
        <w:t>Кемеровский технологический институт пищевой промышленности</w:t>
      </w:r>
      <w:r w:rsidRPr="005B5D84">
        <w:rPr>
          <w:rFonts w:ascii="Times New Roman" w:hAnsi="Times New Roman" w:cs="Times New Roman"/>
          <w:i/>
          <w:iCs/>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2008.</w:t>
      </w:r>
      <w:r>
        <w:rPr>
          <w:rFonts w:ascii="Times New Roman" w:hAnsi="Times New Roman" w:cs="Times New Roman"/>
          <w:noProof/>
          <w:sz w:val="28"/>
          <w:szCs w:val="24"/>
        </w:rPr>
        <w:t xml:space="preserve"> - № 3 (22).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170–176.</w:t>
      </w:r>
      <w:r w:rsidRPr="005B5D84">
        <w:rPr>
          <w:rFonts w:ascii="Times New Roman" w:hAnsi="Times New Roman" w:cs="Times New Roman"/>
          <w:noProof/>
          <w:sz w:val="28"/>
          <w:szCs w:val="24"/>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104</w:t>
      </w:r>
      <w:r w:rsidRPr="00963BB1">
        <w:rPr>
          <w:rFonts w:ascii="Times New Roman" w:hAnsi="Times New Roman" w:cs="Times New Roman"/>
          <w:noProof/>
          <w:sz w:val="28"/>
          <w:szCs w:val="24"/>
          <w:lang w:val="en-US"/>
        </w:rPr>
        <w:tab/>
        <w:t>Khokhar A.</w:t>
      </w:r>
      <w:r w:rsidRPr="00201D2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Sharma</w:t>
      </w:r>
      <w:r w:rsidRPr="00201D2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 Role of Environmental Factors in Increased Cancer Incidences and Health Impacts</w:t>
      </w:r>
      <w:r w:rsidRPr="00201D2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01D22">
        <w:rPr>
          <w:rFonts w:ascii="Times New Roman" w:hAnsi="Times New Roman" w:cs="Times New Roman"/>
          <w:iCs/>
          <w:noProof/>
          <w:sz w:val="28"/>
          <w:szCs w:val="24"/>
          <w:lang w:val="en-US"/>
        </w:rPr>
        <w:t>Biotechnological Innovations for Environmental Bioremediation</w:t>
      </w:r>
      <w:r w:rsidRPr="00201D2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2022</w:t>
      </w:r>
      <w:r w:rsidRPr="00201D22">
        <w:rPr>
          <w:rFonts w:ascii="Times New Roman" w:hAnsi="Times New Roman" w:cs="Times New Roman"/>
          <w:noProof/>
          <w:sz w:val="28"/>
          <w:szCs w:val="24"/>
          <w:lang w:val="en-US"/>
        </w:rPr>
        <w:t>. - № 14.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671–723.</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105</w:t>
      </w:r>
      <w:r w:rsidRPr="005B5D84">
        <w:rPr>
          <w:rFonts w:ascii="Times New Roman" w:hAnsi="Times New Roman" w:cs="Times New Roman"/>
          <w:noProof/>
          <w:sz w:val="28"/>
          <w:szCs w:val="24"/>
        </w:rPr>
        <w:tab/>
        <w:t>Шарипова</w:t>
      </w:r>
      <w:r w:rsidRPr="00121E0C">
        <w:rPr>
          <w:rFonts w:ascii="Times New Roman" w:hAnsi="Times New Roman" w:cs="Times New Roman"/>
          <w:noProof/>
          <w:sz w:val="28"/>
          <w:szCs w:val="24"/>
        </w:rPr>
        <w:t xml:space="preserve"> </w:t>
      </w:r>
      <w:r w:rsidRPr="005B5D84">
        <w:rPr>
          <w:rFonts w:ascii="Times New Roman" w:hAnsi="Times New Roman" w:cs="Times New Roman"/>
          <w:noProof/>
          <w:sz w:val="28"/>
          <w:szCs w:val="24"/>
        </w:rPr>
        <w:t>О. А. Накопление радионуклидов в организмах рыб озера Балхаш</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121E0C">
        <w:rPr>
          <w:rFonts w:ascii="Times New Roman" w:hAnsi="Times New Roman" w:cs="Times New Roman"/>
          <w:iCs/>
          <w:noProof/>
          <w:sz w:val="28"/>
          <w:szCs w:val="24"/>
        </w:rPr>
        <w:t>Гидрометеорология и экология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2012.</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3 (66)</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136–141.</w:t>
      </w:r>
      <w:r w:rsidRPr="005B5D84">
        <w:rPr>
          <w:rFonts w:ascii="Times New Roman" w:hAnsi="Times New Roman" w:cs="Times New Roman"/>
          <w:noProof/>
          <w:sz w:val="28"/>
          <w:szCs w:val="24"/>
        </w:rPr>
        <w:t xml:space="preserve"> </w:t>
      </w:r>
    </w:p>
    <w:p w:rsidR="00602673" w:rsidRPr="0076538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106</w:t>
      </w:r>
      <w:r w:rsidRPr="005B5D84">
        <w:rPr>
          <w:rFonts w:ascii="Times New Roman" w:hAnsi="Times New Roman" w:cs="Times New Roman"/>
          <w:noProof/>
          <w:sz w:val="28"/>
          <w:szCs w:val="24"/>
        </w:rPr>
        <w:tab/>
        <w:t>Шашко А. В.</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Шашко</w:t>
      </w:r>
      <w:r w:rsidRPr="00765383">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Накопление и содержание цезия-137 в организме рыб, обитающих в водоемах Припятского Полесья</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765383">
        <w:rPr>
          <w:rFonts w:ascii="Times New Roman" w:hAnsi="Times New Roman" w:cs="Times New Roman"/>
          <w:iCs/>
          <w:noProof/>
          <w:sz w:val="28"/>
          <w:szCs w:val="24"/>
        </w:rPr>
        <w:t>Вестник Полесского государственного университета. Серия</w:t>
      </w:r>
      <w:r w:rsidRPr="00765383">
        <w:rPr>
          <w:rFonts w:ascii="Times New Roman" w:hAnsi="Times New Roman" w:cs="Times New Roman"/>
          <w:iCs/>
          <w:noProof/>
          <w:sz w:val="28"/>
          <w:szCs w:val="24"/>
          <w:lang w:val="en-US"/>
        </w:rPr>
        <w:t xml:space="preserve"> </w:t>
      </w:r>
      <w:r w:rsidRPr="00765383">
        <w:rPr>
          <w:rFonts w:ascii="Times New Roman" w:hAnsi="Times New Roman" w:cs="Times New Roman"/>
          <w:iCs/>
          <w:noProof/>
          <w:sz w:val="28"/>
          <w:szCs w:val="24"/>
        </w:rPr>
        <w:t>природоведческих</w:t>
      </w:r>
      <w:r w:rsidRPr="00765383">
        <w:rPr>
          <w:rFonts w:ascii="Times New Roman" w:hAnsi="Times New Roman" w:cs="Times New Roman"/>
          <w:iCs/>
          <w:noProof/>
          <w:sz w:val="28"/>
          <w:szCs w:val="24"/>
          <w:lang w:val="en-US"/>
        </w:rPr>
        <w:t xml:space="preserve"> </w:t>
      </w:r>
      <w:r w:rsidRPr="00765383">
        <w:rPr>
          <w:rFonts w:ascii="Times New Roman" w:hAnsi="Times New Roman" w:cs="Times New Roman"/>
          <w:iCs/>
          <w:noProof/>
          <w:sz w:val="28"/>
          <w:szCs w:val="24"/>
        </w:rPr>
        <w:t>наук</w:t>
      </w:r>
      <w:r w:rsidRPr="00765383">
        <w:rPr>
          <w:rFonts w:ascii="Times New Roman" w:hAnsi="Times New Roman" w:cs="Times New Roman"/>
          <w:i/>
          <w:iCs/>
          <w:noProof/>
          <w:sz w:val="28"/>
          <w:szCs w:val="24"/>
          <w:lang w:val="en-US"/>
        </w:rPr>
        <w:t xml:space="preserve">. - </w:t>
      </w:r>
      <w:r w:rsidRPr="00963BB1">
        <w:rPr>
          <w:rFonts w:ascii="Times New Roman" w:hAnsi="Times New Roman" w:cs="Times New Roman"/>
          <w:noProof/>
          <w:sz w:val="28"/>
          <w:szCs w:val="24"/>
          <w:lang w:val="en-US"/>
        </w:rPr>
        <w:t>2009.</w:t>
      </w:r>
      <w:r w:rsidRPr="0076538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65383">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2</w:t>
      </w:r>
      <w:r w:rsidRPr="0076538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С</w:t>
      </w:r>
      <w:r>
        <w:rPr>
          <w:rFonts w:ascii="Times New Roman" w:hAnsi="Times New Roman" w:cs="Times New Roman"/>
          <w:noProof/>
          <w:sz w:val="28"/>
          <w:szCs w:val="24"/>
          <w:lang w:val="en-US"/>
        </w:rPr>
        <w:t>. 14–18</w:t>
      </w:r>
      <w:r w:rsidRPr="00765383">
        <w:rPr>
          <w:rFonts w:ascii="Times New Roman" w:hAnsi="Times New Roman" w:cs="Times New Roman"/>
          <w:noProof/>
          <w:sz w:val="28"/>
          <w:szCs w:val="24"/>
          <w:lang w:val="en-US"/>
        </w:rPr>
        <w:t>.</w:t>
      </w:r>
    </w:p>
    <w:p w:rsidR="00602673" w:rsidRPr="006B13E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107</w:t>
      </w:r>
      <w:r w:rsidRPr="00963BB1">
        <w:rPr>
          <w:rFonts w:ascii="Times New Roman" w:hAnsi="Times New Roman" w:cs="Times New Roman"/>
          <w:noProof/>
          <w:sz w:val="28"/>
          <w:szCs w:val="24"/>
          <w:lang w:val="en-US"/>
        </w:rPr>
        <w:tab/>
        <w:t xml:space="preserve">Ibrayeva D. </w:t>
      </w:r>
      <w:r>
        <w:rPr>
          <w:rFonts w:ascii="Times New Roman" w:hAnsi="Times New Roman" w:cs="Times New Roman"/>
          <w:noProof/>
          <w:sz w:val="28"/>
          <w:szCs w:val="24"/>
          <w:lang w:val="en-US"/>
        </w:rPr>
        <w:t>R</w:t>
      </w:r>
      <w:r w:rsidRPr="00963BB1">
        <w:rPr>
          <w:rFonts w:ascii="Times New Roman" w:hAnsi="Times New Roman" w:cs="Times New Roman"/>
          <w:noProof/>
          <w:sz w:val="28"/>
          <w:szCs w:val="24"/>
          <w:lang w:val="en-US"/>
        </w:rPr>
        <w:t>adiation situation in the territories affected by mining activities in stepnogorsk areas, republic of kazakhstan: pilot study</w:t>
      </w:r>
      <w:r w:rsidRPr="007410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4105A">
        <w:rPr>
          <w:rFonts w:ascii="Times New Roman" w:hAnsi="Times New Roman" w:cs="Times New Roman"/>
          <w:iCs/>
          <w:noProof/>
          <w:sz w:val="28"/>
          <w:szCs w:val="24"/>
          <w:lang w:val="en-US"/>
        </w:rPr>
        <w:t>Radiat. Prot</w:t>
      </w:r>
      <w:r w:rsidRPr="006A6451">
        <w:rPr>
          <w:rFonts w:ascii="Times New Roman" w:hAnsi="Times New Roman" w:cs="Times New Roman"/>
          <w:iCs/>
          <w:noProof/>
          <w:sz w:val="28"/>
          <w:szCs w:val="24"/>
        </w:rPr>
        <w:t xml:space="preserve">. </w:t>
      </w:r>
      <w:r w:rsidRPr="0074105A">
        <w:rPr>
          <w:rFonts w:ascii="Times New Roman" w:hAnsi="Times New Roman" w:cs="Times New Roman"/>
          <w:iCs/>
          <w:noProof/>
          <w:sz w:val="28"/>
          <w:szCs w:val="24"/>
          <w:lang w:val="en-US"/>
        </w:rPr>
        <w:t>Dosimetry</w:t>
      </w:r>
      <w:r>
        <w:rPr>
          <w:rFonts w:ascii="Times New Roman" w:hAnsi="Times New Roman" w:cs="Times New Roman"/>
          <w:noProof/>
          <w:sz w:val="28"/>
          <w:szCs w:val="24"/>
        </w:rPr>
        <w:t>. –</w:t>
      </w:r>
      <w:r w:rsidRPr="006B13E9">
        <w:rPr>
          <w:rFonts w:ascii="Times New Roman" w:hAnsi="Times New Roman" w:cs="Times New Roman"/>
          <w:noProof/>
          <w:sz w:val="28"/>
          <w:szCs w:val="24"/>
        </w:rPr>
        <w:t xml:space="preserve"> 2020</w:t>
      </w:r>
      <w:r>
        <w:rPr>
          <w:rFonts w:ascii="Times New Roman" w:hAnsi="Times New Roman" w:cs="Times New Roman"/>
          <w:noProof/>
          <w:sz w:val="28"/>
          <w:szCs w:val="24"/>
        </w:rPr>
        <w:t xml:space="preserve">. - </w:t>
      </w:r>
      <w:r w:rsidRPr="00963BB1">
        <w:rPr>
          <w:rFonts w:ascii="Times New Roman" w:hAnsi="Times New Roman" w:cs="Times New Roman"/>
          <w:noProof/>
          <w:sz w:val="28"/>
          <w:szCs w:val="24"/>
          <w:lang w:val="en-US"/>
        </w:rPr>
        <w:t>Vol</w:t>
      </w:r>
      <w:r w:rsidRPr="006B13E9">
        <w:rPr>
          <w:rFonts w:ascii="Times New Roman" w:hAnsi="Times New Roman" w:cs="Times New Roman"/>
          <w:noProof/>
          <w:sz w:val="28"/>
          <w:szCs w:val="24"/>
        </w:rPr>
        <w:t xml:space="preserve">. 189, </w:t>
      </w:r>
      <w:r>
        <w:rPr>
          <w:rFonts w:ascii="Times New Roman" w:hAnsi="Times New Roman" w:cs="Times New Roman"/>
          <w:noProof/>
          <w:sz w:val="28"/>
          <w:szCs w:val="24"/>
        </w:rPr>
        <w:t>№</w:t>
      </w:r>
      <w:r w:rsidRPr="006B13E9">
        <w:rPr>
          <w:rFonts w:ascii="Times New Roman" w:hAnsi="Times New Roman" w:cs="Times New Roman"/>
          <w:noProof/>
          <w:sz w:val="28"/>
          <w:szCs w:val="24"/>
        </w:rPr>
        <w:t xml:space="preserve"> 4</w:t>
      </w:r>
      <w:r>
        <w:rPr>
          <w:rFonts w:ascii="Times New Roman" w:hAnsi="Times New Roman" w:cs="Times New Roman"/>
          <w:noProof/>
          <w:sz w:val="28"/>
          <w:szCs w:val="24"/>
        </w:rPr>
        <w:t>. -</w:t>
      </w:r>
      <w:r w:rsidRPr="006B13E9">
        <w:rPr>
          <w:rFonts w:ascii="Times New Roman" w:hAnsi="Times New Roman" w:cs="Times New Roman"/>
          <w:noProof/>
          <w:sz w:val="28"/>
          <w:szCs w:val="24"/>
        </w:rPr>
        <w:t xml:space="preserve"> </w:t>
      </w:r>
      <w:r>
        <w:rPr>
          <w:rFonts w:ascii="Times New Roman" w:hAnsi="Times New Roman" w:cs="Times New Roman"/>
          <w:noProof/>
          <w:sz w:val="28"/>
          <w:szCs w:val="24"/>
        </w:rPr>
        <w:t>Р</w:t>
      </w:r>
      <w:r w:rsidRPr="006B13E9">
        <w:rPr>
          <w:rFonts w:ascii="Times New Roman" w:hAnsi="Times New Roman" w:cs="Times New Roman"/>
          <w:noProof/>
          <w:sz w:val="28"/>
          <w:szCs w:val="24"/>
        </w:rPr>
        <w:t>. 517–526</w:t>
      </w:r>
      <w:r>
        <w:rPr>
          <w:rFonts w:ascii="Times New Roman" w:hAnsi="Times New Roman" w:cs="Times New Roman"/>
          <w:noProof/>
          <w:sz w:val="28"/>
          <w:szCs w:val="24"/>
        </w:rPr>
        <w:t>.</w:t>
      </w:r>
      <w:r w:rsidRPr="006B13E9">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doi</w:t>
      </w:r>
      <w:r w:rsidRPr="006B13E9">
        <w:rPr>
          <w:rFonts w:ascii="Times New Roman" w:hAnsi="Times New Roman" w:cs="Times New Roman"/>
          <w:noProof/>
          <w:sz w:val="28"/>
          <w:szCs w:val="24"/>
        </w:rPr>
        <w:t>: 10.1093/</w:t>
      </w:r>
      <w:r w:rsidRPr="00963BB1">
        <w:rPr>
          <w:rFonts w:ascii="Times New Roman" w:hAnsi="Times New Roman" w:cs="Times New Roman"/>
          <w:noProof/>
          <w:sz w:val="28"/>
          <w:szCs w:val="24"/>
          <w:lang w:val="en-US"/>
        </w:rPr>
        <w:t>rpd</w:t>
      </w:r>
      <w:r w:rsidRPr="006B13E9">
        <w:rPr>
          <w:rFonts w:ascii="Times New Roman" w:hAnsi="Times New Roman" w:cs="Times New Roman"/>
          <w:noProof/>
          <w:sz w:val="28"/>
          <w:szCs w:val="24"/>
        </w:rPr>
        <w:t>/</w:t>
      </w:r>
      <w:r w:rsidRPr="00963BB1">
        <w:rPr>
          <w:rFonts w:ascii="Times New Roman" w:hAnsi="Times New Roman" w:cs="Times New Roman"/>
          <w:noProof/>
          <w:sz w:val="28"/>
          <w:szCs w:val="24"/>
          <w:lang w:val="en-US"/>
        </w:rPr>
        <w:t>ncaa</w:t>
      </w:r>
      <w:r w:rsidRPr="006B13E9">
        <w:rPr>
          <w:rFonts w:ascii="Times New Roman" w:hAnsi="Times New Roman" w:cs="Times New Roman"/>
          <w:noProof/>
          <w:sz w:val="28"/>
          <w:szCs w:val="24"/>
        </w:rPr>
        <w:t>068.</w:t>
      </w:r>
    </w:p>
    <w:p w:rsidR="00602673" w:rsidRPr="006B13E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108</w:t>
      </w:r>
      <w:r w:rsidRPr="006B13E9">
        <w:rPr>
          <w:rFonts w:ascii="Times New Roman" w:hAnsi="Times New Roman" w:cs="Times New Roman"/>
          <w:noProof/>
          <w:sz w:val="28"/>
          <w:szCs w:val="24"/>
        </w:rPr>
        <w:tab/>
      </w:r>
      <w:r w:rsidRPr="005B5D84">
        <w:rPr>
          <w:rFonts w:ascii="Times New Roman" w:hAnsi="Times New Roman" w:cs="Times New Roman"/>
          <w:noProof/>
          <w:sz w:val="28"/>
          <w:szCs w:val="24"/>
        </w:rPr>
        <w:t>Эшкараев</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С</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Ч</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Тураев</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Х</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Х</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Бабамуратов</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Б</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Э</w:t>
      </w:r>
      <w:r w:rsidRPr="006B13E9">
        <w:rPr>
          <w:rFonts w:ascii="Times New Roman" w:hAnsi="Times New Roman" w:cs="Times New Roman"/>
          <w:noProof/>
          <w:sz w:val="28"/>
          <w:szCs w:val="24"/>
        </w:rPr>
        <w:t>.</w:t>
      </w:r>
      <w:r>
        <w:rPr>
          <w:rFonts w:ascii="Times New Roman" w:hAnsi="Times New Roman" w:cs="Times New Roman"/>
          <w:noProof/>
          <w:sz w:val="28"/>
          <w:szCs w:val="24"/>
        </w:rPr>
        <w:t xml:space="preserve"> </w:t>
      </w:r>
      <w:r>
        <w:rPr>
          <w:rFonts w:ascii="Times New Roman" w:hAnsi="Times New Roman" w:cs="Times New Roman"/>
          <w:noProof/>
          <w:sz w:val="28"/>
          <w:szCs w:val="24"/>
          <w:lang w:val="kk-KZ"/>
        </w:rPr>
        <w:t>Р</w:t>
      </w:r>
      <w:r w:rsidRPr="005B5D84">
        <w:rPr>
          <w:rFonts w:ascii="Times New Roman" w:hAnsi="Times New Roman" w:cs="Times New Roman"/>
          <w:noProof/>
          <w:sz w:val="28"/>
          <w:szCs w:val="24"/>
        </w:rPr>
        <w:t>адиологическая</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оценка</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радионуклидов</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в</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почвах</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южных</w:t>
      </w:r>
      <w:r w:rsidRPr="006B13E9">
        <w:rPr>
          <w:rFonts w:ascii="Times New Roman" w:hAnsi="Times New Roman" w:cs="Times New Roman"/>
          <w:noProof/>
          <w:sz w:val="28"/>
          <w:szCs w:val="24"/>
        </w:rPr>
        <w:t xml:space="preserve"> </w:t>
      </w:r>
      <w:r w:rsidRPr="005B5D84">
        <w:rPr>
          <w:rFonts w:ascii="Times New Roman" w:hAnsi="Times New Roman" w:cs="Times New Roman"/>
          <w:noProof/>
          <w:sz w:val="28"/>
          <w:szCs w:val="24"/>
        </w:rPr>
        <w:t>регионов</w:t>
      </w:r>
      <w:r w:rsidRPr="006B13E9">
        <w:rPr>
          <w:rFonts w:ascii="Times New Roman" w:hAnsi="Times New Roman" w:cs="Times New Roman"/>
          <w:noProof/>
          <w:sz w:val="28"/>
          <w:szCs w:val="24"/>
        </w:rPr>
        <w:t xml:space="preserve"> </w:t>
      </w:r>
      <w:r>
        <w:rPr>
          <w:rFonts w:ascii="Times New Roman" w:hAnsi="Times New Roman" w:cs="Times New Roman"/>
          <w:noProof/>
          <w:sz w:val="28"/>
          <w:szCs w:val="24"/>
        </w:rPr>
        <w:t>Р</w:t>
      </w:r>
      <w:r w:rsidRPr="005B5D84">
        <w:rPr>
          <w:rFonts w:ascii="Times New Roman" w:hAnsi="Times New Roman" w:cs="Times New Roman"/>
          <w:noProof/>
          <w:sz w:val="28"/>
          <w:szCs w:val="24"/>
        </w:rPr>
        <w:t>еспублики</w:t>
      </w:r>
      <w:r w:rsidRPr="006B13E9">
        <w:rPr>
          <w:rFonts w:ascii="Times New Roman" w:hAnsi="Times New Roman" w:cs="Times New Roman"/>
          <w:noProof/>
          <w:sz w:val="28"/>
          <w:szCs w:val="24"/>
        </w:rPr>
        <w:t xml:space="preserve"> </w:t>
      </w:r>
      <w:r>
        <w:rPr>
          <w:rFonts w:ascii="Times New Roman" w:hAnsi="Times New Roman" w:cs="Times New Roman"/>
          <w:noProof/>
          <w:sz w:val="28"/>
          <w:szCs w:val="24"/>
        </w:rPr>
        <w:t>У</w:t>
      </w:r>
      <w:r w:rsidRPr="005B5D84">
        <w:rPr>
          <w:rFonts w:ascii="Times New Roman" w:hAnsi="Times New Roman" w:cs="Times New Roman"/>
          <w:noProof/>
          <w:sz w:val="28"/>
          <w:szCs w:val="24"/>
        </w:rPr>
        <w:t>збекистан</w:t>
      </w:r>
      <w:r>
        <w:rPr>
          <w:rFonts w:ascii="Times New Roman" w:hAnsi="Times New Roman" w:cs="Times New Roman"/>
          <w:noProof/>
          <w:sz w:val="28"/>
          <w:szCs w:val="24"/>
        </w:rPr>
        <w:t xml:space="preserve"> //</w:t>
      </w:r>
      <w:r w:rsidRPr="006B13E9">
        <w:rPr>
          <w:rFonts w:ascii="Times New Roman" w:hAnsi="Times New Roman" w:cs="Times New Roman"/>
          <w:noProof/>
          <w:sz w:val="28"/>
          <w:szCs w:val="24"/>
        </w:rPr>
        <w:t xml:space="preserve">  </w:t>
      </w:r>
      <w:r w:rsidRPr="00157178">
        <w:rPr>
          <w:rFonts w:ascii="Times New Roman" w:hAnsi="Times New Roman" w:cs="Times New Roman"/>
          <w:iCs/>
          <w:noProof/>
          <w:sz w:val="28"/>
          <w:szCs w:val="24"/>
          <w:lang w:val="kk-KZ"/>
        </w:rPr>
        <w:t>И</w:t>
      </w:r>
      <w:r w:rsidRPr="00157178">
        <w:rPr>
          <w:rFonts w:ascii="Times New Roman" w:hAnsi="Times New Roman" w:cs="Times New Roman"/>
          <w:iCs/>
          <w:noProof/>
          <w:sz w:val="28"/>
          <w:szCs w:val="24"/>
        </w:rPr>
        <w:t>нновационное развитие науки и образования</w:t>
      </w:r>
      <w:r>
        <w:rPr>
          <w:rFonts w:ascii="Times New Roman" w:hAnsi="Times New Roman" w:cs="Times New Roman"/>
          <w:noProof/>
          <w:sz w:val="28"/>
          <w:szCs w:val="24"/>
        </w:rPr>
        <w:t>. –</w:t>
      </w:r>
      <w:r w:rsidRPr="006B13E9">
        <w:rPr>
          <w:rFonts w:ascii="Times New Roman" w:hAnsi="Times New Roman" w:cs="Times New Roman"/>
          <w:noProof/>
          <w:sz w:val="28"/>
          <w:szCs w:val="24"/>
        </w:rPr>
        <w:t xml:space="preserve"> 2021</w:t>
      </w:r>
      <w:r>
        <w:rPr>
          <w:rFonts w:ascii="Times New Roman" w:hAnsi="Times New Roman" w:cs="Times New Roman"/>
          <w:noProof/>
          <w:sz w:val="28"/>
          <w:szCs w:val="24"/>
        </w:rPr>
        <w:t>. - № 3. - С</w:t>
      </w:r>
      <w:r w:rsidRPr="006B13E9">
        <w:rPr>
          <w:rFonts w:ascii="Times New Roman" w:hAnsi="Times New Roman" w:cs="Times New Roman"/>
          <w:noProof/>
          <w:sz w:val="28"/>
          <w:szCs w:val="24"/>
        </w:rPr>
        <w:t>. 290–319.</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109</w:t>
      </w:r>
      <w:r w:rsidRPr="005B5D84">
        <w:rPr>
          <w:rFonts w:ascii="Times New Roman" w:hAnsi="Times New Roman" w:cs="Times New Roman"/>
          <w:noProof/>
          <w:sz w:val="28"/>
          <w:szCs w:val="24"/>
        </w:rPr>
        <w:tab/>
        <w:t>Кутьков В. А.</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Кухта</w:t>
      </w:r>
      <w:r w:rsidRPr="001571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Б. 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Радиологические свойства радиоактивных аэрозолей</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157178">
        <w:rPr>
          <w:rFonts w:ascii="Times New Roman" w:hAnsi="Times New Roman" w:cs="Times New Roman"/>
          <w:iCs/>
          <w:noProof/>
          <w:sz w:val="28"/>
          <w:szCs w:val="24"/>
        </w:rPr>
        <w:t>Анри</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2006.</w:t>
      </w:r>
      <w:r>
        <w:rPr>
          <w:rFonts w:ascii="Times New Roman" w:hAnsi="Times New Roman" w:cs="Times New Roman"/>
          <w:noProof/>
          <w:sz w:val="28"/>
          <w:szCs w:val="24"/>
        </w:rPr>
        <w:t xml:space="preserve"> - № 4. – С.</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2–21.</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110</w:t>
      </w:r>
      <w:r w:rsidRPr="005B5D84">
        <w:rPr>
          <w:rFonts w:ascii="Times New Roman" w:hAnsi="Times New Roman" w:cs="Times New Roman"/>
          <w:noProof/>
          <w:sz w:val="28"/>
          <w:szCs w:val="24"/>
        </w:rPr>
        <w:tab/>
        <w:t>Хомутинин</w:t>
      </w:r>
      <w:r w:rsidRPr="006A6451">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В., Кашпаров</w:t>
      </w:r>
      <w:r w:rsidRPr="006A6451">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А., Кузьменко</w:t>
      </w:r>
      <w:r w:rsidRPr="006A6451">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Зависимость коэффициентов накопления 137 Cs и 90 Sr рыбой от содержания калия и кальция в воде пресноводного водоема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6A6451">
        <w:rPr>
          <w:rFonts w:ascii="Times New Roman" w:hAnsi="Times New Roman" w:cs="Times New Roman"/>
          <w:iCs/>
          <w:noProof/>
          <w:sz w:val="28"/>
          <w:szCs w:val="24"/>
        </w:rPr>
        <w:t>Радиационная биология. Радиоэкология</w:t>
      </w:r>
      <w:r w:rsidRPr="006A6451">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2011.</w:t>
      </w:r>
      <w:r w:rsidRPr="006A6451">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51, </w:t>
      </w:r>
      <w:r w:rsidRPr="006A645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3</w:t>
      </w:r>
      <w:r w:rsidRPr="006A645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374–384</w:t>
      </w:r>
      <w:r w:rsidRPr="006A645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111</w:t>
      </w:r>
      <w:r w:rsidRPr="00963BB1">
        <w:rPr>
          <w:rFonts w:ascii="Times New Roman" w:hAnsi="Times New Roman" w:cs="Times New Roman"/>
          <w:noProof/>
          <w:sz w:val="28"/>
          <w:szCs w:val="24"/>
          <w:lang w:val="en-US"/>
        </w:rPr>
        <w:tab/>
        <w:t>Kryshev I. I.</w:t>
      </w:r>
      <w:r w:rsidRPr="006A645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Ryazantsev</w:t>
      </w:r>
      <w:r w:rsidRPr="006A645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P. Environmental risk of the radiological accidents at Chernobyl and Fukushima (Japan) NPP</w:t>
      </w:r>
      <w:r w:rsidRPr="006A645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A6451">
        <w:rPr>
          <w:rFonts w:ascii="Times New Roman" w:hAnsi="Times New Roman" w:cs="Times New Roman"/>
          <w:iCs/>
          <w:noProof/>
          <w:sz w:val="28"/>
          <w:szCs w:val="24"/>
          <w:lang w:val="en-US"/>
        </w:rPr>
        <w:t xml:space="preserve">At. </w:t>
      </w:r>
      <w:r w:rsidRPr="006A6451">
        <w:rPr>
          <w:rFonts w:ascii="Times New Roman" w:hAnsi="Times New Roman" w:cs="Times New Roman"/>
          <w:iCs/>
          <w:noProof/>
          <w:sz w:val="28"/>
          <w:szCs w:val="24"/>
        </w:rPr>
        <w:t>Energy</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2017</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122, </w:t>
      </w:r>
      <w:r>
        <w:rPr>
          <w:rFonts w:ascii="Times New Roman" w:hAnsi="Times New Roman" w:cs="Times New Roman"/>
          <w:noProof/>
          <w:sz w:val="28"/>
          <w:szCs w:val="24"/>
        </w:rPr>
        <w:t>№ 1.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Р. 58–68</w:t>
      </w:r>
      <w:r w:rsidRPr="005B5D84">
        <w:rPr>
          <w:rFonts w:ascii="Times New Roman" w:hAnsi="Times New Roman" w:cs="Times New Roman"/>
          <w:noProof/>
          <w:sz w:val="28"/>
          <w:szCs w:val="24"/>
        </w:rPr>
        <w:t>.</w:t>
      </w:r>
    </w:p>
    <w:p w:rsidR="00602673" w:rsidRPr="00AF47C8"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112</w:t>
      </w:r>
      <w:r w:rsidRPr="005B5D84">
        <w:rPr>
          <w:rFonts w:ascii="Times New Roman" w:hAnsi="Times New Roman" w:cs="Times New Roman"/>
          <w:noProof/>
          <w:sz w:val="28"/>
          <w:szCs w:val="24"/>
        </w:rPr>
        <w:tab/>
        <w:t>Зарубин О. Л.</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Паньков</w:t>
      </w:r>
      <w:r w:rsidRPr="006A6451">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В. Цезий-137 в компонентах трофических цепей Каневского водохранилища после аварии на ЧАЭС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6A6451">
        <w:rPr>
          <w:rFonts w:ascii="Times New Roman" w:hAnsi="Times New Roman" w:cs="Times New Roman"/>
          <w:iCs/>
          <w:noProof/>
          <w:sz w:val="28"/>
          <w:szCs w:val="24"/>
        </w:rPr>
        <w:t>Матеріали щоріч. наук. конф. Ін</w:t>
      </w:r>
      <w:r w:rsidRPr="00AF47C8">
        <w:rPr>
          <w:rFonts w:ascii="Times New Roman" w:hAnsi="Times New Roman" w:cs="Times New Roman"/>
          <w:iCs/>
          <w:noProof/>
          <w:sz w:val="28"/>
          <w:szCs w:val="24"/>
          <w:lang w:val="en-US"/>
        </w:rPr>
        <w:t>-</w:t>
      </w:r>
      <w:r w:rsidRPr="006A6451">
        <w:rPr>
          <w:rFonts w:ascii="Times New Roman" w:hAnsi="Times New Roman" w:cs="Times New Roman"/>
          <w:iCs/>
          <w:noProof/>
          <w:sz w:val="28"/>
          <w:szCs w:val="24"/>
        </w:rPr>
        <w:t>ту</w:t>
      </w:r>
      <w:r w:rsidRPr="00AF47C8">
        <w:rPr>
          <w:rFonts w:ascii="Times New Roman" w:hAnsi="Times New Roman" w:cs="Times New Roman"/>
          <w:iCs/>
          <w:noProof/>
          <w:sz w:val="28"/>
          <w:szCs w:val="24"/>
          <w:lang w:val="en-US"/>
        </w:rPr>
        <w:t xml:space="preserve"> </w:t>
      </w:r>
      <w:r w:rsidRPr="006A6451">
        <w:rPr>
          <w:rFonts w:ascii="Times New Roman" w:hAnsi="Times New Roman" w:cs="Times New Roman"/>
          <w:iCs/>
          <w:noProof/>
          <w:sz w:val="28"/>
          <w:szCs w:val="24"/>
        </w:rPr>
        <w:t>ядерних</w:t>
      </w:r>
      <w:r w:rsidRPr="00AF47C8">
        <w:rPr>
          <w:rFonts w:ascii="Times New Roman" w:hAnsi="Times New Roman" w:cs="Times New Roman"/>
          <w:iCs/>
          <w:noProof/>
          <w:sz w:val="28"/>
          <w:szCs w:val="24"/>
          <w:lang w:val="en-US"/>
        </w:rPr>
        <w:t xml:space="preserve"> </w:t>
      </w:r>
      <w:r w:rsidRPr="006A6451">
        <w:rPr>
          <w:rFonts w:ascii="Times New Roman" w:hAnsi="Times New Roman" w:cs="Times New Roman"/>
          <w:iCs/>
          <w:noProof/>
          <w:sz w:val="28"/>
          <w:szCs w:val="24"/>
        </w:rPr>
        <w:t>досл</w:t>
      </w:r>
      <w:r w:rsidRPr="00AF47C8">
        <w:rPr>
          <w:rFonts w:ascii="Times New Roman" w:hAnsi="Times New Roman" w:cs="Times New Roman"/>
          <w:iCs/>
          <w:noProof/>
          <w:sz w:val="28"/>
          <w:szCs w:val="24"/>
          <w:lang w:val="en-US"/>
        </w:rPr>
        <w:t>. -</w:t>
      </w:r>
      <w:r w:rsidRPr="00AF47C8">
        <w:rPr>
          <w:rFonts w:ascii="Times New Roman" w:hAnsi="Times New Roman" w:cs="Times New Roman"/>
          <w:noProof/>
          <w:sz w:val="28"/>
          <w:szCs w:val="24"/>
          <w:lang w:val="en-US"/>
        </w:rPr>
        <w:t xml:space="preserve"> 1997. - </w:t>
      </w:r>
      <w:r>
        <w:rPr>
          <w:rFonts w:ascii="Times New Roman" w:hAnsi="Times New Roman" w:cs="Times New Roman"/>
          <w:noProof/>
          <w:sz w:val="28"/>
          <w:szCs w:val="24"/>
        </w:rPr>
        <w:t>С</w:t>
      </w:r>
      <w:r w:rsidRPr="00AF47C8">
        <w:rPr>
          <w:rFonts w:ascii="Times New Roman" w:hAnsi="Times New Roman" w:cs="Times New Roman"/>
          <w:noProof/>
          <w:sz w:val="28"/>
          <w:szCs w:val="24"/>
          <w:lang w:val="en-US"/>
        </w:rPr>
        <w:t>. 349–353.</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113</w:t>
      </w:r>
      <w:r w:rsidRPr="00AF47C8">
        <w:rPr>
          <w:rFonts w:ascii="Times New Roman" w:hAnsi="Times New Roman" w:cs="Times New Roman"/>
          <w:noProof/>
          <w:sz w:val="28"/>
          <w:szCs w:val="24"/>
          <w:lang w:val="en-US"/>
        </w:rPr>
        <w:tab/>
      </w:r>
      <w:r w:rsidRPr="00963BB1">
        <w:rPr>
          <w:rFonts w:ascii="Times New Roman" w:hAnsi="Times New Roman" w:cs="Times New Roman"/>
          <w:noProof/>
          <w:sz w:val="28"/>
          <w:szCs w:val="24"/>
          <w:lang w:val="en-US"/>
        </w:rPr>
        <w:t>Gwilt</w:t>
      </w:r>
      <w:r w:rsidRPr="00494B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J.</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Radionuclides in the Environment </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Radioecology</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AF47C8">
        <w:rPr>
          <w:rFonts w:ascii="Times New Roman" w:hAnsi="Times New Roman" w:cs="Times New Roman"/>
          <w:iCs/>
          <w:noProof/>
          <w:sz w:val="28"/>
          <w:szCs w:val="24"/>
          <w:lang w:val="en-US"/>
        </w:rPr>
        <w:t>Symposium Series</w:t>
      </w:r>
      <w:r w:rsidRPr="00AF47C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2018</w:t>
      </w:r>
      <w:r w:rsidRPr="00AF47C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174.</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114</w:t>
      </w:r>
      <w:r w:rsidRPr="00963BB1">
        <w:rPr>
          <w:rFonts w:ascii="Times New Roman" w:hAnsi="Times New Roman" w:cs="Times New Roman"/>
          <w:noProof/>
          <w:sz w:val="28"/>
          <w:szCs w:val="24"/>
          <w:lang w:val="en-US"/>
        </w:rPr>
        <w:tab/>
        <w:t>Puchkov</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Druzhinina</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Yakovlev</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Druzhinin</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Assessing the natural and anthropogenic radionuclide activities in fish from Arctic rivers (Northwestern Russia)</w:t>
      </w:r>
      <w:r w:rsidRPr="00AF47C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AF47C8">
        <w:rPr>
          <w:rFonts w:ascii="Times New Roman" w:hAnsi="Times New Roman" w:cs="Times New Roman"/>
          <w:iCs/>
          <w:noProof/>
          <w:sz w:val="28"/>
          <w:szCs w:val="24"/>
          <w:lang w:val="en-US"/>
        </w:rPr>
        <w:t>Pollution</w:t>
      </w:r>
      <w:r w:rsidRPr="00AF47C8">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2023.</w:t>
      </w:r>
      <w:r w:rsidRPr="00AF47C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9, </w:t>
      </w:r>
      <w:r w:rsidRPr="00AF47C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3</w:t>
      </w:r>
      <w:r w:rsidRPr="00AF47C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1098–1116</w:t>
      </w:r>
      <w:r w:rsidRPr="00AF47C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115</w:t>
      </w:r>
      <w:r w:rsidRPr="00963BB1">
        <w:rPr>
          <w:rFonts w:ascii="Times New Roman" w:hAnsi="Times New Roman" w:cs="Times New Roman"/>
          <w:noProof/>
          <w:sz w:val="28"/>
          <w:szCs w:val="24"/>
          <w:lang w:val="en-US"/>
        </w:rPr>
        <w:tab/>
        <w:t>Bazarsadueva</w:t>
      </w:r>
      <w:r w:rsidRPr="005066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V</w:t>
      </w:r>
      <w:r w:rsidRPr="005066C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Radnaeva</w:t>
      </w:r>
      <w:r w:rsidRPr="005066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D., Shiretorova</w:t>
      </w:r>
      <w:r w:rsidRPr="005066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G., Dylenova</w:t>
      </w:r>
      <w:r w:rsidRPr="005066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P. The comparison of fatty acid composition and lipid quality indices of roach, perch, and pike of Lake Gusinoe (Western Transbaikalia)</w:t>
      </w:r>
      <w:r w:rsidRPr="005066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066CB">
        <w:rPr>
          <w:rFonts w:ascii="Times New Roman" w:hAnsi="Times New Roman" w:cs="Times New Roman"/>
          <w:iCs/>
          <w:noProof/>
          <w:sz w:val="28"/>
          <w:szCs w:val="24"/>
          <w:lang w:val="en-US"/>
        </w:rPr>
        <w:t xml:space="preserve">Int. J. Environ. </w:t>
      </w:r>
      <w:r w:rsidRPr="005066CB">
        <w:rPr>
          <w:rFonts w:ascii="Times New Roman" w:hAnsi="Times New Roman" w:cs="Times New Roman"/>
          <w:iCs/>
          <w:noProof/>
          <w:sz w:val="28"/>
          <w:szCs w:val="24"/>
        </w:rPr>
        <w:t>Res. Public Health</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2021</w:t>
      </w:r>
      <w:r>
        <w:rPr>
          <w:rFonts w:ascii="Times New Roman" w:hAnsi="Times New Roman" w:cs="Times New Roman"/>
          <w:noProof/>
          <w:sz w:val="28"/>
          <w:szCs w:val="24"/>
        </w:rPr>
        <w:t xml:space="preserve">. - </w:t>
      </w:r>
      <w:r w:rsidRPr="00963BB1">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18, </w:t>
      </w:r>
      <w:r>
        <w:rPr>
          <w:rFonts w:ascii="Times New Roman" w:hAnsi="Times New Roman" w:cs="Times New Roman"/>
          <w:noProof/>
          <w:sz w:val="28"/>
          <w:szCs w:val="24"/>
        </w:rPr>
        <w:t>№ 17.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Р. 9032</w:t>
      </w:r>
      <w:r w:rsidRPr="005B5D84">
        <w:rPr>
          <w:rFonts w:ascii="Times New Roman" w:hAnsi="Times New Roman" w:cs="Times New Roman"/>
          <w:noProof/>
          <w:sz w:val="28"/>
          <w:szCs w:val="24"/>
        </w:rPr>
        <w:t>.</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116</w:t>
      </w:r>
      <w:r w:rsidRPr="005B5D84">
        <w:rPr>
          <w:rFonts w:ascii="Times New Roman" w:hAnsi="Times New Roman" w:cs="Times New Roman"/>
          <w:noProof/>
          <w:sz w:val="28"/>
          <w:szCs w:val="24"/>
        </w:rPr>
        <w:tab/>
        <w:t>Библин</w:t>
      </w:r>
      <w:r w:rsidRPr="00025D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Иванов</w:t>
      </w:r>
      <w:r w:rsidRPr="00025D5B">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А., Рамзаев</w:t>
      </w:r>
      <w:r w:rsidRPr="00025D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П. В., Басалаева</w:t>
      </w:r>
      <w:r w:rsidRPr="00025D5B">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О </w:t>
      </w:r>
      <w:r w:rsidRPr="005B5D84">
        <w:rPr>
          <w:rFonts w:ascii="Times New Roman" w:hAnsi="Times New Roman" w:cs="Times New Roman"/>
          <w:noProof/>
          <w:sz w:val="28"/>
          <w:szCs w:val="24"/>
        </w:rPr>
        <w:lastRenderedPageBreak/>
        <w:t>некоторых результатах Третьей комплексной многопрофильной экспедиции Русского географического общества по мониторингу радиационной обстановки в Курило-Камчатском районе Тихого океана в 2014 г.</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025D5B">
        <w:rPr>
          <w:rFonts w:ascii="Times New Roman" w:hAnsi="Times New Roman" w:cs="Times New Roman"/>
          <w:iCs/>
          <w:noProof/>
          <w:sz w:val="28"/>
          <w:szCs w:val="24"/>
        </w:rPr>
        <w:t>Радиационная гигиена</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2015.</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8,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62–66.</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117</w:t>
      </w:r>
      <w:r w:rsidRPr="005B5D84">
        <w:rPr>
          <w:rFonts w:ascii="Times New Roman" w:hAnsi="Times New Roman" w:cs="Times New Roman"/>
          <w:noProof/>
          <w:sz w:val="28"/>
          <w:szCs w:val="24"/>
        </w:rPr>
        <w:tab/>
        <w:t>Найдич</w:t>
      </w:r>
      <w:r w:rsidRPr="00E0747C">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И. Основные результаты научных исследований в области радиобиологии и радиоэкологии за 2011 год</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E0747C">
        <w:rPr>
          <w:rFonts w:ascii="Times New Roman" w:hAnsi="Times New Roman" w:cs="Times New Roman"/>
          <w:iCs/>
          <w:noProof/>
          <w:sz w:val="28"/>
          <w:szCs w:val="24"/>
        </w:rPr>
        <w:t>Радиационная биология. Радиоэкология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2012.</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52, </w:t>
      </w:r>
      <w:r>
        <w:rPr>
          <w:rFonts w:ascii="Times New Roman" w:hAnsi="Times New Roman" w:cs="Times New Roman"/>
          <w:noProof/>
          <w:sz w:val="28"/>
          <w:szCs w:val="24"/>
        </w:rPr>
        <w:t>№ 3.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317</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118</w:t>
      </w:r>
      <w:r w:rsidRPr="005B5D84">
        <w:rPr>
          <w:rFonts w:ascii="Times New Roman" w:hAnsi="Times New Roman" w:cs="Times New Roman"/>
          <w:noProof/>
          <w:sz w:val="28"/>
          <w:szCs w:val="24"/>
        </w:rPr>
        <w:tab/>
        <w:t>Борисенко</w:t>
      </w:r>
      <w:r w:rsidRPr="00ED033C">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С., Блинов</w:t>
      </w:r>
      <w:r w:rsidRPr="00ED033C">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Г., Филатов</w:t>
      </w:r>
      <w:r w:rsidRPr="00ED033C">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Н. Оценка радиационной обстановки в Южно-Курильском промысловом районе и степени воздействия радиационного заражения на тихоокеанскую сайру в 2011-2013 гг</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sidRPr="00ED033C">
        <w:rPr>
          <w:rFonts w:ascii="Times New Roman" w:hAnsi="Times New Roman" w:cs="Times New Roman"/>
          <w:iCs/>
          <w:noProof/>
          <w:sz w:val="28"/>
          <w:szCs w:val="24"/>
        </w:rPr>
        <w:t>Известия ТИНРО (Тихоокеанского научно-исследовательского рыбохозяйственного центра)</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2015.</w:t>
      </w:r>
      <w:r>
        <w:rPr>
          <w:rFonts w:ascii="Times New Roman" w:hAnsi="Times New Roman" w:cs="Times New Roman"/>
          <w:noProof/>
          <w:sz w:val="28"/>
          <w:szCs w:val="24"/>
        </w:rPr>
        <w:t xml:space="preserve"> – Т. 182.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172–182</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119</w:t>
      </w:r>
      <w:r w:rsidRPr="005B5D84">
        <w:rPr>
          <w:rFonts w:ascii="Times New Roman" w:hAnsi="Times New Roman" w:cs="Times New Roman"/>
          <w:noProof/>
          <w:sz w:val="28"/>
          <w:szCs w:val="24"/>
        </w:rPr>
        <w:tab/>
        <w:t>Смагин А. И.</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Сидоркина</w:t>
      </w:r>
      <w:r w:rsidRPr="0031398D">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О. М. </w:t>
      </w:r>
      <w:r>
        <w:rPr>
          <w:rFonts w:ascii="Times New Roman" w:hAnsi="Times New Roman" w:cs="Times New Roman"/>
          <w:noProof/>
          <w:sz w:val="28"/>
          <w:szCs w:val="24"/>
          <w:lang w:val="kk-KZ"/>
        </w:rPr>
        <w:t>О</w:t>
      </w:r>
      <w:r w:rsidRPr="005B5D84">
        <w:rPr>
          <w:rFonts w:ascii="Times New Roman" w:hAnsi="Times New Roman" w:cs="Times New Roman"/>
          <w:noProof/>
          <w:sz w:val="28"/>
          <w:szCs w:val="24"/>
        </w:rPr>
        <w:t>собенности и динамика накопления 90sr и 137cs рыбами, обитающими в озере иртяш</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31398D">
        <w:rPr>
          <w:rFonts w:ascii="Times New Roman" w:hAnsi="Times New Roman" w:cs="Times New Roman"/>
          <w:iCs/>
          <w:noProof/>
          <w:sz w:val="28"/>
          <w:szCs w:val="24"/>
        </w:rPr>
        <w:t>Экология XXI века: синтез образования и науки</w:t>
      </w:r>
      <w:r>
        <w:rPr>
          <w:rFonts w:ascii="Times New Roman" w:hAnsi="Times New Roman" w:cs="Times New Roman"/>
          <w:i/>
          <w:iCs/>
          <w:noProof/>
          <w:sz w:val="28"/>
          <w:szCs w:val="24"/>
        </w:rPr>
        <w:t>. –</w:t>
      </w:r>
      <w:r w:rsidRPr="005B5D84">
        <w:rPr>
          <w:rFonts w:ascii="Times New Roman" w:hAnsi="Times New Roman" w:cs="Times New Roman"/>
          <w:noProof/>
          <w:sz w:val="28"/>
          <w:szCs w:val="24"/>
        </w:rPr>
        <w:t xml:space="preserve"> 2020</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259–263.</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12</w:t>
      </w:r>
      <w:r w:rsidRPr="005B5D84">
        <w:rPr>
          <w:rFonts w:ascii="Times New Roman" w:hAnsi="Times New Roman" w:cs="Times New Roman"/>
          <w:noProof/>
          <w:sz w:val="28"/>
          <w:szCs w:val="24"/>
        </w:rPr>
        <w:t>0</w:t>
      </w:r>
      <w:r w:rsidRPr="005B5D84">
        <w:rPr>
          <w:rFonts w:ascii="Times New Roman" w:hAnsi="Times New Roman" w:cs="Times New Roman"/>
          <w:noProof/>
          <w:sz w:val="28"/>
          <w:szCs w:val="24"/>
        </w:rPr>
        <w:tab/>
        <w:t>Путятин</w:t>
      </w:r>
      <w:r w:rsidRPr="000549DE">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Ю. В. </w:t>
      </w:r>
      <w:r>
        <w:rPr>
          <w:rFonts w:ascii="Times New Roman" w:hAnsi="Times New Roman" w:cs="Times New Roman"/>
          <w:noProof/>
          <w:sz w:val="28"/>
          <w:szCs w:val="24"/>
          <w:lang w:val="kk-KZ"/>
        </w:rPr>
        <w:t>В</w:t>
      </w:r>
      <w:r w:rsidRPr="005B5D84">
        <w:rPr>
          <w:rFonts w:ascii="Times New Roman" w:hAnsi="Times New Roman" w:cs="Times New Roman"/>
          <w:noProof/>
          <w:sz w:val="28"/>
          <w:szCs w:val="24"/>
        </w:rPr>
        <w:t>лияние кислотности дерново-подзолистой супесчаной почвы на накопление 90 sr сельскохозяйственными культурами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0549DE">
        <w:rPr>
          <w:rFonts w:ascii="Times New Roman" w:hAnsi="Times New Roman" w:cs="Times New Roman"/>
          <w:iCs/>
          <w:noProof/>
          <w:sz w:val="28"/>
          <w:szCs w:val="24"/>
        </w:rPr>
        <w:t>Почвоведение и агрохимия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2019.</w:t>
      </w:r>
      <w:r>
        <w:rPr>
          <w:rFonts w:ascii="Times New Roman" w:hAnsi="Times New Roman" w:cs="Times New Roman"/>
          <w:noProof/>
          <w:sz w:val="28"/>
          <w:szCs w:val="24"/>
        </w:rPr>
        <w:t xml:space="preserve"> - № 1.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211–219</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5B5D84">
        <w:rPr>
          <w:rFonts w:ascii="Times New Roman" w:hAnsi="Times New Roman" w:cs="Times New Roman"/>
          <w:noProof/>
          <w:sz w:val="28"/>
          <w:szCs w:val="24"/>
        </w:rPr>
        <w:t>1</w:t>
      </w:r>
      <w:r>
        <w:rPr>
          <w:rFonts w:ascii="Times New Roman" w:hAnsi="Times New Roman" w:cs="Times New Roman"/>
          <w:noProof/>
          <w:sz w:val="28"/>
          <w:szCs w:val="24"/>
          <w:lang w:val="kk-KZ"/>
        </w:rPr>
        <w:t>21</w:t>
      </w:r>
      <w:r w:rsidRPr="005B5D84">
        <w:rPr>
          <w:rFonts w:ascii="Times New Roman" w:hAnsi="Times New Roman" w:cs="Times New Roman"/>
          <w:noProof/>
          <w:sz w:val="28"/>
          <w:szCs w:val="24"/>
        </w:rPr>
        <w:tab/>
        <w:t>Али-Риза А. Э.</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Самсонова</w:t>
      </w:r>
      <w:r w:rsidRPr="00244292">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вопросу о радиационном раке легкого</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244292">
        <w:rPr>
          <w:rFonts w:ascii="Times New Roman" w:hAnsi="Times New Roman" w:cs="Times New Roman"/>
          <w:iCs/>
          <w:noProof/>
          <w:sz w:val="28"/>
          <w:szCs w:val="24"/>
        </w:rPr>
        <w:t>Пульмонология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2001.</w:t>
      </w:r>
      <w:r>
        <w:rPr>
          <w:rFonts w:ascii="Times New Roman" w:hAnsi="Times New Roman" w:cs="Times New Roman"/>
          <w:noProof/>
          <w:sz w:val="28"/>
          <w:szCs w:val="24"/>
        </w:rPr>
        <w:t xml:space="preserve"> - № 4. - С. 78–86.</w:t>
      </w:r>
      <w:r w:rsidRPr="005B5D84">
        <w:rPr>
          <w:rFonts w:ascii="Times New Roman" w:hAnsi="Times New Roman" w:cs="Times New Roman"/>
          <w:noProof/>
          <w:sz w:val="28"/>
          <w:szCs w:val="24"/>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12</w:t>
      </w:r>
      <w:r w:rsidRPr="00963BB1">
        <w:rPr>
          <w:rFonts w:ascii="Times New Roman" w:hAnsi="Times New Roman" w:cs="Times New Roman"/>
          <w:noProof/>
          <w:sz w:val="28"/>
          <w:szCs w:val="24"/>
          <w:lang w:val="en-US"/>
        </w:rPr>
        <w:t>2</w:t>
      </w:r>
      <w:r w:rsidRPr="00963BB1">
        <w:rPr>
          <w:rFonts w:ascii="Times New Roman" w:hAnsi="Times New Roman" w:cs="Times New Roman"/>
          <w:noProof/>
          <w:sz w:val="28"/>
          <w:szCs w:val="24"/>
          <w:lang w:val="en-US"/>
        </w:rPr>
        <w:tab/>
        <w:t>Baudouin</w:t>
      </w:r>
      <w:r w:rsidRPr="002442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C., Charveron</w:t>
      </w:r>
      <w:r w:rsidRPr="002442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Tarroux</w:t>
      </w:r>
      <w:r w:rsidRPr="002442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Gall</w:t>
      </w:r>
      <w:r w:rsidRPr="002442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 Environmental pollutants and skin cancer</w:t>
      </w:r>
      <w:r w:rsidRPr="0024429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44292">
        <w:rPr>
          <w:rFonts w:ascii="Times New Roman" w:hAnsi="Times New Roman" w:cs="Times New Roman"/>
          <w:iCs/>
          <w:noProof/>
          <w:sz w:val="28"/>
          <w:szCs w:val="24"/>
          <w:lang w:val="en-US"/>
        </w:rPr>
        <w:t>Cell Biol. Toxicol</w:t>
      </w:r>
      <w:r w:rsidRPr="00963BB1">
        <w:rPr>
          <w:rFonts w:ascii="Times New Roman" w:hAnsi="Times New Roman" w:cs="Times New Roman"/>
          <w:i/>
          <w:iCs/>
          <w:noProof/>
          <w:sz w:val="28"/>
          <w:szCs w:val="24"/>
          <w:lang w:val="en-US"/>
        </w:rPr>
        <w:t>.</w:t>
      </w:r>
      <w:r w:rsidRPr="003412D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2002.</w:t>
      </w:r>
      <w:r w:rsidRPr="003412D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18</w:t>
      </w:r>
      <w:r w:rsidRPr="003412D2">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341–348</w:t>
      </w:r>
      <w:r w:rsidRPr="003412D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3412D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123</w:t>
      </w:r>
      <w:r w:rsidRPr="00963BB1">
        <w:rPr>
          <w:rFonts w:ascii="Times New Roman" w:hAnsi="Times New Roman" w:cs="Times New Roman"/>
          <w:noProof/>
          <w:sz w:val="28"/>
          <w:szCs w:val="24"/>
          <w:lang w:val="en-US"/>
        </w:rPr>
        <w:tab/>
        <w:t>Baratta</w:t>
      </w:r>
      <w:r w:rsidRPr="003412D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E. J. </w:t>
      </w:r>
      <w:r w:rsidRPr="003412D2">
        <w:rPr>
          <w:rFonts w:ascii="Times New Roman" w:hAnsi="Times New Roman" w:cs="Times New Roman"/>
          <w:iCs/>
          <w:noProof/>
          <w:sz w:val="28"/>
          <w:szCs w:val="24"/>
          <w:lang w:val="en-US"/>
        </w:rPr>
        <w:t>Manual of food quality control: radionuclides in food</w:t>
      </w:r>
      <w:r w:rsidRPr="003412D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Food &amp; Agriculture Org.</w:t>
      </w:r>
      <w:r w:rsidRPr="003412D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1994.</w:t>
      </w:r>
      <w:r w:rsidRPr="003412D2">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14.</w:t>
      </w:r>
      <w:r w:rsidRPr="003412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3412D2">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3412D2">
        <w:rPr>
          <w:rFonts w:ascii="Times New Roman" w:hAnsi="Times New Roman" w:cs="Times New Roman"/>
          <w:noProof/>
          <w:sz w:val="28"/>
          <w:szCs w:val="24"/>
          <w:lang w:val="en-US"/>
        </w:rPr>
        <w:t>. 148-157.</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 xml:space="preserve">124 </w:t>
      </w:r>
      <w:r w:rsidRPr="00963BB1">
        <w:rPr>
          <w:rFonts w:ascii="Times New Roman" w:hAnsi="Times New Roman" w:cs="Times New Roman"/>
          <w:noProof/>
          <w:sz w:val="28"/>
          <w:szCs w:val="24"/>
          <w:lang w:val="en-US"/>
        </w:rPr>
        <w:t>Apostoaei A. I.</w:t>
      </w:r>
      <w:r w:rsidRPr="00D0362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Miller</w:t>
      </w:r>
      <w:r w:rsidRPr="00D0362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F.</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Uncertainties in dose coefficients from ingestion of 131I, 137Cs, and 90Sr</w:t>
      </w:r>
      <w:r w:rsidRPr="00D0362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D03626">
        <w:rPr>
          <w:rFonts w:ascii="Times New Roman" w:hAnsi="Times New Roman" w:cs="Times New Roman"/>
          <w:iCs/>
          <w:noProof/>
          <w:sz w:val="28"/>
          <w:szCs w:val="24"/>
          <w:lang w:val="en-US"/>
        </w:rPr>
        <w:t>Health Phys</w:t>
      </w:r>
      <w:r w:rsidRPr="00963BB1">
        <w:rPr>
          <w:rFonts w:ascii="Times New Roman" w:hAnsi="Times New Roman" w:cs="Times New Roman"/>
          <w:i/>
          <w:iCs/>
          <w:noProof/>
          <w:sz w:val="28"/>
          <w:szCs w:val="24"/>
          <w:lang w:val="en-US"/>
        </w:rPr>
        <w:t>.</w:t>
      </w:r>
      <w:r w:rsidRPr="00D0362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2004.</w:t>
      </w:r>
      <w:r w:rsidRPr="00D03626">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86, </w:t>
      </w:r>
      <w:r w:rsidRPr="00D0362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5</w:t>
      </w:r>
      <w:r w:rsidRPr="00D03626">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Pr>
          <w:rFonts w:ascii="Times New Roman" w:hAnsi="Times New Roman" w:cs="Times New Roman"/>
          <w:noProof/>
          <w:sz w:val="28"/>
          <w:szCs w:val="24"/>
          <w:lang w:val="en-US"/>
        </w:rPr>
        <w:t>. 460–482</w:t>
      </w:r>
      <w:r w:rsidRPr="00D0362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125</w:t>
      </w:r>
      <w:r w:rsidRPr="00963BB1">
        <w:rPr>
          <w:rFonts w:ascii="Times New Roman" w:hAnsi="Times New Roman" w:cs="Times New Roman"/>
          <w:noProof/>
          <w:sz w:val="28"/>
          <w:szCs w:val="24"/>
          <w:lang w:val="en-US"/>
        </w:rPr>
        <w:tab/>
        <w:t>Davis</w:t>
      </w:r>
      <w:r w:rsidRPr="008754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Kopecky</w:t>
      </w:r>
      <w:r w:rsidRPr="008754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J., Hamilton</w:t>
      </w:r>
      <w:r w:rsidRPr="008754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 E., Onstad</w:t>
      </w:r>
      <w:r w:rsidRPr="008754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Thyroid neoplasia, autoimmune thyroiditis, and hypothyroidism in persons exposed to iodine 131 from the Hanford nuclear site</w:t>
      </w:r>
      <w:r w:rsidRPr="0087545A">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7545A">
        <w:rPr>
          <w:rFonts w:ascii="Times New Roman" w:hAnsi="Times New Roman" w:cs="Times New Roman"/>
          <w:iCs/>
          <w:noProof/>
          <w:sz w:val="28"/>
          <w:szCs w:val="24"/>
          <w:lang w:val="en-US"/>
        </w:rPr>
        <w:t>Jama</w:t>
      </w:r>
      <w:r w:rsidRPr="0087545A">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2004.</w:t>
      </w:r>
      <w:r w:rsidRPr="0087545A">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292, </w:t>
      </w:r>
      <w:r w:rsidRPr="0087545A">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21</w:t>
      </w:r>
      <w:r w:rsidRPr="0087545A">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2600–2613</w:t>
      </w:r>
      <w:r w:rsidRPr="0087545A">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126</w:t>
      </w:r>
      <w:r w:rsidRPr="005B5D84">
        <w:rPr>
          <w:rFonts w:ascii="Times New Roman" w:hAnsi="Times New Roman" w:cs="Times New Roman"/>
          <w:noProof/>
          <w:sz w:val="28"/>
          <w:szCs w:val="24"/>
        </w:rPr>
        <w:tab/>
        <w:t>Федорова</w:t>
      </w:r>
      <w:r w:rsidRPr="0087545A">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Е., Ракитский</w:t>
      </w:r>
      <w:r w:rsidRPr="007551A7">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Н., Бондарева</w:t>
      </w:r>
      <w:r w:rsidRPr="007551A7">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Г.</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Моделирование процессов воздействия трития на организм человека, проживающего в пойме реки Енисей, п</w:t>
      </w:r>
      <w:r>
        <w:rPr>
          <w:rFonts w:ascii="Times New Roman" w:hAnsi="Times New Roman" w:cs="Times New Roman"/>
          <w:noProof/>
          <w:sz w:val="28"/>
          <w:szCs w:val="24"/>
        </w:rPr>
        <w:t>ри поступлении пищи и воды //</w:t>
      </w:r>
      <w:r w:rsidRPr="000349D2">
        <w:rPr>
          <w:rFonts w:ascii="Times New Roman" w:hAnsi="Times New Roman" w:cs="Times New Roman"/>
          <w:i/>
          <w:noProof/>
          <w:sz w:val="28"/>
          <w:szCs w:val="24"/>
        </w:rPr>
        <w:t xml:space="preserve"> </w:t>
      </w:r>
      <w:r w:rsidRPr="007551A7">
        <w:rPr>
          <w:rFonts w:ascii="Times New Roman" w:hAnsi="Times New Roman" w:cs="Times New Roman"/>
          <w:iCs/>
          <w:noProof/>
          <w:sz w:val="28"/>
          <w:szCs w:val="24"/>
          <w:lang w:val="kk-KZ"/>
        </w:rPr>
        <w:t>А</w:t>
      </w:r>
      <w:r w:rsidRPr="007551A7">
        <w:rPr>
          <w:rFonts w:ascii="Times New Roman" w:hAnsi="Times New Roman" w:cs="Times New Roman"/>
          <w:iCs/>
          <w:noProof/>
          <w:sz w:val="28"/>
          <w:szCs w:val="24"/>
        </w:rPr>
        <w:t>ктуальные вопросы анализа риска при обеспечении санитарно-эпидемиологического благополучия населения и защиты прав потребителей</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2019</w:t>
      </w:r>
      <w:r>
        <w:rPr>
          <w:rFonts w:ascii="Times New Roman" w:hAnsi="Times New Roman" w:cs="Times New Roman"/>
          <w:noProof/>
          <w:sz w:val="28"/>
          <w:szCs w:val="24"/>
        </w:rPr>
        <w:t>. - С</w:t>
      </w:r>
      <w:r w:rsidRPr="005B5D84">
        <w:rPr>
          <w:rFonts w:ascii="Times New Roman" w:hAnsi="Times New Roman" w:cs="Times New Roman"/>
          <w:noProof/>
          <w:sz w:val="28"/>
          <w:szCs w:val="24"/>
        </w:rPr>
        <w:t>. 366–371.</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w:t>
      </w:r>
      <w:r>
        <w:rPr>
          <w:rFonts w:ascii="Times New Roman" w:hAnsi="Times New Roman" w:cs="Times New Roman"/>
          <w:noProof/>
          <w:sz w:val="28"/>
          <w:szCs w:val="24"/>
          <w:lang w:val="en-US"/>
        </w:rPr>
        <w:t>27</w:t>
      </w:r>
      <w:r w:rsidRPr="00963BB1">
        <w:rPr>
          <w:rFonts w:ascii="Times New Roman" w:hAnsi="Times New Roman" w:cs="Times New Roman"/>
          <w:noProof/>
          <w:sz w:val="28"/>
          <w:szCs w:val="24"/>
          <w:lang w:val="en-US"/>
        </w:rPr>
        <w:tab/>
        <w:t>Semioshkina</w:t>
      </w:r>
      <w:r w:rsidRPr="00856B5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Proehl</w:t>
      </w:r>
      <w:r w:rsidRPr="00856B5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G., Savinkov</w:t>
      </w:r>
      <w:r w:rsidRPr="00856B5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Voigt</w:t>
      </w:r>
      <w:r w:rsidRPr="00856B5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G. The transfer of 137Cs and 90Sr from feed to rabbits</w:t>
      </w:r>
      <w:r w:rsidRPr="00856B5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56B55">
        <w:rPr>
          <w:rFonts w:ascii="Times New Roman" w:hAnsi="Times New Roman" w:cs="Times New Roman"/>
          <w:iCs/>
          <w:noProof/>
          <w:sz w:val="28"/>
          <w:szCs w:val="24"/>
          <w:lang w:val="en-US"/>
        </w:rPr>
        <w:t>J. Environ. Radioact</w:t>
      </w:r>
      <w:r w:rsidRPr="00963BB1">
        <w:rPr>
          <w:rFonts w:ascii="Times New Roman" w:hAnsi="Times New Roman" w:cs="Times New Roman"/>
          <w:i/>
          <w:iCs/>
          <w:noProof/>
          <w:sz w:val="28"/>
          <w:szCs w:val="24"/>
          <w:lang w:val="en-US"/>
        </w:rPr>
        <w:t>.</w:t>
      </w:r>
      <w:r w:rsidRPr="00856B55">
        <w:rPr>
          <w:rFonts w:ascii="Times New Roman" w:hAnsi="Times New Roman" w:cs="Times New Roman"/>
          <w:noProof/>
          <w:sz w:val="28"/>
          <w:szCs w:val="24"/>
          <w:lang w:val="en-US"/>
        </w:rPr>
        <w:t xml:space="preserve"> </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2007.</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Vol. 98, </w:t>
      </w:r>
      <w:r w:rsidRPr="004E5B01">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1–2</w:t>
      </w:r>
      <w:r w:rsidRPr="004E5B0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166–176</w:t>
      </w:r>
      <w:r w:rsidRPr="004E5B0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02404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128</w:t>
      </w:r>
      <w:r w:rsidRPr="00963BB1">
        <w:rPr>
          <w:rFonts w:ascii="Times New Roman" w:hAnsi="Times New Roman" w:cs="Times New Roman"/>
          <w:noProof/>
          <w:sz w:val="28"/>
          <w:szCs w:val="24"/>
          <w:lang w:val="en-US"/>
        </w:rPr>
        <w:tab/>
        <w:t>Başkaya</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Doğru</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Küçükönder</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Determination of the 137Cs and 90Sr radioisotope activity concentrations found in digestive organs of sheep fed with different feeds</w:t>
      </w:r>
      <w:r w:rsidRPr="004E5B0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E5B01">
        <w:rPr>
          <w:rFonts w:ascii="Times New Roman" w:hAnsi="Times New Roman" w:cs="Times New Roman"/>
          <w:iCs/>
          <w:noProof/>
          <w:sz w:val="28"/>
          <w:szCs w:val="24"/>
          <w:lang w:val="en-US"/>
        </w:rPr>
        <w:t>J. Environ. Radioact</w:t>
      </w:r>
      <w:r w:rsidRPr="0051188E">
        <w:rPr>
          <w:rFonts w:ascii="Times New Roman" w:hAnsi="Times New Roman" w:cs="Times New Roman"/>
          <w:i/>
          <w:iCs/>
          <w:noProof/>
          <w:sz w:val="28"/>
          <w:szCs w:val="24"/>
        </w:rPr>
        <w:t>.</w:t>
      </w:r>
      <w:r w:rsidRPr="0051188E">
        <w:rPr>
          <w:rFonts w:ascii="Times New Roman" w:hAnsi="Times New Roman" w:cs="Times New Roman"/>
          <w:noProof/>
          <w:sz w:val="28"/>
          <w:szCs w:val="24"/>
        </w:rPr>
        <w:t xml:space="preserve"> - 2014. - </w:t>
      </w:r>
      <w:r w:rsidRPr="00963BB1">
        <w:rPr>
          <w:rFonts w:ascii="Times New Roman" w:hAnsi="Times New Roman" w:cs="Times New Roman"/>
          <w:noProof/>
          <w:sz w:val="28"/>
          <w:szCs w:val="24"/>
          <w:lang w:val="en-US"/>
        </w:rPr>
        <w:t>Vol</w:t>
      </w:r>
      <w:r w:rsidRPr="0051188E">
        <w:rPr>
          <w:rFonts w:ascii="Times New Roman" w:hAnsi="Times New Roman" w:cs="Times New Roman"/>
          <w:noProof/>
          <w:sz w:val="28"/>
          <w:szCs w:val="24"/>
        </w:rPr>
        <w:t xml:space="preserve">. 134. - </w:t>
      </w:r>
      <w:r>
        <w:rPr>
          <w:rFonts w:ascii="Times New Roman" w:hAnsi="Times New Roman" w:cs="Times New Roman"/>
          <w:noProof/>
          <w:sz w:val="28"/>
          <w:szCs w:val="24"/>
        </w:rPr>
        <w:t>Р</w:t>
      </w:r>
      <w:r w:rsidRPr="0051188E">
        <w:rPr>
          <w:rFonts w:ascii="Times New Roman" w:hAnsi="Times New Roman" w:cs="Times New Roman"/>
          <w:noProof/>
          <w:sz w:val="28"/>
          <w:szCs w:val="24"/>
        </w:rPr>
        <w:t xml:space="preserve">. 61–65.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129</w:t>
      </w:r>
      <w:r w:rsidRPr="005B5D84">
        <w:rPr>
          <w:rFonts w:ascii="Times New Roman" w:hAnsi="Times New Roman" w:cs="Times New Roman"/>
          <w:noProof/>
          <w:sz w:val="28"/>
          <w:szCs w:val="24"/>
        </w:rPr>
        <w:tab/>
        <w:t>Лазовская</w:t>
      </w:r>
      <w:r w:rsidRPr="004E5B01">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Л., Воробьева</w:t>
      </w:r>
      <w:r w:rsidRPr="004E5B01">
        <w:rPr>
          <w:rFonts w:ascii="Times New Roman" w:hAnsi="Times New Roman" w:cs="Times New Roman"/>
          <w:noProof/>
          <w:sz w:val="28"/>
          <w:szCs w:val="24"/>
        </w:rPr>
        <w:t xml:space="preserve"> </w:t>
      </w:r>
      <w:r w:rsidRPr="005B5D84">
        <w:rPr>
          <w:rFonts w:ascii="Times New Roman" w:hAnsi="Times New Roman" w:cs="Times New Roman"/>
          <w:noProof/>
          <w:sz w:val="28"/>
          <w:szCs w:val="24"/>
        </w:rPr>
        <w:t>З. Г., Слинина</w:t>
      </w:r>
      <w:r w:rsidRPr="004E5B01">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Н., Кульчицкая</w:t>
      </w:r>
      <w:r w:rsidRPr="004E5B01">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А. Споровые пробиотики в сельском хозяйстве</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4E5B01">
        <w:rPr>
          <w:rFonts w:ascii="Times New Roman" w:hAnsi="Times New Roman" w:cs="Times New Roman"/>
          <w:iCs/>
          <w:noProof/>
          <w:sz w:val="28"/>
          <w:szCs w:val="24"/>
        </w:rPr>
        <w:t>Успехи современной биологии</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2013.</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133, </w:t>
      </w:r>
      <w:r>
        <w:rPr>
          <w:rFonts w:ascii="Times New Roman" w:hAnsi="Times New Roman" w:cs="Times New Roman"/>
          <w:noProof/>
          <w:sz w:val="28"/>
          <w:szCs w:val="24"/>
        </w:rPr>
        <w:t>№ 2.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Р</w:t>
      </w:r>
      <w:r w:rsidRPr="005B5D84">
        <w:rPr>
          <w:rFonts w:ascii="Times New Roman" w:hAnsi="Times New Roman" w:cs="Times New Roman"/>
          <w:noProof/>
          <w:sz w:val="28"/>
          <w:szCs w:val="24"/>
        </w:rPr>
        <w:t>. 133–140</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31A6D"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lastRenderedPageBreak/>
        <w:t>130</w:t>
      </w:r>
      <w:r w:rsidRPr="00963BB1">
        <w:rPr>
          <w:rFonts w:ascii="Times New Roman" w:hAnsi="Times New Roman" w:cs="Times New Roman"/>
          <w:noProof/>
          <w:sz w:val="28"/>
          <w:szCs w:val="24"/>
          <w:lang w:val="en-US"/>
        </w:rPr>
        <w:tab/>
        <w:t>Chen</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Sun</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Pan</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C., Sun</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Y., Mai</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Li</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Q. X. Antibiotics and food safety in aquaculture</w:t>
      </w:r>
      <w:r w:rsidRPr="003C12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31A6D">
        <w:rPr>
          <w:rFonts w:ascii="Times New Roman" w:hAnsi="Times New Roman" w:cs="Times New Roman"/>
          <w:iCs/>
          <w:noProof/>
          <w:sz w:val="28"/>
          <w:szCs w:val="24"/>
          <w:lang w:val="en-US"/>
        </w:rPr>
        <w:t>Food Chem</w:t>
      </w:r>
      <w:r w:rsidRPr="00531A6D">
        <w:rPr>
          <w:rFonts w:ascii="Times New Roman" w:hAnsi="Times New Roman" w:cs="Times New Roman"/>
          <w:i/>
          <w:iCs/>
          <w:noProof/>
          <w:sz w:val="28"/>
          <w:szCs w:val="24"/>
          <w:lang w:val="en-US"/>
        </w:rPr>
        <w:t>. -</w:t>
      </w:r>
      <w:r w:rsidRPr="00531A6D">
        <w:rPr>
          <w:rFonts w:ascii="Times New Roman" w:hAnsi="Times New Roman" w:cs="Times New Roman"/>
          <w:noProof/>
          <w:sz w:val="28"/>
          <w:szCs w:val="24"/>
          <w:lang w:val="en-US"/>
        </w:rPr>
        <w:t xml:space="preserve"> 2020. - </w:t>
      </w:r>
      <w:r w:rsidRPr="00963BB1">
        <w:rPr>
          <w:rFonts w:ascii="Times New Roman" w:hAnsi="Times New Roman" w:cs="Times New Roman"/>
          <w:noProof/>
          <w:sz w:val="28"/>
          <w:szCs w:val="24"/>
          <w:lang w:val="en-US"/>
        </w:rPr>
        <w:t>V</w:t>
      </w:r>
      <w:r w:rsidRPr="00531A6D">
        <w:rPr>
          <w:rFonts w:ascii="Times New Roman" w:hAnsi="Times New Roman" w:cs="Times New Roman"/>
          <w:noProof/>
          <w:sz w:val="28"/>
          <w:szCs w:val="24"/>
          <w:lang w:val="en-US"/>
        </w:rPr>
        <w:t xml:space="preserve">ol. 68, № 43. - </w:t>
      </w:r>
      <w:r>
        <w:rPr>
          <w:rFonts w:ascii="Times New Roman" w:hAnsi="Times New Roman" w:cs="Times New Roman"/>
          <w:noProof/>
          <w:sz w:val="28"/>
          <w:szCs w:val="24"/>
        </w:rPr>
        <w:t>Р</w:t>
      </w:r>
      <w:r w:rsidRPr="00531A6D">
        <w:rPr>
          <w:rFonts w:ascii="Times New Roman" w:hAnsi="Times New Roman" w:cs="Times New Roman"/>
          <w:noProof/>
          <w:sz w:val="28"/>
          <w:szCs w:val="24"/>
          <w:lang w:val="en-US"/>
        </w:rPr>
        <w:t>. 11908–11919.</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131</w:t>
      </w:r>
      <w:r w:rsidRPr="005B5D84">
        <w:rPr>
          <w:rFonts w:ascii="Times New Roman" w:hAnsi="Times New Roman" w:cs="Times New Roman"/>
          <w:noProof/>
          <w:sz w:val="28"/>
          <w:szCs w:val="24"/>
        </w:rPr>
        <w:tab/>
        <w:t>Абрамова</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А., Батуева</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Васильев</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В., Дягелев</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Ю., Наумкина</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Д., Чурсин</w:t>
      </w:r>
      <w:r w:rsidRPr="00531A6D">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О. Оценка загрязненности городских сточных вод антибиотическими препаратами цефалоспориновой группы и возможности их определения спектрофотометрическим методом</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531A6D">
        <w:rPr>
          <w:rFonts w:ascii="Times New Roman" w:hAnsi="Times New Roman" w:cs="Times New Roman"/>
          <w:iCs/>
          <w:noProof/>
          <w:sz w:val="28"/>
          <w:szCs w:val="24"/>
        </w:rPr>
        <w:t>Вестник Пермского национального исследовательского политехнического университета. Прикладная</w:t>
      </w:r>
      <w:r w:rsidRPr="00531A6D">
        <w:rPr>
          <w:rFonts w:ascii="Times New Roman" w:hAnsi="Times New Roman" w:cs="Times New Roman"/>
          <w:iCs/>
          <w:noProof/>
          <w:sz w:val="28"/>
          <w:szCs w:val="24"/>
          <w:lang w:val="en-US"/>
        </w:rPr>
        <w:t xml:space="preserve"> </w:t>
      </w:r>
      <w:r w:rsidRPr="00531A6D">
        <w:rPr>
          <w:rFonts w:ascii="Times New Roman" w:hAnsi="Times New Roman" w:cs="Times New Roman"/>
          <w:iCs/>
          <w:noProof/>
          <w:sz w:val="28"/>
          <w:szCs w:val="24"/>
        </w:rPr>
        <w:t>экология</w:t>
      </w:r>
      <w:r w:rsidRPr="00531A6D">
        <w:rPr>
          <w:rFonts w:ascii="Times New Roman" w:hAnsi="Times New Roman" w:cs="Times New Roman"/>
          <w:iCs/>
          <w:noProof/>
          <w:sz w:val="28"/>
          <w:szCs w:val="24"/>
          <w:lang w:val="en-US"/>
        </w:rPr>
        <w:t xml:space="preserve">. </w:t>
      </w:r>
      <w:r w:rsidRPr="00531A6D">
        <w:rPr>
          <w:rFonts w:ascii="Times New Roman" w:hAnsi="Times New Roman" w:cs="Times New Roman"/>
          <w:iCs/>
          <w:noProof/>
          <w:sz w:val="28"/>
          <w:szCs w:val="24"/>
        </w:rPr>
        <w:t>Урбанистика</w:t>
      </w:r>
      <w:r w:rsidRPr="0032315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2021.</w:t>
      </w:r>
      <w:r w:rsidRPr="0032315B">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 xml:space="preserve"> 2</w:t>
      </w:r>
      <w:r w:rsidRPr="0032315B">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sidRPr="0032315B">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53–65</w:t>
      </w:r>
      <w:r w:rsidRPr="0032315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132</w:t>
      </w:r>
      <w:r w:rsidRPr="00963BB1">
        <w:rPr>
          <w:rFonts w:ascii="Times New Roman" w:hAnsi="Times New Roman" w:cs="Times New Roman"/>
          <w:noProof/>
          <w:sz w:val="28"/>
          <w:szCs w:val="24"/>
          <w:lang w:val="en-US"/>
        </w:rPr>
        <w:tab/>
        <w:t>Breijyeh</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Z., Jubeh</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Karaman</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Resistance of gram-negative bacteria to current antibacterial agents and approaches to resolve it</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2315B">
        <w:rPr>
          <w:rFonts w:ascii="Times New Roman" w:hAnsi="Times New Roman" w:cs="Times New Roman"/>
          <w:iCs/>
          <w:noProof/>
          <w:sz w:val="28"/>
          <w:szCs w:val="24"/>
          <w:lang w:val="en-US"/>
        </w:rPr>
        <w:t>Molecules</w:t>
      </w:r>
      <w:r w:rsidRPr="0032315B">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2020.</w:t>
      </w:r>
      <w:r w:rsidRPr="0032315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25, </w:t>
      </w:r>
      <w:r w:rsidRPr="0032315B">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6</w:t>
      </w:r>
      <w:r w:rsidRPr="0032315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1340</w:t>
      </w:r>
      <w:r w:rsidRPr="0032315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32315B"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133</w:t>
      </w:r>
      <w:r w:rsidRPr="00963BB1">
        <w:rPr>
          <w:rFonts w:ascii="Times New Roman" w:hAnsi="Times New Roman" w:cs="Times New Roman"/>
          <w:noProof/>
          <w:sz w:val="28"/>
          <w:szCs w:val="24"/>
          <w:lang w:val="en-US"/>
        </w:rPr>
        <w:tab/>
        <w:t>Serwecińska</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Antimicrobials and antibiotic-resistant bacteria: a risk to the environment and to public health</w:t>
      </w:r>
      <w:r w:rsidRPr="0032315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2315B">
        <w:rPr>
          <w:rFonts w:ascii="Times New Roman" w:hAnsi="Times New Roman" w:cs="Times New Roman"/>
          <w:iCs/>
          <w:noProof/>
          <w:sz w:val="28"/>
          <w:szCs w:val="24"/>
          <w:lang w:val="en-US"/>
        </w:rPr>
        <w:t>Water</w:t>
      </w:r>
      <w:r w:rsidRPr="0032315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2020.</w:t>
      </w:r>
      <w:r w:rsidRPr="0032315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12, </w:t>
      </w:r>
      <w:r w:rsidRPr="0032315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12</w:t>
      </w:r>
      <w:r w:rsidRPr="0032315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3313</w:t>
      </w:r>
      <w:r w:rsidRPr="0032315B">
        <w:rPr>
          <w:rFonts w:ascii="Times New Roman" w:hAnsi="Times New Roman" w:cs="Times New Roman"/>
          <w:noProof/>
          <w:sz w:val="28"/>
          <w:szCs w:val="24"/>
          <w:lang w:val="en-US"/>
        </w:rPr>
        <w:t>.</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134</w:t>
      </w:r>
      <w:r w:rsidRPr="00963BB1">
        <w:rPr>
          <w:rFonts w:ascii="Times New Roman" w:hAnsi="Times New Roman" w:cs="Times New Roman"/>
          <w:noProof/>
          <w:sz w:val="28"/>
          <w:szCs w:val="24"/>
          <w:lang w:val="en-US"/>
        </w:rPr>
        <w:tab/>
        <w:t>Jo</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Raza</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Farooq</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Kim</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Unno</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 Fish farm effluents as a source of antibiotic resistance gene dissemination on Jeju Island, South Korea</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F645ED">
        <w:rPr>
          <w:rFonts w:ascii="Times New Roman" w:hAnsi="Times New Roman" w:cs="Times New Roman"/>
          <w:iCs/>
          <w:noProof/>
          <w:sz w:val="28"/>
          <w:szCs w:val="24"/>
          <w:lang w:val="en-US"/>
        </w:rPr>
        <w:t>Environ. Pollut</w:t>
      </w:r>
      <w:r w:rsidRPr="00963BB1">
        <w:rPr>
          <w:rFonts w:ascii="Times New Roman" w:hAnsi="Times New Roman" w:cs="Times New Roman"/>
          <w:i/>
          <w:iCs/>
          <w:noProof/>
          <w:sz w:val="28"/>
          <w:szCs w:val="24"/>
          <w:lang w:val="en-US"/>
        </w:rPr>
        <w:t>.</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2021.</w:t>
      </w:r>
      <w:r w:rsidRPr="00F645E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276</w:t>
      </w:r>
      <w:r w:rsidRPr="00F645E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116764</w:t>
      </w:r>
      <w:r w:rsidRPr="00F645E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135</w:t>
      </w:r>
      <w:r w:rsidRPr="00963BB1">
        <w:rPr>
          <w:rFonts w:ascii="Times New Roman" w:hAnsi="Times New Roman" w:cs="Times New Roman"/>
          <w:noProof/>
          <w:sz w:val="28"/>
          <w:szCs w:val="24"/>
          <w:lang w:val="en-US"/>
        </w:rPr>
        <w:tab/>
        <w:t>Schmerold</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Geijlswijk</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Gehring</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European regulations on the use of antibiotics in veterinary medicine</w:t>
      </w:r>
      <w:r w:rsidRPr="00F645E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F645ED">
        <w:rPr>
          <w:rFonts w:ascii="Times New Roman" w:hAnsi="Times New Roman" w:cs="Times New Roman"/>
          <w:iCs/>
          <w:noProof/>
          <w:sz w:val="28"/>
          <w:szCs w:val="24"/>
          <w:lang w:val="en-US"/>
        </w:rPr>
        <w:t>Eur. J. Pharm. Sci</w:t>
      </w:r>
      <w:r w:rsidRPr="00963BB1">
        <w:rPr>
          <w:rFonts w:ascii="Times New Roman" w:hAnsi="Times New Roman" w:cs="Times New Roman"/>
          <w:i/>
          <w:iCs/>
          <w:noProof/>
          <w:sz w:val="28"/>
          <w:szCs w:val="24"/>
          <w:lang w:val="en-US"/>
        </w:rPr>
        <w:t>.</w:t>
      </w:r>
      <w:r w:rsidRPr="00425204">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2023.</w:t>
      </w:r>
      <w:r w:rsidRPr="0042520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Vol. 189</w:t>
      </w:r>
      <w:r w:rsidRPr="0042520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106473</w:t>
      </w:r>
      <w:r w:rsidRPr="0042520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136</w:t>
      </w:r>
      <w:r w:rsidRPr="00963BB1">
        <w:rPr>
          <w:rFonts w:ascii="Times New Roman" w:hAnsi="Times New Roman" w:cs="Times New Roman"/>
          <w:noProof/>
          <w:sz w:val="28"/>
          <w:szCs w:val="24"/>
          <w:lang w:val="en-US"/>
        </w:rPr>
        <w:tab/>
        <w:t>De Briyne</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Atkinson</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Borriello</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P., Pokludová</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Antibiotics used most commonly to treat animals in Europe</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25204">
        <w:rPr>
          <w:rFonts w:ascii="Times New Roman" w:hAnsi="Times New Roman" w:cs="Times New Roman"/>
          <w:iCs/>
          <w:noProof/>
          <w:sz w:val="28"/>
          <w:szCs w:val="24"/>
          <w:lang w:val="en-US"/>
        </w:rPr>
        <w:t>Vet. Rec</w:t>
      </w:r>
      <w:r w:rsidRPr="00963BB1">
        <w:rPr>
          <w:rFonts w:ascii="Times New Roman" w:hAnsi="Times New Roman" w:cs="Times New Roman"/>
          <w:i/>
          <w:iCs/>
          <w:noProof/>
          <w:sz w:val="28"/>
          <w:szCs w:val="24"/>
          <w:lang w:val="en-US"/>
        </w:rPr>
        <w:t>.</w:t>
      </w:r>
      <w:r w:rsidRPr="0042520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2014.</w:t>
      </w:r>
      <w:r w:rsidRPr="0042520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175, </w:t>
      </w:r>
      <w:r w:rsidRPr="00425204">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13</w:t>
      </w:r>
      <w:r w:rsidRPr="0042520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325</w:t>
      </w:r>
      <w:r w:rsidRPr="0042520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137</w:t>
      </w:r>
      <w:r w:rsidRPr="00963BB1">
        <w:rPr>
          <w:rFonts w:ascii="Times New Roman" w:hAnsi="Times New Roman" w:cs="Times New Roman"/>
          <w:noProof/>
          <w:sz w:val="28"/>
          <w:szCs w:val="24"/>
          <w:lang w:val="en-US"/>
        </w:rPr>
        <w:tab/>
        <w:t>Törneke</w:t>
      </w:r>
      <w:r w:rsidRPr="00440E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Torren‐Edo</w:t>
      </w:r>
      <w:r w:rsidRPr="00440E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Grave</w:t>
      </w:r>
      <w:r w:rsidRPr="00440E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Mackay</w:t>
      </w:r>
      <w:r w:rsidRPr="00440E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K. J. The management of risk arising from the use of antimicrobial agents in veterinary medicine in EU/EEA countries–a review</w:t>
      </w:r>
      <w:r w:rsidRPr="00440E4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40E49">
        <w:rPr>
          <w:rFonts w:ascii="Times New Roman" w:hAnsi="Times New Roman" w:cs="Times New Roman"/>
          <w:iCs/>
          <w:noProof/>
          <w:sz w:val="28"/>
          <w:szCs w:val="24"/>
          <w:lang w:val="en-US"/>
        </w:rPr>
        <w:t>J. Vet. Pharmacol. Ther</w:t>
      </w:r>
      <w:r w:rsidRPr="00963BB1">
        <w:rPr>
          <w:rFonts w:ascii="Times New Roman" w:hAnsi="Times New Roman" w:cs="Times New Roman"/>
          <w:i/>
          <w:iCs/>
          <w:noProof/>
          <w:sz w:val="28"/>
          <w:szCs w:val="24"/>
          <w:lang w:val="en-US"/>
        </w:rPr>
        <w:t>.</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2015.</w:t>
      </w:r>
      <w:r w:rsidRPr="001873A5">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38, </w:t>
      </w:r>
      <w:r w:rsidRPr="001873A5">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6</w:t>
      </w:r>
      <w:r w:rsidRPr="001873A5">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519–528</w:t>
      </w:r>
      <w:r w:rsidRPr="001873A5">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1188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138</w:t>
      </w:r>
      <w:r w:rsidRPr="00963BB1">
        <w:rPr>
          <w:rFonts w:ascii="Times New Roman" w:hAnsi="Times New Roman" w:cs="Times New Roman"/>
          <w:noProof/>
          <w:sz w:val="28"/>
          <w:szCs w:val="24"/>
          <w:lang w:val="en-US"/>
        </w:rPr>
        <w:tab/>
        <w:t>Koch</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Islam</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F., Sonowal</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Prasad</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Sarma</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Environmental antibiotics and resistance genes as emerging contaminants: Methods of detection and bioremediation</w:t>
      </w:r>
      <w:r w:rsidRPr="001873A5">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873A5">
        <w:rPr>
          <w:rFonts w:ascii="Times New Roman" w:hAnsi="Times New Roman" w:cs="Times New Roman"/>
          <w:iCs/>
          <w:noProof/>
          <w:sz w:val="28"/>
          <w:szCs w:val="24"/>
          <w:lang w:val="en-US"/>
        </w:rPr>
        <w:t>Curr. Res. Microb</w:t>
      </w:r>
      <w:r w:rsidRPr="0051188E">
        <w:rPr>
          <w:rFonts w:ascii="Times New Roman" w:hAnsi="Times New Roman" w:cs="Times New Roman"/>
          <w:iCs/>
          <w:noProof/>
          <w:sz w:val="28"/>
          <w:szCs w:val="24"/>
        </w:rPr>
        <w:t xml:space="preserve">. </w:t>
      </w:r>
      <w:r w:rsidRPr="001873A5">
        <w:rPr>
          <w:rFonts w:ascii="Times New Roman" w:hAnsi="Times New Roman" w:cs="Times New Roman"/>
          <w:iCs/>
          <w:noProof/>
          <w:sz w:val="28"/>
          <w:szCs w:val="24"/>
          <w:lang w:val="en-US"/>
        </w:rPr>
        <w:t>Sci</w:t>
      </w:r>
      <w:r w:rsidRPr="0051188E">
        <w:rPr>
          <w:rFonts w:ascii="Times New Roman" w:hAnsi="Times New Roman" w:cs="Times New Roman"/>
          <w:i/>
          <w:iCs/>
          <w:noProof/>
          <w:sz w:val="28"/>
          <w:szCs w:val="24"/>
        </w:rPr>
        <w:t>.</w:t>
      </w:r>
      <w:r w:rsidRPr="0051188E">
        <w:rPr>
          <w:rFonts w:ascii="Times New Roman" w:hAnsi="Times New Roman" w:cs="Times New Roman"/>
          <w:noProof/>
          <w:sz w:val="28"/>
          <w:szCs w:val="24"/>
        </w:rPr>
        <w:t xml:space="preserve"> - 2021.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w:t>
      </w:r>
      <w:r w:rsidRPr="0051188E">
        <w:rPr>
          <w:rFonts w:ascii="Times New Roman" w:hAnsi="Times New Roman" w:cs="Times New Roman"/>
          <w:noProof/>
          <w:sz w:val="28"/>
          <w:szCs w:val="24"/>
        </w:rPr>
        <w:t xml:space="preserve">. 2. - </w:t>
      </w:r>
      <w:r>
        <w:rPr>
          <w:rFonts w:ascii="Times New Roman" w:hAnsi="Times New Roman" w:cs="Times New Roman"/>
          <w:noProof/>
          <w:sz w:val="28"/>
          <w:szCs w:val="24"/>
        </w:rPr>
        <w:t>Р</w:t>
      </w:r>
      <w:r w:rsidRPr="0051188E">
        <w:rPr>
          <w:rFonts w:ascii="Times New Roman" w:hAnsi="Times New Roman" w:cs="Times New Roman"/>
          <w:noProof/>
          <w:sz w:val="28"/>
          <w:szCs w:val="24"/>
        </w:rPr>
        <w:t xml:space="preserve">. 100027. </w:t>
      </w:r>
    </w:p>
    <w:p w:rsidR="00602673" w:rsidRPr="0051188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139</w:t>
      </w:r>
      <w:r w:rsidRPr="005B5D84">
        <w:rPr>
          <w:rFonts w:ascii="Times New Roman" w:hAnsi="Times New Roman" w:cs="Times New Roman"/>
          <w:noProof/>
          <w:sz w:val="28"/>
          <w:szCs w:val="24"/>
        </w:rPr>
        <w:tab/>
        <w:t>Лаврик О. Л.</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Морозов</w:t>
      </w:r>
      <w:r w:rsidRPr="00BD74B4">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В. Законодательное регулирование качества пищевых продуктов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5A1B36">
        <w:rPr>
          <w:rFonts w:ascii="Times New Roman" w:hAnsi="Times New Roman" w:cs="Times New Roman"/>
          <w:iCs/>
          <w:noProof/>
          <w:sz w:val="28"/>
          <w:szCs w:val="24"/>
        </w:rPr>
        <w:t>Экология. Серия</w:t>
      </w:r>
      <w:r w:rsidRPr="0051188E">
        <w:rPr>
          <w:rFonts w:ascii="Times New Roman" w:hAnsi="Times New Roman" w:cs="Times New Roman"/>
          <w:iCs/>
          <w:noProof/>
          <w:sz w:val="28"/>
          <w:szCs w:val="24"/>
          <w:lang w:val="en-US"/>
        </w:rPr>
        <w:t xml:space="preserve"> </w:t>
      </w:r>
      <w:r w:rsidRPr="005A1B36">
        <w:rPr>
          <w:rFonts w:ascii="Times New Roman" w:hAnsi="Times New Roman" w:cs="Times New Roman"/>
          <w:iCs/>
          <w:noProof/>
          <w:sz w:val="28"/>
          <w:szCs w:val="24"/>
        </w:rPr>
        <w:t>аналитических</w:t>
      </w:r>
      <w:r w:rsidRPr="0051188E">
        <w:rPr>
          <w:rFonts w:ascii="Times New Roman" w:hAnsi="Times New Roman" w:cs="Times New Roman"/>
          <w:iCs/>
          <w:noProof/>
          <w:sz w:val="28"/>
          <w:szCs w:val="24"/>
          <w:lang w:val="en-US"/>
        </w:rPr>
        <w:t xml:space="preserve"> </w:t>
      </w:r>
      <w:r w:rsidRPr="005A1B36">
        <w:rPr>
          <w:rFonts w:ascii="Times New Roman" w:hAnsi="Times New Roman" w:cs="Times New Roman"/>
          <w:iCs/>
          <w:noProof/>
          <w:sz w:val="28"/>
          <w:szCs w:val="24"/>
        </w:rPr>
        <w:t>обзоров</w:t>
      </w:r>
      <w:r w:rsidRPr="0051188E">
        <w:rPr>
          <w:rFonts w:ascii="Times New Roman" w:hAnsi="Times New Roman" w:cs="Times New Roman"/>
          <w:iCs/>
          <w:noProof/>
          <w:sz w:val="28"/>
          <w:szCs w:val="24"/>
          <w:lang w:val="en-US"/>
        </w:rPr>
        <w:t xml:space="preserve"> </w:t>
      </w:r>
      <w:r w:rsidRPr="005A1B36">
        <w:rPr>
          <w:rFonts w:ascii="Times New Roman" w:hAnsi="Times New Roman" w:cs="Times New Roman"/>
          <w:iCs/>
          <w:noProof/>
          <w:sz w:val="28"/>
          <w:szCs w:val="24"/>
        </w:rPr>
        <w:t>мировой</w:t>
      </w:r>
      <w:r w:rsidRPr="0051188E">
        <w:rPr>
          <w:rFonts w:ascii="Times New Roman" w:hAnsi="Times New Roman" w:cs="Times New Roman"/>
          <w:iCs/>
          <w:noProof/>
          <w:sz w:val="28"/>
          <w:szCs w:val="24"/>
          <w:lang w:val="en-US"/>
        </w:rPr>
        <w:t xml:space="preserve"> </w:t>
      </w:r>
      <w:r w:rsidRPr="005A1B36">
        <w:rPr>
          <w:rFonts w:ascii="Times New Roman" w:hAnsi="Times New Roman" w:cs="Times New Roman"/>
          <w:iCs/>
          <w:noProof/>
          <w:sz w:val="28"/>
          <w:szCs w:val="24"/>
        </w:rPr>
        <w:t>литературы</w:t>
      </w:r>
      <w:r w:rsidRPr="0051188E">
        <w:rPr>
          <w:rFonts w:ascii="Times New Roman" w:hAnsi="Times New Roman" w:cs="Times New Roman"/>
          <w:noProof/>
          <w:sz w:val="28"/>
          <w:szCs w:val="24"/>
          <w:lang w:val="en-US"/>
        </w:rPr>
        <w:t xml:space="preserve">. - 1997. - № 48. - </w:t>
      </w:r>
      <w:r>
        <w:rPr>
          <w:rFonts w:ascii="Times New Roman" w:hAnsi="Times New Roman" w:cs="Times New Roman"/>
          <w:noProof/>
          <w:sz w:val="28"/>
          <w:szCs w:val="24"/>
        </w:rPr>
        <w:t>С</w:t>
      </w:r>
      <w:r w:rsidRPr="0051188E">
        <w:rPr>
          <w:rFonts w:ascii="Times New Roman" w:hAnsi="Times New Roman" w:cs="Times New Roman"/>
          <w:noProof/>
          <w:sz w:val="28"/>
          <w:szCs w:val="24"/>
          <w:lang w:val="en-US"/>
        </w:rPr>
        <w:t xml:space="preserve">. 1–132.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14</w:t>
      </w:r>
      <w:r w:rsidRPr="00963BB1">
        <w:rPr>
          <w:rFonts w:ascii="Times New Roman" w:hAnsi="Times New Roman" w:cs="Times New Roman"/>
          <w:noProof/>
          <w:sz w:val="28"/>
          <w:szCs w:val="24"/>
          <w:lang w:val="en-US"/>
        </w:rPr>
        <w:t>0</w:t>
      </w:r>
      <w:r w:rsidRPr="00963BB1">
        <w:rPr>
          <w:rFonts w:ascii="Times New Roman" w:hAnsi="Times New Roman" w:cs="Times New Roman"/>
          <w:noProof/>
          <w:sz w:val="28"/>
          <w:szCs w:val="24"/>
          <w:lang w:val="en-US"/>
        </w:rPr>
        <w:tab/>
        <w:t>Hossain</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Habibullah-Al-Mamun</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Nagano</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Masunaga</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Kitazawa</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Matsuda</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Antibiotics, antibiotic-resistant bacteria, and resistance genes in aquaculture: risks, current concern, and future thinking</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A1B36">
        <w:rPr>
          <w:rFonts w:ascii="Times New Roman" w:hAnsi="Times New Roman" w:cs="Times New Roman"/>
          <w:iCs/>
          <w:noProof/>
          <w:sz w:val="28"/>
          <w:szCs w:val="24"/>
          <w:lang w:val="en-US"/>
        </w:rPr>
        <w:t>Environ. Sci. Pollut. Res</w:t>
      </w:r>
      <w:r w:rsidRPr="00963BB1">
        <w:rPr>
          <w:rFonts w:ascii="Times New Roman" w:hAnsi="Times New Roman" w:cs="Times New Roman"/>
          <w:i/>
          <w:iCs/>
          <w:noProof/>
          <w:sz w:val="28"/>
          <w:szCs w:val="24"/>
          <w:lang w:val="en-US"/>
        </w:rPr>
        <w:t>.</w:t>
      </w:r>
      <w:r w:rsidRPr="007E1D6D">
        <w:rPr>
          <w:rFonts w:ascii="Times New Roman" w:hAnsi="Times New Roman" w:cs="Times New Roman"/>
          <w:i/>
          <w:iCs/>
          <w:noProof/>
          <w:sz w:val="28"/>
          <w:szCs w:val="24"/>
          <w:lang w:val="en-US"/>
        </w:rPr>
        <w:t xml:space="preserve"> -</w:t>
      </w:r>
      <w:r w:rsidRPr="005A1B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2022.</w:t>
      </w:r>
      <w:r w:rsidRPr="007E1D6D">
        <w:rPr>
          <w:rFonts w:ascii="Times New Roman" w:hAnsi="Times New Roman" w:cs="Times New Roman"/>
          <w:noProof/>
          <w:sz w:val="28"/>
          <w:szCs w:val="24"/>
          <w:lang w:val="en-US"/>
        </w:rPr>
        <w:t xml:space="preserve"> - № 2. - </w:t>
      </w:r>
      <w:r>
        <w:rPr>
          <w:rFonts w:ascii="Times New Roman" w:hAnsi="Times New Roman" w:cs="Times New Roman"/>
          <w:noProof/>
          <w:sz w:val="28"/>
          <w:szCs w:val="24"/>
        </w:rPr>
        <w:t>Р</w:t>
      </w:r>
      <w:r>
        <w:rPr>
          <w:rFonts w:ascii="Times New Roman" w:hAnsi="Times New Roman" w:cs="Times New Roman"/>
          <w:noProof/>
          <w:sz w:val="28"/>
          <w:szCs w:val="24"/>
          <w:lang w:val="en-US"/>
        </w:rPr>
        <w:t>. 1–22</w:t>
      </w:r>
      <w:r w:rsidRPr="007E1D6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141</w:t>
      </w:r>
      <w:r w:rsidRPr="00963BB1">
        <w:rPr>
          <w:rFonts w:ascii="Times New Roman" w:hAnsi="Times New Roman" w:cs="Times New Roman"/>
          <w:noProof/>
          <w:sz w:val="28"/>
          <w:szCs w:val="24"/>
          <w:lang w:val="en-US"/>
        </w:rPr>
        <w:tab/>
        <w:t>Zhao J.-L. Tissue-specific bioaccumulation of human and veterinary antibiotics in bile, plasma, liver and muscle tissues of wild fish from a highly urbanized region</w:t>
      </w:r>
      <w:r w:rsidRPr="00E4663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E4663E">
        <w:rPr>
          <w:rFonts w:ascii="Times New Roman" w:hAnsi="Times New Roman" w:cs="Times New Roman"/>
          <w:iCs/>
          <w:noProof/>
          <w:sz w:val="28"/>
          <w:szCs w:val="24"/>
          <w:lang w:val="en-US"/>
        </w:rPr>
        <w:t>Environ. Pollut</w:t>
      </w:r>
      <w:r w:rsidRPr="00963BB1">
        <w:rPr>
          <w:rFonts w:ascii="Times New Roman" w:hAnsi="Times New Roman" w:cs="Times New Roman"/>
          <w:i/>
          <w:iCs/>
          <w:noProof/>
          <w:sz w:val="28"/>
          <w:szCs w:val="24"/>
          <w:lang w:val="en-US"/>
        </w:rPr>
        <w:t>.</w:t>
      </w:r>
      <w:r w:rsidRPr="003731A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2015.</w:t>
      </w:r>
      <w:r w:rsidRPr="003731A0">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w:t>
      </w:r>
      <w:r>
        <w:rPr>
          <w:rFonts w:ascii="Times New Roman" w:hAnsi="Times New Roman" w:cs="Times New Roman"/>
          <w:noProof/>
          <w:sz w:val="28"/>
          <w:szCs w:val="24"/>
          <w:lang w:val="en-US"/>
        </w:rPr>
        <w:t>198</w:t>
      </w:r>
      <w:r w:rsidRPr="003731A0">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15–24</w:t>
      </w:r>
      <w:r w:rsidRPr="003731A0">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142</w:t>
      </w:r>
      <w:r w:rsidRPr="00963BB1">
        <w:rPr>
          <w:rFonts w:ascii="Times New Roman" w:hAnsi="Times New Roman" w:cs="Times New Roman"/>
          <w:noProof/>
          <w:sz w:val="28"/>
          <w:szCs w:val="24"/>
          <w:lang w:val="en-US"/>
        </w:rPr>
        <w:tab/>
        <w:t>Ojemaye C. Y.</w:t>
      </w:r>
      <w:r w:rsidRPr="003731A0">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Petrik</w:t>
      </w:r>
      <w:r w:rsidRPr="003731A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Pharmaceuticals in the marine environment: a review</w:t>
      </w:r>
      <w:r w:rsidRPr="003731A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731A0">
        <w:rPr>
          <w:rFonts w:ascii="Times New Roman" w:hAnsi="Times New Roman" w:cs="Times New Roman"/>
          <w:iCs/>
          <w:noProof/>
          <w:sz w:val="28"/>
          <w:szCs w:val="24"/>
          <w:lang w:val="en-US"/>
        </w:rPr>
        <w:t xml:space="preserve">Environ. </w:t>
      </w:r>
      <w:r w:rsidRPr="003731A0">
        <w:rPr>
          <w:rFonts w:ascii="Times New Roman" w:hAnsi="Times New Roman" w:cs="Times New Roman"/>
          <w:iCs/>
          <w:noProof/>
          <w:sz w:val="28"/>
          <w:szCs w:val="24"/>
        </w:rPr>
        <w:t>Rev</w:t>
      </w:r>
      <w:r w:rsidRPr="005B5D84">
        <w:rPr>
          <w:rFonts w:ascii="Times New Roman" w:hAnsi="Times New Roman" w:cs="Times New Roman"/>
          <w:i/>
          <w:iCs/>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2019.</w:t>
      </w:r>
      <w:r>
        <w:rPr>
          <w:rFonts w:ascii="Times New Roman" w:hAnsi="Times New Roman" w:cs="Times New Roman"/>
          <w:noProof/>
          <w:sz w:val="28"/>
          <w:szCs w:val="24"/>
        </w:rPr>
        <w:t xml:space="preserve"> - </w:t>
      </w:r>
      <w:r w:rsidRPr="00963BB1">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27,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2</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Р. 151–165.</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143</w:t>
      </w:r>
      <w:r w:rsidRPr="005B5D84">
        <w:rPr>
          <w:rFonts w:ascii="Times New Roman" w:hAnsi="Times New Roman" w:cs="Times New Roman"/>
          <w:noProof/>
          <w:sz w:val="28"/>
          <w:szCs w:val="24"/>
        </w:rPr>
        <w:tab/>
        <w:t>Сатюкова</w:t>
      </w:r>
      <w:r w:rsidRPr="00E7642E">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П., Голубев</w:t>
      </w:r>
      <w:r w:rsidRPr="00E7642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А., Селенгинская</w:t>
      </w:r>
      <w:r w:rsidRPr="00E7642E">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С., Шубина</w:t>
      </w:r>
      <w:r w:rsidRPr="00E7642E">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Г., Грудев</w:t>
      </w:r>
      <w:r w:rsidRPr="00E7642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И. Методы обнаружения антибиотиков в пищевых продуктах</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E7642E">
        <w:rPr>
          <w:rFonts w:ascii="Times New Roman" w:hAnsi="Times New Roman" w:cs="Times New Roman"/>
          <w:iCs/>
          <w:noProof/>
          <w:sz w:val="28"/>
          <w:szCs w:val="24"/>
        </w:rPr>
        <w:t>Российский журнал Проблемы ветеринарной санитарии, гигиены и экологии</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2020.</w:t>
      </w:r>
      <w:r>
        <w:rPr>
          <w:rFonts w:ascii="Times New Roman" w:hAnsi="Times New Roman" w:cs="Times New Roman"/>
          <w:noProof/>
          <w:sz w:val="28"/>
          <w:szCs w:val="24"/>
        </w:rPr>
        <w:t xml:space="preserve"> - № 3.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w:t>
      </w:r>
      <w:r w:rsidRPr="005B5D84">
        <w:rPr>
          <w:rFonts w:ascii="Times New Roman" w:hAnsi="Times New Roman" w:cs="Times New Roman"/>
          <w:noProof/>
          <w:sz w:val="28"/>
          <w:szCs w:val="24"/>
        </w:rPr>
        <w:t>. 384–391</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082BC5"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lastRenderedPageBreak/>
        <w:t>144</w:t>
      </w:r>
      <w:r w:rsidRPr="00082BC5">
        <w:rPr>
          <w:rFonts w:ascii="Times New Roman" w:hAnsi="Times New Roman" w:cs="Times New Roman"/>
          <w:noProof/>
          <w:sz w:val="28"/>
          <w:szCs w:val="24"/>
        </w:rPr>
        <w:tab/>
        <w:t xml:space="preserve">Пилипук А. В. Глава 1. Теоретические основы обеспечения продовольственной безопасности // </w:t>
      </w:r>
      <w:r w:rsidRPr="00082BC5">
        <w:rPr>
          <w:rFonts w:ascii="Times New Roman" w:hAnsi="Times New Roman" w:cs="Times New Roman"/>
          <w:iCs/>
          <w:noProof/>
          <w:sz w:val="28"/>
          <w:szCs w:val="24"/>
        </w:rPr>
        <w:t>Перспективные направления современного развития АПК: вопросы теории и методологии</w:t>
      </w:r>
      <w:r w:rsidRPr="00082BC5">
        <w:rPr>
          <w:rFonts w:ascii="Times New Roman" w:hAnsi="Times New Roman" w:cs="Times New Roman"/>
          <w:noProof/>
          <w:sz w:val="28"/>
          <w:szCs w:val="24"/>
        </w:rPr>
        <w:t>. – 2020. - С. 7–38.</w:t>
      </w:r>
    </w:p>
    <w:p w:rsidR="00602673" w:rsidRPr="00082BC5"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145</w:t>
      </w:r>
      <w:r w:rsidRPr="00082BC5">
        <w:rPr>
          <w:rFonts w:ascii="Times New Roman" w:hAnsi="Times New Roman" w:cs="Times New Roman"/>
          <w:noProof/>
          <w:sz w:val="28"/>
          <w:szCs w:val="24"/>
        </w:rPr>
        <w:tab/>
        <w:t xml:space="preserve">Мошу А. Гельминты рыб водоёмов Днестровско-Прутского междуречья, потенциально опасные для здоровья человека // </w:t>
      </w:r>
      <w:r w:rsidRPr="00082BC5">
        <w:rPr>
          <w:rFonts w:ascii="Times New Roman" w:hAnsi="Times New Roman" w:cs="Times New Roman"/>
          <w:iCs/>
          <w:noProof/>
          <w:sz w:val="28"/>
          <w:szCs w:val="24"/>
        </w:rPr>
        <w:t>Ки-Шинэу: Eco-TIRAS</w:t>
      </w:r>
      <w:r w:rsidRPr="00082BC5">
        <w:rPr>
          <w:rFonts w:ascii="Times New Roman" w:hAnsi="Times New Roman" w:cs="Times New Roman"/>
          <w:noProof/>
          <w:sz w:val="28"/>
          <w:szCs w:val="24"/>
        </w:rPr>
        <w:t xml:space="preserve">. - 2014. - </w:t>
      </w:r>
      <w:r w:rsidRPr="00082BC5">
        <w:rPr>
          <w:rFonts w:ascii="Times New Roman" w:hAnsi="Times New Roman" w:cs="Times New Roman"/>
          <w:noProof/>
          <w:sz w:val="28"/>
          <w:szCs w:val="24"/>
          <w:lang w:val="en-US"/>
        </w:rPr>
        <w:t>V</w:t>
      </w:r>
      <w:r w:rsidRPr="00082BC5">
        <w:rPr>
          <w:rFonts w:ascii="Times New Roman" w:hAnsi="Times New Roman" w:cs="Times New Roman"/>
          <w:noProof/>
          <w:sz w:val="28"/>
          <w:szCs w:val="24"/>
        </w:rPr>
        <w:t xml:space="preserve">ol. 88. – С. 138-145. </w:t>
      </w:r>
    </w:p>
    <w:p w:rsidR="00602673" w:rsidRPr="00ED211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146 </w:t>
      </w:r>
      <w:r w:rsidRPr="005B5D84">
        <w:rPr>
          <w:rFonts w:ascii="Times New Roman" w:hAnsi="Times New Roman" w:cs="Times New Roman"/>
          <w:noProof/>
          <w:sz w:val="28"/>
          <w:szCs w:val="24"/>
        </w:rPr>
        <w:t>Ильинских</w:t>
      </w:r>
      <w:r w:rsidRPr="00D00FB3">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Актуальные вопросы изучения проблемы описторхоза в Сибири</w:t>
      </w:r>
      <w:r>
        <w:rPr>
          <w:rFonts w:ascii="Times New Roman" w:hAnsi="Times New Roman" w:cs="Times New Roman"/>
          <w:noProof/>
          <w:sz w:val="28"/>
          <w:szCs w:val="24"/>
        </w:rPr>
        <w:t xml:space="preserve"> </w:t>
      </w:r>
      <w:r w:rsidRPr="00D00FB3">
        <w:rPr>
          <w:rFonts w:ascii="Times New Roman" w:hAnsi="Times New Roman" w:cs="Times New Roman"/>
          <w:noProof/>
          <w:sz w:val="28"/>
          <w:szCs w:val="24"/>
        </w:rPr>
        <w:t xml:space="preserve">// </w:t>
      </w:r>
      <w:r w:rsidRPr="00D00FB3">
        <w:rPr>
          <w:rFonts w:ascii="Times New Roman" w:hAnsi="Times New Roman" w:cs="Times New Roman"/>
          <w:iCs/>
          <w:noProof/>
          <w:sz w:val="28"/>
          <w:szCs w:val="24"/>
        </w:rPr>
        <w:t>Бюллетень сибирской медицины</w:t>
      </w:r>
      <w:r w:rsidRPr="00D00FB3">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2002.</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1,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63–69.</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147</w:t>
      </w:r>
      <w:r w:rsidRPr="00963BB1">
        <w:rPr>
          <w:rFonts w:ascii="Times New Roman" w:hAnsi="Times New Roman" w:cs="Times New Roman"/>
          <w:noProof/>
          <w:sz w:val="28"/>
          <w:szCs w:val="24"/>
          <w:lang w:val="en-US"/>
        </w:rPr>
        <w:tab/>
        <w:t>Suvonovich</w:t>
      </w:r>
      <w:r w:rsidRPr="00650D0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A., Khudaiberdievich</w:t>
      </w:r>
      <w:r w:rsidRPr="00650D0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U. K., Ikramovna</w:t>
      </w:r>
      <w:r w:rsidRPr="00650D0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N. Dynamics of the Distribution of Trematodosis and Echinococcosis in the Samarkand Region</w:t>
      </w:r>
      <w:r>
        <w:rPr>
          <w:rFonts w:ascii="Times New Roman" w:hAnsi="Times New Roman" w:cs="Times New Roman"/>
          <w:noProof/>
          <w:sz w:val="28"/>
          <w:szCs w:val="24"/>
          <w:lang w:val="en-US"/>
        </w:rPr>
        <w:t xml:space="preserve"> </w:t>
      </w:r>
      <w:r w:rsidRPr="0058120F">
        <w:rPr>
          <w:rFonts w:ascii="Times New Roman" w:hAnsi="Times New Roman" w:cs="Times New Roman"/>
          <w:noProof/>
          <w:sz w:val="28"/>
          <w:szCs w:val="24"/>
          <w:lang w:val="en-US"/>
        </w:rPr>
        <w:t xml:space="preserve">// </w:t>
      </w:r>
      <w:r w:rsidRPr="0058120F">
        <w:rPr>
          <w:rFonts w:ascii="Times New Roman" w:hAnsi="Times New Roman" w:cs="Times New Roman"/>
          <w:iCs/>
          <w:noProof/>
          <w:sz w:val="28"/>
          <w:szCs w:val="24"/>
          <w:lang w:val="en-US"/>
        </w:rPr>
        <w:t>Ann. Rom. Soc. Cell Biol.</w:t>
      </w:r>
      <w:r w:rsidRPr="00650D0E">
        <w:rPr>
          <w:rFonts w:ascii="Times New Roman" w:hAnsi="Times New Roman" w:cs="Times New Roman"/>
          <w:noProof/>
          <w:sz w:val="28"/>
          <w:szCs w:val="24"/>
          <w:lang w:val="en-US"/>
        </w:rPr>
        <w:t xml:space="preserve"> </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2021.</w:t>
      </w:r>
      <w:r w:rsidRPr="00650D0E">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Vol. 53.</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5181–5185.</w:t>
      </w:r>
      <w:r w:rsidRPr="00963BB1">
        <w:rPr>
          <w:rFonts w:ascii="Times New Roman" w:hAnsi="Times New Roman" w:cs="Times New Roman"/>
          <w:noProof/>
          <w:sz w:val="28"/>
          <w:szCs w:val="24"/>
          <w:lang w:val="en-US"/>
        </w:rPr>
        <w:t xml:space="preserve"> </w:t>
      </w:r>
    </w:p>
    <w:p w:rsidR="00602673" w:rsidRPr="00ED2112"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148</w:t>
      </w:r>
      <w:r w:rsidRPr="00963BB1">
        <w:rPr>
          <w:rFonts w:ascii="Times New Roman" w:hAnsi="Times New Roman" w:cs="Times New Roman"/>
          <w:noProof/>
          <w:sz w:val="28"/>
          <w:szCs w:val="24"/>
          <w:lang w:val="en-US"/>
        </w:rPr>
        <w:tab/>
        <w:t>Petney</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 N., Andrews</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H., Saijuntha</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 Wenz-Mücke</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Sithithaworn</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P. The zoonotic, fish-borne liver flukes Clonorchis sinensis, Opisthorchis felineus and Opisthorchis </w:t>
      </w:r>
      <w:r w:rsidRPr="0058120F">
        <w:rPr>
          <w:rFonts w:ascii="Times New Roman" w:hAnsi="Times New Roman" w:cs="Times New Roman"/>
          <w:noProof/>
          <w:sz w:val="28"/>
          <w:szCs w:val="24"/>
          <w:lang w:val="en-US"/>
        </w:rPr>
        <w:t xml:space="preserve">viverrini // </w:t>
      </w:r>
      <w:r w:rsidRPr="0058120F">
        <w:rPr>
          <w:rFonts w:ascii="Times New Roman" w:hAnsi="Times New Roman" w:cs="Times New Roman"/>
          <w:iCs/>
          <w:noProof/>
          <w:sz w:val="28"/>
          <w:szCs w:val="24"/>
          <w:lang w:val="en-US"/>
        </w:rPr>
        <w:t>Int. J. Parasitol.</w:t>
      </w:r>
      <w:r w:rsidRPr="0058120F">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2013.</w:t>
      </w:r>
      <w:r w:rsidRPr="0058120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963BB1">
        <w:rPr>
          <w:rFonts w:ascii="Times New Roman" w:hAnsi="Times New Roman" w:cs="Times New Roman"/>
          <w:noProof/>
          <w:sz w:val="28"/>
          <w:szCs w:val="24"/>
          <w:lang w:val="en-US"/>
        </w:rPr>
        <w:t xml:space="preserve">ol. 43, </w:t>
      </w:r>
      <w:r w:rsidRPr="0058120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12–13</w:t>
      </w:r>
      <w:r w:rsidRPr="0058120F">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1031–1046.</w:t>
      </w:r>
    </w:p>
    <w:p w:rsidR="00602673" w:rsidRPr="00D00FB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 xml:space="preserve">149 </w:t>
      </w:r>
      <w:r w:rsidRPr="00963BB1">
        <w:rPr>
          <w:rFonts w:ascii="Times New Roman" w:hAnsi="Times New Roman" w:cs="Times New Roman"/>
          <w:noProof/>
          <w:sz w:val="28"/>
          <w:szCs w:val="24"/>
          <w:lang w:val="en-US"/>
        </w:rPr>
        <w:t>Simakova</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V</w:t>
      </w:r>
      <w:r w:rsidRPr="00D00FB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Poltoratskaya</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V</w:t>
      </w:r>
      <w:r w:rsidRPr="00D00FB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Babkina</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B., Poltoratskaya</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 N., Shikhin</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V</w:t>
      </w:r>
      <w:r w:rsidRPr="00D00FB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Pankina</w:t>
      </w:r>
      <w:r w:rsidRPr="00D00FB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 M.</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World Largest Focus of the Opisthorchiasis in the Ob-Irtysh Basin, Russia, Caused by Opisthorchis felineus</w:t>
      </w:r>
      <w:r w:rsidRPr="00D00FB3">
        <w:rPr>
          <w:rFonts w:ascii="Times New Roman" w:hAnsi="Times New Roman" w:cs="Times New Roman"/>
          <w:noProof/>
          <w:sz w:val="28"/>
          <w:szCs w:val="24"/>
          <w:lang w:val="en-US"/>
        </w:rPr>
        <w:t xml:space="preserve"> // </w:t>
      </w:r>
      <w:r w:rsidRPr="00D00FB3">
        <w:rPr>
          <w:rFonts w:ascii="Times New Roman" w:hAnsi="Times New Roman" w:cs="Times New Roman"/>
          <w:iCs/>
          <w:noProof/>
          <w:sz w:val="28"/>
          <w:szCs w:val="24"/>
          <w:lang w:val="en-US"/>
        </w:rPr>
        <w:t>Rural Health</w:t>
      </w:r>
      <w:r w:rsidRPr="00D00FB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IntechOpen, 2020.</w:t>
      </w:r>
      <w:r w:rsidRPr="00D00FB3">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D00FB3">
        <w:rPr>
          <w:rFonts w:ascii="Times New Roman" w:hAnsi="Times New Roman" w:cs="Times New Roman"/>
          <w:noProof/>
          <w:sz w:val="28"/>
          <w:szCs w:val="24"/>
          <w:lang w:val="en-US"/>
        </w:rPr>
        <w:t xml:space="preserve"> </w:t>
      </w:r>
      <w:r>
        <w:rPr>
          <w:rFonts w:ascii="Times New Roman" w:hAnsi="Times New Roman" w:cs="Times New Roman"/>
          <w:noProof/>
          <w:sz w:val="28"/>
          <w:szCs w:val="24"/>
        </w:rPr>
        <w:t>С</w:t>
      </w:r>
      <w:r w:rsidRPr="00D00FB3">
        <w:rPr>
          <w:rFonts w:ascii="Times New Roman" w:hAnsi="Times New Roman" w:cs="Times New Roman"/>
          <w:noProof/>
          <w:sz w:val="28"/>
          <w:szCs w:val="24"/>
          <w:lang w:val="en-US"/>
        </w:rPr>
        <w:t>. 136-157.</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150</w:t>
      </w:r>
      <w:r w:rsidRPr="005B5D84">
        <w:rPr>
          <w:rFonts w:ascii="Times New Roman" w:hAnsi="Times New Roman" w:cs="Times New Roman"/>
          <w:noProof/>
          <w:sz w:val="28"/>
          <w:szCs w:val="24"/>
        </w:rPr>
        <w:tab/>
        <w:t>Афтаева</w:t>
      </w:r>
      <w:r w:rsidRPr="00C37B1E">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Н., Мельников</w:t>
      </w:r>
      <w:r w:rsidRPr="00C37B1E">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Л., Никольская</w:t>
      </w:r>
      <w:r w:rsidRPr="00C37B1E">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Описторхоз в аспекте тяжелых осложнений</w:t>
      </w:r>
      <w:r>
        <w:rPr>
          <w:rFonts w:ascii="Times New Roman" w:hAnsi="Times New Roman" w:cs="Times New Roman"/>
          <w:noProof/>
          <w:sz w:val="28"/>
          <w:szCs w:val="24"/>
        </w:rPr>
        <w:t xml:space="preserve"> </w:t>
      </w:r>
      <w:r w:rsidRPr="00C37B1E">
        <w:rPr>
          <w:rFonts w:ascii="Times New Roman" w:hAnsi="Times New Roman" w:cs="Times New Roman"/>
          <w:noProof/>
          <w:sz w:val="28"/>
          <w:szCs w:val="24"/>
        </w:rPr>
        <w:t xml:space="preserve">// </w:t>
      </w:r>
      <w:r w:rsidRPr="00C37B1E">
        <w:rPr>
          <w:rFonts w:ascii="Times New Roman" w:hAnsi="Times New Roman" w:cs="Times New Roman"/>
          <w:iCs/>
          <w:noProof/>
          <w:sz w:val="28"/>
          <w:szCs w:val="24"/>
        </w:rPr>
        <w:t>Известия высших учебных заведений. Поволжский регион. Медицинские науки</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2018.</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4 (48)</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160–172.</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151</w:t>
      </w:r>
      <w:r w:rsidRPr="005B5D84">
        <w:rPr>
          <w:rFonts w:ascii="Times New Roman" w:hAnsi="Times New Roman" w:cs="Times New Roman"/>
          <w:noProof/>
          <w:sz w:val="28"/>
          <w:szCs w:val="24"/>
        </w:rPr>
        <w:tab/>
        <w:t>Григорьева</w:t>
      </w:r>
      <w:r w:rsidRPr="006C227D">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Н.</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Описторхоз: традиции и инновации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FF31F6">
        <w:rPr>
          <w:rFonts w:ascii="Times New Roman" w:hAnsi="Times New Roman" w:cs="Times New Roman"/>
          <w:iCs/>
          <w:noProof/>
          <w:sz w:val="28"/>
          <w:szCs w:val="24"/>
        </w:rPr>
        <w:t>Экспериментальная и клиническая гастроэнтерология</w:t>
      </w:r>
      <w:r w:rsidRPr="00FF31F6">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2012.</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4</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54–59.</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152</w:t>
      </w:r>
      <w:r w:rsidRPr="00963BB1">
        <w:rPr>
          <w:rFonts w:ascii="Times New Roman" w:hAnsi="Times New Roman" w:cs="Times New Roman"/>
          <w:noProof/>
          <w:sz w:val="28"/>
          <w:szCs w:val="24"/>
          <w:lang w:val="en-US"/>
        </w:rPr>
        <w:tab/>
        <w:t>Shekhovtsov S. V</w:t>
      </w:r>
      <w:r w:rsidRPr="00FF31F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A novel nuclear marker, Pm-int9, for phylogenetic studies of Opisthorchis felineus, Opisthorchis viverrini, and Clonorchis sinensis (Opisthorchiidae, Trematoda</w:t>
      </w:r>
      <w:r w:rsidRPr="00FF31F6">
        <w:rPr>
          <w:rFonts w:ascii="Times New Roman" w:hAnsi="Times New Roman" w:cs="Times New Roman"/>
          <w:noProof/>
          <w:sz w:val="28"/>
          <w:szCs w:val="24"/>
          <w:lang w:val="en-US"/>
        </w:rPr>
        <w:t xml:space="preserve">) // </w:t>
      </w:r>
      <w:r w:rsidRPr="00FF31F6">
        <w:rPr>
          <w:rFonts w:ascii="Times New Roman" w:hAnsi="Times New Roman" w:cs="Times New Roman"/>
          <w:iCs/>
          <w:noProof/>
          <w:sz w:val="28"/>
          <w:szCs w:val="24"/>
          <w:lang w:val="en-US"/>
        </w:rPr>
        <w:t xml:space="preserve">Parasitol. </w:t>
      </w:r>
      <w:r w:rsidRPr="00FF31F6">
        <w:rPr>
          <w:rFonts w:ascii="Times New Roman" w:hAnsi="Times New Roman" w:cs="Times New Roman"/>
          <w:iCs/>
          <w:noProof/>
          <w:sz w:val="28"/>
          <w:szCs w:val="24"/>
        </w:rPr>
        <w:t>Res.</w:t>
      </w:r>
      <w:r>
        <w:rPr>
          <w:rFonts w:ascii="Times New Roman" w:hAnsi="Times New Roman" w:cs="Times New Roman"/>
          <w:i/>
          <w:iCs/>
          <w:noProof/>
          <w:sz w:val="28"/>
          <w:szCs w:val="24"/>
        </w:rPr>
        <w:t xml:space="preserve"> -</w:t>
      </w:r>
      <w:r w:rsidRPr="005B5D84">
        <w:rPr>
          <w:rFonts w:ascii="Times New Roman" w:hAnsi="Times New Roman" w:cs="Times New Roman"/>
          <w:noProof/>
          <w:sz w:val="28"/>
          <w:szCs w:val="24"/>
        </w:rPr>
        <w:t xml:space="preserve"> 2009.</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ol. 106</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sidRPr="005B5D84">
        <w:rPr>
          <w:rFonts w:ascii="Times New Roman" w:hAnsi="Times New Roman" w:cs="Times New Roman"/>
          <w:noProof/>
          <w:sz w:val="28"/>
          <w:szCs w:val="24"/>
        </w:rPr>
        <w:t>. 293–297</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153</w:t>
      </w:r>
      <w:r w:rsidRPr="005B5D84">
        <w:rPr>
          <w:rFonts w:ascii="Times New Roman" w:hAnsi="Times New Roman" w:cs="Times New Roman"/>
          <w:noProof/>
          <w:sz w:val="28"/>
          <w:szCs w:val="24"/>
        </w:rPr>
        <w:tab/>
        <w:t>Григорьева</w:t>
      </w:r>
      <w:r w:rsidRPr="0052371C">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Н., Мигуськина</w:t>
      </w:r>
      <w:r w:rsidRPr="0052371C">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И., Суворова</w:t>
      </w:r>
      <w:r w:rsidRPr="0052371C">
        <w:rPr>
          <w:rFonts w:ascii="Times New Roman" w:hAnsi="Times New Roman" w:cs="Times New Roman"/>
          <w:noProof/>
          <w:sz w:val="28"/>
          <w:szCs w:val="24"/>
        </w:rPr>
        <w:t xml:space="preserve"> </w:t>
      </w:r>
      <w:r w:rsidRPr="005B5D84">
        <w:rPr>
          <w:rFonts w:ascii="Times New Roman" w:hAnsi="Times New Roman" w:cs="Times New Roman"/>
          <w:noProof/>
          <w:sz w:val="28"/>
          <w:szCs w:val="24"/>
        </w:rPr>
        <w:t>Т. С. Клинико-эпидемиологические особенности и тактика ведения больных наиболее распространенными гельминтозами</w:t>
      </w:r>
      <w:r>
        <w:rPr>
          <w:rFonts w:ascii="Times New Roman" w:hAnsi="Times New Roman" w:cs="Times New Roman"/>
          <w:noProof/>
          <w:sz w:val="28"/>
          <w:szCs w:val="24"/>
        </w:rPr>
        <w:t xml:space="preserve"> </w:t>
      </w:r>
      <w:r w:rsidRPr="00465A50">
        <w:rPr>
          <w:rFonts w:ascii="Times New Roman" w:hAnsi="Times New Roman" w:cs="Times New Roman"/>
          <w:noProof/>
          <w:sz w:val="28"/>
          <w:szCs w:val="24"/>
        </w:rPr>
        <w:t xml:space="preserve">// </w:t>
      </w:r>
      <w:r w:rsidRPr="00465A50">
        <w:rPr>
          <w:rFonts w:ascii="Times New Roman" w:hAnsi="Times New Roman" w:cs="Times New Roman"/>
          <w:iCs/>
          <w:noProof/>
          <w:sz w:val="28"/>
          <w:szCs w:val="24"/>
        </w:rPr>
        <w:t>Доктор. Ру</w:t>
      </w:r>
      <w:r w:rsidRPr="00465A50">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2014.</w:t>
      </w:r>
      <w:r>
        <w:rPr>
          <w:rFonts w:ascii="Times New Roman" w:hAnsi="Times New Roman" w:cs="Times New Roman"/>
          <w:noProof/>
          <w:sz w:val="28"/>
          <w:szCs w:val="24"/>
        </w:rPr>
        <w:t xml:space="preserve"> - № 11. – С. 39–44.</w:t>
      </w:r>
    </w:p>
    <w:p w:rsidR="00602673" w:rsidRPr="009B7F3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r>
        <w:rPr>
          <w:rFonts w:ascii="Times New Roman" w:hAnsi="Times New Roman" w:cs="Times New Roman"/>
          <w:noProof/>
          <w:sz w:val="28"/>
          <w:szCs w:val="24"/>
          <w:lang w:val="kk-KZ"/>
        </w:rPr>
        <w:t xml:space="preserve">154 </w:t>
      </w:r>
      <w:r w:rsidRPr="005B5D84">
        <w:rPr>
          <w:rFonts w:ascii="Times New Roman" w:hAnsi="Times New Roman" w:cs="Times New Roman"/>
          <w:noProof/>
          <w:sz w:val="28"/>
          <w:szCs w:val="24"/>
        </w:rPr>
        <w:t>Сулейменов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Ж., Абдыбекова</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Тлепов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А., Туганбаев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Джусупбекова</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М. Распространение возбудителей паразитарных зоонозов в Казахстане</w:t>
      </w:r>
      <w:r>
        <w:rPr>
          <w:rFonts w:ascii="Times New Roman" w:hAnsi="Times New Roman" w:cs="Times New Roman"/>
          <w:noProof/>
          <w:sz w:val="28"/>
          <w:szCs w:val="24"/>
        </w:rPr>
        <w:t xml:space="preserve"> </w:t>
      </w:r>
      <w:r w:rsidRPr="0093574E">
        <w:rPr>
          <w:rFonts w:ascii="Times New Roman" w:hAnsi="Times New Roman" w:cs="Times New Roman"/>
          <w:noProof/>
          <w:sz w:val="28"/>
          <w:szCs w:val="24"/>
        </w:rPr>
        <w:t xml:space="preserve">// </w:t>
      </w:r>
      <w:r w:rsidRPr="0093574E">
        <w:rPr>
          <w:rFonts w:ascii="Times New Roman" w:hAnsi="Times New Roman" w:cs="Times New Roman"/>
          <w:iCs/>
          <w:noProof/>
          <w:sz w:val="28"/>
          <w:szCs w:val="24"/>
        </w:rPr>
        <w:t>Теория и практика борьбы с паразитарными болезнями</w:t>
      </w:r>
      <w:r w:rsidRPr="0093574E">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2014.</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15</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296–298.</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155</w:t>
      </w:r>
      <w:r w:rsidRPr="005B5D84">
        <w:rPr>
          <w:rFonts w:ascii="Times New Roman" w:hAnsi="Times New Roman" w:cs="Times New Roman"/>
          <w:noProof/>
          <w:sz w:val="28"/>
          <w:szCs w:val="24"/>
        </w:rPr>
        <w:tab/>
        <w:t>Овдиенко Ю. В.</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Якушкин</w:t>
      </w:r>
      <w:r w:rsidRPr="00465A50">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В.</w:t>
      </w:r>
      <w:r>
        <w:rPr>
          <w:rFonts w:ascii="Times New Roman" w:hAnsi="Times New Roman" w:cs="Times New Roman"/>
          <w:noProof/>
          <w:sz w:val="28"/>
          <w:szCs w:val="24"/>
        </w:rPr>
        <w:t xml:space="preserve"> С</w:t>
      </w:r>
      <w:r w:rsidRPr="005B5D84">
        <w:rPr>
          <w:rFonts w:ascii="Times New Roman" w:hAnsi="Times New Roman" w:cs="Times New Roman"/>
          <w:noProof/>
          <w:sz w:val="28"/>
          <w:szCs w:val="24"/>
        </w:rPr>
        <w:t>равнительный анализ методов лабораторной диагностики описторхоза</w:t>
      </w:r>
      <w:r>
        <w:rPr>
          <w:rFonts w:ascii="Times New Roman" w:hAnsi="Times New Roman" w:cs="Times New Roman"/>
          <w:noProof/>
          <w:sz w:val="28"/>
          <w:szCs w:val="24"/>
        </w:rPr>
        <w:t xml:space="preserve"> </w:t>
      </w:r>
      <w:r w:rsidRPr="00465A50">
        <w:rPr>
          <w:rFonts w:ascii="Times New Roman" w:hAnsi="Times New Roman" w:cs="Times New Roman"/>
          <w:noProof/>
          <w:sz w:val="28"/>
          <w:szCs w:val="24"/>
        </w:rPr>
        <w:t xml:space="preserve">// </w:t>
      </w:r>
      <w:r w:rsidRPr="00465A50">
        <w:rPr>
          <w:rFonts w:ascii="Times New Roman" w:hAnsi="Times New Roman" w:cs="Times New Roman"/>
          <w:iCs/>
          <w:noProof/>
          <w:sz w:val="28"/>
          <w:szCs w:val="24"/>
        </w:rPr>
        <w:t>Актуальные вопросы ветеринарии</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2020.</w:t>
      </w:r>
      <w:r>
        <w:rPr>
          <w:rFonts w:ascii="Times New Roman" w:hAnsi="Times New Roman" w:cs="Times New Roman"/>
          <w:noProof/>
          <w:sz w:val="28"/>
          <w:szCs w:val="24"/>
        </w:rPr>
        <w:t xml:space="preserve"> - С. 564.</w:t>
      </w:r>
      <w:r w:rsidRPr="005B5D84">
        <w:rPr>
          <w:rFonts w:ascii="Times New Roman" w:hAnsi="Times New Roman" w:cs="Times New Roman"/>
          <w:noProof/>
          <w:sz w:val="28"/>
          <w:szCs w:val="24"/>
        </w:rPr>
        <w:t xml:space="preserve"> </w:t>
      </w:r>
    </w:p>
    <w:p w:rsidR="00602673" w:rsidRPr="009B7F3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 xml:space="preserve">156  </w:t>
      </w:r>
      <w:r w:rsidRPr="005B5D84">
        <w:rPr>
          <w:rFonts w:ascii="Times New Roman" w:hAnsi="Times New Roman" w:cs="Times New Roman"/>
          <w:noProof/>
          <w:sz w:val="28"/>
          <w:szCs w:val="24"/>
        </w:rPr>
        <w:t>Байекеева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Т., Садыкова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Сейдулаева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Б., Умешова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А., Исмайлова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Б. 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Повсеместно распространенные гельминтозы</w:t>
      </w:r>
      <w:r w:rsidRPr="00024AAB">
        <w:rPr>
          <w:rFonts w:ascii="Times New Roman" w:hAnsi="Times New Roman" w:cs="Times New Roman"/>
          <w:noProof/>
          <w:sz w:val="28"/>
          <w:szCs w:val="24"/>
        </w:rPr>
        <w:t xml:space="preserve"> // </w:t>
      </w:r>
      <w:r w:rsidRPr="00024AAB">
        <w:rPr>
          <w:rFonts w:ascii="Times New Roman" w:hAnsi="Times New Roman" w:cs="Times New Roman"/>
          <w:iCs/>
          <w:noProof/>
          <w:sz w:val="28"/>
          <w:szCs w:val="24"/>
        </w:rPr>
        <w:t>Вестник</w:t>
      </w:r>
      <w:r w:rsidRPr="005B5D84">
        <w:rPr>
          <w:rFonts w:ascii="Times New Roman" w:hAnsi="Times New Roman" w:cs="Times New Roman"/>
          <w:i/>
          <w:iCs/>
          <w:noProof/>
          <w:sz w:val="28"/>
          <w:szCs w:val="24"/>
        </w:rPr>
        <w:t xml:space="preserve"> </w:t>
      </w:r>
      <w:r w:rsidRPr="00024AAB">
        <w:rPr>
          <w:rFonts w:ascii="Times New Roman" w:hAnsi="Times New Roman" w:cs="Times New Roman"/>
          <w:iCs/>
          <w:noProof/>
          <w:sz w:val="28"/>
          <w:szCs w:val="24"/>
        </w:rPr>
        <w:t>Казахского национального медицинского университета.</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2017.</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101–108.</w:t>
      </w:r>
      <w:r w:rsidRPr="005B5D84">
        <w:rPr>
          <w:rFonts w:ascii="Times New Roman" w:hAnsi="Times New Roman" w:cs="Times New Roman"/>
          <w:noProof/>
          <w:sz w:val="28"/>
          <w:szCs w:val="24"/>
        </w:rPr>
        <w:tab/>
      </w:r>
    </w:p>
    <w:p w:rsidR="00602673" w:rsidRPr="002B088A"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157</w:t>
      </w:r>
      <w:r w:rsidRPr="005B5D84">
        <w:rPr>
          <w:rFonts w:ascii="Times New Roman" w:hAnsi="Times New Roman" w:cs="Times New Roman"/>
          <w:noProof/>
          <w:sz w:val="28"/>
          <w:szCs w:val="24"/>
        </w:rPr>
        <w:tab/>
        <w:t>Василевич</w:t>
      </w:r>
      <w:r w:rsidRPr="002B088A">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П., Кондратенко</w:t>
      </w:r>
      <w:r w:rsidRPr="002B088A">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Г., Карман</w:t>
      </w:r>
      <w:r w:rsidRPr="002B088A">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Д.</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Диагностика и хирургическое лечение паразитарных заболеваний</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БГМУ</w:t>
      </w:r>
      <w:r>
        <w:rPr>
          <w:rFonts w:ascii="Times New Roman" w:hAnsi="Times New Roman" w:cs="Times New Roman"/>
          <w:noProof/>
          <w:sz w:val="28"/>
          <w:szCs w:val="24"/>
        </w:rPr>
        <w:t xml:space="preserve">. - </w:t>
      </w:r>
      <w:r w:rsidRPr="002B088A">
        <w:rPr>
          <w:rFonts w:ascii="Times New Roman" w:hAnsi="Times New Roman" w:cs="Times New Roman"/>
          <w:noProof/>
          <w:sz w:val="28"/>
          <w:szCs w:val="24"/>
        </w:rPr>
        <w:t>2017.</w:t>
      </w:r>
      <w:r>
        <w:rPr>
          <w:rFonts w:ascii="Times New Roman" w:hAnsi="Times New Roman" w:cs="Times New Roman"/>
          <w:noProof/>
          <w:sz w:val="28"/>
          <w:szCs w:val="24"/>
        </w:rPr>
        <w:t xml:space="preserve"> – С. 465-</w:t>
      </w:r>
      <w:r>
        <w:rPr>
          <w:rFonts w:ascii="Times New Roman" w:hAnsi="Times New Roman" w:cs="Times New Roman"/>
          <w:noProof/>
          <w:sz w:val="28"/>
          <w:szCs w:val="24"/>
        </w:rPr>
        <w:lastRenderedPageBreak/>
        <w:t>489.</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158</w:t>
      </w:r>
      <w:r w:rsidRPr="00963BB1">
        <w:rPr>
          <w:rFonts w:ascii="Times New Roman" w:hAnsi="Times New Roman" w:cs="Times New Roman"/>
          <w:noProof/>
          <w:sz w:val="28"/>
          <w:szCs w:val="24"/>
          <w:lang w:val="en-US"/>
        </w:rPr>
        <w:tab/>
        <w:t>Petney T. The ecology of the Bithynia first intermediate hosts of Opisthorchis viverrini</w:t>
      </w:r>
      <w:r w:rsidRPr="002B088A">
        <w:rPr>
          <w:rFonts w:ascii="Times New Roman" w:hAnsi="Times New Roman" w:cs="Times New Roman"/>
          <w:noProof/>
          <w:sz w:val="28"/>
          <w:szCs w:val="24"/>
          <w:lang w:val="en-US"/>
        </w:rPr>
        <w:t xml:space="preserve"> // </w:t>
      </w:r>
      <w:r w:rsidRPr="002B088A">
        <w:rPr>
          <w:rFonts w:ascii="Times New Roman" w:hAnsi="Times New Roman" w:cs="Times New Roman"/>
          <w:iCs/>
          <w:noProof/>
          <w:sz w:val="28"/>
          <w:szCs w:val="24"/>
          <w:lang w:val="en-US"/>
        </w:rPr>
        <w:t xml:space="preserve">Parasitol. </w:t>
      </w:r>
      <w:r w:rsidRPr="002B088A">
        <w:rPr>
          <w:rFonts w:ascii="Times New Roman" w:hAnsi="Times New Roman" w:cs="Times New Roman"/>
          <w:iCs/>
          <w:noProof/>
          <w:sz w:val="28"/>
          <w:szCs w:val="24"/>
        </w:rPr>
        <w:t>Int.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2012.</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61,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sidRPr="00024AAB">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sidRPr="005B5D84">
        <w:rPr>
          <w:rFonts w:ascii="Times New Roman" w:hAnsi="Times New Roman" w:cs="Times New Roman"/>
          <w:noProof/>
          <w:sz w:val="28"/>
          <w:szCs w:val="24"/>
        </w:rPr>
        <w:t>. 38–45</w:t>
      </w:r>
      <w:r w:rsidRPr="00024AAB">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159</w:t>
      </w:r>
      <w:r w:rsidRPr="005B5D84">
        <w:rPr>
          <w:rFonts w:ascii="Times New Roman" w:hAnsi="Times New Roman" w:cs="Times New Roman"/>
          <w:noProof/>
          <w:sz w:val="28"/>
          <w:szCs w:val="24"/>
        </w:rPr>
        <w:tab/>
        <w:t>Байекеева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Т., Садыкова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Сейдулаева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Б., Умешова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А., Исмайлова</w:t>
      </w:r>
      <w:r w:rsidRPr="00024AAB">
        <w:rPr>
          <w:rFonts w:ascii="Times New Roman" w:hAnsi="Times New Roman" w:cs="Times New Roman"/>
          <w:noProof/>
          <w:sz w:val="28"/>
          <w:szCs w:val="24"/>
        </w:rPr>
        <w:t xml:space="preserve"> </w:t>
      </w:r>
      <w:r w:rsidRPr="005B5D84">
        <w:rPr>
          <w:rFonts w:ascii="Times New Roman" w:hAnsi="Times New Roman" w:cs="Times New Roman"/>
          <w:noProof/>
          <w:sz w:val="28"/>
          <w:szCs w:val="24"/>
        </w:rPr>
        <w:t>Б. 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Повсеместно распространенные гельминтозы</w:t>
      </w:r>
      <w:r w:rsidRPr="00024AAB">
        <w:rPr>
          <w:rFonts w:ascii="Times New Roman" w:hAnsi="Times New Roman" w:cs="Times New Roman"/>
          <w:noProof/>
          <w:sz w:val="28"/>
          <w:szCs w:val="24"/>
        </w:rPr>
        <w:t xml:space="preserve"> // </w:t>
      </w:r>
      <w:r w:rsidRPr="00024AAB">
        <w:rPr>
          <w:rFonts w:ascii="Times New Roman" w:hAnsi="Times New Roman" w:cs="Times New Roman"/>
          <w:iCs/>
          <w:noProof/>
          <w:sz w:val="28"/>
          <w:szCs w:val="24"/>
        </w:rPr>
        <w:t>Вестник</w:t>
      </w:r>
      <w:r w:rsidRPr="005B5D84">
        <w:rPr>
          <w:rFonts w:ascii="Times New Roman" w:hAnsi="Times New Roman" w:cs="Times New Roman"/>
          <w:i/>
          <w:iCs/>
          <w:noProof/>
          <w:sz w:val="28"/>
          <w:szCs w:val="24"/>
        </w:rPr>
        <w:t xml:space="preserve"> </w:t>
      </w:r>
      <w:r w:rsidRPr="00024AAB">
        <w:rPr>
          <w:rFonts w:ascii="Times New Roman" w:hAnsi="Times New Roman" w:cs="Times New Roman"/>
          <w:iCs/>
          <w:noProof/>
          <w:sz w:val="28"/>
          <w:szCs w:val="24"/>
        </w:rPr>
        <w:t>Казахского национального медицинского университета.</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2017.</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101–108.</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160</w:t>
      </w:r>
      <w:r w:rsidRPr="005B5D84">
        <w:rPr>
          <w:rFonts w:ascii="Times New Roman" w:hAnsi="Times New Roman" w:cs="Times New Roman"/>
          <w:noProof/>
          <w:sz w:val="28"/>
          <w:szCs w:val="24"/>
        </w:rPr>
        <w:tab/>
        <w:t>Сулейменов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Ж., Абдыбекова</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М., Тлепов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А., Туганбаев</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Джусупбекова</w:t>
      </w:r>
      <w:r w:rsidRPr="0093574E">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М. Распространение возбудителей паразитарных зоонозов в Казахстане</w:t>
      </w:r>
      <w:r>
        <w:rPr>
          <w:rFonts w:ascii="Times New Roman" w:hAnsi="Times New Roman" w:cs="Times New Roman"/>
          <w:noProof/>
          <w:sz w:val="28"/>
          <w:szCs w:val="24"/>
        </w:rPr>
        <w:t xml:space="preserve"> </w:t>
      </w:r>
      <w:r w:rsidRPr="0093574E">
        <w:rPr>
          <w:rFonts w:ascii="Times New Roman" w:hAnsi="Times New Roman" w:cs="Times New Roman"/>
          <w:noProof/>
          <w:sz w:val="28"/>
          <w:szCs w:val="24"/>
        </w:rPr>
        <w:t xml:space="preserve">// </w:t>
      </w:r>
      <w:r w:rsidRPr="0093574E">
        <w:rPr>
          <w:rFonts w:ascii="Times New Roman" w:hAnsi="Times New Roman" w:cs="Times New Roman"/>
          <w:iCs/>
          <w:noProof/>
          <w:sz w:val="28"/>
          <w:szCs w:val="24"/>
        </w:rPr>
        <w:t>Теория и практика борьбы с паразитарными болезнями</w:t>
      </w:r>
      <w:r w:rsidRPr="0093574E">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2014.</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15</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296–298.</w:t>
      </w:r>
    </w:p>
    <w:p w:rsidR="00602673" w:rsidRPr="0093574E"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161</w:t>
      </w:r>
      <w:r w:rsidRPr="00963BB1">
        <w:rPr>
          <w:rFonts w:ascii="Times New Roman" w:hAnsi="Times New Roman" w:cs="Times New Roman"/>
          <w:noProof/>
          <w:sz w:val="28"/>
          <w:szCs w:val="24"/>
          <w:lang w:val="en-US"/>
        </w:rPr>
        <w:tab/>
        <w:t>Suleimenov</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Z., Abdibekova</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M., Tlepov</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A., Tuganbaev</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Dzhusupbekova</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M.</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Prevalence of parasitic zoonose c</w:t>
      </w:r>
      <w:r>
        <w:rPr>
          <w:rFonts w:ascii="Times New Roman" w:hAnsi="Times New Roman" w:cs="Times New Roman"/>
          <w:noProof/>
          <w:sz w:val="28"/>
          <w:szCs w:val="24"/>
          <w:lang w:val="en-US"/>
        </w:rPr>
        <w:t>ausative agents in Kazakhstan.</w:t>
      </w:r>
      <w:r w:rsidRPr="0093574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2014.</w:t>
      </w:r>
      <w:r w:rsidRPr="0093574E">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93574E">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3574E">
        <w:rPr>
          <w:rFonts w:ascii="Times New Roman" w:hAnsi="Times New Roman" w:cs="Times New Roman"/>
          <w:noProof/>
          <w:sz w:val="28"/>
          <w:szCs w:val="24"/>
          <w:lang w:val="en-US"/>
        </w:rPr>
        <w:t>. 426-427.</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161</w:t>
      </w:r>
      <w:r w:rsidRPr="00963BB1">
        <w:rPr>
          <w:rFonts w:ascii="Times New Roman" w:hAnsi="Times New Roman" w:cs="Times New Roman"/>
          <w:noProof/>
          <w:sz w:val="28"/>
          <w:szCs w:val="24"/>
          <w:lang w:val="en-US"/>
        </w:rPr>
        <w:tab/>
        <w:t>Buchmann K.</w:t>
      </w:r>
      <w:r w:rsidRPr="0037557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Mehrdana</w:t>
      </w:r>
      <w:r w:rsidRPr="003755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F. Effects of anisakid nematodes Anisakis simplex (sl), Pseudoterranova decipiens (sl) and Contracaecum osculatum (sl) on fish and consumer health</w:t>
      </w:r>
      <w:r w:rsidRPr="0037557F">
        <w:rPr>
          <w:rFonts w:ascii="Times New Roman" w:hAnsi="Times New Roman" w:cs="Times New Roman"/>
          <w:noProof/>
          <w:sz w:val="28"/>
          <w:szCs w:val="24"/>
          <w:lang w:val="en-US"/>
        </w:rPr>
        <w:t xml:space="preserve"> // </w:t>
      </w:r>
      <w:r w:rsidRPr="0037557F">
        <w:rPr>
          <w:rFonts w:ascii="Times New Roman" w:hAnsi="Times New Roman" w:cs="Times New Roman"/>
          <w:iCs/>
          <w:noProof/>
          <w:sz w:val="28"/>
          <w:szCs w:val="24"/>
          <w:lang w:val="en-US"/>
        </w:rPr>
        <w:t>Food Waterborne Parasitol.</w:t>
      </w:r>
      <w:r w:rsidRPr="0037557F">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2016.</w:t>
      </w:r>
      <w:r w:rsidRPr="0037557F">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 xml:space="preserve"> V</w:t>
      </w:r>
      <w:r w:rsidRPr="00963BB1">
        <w:rPr>
          <w:rFonts w:ascii="Times New Roman" w:hAnsi="Times New Roman" w:cs="Times New Roman"/>
          <w:noProof/>
          <w:sz w:val="28"/>
          <w:szCs w:val="24"/>
          <w:lang w:val="en-US"/>
        </w:rPr>
        <w:t>ol. 4.</w:t>
      </w:r>
      <w:r>
        <w:rPr>
          <w:rFonts w:ascii="Times New Roman" w:hAnsi="Times New Roman" w:cs="Times New Roman"/>
          <w:noProof/>
          <w:sz w:val="28"/>
          <w:szCs w:val="24"/>
          <w:lang w:val="en-US"/>
        </w:rPr>
        <w:t xml:space="preserve"> – P. 13–22.</w:t>
      </w:r>
    </w:p>
    <w:p w:rsidR="00602673" w:rsidRPr="0037557F"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62</w:t>
      </w:r>
      <w:r w:rsidRPr="00963BB1">
        <w:rPr>
          <w:rFonts w:ascii="Times New Roman" w:hAnsi="Times New Roman" w:cs="Times New Roman"/>
          <w:noProof/>
          <w:sz w:val="28"/>
          <w:szCs w:val="24"/>
          <w:lang w:val="en-US"/>
        </w:rPr>
        <w:tab/>
        <w:t>Gay M.</w:t>
      </w:r>
      <w:r w:rsidRPr="0037557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Verrez-Bagnis</w:t>
      </w:r>
      <w:r w:rsidRPr="003755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Fish Parasites and Associated Risks</w:t>
      </w:r>
      <w:r w:rsidRPr="003755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37557F">
        <w:rPr>
          <w:rFonts w:ascii="Times New Roman" w:hAnsi="Times New Roman" w:cs="Times New Roman"/>
          <w:iCs/>
          <w:noProof/>
          <w:sz w:val="28"/>
          <w:szCs w:val="24"/>
          <w:lang w:val="en-US"/>
        </w:rPr>
        <w:t>Curr. Challenges Aquat. Prod. Process. Ind.</w:t>
      </w:r>
      <w:r w:rsidRPr="0037557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2023.</w:t>
      </w:r>
      <w:r w:rsidRPr="0037557F">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Pr>
          <w:rFonts w:ascii="Times New Roman" w:hAnsi="Times New Roman" w:cs="Times New Roman"/>
          <w:noProof/>
          <w:sz w:val="28"/>
          <w:szCs w:val="24"/>
          <w:lang w:val="en-US"/>
        </w:rPr>
        <w:t>. 147–186</w:t>
      </w:r>
      <w:r w:rsidRPr="0037557F">
        <w:rPr>
          <w:rFonts w:ascii="Times New Roman" w:hAnsi="Times New Roman" w:cs="Times New Roman"/>
          <w:noProof/>
          <w:sz w:val="28"/>
          <w:szCs w:val="24"/>
          <w:lang w:val="en-US"/>
        </w:rPr>
        <w:t>.</w:t>
      </w:r>
    </w:p>
    <w:p w:rsidR="00602673" w:rsidRPr="00C21596"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C21596">
        <w:rPr>
          <w:rFonts w:ascii="Times New Roman" w:hAnsi="Times New Roman" w:cs="Times New Roman"/>
          <w:noProof/>
          <w:sz w:val="28"/>
          <w:szCs w:val="24"/>
          <w:lang w:val="en-US"/>
        </w:rPr>
        <w:t>1</w:t>
      </w:r>
      <w:r>
        <w:rPr>
          <w:rFonts w:ascii="Times New Roman" w:hAnsi="Times New Roman" w:cs="Times New Roman"/>
          <w:noProof/>
          <w:sz w:val="28"/>
          <w:szCs w:val="24"/>
          <w:lang w:val="kk-KZ"/>
        </w:rPr>
        <w:t>63</w:t>
      </w:r>
      <w:r w:rsidRPr="00C21596">
        <w:rPr>
          <w:rFonts w:ascii="Times New Roman" w:hAnsi="Times New Roman" w:cs="Times New Roman"/>
          <w:noProof/>
          <w:sz w:val="28"/>
          <w:szCs w:val="24"/>
          <w:lang w:val="en-US"/>
        </w:rPr>
        <w:tab/>
      </w:r>
      <w:r w:rsidRPr="005B5D84">
        <w:rPr>
          <w:rFonts w:ascii="Times New Roman" w:hAnsi="Times New Roman" w:cs="Times New Roman"/>
          <w:noProof/>
          <w:sz w:val="28"/>
          <w:szCs w:val="24"/>
        </w:rPr>
        <w:t>Абдыбекова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Абдибаева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Попов</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Н</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Н</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Жаксылыкова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Барбол</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Б</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І</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Божбанов</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Б</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Ж</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Паразитофауна</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рыб</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Жайык</w:t>
      </w:r>
      <w:r w:rsidRPr="00C21596">
        <w:rPr>
          <w:rFonts w:ascii="Times New Roman" w:hAnsi="Times New Roman" w:cs="Times New Roman"/>
          <w:noProof/>
          <w:sz w:val="28"/>
          <w:szCs w:val="24"/>
          <w:lang w:val="en-US"/>
        </w:rPr>
        <w:t>-</w:t>
      </w:r>
      <w:r w:rsidRPr="005B5D84">
        <w:rPr>
          <w:rFonts w:ascii="Times New Roman" w:hAnsi="Times New Roman" w:cs="Times New Roman"/>
          <w:noProof/>
          <w:sz w:val="28"/>
          <w:szCs w:val="24"/>
        </w:rPr>
        <w:t>Каспийского</w:t>
      </w:r>
      <w:r w:rsidRPr="00C21596">
        <w:rPr>
          <w:rFonts w:ascii="Times New Roman" w:hAnsi="Times New Roman" w:cs="Times New Roman"/>
          <w:noProof/>
          <w:sz w:val="28"/>
          <w:szCs w:val="24"/>
          <w:lang w:val="en-US"/>
        </w:rPr>
        <w:t xml:space="preserve"> </w:t>
      </w:r>
      <w:r w:rsidRPr="005B5D84">
        <w:rPr>
          <w:rFonts w:ascii="Times New Roman" w:hAnsi="Times New Roman" w:cs="Times New Roman"/>
          <w:noProof/>
          <w:sz w:val="28"/>
          <w:szCs w:val="24"/>
        </w:rPr>
        <w:t>бассейна</w:t>
      </w:r>
      <w:r w:rsidRPr="00C21596">
        <w:rPr>
          <w:rFonts w:ascii="Times New Roman" w:hAnsi="Times New Roman" w:cs="Times New Roman"/>
          <w:noProof/>
          <w:sz w:val="28"/>
          <w:szCs w:val="24"/>
          <w:lang w:val="en-US"/>
        </w:rPr>
        <w:t xml:space="preserve"> // </w:t>
      </w:r>
      <w:r w:rsidRPr="00007777">
        <w:rPr>
          <w:rFonts w:ascii="Times New Roman" w:hAnsi="Times New Roman" w:cs="Times New Roman"/>
          <w:iCs/>
          <w:noProof/>
          <w:sz w:val="28"/>
          <w:szCs w:val="24"/>
        </w:rPr>
        <w:t>Актуальные</w:t>
      </w:r>
      <w:r w:rsidRPr="00C21596">
        <w:rPr>
          <w:rFonts w:ascii="Times New Roman" w:hAnsi="Times New Roman" w:cs="Times New Roman"/>
          <w:iCs/>
          <w:noProof/>
          <w:sz w:val="28"/>
          <w:szCs w:val="24"/>
          <w:lang w:val="en-US"/>
        </w:rPr>
        <w:t xml:space="preserve"> </w:t>
      </w:r>
      <w:r w:rsidRPr="00007777">
        <w:rPr>
          <w:rFonts w:ascii="Times New Roman" w:hAnsi="Times New Roman" w:cs="Times New Roman"/>
          <w:iCs/>
          <w:noProof/>
          <w:sz w:val="28"/>
          <w:szCs w:val="24"/>
        </w:rPr>
        <w:t>проблемы</w:t>
      </w:r>
      <w:r w:rsidRPr="00C21596">
        <w:rPr>
          <w:rFonts w:ascii="Times New Roman" w:hAnsi="Times New Roman" w:cs="Times New Roman"/>
          <w:iCs/>
          <w:noProof/>
          <w:sz w:val="28"/>
          <w:szCs w:val="24"/>
          <w:lang w:val="en-US"/>
        </w:rPr>
        <w:t xml:space="preserve"> </w:t>
      </w:r>
      <w:r w:rsidRPr="00007777">
        <w:rPr>
          <w:rFonts w:ascii="Times New Roman" w:hAnsi="Times New Roman" w:cs="Times New Roman"/>
          <w:iCs/>
          <w:noProof/>
          <w:sz w:val="28"/>
          <w:szCs w:val="24"/>
        </w:rPr>
        <w:t>ветеринарной</w:t>
      </w:r>
      <w:r w:rsidRPr="00C21596">
        <w:rPr>
          <w:rFonts w:ascii="Times New Roman" w:hAnsi="Times New Roman" w:cs="Times New Roman"/>
          <w:iCs/>
          <w:noProof/>
          <w:sz w:val="28"/>
          <w:szCs w:val="24"/>
          <w:lang w:val="en-US"/>
        </w:rPr>
        <w:t xml:space="preserve"> </w:t>
      </w:r>
      <w:r w:rsidRPr="00007777">
        <w:rPr>
          <w:rFonts w:ascii="Times New Roman" w:hAnsi="Times New Roman" w:cs="Times New Roman"/>
          <w:iCs/>
          <w:noProof/>
          <w:sz w:val="28"/>
          <w:szCs w:val="24"/>
        </w:rPr>
        <w:t>медицины</w:t>
      </w:r>
      <w:r w:rsidRPr="00C21596">
        <w:rPr>
          <w:rFonts w:ascii="Times New Roman" w:hAnsi="Times New Roman" w:cs="Times New Roman"/>
          <w:i/>
          <w:iCs/>
          <w:noProof/>
          <w:sz w:val="28"/>
          <w:szCs w:val="24"/>
          <w:lang w:val="en-US"/>
        </w:rPr>
        <w:t>.</w:t>
      </w:r>
      <w:r w:rsidRPr="00C21596">
        <w:rPr>
          <w:rFonts w:ascii="Times New Roman" w:hAnsi="Times New Roman" w:cs="Times New Roman"/>
          <w:noProof/>
          <w:sz w:val="28"/>
          <w:szCs w:val="24"/>
          <w:lang w:val="en-US"/>
        </w:rPr>
        <w:t xml:space="preserve"> - 2019. – </w:t>
      </w:r>
      <w:r>
        <w:rPr>
          <w:rFonts w:ascii="Times New Roman" w:hAnsi="Times New Roman" w:cs="Times New Roman"/>
          <w:noProof/>
          <w:sz w:val="28"/>
          <w:szCs w:val="24"/>
        </w:rPr>
        <w:t>С</w:t>
      </w:r>
      <w:r w:rsidRPr="00C21596">
        <w:rPr>
          <w:rFonts w:ascii="Times New Roman" w:hAnsi="Times New Roman" w:cs="Times New Roman"/>
          <w:noProof/>
          <w:sz w:val="28"/>
          <w:szCs w:val="24"/>
          <w:lang w:val="en-US"/>
        </w:rPr>
        <w:t>. 257.</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164</w:t>
      </w:r>
      <w:r w:rsidRPr="005B5D84">
        <w:rPr>
          <w:rFonts w:ascii="Times New Roman" w:hAnsi="Times New Roman" w:cs="Times New Roman"/>
          <w:noProof/>
          <w:sz w:val="28"/>
          <w:szCs w:val="24"/>
        </w:rPr>
        <w:tab/>
        <w:t>Ларионов С. В.</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Антипова</w:t>
      </w:r>
      <w:r w:rsidRPr="000C6AD9">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Оценка зараженности промысловой рыбы личинками нематод рода Anisakis в среднем и нижнем течении реки Урал</w:t>
      </w:r>
      <w:r>
        <w:rPr>
          <w:rFonts w:ascii="Times New Roman" w:hAnsi="Times New Roman" w:cs="Times New Roman"/>
          <w:noProof/>
          <w:sz w:val="28"/>
          <w:szCs w:val="24"/>
        </w:rPr>
        <w:t xml:space="preserve"> </w:t>
      </w:r>
      <w:r w:rsidRPr="000C6AD9">
        <w:rPr>
          <w:rFonts w:ascii="Times New Roman" w:hAnsi="Times New Roman" w:cs="Times New Roman"/>
          <w:noProof/>
          <w:sz w:val="28"/>
          <w:szCs w:val="24"/>
        </w:rPr>
        <w:t xml:space="preserve">// </w:t>
      </w:r>
      <w:r w:rsidRPr="000C6AD9">
        <w:rPr>
          <w:rFonts w:ascii="Times New Roman" w:hAnsi="Times New Roman" w:cs="Times New Roman"/>
          <w:iCs/>
          <w:noProof/>
          <w:sz w:val="28"/>
          <w:szCs w:val="24"/>
        </w:rPr>
        <w:t>Аграрный научный журнал.</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2017.</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9.</w:t>
      </w:r>
      <w:r>
        <w:rPr>
          <w:rFonts w:ascii="Times New Roman" w:hAnsi="Times New Roman" w:cs="Times New Roman"/>
          <w:noProof/>
          <w:sz w:val="28"/>
          <w:szCs w:val="24"/>
        </w:rPr>
        <w:t xml:space="preserve"> – С. 14–19.</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w:t>
      </w:r>
      <w:r>
        <w:rPr>
          <w:rFonts w:ascii="Times New Roman" w:hAnsi="Times New Roman" w:cs="Times New Roman"/>
          <w:noProof/>
          <w:sz w:val="28"/>
          <w:szCs w:val="24"/>
          <w:lang w:val="kk-KZ"/>
        </w:rPr>
        <w:t>63</w:t>
      </w:r>
      <w:r w:rsidRPr="005B5D84">
        <w:rPr>
          <w:rFonts w:ascii="Times New Roman" w:hAnsi="Times New Roman" w:cs="Times New Roman"/>
          <w:noProof/>
          <w:sz w:val="28"/>
          <w:szCs w:val="24"/>
        </w:rPr>
        <w:tab/>
        <w:t>Войцеховский</w:t>
      </w:r>
      <w:r w:rsidRPr="00BA49F1">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В., Ландышев</w:t>
      </w:r>
      <w:r w:rsidRPr="00BA49F1">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С., Целуйко</w:t>
      </w:r>
      <w:r w:rsidRPr="00BA49F1">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С.</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Эозинофилии</w:t>
      </w:r>
      <w:r>
        <w:rPr>
          <w:rFonts w:ascii="Times New Roman" w:hAnsi="Times New Roman" w:cs="Times New Roman"/>
          <w:noProof/>
          <w:sz w:val="28"/>
          <w:szCs w:val="24"/>
        </w:rPr>
        <w:t xml:space="preserve"> </w:t>
      </w:r>
      <w:r w:rsidRPr="00BA49F1">
        <w:rPr>
          <w:rFonts w:ascii="Times New Roman" w:hAnsi="Times New Roman" w:cs="Times New Roman"/>
          <w:noProof/>
          <w:sz w:val="28"/>
          <w:szCs w:val="24"/>
        </w:rPr>
        <w:t xml:space="preserve">// </w:t>
      </w:r>
      <w:r w:rsidRPr="00BA49F1">
        <w:rPr>
          <w:rFonts w:ascii="Times New Roman" w:hAnsi="Times New Roman" w:cs="Times New Roman"/>
          <w:iCs/>
          <w:noProof/>
          <w:sz w:val="28"/>
          <w:szCs w:val="24"/>
        </w:rPr>
        <w:t>Амурский медицинский журнал</w:t>
      </w:r>
      <w:r w:rsidRPr="00BA49F1">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2015.</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 С. 6–17.</w:t>
      </w:r>
    </w:p>
    <w:p w:rsidR="00602673" w:rsidRPr="00F82C1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64</w:t>
      </w:r>
      <w:r w:rsidRPr="00963BB1">
        <w:rPr>
          <w:rFonts w:ascii="Times New Roman" w:hAnsi="Times New Roman" w:cs="Times New Roman"/>
          <w:noProof/>
          <w:sz w:val="28"/>
          <w:szCs w:val="24"/>
          <w:lang w:val="en-US"/>
        </w:rPr>
        <w:tab/>
        <w:t>Honcharov</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Soroka</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Dubovyi</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Galat</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Cryptokotyle lühe, 1899 (trematoda: heterophyidae): special characteristics of developmental biology and epizootiology</w:t>
      </w:r>
      <w:r w:rsidRPr="00BA49F1">
        <w:rPr>
          <w:rFonts w:ascii="Times New Roman" w:hAnsi="Times New Roman" w:cs="Times New Roman"/>
          <w:noProof/>
          <w:sz w:val="28"/>
          <w:szCs w:val="24"/>
          <w:lang w:val="en-US"/>
        </w:rPr>
        <w:t xml:space="preserve"> // </w:t>
      </w:r>
      <w:r w:rsidRPr="00BA49F1">
        <w:rPr>
          <w:rFonts w:ascii="Times New Roman" w:hAnsi="Times New Roman" w:cs="Times New Roman"/>
          <w:iCs/>
          <w:noProof/>
          <w:sz w:val="28"/>
          <w:szCs w:val="24"/>
          <w:lang w:val="en-US"/>
        </w:rPr>
        <w:t>Agric. Sci. Pract.</w:t>
      </w:r>
      <w:r w:rsidRPr="00963BB1">
        <w:rPr>
          <w:rFonts w:ascii="Times New Roman" w:hAnsi="Times New Roman" w:cs="Times New Roman"/>
          <w:noProof/>
          <w:sz w:val="28"/>
          <w:szCs w:val="24"/>
          <w:lang w:val="en-US"/>
        </w:rPr>
        <w:t xml:space="preserve"> </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2022.</w:t>
      </w:r>
      <w:r w:rsidRPr="00BA49F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 V</w:t>
      </w:r>
      <w:r w:rsidRPr="00963BB1">
        <w:rPr>
          <w:rFonts w:ascii="Times New Roman" w:hAnsi="Times New Roman" w:cs="Times New Roman"/>
          <w:noProof/>
          <w:sz w:val="28"/>
          <w:szCs w:val="24"/>
          <w:lang w:val="en-US"/>
        </w:rPr>
        <w:t xml:space="preserve">ol. 9, </w:t>
      </w:r>
      <w:r w:rsidRPr="00BA49F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1</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50–74.</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65</w:t>
      </w:r>
      <w:r w:rsidRPr="00963BB1">
        <w:rPr>
          <w:rFonts w:ascii="Times New Roman" w:hAnsi="Times New Roman" w:cs="Times New Roman"/>
          <w:noProof/>
          <w:sz w:val="28"/>
          <w:szCs w:val="24"/>
          <w:lang w:val="en-US"/>
        </w:rPr>
        <w:tab/>
        <w:t>Endiputra</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Devi</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S., Ningsih</w:t>
      </w:r>
      <w:r w:rsidRPr="00BA49F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F. Effect of Anisakis spp. parasite on human digestion system</w:t>
      </w:r>
      <w:r w:rsidRPr="00BA49F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sidRPr="00BA49F1">
        <w:rPr>
          <w:rFonts w:ascii="Times New Roman" w:hAnsi="Times New Roman" w:cs="Times New Roman"/>
          <w:iCs/>
          <w:noProof/>
          <w:sz w:val="28"/>
          <w:szCs w:val="24"/>
          <w:lang w:val="en-US"/>
        </w:rPr>
        <w:t>Sains Med</w:t>
      </w:r>
      <w:r w:rsidRPr="00BA49F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2019.</w:t>
      </w:r>
      <w:r w:rsidRPr="00BA49F1">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Vol. 10.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47–50.</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66</w:t>
      </w:r>
      <w:r w:rsidRPr="00963BB1">
        <w:rPr>
          <w:rFonts w:ascii="Times New Roman" w:hAnsi="Times New Roman" w:cs="Times New Roman"/>
          <w:noProof/>
          <w:sz w:val="28"/>
          <w:szCs w:val="24"/>
          <w:lang w:val="en-US"/>
        </w:rPr>
        <w:tab/>
        <w:t>Binford C. H.</w:t>
      </w:r>
      <w:r w:rsidRPr="00BE1329">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Connor</w:t>
      </w:r>
      <w:r w:rsidRPr="00BE132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H.</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Histopathologic Diagnosis</w:t>
      </w:r>
      <w:r w:rsidRPr="00BE1329">
        <w:rPr>
          <w:rFonts w:ascii="Times New Roman" w:hAnsi="Times New Roman" w:cs="Times New Roman"/>
          <w:noProof/>
          <w:sz w:val="28"/>
          <w:szCs w:val="24"/>
          <w:lang w:val="en-US"/>
        </w:rPr>
        <w:t xml:space="preserve"> // </w:t>
      </w:r>
      <w:r w:rsidRPr="00BE1329">
        <w:rPr>
          <w:rFonts w:ascii="Times New Roman" w:hAnsi="Times New Roman" w:cs="Times New Roman"/>
          <w:iCs/>
          <w:noProof/>
          <w:sz w:val="28"/>
          <w:szCs w:val="24"/>
          <w:lang w:val="en-US"/>
        </w:rPr>
        <w:t xml:space="preserve">Georg. Vet. E-b. – 2016. - </w:t>
      </w:r>
      <w:r w:rsidRPr="00BE1329">
        <w:rPr>
          <w:rFonts w:ascii="Times New Roman" w:hAnsi="Times New Roman" w:cs="Times New Roman"/>
          <w:iCs/>
          <w:noProof/>
          <w:sz w:val="28"/>
          <w:szCs w:val="24"/>
        </w:rPr>
        <w:t>Р</w:t>
      </w:r>
      <w:r w:rsidRPr="00BE1329">
        <w:rPr>
          <w:rFonts w:ascii="Times New Roman" w:hAnsi="Times New Roman" w:cs="Times New Roman"/>
          <w:noProof/>
          <w:sz w:val="28"/>
          <w:szCs w:val="24"/>
          <w:lang w:val="en-US"/>
        </w:rPr>
        <w:t>. 399.</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67</w:t>
      </w:r>
      <w:r w:rsidRPr="00963BB1">
        <w:rPr>
          <w:rFonts w:ascii="Times New Roman" w:hAnsi="Times New Roman" w:cs="Times New Roman"/>
          <w:noProof/>
          <w:sz w:val="28"/>
          <w:szCs w:val="24"/>
          <w:lang w:val="en-US"/>
        </w:rPr>
        <w:tab/>
        <w:t>Shamsi S.</w:t>
      </w:r>
      <w:r w:rsidRPr="00BE1329">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Barton</w:t>
      </w:r>
      <w:r w:rsidRPr="00BE1329">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P. A critical review of anisakidosis cases occurring globally</w:t>
      </w:r>
      <w:r w:rsidRPr="00BE1329">
        <w:rPr>
          <w:rFonts w:ascii="Times New Roman" w:hAnsi="Times New Roman" w:cs="Times New Roman"/>
          <w:noProof/>
          <w:sz w:val="28"/>
          <w:szCs w:val="24"/>
          <w:lang w:val="en-US"/>
        </w:rPr>
        <w:t xml:space="preserve"> // </w:t>
      </w:r>
      <w:r w:rsidRPr="00BE1329">
        <w:rPr>
          <w:rFonts w:ascii="Times New Roman" w:hAnsi="Times New Roman" w:cs="Times New Roman"/>
          <w:iCs/>
          <w:noProof/>
          <w:sz w:val="28"/>
          <w:szCs w:val="24"/>
          <w:lang w:val="en-US"/>
        </w:rPr>
        <w:t xml:space="preserve">Parasitol. </w:t>
      </w:r>
      <w:r w:rsidRPr="00BE1329">
        <w:rPr>
          <w:rFonts w:ascii="Times New Roman" w:hAnsi="Times New Roman" w:cs="Times New Roman"/>
          <w:iCs/>
          <w:noProof/>
          <w:sz w:val="28"/>
          <w:szCs w:val="24"/>
        </w:rPr>
        <w:t>Res.</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2023.</w:t>
      </w:r>
      <w:r>
        <w:rPr>
          <w:rFonts w:ascii="Times New Roman" w:hAnsi="Times New Roman" w:cs="Times New Roman"/>
          <w:noProof/>
          <w:sz w:val="28"/>
          <w:szCs w:val="24"/>
        </w:rPr>
        <w:t xml:space="preserve"> - </w:t>
      </w:r>
      <w:r>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122, </w:t>
      </w:r>
      <w:r>
        <w:rPr>
          <w:rFonts w:ascii="Times New Roman" w:hAnsi="Times New Roman" w:cs="Times New Roman"/>
          <w:noProof/>
          <w:sz w:val="28"/>
          <w:szCs w:val="24"/>
        </w:rPr>
        <w:t>№ 8</w:t>
      </w:r>
      <w:r w:rsidRPr="00C630AD">
        <w:rPr>
          <w:rFonts w:ascii="Times New Roman" w:hAnsi="Times New Roman" w:cs="Times New Roman"/>
          <w:noProof/>
          <w:sz w:val="28"/>
          <w:szCs w:val="24"/>
        </w:rPr>
        <w:t>. -</w:t>
      </w:r>
      <w:r>
        <w:rPr>
          <w:rFonts w:ascii="Times New Roman" w:hAnsi="Times New Roman" w:cs="Times New Roman"/>
          <w:noProof/>
          <w:sz w:val="28"/>
          <w:szCs w:val="24"/>
        </w:rPr>
        <w:t xml:space="preserve"> </w:t>
      </w:r>
      <w:r>
        <w:rPr>
          <w:rFonts w:ascii="Times New Roman" w:hAnsi="Times New Roman" w:cs="Times New Roman"/>
          <w:noProof/>
          <w:sz w:val="28"/>
          <w:szCs w:val="24"/>
          <w:lang w:val="en-US"/>
        </w:rPr>
        <w:t>P</w:t>
      </w:r>
      <w:r>
        <w:rPr>
          <w:rFonts w:ascii="Times New Roman" w:hAnsi="Times New Roman" w:cs="Times New Roman"/>
          <w:noProof/>
          <w:sz w:val="28"/>
          <w:szCs w:val="24"/>
        </w:rPr>
        <w:t>. 1733–1745</w:t>
      </w:r>
      <w:r w:rsidRPr="00C630AD">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w:t>
      </w:r>
      <w:r>
        <w:rPr>
          <w:rFonts w:ascii="Times New Roman" w:hAnsi="Times New Roman" w:cs="Times New Roman"/>
          <w:noProof/>
          <w:sz w:val="28"/>
          <w:szCs w:val="24"/>
          <w:lang w:val="kk-KZ"/>
        </w:rPr>
        <w:t>68</w:t>
      </w:r>
      <w:r w:rsidRPr="005B5D84">
        <w:rPr>
          <w:rFonts w:ascii="Times New Roman" w:hAnsi="Times New Roman" w:cs="Times New Roman"/>
          <w:noProof/>
          <w:sz w:val="28"/>
          <w:szCs w:val="24"/>
        </w:rPr>
        <w:tab/>
        <w:t>Хамидуллин</w:t>
      </w:r>
      <w:r w:rsidRPr="00F53141">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Р., Погорельцев</w:t>
      </w:r>
      <w:r w:rsidRPr="00F53141">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И., Хамидуллин</w:t>
      </w:r>
      <w:r w:rsidRPr="00F53141">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Р., Султанова</w:t>
      </w:r>
      <w:r w:rsidRPr="00F53141">
        <w:rPr>
          <w:rFonts w:ascii="Times New Roman" w:hAnsi="Times New Roman" w:cs="Times New Roman"/>
          <w:noProof/>
          <w:sz w:val="28"/>
          <w:szCs w:val="24"/>
        </w:rPr>
        <w:t xml:space="preserve"> </w:t>
      </w:r>
      <w:r w:rsidRPr="005B5D84">
        <w:rPr>
          <w:rFonts w:ascii="Times New Roman" w:hAnsi="Times New Roman" w:cs="Times New Roman"/>
          <w:noProof/>
          <w:sz w:val="28"/>
          <w:szCs w:val="24"/>
        </w:rPr>
        <w:t>Э. Г. Рыбная продукция и здоровье человека</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F53141">
        <w:rPr>
          <w:rFonts w:ascii="Times New Roman" w:hAnsi="Times New Roman" w:cs="Times New Roman"/>
          <w:iCs/>
          <w:noProof/>
          <w:sz w:val="28"/>
          <w:szCs w:val="24"/>
        </w:rPr>
        <w:t>Казанский медицинский журнал</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2011.</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xml:space="preserve">. 92, </w:t>
      </w:r>
      <w:r>
        <w:rPr>
          <w:rFonts w:ascii="Times New Roman" w:hAnsi="Times New Roman" w:cs="Times New Roman"/>
          <w:noProof/>
          <w:sz w:val="28"/>
          <w:szCs w:val="24"/>
        </w:rPr>
        <w:t>№ 2. – С. 96-108.</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69</w:t>
      </w:r>
      <w:r w:rsidRPr="00963BB1">
        <w:rPr>
          <w:rFonts w:ascii="Times New Roman" w:hAnsi="Times New Roman" w:cs="Times New Roman"/>
          <w:noProof/>
          <w:sz w:val="28"/>
          <w:szCs w:val="24"/>
          <w:lang w:val="en-US"/>
        </w:rPr>
        <w:tab/>
        <w:t>Shkarin</w:t>
      </w:r>
      <w:r w:rsidRPr="00F82C1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V</w:t>
      </w:r>
      <w:r w:rsidRPr="00F82C1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Saperkin</w:t>
      </w:r>
      <w:r w:rsidRPr="00F82C1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V</w:t>
      </w:r>
      <w:r w:rsidRPr="00F82C1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Kovalishena</w:t>
      </w:r>
      <w:r w:rsidRPr="00F82C1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V</w:t>
      </w:r>
      <w:r w:rsidRPr="00F82C11">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Role of opportunistic infections in the formation of complex comorbidity</w:t>
      </w:r>
      <w:r w:rsidRPr="00F82C11">
        <w:rPr>
          <w:rFonts w:ascii="Times New Roman" w:hAnsi="Times New Roman" w:cs="Times New Roman"/>
          <w:noProof/>
          <w:sz w:val="28"/>
          <w:szCs w:val="24"/>
          <w:lang w:val="en-US"/>
        </w:rPr>
        <w:t xml:space="preserve"> // </w:t>
      </w:r>
      <w:r w:rsidRPr="00F82C11">
        <w:rPr>
          <w:rFonts w:ascii="Times New Roman" w:hAnsi="Times New Roman" w:cs="Times New Roman"/>
          <w:iCs/>
          <w:noProof/>
          <w:sz w:val="28"/>
          <w:szCs w:val="24"/>
          <w:lang w:val="en-US"/>
        </w:rPr>
        <w:t>Epidemiol. Infect. Dis.</w:t>
      </w:r>
      <w:r w:rsidRPr="00F82C1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2019.</w:t>
      </w:r>
      <w:r w:rsidRPr="00F82C11">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V</w:t>
      </w:r>
      <w:r w:rsidRPr="00963BB1">
        <w:rPr>
          <w:rFonts w:ascii="Times New Roman" w:hAnsi="Times New Roman" w:cs="Times New Roman"/>
          <w:noProof/>
          <w:sz w:val="28"/>
          <w:szCs w:val="24"/>
          <w:lang w:val="en-US"/>
        </w:rPr>
        <w:t xml:space="preserve">ol. 24, </w:t>
      </w:r>
      <w:r w:rsidRPr="00F82C1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5–6</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240–248.</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70</w:t>
      </w:r>
      <w:r w:rsidRPr="00963BB1">
        <w:rPr>
          <w:rFonts w:ascii="Times New Roman" w:hAnsi="Times New Roman" w:cs="Times New Roman"/>
          <w:noProof/>
          <w:sz w:val="28"/>
          <w:szCs w:val="24"/>
          <w:lang w:val="en-US"/>
        </w:rPr>
        <w:tab/>
        <w:t>Adroher-Auroux F. J.</w:t>
      </w:r>
      <w:r w:rsidRPr="00F82C1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Benítez-Rodríguez</w:t>
      </w:r>
      <w:r w:rsidRPr="00F82C1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Anisakiasis and Anisakis: An underdiagnosed emerging disease and its main etiological agents</w:t>
      </w:r>
      <w:r w:rsidRPr="00F82C11">
        <w:rPr>
          <w:rFonts w:ascii="Times New Roman" w:hAnsi="Times New Roman" w:cs="Times New Roman"/>
          <w:noProof/>
          <w:sz w:val="28"/>
          <w:szCs w:val="24"/>
          <w:lang w:val="en-US"/>
        </w:rPr>
        <w:t xml:space="preserve"> // </w:t>
      </w:r>
      <w:r w:rsidRPr="00F82C11">
        <w:rPr>
          <w:rFonts w:ascii="Times New Roman" w:hAnsi="Times New Roman" w:cs="Times New Roman"/>
          <w:iCs/>
          <w:noProof/>
          <w:sz w:val="28"/>
          <w:szCs w:val="24"/>
          <w:lang w:val="en-US"/>
        </w:rPr>
        <w:t xml:space="preserve">Res. Vet. Sci. </w:t>
      </w:r>
      <w:r w:rsidRPr="00F82C11">
        <w:rPr>
          <w:rFonts w:ascii="Times New Roman" w:hAnsi="Times New Roman" w:cs="Times New Roman"/>
          <w:i/>
          <w:iCs/>
          <w:noProof/>
          <w:sz w:val="28"/>
          <w:szCs w:val="24"/>
          <w:lang w:val="en-US"/>
        </w:rPr>
        <w:lastRenderedPageBreak/>
        <w:t>-</w:t>
      </w:r>
      <w:r w:rsidRPr="00963BB1">
        <w:rPr>
          <w:rFonts w:ascii="Times New Roman" w:hAnsi="Times New Roman" w:cs="Times New Roman"/>
          <w:noProof/>
          <w:sz w:val="28"/>
          <w:szCs w:val="24"/>
          <w:lang w:val="en-US"/>
        </w:rPr>
        <w:t xml:space="preserve"> 2020.</w:t>
      </w:r>
      <w:r w:rsidRPr="00F82C11">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V</w:t>
      </w:r>
      <w:r w:rsidRPr="00963BB1">
        <w:rPr>
          <w:rFonts w:ascii="Times New Roman" w:hAnsi="Times New Roman" w:cs="Times New Roman"/>
          <w:noProof/>
          <w:sz w:val="28"/>
          <w:szCs w:val="24"/>
          <w:lang w:val="en-US"/>
        </w:rPr>
        <w:t>ol. 132</w:t>
      </w:r>
      <w:r w:rsidRPr="00F82C11">
        <w:rPr>
          <w:rFonts w:ascii="Times New Roman" w:hAnsi="Times New Roman" w:cs="Times New Roman"/>
          <w:noProof/>
          <w:sz w:val="28"/>
          <w:szCs w:val="24"/>
          <w:lang w:val="en-US"/>
        </w:rPr>
        <w:t>. -</w:t>
      </w:r>
      <w:r>
        <w:rPr>
          <w:rFonts w:ascii="Times New Roman" w:hAnsi="Times New Roman" w:cs="Times New Roman"/>
          <w:noProof/>
          <w:sz w:val="28"/>
          <w:szCs w:val="24"/>
          <w:lang w:val="en-US"/>
        </w:rPr>
        <w:t xml:space="preserve"> P. 535–545</w:t>
      </w:r>
      <w:r w:rsidRPr="00F82C1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171</w:t>
      </w:r>
      <w:r w:rsidRPr="005B5D84">
        <w:rPr>
          <w:rFonts w:ascii="Times New Roman" w:hAnsi="Times New Roman" w:cs="Times New Roman"/>
          <w:noProof/>
          <w:sz w:val="28"/>
          <w:szCs w:val="24"/>
        </w:rPr>
        <w:tab/>
        <w:t>Кудинова Л. А.</w:t>
      </w:r>
      <w:r w:rsidRPr="00007777">
        <w:rPr>
          <w:rFonts w:ascii="Times New Roman" w:hAnsi="Times New Roman" w:cs="Times New Roman"/>
          <w:noProof/>
          <w:sz w:val="28"/>
          <w:szCs w:val="24"/>
        </w:rPr>
        <w:t>,</w:t>
      </w:r>
      <w:r w:rsidRPr="005B5D84">
        <w:rPr>
          <w:rFonts w:ascii="Times New Roman" w:hAnsi="Times New Roman" w:cs="Times New Roman"/>
          <w:noProof/>
          <w:sz w:val="28"/>
          <w:szCs w:val="24"/>
        </w:rPr>
        <w:t xml:space="preserve"> Галатдинова</w:t>
      </w:r>
      <w:r w:rsidRPr="00007777">
        <w:rPr>
          <w:rFonts w:ascii="Times New Roman" w:hAnsi="Times New Roman" w:cs="Times New Roman"/>
          <w:noProof/>
          <w:sz w:val="28"/>
          <w:szCs w:val="24"/>
        </w:rPr>
        <w:t xml:space="preserve"> </w:t>
      </w:r>
      <w:r w:rsidRPr="005B5D84">
        <w:rPr>
          <w:rFonts w:ascii="Times New Roman" w:hAnsi="Times New Roman" w:cs="Times New Roman"/>
          <w:noProof/>
          <w:sz w:val="28"/>
          <w:szCs w:val="24"/>
        </w:rPr>
        <w:t>И. А.</w:t>
      </w:r>
      <w:r>
        <w:rPr>
          <w:rFonts w:ascii="Times New Roman" w:hAnsi="Times New Roman" w:cs="Times New Roman"/>
          <w:noProof/>
          <w:sz w:val="28"/>
          <w:szCs w:val="24"/>
        </w:rPr>
        <w:t xml:space="preserve"> </w:t>
      </w:r>
      <w:r>
        <w:rPr>
          <w:rFonts w:ascii="Times New Roman" w:hAnsi="Times New Roman" w:cs="Times New Roman"/>
          <w:noProof/>
          <w:sz w:val="28"/>
          <w:szCs w:val="24"/>
          <w:lang w:val="kk-KZ"/>
        </w:rPr>
        <w:t>А</w:t>
      </w:r>
      <w:r w:rsidRPr="005B5D84">
        <w:rPr>
          <w:rFonts w:ascii="Times New Roman" w:hAnsi="Times New Roman" w:cs="Times New Roman"/>
          <w:noProof/>
          <w:sz w:val="28"/>
          <w:szCs w:val="24"/>
        </w:rPr>
        <w:t>низакидоз морских рыб: диагностика и лечение</w:t>
      </w:r>
      <w:r w:rsidRPr="00007777">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w:t>
      </w:r>
      <w:r w:rsidRPr="00007777">
        <w:rPr>
          <w:rFonts w:ascii="Times New Roman" w:hAnsi="Times New Roman" w:cs="Times New Roman"/>
          <w:iCs/>
          <w:noProof/>
          <w:sz w:val="28"/>
          <w:szCs w:val="24"/>
        </w:rPr>
        <w:t>Актуальные проблемы ветеринарной медицины</w:t>
      </w:r>
      <w:r>
        <w:rPr>
          <w:rFonts w:ascii="Times New Roman" w:hAnsi="Times New Roman" w:cs="Times New Roman"/>
          <w:i/>
          <w:iCs/>
          <w:noProof/>
          <w:sz w:val="28"/>
          <w:szCs w:val="24"/>
        </w:rPr>
        <w:t>. -</w:t>
      </w:r>
      <w:r w:rsidRPr="005B5D84">
        <w:rPr>
          <w:rFonts w:ascii="Times New Roman" w:hAnsi="Times New Roman" w:cs="Times New Roman"/>
          <w:i/>
          <w:iCs/>
          <w:noProof/>
          <w:sz w:val="28"/>
          <w:szCs w:val="24"/>
        </w:rPr>
        <w:t xml:space="preserve"> </w:t>
      </w:r>
      <w:r w:rsidRPr="005B5D84">
        <w:rPr>
          <w:rFonts w:ascii="Times New Roman" w:hAnsi="Times New Roman" w:cs="Times New Roman"/>
          <w:noProof/>
          <w:sz w:val="28"/>
          <w:szCs w:val="24"/>
        </w:rPr>
        <w:t>2016.</w:t>
      </w:r>
      <w:r>
        <w:rPr>
          <w:rFonts w:ascii="Times New Roman" w:hAnsi="Times New Roman" w:cs="Times New Roman"/>
          <w:noProof/>
          <w:sz w:val="28"/>
          <w:szCs w:val="24"/>
        </w:rPr>
        <w:t xml:space="preserve"> - № 7. - С. 65.</w:t>
      </w:r>
      <w:r w:rsidRPr="005B5D84">
        <w:rPr>
          <w:rFonts w:ascii="Times New Roman" w:hAnsi="Times New Roman" w:cs="Times New Roman"/>
          <w:noProof/>
          <w:sz w:val="28"/>
          <w:szCs w:val="24"/>
        </w:rPr>
        <w:t xml:space="preserve"> </w:t>
      </w:r>
    </w:p>
    <w:p w:rsidR="00602673" w:rsidRPr="005B5D84"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lang w:val="kk-KZ"/>
        </w:rPr>
        <w:t>172</w:t>
      </w:r>
      <w:r w:rsidRPr="005B5D84">
        <w:rPr>
          <w:rFonts w:ascii="Times New Roman" w:hAnsi="Times New Roman" w:cs="Times New Roman"/>
          <w:noProof/>
          <w:sz w:val="28"/>
          <w:szCs w:val="24"/>
        </w:rPr>
        <w:tab/>
        <w:t>Кондрашин</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В., Степанова</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Е. В., Максимова</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М. С., Турбабина</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Н. А., Морозова</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Л. Ф., Морозов</w:t>
      </w:r>
      <w:r w:rsidRPr="00980878">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Е. Н. </w:t>
      </w:r>
      <w:r>
        <w:rPr>
          <w:rFonts w:ascii="Times New Roman" w:hAnsi="Times New Roman" w:cs="Times New Roman"/>
          <w:noProof/>
          <w:sz w:val="28"/>
          <w:szCs w:val="24"/>
          <w:lang w:val="kk-KZ"/>
        </w:rPr>
        <w:t>Д</w:t>
      </w:r>
      <w:r w:rsidRPr="005B5D84">
        <w:rPr>
          <w:rFonts w:ascii="Times New Roman" w:hAnsi="Times New Roman" w:cs="Times New Roman"/>
          <w:noProof/>
          <w:sz w:val="28"/>
          <w:szCs w:val="24"/>
        </w:rPr>
        <w:t>иагностика ранних стадии развития личиночных/тканевых гельминтозов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980878">
        <w:rPr>
          <w:rFonts w:ascii="Times New Roman" w:hAnsi="Times New Roman" w:cs="Times New Roman"/>
          <w:iCs/>
          <w:noProof/>
          <w:sz w:val="28"/>
          <w:szCs w:val="24"/>
        </w:rPr>
        <w:t>Медицинская паразитология и паразитарные болезни</w:t>
      </w:r>
      <w:r w:rsidRPr="00980878">
        <w:rPr>
          <w:rFonts w:ascii="Times New Roman" w:hAnsi="Times New Roman" w:cs="Times New Roman"/>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2018.</w:t>
      </w:r>
      <w:r>
        <w:rPr>
          <w:rFonts w:ascii="Times New Roman" w:hAnsi="Times New Roman" w:cs="Times New Roman"/>
          <w:noProof/>
          <w:sz w:val="28"/>
          <w:szCs w:val="24"/>
        </w:rPr>
        <w:t xml:space="preserve"> - № 3.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44–50.</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73</w:t>
      </w:r>
      <w:r w:rsidRPr="00963BB1">
        <w:rPr>
          <w:rFonts w:ascii="Times New Roman" w:hAnsi="Times New Roman" w:cs="Times New Roman"/>
          <w:noProof/>
          <w:sz w:val="28"/>
          <w:szCs w:val="24"/>
          <w:lang w:val="en-US"/>
        </w:rPr>
        <w:tab/>
        <w:t>Du W.</w:t>
      </w:r>
      <w:r w:rsidRPr="00E8219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Shine</w:t>
      </w:r>
      <w:r w:rsidRPr="00E8219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behavioural and physiological ecology of embryos: responding to the challenges of life inside an egg</w:t>
      </w:r>
      <w:r w:rsidRPr="00E82190">
        <w:rPr>
          <w:rFonts w:ascii="Times New Roman" w:hAnsi="Times New Roman" w:cs="Times New Roman"/>
          <w:noProof/>
          <w:sz w:val="28"/>
          <w:szCs w:val="24"/>
          <w:lang w:val="en-US"/>
        </w:rPr>
        <w:t xml:space="preserve"> // </w:t>
      </w:r>
      <w:r w:rsidRPr="00E82190">
        <w:rPr>
          <w:rFonts w:ascii="Times New Roman" w:hAnsi="Times New Roman" w:cs="Times New Roman"/>
          <w:iCs/>
          <w:noProof/>
          <w:sz w:val="28"/>
          <w:szCs w:val="24"/>
          <w:lang w:val="en-US"/>
        </w:rPr>
        <w:t>Biol. Rev.</w:t>
      </w:r>
      <w:r w:rsidRPr="00820BE3">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2022.</w:t>
      </w:r>
      <w:r w:rsidRPr="00820BE3">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963BB1">
        <w:rPr>
          <w:rFonts w:ascii="Times New Roman" w:hAnsi="Times New Roman" w:cs="Times New Roman"/>
          <w:noProof/>
          <w:sz w:val="28"/>
          <w:szCs w:val="24"/>
          <w:lang w:val="en-US"/>
        </w:rPr>
        <w:t xml:space="preserve">ol. 97, </w:t>
      </w:r>
      <w:r w:rsidRPr="00820BE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4</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1272–1286.</w:t>
      </w:r>
      <w:r w:rsidRPr="00963BB1">
        <w:rPr>
          <w:rFonts w:ascii="Times New Roman" w:hAnsi="Times New Roman" w:cs="Times New Roman"/>
          <w:noProof/>
          <w:sz w:val="28"/>
          <w:szCs w:val="24"/>
          <w:lang w:val="en-US"/>
        </w:rPr>
        <w:t xml:space="preserve"> </w:t>
      </w:r>
    </w:p>
    <w:p w:rsidR="00602673" w:rsidRPr="00963BB1"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w:t>
      </w:r>
      <w:r>
        <w:rPr>
          <w:rFonts w:ascii="Times New Roman" w:hAnsi="Times New Roman" w:cs="Times New Roman"/>
          <w:noProof/>
          <w:sz w:val="28"/>
          <w:szCs w:val="24"/>
          <w:lang w:val="kk-KZ"/>
        </w:rPr>
        <w:t>74</w:t>
      </w:r>
      <w:r w:rsidRPr="00963BB1">
        <w:rPr>
          <w:rFonts w:ascii="Times New Roman" w:hAnsi="Times New Roman" w:cs="Times New Roman"/>
          <w:noProof/>
          <w:sz w:val="28"/>
          <w:szCs w:val="24"/>
          <w:lang w:val="en-US"/>
        </w:rPr>
        <w:tab/>
        <w:t>Miah M. S. Scientific opinion on risk assessment o</w:t>
      </w:r>
      <w:r>
        <w:rPr>
          <w:rFonts w:ascii="Times New Roman" w:hAnsi="Times New Roman" w:cs="Times New Roman"/>
          <w:noProof/>
          <w:sz w:val="28"/>
          <w:szCs w:val="24"/>
          <w:lang w:val="en-US"/>
        </w:rPr>
        <w:t xml:space="preserve">f parasites in fishery products </w:t>
      </w:r>
      <w:r w:rsidRPr="006B7A36">
        <w:rPr>
          <w:rFonts w:ascii="Times New Roman" w:hAnsi="Times New Roman" w:cs="Times New Roman"/>
          <w:noProof/>
          <w:sz w:val="28"/>
          <w:szCs w:val="24"/>
          <w:lang w:val="en-US"/>
        </w:rPr>
        <w:t xml:space="preserve">// </w:t>
      </w:r>
      <w:r w:rsidRPr="006B7A36">
        <w:rPr>
          <w:rFonts w:ascii="Times New Roman" w:hAnsi="Times New Roman" w:cs="Times New Roman"/>
          <w:iCs/>
          <w:noProof/>
          <w:sz w:val="28"/>
          <w:szCs w:val="24"/>
          <w:lang w:val="en-US"/>
        </w:rPr>
        <w:t>EFSA J.</w:t>
      </w:r>
      <w:r w:rsidRPr="00820BE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2010.</w:t>
      </w:r>
      <w:r w:rsidRPr="00820BE3">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 V</w:t>
      </w:r>
      <w:r w:rsidRPr="00963BB1">
        <w:rPr>
          <w:rFonts w:ascii="Times New Roman" w:hAnsi="Times New Roman" w:cs="Times New Roman"/>
          <w:noProof/>
          <w:sz w:val="28"/>
          <w:szCs w:val="24"/>
          <w:lang w:val="en-US"/>
        </w:rPr>
        <w:t xml:space="preserve">ol. 8, </w:t>
      </w:r>
      <w:r w:rsidRPr="00820BE3">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4</w:t>
      </w:r>
      <w:r>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P. 1543.</w:t>
      </w:r>
      <w:r w:rsidRPr="00963BB1">
        <w:rPr>
          <w:rFonts w:ascii="Times New Roman" w:hAnsi="Times New Roman" w:cs="Times New Roman"/>
          <w:noProof/>
          <w:sz w:val="28"/>
          <w:szCs w:val="24"/>
          <w:lang w:val="en-US"/>
        </w:rPr>
        <w:t xml:space="preserve"> </w:t>
      </w:r>
    </w:p>
    <w:p w:rsidR="00602673" w:rsidRPr="00171E5E" w:rsidRDefault="00602673" w:rsidP="00055E92">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lang w:val="kk-KZ"/>
        </w:rPr>
        <w:t>175</w:t>
      </w:r>
      <w:r w:rsidRPr="00963BB1">
        <w:rPr>
          <w:rFonts w:ascii="Times New Roman" w:hAnsi="Times New Roman" w:cs="Times New Roman"/>
          <w:noProof/>
          <w:sz w:val="28"/>
          <w:szCs w:val="24"/>
          <w:lang w:val="en-US"/>
        </w:rPr>
        <w:tab/>
        <w:t>Kabir</w:t>
      </w:r>
      <w:r w:rsidRPr="006B7A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Roy</w:t>
      </w:r>
      <w:r w:rsidRPr="006B7A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Begum</w:t>
      </w:r>
      <w:r w:rsidRPr="006B7A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Kabir</w:t>
      </w:r>
      <w:r w:rsidRPr="006B7A3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H. Factors influencing sanitation and hygiene practices among students in a public university in Bangladesh</w:t>
      </w:r>
      <w:r>
        <w:rPr>
          <w:rFonts w:ascii="Times New Roman" w:hAnsi="Times New Roman" w:cs="Times New Roman"/>
          <w:noProof/>
          <w:sz w:val="28"/>
          <w:szCs w:val="24"/>
          <w:lang w:val="en-US"/>
        </w:rPr>
        <w:t xml:space="preserve"> </w:t>
      </w:r>
      <w:r w:rsidRPr="006B7A36">
        <w:rPr>
          <w:rFonts w:ascii="Times New Roman" w:hAnsi="Times New Roman" w:cs="Times New Roman"/>
          <w:noProof/>
          <w:sz w:val="28"/>
          <w:szCs w:val="24"/>
          <w:lang w:val="en-US"/>
        </w:rPr>
        <w:t xml:space="preserve">// </w:t>
      </w:r>
      <w:r w:rsidRPr="006B7A36">
        <w:rPr>
          <w:rFonts w:ascii="Times New Roman" w:hAnsi="Times New Roman" w:cs="Times New Roman"/>
          <w:iCs/>
          <w:noProof/>
          <w:sz w:val="28"/>
          <w:szCs w:val="24"/>
          <w:lang w:val="en-US"/>
        </w:rPr>
        <w:t>PLoS One. -</w:t>
      </w:r>
      <w:r>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2021.</w:t>
      </w:r>
      <w:r>
        <w:rPr>
          <w:rFonts w:ascii="Times New Roman" w:hAnsi="Times New Roman" w:cs="Times New Roman"/>
          <w:noProof/>
          <w:sz w:val="28"/>
          <w:szCs w:val="24"/>
          <w:lang w:val="en-US"/>
        </w:rPr>
        <w:t xml:space="preserve"> - V</w:t>
      </w:r>
      <w:r w:rsidRPr="00963BB1">
        <w:rPr>
          <w:rFonts w:ascii="Times New Roman" w:hAnsi="Times New Roman" w:cs="Times New Roman"/>
          <w:noProof/>
          <w:sz w:val="28"/>
          <w:szCs w:val="24"/>
          <w:lang w:val="en-US"/>
        </w:rPr>
        <w:t xml:space="preserve">ol. 16, </w:t>
      </w:r>
      <w:r w:rsidRPr="006B7A3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9, </w:t>
      </w:r>
      <w:r>
        <w:rPr>
          <w:rFonts w:ascii="Times New Roman" w:hAnsi="Times New Roman" w:cs="Times New Roman"/>
          <w:noProof/>
          <w:sz w:val="28"/>
          <w:szCs w:val="24"/>
          <w:lang w:val="en-US"/>
        </w:rPr>
        <w:t>P</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634-651.</w:t>
      </w:r>
    </w:p>
    <w:p w:rsidR="001477D9" w:rsidRPr="007C788D" w:rsidRDefault="00055E92" w:rsidP="001477D9">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001477D9">
        <w:rPr>
          <w:rFonts w:ascii="Times New Roman" w:eastAsia="Times New Roman" w:hAnsi="Times New Roman" w:cs="Times New Roman"/>
          <w:sz w:val="28"/>
          <w:szCs w:val="28"/>
          <w:lang w:val="kk-KZ" w:eastAsia="ru-RU"/>
        </w:rPr>
        <w:t>176</w:t>
      </w:r>
      <w:r w:rsidR="001477D9" w:rsidRPr="007C788D">
        <w:rPr>
          <w:rFonts w:ascii="Times New Roman" w:eastAsia="Times New Roman" w:hAnsi="Times New Roman" w:cs="Times New Roman"/>
          <w:sz w:val="28"/>
          <w:szCs w:val="28"/>
          <w:lang w:eastAsia="ru-RU"/>
        </w:rPr>
        <w:t xml:space="preserve"> Жумабаев А.К., Кушмуханов Ж.С., </w:t>
      </w:r>
      <w:r w:rsidR="001477D9" w:rsidRPr="007C788D">
        <w:rPr>
          <w:rFonts w:ascii="Times New Roman" w:eastAsia="Times New Roman" w:hAnsi="Times New Roman" w:cs="Times New Roman"/>
          <w:bCs/>
          <w:sz w:val="28"/>
          <w:szCs w:val="28"/>
          <w:lang w:eastAsia="ru-RU"/>
        </w:rPr>
        <w:t>Нургалиев Б.Е.</w:t>
      </w:r>
      <w:r w:rsidR="001477D9" w:rsidRPr="007C788D">
        <w:rPr>
          <w:rFonts w:ascii="Times New Roman" w:eastAsia="Times New Roman" w:hAnsi="Times New Roman" w:cs="Times New Roman"/>
          <w:sz w:val="28"/>
          <w:szCs w:val="28"/>
          <w:lang w:eastAsia="ru-RU"/>
        </w:rPr>
        <w:t xml:space="preserve">, Кадралиева Б.Т., Усенов Ж.Т., Абирова И.М., Симгалиев С.Ф., Қырықбаева А.А. Распространение описторхоза в Западно-Казахстанской области. – Наука и образование. Уральск. 2023. № 3(72), С. 207–214. DOI: 10.52578/2305-9397-2023-3-1-209-21 </w:t>
      </w:r>
      <w:hyperlink r:id="rId48" w:history="1">
        <w:r w:rsidR="00DD3204">
          <w:rPr>
            <w:rFonts w:ascii="Times New Roman" w:eastAsia="Times New Roman" w:hAnsi="Times New Roman" w:cs="Times New Roman"/>
            <w:sz w:val="28"/>
            <w:szCs w:val="28"/>
            <w:u w:val="single"/>
            <w:lang w:val="kk-KZ" w:eastAsia="ar-SA"/>
          </w:rPr>
          <w:t>К</w:t>
        </w:r>
      </w:hyperlink>
      <w:r w:rsidR="001477D9" w:rsidRPr="007C788D">
        <w:rPr>
          <w:rFonts w:ascii="Times New Roman" w:eastAsia="Times New Roman" w:hAnsi="Times New Roman" w:cs="Times New Roman"/>
          <w:sz w:val="28"/>
          <w:szCs w:val="28"/>
          <w:lang w:eastAsia="ar-SA"/>
        </w:rPr>
        <w:t xml:space="preserve"> </w:t>
      </w:r>
    </w:p>
    <w:p w:rsidR="001477D9" w:rsidRPr="007C788D" w:rsidRDefault="001477D9" w:rsidP="001477D9">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shd w:val="clear" w:color="auto" w:fill="FFFFFF"/>
          <w:lang w:val="kk-KZ" w:eastAsia="ru-RU"/>
        </w:rPr>
        <w:t>177</w:t>
      </w:r>
      <w:r w:rsidRPr="007C788D">
        <w:rPr>
          <w:rFonts w:ascii="Times New Roman" w:eastAsia="Times New Roman" w:hAnsi="Times New Roman" w:cs="Times New Roman"/>
          <w:sz w:val="28"/>
          <w:szCs w:val="28"/>
          <w:shd w:val="clear" w:color="auto" w:fill="FFFFFF"/>
          <w:lang w:val="kk-KZ" w:eastAsia="ru-RU"/>
        </w:rPr>
        <w:t> </w:t>
      </w:r>
      <w:r w:rsidRPr="007C788D">
        <w:rPr>
          <w:rFonts w:ascii="Times New Roman" w:eastAsia="Times New Roman" w:hAnsi="Times New Roman" w:cs="Times New Roman"/>
          <w:bCs/>
          <w:sz w:val="28"/>
          <w:szCs w:val="28"/>
          <w:shd w:val="clear" w:color="auto" w:fill="FFFFFF"/>
          <w:lang w:val="kk-KZ" w:eastAsia="ru-RU"/>
        </w:rPr>
        <w:t>Нургалиев Б.Е.</w:t>
      </w:r>
      <w:r w:rsidRPr="007C788D">
        <w:rPr>
          <w:rFonts w:ascii="Times New Roman" w:eastAsia="Times New Roman" w:hAnsi="Times New Roman" w:cs="Times New Roman"/>
          <w:sz w:val="28"/>
          <w:szCs w:val="28"/>
          <w:shd w:val="clear" w:color="auto" w:fill="FFFFFF"/>
          <w:lang w:val="kk-KZ" w:eastAsia="ru-RU"/>
        </w:rPr>
        <w:t>, Кадралиева Б.Т., Усенов Ж.Т., Жумабаев А.К. Безопасность и качество рыб пораженных инвазией в Западно-Казахстанской области //</w:t>
      </w:r>
      <w:r w:rsidRPr="007C788D">
        <w:rPr>
          <w:rFonts w:ascii="Times New Roman" w:eastAsia="Times New Roman" w:hAnsi="Times New Roman" w:cs="Times New Roman"/>
          <w:sz w:val="28"/>
          <w:szCs w:val="28"/>
          <w:lang w:eastAsia="ru-RU"/>
        </w:rPr>
        <w:t xml:space="preserve"> Наука и образование. – 2021. – №4(65). – С. 36-42. </w:t>
      </w:r>
      <w:r w:rsidRPr="007C788D">
        <w:rPr>
          <w:rFonts w:ascii="Times New Roman" w:eastAsia="Times New Roman" w:hAnsi="Times New Roman" w:cs="Times New Roman"/>
          <w:sz w:val="28"/>
          <w:szCs w:val="28"/>
          <w:lang w:val="en-US" w:eastAsia="ru-RU"/>
        </w:rPr>
        <w:t>DOI: 10.52578/2305-9397-2021-1-4-36-42</w:t>
      </w:r>
      <w:r w:rsidRPr="007C788D">
        <w:rPr>
          <w:rFonts w:ascii="Times New Roman" w:eastAsia="Times New Roman" w:hAnsi="Times New Roman" w:cs="Times New Roman"/>
          <w:sz w:val="28"/>
          <w:szCs w:val="28"/>
          <w:lang w:val="kk-KZ" w:eastAsia="ar-SA"/>
        </w:rPr>
        <w:t xml:space="preserve"> </w:t>
      </w:r>
      <w:hyperlink r:id="rId49" w:history="1">
        <w:r w:rsidRPr="007C788D">
          <w:rPr>
            <w:rFonts w:ascii="Times New Roman" w:eastAsia="Times New Roman" w:hAnsi="Times New Roman" w:cs="Times New Roman"/>
            <w:sz w:val="28"/>
            <w:szCs w:val="28"/>
            <w:u w:val="single"/>
            <w:lang w:val="en-US" w:eastAsia="ru-RU"/>
          </w:rPr>
          <w:t>https://ojs.wkau.kz/index.php/gbj/article/view/415</w:t>
        </w:r>
      </w:hyperlink>
      <w:r w:rsidRPr="007C788D">
        <w:rPr>
          <w:rFonts w:ascii="Times New Roman" w:eastAsia="Times New Roman" w:hAnsi="Times New Roman" w:cs="Times New Roman"/>
          <w:sz w:val="28"/>
          <w:szCs w:val="28"/>
          <w:lang w:val="en-US" w:eastAsia="ru-RU"/>
        </w:rPr>
        <w:t xml:space="preserve"> </w:t>
      </w:r>
    </w:p>
    <w:p w:rsidR="001477D9" w:rsidRPr="007C788D" w:rsidRDefault="001477D9" w:rsidP="001477D9">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shd w:val="clear" w:color="auto" w:fill="FFFFFF"/>
          <w:lang w:val="kk-KZ" w:eastAsia="ru-RU"/>
        </w:rPr>
        <w:t>178</w:t>
      </w:r>
      <w:r w:rsidRPr="007C788D">
        <w:rPr>
          <w:rFonts w:ascii="Times New Roman" w:eastAsia="Times New Roman" w:hAnsi="Times New Roman" w:cs="Times New Roman"/>
          <w:sz w:val="28"/>
          <w:szCs w:val="28"/>
          <w:shd w:val="clear" w:color="auto" w:fill="FFFFFF"/>
          <w:lang w:eastAsia="ru-RU"/>
        </w:rPr>
        <w:t> </w:t>
      </w:r>
      <w:r w:rsidRPr="007C788D">
        <w:rPr>
          <w:rFonts w:ascii="Times New Roman" w:eastAsia="Times New Roman" w:hAnsi="Times New Roman" w:cs="Times New Roman"/>
          <w:bCs/>
          <w:sz w:val="28"/>
          <w:szCs w:val="28"/>
          <w:shd w:val="clear" w:color="auto" w:fill="FFFFFF"/>
          <w:lang w:eastAsia="ru-RU"/>
        </w:rPr>
        <w:t>Нургалиев Б.Е.</w:t>
      </w:r>
      <w:r w:rsidRPr="007C788D">
        <w:rPr>
          <w:rFonts w:ascii="Times New Roman" w:eastAsia="Times New Roman" w:hAnsi="Times New Roman" w:cs="Times New Roman"/>
          <w:sz w:val="28"/>
          <w:szCs w:val="28"/>
          <w:shd w:val="clear" w:color="auto" w:fill="FFFFFF"/>
          <w:lang w:eastAsia="ru-RU"/>
        </w:rPr>
        <w:t>, Кадралиева Б.Т., Усенов Ж.Т., Жумабаев А.К., Тулеуов А.М. Результаты паразитологического исследования рыб больших и малых узеней Западно-Казахстанской области //</w:t>
      </w:r>
      <w:r w:rsidRPr="007C788D">
        <w:rPr>
          <w:rFonts w:ascii="Times New Roman" w:eastAsia="Times New Roman" w:hAnsi="Times New Roman" w:cs="Times New Roman"/>
          <w:sz w:val="28"/>
          <w:szCs w:val="28"/>
          <w:lang w:eastAsia="ru-RU"/>
        </w:rPr>
        <w:t xml:space="preserve"> Наука и образование. – 2022. – №3-1(68). – С. 3-12. </w:t>
      </w:r>
      <w:r w:rsidRPr="007C788D">
        <w:rPr>
          <w:rFonts w:ascii="Times New Roman" w:eastAsia="Times New Roman" w:hAnsi="Times New Roman" w:cs="Times New Roman"/>
          <w:sz w:val="28"/>
          <w:szCs w:val="28"/>
          <w:lang w:val="en-US" w:eastAsia="ru-RU"/>
        </w:rPr>
        <w:t xml:space="preserve">DOI 10.52578/2305-9397-2022-3-1-3-12 </w:t>
      </w:r>
      <w:hyperlink r:id="rId50" w:history="1">
        <w:r w:rsidRPr="007C788D">
          <w:rPr>
            <w:rFonts w:ascii="Times New Roman" w:eastAsia="Times New Roman" w:hAnsi="Times New Roman" w:cs="Times New Roman"/>
            <w:sz w:val="28"/>
            <w:szCs w:val="28"/>
            <w:u w:val="single"/>
            <w:lang w:val="en-US" w:eastAsia="ru-RU"/>
          </w:rPr>
          <w:t>https://ojs.wkau.kz/index.php/gbj/issue/view/52/33</w:t>
        </w:r>
      </w:hyperlink>
      <w:r w:rsidRPr="007C788D">
        <w:rPr>
          <w:rFonts w:ascii="Times New Roman" w:eastAsia="Times New Roman" w:hAnsi="Times New Roman" w:cs="Times New Roman"/>
          <w:sz w:val="28"/>
          <w:szCs w:val="28"/>
          <w:lang w:val="en-US" w:eastAsia="ru-RU"/>
        </w:rPr>
        <w:t xml:space="preserve"> </w:t>
      </w:r>
    </w:p>
    <w:p w:rsidR="001477D9" w:rsidRDefault="001477D9" w:rsidP="001477D9">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179 </w:t>
      </w:r>
      <w:r w:rsidRPr="007C788D">
        <w:rPr>
          <w:rFonts w:ascii="Times New Roman" w:eastAsia="Times New Roman" w:hAnsi="Times New Roman" w:cs="Times New Roman"/>
          <w:sz w:val="28"/>
          <w:szCs w:val="28"/>
          <w:lang w:val="en-US" w:eastAsia="ru-RU"/>
        </w:rPr>
        <w:t> </w:t>
      </w:r>
      <w:r w:rsidRPr="007C788D">
        <w:rPr>
          <w:rFonts w:ascii="Times New Roman" w:eastAsia="Times New Roman" w:hAnsi="Times New Roman" w:cs="Times New Roman"/>
          <w:bCs/>
          <w:sz w:val="28"/>
          <w:szCs w:val="28"/>
          <w:lang w:val="en-US" w:eastAsia="ru-RU"/>
        </w:rPr>
        <w:t>Nurgaliyev B.</w:t>
      </w:r>
      <w:r w:rsidRPr="007C788D">
        <w:rPr>
          <w:rFonts w:ascii="Times New Roman" w:eastAsia="Times New Roman" w:hAnsi="Times New Roman" w:cs="Times New Roman"/>
          <w:sz w:val="28"/>
          <w:szCs w:val="28"/>
          <w:lang w:val="en-US" w:eastAsia="ru-RU"/>
        </w:rPr>
        <w:t>, Kadraliyeva B., Kushmukhanov Zh., Taubaev U., Tuleuov A., Zhumabayev A.</w:t>
      </w:r>
      <w:r w:rsidRPr="007C788D">
        <w:rPr>
          <w:rFonts w:ascii="Times New Roman" w:eastAsia="Times New Roman" w:hAnsi="Times New Roman" w:cs="Times New Roman"/>
          <w:sz w:val="28"/>
          <w:szCs w:val="28"/>
          <w:lang w:val="kk-KZ" w:eastAsia="ru-RU"/>
        </w:rPr>
        <w:t>-</w:t>
      </w:r>
      <w:r w:rsidRPr="007C788D">
        <w:rPr>
          <w:rFonts w:ascii="Times New Roman" w:eastAsia="Times New Roman" w:hAnsi="Times New Roman" w:cs="Times New Roman"/>
          <w:sz w:val="28"/>
          <w:szCs w:val="28"/>
          <w:lang w:val="en-US" w:eastAsia="ru-RU"/>
        </w:rPr>
        <w:t>Corresponding author</w:t>
      </w:r>
      <w:r w:rsidRPr="007C788D">
        <w:rPr>
          <w:rFonts w:ascii="Times New Roman" w:eastAsia="Times New Roman" w:hAnsi="Times New Roman" w:cs="Times New Roman"/>
          <w:b/>
          <w:sz w:val="28"/>
          <w:szCs w:val="28"/>
          <w:lang w:val="kk-KZ" w:eastAsia="ru-RU"/>
        </w:rPr>
        <w:t xml:space="preserve"> </w:t>
      </w:r>
      <w:r w:rsidRPr="007C788D">
        <w:rPr>
          <w:rFonts w:ascii="Times New Roman" w:eastAsia="Times New Roman" w:hAnsi="Times New Roman" w:cs="Times New Roman"/>
          <w:sz w:val="28"/>
          <w:szCs w:val="28"/>
          <w:lang w:val="en-US" w:eastAsia="ru-RU"/>
        </w:rPr>
        <w:t xml:space="preserve">Results of Parasitological Research on Hydrobionts from Water Bodies in West Kazakhstan Region. International Journal of Veterinary Science. 2024, 13(1): </w:t>
      </w:r>
      <w:r w:rsidRPr="007C788D">
        <w:rPr>
          <w:rFonts w:ascii="Times New Roman" w:eastAsia="Times New Roman" w:hAnsi="Times New Roman" w:cs="Times New Roman"/>
          <w:sz w:val="28"/>
          <w:szCs w:val="28"/>
          <w:lang w:eastAsia="ru-RU"/>
        </w:rPr>
        <w:t>Р</w:t>
      </w:r>
      <w:r w:rsidRPr="007C788D">
        <w:rPr>
          <w:rFonts w:ascii="Times New Roman" w:eastAsia="Times New Roman" w:hAnsi="Times New Roman" w:cs="Times New Roman"/>
          <w:sz w:val="28"/>
          <w:szCs w:val="28"/>
          <w:lang w:val="en-US" w:eastAsia="ru-RU"/>
        </w:rPr>
        <w:t xml:space="preserve">. 85-93. </w:t>
      </w:r>
      <w:hyperlink r:id="rId51" w:history="1">
        <w:r w:rsidRPr="007C788D">
          <w:rPr>
            <w:rFonts w:ascii="Times New Roman" w:eastAsia="Times New Roman" w:hAnsi="Times New Roman" w:cs="Times New Roman"/>
            <w:sz w:val="28"/>
            <w:szCs w:val="28"/>
            <w:u w:val="single"/>
            <w:lang w:val="en-US" w:eastAsia="ru-RU"/>
          </w:rPr>
          <w:t>https://doi.org/10.47278/journal.ijvs/2023.075</w:t>
        </w:r>
      </w:hyperlink>
      <w:r w:rsidRPr="007C788D">
        <w:rPr>
          <w:rFonts w:ascii="Times New Roman" w:eastAsia="Times New Roman" w:hAnsi="Times New Roman" w:cs="Times New Roman"/>
          <w:sz w:val="28"/>
          <w:szCs w:val="28"/>
          <w:lang w:val="en-US" w:eastAsia="ru-RU"/>
        </w:rPr>
        <w:t xml:space="preserve">  https://www.ijvets.com/pdf-files/23-192.pdf  </w:t>
      </w:r>
      <w:r w:rsidRPr="007C788D">
        <w:rPr>
          <w:rFonts w:ascii="Times New Roman" w:eastAsia="Times New Roman" w:hAnsi="Times New Roman" w:cs="Times New Roman"/>
          <w:bCs/>
          <w:sz w:val="28"/>
          <w:szCs w:val="28"/>
          <w:lang w:val="en-US" w:eastAsia="ru-RU"/>
        </w:rPr>
        <w:t>Q2</w:t>
      </w:r>
      <w:r w:rsidRPr="007C788D">
        <w:rPr>
          <w:rFonts w:ascii="Times New Roman" w:eastAsia="Times New Roman" w:hAnsi="Times New Roman" w:cs="Times New Roman"/>
          <w:bCs/>
          <w:sz w:val="28"/>
          <w:szCs w:val="28"/>
          <w:lang w:val="kk-KZ" w:eastAsia="ru-RU"/>
        </w:rPr>
        <w:t>.</w:t>
      </w:r>
      <w:r w:rsidRPr="007C788D">
        <w:rPr>
          <w:rFonts w:ascii="Times New Roman" w:hAnsi="Times New Roman" w:cs="Times New Roman"/>
          <w:sz w:val="28"/>
          <w:szCs w:val="28"/>
          <w:lang w:val="kk-KZ"/>
        </w:rPr>
        <w:t xml:space="preserve"> </w:t>
      </w:r>
    </w:p>
    <w:p w:rsidR="001477D9" w:rsidRPr="007C788D" w:rsidRDefault="001477D9" w:rsidP="001477D9">
      <w:pPr>
        <w:shd w:val="clear" w:color="auto" w:fill="FFFFFF"/>
        <w:tabs>
          <w:tab w:val="left" w:pos="1134"/>
        </w:tabs>
        <w:spacing w:after="0" w:line="240" w:lineRule="auto"/>
        <w:ind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shd w:val="clear" w:color="auto" w:fill="FFFFFF"/>
          <w:lang w:val="kk-KZ" w:eastAsia="ru-RU"/>
        </w:rPr>
        <w:t xml:space="preserve">180 </w:t>
      </w:r>
      <w:r w:rsidRPr="007C788D">
        <w:rPr>
          <w:rFonts w:ascii="Times New Roman" w:eastAsia="Times New Roman" w:hAnsi="Times New Roman" w:cs="Times New Roman"/>
          <w:bCs/>
          <w:sz w:val="28"/>
          <w:szCs w:val="28"/>
          <w:lang w:val="en-US" w:eastAsia="ru-RU"/>
        </w:rPr>
        <w:t>Nurgali</w:t>
      </w:r>
      <w:r w:rsidRPr="007C788D">
        <w:rPr>
          <w:rFonts w:ascii="Times New Roman" w:eastAsia="Times New Roman" w:hAnsi="Times New Roman" w:cs="Times New Roman"/>
          <w:bCs/>
          <w:sz w:val="28"/>
          <w:szCs w:val="28"/>
          <w:lang w:val="kk-KZ" w:eastAsia="ru-RU"/>
        </w:rPr>
        <w:t>у</w:t>
      </w:r>
      <w:r w:rsidRPr="007C788D">
        <w:rPr>
          <w:rFonts w:ascii="Times New Roman" w:eastAsia="Times New Roman" w:hAnsi="Times New Roman" w:cs="Times New Roman"/>
          <w:bCs/>
          <w:sz w:val="28"/>
          <w:szCs w:val="28"/>
          <w:lang w:val="en-US" w:eastAsia="ru-RU"/>
        </w:rPr>
        <w:t>ev B.</w:t>
      </w:r>
      <w:r w:rsidRPr="007C788D">
        <w:rPr>
          <w:rFonts w:ascii="Times New Roman" w:eastAsia="Times New Roman" w:hAnsi="Times New Roman" w:cs="Times New Roman"/>
          <w:sz w:val="28"/>
          <w:szCs w:val="28"/>
          <w:lang w:val="en-US" w:eastAsia="ru-RU"/>
        </w:rPr>
        <w:t>, Zhumaba</w:t>
      </w:r>
      <w:r w:rsidRPr="007C788D">
        <w:rPr>
          <w:rFonts w:ascii="Times New Roman" w:eastAsia="Times New Roman" w:hAnsi="Times New Roman" w:cs="Times New Roman"/>
          <w:sz w:val="28"/>
          <w:szCs w:val="28"/>
          <w:lang w:val="kk-KZ" w:eastAsia="ru-RU"/>
        </w:rPr>
        <w:t>у</w:t>
      </w:r>
      <w:r w:rsidRPr="007C788D">
        <w:rPr>
          <w:rFonts w:ascii="Times New Roman" w:eastAsia="Times New Roman" w:hAnsi="Times New Roman" w:cs="Times New Roman"/>
          <w:sz w:val="28"/>
          <w:szCs w:val="28"/>
          <w:lang w:val="en-US" w:eastAsia="ru-RU"/>
        </w:rPr>
        <w:t>ev A</w:t>
      </w:r>
      <w:r w:rsidRPr="007C788D">
        <w:rPr>
          <w:rFonts w:ascii="Times New Roman" w:eastAsia="Times New Roman" w:hAnsi="Times New Roman" w:cs="Times New Roman"/>
          <w:b/>
          <w:sz w:val="28"/>
          <w:szCs w:val="28"/>
          <w:lang w:val="en-US" w:eastAsia="ru-RU"/>
        </w:rPr>
        <w:t>.,</w:t>
      </w:r>
      <w:r w:rsidRPr="007C788D">
        <w:rPr>
          <w:rFonts w:ascii="Times New Roman" w:eastAsia="Times New Roman" w:hAnsi="Times New Roman" w:cs="Times New Roman"/>
          <w:sz w:val="28"/>
          <w:szCs w:val="28"/>
          <w:lang w:val="en-US" w:eastAsia="ru-RU"/>
        </w:rPr>
        <w:t xml:space="preserve"> Kushmukhanov Zh., Kadralieva B., Ussenov Zh., Inirbayev A. </w:t>
      </w:r>
      <w:r w:rsidRPr="007C788D">
        <w:rPr>
          <w:rFonts w:ascii="Times New Roman" w:eastAsia="Times New Roman" w:hAnsi="Times New Roman" w:cs="Times New Roman"/>
          <w:sz w:val="28"/>
          <w:szCs w:val="28"/>
          <w:shd w:val="clear" w:color="auto" w:fill="FFFFFF"/>
          <w:lang w:val="en-US" w:eastAsia="ru-RU"/>
        </w:rPr>
        <w:t>Studies of fish and fish products for the presence of heavy metal salt and radionuclides in water bodies of the west kazakhstan region //herald of science of seifullin kazakh agro technical research university: Veterinary sciences</w:t>
      </w:r>
      <w:r w:rsidRPr="007C788D">
        <w:rPr>
          <w:rFonts w:ascii="Times New Roman" w:eastAsia="Times New Roman" w:hAnsi="Times New Roman" w:cs="Times New Roman"/>
          <w:sz w:val="28"/>
          <w:szCs w:val="28"/>
          <w:shd w:val="clear" w:color="auto" w:fill="FFFFFF"/>
          <w:lang w:val="kk-KZ" w:eastAsia="ru-RU"/>
        </w:rPr>
        <w:t xml:space="preserve"> </w:t>
      </w:r>
      <w:r w:rsidR="00645A0C">
        <w:rPr>
          <w:rFonts w:ascii="Times New Roman" w:eastAsia="Times New Roman" w:hAnsi="Times New Roman" w:cs="Times New Roman"/>
          <w:sz w:val="28"/>
          <w:szCs w:val="28"/>
          <w:shd w:val="clear" w:color="auto" w:fill="FFFFFF"/>
          <w:lang w:val="en-US" w:eastAsia="ru-RU"/>
        </w:rPr>
        <w:t>2023.–№.1(001).</w:t>
      </w:r>
      <w:r w:rsidRPr="007C788D">
        <w:rPr>
          <w:rFonts w:ascii="Times New Roman" w:eastAsia="Times New Roman" w:hAnsi="Times New Roman" w:cs="Times New Roman"/>
          <w:sz w:val="28"/>
          <w:szCs w:val="28"/>
          <w:shd w:val="clear" w:color="auto" w:fill="FFFFFF"/>
          <w:lang w:val="en-US" w:eastAsia="ru-RU"/>
        </w:rPr>
        <w:t>– </w:t>
      </w:r>
      <w:r w:rsidRPr="007C788D">
        <w:rPr>
          <w:rFonts w:ascii="Times New Roman" w:eastAsia="Times New Roman" w:hAnsi="Times New Roman" w:cs="Times New Roman"/>
          <w:sz w:val="28"/>
          <w:szCs w:val="28"/>
          <w:shd w:val="clear" w:color="auto" w:fill="FFFFFF"/>
          <w:lang w:val="kk-KZ" w:eastAsia="ru-RU"/>
        </w:rPr>
        <w:t>С</w:t>
      </w:r>
      <w:r w:rsidR="00645A0C">
        <w:rPr>
          <w:rFonts w:ascii="Times New Roman" w:eastAsia="Times New Roman" w:hAnsi="Times New Roman" w:cs="Times New Roman"/>
          <w:sz w:val="28"/>
          <w:szCs w:val="28"/>
          <w:shd w:val="clear" w:color="auto" w:fill="FFFFFF"/>
          <w:lang w:val="en-US" w:eastAsia="ru-RU"/>
        </w:rPr>
        <w:t>.</w:t>
      </w:r>
      <w:r w:rsidRPr="007C788D">
        <w:rPr>
          <w:rFonts w:ascii="Times New Roman" w:eastAsia="Times New Roman" w:hAnsi="Times New Roman" w:cs="Times New Roman"/>
          <w:sz w:val="28"/>
          <w:szCs w:val="28"/>
          <w:shd w:val="clear" w:color="auto" w:fill="FFFFFF"/>
          <w:lang w:val="en-US" w:eastAsia="ru-RU"/>
        </w:rPr>
        <w:t>27-34.</w:t>
      </w:r>
      <w:r w:rsidRPr="007C788D">
        <w:rPr>
          <w:rFonts w:ascii="Times New Roman" w:eastAsia="Times New Roman" w:hAnsi="Times New Roman" w:cs="Times New Roman"/>
          <w:sz w:val="28"/>
          <w:szCs w:val="28"/>
          <w:lang w:val="kk-KZ" w:eastAsia="ar-SA"/>
        </w:rPr>
        <w:t xml:space="preserve"> </w:t>
      </w:r>
      <w:hyperlink r:id="rId52" w:history="1">
        <w:r w:rsidRPr="007C788D">
          <w:rPr>
            <w:rFonts w:ascii="Times New Roman" w:eastAsia="Times New Roman" w:hAnsi="Times New Roman" w:cs="Times New Roman"/>
            <w:sz w:val="28"/>
            <w:szCs w:val="28"/>
            <w:u w:val="single"/>
            <w:shd w:val="clear" w:color="auto" w:fill="FFFFFF"/>
            <w:lang w:val="en-US" w:eastAsia="ru-RU"/>
          </w:rPr>
          <w:t>https://doi.org/10.51452/kazatuvc.2023.1(001).1348</w:t>
        </w:r>
      </w:hyperlink>
      <w:r w:rsidRPr="007C788D">
        <w:rPr>
          <w:rFonts w:ascii="Times New Roman" w:eastAsia="Times New Roman" w:hAnsi="Times New Roman" w:cs="Times New Roman"/>
          <w:sz w:val="28"/>
          <w:szCs w:val="28"/>
          <w:shd w:val="clear" w:color="auto" w:fill="FFFFFF"/>
          <w:lang w:val="en-US" w:eastAsia="ru-RU"/>
        </w:rPr>
        <w:t xml:space="preserve"> </w:t>
      </w:r>
      <w:r w:rsidRPr="007C788D">
        <w:rPr>
          <w:rFonts w:ascii="Times New Roman" w:eastAsia="Times New Roman" w:hAnsi="Times New Roman" w:cs="Times New Roman"/>
          <w:sz w:val="28"/>
          <w:szCs w:val="28"/>
          <w:lang w:val="en-US" w:eastAsia="ru-RU"/>
        </w:rPr>
        <w:t> </w:t>
      </w:r>
      <w:hyperlink r:id="rId53" w:history="1">
        <w:r w:rsidRPr="007C788D">
          <w:rPr>
            <w:rFonts w:ascii="Times New Roman" w:eastAsia="Times New Roman" w:hAnsi="Times New Roman" w:cs="Times New Roman"/>
            <w:sz w:val="28"/>
            <w:szCs w:val="28"/>
            <w:u w:val="single"/>
            <w:lang w:val="en-US" w:eastAsia="ru-RU"/>
          </w:rPr>
          <w:t>https://bulletinofscience.kazatu.edu.kz/index.php/veterinary-science/article/view/1348</w:t>
        </w:r>
      </w:hyperlink>
      <w:r w:rsidRPr="007C788D">
        <w:rPr>
          <w:rFonts w:ascii="Times New Roman" w:eastAsia="Times New Roman" w:hAnsi="Times New Roman" w:cs="Times New Roman"/>
          <w:sz w:val="28"/>
          <w:szCs w:val="28"/>
          <w:lang w:val="en-US" w:eastAsia="ru-RU"/>
        </w:rPr>
        <w:t xml:space="preserve"> </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lastRenderedPageBreak/>
        <w:t>181</w:t>
      </w:r>
      <w:r w:rsidR="007C22E6">
        <w:rPr>
          <w:rFonts w:ascii="Times New Roman" w:hAnsi="Times New Roman" w:cs="Times New Roman"/>
          <w:noProof/>
          <w:sz w:val="28"/>
          <w:szCs w:val="24"/>
        </w:rPr>
        <w:t xml:space="preserve"> </w:t>
      </w:r>
      <w:r w:rsidRPr="005B5D84">
        <w:rPr>
          <w:rFonts w:ascii="Times New Roman" w:hAnsi="Times New Roman" w:cs="Times New Roman"/>
          <w:noProof/>
          <w:sz w:val="28"/>
          <w:szCs w:val="24"/>
        </w:rPr>
        <w:t>Tarasenko Y. A.</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Gerashchenko</w:t>
      </w:r>
      <w:r w:rsidRPr="002713DA">
        <w:rPr>
          <w:rFonts w:ascii="Times New Roman" w:hAnsi="Times New Roman" w:cs="Times New Roman"/>
          <w:noProof/>
          <w:sz w:val="28"/>
          <w:szCs w:val="24"/>
        </w:rPr>
        <w:t xml:space="preserve"> </w:t>
      </w:r>
      <w:r w:rsidRPr="005B5D84">
        <w:rPr>
          <w:rFonts w:ascii="Times New Roman" w:hAnsi="Times New Roman" w:cs="Times New Roman"/>
          <w:noProof/>
          <w:sz w:val="28"/>
          <w:szCs w:val="24"/>
        </w:rPr>
        <w:t>I. I. Энтеросорбция как метод выведения из организма тяжелых металлов и радионуклидов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2713DA">
        <w:rPr>
          <w:rFonts w:ascii="Times New Roman" w:hAnsi="Times New Roman" w:cs="Times New Roman"/>
          <w:iCs/>
          <w:noProof/>
          <w:sz w:val="28"/>
          <w:szCs w:val="24"/>
        </w:rPr>
        <w:t>Поверхня</w:t>
      </w:r>
      <w:r>
        <w:rPr>
          <w:rFonts w:ascii="Times New Roman" w:hAnsi="Times New Roman" w:cs="Times New Roman"/>
          <w:i/>
          <w:iCs/>
          <w:noProof/>
          <w:sz w:val="28"/>
          <w:szCs w:val="24"/>
        </w:rPr>
        <w:t>. -</w:t>
      </w:r>
      <w:r w:rsidRPr="005B5D84">
        <w:rPr>
          <w:rFonts w:ascii="Times New Roman" w:hAnsi="Times New Roman" w:cs="Times New Roman"/>
          <w:noProof/>
          <w:sz w:val="28"/>
          <w:szCs w:val="24"/>
        </w:rPr>
        <w:t>2014.</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6 (21)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110–121.</w:t>
      </w:r>
      <w:r w:rsidRPr="005B5D84">
        <w:rPr>
          <w:rFonts w:ascii="Times New Roman" w:hAnsi="Times New Roman" w:cs="Times New Roman"/>
          <w:noProof/>
          <w:sz w:val="28"/>
          <w:szCs w:val="24"/>
        </w:rPr>
        <w:t xml:space="preserve"> </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182</w:t>
      </w:r>
      <w:r w:rsidRPr="005B5D84">
        <w:rPr>
          <w:rFonts w:ascii="Times New Roman" w:hAnsi="Times New Roman" w:cs="Times New Roman"/>
          <w:noProof/>
          <w:sz w:val="28"/>
          <w:szCs w:val="24"/>
        </w:rPr>
        <w:tab/>
        <w:t>Ахполова В. О.</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Брин</w:t>
      </w:r>
      <w:r w:rsidRPr="006C2790">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Б. Современные представления о кинетике и патогенезе токсического воздействия тяжелых металлов (обзор литературы)</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6C2790">
        <w:rPr>
          <w:rFonts w:ascii="Times New Roman" w:hAnsi="Times New Roman" w:cs="Times New Roman"/>
          <w:iCs/>
          <w:noProof/>
          <w:sz w:val="28"/>
          <w:szCs w:val="24"/>
        </w:rPr>
        <w:t>Вестник новых медицинских технологий</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2020</w:t>
      </w:r>
      <w:r>
        <w:rPr>
          <w:rFonts w:ascii="Times New Roman" w:hAnsi="Times New Roman" w:cs="Times New Roman"/>
          <w:noProof/>
          <w:sz w:val="28"/>
          <w:szCs w:val="24"/>
        </w:rPr>
        <w:t>. - Т</w:t>
      </w:r>
      <w:r w:rsidRPr="005B5D84">
        <w:rPr>
          <w:rFonts w:ascii="Times New Roman" w:hAnsi="Times New Roman" w:cs="Times New Roman"/>
          <w:noProof/>
          <w:sz w:val="28"/>
          <w:szCs w:val="24"/>
        </w:rPr>
        <w:t xml:space="preserve">. 27, </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55–61</w:t>
      </w:r>
      <w:r w:rsidRPr="005B5D84">
        <w:rPr>
          <w:rFonts w:ascii="Times New Roman" w:hAnsi="Times New Roman" w:cs="Times New Roman"/>
          <w:noProof/>
          <w:sz w:val="28"/>
          <w:szCs w:val="24"/>
        </w:rPr>
        <w:t>.</w:t>
      </w:r>
    </w:p>
    <w:p w:rsidR="00671D1A" w:rsidRPr="009C3FBF"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Pr>
          <w:rFonts w:ascii="Times New Roman" w:hAnsi="Times New Roman" w:cs="Times New Roman"/>
          <w:noProof/>
          <w:sz w:val="28"/>
          <w:szCs w:val="24"/>
        </w:rPr>
        <w:t>183</w:t>
      </w:r>
      <w:r w:rsidR="007C22E6">
        <w:rPr>
          <w:rFonts w:ascii="Times New Roman" w:hAnsi="Times New Roman" w:cs="Times New Roman"/>
          <w:noProof/>
          <w:sz w:val="28"/>
          <w:szCs w:val="24"/>
        </w:rPr>
        <w:t xml:space="preserve"> </w:t>
      </w:r>
      <w:r w:rsidRPr="005B5D84">
        <w:rPr>
          <w:rFonts w:ascii="Times New Roman" w:hAnsi="Times New Roman" w:cs="Times New Roman"/>
          <w:noProof/>
          <w:sz w:val="28"/>
          <w:szCs w:val="24"/>
        </w:rPr>
        <w:t>Кондратенко В. В.</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Кондратенко</w:t>
      </w:r>
      <w:r w:rsidRPr="00101F57">
        <w:rPr>
          <w:rFonts w:ascii="Times New Roman" w:hAnsi="Times New Roman" w:cs="Times New Roman"/>
          <w:noProof/>
          <w:sz w:val="28"/>
          <w:szCs w:val="24"/>
        </w:rPr>
        <w:t xml:space="preserve"> </w:t>
      </w:r>
      <w:r w:rsidRPr="005B5D84">
        <w:rPr>
          <w:rFonts w:ascii="Times New Roman" w:hAnsi="Times New Roman" w:cs="Times New Roman"/>
          <w:noProof/>
          <w:sz w:val="28"/>
          <w:szCs w:val="24"/>
        </w:rPr>
        <w:t>Т. Ю. О влиянии молекулярной массы на проявление сорбционных свойств пектиновыми веществами</w:t>
      </w:r>
      <w:r>
        <w:rPr>
          <w:rFonts w:ascii="Times New Roman" w:hAnsi="Times New Roman" w:cs="Times New Roman"/>
          <w:noProof/>
          <w:sz w:val="28"/>
          <w:szCs w:val="24"/>
        </w:rPr>
        <w:t xml:space="preserve"> // </w:t>
      </w:r>
      <w:r w:rsidRPr="00101F57">
        <w:rPr>
          <w:rFonts w:ascii="Times New Roman" w:hAnsi="Times New Roman" w:cs="Times New Roman"/>
          <w:iCs/>
          <w:noProof/>
          <w:sz w:val="28"/>
          <w:szCs w:val="24"/>
        </w:rPr>
        <w:t>Новые технологии</w:t>
      </w:r>
      <w:r>
        <w:rPr>
          <w:rFonts w:ascii="Times New Roman" w:hAnsi="Times New Roman" w:cs="Times New Roman"/>
          <w:i/>
          <w:iCs/>
          <w:noProof/>
          <w:sz w:val="28"/>
          <w:szCs w:val="24"/>
        </w:rPr>
        <w:t xml:space="preserve">. – </w:t>
      </w:r>
      <w:r w:rsidRPr="005B5D84">
        <w:rPr>
          <w:rFonts w:ascii="Times New Roman" w:hAnsi="Times New Roman" w:cs="Times New Roman"/>
          <w:noProof/>
          <w:sz w:val="28"/>
          <w:szCs w:val="24"/>
        </w:rPr>
        <w:t>2011</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 2. С</w:t>
      </w:r>
      <w:r w:rsidRPr="009C3FBF">
        <w:rPr>
          <w:rFonts w:ascii="Times New Roman" w:hAnsi="Times New Roman" w:cs="Times New Roman"/>
          <w:noProof/>
          <w:sz w:val="28"/>
          <w:szCs w:val="24"/>
          <w:lang w:val="en-US"/>
        </w:rPr>
        <w:t xml:space="preserve">. 20–26.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DF2833">
        <w:rPr>
          <w:rFonts w:ascii="Times New Roman" w:hAnsi="Times New Roman" w:cs="Times New Roman"/>
          <w:noProof/>
          <w:sz w:val="28"/>
          <w:szCs w:val="24"/>
          <w:lang w:val="en-US"/>
        </w:rPr>
        <w:t>184</w:t>
      </w:r>
      <w:r w:rsidRPr="00963BB1">
        <w:rPr>
          <w:rFonts w:ascii="Times New Roman" w:hAnsi="Times New Roman" w:cs="Times New Roman"/>
          <w:noProof/>
          <w:sz w:val="28"/>
          <w:szCs w:val="24"/>
          <w:lang w:val="en-US"/>
        </w:rPr>
        <w:tab/>
        <w:t>Kumar</w:t>
      </w:r>
      <w:r w:rsidRPr="009C3FB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Smita</w:t>
      </w:r>
      <w:r w:rsidRPr="009C3FB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Flores</w:t>
      </w:r>
      <w:r w:rsidRPr="009C3FB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C. Plant mediated detoxification of mercury and lead</w:t>
      </w:r>
      <w:r w:rsidRPr="009C3FB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C3FBF">
        <w:rPr>
          <w:rFonts w:ascii="Times New Roman" w:hAnsi="Times New Roman" w:cs="Times New Roman"/>
          <w:iCs/>
          <w:noProof/>
          <w:sz w:val="28"/>
          <w:szCs w:val="24"/>
          <w:lang w:val="en-US"/>
        </w:rPr>
        <w:t>Arab. J. Chem</w:t>
      </w:r>
      <w:r w:rsidRPr="00963BB1">
        <w:rPr>
          <w:rFonts w:ascii="Times New Roman" w:hAnsi="Times New Roman" w:cs="Times New Roman"/>
          <w:i/>
          <w:iCs/>
          <w:noProof/>
          <w:sz w:val="28"/>
          <w:szCs w:val="24"/>
          <w:lang w:val="en-US"/>
        </w:rPr>
        <w:t>.</w:t>
      </w:r>
      <w:r w:rsidRPr="009C3FB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2017.</w:t>
      </w:r>
      <w:r w:rsidRPr="009C3FBF">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10</w:t>
      </w:r>
      <w:r w:rsidRPr="009C3FBF">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S2335–S2342</w:t>
      </w:r>
      <w:r w:rsidRPr="009C3FBF">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8F3E63"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185</w:t>
      </w:r>
      <w:r w:rsidRPr="00963BB1">
        <w:rPr>
          <w:rFonts w:ascii="Times New Roman" w:hAnsi="Times New Roman" w:cs="Times New Roman"/>
          <w:noProof/>
          <w:sz w:val="28"/>
          <w:szCs w:val="24"/>
          <w:lang w:val="en-US"/>
        </w:rPr>
        <w:tab/>
        <w:t>Rani</w:t>
      </w:r>
      <w:r w:rsidRPr="008F3E6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Srivastav</w:t>
      </w:r>
      <w:r w:rsidRPr="008F3E6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L., Kaushal</w:t>
      </w:r>
      <w:r w:rsidRPr="008F3E6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Bioremediation: an effective approach of mercury rem</w:t>
      </w:r>
      <w:r>
        <w:rPr>
          <w:rFonts w:ascii="Times New Roman" w:hAnsi="Times New Roman" w:cs="Times New Roman"/>
          <w:noProof/>
          <w:sz w:val="28"/>
          <w:szCs w:val="24"/>
          <w:lang w:val="en-US"/>
        </w:rPr>
        <w:t>oval from the aqueous solutions</w:t>
      </w:r>
      <w:r w:rsidRPr="008F3E63">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F3E63">
        <w:rPr>
          <w:rFonts w:ascii="Times New Roman" w:hAnsi="Times New Roman" w:cs="Times New Roman"/>
          <w:iCs/>
          <w:noProof/>
          <w:sz w:val="28"/>
          <w:szCs w:val="24"/>
          <w:lang w:val="en-US"/>
        </w:rPr>
        <w:t>Chemosphere</w:t>
      </w:r>
      <w:r w:rsidRPr="008F3E6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2021.</w:t>
      </w:r>
      <w:r w:rsidRPr="008F3E63">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280</w:t>
      </w:r>
      <w:r w:rsidRPr="008F3E63">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130654</w:t>
      </w:r>
      <w:r w:rsidRPr="008F3E63">
        <w:rPr>
          <w:rFonts w:ascii="Times New Roman" w:hAnsi="Times New Roman" w:cs="Times New Roman"/>
          <w:noProof/>
          <w:sz w:val="28"/>
          <w:szCs w:val="24"/>
          <w:lang w:val="en-US"/>
        </w:rPr>
        <w:t>.</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18</w:t>
      </w:r>
      <w:r w:rsidRPr="00963BB1">
        <w:rPr>
          <w:rFonts w:ascii="Times New Roman" w:hAnsi="Times New Roman" w:cs="Times New Roman"/>
          <w:noProof/>
          <w:sz w:val="28"/>
          <w:szCs w:val="24"/>
          <w:lang w:val="en-US"/>
        </w:rPr>
        <w:t>6</w:t>
      </w:r>
      <w:r w:rsidRPr="00963BB1">
        <w:rPr>
          <w:rFonts w:ascii="Times New Roman" w:hAnsi="Times New Roman" w:cs="Times New Roman"/>
          <w:noProof/>
          <w:sz w:val="28"/>
          <w:szCs w:val="24"/>
          <w:lang w:val="en-US"/>
        </w:rPr>
        <w:tab/>
        <w:t>Hashemi</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A., Mousavi</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M., Ramakrishna</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Effective removal of mercury, arsenic and lead from aqueous media using Polyaniline-Fe3O4-silver diethyldithiocarbamate nanostructures</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85214">
        <w:rPr>
          <w:rFonts w:ascii="Times New Roman" w:hAnsi="Times New Roman" w:cs="Times New Roman"/>
          <w:iCs/>
          <w:noProof/>
          <w:sz w:val="28"/>
          <w:szCs w:val="24"/>
          <w:lang w:val="en-US"/>
        </w:rPr>
        <w:t>J. Clean. Prod</w:t>
      </w:r>
      <w:r w:rsidRPr="00963BB1">
        <w:rPr>
          <w:rFonts w:ascii="Times New Roman" w:hAnsi="Times New Roman" w:cs="Times New Roman"/>
          <w:i/>
          <w:iCs/>
          <w:noProof/>
          <w:sz w:val="28"/>
          <w:szCs w:val="24"/>
          <w:lang w:val="en-US"/>
        </w:rPr>
        <w:t>.</w:t>
      </w:r>
      <w:r w:rsidRPr="00185214">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2019.</w:t>
      </w:r>
      <w:r w:rsidRPr="0018521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239</w:t>
      </w:r>
      <w:r w:rsidRPr="0018521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118023</w:t>
      </w:r>
      <w:r w:rsidRPr="0018521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18</w:t>
      </w:r>
      <w:r w:rsidRPr="00963BB1">
        <w:rPr>
          <w:rFonts w:ascii="Times New Roman" w:hAnsi="Times New Roman" w:cs="Times New Roman"/>
          <w:noProof/>
          <w:sz w:val="28"/>
          <w:szCs w:val="24"/>
          <w:lang w:val="en-US"/>
        </w:rPr>
        <w:t>7</w:t>
      </w:r>
      <w:r w:rsidRPr="00963BB1">
        <w:rPr>
          <w:rFonts w:ascii="Times New Roman" w:hAnsi="Times New Roman" w:cs="Times New Roman"/>
          <w:noProof/>
          <w:sz w:val="28"/>
          <w:szCs w:val="24"/>
          <w:lang w:val="en-US"/>
        </w:rPr>
        <w:tab/>
        <w:t>Zou</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W., Filatov</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Atwood</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Cremer</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Removal of mercury from the environment: a quantum-chemical study with the normalized elimination of the small component method</w:t>
      </w:r>
      <w:r w:rsidRPr="0018521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85214">
        <w:rPr>
          <w:rFonts w:ascii="Times New Roman" w:hAnsi="Times New Roman" w:cs="Times New Roman"/>
          <w:iCs/>
          <w:noProof/>
          <w:sz w:val="28"/>
          <w:szCs w:val="24"/>
          <w:lang w:val="en-US"/>
        </w:rPr>
        <w:t>Inorg. Chem</w:t>
      </w:r>
      <w:r w:rsidRPr="00963BB1">
        <w:rPr>
          <w:rFonts w:ascii="Times New Roman" w:hAnsi="Times New Roman" w:cs="Times New Roman"/>
          <w:i/>
          <w:iCs/>
          <w:noProof/>
          <w:sz w:val="28"/>
          <w:szCs w:val="24"/>
          <w:lang w:val="en-US"/>
        </w:rPr>
        <w:t>.</w:t>
      </w:r>
      <w:r w:rsidRPr="00D25D8E">
        <w:rPr>
          <w:rFonts w:ascii="Times New Roman" w:hAnsi="Times New Roman" w:cs="Times New Roman"/>
          <w:i/>
          <w:iCs/>
          <w:noProof/>
          <w:sz w:val="28"/>
          <w:szCs w:val="24"/>
          <w:lang w:val="en-US"/>
        </w:rPr>
        <w:t xml:space="preserve"> -</w:t>
      </w:r>
      <w:r w:rsidRPr="00963BB1">
        <w:rPr>
          <w:rFonts w:ascii="Times New Roman" w:hAnsi="Times New Roman" w:cs="Times New Roman"/>
          <w:noProof/>
          <w:sz w:val="28"/>
          <w:szCs w:val="24"/>
          <w:lang w:val="en-US"/>
        </w:rPr>
        <w:t xml:space="preserve"> 2013.</w:t>
      </w:r>
      <w:r w:rsidRPr="00D25D8E">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52, </w:t>
      </w:r>
      <w:r w:rsidRPr="00D25D8E">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5</w:t>
      </w:r>
      <w:r w:rsidRPr="00D25D8E">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2497–2504</w:t>
      </w:r>
      <w:r w:rsidRPr="00D25D8E">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18</w:t>
      </w:r>
      <w:r w:rsidRPr="00963BB1">
        <w:rPr>
          <w:rFonts w:ascii="Times New Roman" w:hAnsi="Times New Roman" w:cs="Times New Roman"/>
          <w:noProof/>
          <w:sz w:val="28"/>
          <w:szCs w:val="24"/>
          <w:lang w:val="en-US"/>
        </w:rPr>
        <w:t>8</w:t>
      </w:r>
      <w:r w:rsidRPr="00963BB1">
        <w:rPr>
          <w:rFonts w:ascii="Times New Roman" w:hAnsi="Times New Roman" w:cs="Times New Roman"/>
          <w:noProof/>
          <w:sz w:val="28"/>
          <w:szCs w:val="24"/>
          <w:lang w:val="en-US"/>
        </w:rPr>
        <w:tab/>
        <w:t>Hu</w:t>
      </w:r>
      <w:r w:rsidRPr="00D25D8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H. Human health and heavy metals exposure</w:t>
      </w:r>
      <w:r w:rsidRPr="00D25D8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D25D8E">
        <w:rPr>
          <w:rFonts w:ascii="Times New Roman" w:hAnsi="Times New Roman" w:cs="Times New Roman"/>
          <w:iCs/>
          <w:noProof/>
          <w:sz w:val="28"/>
          <w:szCs w:val="24"/>
          <w:lang w:val="en-US"/>
        </w:rPr>
        <w:t>Life Support Environ. Hum. Heal</w:t>
      </w:r>
      <w:r w:rsidRPr="00963BB1">
        <w:rPr>
          <w:rFonts w:ascii="Times New Roman" w:hAnsi="Times New Roman" w:cs="Times New Roman"/>
          <w:i/>
          <w:iCs/>
          <w:noProof/>
          <w:sz w:val="28"/>
          <w:szCs w:val="24"/>
          <w:lang w:val="en-US"/>
        </w:rPr>
        <w:t>.</w:t>
      </w:r>
      <w:r w:rsidRPr="005B139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2002.</w:t>
      </w:r>
      <w:r w:rsidRPr="005B1396">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4</w:t>
      </w:r>
      <w:r w:rsidRPr="005B1396">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1–12</w:t>
      </w:r>
      <w:r w:rsidRPr="005B139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18</w:t>
      </w:r>
      <w:r w:rsidRPr="00963BB1">
        <w:rPr>
          <w:rFonts w:ascii="Times New Roman" w:hAnsi="Times New Roman" w:cs="Times New Roman"/>
          <w:noProof/>
          <w:sz w:val="28"/>
          <w:szCs w:val="24"/>
          <w:lang w:val="en-US"/>
        </w:rPr>
        <w:t>9</w:t>
      </w:r>
      <w:r w:rsidRPr="00963BB1">
        <w:rPr>
          <w:rFonts w:ascii="Times New Roman" w:hAnsi="Times New Roman" w:cs="Times New Roman"/>
          <w:noProof/>
          <w:sz w:val="28"/>
          <w:szCs w:val="24"/>
          <w:lang w:val="en-US"/>
        </w:rPr>
        <w:tab/>
        <w:t>Thakare M. Understanding the holistic approach to plant-microbe remediation technologies for removing heavy metals and radionuclides from soil</w:t>
      </w:r>
      <w:r w:rsidRPr="005B139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5B1396">
        <w:rPr>
          <w:rFonts w:ascii="Times New Roman" w:hAnsi="Times New Roman" w:cs="Times New Roman"/>
          <w:iCs/>
          <w:noProof/>
          <w:sz w:val="28"/>
          <w:szCs w:val="24"/>
          <w:lang w:val="en-US"/>
        </w:rPr>
        <w:t>Curr. Res. Biotechnol</w:t>
      </w:r>
      <w:r w:rsidRPr="00963BB1">
        <w:rPr>
          <w:rFonts w:ascii="Times New Roman" w:hAnsi="Times New Roman" w:cs="Times New Roman"/>
          <w:i/>
          <w:iCs/>
          <w:noProof/>
          <w:sz w:val="28"/>
          <w:szCs w:val="24"/>
          <w:lang w:val="en-US"/>
        </w:rPr>
        <w:t>.</w:t>
      </w:r>
      <w:r w:rsidRPr="00A46D4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2021.</w:t>
      </w:r>
      <w:r w:rsidRPr="00A46D4D">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3</w:t>
      </w:r>
      <w:r w:rsidRPr="00A46D4D">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84–98</w:t>
      </w:r>
      <w:r w:rsidRPr="00A46D4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19</w:t>
      </w:r>
      <w:r w:rsidRPr="00963BB1">
        <w:rPr>
          <w:rFonts w:ascii="Times New Roman" w:hAnsi="Times New Roman" w:cs="Times New Roman"/>
          <w:noProof/>
          <w:sz w:val="28"/>
          <w:szCs w:val="24"/>
          <w:lang w:val="en-US"/>
        </w:rPr>
        <w:t>0</w:t>
      </w:r>
      <w:r w:rsidRPr="00963BB1">
        <w:rPr>
          <w:rFonts w:ascii="Times New Roman" w:hAnsi="Times New Roman" w:cs="Times New Roman"/>
          <w:noProof/>
          <w:sz w:val="28"/>
          <w:szCs w:val="24"/>
          <w:lang w:val="en-US"/>
        </w:rPr>
        <w:tab/>
        <w:t>Xu L.</w:t>
      </w:r>
      <w:r w:rsidRPr="00A46D4D">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Wang</w:t>
      </w:r>
      <w:r w:rsidRPr="00A46D4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 application of graphene-based materials for the removal of heavy metals and radionuclides from water and wastewater</w:t>
      </w:r>
      <w:r w:rsidRPr="00A46D4D">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A46D4D">
        <w:rPr>
          <w:rFonts w:ascii="Times New Roman" w:hAnsi="Times New Roman" w:cs="Times New Roman"/>
          <w:iCs/>
          <w:noProof/>
          <w:sz w:val="28"/>
          <w:szCs w:val="24"/>
          <w:lang w:val="en-US"/>
        </w:rPr>
        <w:t>Crit. Rev. Environ. Sci. Technol</w:t>
      </w:r>
      <w:r w:rsidRPr="00963BB1">
        <w:rPr>
          <w:rFonts w:ascii="Times New Roman" w:hAnsi="Times New Roman" w:cs="Times New Roman"/>
          <w:i/>
          <w:iCs/>
          <w:noProof/>
          <w:sz w:val="28"/>
          <w:szCs w:val="24"/>
          <w:lang w:val="en-US"/>
        </w:rPr>
        <w:t>.</w:t>
      </w:r>
      <w:r w:rsidRPr="00C1720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2017.</w:t>
      </w:r>
      <w:r w:rsidRPr="00C1720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47, </w:t>
      </w:r>
      <w:r w:rsidRPr="00C17208">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12</w:t>
      </w:r>
      <w:r w:rsidRPr="00C1720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1042–1105</w:t>
      </w:r>
      <w:r w:rsidRPr="00C1720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C17208"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19</w:t>
      </w:r>
      <w:r w:rsidRPr="00963BB1">
        <w:rPr>
          <w:rFonts w:ascii="Times New Roman" w:hAnsi="Times New Roman" w:cs="Times New Roman"/>
          <w:noProof/>
          <w:sz w:val="28"/>
          <w:szCs w:val="24"/>
          <w:lang w:val="en-US"/>
        </w:rPr>
        <w:t>1</w:t>
      </w:r>
      <w:r w:rsidRPr="00963BB1">
        <w:rPr>
          <w:rFonts w:ascii="Times New Roman" w:hAnsi="Times New Roman" w:cs="Times New Roman"/>
          <w:noProof/>
          <w:sz w:val="28"/>
          <w:szCs w:val="24"/>
          <w:lang w:val="en-US"/>
        </w:rPr>
        <w:tab/>
        <w:t>Crichton</w:t>
      </w:r>
      <w:r w:rsidRPr="00C1720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R., Ward</w:t>
      </w:r>
      <w:r w:rsidRPr="00C1720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J., Hider</w:t>
      </w:r>
      <w:r w:rsidRPr="00C1720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R. C. </w:t>
      </w:r>
      <w:r w:rsidRPr="00C17208">
        <w:rPr>
          <w:rFonts w:ascii="Times New Roman" w:hAnsi="Times New Roman" w:cs="Times New Roman"/>
          <w:iCs/>
          <w:noProof/>
          <w:sz w:val="28"/>
          <w:szCs w:val="24"/>
          <w:lang w:val="en-US"/>
        </w:rPr>
        <w:t>Metal chelation in medicine</w:t>
      </w:r>
      <w:r w:rsidRPr="00C17208">
        <w:rPr>
          <w:rFonts w:ascii="Times New Roman" w:hAnsi="Times New Roman" w:cs="Times New Roman"/>
          <w:i/>
          <w:iCs/>
          <w:noProof/>
          <w:sz w:val="28"/>
          <w:szCs w:val="24"/>
          <w:lang w:val="en-US"/>
        </w:rPr>
        <w:t xml:space="preserve"> </w:t>
      </w:r>
      <w:r w:rsidRPr="00C17208">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Royal Society of Chemistry</w:t>
      </w:r>
      <w:r w:rsidRPr="00C1720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2016.</w:t>
      </w:r>
      <w:r w:rsidRPr="00C17208">
        <w:rPr>
          <w:rFonts w:ascii="Times New Roman" w:hAnsi="Times New Roman" w:cs="Times New Roman"/>
          <w:noProof/>
          <w:sz w:val="28"/>
          <w:szCs w:val="24"/>
          <w:lang w:val="en-US"/>
        </w:rPr>
        <w:t xml:space="preserve"> - №</w:t>
      </w:r>
      <w:r>
        <w:rPr>
          <w:rFonts w:ascii="Times New Roman" w:hAnsi="Times New Roman" w:cs="Times New Roman"/>
          <w:noProof/>
          <w:sz w:val="28"/>
          <w:szCs w:val="24"/>
          <w:lang w:val="en-US"/>
        </w:rPr>
        <w:t xml:space="preserve"> </w:t>
      </w:r>
      <w:r w:rsidRPr="00C17208">
        <w:rPr>
          <w:rFonts w:ascii="Times New Roman" w:hAnsi="Times New Roman" w:cs="Times New Roman"/>
          <w:noProof/>
          <w:sz w:val="28"/>
          <w:szCs w:val="24"/>
          <w:lang w:val="en-US"/>
        </w:rPr>
        <w:t>7.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xml:space="preserve">. </w:t>
      </w:r>
      <w:r w:rsidRPr="00C17208">
        <w:rPr>
          <w:rFonts w:ascii="Times New Roman" w:hAnsi="Times New Roman" w:cs="Times New Roman"/>
          <w:noProof/>
          <w:sz w:val="28"/>
          <w:szCs w:val="24"/>
          <w:lang w:val="en-US"/>
        </w:rPr>
        <w:t>37</w:t>
      </w:r>
      <w:r>
        <w:rPr>
          <w:rFonts w:ascii="Times New Roman" w:hAnsi="Times New Roman" w:cs="Times New Roman"/>
          <w:noProof/>
          <w:sz w:val="28"/>
          <w:szCs w:val="24"/>
          <w:lang w:val="en-US"/>
        </w:rPr>
        <w:t>–</w:t>
      </w:r>
      <w:r w:rsidRPr="00C17208">
        <w:rPr>
          <w:rFonts w:ascii="Times New Roman" w:hAnsi="Times New Roman" w:cs="Times New Roman"/>
          <w:noProof/>
          <w:sz w:val="28"/>
          <w:szCs w:val="24"/>
          <w:lang w:val="en-US"/>
        </w:rPr>
        <w:t>49.</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19</w:t>
      </w:r>
      <w:r w:rsidRPr="00963BB1">
        <w:rPr>
          <w:rFonts w:ascii="Times New Roman" w:hAnsi="Times New Roman" w:cs="Times New Roman"/>
          <w:noProof/>
          <w:sz w:val="28"/>
          <w:szCs w:val="24"/>
          <w:lang w:val="en-US"/>
        </w:rPr>
        <w:t>2</w:t>
      </w:r>
      <w:r w:rsidRPr="00963BB1">
        <w:rPr>
          <w:rFonts w:ascii="Times New Roman" w:hAnsi="Times New Roman" w:cs="Times New Roman"/>
          <w:noProof/>
          <w:sz w:val="28"/>
          <w:szCs w:val="24"/>
          <w:lang w:val="en-US"/>
        </w:rPr>
        <w:tab/>
        <w:t>Hriciková</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Kožárová</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Hudáková</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N., Reitznerová</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Nagy</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Marcinčák</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Humic Substances as a Versatile Intermediary</w:t>
      </w:r>
      <w:r w:rsidRPr="007463C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7463CB">
        <w:rPr>
          <w:rFonts w:ascii="Times New Roman" w:hAnsi="Times New Roman" w:cs="Times New Roman"/>
          <w:iCs/>
          <w:noProof/>
          <w:sz w:val="28"/>
          <w:szCs w:val="24"/>
          <w:lang w:val="en-US"/>
        </w:rPr>
        <w:t>Life</w:t>
      </w:r>
      <w:r w:rsidRPr="007463C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2023.</w:t>
      </w:r>
      <w:r w:rsidRPr="007463C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13, </w:t>
      </w:r>
      <w:r w:rsidRPr="007463C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4</w:t>
      </w:r>
      <w:r w:rsidRPr="007463CB">
        <w:rPr>
          <w:rFonts w:ascii="Times New Roman" w:hAnsi="Times New Roman" w:cs="Times New Roman"/>
          <w:noProof/>
          <w:sz w:val="28"/>
          <w:szCs w:val="24"/>
          <w:lang w:val="en-US"/>
        </w:rPr>
        <w:t xml:space="preserve">. – </w:t>
      </w:r>
      <w:r>
        <w:rPr>
          <w:rFonts w:ascii="Times New Roman" w:hAnsi="Times New Roman" w:cs="Times New Roman"/>
          <w:noProof/>
          <w:sz w:val="28"/>
          <w:szCs w:val="24"/>
        </w:rPr>
        <w:t>Р</w:t>
      </w:r>
      <w:r w:rsidRPr="007463CB">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858</w:t>
      </w:r>
      <w:r w:rsidRPr="007463C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19</w:t>
      </w:r>
      <w:r w:rsidRPr="005B5D84">
        <w:rPr>
          <w:rFonts w:ascii="Times New Roman" w:hAnsi="Times New Roman" w:cs="Times New Roman"/>
          <w:noProof/>
          <w:sz w:val="28"/>
          <w:szCs w:val="24"/>
        </w:rPr>
        <w:t>3</w:t>
      </w:r>
      <w:r w:rsidRPr="005B5D84">
        <w:rPr>
          <w:rFonts w:ascii="Times New Roman" w:hAnsi="Times New Roman" w:cs="Times New Roman"/>
          <w:noProof/>
          <w:sz w:val="28"/>
          <w:szCs w:val="24"/>
        </w:rPr>
        <w:tab/>
        <w:t>Галочкин</w:t>
      </w:r>
      <w:r w:rsidRPr="007463CB">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А., Агафонова</w:t>
      </w:r>
      <w:r w:rsidRPr="007463CB">
        <w:rPr>
          <w:rFonts w:ascii="Times New Roman" w:hAnsi="Times New Roman" w:cs="Times New Roman"/>
          <w:noProof/>
          <w:sz w:val="28"/>
          <w:szCs w:val="24"/>
        </w:rPr>
        <w:t xml:space="preserve"> </w:t>
      </w:r>
      <w:r w:rsidRPr="005B5D84">
        <w:rPr>
          <w:rFonts w:ascii="Times New Roman" w:hAnsi="Times New Roman" w:cs="Times New Roman"/>
          <w:noProof/>
          <w:sz w:val="28"/>
          <w:szCs w:val="24"/>
        </w:rPr>
        <w:t>А. В., Галочкина</w:t>
      </w:r>
      <w:r w:rsidRPr="007463CB">
        <w:rPr>
          <w:rFonts w:ascii="Times New Roman" w:hAnsi="Times New Roman" w:cs="Times New Roman"/>
          <w:noProof/>
          <w:sz w:val="28"/>
          <w:szCs w:val="24"/>
        </w:rPr>
        <w:t xml:space="preserve"> </w:t>
      </w:r>
      <w:r w:rsidRPr="005B5D84">
        <w:rPr>
          <w:rFonts w:ascii="Times New Roman" w:hAnsi="Times New Roman" w:cs="Times New Roman"/>
          <w:noProof/>
          <w:sz w:val="28"/>
          <w:szCs w:val="24"/>
        </w:rPr>
        <w:t>В. П., Черепанов</w:t>
      </w:r>
      <w:r w:rsidRPr="007463CB">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Г.</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Проблема получения безопасной животноводческой продукции в экологически неблагополучных регионах: биологические предпосылки и возможные пути решения</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7463CB">
        <w:rPr>
          <w:rFonts w:ascii="Times New Roman" w:hAnsi="Times New Roman" w:cs="Times New Roman"/>
          <w:iCs/>
          <w:noProof/>
          <w:sz w:val="28"/>
          <w:szCs w:val="24"/>
        </w:rPr>
        <w:t>Проблемы биологии продуктивных животных</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2014.</w:t>
      </w:r>
      <w:r>
        <w:rPr>
          <w:rFonts w:ascii="Times New Roman" w:hAnsi="Times New Roman" w:cs="Times New Roman"/>
          <w:noProof/>
          <w:sz w:val="28"/>
          <w:szCs w:val="24"/>
        </w:rPr>
        <w:t xml:space="preserve"> - № 3.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5–36.</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19</w:t>
      </w:r>
      <w:r w:rsidRPr="005B5D84">
        <w:rPr>
          <w:rFonts w:ascii="Times New Roman" w:hAnsi="Times New Roman" w:cs="Times New Roman"/>
          <w:noProof/>
          <w:sz w:val="28"/>
          <w:szCs w:val="24"/>
        </w:rPr>
        <w:t>4</w:t>
      </w:r>
      <w:r w:rsidRPr="005B5D84">
        <w:rPr>
          <w:rFonts w:ascii="Times New Roman" w:hAnsi="Times New Roman" w:cs="Times New Roman"/>
          <w:noProof/>
          <w:sz w:val="28"/>
          <w:szCs w:val="24"/>
        </w:rPr>
        <w:tab/>
        <w:t>Мурзина</w:t>
      </w:r>
      <w:r w:rsidRPr="00F73DFB">
        <w:rPr>
          <w:rFonts w:ascii="Times New Roman" w:hAnsi="Times New Roman" w:cs="Times New Roman"/>
          <w:noProof/>
          <w:sz w:val="28"/>
          <w:szCs w:val="24"/>
        </w:rPr>
        <w:t xml:space="preserve"> </w:t>
      </w:r>
      <w:r w:rsidRPr="005B5D84">
        <w:rPr>
          <w:rFonts w:ascii="Times New Roman" w:hAnsi="Times New Roman" w:cs="Times New Roman"/>
          <w:noProof/>
          <w:sz w:val="28"/>
          <w:szCs w:val="24"/>
        </w:rPr>
        <w:t>Э. А. Обоснование применения энтеросорбентов в комплексной терапии хронических аллергодерматозов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F73DFB">
        <w:rPr>
          <w:rFonts w:ascii="Times New Roman" w:hAnsi="Times New Roman" w:cs="Times New Roman"/>
          <w:iCs/>
          <w:noProof/>
          <w:sz w:val="28"/>
          <w:szCs w:val="24"/>
        </w:rPr>
        <w:t>Мистецтво лікування</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2013.</w:t>
      </w:r>
      <w:r>
        <w:rPr>
          <w:rFonts w:ascii="Times New Roman" w:hAnsi="Times New Roman" w:cs="Times New Roman"/>
          <w:noProof/>
          <w:sz w:val="28"/>
          <w:szCs w:val="24"/>
        </w:rPr>
        <w:t xml:space="preserve"> - № 2–3.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50–53.</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841189">
        <w:rPr>
          <w:rFonts w:ascii="Times New Roman" w:hAnsi="Times New Roman" w:cs="Times New Roman"/>
          <w:noProof/>
          <w:sz w:val="28"/>
          <w:szCs w:val="24"/>
          <w:lang w:val="en-US"/>
        </w:rPr>
        <w:t>19</w:t>
      </w:r>
      <w:r w:rsidRPr="00963BB1">
        <w:rPr>
          <w:rFonts w:ascii="Times New Roman" w:hAnsi="Times New Roman" w:cs="Times New Roman"/>
          <w:noProof/>
          <w:sz w:val="28"/>
          <w:szCs w:val="24"/>
          <w:lang w:val="en-US"/>
        </w:rPr>
        <w:t>5</w:t>
      </w:r>
      <w:r w:rsidRPr="00963BB1">
        <w:rPr>
          <w:rFonts w:ascii="Times New Roman" w:hAnsi="Times New Roman" w:cs="Times New Roman"/>
          <w:noProof/>
          <w:sz w:val="28"/>
          <w:szCs w:val="24"/>
          <w:lang w:val="en-US"/>
        </w:rPr>
        <w:tab/>
        <w:t>Shevchuk</w:t>
      </w:r>
      <w:r w:rsidRPr="00BF1CB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O., Posokhova</w:t>
      </w:r>
      <w:r w:rsidRPr="00BF1CB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 A., Sakhno</w:t>
      </w:r>
      <w:r w:rsidRPr="00BF1CB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L. A., Nikolaev</w:t>
      </w:r>
      <w:r w:rsidRPr="00BF1CB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G.</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Theoretical ground for adsorptive therapy of anthracyclines cardiotoxicity</w:t>
      </w:r>
      <w:r w:rsidRPr="00BF1CB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BF1CB6">
        <w:rPr>
          <w:rFonts w:ascii="Times New Roman" w:hAnsi="Times New Roman" w:cs="Times New Roman"/>
          <w:iCs/>
          <w:noProof/>
          <w:sz w:val="28"/>
          <w:szCs w:val="24"/>
          <w:lang w:val="en-US"/>
        </w:rPr>
        <w:t xml:space="preserve">Exp. </w:t>
      </w:r>
      <w:r w:rsidRPr="00BF1CB6">
        <w:rPr>
          <w:rFonts w:ascii="Times New Roman" w:hAnsi="Times New Roman" w:cs="Times New Roman"/>
          <w:iCs/>
          <w:noProof/>
          <w:sz w:val="28"/>
          <w:szCs w:val="24"/>
        </w:rPr>
        <w:lastRenderedPageBreak/>
        <w:t>Oncol</w:t>
      </w:r>
      <w:r w:rsidRPr="005B5D84">
        <w:rPr>
          <w:rFonts w:ascii="Times New Roman" w:hAnsi="Times New Roman" w:cs="Times New Roman"/>
          <w:i/>
          <w:iCs/>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2012.</w:t>
      </w:r>
      <w:r w:rsidRPr="00BF1CB6">
        <w:rPr>
          <w:rFonts w:ascii="Times New Roman" w:hAnsi="Times New Roman" w:cs="Times New Roman"/>
          <w:noProof/>
          <w:sz w:val="28"/>
          <w:szCs w:val="24"/>
        </w:rPr>
        <w:t xml:space="preserve"> </w:t>
      </w:r>
      <w:r>
        <w:rPr>
          <w:rFonts w:ascii="Times New Roman" w:hAnsi="Times New Roman" w:cs="Times New Roman"/>
          <w:noProof/>
          <w:sz w:val="28"/>
          <w:szCs w:val="24"/>
        </w:rPr>
        <w:t>- № 10.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65–78.</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19</w:t>
      </w:r>
      <w:r w:rsidRPr="005B5D84">
        <w:rPr>
          <w:rFonts w:ascii="Times New Roman" w:hAnsi="Times New Roman" w:cs="Times New Roman"/>
          <w:noProof/>
          <w:sz w:val="28"/>
          <w:szCs w:val="24"/>
        </w:rPr>
        <w:t>6</w:t>
      </w:r>
      <w:r w:rsidRPr="005B5D84">
        <w:rPr>
          <w:rFonts w:ascii="Times New Roman" w:hAnsi="Times New Roman" w:cs="Times New Roman"/>
          <w:noProof/>
          <w:sz w:val="28"/>
          <w:szCs w:val="24"/>
        </w:rPr>
        <w:tab/>
        <w:t>Шестова</w:t>
      </w:r>
      <w:r w:rsidRPr="0059720F">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В., Ливанов</w:t>
      </w:r>
      <w:r w:rsidRPr="0059720F">
        <w:rPr>
          <w:rFonts w:ascii="Times New Roman" w:hAnsi="Times New Roman" w:cs="Times New Roman"/>
          <w:noProof/>
          <w:sz w:val="28"/>
          <w:szCs w:val="24"/>
        </w:rPr>
        <w:t xml:space="preserve"> </w:t>
      </w:r>
      <w:r w:rsidRPr="005B5D84">
        <w:rPr>
          <w:rFonts w:ascii="Times New Roman" w:hAnsi="Times New Roman" w:cs="Times New Roman"/>
          <w:noProof/>
          <w:sz w:val="28"/>
          <w:szCs w:val="24"/>
        </w:rPr>
        <w:t>Г. А., Остапенко</w:t>
      </w:r>
      <w:r w:rsidRPr="0059720F">
        <w:rPr>
          <w:rFonts w:ascii="Times New Roman" w:hAnsi="Times New Roman" w:cs="Times New Roman"/>
          <w:noProof/>
          <w:sz w:val="28"/>
          <w:szCs w:val="24"/>
        </w:rPr>
        <w:t xml:space="preserve"> </w:t>
      </w:r>
      <w:r w:rsidRPr="005B5D84">
        <w:rPr>
          <w:rFonts w:ascii="Times New Roman" w:hAnsi="Times New Roman" w:cs="Times New Roman"/>
          <w:noProof/>
          <w:sz w:val="28"/>
          <w:szCs w:val="24"/>
        </w:rPr>
        <w:t>Ю. Н., Иванова</w:t>
      </w:r>
      <w:r w:rsidRPr="0059720F">
        <w:rPr>
          <w:rFonts w:ascii="Times New Roman" w:hAnsi="Times New Roman" w:cs="Times New Roman"/>
          <w:noProof/>
          <w:sz w:val="28"/>
          <w:szCs w:val="24"/>
        </w:rPr>
        <w:t xml:space="preserve"> </w:t>
      </w:r>
      <w:r w:rsidRPr="005B5D84">
        <w:rPr>
          <w:rFonts w:ascii="Times New Roman" w:hAnsi="Times New Roman" w:cs="Times New Roman"/>
          <w:noProof/>
          <w:sz w:val="28"/>
          <w:szCs w:val="24"/>
        </w:rPr>
        <w:t>Т. М., Сизова</w:t>
      </w:r>
      <w:r w:rsidRPr="0059720F">
        <w:rPr>
          <w:rFonts w:ascii="Times New Roman" w:hAnsi="Times New Roman" w:cs="Times New Roman"/>
          <w:noProof/>
          <w:sz w:val="28"/>
          <w:szCs w:val="24"/>
        </w:rPr>
        <w:t xml:space="preserve"> </w:t>
      </w:r>
      <w:r w:rsidRPr="005B5D84">
        <w:rPr>
          <w:rFonts w:ascii="Times New Roman" w:hAnsi="Times New Roman" w:cs="Times New Roman"/>
          <w:noProof/>
          <w:sz w:val="28"/>
          <w:szCs w:val="24"/>
        </w:rPr>
        <w:t>К. В.</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Опасность хронических отравлений свинцом для здоровья населения</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59720F">
        <w:rPr>
          <w:rFonts w:ascii="Times New Roman" w:hAnsi="Times New Roman" w:cs="Times New Roman"/>
          <w:iCs/>
          <w:noProof/>
          <w:sz w:val="28"/>
          <w:szCs w:val="24"/>
        </w:rPr>
        <w:t>Медицина экстремальных ситуаций</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2012.</w:t>
      </w:r>
      <w:r>
        <w:rPr>
          <w:rFonts w:ascii="Times New Roman" w:hAnsi="Times New Roman" w:cs="Times New Roman"/>
          <w:noProof/>
          <w:sz w:val="28"/>
          <w:szCs w:val="24"/>
        </w:rPr>
        <w:t xml:space="preserve"> - № 4 (42).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65–76.</w:t>
      </w:r>
      <w:r w:rsidRPr="005B5D84">
        <w:rPr>
          <w:rFonts w:ascii="Times New Roman" w:hAnsi="Times New Roman" w:cs="Times New Roman"/>
          <w:noProof/>
          <w:sz w:val="28"/>
          <w:szCs w:val="24"/>
        </w:rPr>
        <w:t xml:space="preserve"> </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19</w:t>
      </w:r>
      <w:r w:rsidRPr="005B5D84">
        <w:rPr>
          <w:rFonts w:ascii="Times New Roman" w:hAnsi="Times New Roman" w:cs="Times New Roman"/>
          <w:noProof/>
          <w:sz w:val="28"/>
          <w:szCs w:val="24"/>
        </w:rPr>
        <w:t>7</w:t>
      </w:r>
      <w:r w:rsidRPr="005B5D84">
        <w:rPr>
          <w:rFonts w:ascii="Times New Roman" w:hAnsi="Times New Roman" w:cs="Times New Roman"/>
          <w:noProof/>
          <w:sz w:val="28"/>
          <w:szCs w:val="24"/>
        </w:rPr>
        <w:tab/>
        <w:t>Юлиш Е. И.</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Кривущев</w:t>
      </w:r>
      <w:r w:rsidRPr="00B00FFC">
        <w:rPr>
          <w:rFonts w:ascii="Times New Roman" w:hAnsi="Times New Roman" w:cs="Times New Roman"/>
          <w:noProof/>
          <w:sz w:val="28"/>
          <w:szCs w:val="24"/>
        </w:rPr>
        <w:t xml:space="preserve"> </w:t>
      </w:r>
      <w:r w:rsidRPr="005B5D84">
        <w:rPr>
          <w:rFonts w:ascii="Times New Roman" w:hAnsi="Times New Roman" w:cs="Times New Roman"/>
          <w:noProof/>
          <w:sz w:val="28"/>
          <w:szCs w:val="24"/>
        </w:rPr>
        <w:t>Б. И. Метод энтеросорбции в лечении синдрома интоксикации</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B00FFC">
        <w:rPr>
          <w:rFonts w:ascii="Times New Roman" w:hAnsi="Times New Roman" w:cs="Times New Roman"/>
          <w:iCs/>
          <w:noProof/>
          <w:sz w:val="28"/>
          <w:szCs w:val="24"/>
        </w:rPr>
        <w:t>Здоровье ребенка</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2011.</w:t>
      </w:r>
      <w:r>
        <w:rPr>
          <w:rFonts w:ascii="Times New Roman" w:hAnsi="Times New Roman" w:cs="Times New Roman"/>
          <w:noProof/>
          <w:sz w:val="28"/>
          <w:szCs w:val="24"/>
        </w:rPr>
        <w:t xml:space="preserve"> - № 4.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76–81.</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19</w:t>
      </w:r>
      <w:r w:rsidRPr="00963BB1">
        <w:rPr>
          <w:rFonts w:ascii="Times New Roman" w:hAnsi="Times New Roman" w:cs="Times New Roman"/>
          <w:noProof/>
          <w:sz w:val="28"/>
          <w:szCs w:val="24"/>
          <w:lang w:val="en-US"/>
        </w:rPr>
        <w:t>8</w:t>
      </w:r>
      <w:r w:rsidRPr="00963BB1">
        <w:rPr>
          <w:rFonts w:ascii="Times New Roman" w:hAnsi="Times New Roman" w:cs="Times New Roman"/>
          <w:noProof/>
          <w:sz w:val="28"/>
          <w:szCs w:val="24"/>
          <w:lang w:val="en-US"/>
        </w:rPr>
        <w:tab/>
        <w:t>Baskaran P.</w:t>
      </w:r>
      <w:r w:rsidRPr="00E6386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Abraham</w:t>
      </w:r>
      <w:r w:rsidRPr="00E6386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Adsorption of cadmium (Cd) and lead (Pb) using powdered activated carbon derived from Cocos Nucifera waste: A kinetics and equilibrium study for long-term sustainability</w:t>
      </w:r>
      <w:r w:rsidRPr="00E6386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904C2">
        <w:rPr>
          <w:rFonts w:ascii="Times New Roman" w:hAnsi="Times New Roman" w:cs="Times New Roman"/>
          <w:iCs/>
          <w:noProof/>
          <w:sz w:val="28"/>
          <w:szCs w:val="24"/>
          <w:lang w:val="en-US"/>
        </w:rPr>
        <w:t>Sustain. Energy Technol. Assessments</w:t>
      </w:r>
      <w:r w:rsidRPr="0040487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2022.</w:t>
      </w:r>
      <w:r w:rsidRPr="0040487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53</w:t>
      </w:r>
      <w:r w:rsidRPr="0040487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102709</w:t>
      </w:r>
      <w:r w:rsidRPr="00404878">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404878"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199</w:t>
      </w:r>
      <w:r w:rsidRPr="00963BB1">
        <w:rPr>
          <w:rFonts w:ascii="Times New Roman" w:hAnsi="Times New Roman" w:cs="Times New Roman"/>
          <w:noProof/>
          <w:sz w:val="28"/>
          <w:szCs w:val="24"/>
          <w:lang w:val="en-US"/>
        </w:rPr>
        <w:tab/>
        <w:t>Wang</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Lan</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Bo</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C., Gong</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Ou</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J. Adsorption of heavy metal onto biomass-derived activated carbon</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404878">
        <w:rPr>
          <w:rFonts w:ascii="Times New Roman" w:hAnsi="Times New Roman" w:cs="Times New Roman"/>
          <w:iCs/>
          <w:noProof/>
          <w:sz w:val="28"/>
          <w:szCs w:val="24"/>
          <w:lang w:val="en-US"/>
        </w:rPr>
        <w:t>RSC Adv</w:t>
      </w:r>
      <w:r w:rsidRPr="00963BB1">
        <w:rPr>
          <w:rFonts w:ascii="Times New Roman" w:hAnsi="Times New Roman" w:cs="Times New Roman"/>
          <w:i/>
          <w:iCs/>
          <w:noProof/>
          <w:sz w:val="28"/>
          <w:szCs w:val="24"/>
          <w:lang w:val="en-US"/>
        </w:rPr>
        <w:t>.</w:t>
      </w:r>
      <w:r w:rsidRPr="0040487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2023.</w:t>
      </w:r>
      <w:r w:rsidRPr="0040487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13, </w:t>
      </w:r>
      <w:r w:rsidRPr="00404878">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7</w:t>
      </w:r>
      <w:r w:rsidRPr="00404878">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4275–4302</w:t>
      </w:r>
      <w:r w:rsidRPr="00404878">
        <w:rPr>
          <w:rFonts w:ascii="Times New Roman" w:hAnsi="Times New Roman" w:cs="Times New Roman"/>
          <w:noProof/>
          <w:sz w:val="28"/>
          <w:szCs w:val="24"/>
          <w:lang w:val="en-US"/>
        </w:rPr>
        <w:t>.</w:t>
      </w:r>
    </w:p>
    <w:p w:rsidR="00671D1A" w:rsidRPr="000D070C"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0</w:t>
      </w:r>
      <w:r w:rsidRPr="00963BB1">
        <w:rPr>
          <w:rFonts w:ascii="Times New Roman" w:hAnsi="Times New Roman" w:cs="Times New Roman"/>
          <w:noProof/>
          <w:sz w:val="28"/>
          <w:szCs w:val="24"/>
          <w:lang w:val="en-US"/>
        </w:rPr>
        <w:tab/>
        <w:t>Mikhalovsky</w:t>
      </w:r>
      <w:r w:rsidRPr="000D070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S., Voytko</w:t>
      </w:r>
      <w:r w:rsidRPr="000D070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Demchenko</w:t>
      </w:r>
      <w:r w:rsidRPr="000D070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Demchenko</w:t>
      </w:r>
      <w:r w:rsidRPr="000D070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Enterosorption in the treatment of heavy metal poisoning</w:t>
      </w:r>
      <w:r w:rsidRPr="000D070C">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0D070C">
        <w:rPr>
          <w:rFonts w:ascii="Times New Roman" w:hAnsi="Times New Roman" w:cs="Times New Roman"/>
          <w:iCs/>
          <w:noProof/>
          <w:sz w:val="28"/>
          <w:szCs w:val="24"/>
          <w:lang w:val="en-US"/>
        </w:rPr>
        <w:t>Chem. J. Mold</w:t>
      </w:r>
      <w:r w:rsidRPr="000D070C">
        <w:rPr>
          <w:rFonts w:ascii="Times New Roman" w:hAnsi="Times New Roman" w:cs="Times New Roman"/>
          <w:i/>
          <w:iCs/>
          <w:noProof/>
          <w:sz w:val="28"/>
          <w:szCs w:val="24"/>
          <w:lang w:val="en-US"/>
        </w:rPr>
        <w:t>. -</w:t>
      </w:r>
      <w:r w:rsidRPr="00963BB1">
        <w:rPr>
          <w:rFonts w:ascii="Times New Roman" w:hAnsi="Times New Roman" w:cs="Times New Roman"/>
          <w:noProof/>
          <w:sz w:val="28"/>
          <w:szCs w:val="24"/>
          <w:lang w:val="en-US"/>
        </w:rPr>
        <w:t xml:space="preserve"> 2021.</w:t>
      </w:r>
      <w:r w:rsidRPr="000D070C">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16, </w:t>
      </w:r>
      <w:r w:rsidRPr="000D070C">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2</w:t>
      </w:r>
      <w:r w:rsidRPr="000D070C">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9–27</w:t>
      </w:r>
      <w:r w:rsidRPr="000D070C">
        <w:rPr>
          <w:rFonts w:ascii="Times New Roman" w:hAnsi="Times New Roman" w:cs="Times New Roman"/>
          <w:noProof/>
          <w:sz w:val="28"/>
          <w:szCs w:val="24"/>
          <w:lang w:val="en-US"/>
        </w:rPr>
        <w:t>.</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1</w:t>
      </w:r>
      <w:r w:rsidRPr="00963BB1">
        <w:rPr>
          <w:rFonts w:ascii="Times New Roman" w:hAnsi="Times New Roman" w:cs="Times New Roman"/>
          <w:noProof/>
          <w:sz w:val="28"/>
          <w:szCs w:val="24"/>
          <w:lang w:val="en-US"/>
        </w:rPr>
        <w:tab/>
        <w:t xml:space="preserve">Hainiuk M. B. </w:t>
      </w:r>
      <w:r>
        <w:rPr>
          <w:rFonts w:ascii="Times New Roman" w:hAnsi="Times New Roman" w:cs="Times New Roman"/>
          <w:noProof/>
          <w:sz w:val="28"/>
          <w:szCs w:val="24"/>
          <w:lang w:val="kk-KZ"/>
        </w:rPr>
        <w:t>Е</w:t>
      </w:r>
      <w:r w:rsidRPr="00963BB1">
        <w:rPr>
          <w:rFonts w:ascii="Times New Roman" w:hAnsi="Times New Roman" w:cs="Times New Roman"/>
          <w:noProof/>
          <w:sz w:val="28"/>
          <w:szCs w:val="24"/>
          <w:lang w:val="en-US"/>
        </w:rPr>
        <w:t>ffect of apple pectin on the histrostructure of the liver under acute and chronic alcohol intoxication</w:t>
      </w:r>
      <w:r w:rsidRPr="000940D6">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0940D6">
        <w:rPr>
          <w:rFonts w:ascii="Times New Roman" w:hAnsi="Times New Roman" w:cs="Times New Roman"/>
          <w:iCs/>
          <w:noProof/>
          <w:sz w:val="28"/>
          <w:szCs w:val="24"/>
          <w:lang w:val="en-US"/>
        </w:rPr>
        <w:t>Pharmacologyonline</w:t>
      </w:r>
      <w:r w:rsidRPr="000940D6">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2021.</w:t>
      </w:r>
      <w:r w:rsidRPr="000940D6">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3</w:t>
      </w:r>
      <w:r w:rsidRPr="000940D6">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342–347</w:t>
      </w:r>
      <w:r w:rsidRPr="000940D6">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2</w:t>
      </w:r>
      <w:r w:rsidRPr="00963BB1">
        <w:rPr>
          <w:rFonts w:ascii="Times New Roman" w:hAnsi="Times New Roman" w:cs="Times New Roman"/>
          <w:noProof/>
          <w:sz w:val="28"/>
          <w:szCs w:val="24"/>
          <w:lang w:val="en-US"/>
        </w:rPr>
        <w:tab/>
        <w:t>Jandosov J. Activated carbon/pectin composite enterosorbent for human protection from intoxication with xenobiotics Pb (II) and sodium diclofenac</w:t>
      </w:r>
      <w:r w:rsidRPr="002B4D94">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2B4D94">
        <w:rPr>
          <w:rFonts w:ascii="Times New Roman" w:hAnsi="Times New Roman" w:cs="Times New Roman"/>
          <w:iCs/>
          <w:noProof/>
          <w:sz w:val="28"/>
          <w:szCs w:val="24"/>
          <w:lang w:val="en-US"/>
        </w:rPr>
        <w:t>Molecules</w:t>
      </w:r>
      <w:r w:rsidRPr="002B4D9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2022.</w:t>
      </w:r>
      <w:r w:rsidRPr="002B4D94">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27, </w:t>
      </w:r>
      <w:r w:rsidRPr="002B4D9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7</w:t>
      </w:r>
      <w:r w:rsidRPr="002B4D94">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2296</w:t>
      </w:r>
      <w:r w:rsidRPr="002B4D94">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6536F8"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3</w:t>
      </w:r>
      <w:r w:rsidRPr="00963BB1">
        <w:rPr>
          <w:rFonts w:ascii="Times New Roman" w:hAnsi="Times New Roman" w:cs="Times New Roman"/>
          <w:noProof/>
          <w:sz w:val="28"/>
          <w:szCs w:val="24"/>
          <w:lang w:val="en-US"/>
        </w:rPr>
        <w:tab/>
        <w:t>Ouldali</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Aoues</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Meddah</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B., Slimani</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Nicolas</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Kharoubi</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Beneficial effects of carrot pectin against lead intoxication in Wistar rats</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536F8">
        <w:rPr>
          <w:rFonts w:ascii="Times New Roman" w:hAnsi="Times New Roman" w:cs="Times New Roman"/>
          <w:iCs/>
          <w:noProof/>
          <w:sz w:val="28"/>
          <w:szCs w:val="24"/>
          <w:lang w:val="en-US"/>
        </w:rPr>
        <w:t>Int. J. Green Pharm</w:t>
      </w:r>
      <w:r w:rsidRPr="00963BB1">
        <w:rPr>
          <w:rFonts w:ascii="Times New Roman" w:hAnsi="Times New Roman" w:cs="Times New Roman"/>
          <w:i/>
          <w:iCs/>
          <w:noProof/>
          <w:sz w:val="28"/>
          <w:szCs w:val="24"/>
          <w:lang w:val="en-US"/>
        </w:rPr>
        <w:t>.</w:t>
      </w:r>
      <w:r w:rsidRPr="006536F8">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2011.</w:t>
      </w:r>
      <w:r w:rsidRPr="006536F8">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5, </w:t>
      </w:r>
      <w:r w:rsidRPr="006536F8">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 2</w:t>
      </w:r>
      <w:r w:rsidRPr="006536F8">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w:t>
      </w:r>
      <w:r w:rsidRPr="006536F8">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6536F8">
        <w:rPr>
          <w:rFonts w:ascii="Times New Roman" w:hAnsi="Times New Roman" w:cs="Times New Roman"/>
          <w:noProof/>
          <w:sz w:val="28"/>
          <w:szCs w:val="24"/>
          <w:lang w:val="en-US"/>
        </w:rPr>
        <w:t>. 1174-1189.</w:t>
      </w:r>
    </w:p>
    <w:p w:rsidR="00671D1A" w:rsidRPr="00221015"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4</w:t>
      </w:r>
      <w:r w:rsidRPr="00963BB1">
        <w:rPr>
          <w:rFonts w:ascii="Times New Roman" w:hAnsi="Times New Roman" w:cs="Times New Roman"/>
          <w:noProof/>
          <w:sz w:val="28"/>
          <w:szCs w:val="24"/>
          <w:lang w:val="en-US"/>
        </w:rPr>
        <w:tab/>
        <w:t>Kaisheva N. S.</w:t>
      </w:r>
      <w:r w:rsidRPr="00CB6652">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Kaishev</w:t>
      </w:r>
      <w:r w:rsidRPr="00CB665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S. Role of Polyuronides in Therapy and Prevention of Lead Intoxication</w:t>
      </w:r>
      <w:r w:rsidRPr="00CB6652">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CB6652">
        <w:rPr>
          <w:rFonts w:ascii="Times New Roman" w:hAnsi="Times New Roman" w:cs="Times New Roman"/>
          <w:iCs/>
          <w:noProof/>
          <w:sz w:val="28"/>
          <w:szCs w:val="24"/>
          <w:lang w:val="en-US"/>
        </w:rPr>
        <w:t>Pharm. Chem</w:t>
      </w:r>
      <w:r w:rsidRPr="00221015">
        <w:rPr>
          <w:rFonts w:ascii="Times New Roman" w:hAnsi="Times New Roman" w:cs="Times New Roman"/>
          <w:iCs/>
          <w:noProof/>
          <w:sz w:val="28"/>
          <w:szCs w:val="24"/>
        </w:rPr>
        <w:t xml:space="preserve">. </w:t>
      </w:r>
      <w:r w:rsidRPr="00CB6652">
        <w:rPr>
          <w:rFonts w:ascii="Times New Roman" w:hAnsi="Times New Roman" w:cs="Times New Roman"/>
          <w:iCs/>
          <w:noProof/>
          <w:sz w:val="28"/>
          <w:szCs w:val="24"/>
          <w:lang w:val="en-US"/>
        </w:rPr>
        <w:t>J</w:t>
      </w:r>
      <w:r w:rsidRPr="00221015">
        <w:rPr>
          <w:rFonts w:ascii="Times New Roman" w:hAnsi="Times New Roman" w:cs="Times New Roman"/>
          <w:i/>
          <w:iCs/>
          <w:noProof/>
          <w:sz w:val="28"/>
          <w:szCs w:val="24"/>
        </w:rPr>
        <w:t>.</w:t>
      </w:r>
      <w:r w:rsidRPr="00221015">
        <w:rPr>
          <w:rFonts w:ascii="Times New Roman" w:hAnsi="Times New Roman" w:cs="Times New Roman"/>
          <w:noProof/>
          <w:sz w:val="28"/>
          <w:szCs w:val="24"/>
        </w:rPr>
        <w:t xml:space="preserve"> - 2021. - </w:t>
      </w:r>
      <w:r w:rsidRPr="00963BB1">
        <w:rPr>
          <w:rFonts w:ascii="Times New Roman" w:hAnsi="Times New Roman" w:cs="Times New Roman"/>
          <w:noProof/>
          <w:sz w:val="28"/>
          <w:szCs w:val="24"/>
          <w:lang w:val="en-US"/>
        </w:rPr>
        <w:t>Vol</w:t>
      </w:r>
      <w:r w:rsidRPr="00221015">
        <w:rPr>
          <w:rFonts w:ascii="Times New Roman" w:hAnsi="Times New Roman" w:cs="Times New Roman"/>
          <w:noProof/>
          <w:sz w:val="28"/>
          <w:szCs w:val="24"/>
        </w:rPr>
        <w:t xml:space="preserve">. 55, № 1. - </w:t>
      </w:r>
      <w:r>
        <w:rPr>
          <w:rFonts w:ascii="Times New Roman" w:hAnsi="Times New Roman" w:cs="Times New Roman"/>
          <w:noProof/>
          <w:sz w:val="28"/>
          <w:szCs w:val="24"/>
        </w:rPr>
        <w:t>Р</w:t>
      </w:r>
      <w:r w:rsidRPr="00221015">
        <w:rPr>
          <w:rFonts w:ascii="Times New Roman" w:hAnsi="Times New Roman" w:cs="Times New Roman"/>
          <w:noProof/>
          <w:sz w:val="28"/>
          <w:szCs w:val="24"/>
        </w:rPr>
        <w:t>. 69–75.</w:t>
      </w:r>
    </w:p>
    <w:p w:rsidR="00671D1A" w:rsidRPr="00221015"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20</w:t>
      </w:r>
      <w:r w:rsidRPr="000B7BFA">
        <w:rPr>
          <w:rFonts w:ascii="Times New Roman" w:hAnsi="Times New Roman" w:cs="Times New Roman"/>
          <w:noProof/>
          <w:sz w:val="28"/>
          <w:szCs w:val="24"/>
        </w:rPr>
        <w:t>5</w:t>
      </w:r>
      <w:r w:rsidRPr="000B7BFA">
        <w:rPr>
          <w:rFonts w:ascii="Times New Roman" w:hAnsi="Times New Roman" w:cs="Times New Roman"/>
          <w:noProof/>
          <w:sz w:val="28"/>
          <w:szCs w:val="24"/>
        </w:rPr>
        <w:tab/>
      </w:r>
      <w:r w:rsidRPr="005B5D84">
        <w:rPr>
          <w:rFonts w:ascii="Times New Roman" w:hAnsi="Times New Roman" w:cs="Times New Roman"/>
          <w:noProof/>
          <w:sz w:val="28"/>
          <w:szCs w:val="24"/>
        </w:rPr>
        <w:t>Ефимцева</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Э</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А</w:t>
      </w:r>
      <w:r w:rsidRPr="000B7BFA">
        <w:rPr>
          <w:rFonts w:ascii="Times New Roman" w:hAnsi="Times New Roman" w:cs="Times New Roman"/>
          <w:noProof/>
          <w:sz w:val="28"/>
          <w:szCs w:val="24"/>
        </w:rPr>
        <w:t>.</w:t>
      </w:r>
      <w:r>
        <w:rPr>
          <w:rFonts w:ascii="Times New Roman" w:hAnsi="Times New Roman" w:cs="Times New Roman"/>
          <w:noProof/>
          <w:sz w:val="28"/>
          <w:szCs w:val="24"/>
        </w:rPr>
        <w:t>,</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Челпанова</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Т</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И</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Иммобилизация</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щелочной</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фосфатазы</w:t>
      </w:r>
      <w:r w:rsidRPr="000B7BFA">
        <w:rPr>
          <w:rFonts w:ascii="Times New Roman" w:hAnsi="Times New Roman" w:cs="Times New Roman"/>
          <w:noProof/>
          <w:sz w:val="28"/>
          <w:szCs w:val="24"/>
        </w:rPr>
        <w:t xml:space="preserve">. </w:t>
      </w:r>
      <w:r w:rsidRPr="005B5D84">
        <w:rPr>
          <w:rFonts w:ascii="Times New Roman" w:hAnsi="Times New Roman" w:cs="Times New Roman"/>
          <w:noProof/>
          <w:sz w:val="28"/>
          <w:szCs w:val="24"/>
        </w:rPr>
        <w:t>Перспективы</w:t>
      </w:r>
      <w:r w:rsidRPr="00221015">
        <w:rPr>
          <w:rFonts w:ascii="Times New Roman" w:hAnsi="Times New Roman" w:cs="Times New Roman"/>
          <w:noProof/>
          <w:sz w:val="28"/>
          <w:szCs w:val="24"/>
        </w:rPr>
        <w:t xml:space="preserve"> </w:t>
      </w:r>
      <w:r w:rsidRPr="005B5D84">
        <w:rPr>
          <w:rFonts w:ascii="Times New Roman" w:hAnsi="Times New Roman" w:cs="Times New Roman"/>
          <w:noProof/>
          <w:sz w:val="28"/>
          <w:szCs w:val="24"/>
        </w:rPr>
        <w:t>биомедицинского</w:t>
      </w:r>
      <w:r w:rsidRPr="00221015">
        <w:rPr>
          <w:rFonts w:ascii="Times New Roman" w:hAnsi="Times New Roman" w:cs="Times New Roman"/>
          <w:noProof/>
          <w:sz w:val="28"/>
          <w:szCs w:val="24"/>
        </w:rPr>
        <w:t xml:space="preserve"> </w:t>
      </w:r>
      <w:r w:rsidRPr="005B5D84">
        <w:rPr>
          <w:rFonts w:ascii="Times New Roman" w:hAnsi="Times New Roman" w:cs="Times New Roman"/>
          <w:noProof/>
          <w:sz w:val="28"/>
          <w:szCs w:val="24"/>
        </w:rPr>
        <w:t>использования</w:t>
      </w:r>
      <w:r w:rsidRPr="00221015">
        <w:rPr>
          <w:rFonts w:ascii="Times New Roman" w:hAnsi="Times New Roman" w:cs="Times New Roman"/>
          <w:noProof/>
          <w:sz w:val="28"/>
          <w:szCs w:val="24"/>
        </w:rPr>
        <w:t xml:space="preserve"> </w:t>
      </w:r>
      <w:r w:rsidRPr="005B5D84">
        <w:rPr>
          <w:rFonts w:ascii="Times New Roman" w:hAnsi="Times New Roman" w:cs="Times New Roman"/>
          <w:noProof/>
          <w:sz w:val="28"/>
          <w:szCs w:val="24"/>
        </w:rPr>
        <w:t>иммобилизованного</w:t>
      </w:r>
      <w:r w:rsidRPr="00221015">
        <w:rPr>
          <w:rFonts w:ascii="Times New Roman" w:hAnsi="Times New Roman" w:cs="Times New Roman"/>
          <w:noProof/>
          <w:sz w:val="28"/>
          <w:szCs w:val="24"/>
        </w:rPr>
        <w:t xml:space="preserve"> </w:t>
      </w:r>
      <w:r w:rsidRPr="005B5D84">
        <w:rPr>
          <w:rFonts w:ascii="Times New Roman" w:hAnsi="Times New Roman" w:cs="Times New Roman"/>
          <w:noProof/>
          <w:sz w:val="28"/>
          <w:szCs w:val="24"/>
        </w:rPr>
        <w:t>фермента</w:t>
      </w:r>
      <w:r w:rsidRPr="00221015">
        <w:rPr>
          <w:rFonts w:ascii="Times New Roman" w:hAnsi="Times New Roman" w:cs="Times New Roman"/>
          <w:noProof/>
          <w:sz w:val="28"/>
          <w:szCs w:val="24"/>
        </w:rPr>
        <w:t xml:space="preserve"> // </w:t>
      </w:r>
      <w:r w:rsidRPr="000B7BFA">
        <w:rPr>
          <w:rFonts w:ascii="Times New Roman" w:hAnsi="Times New Roman" w:cs="Times New Roman"/>
          <w:iCs/>
          <w:noProof/>
          <w:sz w:val="28"/>
          <w:szCs w:val="24"/>
        </w:rPr>
        <w:t>Биотехнология</w:t>
      </w:r>
      <w:r w:rsidRPr="00221015">
        <w:rPr>
          <w:rFonts w:ascii="Times New Roman" w:hAnsi="Times New Roman" w:cs="Times New Roman"/>
          <w:noProof/>
          <w:sz w:val="28"/>
          <w:szCs w:val="24"/>
        </w:rPr>
        <w:t xml:space="preserve">. - 2017. - </w:t>
      </w:r>
      <w:r>
        <w:rPr>
          <w:rFonts w:ascii="Times New Roman" w:hAnsi="Times New Roman" w:cs="Times New Roman"/>
          <w:noProof/>
          <w:sz w:val="28"/>
          <w:szCs w:val="24"/>
        </w:rPr>
        <w:t>Т</w:t>
      </w:r>
      <w:r w:rsidRPr="00221015">
        <w:rPr>
          <w:rFonts w:ascii="Times New Roman" w:hAnsi="Times New Roman" w:cs="Times New Roman"/>
          <w:noProof/>
          <w:sz w:val="28"/>
          <w:szCs w:val="24"/>
        </w:rPr>
        <w:t xml:space="preserve">. 33, № 4. - </w:t>
      </w:r>
      <w:r>
        <w:rPr>
          <w:rFonts w:ascii="Times New Roman" w:hAnsi="Times New Roman" w:cs="Times New Roman"/>
          <w:noProof/>
          <w:sz w:val="28"/>
          <w:szCs w:val="24"/>
        </w:rPr>
        <w:t>С</w:t>
      </w:r>
      <w:r w:rsidRPr="00221015">
        <w:rPr>
          <w:rFonts w:ascii="Times New Roman" w:hAnsi="Times New Roman" w:cs="Times New Roman"/>
          <w:noProof/>
          <w:sz w:val="28"/>
          <w:szCs w:val="24"/>
        </w:rPr>
        <w:t>. 54–75.</w:t>
      </w:r>
    </w:p>
    <w:p w:rsidR="00671D1A" w:rsidRPr="00603917"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603917">
        <w:rPr>
          <w:rFonts w:ascii="Times New Roman" w:hAnsi="Times New Roman" w:cs="Times New Roman"/>
          <w:noProof/>
          <w:sz w:val="28"/>
          <w:szCs w:val="24"/>
        </w:rPr>
        <w:t>206</w:t>
      </w:r>
      <w:r w:rsidRPr="00603917">
        <w:rPr>
          <w:rFonts w:ascii="Times New Roman" w:hAnsi="Times New Roman" w:cs="Times New Roman"/>
          <w:noProof/>
          <w:sz w:val="28"/>
          <w:szCs w:val="24"/>
        </w:rPr>
        <w:tab/>
      </w:r>
      <w:r w:rsidRPr="00963BB1">
        <w:rPr>
          <w:rFonts w:ascii="Times New Roman" w:hAnsi="Times New Roman" w:cs="Times New Roman"/>
          <w:noProof/>
          <w:sz w:val="28"/>
          <w:szCs w:val="24"/>
          <w:lang w:val="en-US"/>
        </w:rPr>
        <w:t>Gabbia</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D</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De</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Martin</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S</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Brown</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seaweeds</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for</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the</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management</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of</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metabolic</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syndrome</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and</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associated</w:t>
      </w:r>
      <w:r w:rsidRPr="00603917">
        <w:rPr>
          <w:rFonts w:ascii="Times New Roman" w:hAnsi="Times New Roman" w:cs="Times New Roman"/>
          <w:noProof/>
          <w:sz w:val="28"/>
          <w:szCs w:val="24"/>
        </w:rPr>
        <w:t xml:space="preserve"> </w:t>
      </w:r>
      <w:r w:rsidRPr="00963BB1">
        <w:rPr>
          <w:rFonts w:ascii="Times New Roman" w:hAnsi="Times New Roman" w:cs="Times New Roman"/>
          <w:noProof/>
          <w:sz w:val="28"/>
          <w:szCs w:val="24"/>
          <w:lang w:val="en-US"/>
        </w:rPr>
        <w:t>diseases</w:t>
      </w:r>
      <w:r w:rsidRPr="00603917">
        <w:rPr>
          <w:rFonts w:ascii="Times New Roman" w:hAnsi="Times New Roman" w:cs="Times New Roman"/>
          <w:noProof/>
          <w:sz w:val="28"/>
          <w:szCs w:val="24"/>
        </w:rPr>
        <w:t xml:space="preserve"> // </w:t>
      </w:r>
      <w:r w:rsidRPr="00A54FF7">
        <w:rPr>
          <w:rFonts w:ascii="Times New Roman" w:hAnsi="Times New Roman" w:cs="Times New Roman"/>
          <w:iCs/>
          <w:noProof/>
          <w:sz w:val="28"/>
          <w:szCs w:val="24"/>
          <w:lang w:val="en-US"/>
        </w:rPr>
        <w:t>Molecules</w:t>
      </w:r>
      <w:r w:rsidRPr="00603917">
        <w:rPr>
          <w:rFonts w:ascii="Times New Roman" w:hAnsi="Times New Roman" w:cs="Times New Roman"/>
          <w:noProof/>
          <w:sz w:val="28"/>
          <w:szCs w:val="24"/>
        </w:rPr>
        <w:t xml:space="preserve">. - 2020. - </w:t>
      </w:r>
      <w:r w:rsidRPr="00963BB1">
        <w:rPr>
          <w:rFonts w:ascii="Times New Roman" w:hAnsi="Times New Roman" w:cs="Times New Roman"/>
          <w:noProof/>
          <w:sz w:val="28"/>
          <w:szCs w:val="24"/>
          <w:lang w:val="en-US"/>
        </w:rPr>
        <w:t>Vol</w:t>
      </w:r>
      <w:r w:rsidRPr="00603917">
        <w:rPr>
          <w:rFonts w:ascii="Times New Roman" w:hAnsi="Times New Roman" w:cs="Times New Roman"/>
          <w:noProof/>
          <w:sz w:val="28"/>
          <w:szCs w:val="24"/>
        </w:rPr>
        <w:t xml:space="preserve">. 25, № 18. - </w:t>
      </w:r>
      <w:r>
        <w:rPr>
          <w:rFonts w:ascii="Times New Roman" w:hAnsi="Times New Roman" w:cs="Times New Roman"/>
          <w:noProof/>
          <w:sz w:val="28"/>
          <w:szCs w:val="24"/>
        </w:rPr>
        <w:t>Р</w:t>
      </w:r>
      <w:r w:rsidRPr="00603917">
        <w:rPr>
          <w:rFonts w:ascii="Times New Roman" w:hAnsi="Times New Roman" w:cs="Times New Roman"/>
          <w:noProof/>
          <w:sz w:val="28"/>
          <w:szCs w:val="24"/>
        </w:rPr>
        <w:t>. 4182.</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7</w:t>
      </w:r>
      <w:r w:rsidRPr="00963BB1">
        <w:rPr>
          <w:rFonts w:ascii="Times New Roman" w:hAnsi="Times New Roman" w:cs="Times New Roman"/>
          <w:noProof/>
          <w:sz w:val="28"/>
          <w:szCs w:val="24"/>
          <w:lang w:val="en-US"/>
        </w:rPr>
        <w:tab/>
        <w:t>Bekus</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R., Kyryliv</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V</w:t>
      </w:r>
      <w:r w:rsidRPr="00991AA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Ivanusa</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B., Furka</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O. B., Krynytska</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I. Y., Marushchak</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I. Biochemical parameters of lipid metabolism in animals affected by heavy metal salts and treated with carnitine chloride and sodium alginate</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91AAB">
        <w:rPr>
          <w:rFonts w:ascii="Times New Roman" w:hAnsi="Times New Roman" w:cs="Times New Roman"/>
          <w:iCs/>
          <w:noProof/>
          <w:sz w:val="28"/>
          <w:szCs w:val="24"/>
          <w:lang w:val="en-US"/>
        </w:rPr>
        <w:t>Int. J. Med. Med. Res</w:t>
      </w:r>
      <w:r w:rsidRPr="00963BB1">
        <w:rPr>
          <w:rFonts w:ascii="Times New Roman" w:hAnsi="Times New Roman" w:cs="Times New Roman"/>
          <w:i/>
          <w:iCs/>
          <w:noProof/>
          <w:sz w:val="28"/>
          <w:szCs w:val="24"/>
          <w:lang w:val="en-US"/>
        </w:rPr>
        <w:t>.</w:t>
      </w:r>
      <w:r w:rsidRPr="00991AA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2016</w:t>
      </w:r>
      <w:r w:rsidRPr="00991AAB">
        <w:rPr>
          <w:rFonts w:ascii="Times New Roman" w:hAnsi="Times New Roman" w:cs="Times New Roman"/>
          <w:noProof/>
          <w:sz w:val="28"/>
          <w:szCs w:val="24"/>
          <w:lang w:val="en-US"/>
        </w:rPr>
        <w:t>. - №</w:t>
      </w:r>
      <w:r>
        <w:rPr>
          <w:rFonts w:ascii="Times New Roman" w:hAnsi="Times New Roman" w:cs="Times New Roman"/>
          <w:noProof/>
          <w:sz w:val="28"/>
          <w:szCs w:val="24"/>
          <w:lang w:val="en-US"/>
        </w:rPr>
        <w:t xml:space="preserve"> 2, Iss. 2</w:t>
      </w:r>
      <w:r w:rsidRPr="00991AA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42–46</w:t>
      </w:r>
      <w:r w:rsidRPr="00991AA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8</w:t>
      </w:r>
      <w:r w:rsidRPr="00963BB1">
        <w:rPr>
          <w:rFonts w:ascii="Times New Roman" w:hAnsi="Times New Roman" w:cs="Times New Roman"/>
          <w:noProof/>
          <w:sz w:val="28"/>
          <w:szCs w:val="24"/>
          <w:lang w:val="en-US"/>
        </w:rPr>
        <w:tab/>
        <w:t>Elamin</w:t>
      </w:r>
      <w:r w:rsidRPr="001D7A1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Reddy</w:t>
      </w:r>
      <w:r w:rsidRPr="001D7A1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M., Rehrah</w:t>
      </w:r>
      <w:r w:rsidRPr="001D7A1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Activated carbon from almond shells to adsorb the heavy metals from contaminated water</w:t>
      </w:r>
      <w:r w:rsidRPr="001D7A1F">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1D7A1F">
        <w:rPr>
          <w:rFonts w:ascii="Times New Roman" w:hAnsi="Times New Roman" w:cs="Times New Roman"/>
          <w:iCs/>
          <w:noProof/>
          <w:sz w:val="28"/>
          <w:szCs w:val="24"/>
          <w:lang w:val="en-US"/>
        </w:rPr>
        <w:t>Int J Chem Env. Tech</w:t>
      </w:r>
      <w:r w:rsidRPr="00962A9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2013.</w:t>
      </w:r>
      <w:r w:rsidRPr="00962A91">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 xml:space="preserve">Vol. 1, </w:t>
      </w:r>
      <w:r w:rsidRPr="00962A9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3</w:t>
      </w:r>
      <w:r w:rsidRPr="00962A91">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1–8</w:t>
      </w:r>
      <w:r w:rsidRPr="00962A91">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sidRPr="00841189">
        <w:rPr>
          <w:rFonts w:ascii="Times New Roman" w:hAnsi="Times New Roman" w:cs="Times New Roman"/>
          <w:noProof/>
          <w:sz w:val="28"/>
          <w:szCs w:val="24"/>
          <w:lang w:val="en-US"/>
        </w:rPr>
        <w:t>20</w:t>
      </w:r>
      <w:r w:rsidRPr="00963BB1">
        <w:rPr>
          <w:rFonts w:ascii="Times New Roman" w:hAnsi="Times New Roman" w:cs="Times New Roman"/>
          <w:noProof/>
          <w:sz w:val="28"/>
          <w:szCs w:val="24"/>
          <w:lang w:val="en-US"/>
        </w:rPr>
        <w:t>9</w:t>
      </w:r>
      <w:r w:rsidRPr="00963BB1">
        <w:rPr>
          <w:rFonts w:ascii="Times New Roman" w:hAnsi="Times New Roman" w:cs="Times New Roman"/>
          <w:noProof/>
          <w:sz w:val="28"/>
          <w:szCs w:val="24"/>
          <w:lang w:val="en-US"/>
        </w:rPr>
        <w:tab/>
        <w:t>Limpitlaw</w:t>
      </w:r>
      <w:r w:rsidRPr="00962A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U. G. Ingestion of Earth materials for health by humans and animals</w:t>
      </w:r>
      <w:r w:rsidRPr="00962A91">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62A91">
        <w:rPr>
          <w:rFonts w:ascii="Times New Roman" w:hAnsi="Times New Roman" w:cs="Times New Roman"/>
          <w:iCs/>
          <w:noProof/>
          <w:sz w:val="28"/>
          <w:szCs w:val="24"/>
          <w:lang w:val="en-US"/>
        </w:rPr>
        <w:t xml:space="preserve">Int. </w:t>
      </w:r>
      <w:r w:rsidRPr="00962A91">
        <w:rPr>
          <w:rFonts w:ascii="Times New Roman" w:hAnsi="Times New Roman" w:cs="Times New Roman"/>
          <w:iCs/>
          <w:noProof/>
          <w:sz w:val="28"/>
          <w:szCs w:val="24"/>
        </w:rPr>
        <w:t>Geol. Rev</w:t>
      </w:r>
      <w:r w:rsidRPr="005B5D84">
        <w:rPr>
          <w:rFonts w:ascii="Times New Roman" w:hAnsi="Times New Roman" w:cs="Times New Roman"/>
          <w:i/>
          <w:iCs/>
          <w:noProof/>
          <w:sz w:val="28"/>
          <w:szCs w:val="24"/>
        </w:rPr>
        <w:t>.</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2010.</w:t>
      </w:r>
      <w:r>
        <w:rPr>
          <w:rFonts w:ascii="Times New Roman" w:hAnsi="Times New Roman" w:cs="Times New Roman"/>
          <w:noProof/>
          <w:sz w:val="28"/>
          <w:szCs w:val="24"/>
        </w:rPr>
        <w:t xml:space="preserve"> - </w:t>
      </w:r>
      <w:r w:rsidRPr="00963BB1">
        <w:rPr>
          <w:rFonts w:ascii="Times New Roman" w:hAnsi="Times New Roman" w:cs="Times New Roman"/>
          <w:noProof/>
          <w:sz w:val="28"/>
          <w:szCs w:val="24"/>
          <w:lang w:val="en-US"/>
        </w:rPr>
        <w:t>V</w:t>
      </w:r>
      <w:r w:rsidRPr="005B5D84">
        <w:rPr>
          <w:rFonts w:ascii="Times New Roman" w:hAnsi="Times New Roman" w:cs="Times New Roman"/>
          <w:noProof/>
          <w:sz w:val="28"/>
          <w:szCs w:val="24"/>
        </w:rPr>
        <w:t xml:space="preserve">ol. 52, </w:t>
      </w:r>
      <w:r>
        <w:rPr>
          <w:rFonts w:ascii="Times New Roman" w:hAnsi="Times New Roman" w:cs="Times New Roman"/>
          <w:noProof/>
          <w:sz w:val="28"/>
          <w:szCs w:val="24"/>
        </w:rPr>
        <w:t>№ 7–8.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Р. 726–744.</w:t>
      </w:r>
    </w:p>
    <w:p w:rsidR="00671D1A" w:rsidRPr="005B5D84"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21</w:t>
      </w:r>
      <w:r w:rsidRPr="005B5D84">
        <w:rPr>
          <w:rFonts w:ascii="Times New Roman" w:hAnsi="Times New Roman" w:cs="Times New Roman"/>
          <w:noProof/>
          <w:sz w:val="28"/>
          <w:szCs w:val="24"/>
        </w:rPr>
        <w:t>0</w:t>
      </w:r>
      <w:r w:rsidRPr="005B5D84">
        <w:rPr>
          <w:rFonts w:ascii="Times New Roman" w:hAnsi="Times New Roman" w:cs="Times New Roman"/>
          <w:noProof/>
          <w:sz w:val="28"/>
          <w:szCs w:val="24"/>
        </w:rPr>
        <w:tab/>
        <w:t>Строкова Н. Г.</w:t>
      </w:r>
      <w:r>
        <w:rPr>
          <w:rFonts w:ascii="Times New Roman" w:hAnsi="Times New Roman" w:cs="Times New Roman"/>
          <w:noProof/>
          <w:sz w:val="28"/>
          <w:szCs w:val="24"/>
        </w:rPr>
        <w:t>,</w:t>
      </w:r>
      <w:r w:rsidRPr="005B5D84">
        <w:rPr>
          <w:rFonts w:ascii="Times New Roman" w:hAnsi="Times New Roman" w:cs="Times New Roman"/>
          <w:noProof/>
          <w:sz w:val="28"/>
          <w:szCs w:val="24"/>
        </w:rPr>
        <w:t xml:space="preserve"> Подкорытова</w:t>
      </w:r>
      <w:r w:rsidRPr="007B4D92">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А. В. Современные способы </w:t>
      </w:r>
      <w:r w:rsidRPr="005B5D84">
        <w:rPr>
          <w:rFonts w:ascii="Times New Roman" w:hAnsi="Times New Roman" w:cs="Times New Roman"/>
          <w:noProof/>
          <w:sz w:val="28"/>
          <w:szCs w:val="24"/>
        </w:rPr>
        <w:lastRenderedPageBreak/>
        <w:t>переработки хитинсодержащего сырья</w:t>
      </w:r>
      <w:r>
        <w:rPr>
          <w:rFonts w:ascii="Times New Roman" w:hAnsi="Times New Roman" w:cs="Times New Roman"/>
          <w:noProof/>
          <w:sz w:val="28"/>
          <w:szCs w:val="24"/>
        </w:rPr>
        <w:t xml:space="preserve"> //</w:t>
      </w:r>
      <w:r w:rsidRPr="005B5D84">
        <w:rPr>
          <w:rFonts w:ascii="Times New Roman" w:hAnsi="Times New Roman" w:cs="Times New Roman"/>
          <w:noProof/>
          <w:sz w:val="28"/>
          <w:szCs w:val="24"/>
        </w:rPr>
        <w:t xml:space="preserve"> </w:t>
      </w:r>
      <w:r w:rsidRPr="007B4D92">
        <w:rPr>
          <w:rFonts w:ascii="Times New Roman" w:hAnsi="Times New Roman" w:cs="Times New Roman"/>
          <w:iCs/>
          <w:noProof/>
          <w:sz w:val="28"/>
          <w:szCs w:val="24"/>
        </w:rPr>
        <w:t>Труды ВНИРО</w:t>
      </w:r>
      <w:r>
        <w:rPr>
          <w:rFonts w:ascii="Times New Roman" w:hAnsi="Times New Roman" w:cs="Times New Roman"/>
          <w:i/>
          <w:iCs/>
          <w:noProof/>
          <w:sz w:val="28"/>
          <w:szCs w:val="24"/>
        </w:rPr>
        <w:t>. -</w:t>
      </w:r>
      <w:r w:rsidRPr="005B5D84">
        <w:rPr>
          <w:rFonts w:ascii="Times New Roman" w:hAnsi="Times New Roman" w:cs="Times New Roman"/>
          <w:noProof/>
          <w:sz w:val="28"/>
          <w:szCs w:val="24"/>
        </w:rPr>
        <w:t xml:space="preserve"> 2018.</w:t>
      </w:r>
      <w:r>
        <w:rPr>
          <w:rFonts w:ascii="Times New Roman" w:hAnsi="Times New Roman" w:cs="Times New Roman"/>
          <w:noProof/>
          <w:sz w:val="28"/>
          <w:szCs w:val="24"/>
        </w:rPr>
        <w:t xml:space="preserve"> - Т</w:t>
      </w:r>
      <w:r w:rsidRPr="005B5D84">
        <w:rPr>
          <w:rFonts w:ascii="Times New Roman" w:hAnsi="Times New Roman" w:cs="Times New Roman"/>
          <w:noProof/>
          <w:sz w:val="28"/>
          <w:szCs w:val="24"/>
        </w:rPr>
        <w:t>. 170</w:t>
      </w:r>
      <w:r>
        <w:rPr>
          <w:rFonts w:ascii="Times New Roman" w:hAnsi="Times New Roman" w:cs="Times New Roman"/>
          <w:noProof/>
          <w:sz w:val="28"/>
          <w:szCs w:val="24"/>
        </w:rPr>
        <w:t>. -</w:t>
      </w:r>
      <w:r w:rsidRPr="005B5D84">
        <w:rPr>
          <w:rFonts w:ascii="Times New Roman" w:hAnsi="Times New Roman" w:cs="Times New Roman"/>
          <w:noProof/>
          <w:sz w:val="28"/>
          <w:szCs w:val="24"/>
        </w:rPr>
        <w:t xml:space="preserve"> </w:t>
      </w:r>
      <w:r>
        <w:rPr>
          <w:rFonts w:ascii="Times New Roman" w:hAnsi="Times New Roman" w:cs="Times New Roman"/>
          <w:noProof/>
          <w:sz w:val="28"/>
          <w:szCs w:val="24"/>
        </w:rPr>
        <w:t>С. 124–152.</w:t>
      </w:r>
    </w:p>
    <w:p w:rsidR="00671D1A" w:rsidRPr="00221015"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21</w:t>
      </w:r>
      <w:r w:rsidRPr="00963BB1">
        <w:rPr>
          <w:rFonts w:ascii="Times New Roman" w:hAnsi="Times New Roman" w:cs="Times New Roman"/>
          <w:noProof/>
          <w:sz w:val="28"/>
          <w:szCs w:val="24"/>
          <w:lang w:val="en-US"/>
        </w:rPr>
        <w:t>1</w:t>
      </w:r>
      <w:r w:rsidRPr="00963BB1">
        <w:rPr>
          <w:rFonts w:ascii="Times New Roman" w:hAnsi="Times New Roman" w:cs="Times New Roman"/>
          <w:noProof/>
          <w:sz w:val="28"/>
          <w:szCs w:val="24"/>
          <w:lang w:val="en-US"/>
        </w:rPr>
        <w:tab/>
        <w:t>Jebahi S. Genotoxicity effect, antioxidant and biomechanical correlation: experimental study of agarose–chitosan bone graft substitute in New Zealand white rabbit model</w:t>
      </w:r>
      <w:r w:rsidRPr="009A40B0">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9A40B0">
        <w:rPr>
          <w:rFonts w:ascii="Times New Roman" w:hAnsi="Times New Roman" w:cs="Times New Roman"/>
          <w:iCs/>
          <w:noProof/>
          <w:sz w:val="28"/>
          <w:szCs w:val="24"/>
          <w:lang w:val="en-US"/>
        </w:rPr>
        <w:t>Proc. Inst. Mech. Eng. Part</w:t>
      </w:r>
      <w:r w:rsidRPr="00221015">
        <w:rPr>
          <w:rFonts w:ascii="Times New Roman" w:hAnsi="Times New Roman" w:cs="Times New Roman"/>
          <w:iCs/>
          <w:noProof/>
          <w:sz w:val="28"/>
          <w:szCs w:val="24"/>
          <w:lang w:val="en-US"/>
        </w:rPr>
        <w:t xml:space="preserve"> </w:t>
      </w:r>
      <w:r w:rsidRPr="009A40B0">
        <w:rPr>
          <w:rFonts w:ascii="Times New Roman" w:hAnsi="Times New Roman" w:cs="Times New Roman"/>
          <w:iCs/>
          <w:noProof/>
          <w:sz w:val="28"/>
          <w:szCs w:val="24"/>
          <w:lang w:val="en-US"/>
        </w:rPr>
        <w:t>H</w:t>
      </w:r>
      <w:r w:rsidRPr="00221015">
        <w:rPr>
          <w:rFonts w:ascii="Times New Roman" w:hAnsi="Times New Roman" w:cs="Times New Roman"/>
          <w:iCs/>
          <w:noProof/>
          <w:sz w:val="28"/>
          <w:szCs w:val="24"/>
          <w:lang w:val="en-US"/>
        </w:rPr>
        <w:t xml:space="preserve"> </w:t>
      </w:r>
      <w:r w:rsidRPr="009A40B0">
        <w:rPr>
          <w:rFonts w:ascii="Times New Roman" w:hAnsi="Times New Roman" w:cs="Times New Roman"/>
          <w:iCs/>
          <w:noProof/>
          <w:sz w:val="28"/>
          <w:szCs w:val="24"/>
          <w:lang w:val="en-US"/>
        </w:rPr>
        <w:t>J</w:t>
      </w:r>
      <w:r w:rsidRPr="00221015">
        <w:rPr>
          <w:rFonts w:ascii="Times New Roman" w:hAnsi="Times New Roman" w:cs="Times New Roman"/>
          <w:iCs/>
          <w:noProof/>
          <w:sz w:val="28"/>
          <w:szCs w:val="24"/>
          <w:lang w:val="en-US"/>
        </w:rPr>
        <w:t xml:space="preserve">. </w:t>
      </w:r>
      <w:r w:rsidRPr="009A40B0">
        <w:rPr>
          <w:rFonts w:ascii="Times New Roman" w:hAnsi="Times New Roman" w:cs="Times New Roman"/>
          <w:iCs/>
          <w:noProof/>
          <w:sz w:val="28"/>
          <w:szCs w:val="24"/>
          <w:lang w:val="en-US"/>
        </w:rPr>
        <w:t>Eng</w:t>
      </w:r>
      <w:r w:rsidRPr="00221015">
        <w:rPr>
          <w:rFonts w:ascii="Times New Roman" w:hAnsi="Times New Roman" w:cs="Times New Roman"/>
          <w:iCs/>
          <w:noProof/>
          <w:sz w:val="28"/>
          <w:szCs w:val="24"/>
          <w:lang w:val="en-US"/>
        </w:rPr>
        <w:t xml:space="preserve">. </w:t>
      </w:r>
      <w:r w:rsidRPr="009A40B0">
        <w:rPr>
          <w:rFonts w:ascii="Times New Roman" w:hAnsi="Times New Roman" w:cs="Times New Roman"/>
          <w:iCs/>
          <w:noProof/>
          <w:sz w:val="28"/>
          <w:szCs w:val="24"/>
          <w:lang w:val="en-US"/>
        </w:rPr>
        <w:t>Med</w:t>
      </w:r>
      <w:r w:rsidRPr="00221015">
        <w:rPr>
          <w:rFonts w:ascii="Times New Roman" w:hAnsi="Times New Roman" w:cs="Times New Roman"/>
          <w:i/>
          <w:iCs/>
          <w:noProof/>
          <w:sz w:val="28"/>
          <w:szCs w:val="24"/>
          <w:lang w:val="en-US"/>
        </w:rPr>
        <w:t>.</w:t>
      </w:r>
      <w:r w:rsidRPr="00221015">
        <w:rPr>
          <w:rFonts w:ascii="Times New Roman" w:hAnsi="Times New Roman" w:cs="Times New Roman"/>
          <w:noProof/>
          <w:sz w:val="28"/>
          <w:szCs w:val="24"/>
          <w:lang w:val="en-US"/>
        </w:rPr>
        <w:t xml:space="preserve"> - 2014. - </w:t>
      </w:r>
      <w:r w:rsidRPr="00963BB1">
        <w:rPr>
          <w:rFonts w:ascii="Times New Roman" w:hAnsi="Times New Roman" w:cs="Times New Roman"/>
          <w:noProof/>
          <w:sz w:val="28"/>
          <w:szCs w:val="24"/>
          <w:lang w:val="en-US"/>
        </w:rPr>
        <w:t>Vol</w:t>
      </w:r>
      <w:r w:rsidRPr="00221015">
        <w:rPr>
          <w:rFonts w:ascii="Times New Roman" w:hAnsi="Times New Roman" w:cs="Times New Roman"/>
          <w:noProof/>
          <w:sz w:val="28"/>
          <w:szCs w:val="24"/>
          <w:lang w:val="en-US"/>
        </w:rPr>
        <w:t xml:space="preserve">. 228, № 8. - </w:t>
      </w:r>
      <w:r>
        <w:rPr>
          <w:rFonts w:ascii="Times New Roman" w:hAnsi="Times New Roman" w:cs="Times New Roman"/>
          <w:noProof/>
          <w:sz w:val="28"/>
          <w:szCs w:val="24"/>
        </w:rPr>
        <w:t>Р</w:t>
      </w:r>
      <w:r w:rsidRPr="00221015">
        <w:rPr>
          <w:rFonts w:ascii="Times New Roman" w:hAnsi="Times New Roman" w:cs="Times New Roman"/>
          <w:noProof/>
          <w:sz w:val="28"/>
          <w:szCs w:val="24"/>
          <w:lang w:val="en-US"/>
        </w:rPr>
        <w:t xml:space="preserve">. 800–809. </w:t>
      </w:r>
    </w:p>
    <w:p w:rsidR="00671D1A" w:rsidRPr="00466A4D"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rPr>
      </w:pPr>
      <w:r>
        <w:rPr>
          <w:rFonts w:ascii="Times New Roman" w:hAnsi="Times New Roman" w:cs="Times New Roman"/>
          <w:noProof/>
          <w:sz w:val="28"/>
          <w:szCs w:val="24"/>
        </w:rPr>
        <w:t>21</w:t>
      </w:r>
      <w:r w:rsidRPr="005B5D84">
        <w:rPr>
          <w:rFonts w:ascii="Times New Roman" w:hAnsi="Times New Roman" w:cs="Times New Roman"/>
          <w:noProof/>
          <w:sz w:val="28"/>
          <w:szCs w:val="24"/>
        </w:rPr>
        <w:t>2</w:t>
      </w:r>
      <w:r w:rsidRPr="005B5D84">
        <w:rPr>
          <w:rFonts w:ascii="Times New Roman" w:hAnsi="Times New Roman" w:cs="Times New Roman"/>
          <w:noProof/>
          <w:sz w:val="28"/>
          <w:szCs w:val="24"/>
        </w:rPr>
        <w:tab/>
        <w:t>Марус</w:t>
      </w:r>
      <w:r w:rsidRPr="00466A4D">
        <w:rPr>
          <w:rFonts w:ascii="Times New Roman" w:hAnsi="Times New Roman" w:cs="Times New Roman"/>
          <w:noProof/>
          <w:sz w:val="28"/>
          <w:szCs w:val="24"/>
        </w:rPr>
        <w:t xml:space="preserve"> </w:t>
      </w:r>
      <w:r w:rsidRPr="005B5D84">
        <w:rPr>
          <w:rFonts w:ascii="Times New Roman" w:hAnsi="Times New Roman" w:cs="Times New Roman"/>
          <w:noProof/>
          <w:sz w:val="28"/>
          <w:szCs w:val="24"/>
        </w:rPr>
        <w:t>С. И. Фармакокоррекция уровня тяжелых металлов у коров и телят в зоне Южного Урала</w:t>
      </w:r>
      <w:r>
        <w:rPr>
          <w:rFonts w:ascii="Times New Roman" w:hAnsi="Times New Roman" w:cs="Times New Roman"/>
          <w:noProof/>
          <w:sz w:val="28"/>
          <w:szCs w:val="24"/>
        </w:rPr>
        <w:t xml:space="preserve">. - </w:t>
      </w:r>
      <w:r w:rsidRPr="005B5D84">
        <w:rPr>
          <w:rFonts w:ascii="Times New Roman" w:hAnsi="Times New Roman" w:cs="Times New Roman"/>
          <w:noProof/>
          <w:sz w:val="28"/>
          <w:szCs w:val="24"/>
        </w:rPr>
        <w:t>Троицк</w:t>
      </w:r>
      <w:r w:rsidRPr="00466A4D">
        <w:rPr>
          <w:rFonts w:ascii="Times New Roman" w:hAnsi="Times New Roman" w:cs="Times New Roman"/>
          <w:noProof/>
          <w:sz w:val="28"/>
          <w:szCs w:val="24"/>
        </w:rPr>
        <w:t>, 2006.</w:t>
      </w:r>
      <w:r>
        <w:rPr>
          <w:rFonts w:ascii="Times New Roman" w:hAnsi="Times New Roman" w:cs="Times New Roman"/>
          <w:noProof/>
          <w:sz w:val="28"/>
          <w:szCs w:val="24"/>
        </w:rPr>
        <w:t xml:space="preserve"> - </w:t>
      </w:r>
      <w:r w:rsidRPr="00466A4D">
        <w:rPr>
          <w:rFonts w:ascii="Times New Roman" w:hAnsi="Times New Roman" w:cs="Times New Roman"/>
          <w:noProof/>
          <w:sz w:val="28"/>
          <w:szCs w:val="24"/>
        </w:rPr>
        <w:t xml:space="preserve">20 </w:t>
      </w:r>
      <w:r w:rsidRPr="005B5D84">
        <w:rPr>
          <w:rFonts w:ascii="Times New Roman" w:hAnsi="Times New Roman" w:cs="Times New Roman"/>
          <w:noProof/>
          <w:sz w:val="28"/>
          <w:szCs w:val="24"/>
        </w:rPr>
        <w:t>с</w:t>
      </w:r>
      <w:r>
        <w:rPr>
          <w:rFonts w:ascii="Times New Roman" w:hAnsi="Times New Roman" w:cs="Times New Roman"/>
          <w:noProof/>
          <w:sz w:val="28"/>
          <w:szCs w:val="24"/>
        </w:rPr>
        <w:t>.</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r w:rsidRPr="00841189">
        <w:rPr>
          <w:rFonts w:ascii="Times New Roman" w:hAnsi="Times New Roman" w:cs="Times New Roman"/>
          <w:noProof/>
          <w:sz w:val="28"/>
          <w:szCs w:val="24"/>
          <w:lang w:val="en-US"/>
        </w:rPr>
        <w:t>21</w:t>
      </w:r>
      <w:r w:rsidRPr="00963BB1">
        <w:rPr>
          <w:rFonts w:ascii="Times New Roman" w:hAnsi="Times New Roman" w:cs="Times New Roman"/>
          <w:noProof/>
          <w:sz w:val="28"/>
          <w:szCs w:val="24"/>
          <w:lang w:val="en-US"/>
        </w:rPr>
        <w:t>3</w:t>
      </w:r>
      <w:r w:rsidRPr="00963BB1">
        <w:rPr>
          <w:rFonts w:ascii="Times New Roman" w:hAnsi="Times New Roman" w:cs="Times New Roman"/>
          <w:noProof/>
          <w:sz w:val="28"/>
          <w:szCs w:val="24"/>
          <w:lang w:val="en-US"/>
        </w:rPr>
        <w:tab/>
        <w:t>Avantaggiato</w:t>
      </w:r>
      <w:r w:rsidRPr="0080121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G., Greco</w:t>
      </w:r>
      <w:r w:rsidRPr="0080121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D., D’Ascanio</w:t>
      </w:r>
      <w:r w:rsidRPr="0080121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V., Logrieco</w:t>
      </w:r>
      <w:r w:rsidRPr="0080121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A. F. Advances and criticisms on the use of mycotoxin detoxifying agents</w:t>
      </w:r>
      <w:r w:rsidRPr="0080121E">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80121E">
        <w:rPr>
          <w:rFonts w:ascii="Times New Roman" w:hAnsi="Times New Roman" w:cs="Times New Roman"/>
          <w:iCs/>
          <w:noProof/>
          <w:sz w:val="28"/>
          <w:szCs w:val="24"/>
          <w:lang w:val="en-US"/>
        </w:rPr>
        <w:t>Mycotoxins in Food and Beverages</w:t>
      </w:r>
      <w:r w:rsidRPr="0080121E">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2021</w:t>
      </w:r>
      <w:r w:rsidRPr="0080121E">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63BB1">
        <w:rPr>
          <w:rFonts w:ascii="Times New Roman" w:hAnsi="Times New Roman" w:cs="Times New Roman"/>
          <w:noProof/>
          <w:sz w:val="28"/>
          <w:szCs w:val="24"/>
          <w:lang w:val="en-US"/>
        </w:rPr>
        <w:t>. 122–153.</w:t>
      </w:r>
    </w:p>
    <w:p w:rsidR="00671D1A" w:rsidRPr="00963BB1" w:rsidRDefault="00671D1A" w:rsidP="00671D1A">
      <w:pPr>
        <w:widowControl w:val="0"/>
        <w:autoSpaceDE w:val="0"/>
        <w:autoSpaceDN w:val="0"/>
        <w:adjustRightInd w:val="0"/>
        <w:spacing w:after="0" w:line="240" w:lineRule="auto"/>
        <w:ind w:firstLine="851"/>
        <w:jc w:val="both"/>
        <w:rPr>
          <w:rFonts w:ascii="Times New Roman" w:hAnsi="Times New Roman" w:cs="Times New Roman"/>
          <w:noProof/>
          <w:sz w:val="28"/>
          <w:lang w:val="en-US"/>
        </w:rPr>
      </w:pPr>
      <w:r w:rsidRPr="00841189">
        <w:rPr>
          <w:rFonts w:ascii="Times New Roman" w:hAnsi="Times New Roman" w:cs="Times New Roman"/>
          <w:noProof/>
          <w:sz w:val="28"/>
          <w:szCs w:val="24"/>
          <w:lang w:val="en-US"/>
        </w:rPr>
        <w:t>21</w:t>
      </w:r>
      <w:r w:rsidRPr="00963BB1">
        <w:rPr>
          <w:rFonts w:ascii="Times New Roman" w:hAnsi="Times New Roman" w:cs="Times New Roman"/>
          <w:noProof/>
          <w:sz w:val="28"/>
          <w:szCs w:val="24"/>
          <w:lang w:val="en-US"/>
        </w:rPr>
        <w:t>4</w:t>
      </w:r>
      <w:r w:rsidRPr="00963BB1">
        <w:rPr>
          <w:rFonts w:ascii="Times New Roman" w:hAnsi="Times New Roman" w:cs="Times New Roman"/>
          <w:noProof/>
          <w:sz w:val="28"/>
          <w:szCs w:val="24"/>
          <w:lang w:val="en-US"/>
        </w:rPr>
        <w:tab/>
        <w:t>Vardhan</w:t>
      </w:r>
      <w:r w:rsidRPr="006641F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K. H., Kumar</w:t>
      </w:r>
      <w:r w:rsidRPr="006641F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 S.</w:t>
      </w:r>
      <w:r>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Panda</w:t>
      </w:r>
      <w:r w:rsidRPr="006641F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R. C. A review on heavy metal pollution, toxicity and remedial measures: Current trends and future perspectives</w:t>
      </w:r>
      <w:r w:rsidRPr="006641F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w:t>
      </w:r>
      <w:r w:rsidRPr="006641FB">
        <w:rPr>
          <w:rFonts w:ascii="Times New Roman" w:hAnsi="Times New Roman" w:cs="Times New Roman"/>
          <w:iCs/>
          <w:noProof/>
          <w:sz w:val="28"/>
          <w:szCs w:val="24"/>
          <w:lang w:val="en-US"/>
        </w:rPr>
        <w:t>J. Mol. Liq</w:t>
      </w:r>
      <w:r w:rsidRPr="00963BB1">
        <w:rPr>
          <w:rFonts w:ascii="Times New Roman" w:hAnsi="Times New Roman" w:cs="Times New Roman"/>
          <w:i/>
          <w:iCs/>
          <w:noProof/>
          <w:sz w:val="28"/>
          <w:szCs w:val="24"/>
          <w:lang w:val="en-US"/>
        </w:rPr>
        <w:t>.</w:t>
      </w:r>
      <w:r w:rsidRPr="006641FB">
        <w:rPr>
          <w:rFonts w:ascii="Times New Roman" w:hAnsi="Times New Roman" w:cs="Times New Roman"/>
          <w:noProof/>
          <w:sz w:val="28"/>
          <w:szCs w:val="24"/>
          <w:lang w:val="en-US"/>
        </w:rPr>
        <w:t xml:space="preserve"> -</w:t>
      </w:r>
      <w:r w:rsidRPr="00963BB1">
        <w:rPr>
          <w:rFonts w:ascii="Times New Roman" w:hAnsi="Times New Roman" w:cs="Times New Roman"/>
          <w:noProof/>
          <w:sz w:val="28"/>
          <w:szCs w:val="24"/>
          <w:lang w:val="en-US"/>
        </w:rPr>
        <w:t xml:space="preserve"> 2019.</w:t>
      </w:r>
      <w:r w:rsidRPr="006641FB">
        <w:rPr>
          <w:rFonts w:ascii="Times New Roman" w:hAnsi="Times New Roman" w:cs="Times New Roman"/>
          <w:noProof/>
          <w:sz w:val="28"/>
          <w:szCs w:val="24"/>
          <w:lang w:val="en-US"/>
        </w:rPr>
        <w:t xml:space="preserve"> - </w:t>
      </w:r>
      <w:r w:rsidRPr="00963BB1">
        <w:rPr>
          <w:rFonts w:ascii="Times New Roman" w:hAnsi="Times New Roman" w:cs="Times New Roman"/>
          <w:noProof/>
          <w:sz w:val="28"/>
          <w:szCs w:val="24"/>
          <w:lang w:val="en-US"/>
        </w:rPr>
        <w:t>V</w:t>
      </w:r>
      <w:r>
        <w:rPr>
          <w:rFonts w:ascii="Times New Roman" w:hAnsi="Times New Roman" w:cs="Times New Roman"/>
          <w:noProof/>
          <w:sz w:val="28"/>
          <w:szCs w:val="24"/>
          <w:lang w:val="en-US"/>
        </w:rPr>
        <w:t>ol. 290</w:t>
      </w:r>
      <w:r w:rsidRPr="006641FB">
        <w:rPr>
          <w:rFonts w:ascii="Times New Roman" w:hAnsi="Times New Roman" w:cs="Times New Roman"/>
          <w:noProof/>
          <w:sz w:val="28"/>
          <w:szCs w:val="24"/>
          <w:lang w:val="en-US"/>
        </w:rPr>
        <w:t>. -</w:t>
      </w:r>
      <w:r w:rsidRPr="00963BB1">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Pr>
          <w:rFonts w:ascii="Times New Roman" w:hAnsi="Times New Roman" w:cs="Times New Roman"/>
          <w:noProof/>
          <w:sz w:val="28"/>
          <w:szCs w:val="24"/>
          <w:lang w:val="en-US"/>
        </w:rPr>
        <w:t>. 111197</w:t>
      </w:r>
      <w:r w:rsidRPr="006641FB">
        <w:rPr>
          <w:rFonts w:ascii="Times New Roman" w:hAnsi="Times New Roman" w:cs="Times New Roman"/>
          <w:noProof/>
          <w:sz w:val="28"/>
          <w:szCs w:val="24"/>
          <w:lang w:val="en-US"/>
        </w:rPr>
        <w:t>.</w:t>
      </w:r>
      <w:r w:rsidRPr="00963BB1">
        <w:rPr>
          <w:rFonts w:ascii="Times New Roman" w:hAnsi="Times New Roman" w:cs="Times New Roman"/>
          <w:noProof/>
          <w:sz w:val="28"/>
          <w:szCs w:val="24"/>
          <w:lang w:val="en-US"/>
        </w:rPr>
        <w:t xml:space="preserve"> </w:t>
      </w:r>
    </w:p>
    <w:p w:rsidR="007B0B48" w:rsidRDefault="007B0B48" w:rsidP="007B0B48">
      <w:pPr>
        <w:pStyle w:val="ad"/>
      </w:pPr>
    </w:p>
    <w:p w:rsidR="00602673" w:rsidRPr="001477D9"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en-US"/>
        </w:rPr>
      </w:pP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Pr="00F56B60" w:rsidRDefault="00602673" w:rsidP="00602673">
      <w:pPr>
        <w:widowControl w:val="0"/>
        <w:autoSpaceDE w:val="0"/>
        <w:autoSpaceDN w:val="0"/>
        <w:adjustRightInd w:val="0"/>
        <w:spacing w:after="0" w:line="240" w:lineRule="auto"/>
        <w:ind w:firstLine="851"/>
        <w:jc w:val="both"/>
        <w:rPr>
          <w:rFonts w:ascii="Times New Roman" w:hAnsi="Times New Roman" w:cs="Times New Roman"/>
          <w:noProof/>
          <w:sz w:val="28"/>
          <w:szCs w:val="24"/>
          <w:lang w:val="kk-KZ"/>
        </w:rPr>
      </w:pPr>
    </w:p>
    <w:p w:rsidR="00602673" w:rsidRPr="00816B72" w:rsidRDefault="00602673" w:rsidP="00602673">
      <w:pPr>
        <w:rPr>
          <w:lang w:val="kk-KZ"/>
        </w:rPr>
      </w:pPr>
    </w:p>
    <w:p w:rsidR="00602673" w:rsidRDefault="00602673">
      <w:pPr>
        <w:rPr>
          <w:lang w:val="kk-KZ"/>
        </w:rPr>
      </w:pPr>
    </w:p>
    <w:p w:rsidR="00F949F3" w:rsidRDefault="00F949F3"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2B6099" w:rsidRDefault="002B6099" w:rsidP="00F949F3">
      <w:pPr>
        <w:jc w:val="center"/>
        <w:rPr>
          <w:rFonts w:ascii="Times New Roman" w:hAnsi="Times New Roman" w:cs="Times New Roman"/>
          <w:b/>
          <w:lang w:val="kk-KZ"/>
        </w:rPr>
      </w:pPr>
    </w:p>
    <w:p w:rsidR="00361BF1" w:rsidRDefault="00361BF1" w:rsidP="00361BF1">
      <w:pPr>
        <w:rPr>
          <w:rFonts w:ascii="Times New Roman" w:hAnsi="Times New Roman" w:cs="Times New Roman"/>
          <w:b/>
          <w:lang w:val="kk-KZ"/>
        </w:rPr>
      </w:pPr>
    </w:p>
    <w:p w:rsidR="004F3908" w:rsidRDefault="004F3908" w:rsidP="002B6099">
      <w:pPr>
        <w:spacing w:after="0" w:line="240" w:lineRule="auto"/>
        <w:jc w:val="center"/>
        <w:rPr>
          <w:rFonts w:ascii="Times New Roman" w:hAnsi="Times New Roman" w:cs="Times New Roman"/>
          <w:b/>
          <w:sz w:val="28"/>
          <w:szCs w:val="28"/>
          <w:lang w:val="kk-KZ"/>
        </w:rPr>
      </w:pPr>
    </w:p>
    <w:p w:rsidR="00CD3043" w:rsidRDefault="00CD3043" w:rsidP="002B6099">
      <w:pPr>
        <w:spacing w:after="0" w:line="240" w:lineRule="auto"/>
        <w:jc w:val="center"/>
        <w:rPr>
          <w:rFonts w:ascii="Times New Roman" w:hAnsi="Times New Roman" w:cs="Times New Roman"/>
          <w:b/>
          <w:sz w:val="28"/>
          <w:szCs w:val="28"/>
          <w:lang w:val="kk-KZ"/>
        </w:rPr>
      </w:pPr>
    </w:p>
    <w:p w:rsidR="00CD3043" w:rsidRDefault="00CD3043" w:rsidP="002B6099">
      <w:pPr>
        <w:spacing w:after="0" w:line="240" w:lineRule="auto"/>
        <w:jc w:val="center"/>
        <w:rPr>
          <w:rFonts w:ascii="Times New Roman" w:hAnsi="Times New Roman" w:cs="Times New Roman"/>
          <w:b/>
          <w:sz w:val="28"/>
          <w:szCs w:val="28"/>
          <w:lang w:val="kk-KZ"/>
        </w:rPr>
      </w:pPr>
    </w:p>
    <w:p w:rsidR="004F3908" w:rsidRDefault="004F3908" w:rsidP="002B6099">
      <w:pPr>
        <w:spacing w:after="0" w:line="240" w:lineRule="auto"/>
        <w:jc w:val="center"/>
        <w:rPr>
          <w:rFonts w:ascii="Times New Roman" w:hAnsi="Times New Roman" w:cs="Times New Roman"/>
          <w:b/>
          <w:sz w:val="28"/>
          <w:szCs w:val="28"/>
          <w:lang w:val="kk-KZ"/>
        </w:rPr>
      </w:pPr>
    </w:p>
    <w:p w:rsidR="002B6099" w:rsidRDefault="002B6099"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 А</w:t>
      </w:r>
    </w:p>
    <w:p w:rsidR="002B6099" w:rsidRPr="002B6099" w:rsidRDefault="00C13694"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Пайдалы модель</w:t>
      </w:r>
      <w:r w:rsidR="00CA558D">
        <w:rPr>
          <w:rFonts w:ascii="Times New Roman" w:hAnsi="Times New Roman" w:cs="Times New Roman"/>
          <w:bCs/>
          <w:sz w:val="28"/>
          <w:szCs w:val="28"/>
          <w:lang w:val="kk-KZ"/>
        </w:rPr>
        <w:t>ге</w:t>
      </w:r>
      <w:r>
        <w:rPr>
          <w:rFonts w:ascii="Times New Roman" w:hAnsi="Times New Roman" w:cs="Times New Roman"/>
          <w:bCs/>
          <w:sz w:val="28"/>
          <w:szCs w:val="28"/>
          <w:lang w:val="kk-KZ"/>
        </w:rPr>
        <w:t xml:space="preserve"> патент</w:t>
      </w:r>
    </w:p>
    <w:p w:rsidR="00F949F3" w:rsidRPr="00F949F3" w:rsidRDefault="00F949F3" w:rsidP="00F949F3">
      <w:pPr>
        <w:jc w:val="center"/>
        <w:rPr>
          <w:rFonts w:ascii="Times New Roman" w:hAnsi="Times New Roman" w:cs="Times New Roman"/>
          <w:b/>
          <w:lang w:val="kk-KZ"/>
        </w:rPr>
      </w:pPr>
      <w:r>
        <w:rPr>
          <w:noProof/>
          <w:lang w:val="en-US"/>
        </w:rPr>
        <w:drawing>
          <wp:inline distT="0" distB="0" distL="0" distR="0" wp14:anchorId="55E01314" wp14:editId="1048D7EF">
            <wp:extent cx="5940425" cy="840676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06765"/>
                    </a:xfrm>
                    <a:prstGeom prst="rect">
                      <a:avLst/>
                    </a:prstGeom>
                  </pic:spPr>
                </pic:pic>
              </a:graphicData>
            </a:graphic>
          </wp:inline>
        </w:drawing>
      </w:r>
    </w:p>
    <w:p w:rsidR="00F949F3" w:rsidRDefault="00F949F3">
      <w:pPr>
        <w:rPr>
          <w:lang w:val="kk-KZ"/>
        </w:rPr>
      </w:pPr>
    </w:p>
    <w:p w:rsidR="0095009E" w:rsidRPr="002B6099" w:rsidRDefault="00F949F3"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w:t>
      </w:r>
      <w:bookmarkStart w:id="1" w:name="_page_4_0"/>
      <w:r w:rsidRPr="002B6099">
        <w:rPr>
          <w:rFonts w:ascii="Times New Roman" w:hAnsi="Times New Roman" w:cs="Times New Roman"/>
          <w:b/>
          <w:sz w:val="28"/>
          <w:szCs w:val="28"/>
          <w:lang w:val="kk-KZ"/>
        </w:rPr>
        <w:t xml:space="preserve">ЫМША </w:t>
      </w:r>
      <w:r w:rsidRPr="002B6099">
        <w:rPr>
          <w:noProof/>
          <w:sz w:val="28"/>
          <w:szCs w:val="28"/>
          <w:lang w:val="en-US"/>
        </w:rPr>
        <w:drawing>
          <wp:anchor distT="0" distB="0" distL="114300" distR="114300" simplePos="0" relativeHeight="251657216" behindDoc="1" locked="0" layoutInCell="0" allowOverlap="1" wp14:anchorId="3725290A" wp14:editId="27A446DE">
            <wp:simplePos x="0" y="0"/>
            <wp:positionH relativeFrom="page">
              <wp:posOffset>1080135</wp:posOffset>
            </wp:positionH>
            <wp:positionV relativeFrom="page">
              <wp:posOffset>1358900</wp:posOffset>
            </wp:positionV>
            <wp:extent cx="6210300" cy="8135620"/>
            <wp:effectExtent l="0" t="0" r="0" b="0"/>
            <wp:wrapTight wrapText="bothSides">
              <wp:wrapPolygon edited="0">
                <wp:start x="0" y="0"/>
                <wp:lineTo x="0" y="21546"/>
                <wp:lineTo x="21534" y="21546"/>
                <wp:lineTo x="21534" y="0"/>
                <wp:lineTo x="0" y="0"/>
              </wp:wrapPolygon>
            </wp:wrapTight>
            <wp:docPr id="45"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55"/>
                    <a:srcRect l="-8" t="169" r="41" b="4586"/>
                    <a:stretch/>
                  </pic:blipFill>
                  <pic:spPr bwMode="auto">
                    <a:xfrm>
                      <a:off x="0" y="0"/>
                      <a:ext cx="6210300" cy="8135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
      <w:r w:rsidR="006037E1" w:rsidRPr="002B6099">
        <w:rPr>
          <w:rFonts w:ascii="Times New Roman" w:hAnsi="Times New Roman" w:cs="Times New Roman"/>
          <w:b/>
          <w:sz w:val="28"/>
          <w:szCs w:val="28"/>
          <w:lang w:val="kk-KZ"/>
        </w:rPr>
        <w:t>Б</w:t>
      </w:r>
    </w:p>
    <w:p w:rsidR="002B6099" w:rsidRPr="002B6099" w:rsidRDefault="00C13694"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Әдістемелік ұсыныс</w:t>
      </w:r>
    </w:p>
    <w:p w:rsidR="00F949F3" w:rsidRDefault="00F949F3" w:rsidP="00F949F3">
      <w:pPr>
        <w:jc w:val="center"/>
        <w:rPr>
          <w:rFonts w:ascii="Times New Roman" w:hAnsi="Times New Roman" w:cs="Times New Roman"/>
          <w:b/>
          <w:lang w:val="kk-KZ"/>
        </w:rPr>
      </w:pPr>
    </w:p>
    <w:p w:rsidR="00F949F3" w:rsidRDefault="00F949F3" w:rsidP="00F949F3">
      <w:pPr>
        <w:jc w:val="center"/>
        <w:rPr>
          <w:rFonts w:ascii="Times New Roman" w:hAnsi="Times New Roman" w:cs="Times New Roman"/>
          <w:b/>
          <w:lang w:val="kk-KZ"/>
        </w:rPr>
      </w:pPr>
    </w:p>
    <w:p w:rsidR="00F949F3" w:rsidRDefault="00F949F3"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 В</w:t>
      </w:r>
    </w:p>
    <w:p w:rsidR="002B6099" w:rsidRPr="002B6099" w:rsidRDefault="00C13694"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Әдістемелік ұсыныс</w:t>
      </w:r>
    </w:p>
    <w:p w:rsidR="002B6099" w:rsidRPr="002B6099" w:rsidRDefault="002B6099" w:rsidP="002B6099">
      <w:pPr>
        <w:spacing w:after="0" w:line="240" w:lineRule="auto"/>
        <w:jc w:val="center"/>
        <w:rPr>
          <w:rFonts w:ascii="Times New Roman" w:hAnsi="Times New Roman" w:cs="Times New Roman"/>
          <w:b/>
          <w:sz w:val="28"/>
          <w:szCs w:val="28"/>
          <w:lang w:val="kk-KZ"/>
        </w:rPr>
      </w:pPr>
    </w:p>
    <w:p w:rsidR="00F949F3" w:rsidRDefault="00F949F3" w:rsidP="00F949F3">
      <w:pPr>
        <w:jc w:val="center"/>
        <w:rPr>
          <w:rFonts w:ascii="Times New Roman" w:hAnsi="Times New Roman" w:cs="Times New Roman"/>
          <w:b/>
          <w:lang w:val="kk-KZ"/>
        </w:rPr>
      </w:pPr>
      <w:r>
        <w:rPr>
          <w:rFonts w:ascii="Times New Roman" w:hAnsi="Times New Roman" w:cs="Times New Roman"/>
          <w:b/>
          <w:noProof/>
          <w:lang w:val="en-US"/>
        </w:rPr>
        <w:drawing>
          <wp:inline distT="0" distB="0" distL="0" distR="0" wp14:anchorId="3790835D" wp14:editId="3E0C4BB8">
            <wp:extent cx="5929088" cy="7344507"/>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3736" cy="7350264"/>
                    </a:xfrm>
                    <a:prstGeom prst="rect">
                      <a:avLst/>
                    </a:prstGeom>
                    <a:noFill/>
                  </pic:spPr>
                </pic:pic>
              </a:graphicData>
            </a:graphic>
          </wp:inline>
        </w:drawing>
      </w:r>
    </w:p>
    <w:p w:rsidR="00F949F3" w:rsidRDefault="00F949F3" w:rsidP="00F949F3">
      <w:pPr>
        <w:jc w:val="center"/>
        <w:rPr>
          <w:rFonts w:ascii="Times New Roman" w:hAnsi="Times New Roman" w:cs="Times New Roman"/>
          <w:b/>
          <w:lang w:val="kk-KZ"/>
        </w:rPr>
      </w:pPr>
    </w:p>
    <w:p w:rsidR="00F949F3" w:rsidRDefault="00F949F3" w:rsidP="00F949F3">
      <w:pPr>
        <w:jc w:val="center"/>
        <w:rPr>
          <w:rFonts w:ascii="Times New Roman" w:hAnsi="Times New Roman" w:cs="Times New Roman"/>
          <w:b/>
          <w:lang w:val="kk-KZ"/>
        </w:rPr>
      </w:pPr>
    </w:p>
    <w:p w:rsidR="00F949F3" w:rsidRDefault="00F949F3" w:rsidP="00F949F3">
      <w:pPr>
        <w:jc w:val="center"/>
        <w:rPr>
          <w:rFonts w:ascii="Times New Roman" w:hAnsi="Times New Roman" w:cs="Times New Roman"/>
          <w:b/>
          <w:lang w:val="kk-KZ"/>
        </w:rPr>
      </w:pPr>
    </w:p>
    <w:p w:rsidR="00F949F3" w:rsidRDefault="00F949F3"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 Г</w:t>
      </w:r>
    </w:p>
    <w:p w:rsidR="002B6099" w:rsidRPr="002B6099" w:rsidRDefault="00931E4A"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Балық аулау</w:t>
      </w:r>
      <w:r w:rsidR="00CA558D">
        <w:rPr>
          <w:rFonts w:ascii="Times New Roman" w:hAnsi="Times New Roman" w:cs="Times New Roman"/>
          <w:bCs/>
          <w:sz w:val="28"/>
          <w:szCs w:val="28"/>
          <w:lang w:val="kk-KZ"/>
        </w:rPr>
        <w:t>ға</w:t>
      </w:r>
      <w:r>
        <w:rPr>
          <w:rFonts w:ascii="Times New Roman" w:hAnsi="Times New Roman" w:cs="Times New Roman"/>
          <w:bCs/>
          <w:sz w:val="28"/>
          <w:szCs w:val="28"/>
          <w:lang w:val="kk-KZ"/>
        </w:rPr>
        <w:t xml:space="preserve"> рұқсат</w:t>
      </w:r>
      <w:r w:rsidR="00CA558D">
        <w:rPr>
          <w:rFonts w:ascii="Times New Roman" w:hAnsi="Times New Roman" w:cs="Times New Roman"/>
          <w:bCs/>
          <w:sz w:val="28"/>
          <w:szCs w:val="28"/>
          <w:lang w:val="kk-KZ"/>
        </w:rPr>
        <w:t>нама</w:t>
      </w:r>
    </w:p>
    <w:p w:rsidR="00F949F3" w:rsidRDefault="00F949F3" w:rsidP="00F949F3">
      <w:pPr>
        <w:jc w:val="center"/>
        <w:rPr>
          <w:rFonts w:ascii="Times New Roman" w:hAnsi="Times New Roman" w:cs="Times New Roman"/>
          <w:b/>
          <w:lang w:val="kk-KZ"/>
        </w:rPr>
      </w:pPr>
    </w:p>
    <w:p w:rsidR="00F949F3" w:rsidRDefault="00F949F3" w:rsidP="008D5C7C">
      <w:pPr>
        <w:jc w:val="center"/>
        <w:rPr>
          <w:rFonts w:ascii="Times New Roman" w:hAnsi="Times New Roman" w:cs="Times New Roman"/>
          <w:b/>
          <w:lang w:val="kk-KZ"/>
        </w:rPr>
      </w:pPr>
      <w:r>
        <w:rPr>
          <w:noProof/>
          <w:lang w:val="en-US"/>
        </w:rPr>
        <w:drawing>
          <wp:inline distT="0" distB="0" distL="0" distR="0" wp14:anchorId="27A0D204" wp14:editId="5FA5AD42">
            <wp:extent cx="5568287" cy="813485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570727" cy="8138419"/>
                    </a:xfrm>
                    <a:prstGeom prst="rect">
                      <a:avLst/>
                    </a:prstGeom>
                  </pic:spPr>
                </pic:pic>
              </a:graphicData>
            </a:graphic>
          </wp:inline>
        </w:drawing>
      </w:r>
    </w:p>
    <w:p w:rsidR="002B6099" w:rsidRDefault="002B6099" w:rsidP="00F949F3">
      <w:pPr>
        <w:jc w:val="center"/>
        <w:rPr>
          <w:rFonts w:ascii="Times New Roman" w:hAnsi="Times New Roman" w:cs="Times New Roman"/>
          <w:b/>
          <w:lang w:val="kk-KZ"/>
        </w:rPr>
      </w:pPr>
    </w:p>
    <w:p w:rsidR="00F949F3" w:rsidRDefault="00F949F3"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 Д</w:t>
      </w:r>
    </w:p>
    <w:p w:rsidR="002B6099" w:rsidRPr="002B6099" w:rsidRDefault="00C13694"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Зертханалық </w:t>
      </w:r>
      <w:r w:rsidR="00CA558D">
        <w:rPr>
          <w:rFonts w:ascii="Times New Roman" w:hAnsi="Times New Roman" w:cs="Times New Roman"/>
          <w:bCs/>
          <w:sz w:val="28"/>
          <w:szCs w:val="28"/>
          <w:lang w:val="kk-KZ"/>
        </w:rPr>
        <w:t>сынау нәтижелері</w:t>
      </w:r>
    </w:p>
    <w:p w:rsidR="008D5C7C" w:rsidRPr="008D5C7C" w:rsidRDefault="008D5C7C" w:rsidP="008D5C7C">
      <w:pPr>
        <w:spacing w:before="100" w:beforeAutospacing="1" w:after="100" w:afterAutospacing="1" w:line="240" w:lineRule="auto"/>
        <w:rPr>
          <w:rFonts w:ascii="Times New Roman" w:eastAsia="Times New Roman" w:hAnsi="Times New Roman" w:cs="Times New Roman"/>
          <w:sz w:val="24"/>
          <w:szCs w:val="24"/>
          <w:lang w:val="en-US"/>
        </w:rPr>
      </w:pPr>
      <w:r w:rsidRPr="008D5C7C">
        <w:rPr>
          <w:rFonts w:ascii="Times New Roman" w:eastAsia="Times New Roman" w:hAnsi="Times New Roman" w:cs="Times New Roman"/>
          <w:noProof/>
          <w:sz w:val="24"/>
          <w:szCs w:val="24"/>
          <w:lang w:val="en-US"/>
        </w:rPr>
        <w:drawing>
          <wp:inline distT="0" distB="0" distL="0" distR="0" wp14:anchorId="5E148614" wp14:editId="0FDC0094">
            <wp:extent cx="5768658" cy="8152739"/>
            <wp:effectExtent l="0" t="0" r="3810" b="1270"/>
            <wp:docPr id="49" name="Рисунок 49" descr="C:\Users\ПК\AppData\Local\Temp\d0109bfc-32c5-43b1-bf84-d6af7a3f6e7d_ilovepdf_pages-to-jpg (5).zip.e7d\Документ 7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AppData\Local\Temp\d0109bfc-32c5-43b1-bf84-d6af7a3f6e7d_ilovepdf_pages-to-jpg (5).zip.e7d\Документ 70_page-00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82898" cy="8172864"/>
                    </a:xfrm>
                    <a:prstGeom prst="rect">
                      <a:avLst/>
                    </a:prstGeom>
                    <a:noFill/>
                    <a:ln>
                      <a:noFill/>
                    </a:ln>
                  </pic:spPr>
                </pic:pic>
              </a:graphicData>
            </a:graphic>
          </wp:inline>
        </w:drawing>
      </w:r>
    </w:p>
    <w:p w:rsidR="00F949F3" w:rsidRDefault="00F949F3" w:rsidP="00F949F3">
      <w:pPr>
        <w:jc w:val="center"/>
        <w:rPr>
          <w:rFonts w:ascii="Times New Roman" w:hAnsi="Times New Roman" w:cs="Times New Roman"/>
          <w:b/>
          <w:lang w:val="kk-KZ"/>
        </w:rPr>
      </w:pPr>
    </w:p>
    <w:p w:rsidR="008D5C7C" w:rsidRPr="008D5C7C" w:rsidRDefault="008D5C7C" w:rsidP="008D5C7C">
      <w:pPr>
        <w:spacing w:before="100" w:beforeAutospacing="1" w:after="100" w:afterAutospacing="1" w:line="240" w:lineRule="auto"/>
        <w:rPr>
          <w:rFonts w:ascii="Times New Roman" w:eastAsia="Times New Roman" w:hAnsi="Times New Roman" w:cs="Times New Roman"/>
          <w:sz w:val="24"/>
          <w:szCs w:val="24"/>
          <w:lang w:val="en-US"/>
        </w:rPr>
      </w:pPr>
      <w:r w:rsidRPr="008D5C7C">
        <w:rPr>
          <w:rFonts w:ascii="Times New Roman" w:eastAsia="Times New Roman" w:hAnsi="Times New Roman" w:cs="Times New Roman"/>
          <w:noProof/>
          <w:sz w:val="24"/>
          <w:szCs w:val="24"/>
          <w:lang w:val="en-US"/>
        </w:rPr>
        <w:lastRenderedPageBreak/>
        <w:drawing>
          <wp:inline distT="0" distB="0" distL="0" distR="0" wp14:anchorId="54E98D57" wp14:editId="24773A62">
            <wp:extent cx="5784476" cy="8175094"/>
            <wp:effectExtent l="0" t="0" r="6985" b="0"/>
            <wp:docPr id="50" name="Рисунок 50" descr="C:\Users\ПК\AppData\Local\Temp\1a880993-1a86-416c-9db7-5ef10d922035_ilovepdf_pages-to-jpg (5).zip.035\Документ 7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AppData\Local\Temp\1a880993-1a86-416c-9db7-5ef10d922035_ilovepdf_pages-to-jpg (5).zip.035\Документ 70_page-00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98800" cy="8195337"/>
                    </a:xfrm>
                    <a:prstGeom prst="rect">
                      <a:avLst/>
                    </a:prstGeom>
                    <a:noFill/>
                    <a:ln>
                      <a:noFill/>
                    </a:ln>
                  </pic:spPr>
                </pic:pic>
              </a:graphicData>
            </a:graphic>
          </wp:inline>
        </w:drawing>
      </w:r>
    </w:p>
    <w:p w:rsidR="00F949F3" w:rsidRDefault="00F949F3" w:rsidP="00F949F3">
      <w:pPr>
        <w:jc w:val="center"/>
        <w:rPr>
          <w:rFonts w:ascii="Times New Roman" w:hAnsi="Times New Roman" w:cs="Times New Roman"/>
          <w:b/>
          <w:lang w:val="kk-KZ"/>
        </w:rPr>
      </w:pPr>
    </w:p>
    <w:p w:rsidR="00F949F3" w:rsidRDefault="00F949F3" w:rsidP="00F949F3">
      <w:pPr>
        <w:jc w:val="center"/>
        <w:rPr>
          <w:rFonts w:ascii="Times New Roman" w:hAnsi="Times New Roman" w:cs="Times New Roman"/>
          <w:b/>
          <w:lang w:val="kk-KZ"/>
        </w:rPr>
      </w:pPr>
    </w:p>
    <w:p w:rsidR="002B6099" w:rsidRDefault="002B6099" w:rsidP="008D5C7C">
      <w:pPr>
        <w:jc w:val="center"/>
        <w:rPr>
          <w:rFonts w:ascii="Times New Roman" w:hAnsi="Times New Roman" w:cs="Times New Roman"/>
          <w:b/>
          <w:lang w:val="kk-KZ"/>
        </w:rPr>
      </w:pPr>
    </w:p>
    <w:p w:rsidR="008D5C7C" w:rsidRDefault="008D5C7C"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w:t>
      </w:r>
      <w:r w:rsidR="00EC2DA2" w:rsidRPr="002B6099">
        <w:rPr>
          <w:rFonts w:ascii="Times New Roman" w:hAnsi="Times New Roman" w:cs="Times New Roman"/>
          <w:b/>
          <w:sz w:val="28"/>
          <w:szCs w:val="28"/>
          <w:lang w:val="kk-KZ"/>
        </w:rPr>
        <w:t xml:space="preserve"> Е</w:t>
      </w:r>
    </w:p>
    <w:p w:rsidR="00C13694" w:rsidRPr="00C13694" w:rsidRDefault="00C13694" w:rsidP="002B6099">
      <w:pPr>
        <w:spacing w:after="0" w:line="240" w:lineRule="auto"/>
        <w:jc w:val="center"/>
        <w:rPr>
          <w:rFonts w:ascii="Times New Roman" w:hAnsi="Times New Roman" w:cs="Times New Roman"/>
          <w:sz w:val="28"/>
          <w:szCs w:val="28"/>
        </w:rPr>
      </w:pPr>
      <w:r w:rsidRPr="00C13694">
        <w:rPr>
          <w:rFonts w:ascii="Times New Roman" w:hAnsi="Times New Roman" w:cs="Times New Roman"/>
          <w:sz w:val="28"/>
          <w:szCs w:val="28"/>
          <w:lang w:val="kk-KZ"/>
        </w:rPr>
        <w:t>Ілеспе құжат</w:t>
      </w:r>
      <w:r w:rsidR="00CA558D">
        <w:rPr>
          <w:rFonts w:ascii="Times New Roman" w:hAnsi="Times New Roman" w:cs="Times New Roman"/>
          <w:sz w:val="28"/>
          <w:szCs w:val="28"/>
          <w:lang w:val="kk-KZ"/>
        </w:rPr>
        <w:t>тар</w:t>
      </w:r>
    </w:p>
    <w:p w:rsidR="008D5C7C" w:rsidRDefault="008D5C7C" w:rsidP="00B652B5">
      <w:pPr>
        <w:rPr>
          <w:rFonts w:ascii="Times New Roman" w:hAnsi="Times New Roman" w:cs="Times New Roman"/>
          <w:b/>
          <w:lang w:val="kk-KZ"/>
        </w:rPr>
      </w:pPr>
    </w:p>
    <w:p w:rsidR="008D5C7C" w:rsidRPr="00B652B5" w:rsidRDefault="00B652B5" w:rsidP="00B652B5">
      <w:pPr>
        <w:jc w:val="center"/>
        <w:rPr>
          <w:rFonts w:ascii="Times New Roman" w:hAnsi="Times New Roman" w:cs="Times New Roman"/>
          <w:b/>
          <w:lang w:val="kk-KZ"/>
        </w:rPr>
      </w:pPr>
      <w:r>
        <w:rPr>
          <w:noProof/>
          <w:lang w:val="en-US"/>
        </w:rPr>
        <w:drawing>
          <wp:inline distT="0" distB="0" distL="0" distR="0" wp14:anchorId="1B99AA0F" wp14:editId="711DBED0">
            <wp:extent cx="5940425" cy="8392795"/>
            <wp:effectExtent l="0" t="0" r="3175" b="8255"/>
            <wp:docPr id="52" name="Рисунок 52" descr="C:\Users\ПК\AppData\Local\Microsoft\Windows\INetCache\Content.Word\Документ 1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AppData\Local\Microsoft\Windows\INetCache\Content.Word\Документ 12_page-000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8392795"/>
                    </a:xfrm>
                    <a:prstGeom prst="rect">
                      <a:avLst/>
                    </a:prstGeom>
                    <a:noFill/>
                    <a:ln>
                      <a:noFill/>
                    </a:ln>
                  </pic:spPr>
                </pic:pic>
              </a:graphicData>
            </a:graphic>
          </wp:inline>
        </w:drawing>
      </w:r>
    </w:p>
    <w:p w:rsidR="008D5C7C" w:rsidRDefault="008D5C7C"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w:t>
      </w:r>
      <w:r w:rsidR="00EC2DA2" w:rsidRPr="002B6099">
        <w:rPr>
          <w:rFonts w:ascii="Times New Roman" w:hAnsi="Times New Roman" w:cs="Times New Roman"/>
          <w:b/>
          <w:sz w:val="28"/>
          <w:szCs w:val="28"/>
          <w:lang w:val="kk-KZ"/>
        </w:rPr>
        <w:t xml:space="preserve">СЫМША </w:t>
      </w:r>
    </w:p>
    <w:p w:rsidR="00C13694" w:rsidRPr="00C13694" w:rsidRDefault="00C13694" w:rsidP="00C13694">
      <w:pPr>
        <w:spacing w:after="0" w:line="240" w:lineRule="auto"/>
        <w:jc w:val="center"/>
        <w:rPr>
          <w:rFonts w:ascii="Times New Roman" w:hAnsi="Times New Roman" w:cs="Times New Roman"/>
          <w:sz w:val="28"/>
          <w:szCs w:val="28"/>
          <w:lang w:val="kk-KZ"/>
        </w:rPr>
      </w:pPr>
      <w:r w:rsidRPr="00C13694">
        <w:rPr>
          <w:rFonts w:ascii="Times New Roman" w:hAnsi="Times New Roman" w:cs="Times New Roman"/>
          <w:sz w:val="28"/>
          <w:szCs w:val="28"/>
          <w:lang w:val="kk-KZ"/>
        </w:rPr>
        <w:t>Ілеспе құжат</w:t>
      </w:r>
      <w:r w:rsidR="00CA558D">
        <w:rPr>
          <w:rFonts w:ascii="Times New Roman" w:hAnsi="Times New Roman" w:cs="Times New Roman"/>
          <w:sz w:val="28"/>
          <w:szCs w:val="28"/>
          <w:lang w:val="kk-KZ"/>
        </w:rPr>
        <w:t>тар</w:t>
      </w:r>
    </w:p>
    <w:p w:rsidR="00C13694" w:rsidRDefault="00C13694" w:rsidP="002B6099">
      <w:pPr>
        <w:spacing w:after="0" w:line="240" w:lineRule="auto"/>
        <w:jc w:val="center"/>
        <w:rPr>
          <w:rFonts w:ascii="Times New Roman" w:hAnsi="Times New Roman" w:cs="Times New Roman"/>
          <w:b/>
          <w:sz w:val="28"/>
          <w:szCs w:val="28"/>
          <w:lang w:val="kk-KZ"/>
        </w:rPr>
      </w:pPr>
    </w:p>
    <w:p w:rsidR="008D5C7C" w:rsidRDefault="00B652B5" w:rsidP="00F949F3">
      <w:pPr>
        <w:jc w:val="center"/>
        <w:rPr>
          <w:lang w:val="kk-KZ"/>
        </w:rPr>
      </w:pPr>
      <w:r>
        <w:rPr>
          <w:noProof/>
          <w:lang w:val="en-US"/>
        </w:rPr>
        <w:drawing>
          <wp:inline distT="0" distB="0" distL="0" distR="0" wp14:anchorId="2FD106BD" wp14:editId="00FC3FAE">
            <wp:extent cx="5940425" cy="8401685"/>
            <wp:effectExtent l="0" t="0" r="3175" b="0"/>
            <wp:docPr id="56" name="Рисунок 56" descr="C:\Users\ПК\AppData\Local\Microsoft\Windows\INetCache\Content.Word\Документ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AppData\Local\Microsoft\Windows\INetCache\Content.Word\Документ 1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B652B5" w:rsidRDefault="00B652B5"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w:t>
      </w:r>
      <w:r w:rsidR="00865F78" w:rsidRPr="002B6099">
        <w:rPr>
          <w:rFonts w:ascii="Times New Roman" w:hAnsi="Times New Roman" w:cs="Times New Roman"/>
          <w:b/>
          <w:sz w:val="28"/>
          <w:szCs w:val="28"/>
          <w:lang w:val="kk-KZ"/>
        </w:rPr>
        <w:t xml:space="preserve"> </w:t>
      </w:r>
    </w:p>
    <w:p w:rsidR="002B6099" w:rsidRPr="00C13694" w:rsidRDefault="00C13694" w:rsidP="00C13694">
      <w:pPr>
        <w:spacing w:after="0" w:line="240" w:lineRule="auto"/>
        <w:jc w:val="center"/>
        <w:rPr>
          <w:rFonts w:ascii="Times New Roman" w:hAnsi="Times New Roman" w:cs="Times New Roman"/>
          <w:sz w:val="28"/>
          <w:szCs w:val="28"/>
          <w:lang w:val="kk-KZ"/>
        </w:rPr>
      </w:pPr>
      <w:r w:rsidRPr="00C13694">
        <w:rPr>
          <w:rFonts w:ascii="Times New Roman" w:hAnsi="Times New Roman" w:cs="Times New Roman"/>
          <w:sz w:val="28"/>
          <w:szCs w:val="28"/>
          <w:lang w:val="kk-KZ"/>
        </w:rPr>
        <w:t>Ілеспе құжат</w:t>
      </w:r>
      <w:r w:rsidR="00CA558D">
        <w:rPr>
          <w:rFonts w:ascii="Times New Roman" w:hAnsi="Times New Roman" w:cs="Times New Roman"/>
          <w:sz w:val="28"/>
          <w:szCs w:val="28"/>
          <w:lang w:val="kk-KZ"/>
        </w:rPr>
        <w:t>тар</w:t>
      </w:r>
    </w:p>
    <w:p w:rsidR="00B652B5" w:rsidRDefault="00B652B5" w:rsidP="00F949F3">
      <w:pPr>
        <w:jc w:val="center"/>
        <w:rPr>
          <w:lang w:val="kk-KZ"/>
        </w:rPr>
      </w:pPr>
      <w:r>
        <w:rPr>
          <w:noProof/>
          <w:lang w:val="en-US"/>
        </w:rPr>
        <w:drawing>
          <wp:inline distT="0" distB="0" distL="0" distR="0" wp14:anchorId="26452A03" wp14:editId="466973CE">
            <wp:extent cx="5940425" cy="8401685"/>
            <wp:effectExtent l="0" t="0" r="3175" b="0"/>
            <wp:docPr id="57" name="Рисунок 57" descr="C:\Users\ПК\AppData\Local\Microsoft\Windows\INetCache\Content.Word\Документ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AppData\Local\Microsoft\Windows\INetCache\Content.Word\Документ 1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p w:rsidR="00CA558D" w:rsidRDefault="00CA558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B652B5" w:rsidRDefault="00B652B5"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w:t>
      </w:r>
      <w:r w:rsidR="00865F78" w:rsidRPr="002B6099">
        <w:rPr>
          <w:rFonts w:ascii="Times New Roman" w:hAnsi="Times New Roman" w:cs="Times New Roman"/>
          <w:b/>
          <w:sz w:val="28"/>
          <w:szCs w:val="28"/>
          <w:lang w:val="kk-KZ"/>
        </w:rPr>
        <w:t xml:space="preserve"> </w:t>
      </w:r>
      <w:r w:rsidR="00CA558D">
        <w:rPr>
          <w:rFonts w:ascii="Times New Roman" w:hAnsi="Times New Roman" w:cs="Times New Roman"/>
          <w:b/>
          <w:sz w:val="28"/>
          <w:szCs w:val="28"/>
          <w:lang w:val="kk-KZ"/>
        </w:rPr>
        <w:t>Ж</w:t>
      </w:r>
    </w:p>
    <w:p w:rsidR="002253AF" w:rsidRPr="002253AF" w:rsidRDefault="00B07994" w:rsidP="002B6099">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Оқу үрдесіне енгізу </w:t>
      </w:r>
      <w:r w:rsidR="002253AF">
        <w:rPr>
          <w:rFonts w:ascii="Times New Roman" w:hAnsi="Times New Roman" w:cs="Times New Roman"/>
          <w:b/>
          <w:sz w:val="28"/>
          <w:szCs w:val="28"/>
          <w:lang w:val="kk-KZ"/>
        </w:rPr>
        <w:t>акті</w:t>
      </w:r>
    </w:p>
    <w:p w:rsidR="002253AF" w:rsidRDefault="002253AF" w:rsidP="00C13694">
      <w:pPr>
        <w:spacing w:after="0" w:line="240" w:lineRule="auto"/>
        <w:jc w:val="center"/>
        <w:rPr>
          <w:rFonts w:ascii="Times New Roman" w:hAnsi="Times New Roman" w:cs="Times New Roman"/>
          <w:sz w:val="28"/>
          <w:szCs w:val="28"/>
          <w:lang w:val="kk-KZ"/>
        </w:rPr>
      </w:pPr>
    </w:p>
    <w:p w:rsidR="002253AF" w:rsidRPr="00C13694" w:rsidRDefault="002253AF" w:rsidP="00C13694">
      <w:pPr>
        <w:spacing w:after="0" w:line="240" w:lineRule="auto"/>
        <w:jc w:val="center"/>
        <w:rPr>
          <w:rFonts w:ascii="Times New Roman" w:hAnsi="Times New Roman" w:cs="Times New Roman"/>
          <w:sz w:val="28"/>
          <w:szCs w:val="28"/>
          <w:lang w:val="kk-KZ"/>
        </w:rPr>
      </w:pPr>
      <w:r>
        <w:rPr>
          <w:noProof/>
          <w:lang w:val="en-US"/>
        </w:rPr>
        <w:drawing>
          <wp:inline distT="0" distB="0" distL="0" distR="0" wp14:anchorId="216B508E" wp14:editId="2CFE201E">
            <wp:extent cx="5594350" cy="7845986"/>
            <wp:effectExtent l="0" t="0" r="6350" b="3175"/>
            <wp:docPr id="37" name="Рисунок 37" descr="C:\Users\ПК\Downloads\WhatsApp Image 2024-10-04 at 08.5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wnloads\WhatsApp Image 2024-10-04 at 08.55.13.jpeg"/>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09101" cy="7866673"/>
                    </a:xfrm>
                    <a:prstGeom prst="rect">
                      <a:avLst/>
                    </a:prstGeom>
                    <a:noFill/>
                    <a:ln>
                      <a:noFill/>
                    </a:ln>
                  </pic:spPr>
                </pic:pic>
              </a:graphicData>
            </a:graphic>
          </wp:inline>
        </w:drawing>
      </w:r>
    </w:p>
    <w:p w:rsidR="002B6099" w:rsidRPr="002B6099" w:rsidRDefault="002B6099" w:rsidP="002B6099">
      <w:pPr>
        <w:spacing w:after="0" w:line="240" w:lineRule="auto"/>
        <w:jc w:val="center"/>
        <w:rPr>
          <w:rFonts w:ascii="Times New Roman" w:hAnsi="Times New Roman" w:cs="Times New Roman"/>
          <w:bCs/>
          <w:sz w:val="28"/>
          <w:szCs w:val="28"/>
          <w:lang w:val="kk-KZ"/>
        </w:rPr>
      </w:pPr>
    </w:p>
    <w:p w:rsidR="002B6099" w:rsidRDefault="002B6099" w:rsidP="002B6099">
      <w:pPr>
        <w:spacing w:after="0" w:line="240" w:lineRule="auto"/>
        <w:jc w:val="center"/>
        <w:rPr>
          <w:sz w:val="28"/>
          <w:szCs w:val="28"/>
          <w:lang w:val="kk-KZ"/>
        </w:rPr>
      </w:pPr>
    </w:p>
    <w:p w:rsidR="00F03E8D" w:rsidRDefault="00F03E8D" w:rsidP="002B6099">
      <w:pPr>
        <w:spacing w:after="0" w:line="240" w:lineRule="auto"/>
        <w:jc w:val="center"/>
        <w:rPr>
          <w:sz w:val="28"/>
          <w:szCs w:val="28"/>
          <w:lang w:val="kk-KZ"/>
        </w:rPr>
      </w:pPr>
    </w:p>
    <w:p w:rsidR="00F03E8D" w:rsidRDefault="00F03E8D" w:rsidP="00F03E8D">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 xml:space="preserve">ҚОСЫМША </w:t>
      </w:r>
      <w:r w:rsidR="00CA558D">
        <w:rPr>
          <w:rFonts w:ascii="Times New Roman" w:hAnsi="Times New Roman" w:cs="Times New Roman"/>
          <w:b/>
          <w:sz w:val="28"/>
          <w:szCs w:val="28"/>
          <w:lang w:val="kk-KZ"/>
        </w:rPr>
        <w:t>З</w:t>
      </w:r>
    </w:p>
    <w:p w:rsidR="00F03E8D" w:rsidRPr="00F03E8D" w:rsidRDefault="00F03E8D" w:rsidP="00F03E8D">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Гельминтологиялық зерттеу</w:t>
      </w:r>
      <w:r w:rsidR="00CA558D">
        <w:rPr>
          <w:rFonts w:ascii="Times New Roman" w:hAnsi="Times New Roman" w:cs="Times New Roman"/>
          <w:bCs/>
          <w:sz w:val="28"/>
          <w:szCs w:val="28"/>
          <w:lang w:val="kk-KZ"/>
        </w:rPr>
        <w:t>лер</w:t>
      </w:r>
    </w:p>
    <w:p w:rsidR="00B652B5" w:rsidRDefault="00B652B5" w:rsidP="00F949F3">
      <w:pPr>
        <w:jc w:val="center"/>
        <w:rPr>
          <w:lang w:val="kk-KZ"/>
        </w:rPr>
      </w:pPr>
    </w:p>
    <w:p w:rsidR="00012B9E" w:rsidRDefault="00012B9E" w:rsidP="00F03E8D">
      <w:pPr>
        <w:jc w:val="both"/>
        <w:rPr>
          <w:lang w:val="kk-KZ"/>
        </w:rPr>
      </w:pPr>
      <w:r w:rsidRPr="007C788D">
        <w:rPr>
          <w:rFonts w:ascii="Times New Roman" w:hAnsi="Times New Roman" w:cs="Times New Roman"/>
          <w:noProof/>
          <w:sz w:val="28"/>
          <w:szCs w:val="28"/>
          <w:lang w:val="en-US"/>
        </w:rPr>
        <w:drawing>
          <wp:inline distT="0" distB="0" distL="0" distR="0" wp14:anchorId="7DFF5CD6" wp14:editId="48996EE2">
            <wp:extent cx="2819400" cy="27368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6042" cy="2743298"/>
                    </a:xfrm>
                    <a:prstGeom prst="rect">
                      <a:avLst/>
                    </a:prstGeom>
                    <a:noFill/>
                  </pic:spPr>
                </pic:pic>
              </a:graphicData>
            </a:graphic>
          </wp:inline>
        </w:drawing>
      </w:r>
      <w:r w:rsidR="00F03E8D">
        <w:rPr>
          <w:noProof/>
          <w:lang w:val="en-US"/>
        </w:rPr>
        <w:drawing>
          <wp:inline distT="0" distB="0" distL="0" distR="0" wp14:anchorId="1A56FCF5" wp14:editId="1632FCC7">
            <wp:extent cx="2767965" cy="27120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7965" cy="2712085"/>
                    </a:xfrm>
                    <a:prstGeom prst="rect">
                      <a:avLst/>
                    </a:prstGeom>
                    <a:noFill/>
                  </pic:spPr>
                </pic:pic>
              </a:graphicData>
            </a:graphic>
          </wp:inline>
        </w:drawing>
      </w:r>
    </w:p>
    <w:p w:rsidR="00012B9E" w:rsidRDefault="00F03623" w:rsidP="00F03E8D">
      <w:pPr>
        <w:jc w:val="both"/>
        <w:rPr>
          <w:lang w:val="kk-KZ"/>
        </w:rPr>
      </w:pPr>
      <w:r>
        <w:rPr>
          <w:rFonts w:ascii="Times New Roman" w:hAnsi="Times New Roman" w:cs="Times New Roman"/>
          <w:noProof/>
          <w:sz w:val="28"/>
          <w:szCs w:val="28"/>
          <w:lang w:val="en-US"/>
        </w:rPr>
        <w:drawing>
          <wp:inline distT="0" distB="0" distL="0" distR="0" wp14:anchorId="2B6676A9" wp14:editId="14E2FB6D">
            <wp:extent cx="2819400" cy="2552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23950" cy="2556820"/>
                    </a:xfrm>
                    <a:prstGeom prst="rect">
                      <a:avLst/>
                    </a:prstGeom>
                    <a:noFill/>
                  </pic:spPr>
                </pic:pic>
              </a:graphicData>
            </a:graphic>
          </wp:inline>
        </w:drawing>
      </w:r>
      <w:r w:rsidR="00F03E8D">
        <w:rPr>
          <w:rFonts w:ascii="Times New Roman" w:hAnsi="Times New Roman" w:cs="Times New Roman"/>
          <w:noProof/>
          <w:sz w:val="28"/>
          <w:szCs w:val="28"/>
          <w:lang w:val="en-US"/>
        </w:rPr>
        <w:drawing>
          <wp:inline distT="0" distB="0" distL="0" distR="0" wp14:anchorId="0924C6A5" wp14:editId="62E55678">
            <wp:extent cx="2670675" cy="2520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0876" cy="2540018"/>
                    </a:xfrm>
                    <a:prstGeom prst="rect">
                      <a:avLst/>
                    </a:prstGeom>
                    <a:noFill/>
                  </pic:spPr>
                </pic:pic>
              </a:graphicData>
            </a:graphic>
          </wp:inline>
        </w:drawing>
      </w: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949F3">
      <w:pPr>
        <w:jc w:val="center"/>
        <w:rPr>
          <w:lang w:val="kk-KZ"/>
        </w:rPr>
      </w:pPr>
    </w:p>
    <w:p w:rsidR="00012B9E" w:rsidRDefault="00012B9E" w:rsidP="00F03E8D">
      <w:pPr>
        <w:rPr>
          <w:lang w:val="kk-KZ"/>
        </w:rPr>
      </w:pPr>
    </w:p>
    <w:p w:rsidR="00B652B5" w:rsidRDefault="00B652B5" w:rsidP="002B6099">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w:t>
      </w:r>
      <w:r w:rsidR="00F03E8D">
        <w:rPr>
          <w:rFonts w:ascii="Times New Roman" w:hAnsi="Times New Roman" w:cs="Times New Roman"/>
          <w:b/>
          <w:sz w:val="28"/>
          <w:szCs w:val="28"/>
          <w:lang w:val="kk-KZ"/>
        </w:rPr>
        <w:t xml:space="preserve"> </w:t>
      </w:r>
      <w:r w:rsidR="00CA558D">
        <w:rPr>
          <w:rFonts w:ascii="Times New Roman" w:hAnsi="Times New Roman" w:cs="Times New Roman"/>
          <w:b/>
          <w:sz w:val="28"/>
          <w:szCs w:val="28"/>
          <w:lang w:val="kk-KZ"/>
        </w:rPr>
        <w:t>И</w:t>
      </w:r>
    </w:p>
    <w:p w:rsidR="002B6099" w:rsidRPr="00C13694" w:rsidRDefault="00CA558D" w:rsidP="002B609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Сараптама актісі</w:t>
      </w:r>
    </w:p>
    <w:p w:rsidR="002B6099" w:rsidRPr="002B6099" w:rsidRDefault="002B6099" w:rsidP="002B6099">
      <w:pPr>
        <w:spacing w:after="0" w:line="240" w:lineRule="auto"/>
        <w:jc w:val="center"/>
        <w:rPr>
          <w:rFonts w:ascii="Times New Roman" w:hAnsi="Times New Roman" w:cs="Times New Roman"/>
          <w:b/>
          <w:sz w:val="28"/>
          <w:szCs w:val="28"/>
          <w:lang w:val="kk-KZ"/>
        </w:rPr>
      </w:pPr>
    </w:p>
    <w:p w:rsidR="00B652B5" w:rsidRDefault="006037E1" w:rsidP="001F66A4">
      <w:pPr>
        <w:jc w:val="center"/>
        <w:rPr>
          <w:lang w:val="kk-KZ"/>
        </w:rPr>
      </w:pPr>
      <w:r>
        <w:rPr>
          <w:noProof/>
          <w:lang w:val="en-US"/>
        </w:rPr>
        <w:drawing>
          <wp:inline distT="0" distB="0" distL="0" distR="0" wp14:anchorId="5806035D" wp14:editId="79BBDAB4">
            <wp:extent cx="5852160" cy="85420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1706" cy="8555953"/>
                    </a:xfrm>
                    <a:prstGeom prst="rect">
                      <a:avLst/>
                    </a:prstGeom>
                    <a:noFill/>
                  </pic:spPr>
                </pic:pic>
              </a:graphicData>
            </a:graphic>
          </wp:inline>
        </w:drawing>
      </w:r>
    </w:p>
    <w:p w:rsidR="00CA558D" w:rsidRDefault="00CA558D" w:rsidP="00CA558D">
      <w:pPr>
        <w:spacing w:after="0" w:line="240" w:lineRule="auto"/>
        <w:jc w:val="center"/>
        <w:rPr>
          <w:rFonts w:ascii="Times New Roman" w:hAnsi="Times New Roman" w:cs="Times New Roman"/>
          <w:b/>
          <w:sz w:val="28"/>
          <w:szCs w:val="28"/>
          <w:lang w:val="kk-KZ"/>
        </w:rPr>
      </w:pPr>
      <w:r w:rsidRPr="002B6099">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w:t>
      </w:r>
    </w:p>
    <w:p w:rsidR="00CA558D" w:rsidRPr="00C13694" w:rsidRDefault="00CA558D" w:rsidP="00CA558D">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Сараптама актісі</w:t>
      </w:r>
    </w:p>
    <w:p w:rsidR="00B652B5" w:rsidRPr="006037E1" w:rsidRDefault="006037E1" w:rsidP="006037E1">
      <w:pPr>
        <w:jc w:val="center"/>
        <w:rPr>
          <w:rFonts w:ascii="Times New Roman" w:hAnsi="Times New Roman" w:cs="Times New Roman"/>
          <w:b/>
          <w:lang w:val="kk-KZ"/>
        </w:rPr>
      </w:pPr>
      <w:r>
        <w:rPr>
          <w:noProof/>
          <w:sz w:val="20"/>
          <w:lang w:val="en-US"/>
        </w:rPr>
        <w:drawing>
          <wp:inline distT="0" distB="0" distL="0" distR="0" wp14:anchorId="63306137" wp14:editId="520E6933">
            <wp:extent cx="6130925" cy="8608199"/>
            <wp:effectExtent l="0" t="0" r="3175" b="2540"/>
            <wp:docPr id="4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0" cstate="print"/>
                    <a:stretch>
                      <a:fillRect/>
                    </a:stretch>
                  </pic:blipFill>
                  <pic:spPr>
                    <a:xfrm>
                      <a:off x="0" y="0"/>
                      <a:ext cx="6131832" cy="8609473"/>
                    </a:xfrm>
                    <a:prstGeom prst="rect">
                      <a:avLst/>
                    </a:prstGeom>
                  </pic:spPr>
                </pic:pic>
              </a:graphicData>
            </a:graphic>
          </wp:inline>
        </w:drawing>
      </w:r>
    </w:p>
    <w:sectPr w:rsidR="00B652B5" w:rsidRPr="006037E1" w:rsidSect="003A210A">
      <w:headerReference w:type="even" r:id="rId71"/>
      <w:headerReference w:type="default" r:id="rId72"/>
      <w:footerReference w:type="even" r:id="rId73"/>
      <w:footerReference w:type="default" r:id="rId74"/>
      <w:headerReference w:type="first" r:id="rId75"/>
      <w:footerReference w:type="first" r:id="rId7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4923" w:rsidRDefault="00EC4923" w:rsidP="00F1187A">
      <w:pPr>
        <w:spacing w:after="0" w:line="240" w:lineRule="auto"/>
      </w:pPr>
      <w:r>
        <w:separator/>
      </w:r>
    </w:p>
  </w:endnote>
  <w:endnote w:type="continuationSeparator" w:id="0">
    <w:p w:rsidR="00EC4923" w:rsidRDefault="00EC4923" w:rsidP="00F118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172" w:rsidRDefault="008F6172">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5415774"/>
      <w:docPartObj>
        <w:docPartGallery w:val="Page Numbers (Bottom of Page)"/>
        <w:docPartUnique/>
      </w:docPartObj>
    </w:sdtPr>
    <w:sdtEndPr>
      <w:rPr>
        <w:rFonts w:ascii="Times New Roman" w:hAnsi="Times New Roman" w:cs="Times New Roman"/>
      </w:rPr>
    </w:sdtEndPr>
    <w:sdtContent>
      <w:p w:rsidR="008F6172" w:rsidRPr="00C70B1D" w:rsidRDefault="008F6172">
        <w:pPr>
          <w:pStyle w:val="ab"/>
          <w:jc w:val="center"/>
          <w:rPr>
            <w:rFonts w:ascii="Times New Roman" w:hAnsi="Times New Roman" w:cs="Times New Roman"/>
          </w:rPr>
        </w:pPr>
        <w:r w:rsidRPr="00C70B1D">
          <w:rPr>
            <w:rFonts w:ascii="Times New Roman" w:hAnsi="Times New Roman" w:cs="Times New Roman"/>
          </w:rPr>
          <w:fldChar w:fldCharType="begin"/>
        </w:r>
        <w:r w:rsidRPr="00C70B1D">
          <w:rPr>
            <w:rFonts w:ascii="Times New Roman" w:hAnsi="Times New Roman" w:cs="Times New Roman"/>
          </w:rPr>
          <w:instrText>PAGE   \* MERGEFORMAT</w:instrText>
        </w:r>
        <w:r w:rsidRPr="00C70B1D">
          <w:rPr>
            <w:rFonts w:ascii="Times New Roman" w:hAnsi="Times New Roman" w:cs="Times New Roman"/>
          </w:rPr>
          <w:fldChar w:fldCharType="separate"/>
        </w:r>
        <w:r w:rsidR="00E74DEB">
          <w:rPr>
            <w:rFonts w:ascii="Times New Roman" w:hAnsi="Times New Roman" w:cs="Times New Roman"/>
            <w:noProof/>
          </w:rPr>
          <w:t>124</w:t>
        </w:r>
        <w:r w:rsidRPr="00C70B1D">
          <w:rPr>
            <w:rFonts w:ascii="Times New Roman" w:hAnsi="Times New Roman" w:cs="Times New Roman"/>
          </w:rPr>
          <w:fldChar w:fldCharType="end"/>
        </w:r>
      </w:p>
    </w:sdtContent>
  </w:sdt>
  <w:p w:rsidR="008F6172" w:rsidRDefault="008F6172">
    <w:pPr>
      <w:pStyle w:val="ab"/>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172" w:rsidRDefault="008F6172" w:rsidP="003001C8">
    <w:pPr>
      <w:pStyle w:val="ab"/>
      <w:tabs>
        <w:tab w:val="clear" w:pos="4677"/>
        <w:tab w:val="clear" w:pos="9355"/>
        <w:tab w:val="left" w:pos="681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4923" w:rsidRDefault="00EC4923" w:rsidP="00F1187A">
      <w:pPr>
        <w:spacing w:after="0" w:line="240" w:lineRule="auto"/>
      </w:pPr>
      <w:r>
        <w:separator/>
      </w:r>
    </w:p>
  </w:footnote>
  <w:footnote w:type="continuationSeparator" w:id="0">
    <w:p w:rsidR="00EC4923" w:rsidRDefault="00EC4923" w:rsidP="00F118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172" w:rsidRDefault="008F6172">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172" w:rsidRDefault="008F6172">
    <w:pPr>
      <w:pStyle w:val="a9"/>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172" w:rsidRDefault="008F6172">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55A0D"/>
    <w:multiLevelType w:val="hybridMultilevel"/>
    <w:tmpl w:val="DE46C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C7A1EBF"/>
    <w:multiLevelType w:val="hybridMultilevel"/>
    <w:tmpl w:val="7D7802D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21207B5B"/>
    <w:multiLevelType w:val="hybridMultilevel"/>
    <w:tmpl w:val="505073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E4A129A"/>
    <w:multiLevelType w:val="hybridMultilevel"/>
    <w:tmpl w:val="DB481378"/>
    <w:lvl w:ilvl="0" w:tplc="B9DEEA06">
      <w:start w:val="1"/>
      <w:numFmt w:val="decimal"/>
      <w:lvlText w:val="%1."/>
      <w:lvlJc w:val="left"/>
      <w:pPr>
        <w:ind w:left="0" w:firstLine="0"/>
      </w:pPr>
      <w:rPr>
        <w:rFonts w:hint="default"/>
      </w:rPr>
    </w:lvl>
    <w:lvl w:ilvl="1" w:tplc="4B1AB766">
      <w:start w:val="1"/>
      <w:numFmt w:val="decimal"/>
      <w:lvlText w:val="%2"/>
      <w:lvlJc w:val="left"/>
      <w:pPr>
        <w:ind w:left="1222" w:hanging="360"/>
      </w:pPr>
      <w:rPr>
        <w:rFonts w:hint="default"/>
      </w:rPr>
    </w:lvl>
    <w:lvl w:ilvl="2" w:tplc="2000001B" w:tentative="1">
      <w:start w:val="1"/>
      <w:numFmt w:val="lowerRoman"/>
      <w:lvlText w:val="%3."/>
      <w:lvlJc w:val="right"/>
      <w:pPr>
        <w:ind w:left="1942" w:hanging="180"/>
      </w:pPr>
    </w:lvl>
    <w:lvl w:ilvl="3" w:tplc="2000000F" w:tentative="1">
      <w:start w:val="1"/>
      <w:numFmt w:val="decimal"/>
      <w:lvlText w:val="%4."/>
      <w:lvlJc w:val="left"/>
      <w:pPr>
        <w:ind w:left="2662" w:hanging="360"/>
      </w:pPr>
    </w:lvl>
    <w:lvl w:ilvl="4" w:tplc="20000019" w:tentative="1">
      <w:start w:val="1"/>
      <w:numFmt w:val="lowerLetter"/>
      <w:lvlText w:val="%5."/>
      <w:lvlJc w:val="left"/>
      <w:pPr>
        <w:ind w:left="3382" w:hanging="360"/>
      </w:pPr>
    </w:lvl>
    <w:lvl w:ilvl="5" w:tplc="2000001B" w:tentative="1">
      <w:start w:val="1"/>
      <w:numFmt w:val="lowerRoman"/>
      <w:lvlText w:val="%6."/>
      <w:lvlJc w:val="right"/>
      <w:pPr>
        <w:ind w:left="4102" w:hanging="180"/>
      </w:pPr>
    </w:lvl>
    <w:lvl w:ilvl="6" w:tplc="2000000F" w:tentative="1">
      <w:start w:val="1"/>
      <w:numFmt w:val="decimal"/>
      <w:lvlText w:val="%7."/>
      <w:lvlJc w:val="left"/>
      <w:pPr>
        <w:ind w:left="4822" w:hanging="360"/>
      </w:pPr>
    </w:lvl>
    <w:lvl w:ilvl="7" w:tplc="20000019" w:tentative="1">
      <w:start w:val="1"/>
      <w:numFmt w:val="lowerLetter"/>
      <w:lvlText w:val="%8."/>
      <w:lvlJc w:val="left"/>
      <w:pPr>
        <w:ind w:left="5542" w:hanging="360"/>
      </w:pPr>
    </w:lvl>
    <w:lvl w:ilvl="8" w:tplc="2000001B" w:tentative="1">
      <w:start w:val="1"/>
      <w:numFmt w:val="lowerRoman"/>
      <w:lvlText w:val="%9."/>
      <w:lvlJc w:val="right"/>
      <w:pPr>
        <w:ind w:left="6262" w:hanging="180"/>
      </w:pPr>
    </w:lvl>
  </w:abstractNum>
  <w:abstractNum w:abstractNumId="4" w15:restartNumberingAfterBreak="0">
    <w:nsid w:val="34526471"/>
    <w:multiLevelType w:val="hybridMultilevel"/>
    <w:tmpl w:val="32C2CDB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3D2030B6"/>
    <w:multiLevelType w:val="hybridMultilevel"/>
    <w:tmpl w:val="0A8C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9A3335"/>
    <w:multiLevelType w:val="hybridMultilevel"/>
    <w:tmpl w:val="21AC3CBE"/>
    <w:lvl w:ilvl="0" w:tplc="CC86C6BE">
      <w:start w:val="1"/>
      <w:numFmt w:val="decimal"/>
      <w:lvlText w:val="%1."/>
      <w:lvlJc w:val="left"/>
      <w:pPr>
        <w:ind w:left="644" w:hanging="360"/>
      </w:pPr>
      <w:rPr>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4C3B306A"/>
    <w:multiLevelType w:val="multilevel"/>
    <w:tmpl w:val="25FC9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7CC0267"/>
    <w:multiLevelType w:val="hybridMultilevel"/>
    <w:tmpl w:val="32C2CDB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6F2A5BDB"/>
    <w:multiLevelType w:val="hybridMultilevel"/>
    <w:tmpl w:val="39CEE9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BCC04E9"/>
    <w:multiLevelType w:val="hybridMultilevel"/>
    <w:tmpl w:val="294EDA2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10"/>
  </w:num>
  <w:num w:numId="2">
    <w:abstractNumId w:val="6"/>
  </w:num>
  <w:num w:numId="3">
    <w:abstractNumId w:val="4"/>
  </w:num>
  <w:num w:numId="4">
    <w:abstractNumId w:val="2"/>
  </w:num>
  <w:num w:numId="5">
    <w:abstractNumId w:val="8"/>
  </w:num>
  <w:num w:numId="6">
    <w:abstractNumId w:val="3"/>
  </w:num>
  <w:num w:numId="7">
    <w:abstractNumId w:val="7"/>
  </w:num>
  <w:num w:numId="8">
    <w:abstractNumId w:val="9"/>
  </w:num>
  <w:num w:numId="9">
    <w:abstractNumId w:val="1"/>
  </w:num>
  <w:num w:numId="10">
    <w:abstractNumId w:val="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5190"/>
    <w:rsid w:val="00001A6C"/>
    <w:rsid w:val="000039A8"/>
    <w:rsid w:val="00003B19"/>
    <w:rsid w:val="00003E44"/>
    <w:rsid w:val="0001067D"/>
    <w:rsid w:val="00012B9E"/>
    <w:rsid w:val="000137C2"/>
    <w:rsid w:val="0001405B"/>
    <w:rsid w:val="00020073"/>
    <w:rsid w:val="00020FAA"/>
    <w:rsid w:val="0002383E"/>
    <w:rsid w:val="00024AF8"/>
    <w:rsid w:val="00025A35"/>
    <w:rsid w:val="0003053F"/>
    <w:rsid w:val="000349BC"/>
    <w:rsid w:val="000349D5"/>
    <w:rsid w:val="000350A1"/>
    <w:rsid w:val="00040A8F"/>
    <w:rsid w:val="00041FA4"/>
    <w:rsid w:val="00044A98"/>
    <w:rsid w:val="00044E46"/>
    <w:rsid w:val="00045839"/>
    <w:rsid w:val="00046B6E"/>
    <w:rsid w:val="00047A31"/>
    <w:rsid w:val="0005137A"/>
    <w:rsid w:val="00055E92"/>
    <w:rsid w:val="000618D5"/>
    <w:rsid w:val="00086164"/>
    <w:rsid w:val="000915A9"/>
    <w:rsid w:val="00092A4E"/>
    <w:rsid w:val="00093562"/>
    <w:rsid w:val="000974A6"/>
    <w:rsid w:val="00097F64"/>
    <w:rsid w:val="000A0625"/>
    <w:rsid w:val="000A3FF7"/>
    <w:rsid w:val="000A400E"/>
    <w:rsid w:val="000A5C23"/>
    <w:rsid w:val="000B050C"/>
    <w:rsid w:val="000B52F1"/>
    <w:rsid w:val="000C1502"/>
    <w:rsid w:val="000C39F4"/>
    <w:rsid w:val="000D29AC"/>
    <w:rsid w:val="000D4010"/>
    <w:rsid w:val="000D430D"/>
    <w:rsid w:val="000D4413"/>
    <w:rsid w:val="000D6052"/>
    <w:rsid w:val="000E33CF"/>
    <w:rsid w:val="000E3576"/>
    <w:rsid w:val="000E7FFD"/>
    <w:rsid w:val="000F4DE9"/>
    <w:rsid w:val="000F5C7C"/>
    <w:rsid w:val="001011A5"/>
    <w:rsid w:val="001031F6"/>
    <w:rsid w:val="00106C7F"/>
    <w:rsid w:val="00115F45"/>
    <w:rsid w:val="0012550D"/>
    <w:rsid w:val="001265EB"/>
    <w:rsid w:val="00126626"/>
    <w:rsid w:val="001274EB"/>
    <w:rsid w:val="00135190"/>
    <w:rsid w:val="0014231D"/>
    <w:rsid w:val="001477D9"/>
    <w:rsid w:val="00160EDB"/>
    <w:rsid w:val="00162D81"/>
    <w:rsid w:val="00163961"/>
    <w:rsid w:val="00167241"/>
    <w:rsid w:val="001679DF"/>
    <w:rsid w:val="00170B6E"/>
    <w:rsid w:val="0017572A"/>
    <w:rsid w:val="001765DD"/>
    <w:rsid w:val="001772DD"/>
    <w:rsid w:val="00180602"/>
    <w:rsid w:val="00181C35"/>
    <w:rsid w:val="0018419F"/>
    <w:rsid w:val="001928D3"/>
    <w:rsid w:val="00193946"/>
    <w:rsid w:val="00197EFF"/>
    <w:rsid w:val="001B3694"/>
    <w:rsid w:val="001B3E83"/>
    <w:rsid w:val="001B4D43"/>
    <w:rsid w:val="001C0BF3"/>
    <w:rsid w:val="001D38C6"/>
    <w:rsid w:val="001D42C8"/>
    <w:rsid w:val="001D5A40"/>
    <w:rsid w:val="001E35FC"/>
    <w:rsid w:val="001E36B3"/>
    <w:rsid w:val="001E7C78"/>
    <w:rsid w:val="001F4AC9"/>
    <w:rsid w:val="001F66A4"/>
    <w:rsid w:val="002011AC"/>
    <w:rsid w:val="00214BF2"/>
    <w:rsid w:val="002163C6"/>
    <w:rsid w:val="002253AF"/>
    <w:rsid w:val="002357C3"/>
    <w:rsid w:val="00240535"/>
    <w:rsid w:val="00240EE0"/>
    <w:rsid w:val="00243928"/>
    <w:rsid w:val="00247085"/>
    <w:rsid w:val="002512C2"/>
    <w:rsid w:val="00254A98"/>
    <w:rsid w:val="00261D67"/>
    <w:rsid w:val="00263BA3"/>
    <w:rsid w:val="00270196"/>
    <w:rsid w:val="00276D19"/>
    <w:rsid w:val="00277394"/>
    <w:rsid w:val="00281148"/>
    <w:rsid w:val="002831C4"/>
    <w:rsid w:val="002833FB"/>
    <w:rsid w:val="0028664A"/>
    <w:rsid w:val="00290F1B"/>
    <w:rsid w:val="002934AB"/>
    <w:rsid w:val="002961DB"/>
    <w:rsid w:val="002A233D"/>
    <w:rsid w:val="002A3A7F"/>
    <w:rsid w:val="002B4DE5"/>
    <w:rsid w:val="002B6099"/>
    <w:rsid w:val="002C302B"/>
    <w:rsid w:val="002C32CC"/>
    <w:rsid w:val="002C4063"/>
    <w:rsid w:val="002C4147"/>
    <w:rsid w:val="002C48C8"/>
    <w:rsid w:val="002D1EB2"/>
    <w:rsid w:val="002D4ACC"/>
    <w:rsid w:val="002E2CC5"/>
    <w:rsid w:val="002E5CFE"/>
    <w:rsid w:val="002F0DA9"/>
    <w:rsid w:val="002F42E2"/>
    <w:rsid w:val="002F4C48"/>
    <w:rsid w:val="002F515F"/>
    <w:rsid w:val="003001C8"/>
    <w:rsid w:val="00304C29"/>
    <w:rsid w:val="003117BD"/>
    <w:rsid w:val="00312D31"/>
    <w:rsid w:val="00316237"/>
    <w:rsid w:val="003267E5"/>
    <w:rsid w:val="00327908"/>
    <w:rsid w:val="003335F2"/>
    <w:rsid w:val="00333F6A"/>
    <w:rsid w:val="00341080"/>
    <w:rsid w:val="003448F7"/>
    <w:rsid w:val="00346394"/>
    <w:rsid w:val="00357043"/>
    <w:rsid w:val="00361BF1"/>
    <w:rsid w:val="0036464B"/>
    <w:rsid w:val="00364842"/>
    <w:rsid w:val="00365526"/>
    <w:rsid w:val="0037739F"/>
    <w:rsid w:val="00380BA4"/>
    <w:rsid w:val="003862BC"/>
    <w:rsid w:val="00392E21"/>
    <w:rsid w:val="003937BE"/>
    <w:rsid w:val="00393892"/>
    <w:rsid w:val="00397188"/>
    <w:rsid w:val="003A0A4D"/>
    <w:rsid w:val="003A210A"/>
    <w:rsid w:val="003A2379"/>
    <w:rsid w:val="003A43C7"/>
    <w:rsid w:val="003B2A57"/>
    <w:rsid w:val="003B2E49"/>
    <w:rsid w:val="003C0885"/>
    <w:rsid w:val="003C0E78"/>
    <w:rsid w:val="003C2220"/>
    <w:rsid w:val="003D34AA"/>
    <w:rsid w:val="003E1D57"/>
    <w:rsid w:val="003E6A21"/>
    <w:rsid w:val="003E7342"/>
    <w:rsid w:val="003F0D0E"/>
    <w:rsid w:val="003F6FF4"/>
    <w:rsid w:val="00401492"/>
    <w:rsid w:val="00403FAF"/>
    <w:rsid w:val="004056E7"/>
    <w:rsid w:val="0040622B"/>
    <w:rsid w:val="00421CD4"/>
    <w:rsid w:val="00424BFC"/>
    <w:rsid w:val="00434A43"/>
    <w:rsid w:val="004457BB"/>
    <w:rsid w:val="00446B09"/>
    <w:rsid w:val="004472D4"/>
    <w:rsid w:val="00447F99"/>
    <w:rsid w:val="00450672"/>
    <w:rsid w:val="00453ABE"/>
    <w:rsid w:val="00455221"/>
    <w:rsid w:val="004655BB"/>
    <w:rsid w:val="00466FA8"/>
    <w:rsid w:val="0047213E"/>
    <w:rsid w:val="0048645B"/>
    <w:rsid w:val="00486E6F"/>
    <w:rsid w:val="004870AF"/>
    <w:rsid w:val="00492339"/>
    <w:rsid w:val="00496EA5"/>
    <w:rsid w:val="004B02BF"/>
    <w:rsid w:val="004B03C6"/>
    <w:rsid w:val="004B14AE"/>
    <w:rsid w:val="004B6ED8"/>
    <w:rsid w:val="004B7060"/>
    <w:rsid w:val="004C6D3B"/>
    <w:rsid w:val="004D321F"/>
    <w:rsid w:val="004D67BE"/>
    <w:rsid w:val="004E690A"/>
    <w:rsid w:val="004E7BB6"/>
    <w:rsid w:val="004F3908"/>
    <w:rsid w:val="004F401D"/>
    <w:rsid w:val="00500E1E"/>
    <w:rsid w:val="00504CF7"/>
    <w:rsid w:val="00511762"/>
    <w:rsid w:val="00511F3A"/>
    <w:rsid w:val="00514DA3"/>
    <w:rsid w:val="00515496"/>
    <w:rsid w:val="00522E6A"/>
    <w:rsid w:val="00525C7D"/>
    <w:rsid w:val="00526F2A"/>
    <w:rsid w:val="00532717"/>
    <w:rsid w:val="005328F3"/>
    <w:rsid w:val="00532A49"/>
    <w:rsid w:val="00535180"/>
    <w:rsid w:val="005366F2"/>
    <w:rsid w:val="005419D7"/>
    <w:rsid w:val="005472F0"/>
    <w:rsid w:val="005532A7"/>
    <w:rsid w:val="005535F2"/>
    <w:rsid w:val="00575BB1"/>
    <w:rsid w:val="005767C0"/>
    <w:rsid w:val="00580EE7"/>
    <w:rsid w:val="00593214"/>
    <w:rsid w:val="005A12E5"/>
    <w:rsid w:val="005A324C"/>
    <w:rsid w:val="005B4086"/>
    <w:rsid w:val="005B7D11"/>
    <w:rsid w:val="005C087D"/>
    <w:rsid w:val="005C27C6"/>
    <w:rsid w:val="005C5A85"/>
    <w:rsid w:val="005D4D72"/>
    <w:rsid w:val="005D6CF0"/>
    <w:rsid w:val="005D7BB3"/>
    <w:rsid w:val="005E0691"/>
    <w:rsid w:val="005E204F"/>
    <w:rsid w:val="005E502B"/>
    <w:rsid w:val="005E7DB5"/>
    <w:rsid w:val="005F04C2"/>
    <w:rsid w:val="005F182B"/>
    <w:rsid w:val="005F2D39"/>
    <w:rsid w:val="005F33F3"/>
    <w:rsid w:val="005F669C"/>
    <w:rsid w:val="005F7C14"/>
    <w:rsid w:val="00602673"/>
    <w:rsid w:val="006037E1"/>
    <w:rsid w:val="00603917"/>
    <w:rsid w:val="00623560"/>
    <w:rsid w:val="006403DA"/>
    <w:rsid w:val="006405B3"/>
    <w:rsid w:val="00640B50"/>
    <w:rsid w:val="00643BCC"/>
    <w:rsid w:val="0064485A"/>
    <w:rsid w:val="00645A0C"/>
    <w:rsid w:val="00646C01"/>
    <w:rsid w:val="00647292"/>
    <w:rsid w:val="0065185E"/>
    <w:rsid w:val="00654B68"/>
    <w:rsid w:val="00655F19"/>
    <w:rsid w:val="006570C6"/>
    <w:rsid w:val="00661721"/>
    <w:rsid w:val="006653EB"/>
    <w:rsid w:val="006654AD"/>
    <w:rsid w:val="00671D1A"/>
    <w:rsid w:val="00672669"/>
    <w:rsid w:val="0067377A"/>
    <w:rsid w:val="0067644D"/>
    <w:rsid w:val="006774BF"/>
    <w:rsid w:val="006801DE"/>
    <w:rsid w:val="006907B0"/>
    <w:rsid w:val="006932A7"/>
    <w:rsid w:val="006A11B0"/>
    <w:rsid w:val="006A2589"/>
    <w:rsid w:val="006B23D7"/>
    <w:rsid w:val="006B4241"/>
    <w:rsid w:val="006B768E"/>
    <w:rsid w:val="006C28B6"/>
    <w:rsid w:val="006C5D36"/>
    <w:rsid w:val="006C707B"/>
    <w:rsid w:val="006D13BC"/>
    <w:rsid w:val="006D1A82"/>
    <w:rsid w:val="006D3695"/>
    <w:rsid w:val="006D5D66"/>
    <w:rsid w:val="006D6882"/>
    <w:rsid w:val="006E66B1"/>
    <w:rsid w:val="006E79DC"/>
    <w:rsid w:val="006F1762"/>
    <w:rsid w:val="006F5AC4"/>
    <w:rsid w:val="006F6FA7"/>
    <w:rsid w:val="006F783F"/>
    <w:rsid w:val="00702C6A"/>
    <w:rsid w:val="00711CD8"/>
    <w:rsid w:val="007155B2"/>
    <w:rsid w:val="00716971"/>
    <w:rsid w:val="0071781A"/>
    <w:rsid w:val="0072429F"/>
    <w:rsid w:val="00726500"/>
    <w:rsid w:val="0073328A"/>
    <w:rsid w:val="0073546E"/>
    <w:rsid w:val="0074286C"/>
    <w:rsid w:val="0074449C"/>
    <w:rsid w:val="0075233D"/>
    <w:rsid w:val="00752821"/>
    <w:rsid w:val="007547DA"/>
    <w:rsid w:val="007555DD"/>
    <w:rsid w:val="00763F1D"/>
    <w:rsid w:val="00772BFA"/>
    <w:rsid w:val="0077649E"/>
    <w:rsid w:val="007818F3"/>
    <w:rsid w:val="00785C84"/>
    <w:rsid w:val="00785ED2"/>
    <w:rsid w:val="0078611F"/>
    <w:rsid w:val="00794EE5"/>
    <w:rsid w:val="00795BA5"/>
    <w:rsid w:val="007A0085"/>
    <w:rsid w:val="007A0532"/>
    <w:rsid w:val="007B0B48"/>
    <w:rsid w:val="007B56C9"/>
    <w:rsid w:val="007C1D7C"/>
    <w:rsid w:val="007C2061"/>
    <w:rsid w:val="007C22E6"/>
    <w:rsid w:val="007C7586"/>
    <w:rsid w:val="007C7B97"/>
    <w:rsid w:val="007D2E41"/>
    <w:rsid w:val="007D6DEC"/>
    <w:rsid w:val="007E4865"/>
    <w:rsid w:val="007F0999"/>
    <w:rsid w:val="007F23C1"/>
    <w:rsid w:val="007F2702"/>
    <w:rsid w:val="007F5F61"/>
    <w:rsid w:val="008003DC"/>
    <w:rsid w:val="008007E8"/>
    <w:rsid w:val="0080183E"/>
    <w:rsid w:val="008029C1"/>
    <w:rsid w:val="00806375"/>
    <w:rsid w:val="008103BF"/>
    <w:rsid w:val="00813C60"/>
    <w:rsid w:val="008142B0"/>
    <w:rsid w:val="00816F2E"/>
    <w:rsid w:val="008214F9"/>
    <w:rsid w:val="00824506"/>
    <w:rsid w:val="0082500A"/>
    <w:rsid w:val="00826D7D"/>
    <w:rsid w:val="00842A5D"/>
    <w:rsid w:val="00843DB2"/>
    <w:rsid w:val="00854889"/>
    <w:rsid w:val="0085668E"/>
    <w:rsid w:val="00865F78"/>
    <w:rsid w:val="008764C1"/>
    <w:rsid w:val="008810A3"/>
    <w:rsid w:val="00885EFF"/>
    <w:rsid w:val="0088781B"/>
    <w:rsid w:val="0089335C"/>
    <w:rsid w:val="00893F72"/>
    <w:rsid w:val="008A0EEC"/>
    <w:rsid w:val="008A7B77"/>
    <w:rsid w:val="008C084C"/>
    <w:rsid w:val="008D113C"/>
    <w:rsid w:val="008D2B7C"/>
    <w:rsid w:val="008D5C7C"/>
    <w:rsid w:val="008D63CF"/>
    <w:rsid w:val="008E12D4"/>
    <w:rsid w:val="008E42C7"/>
    <w:rsid w:val="008F044C"/>
    <w:rsid w:val="008F6172"/>
    <w:rsid w:val="00900776"/>
    <w:rsid w:val="00906DFA"/>
    <w:rsid w:val="00921EC8"/>
    <w:rsid w:val="00922A4D"/>
    <w:rsid w:val="00922C85"/>
    <w:rsid w:val="00925F96"/>
    <w:rsid w:val="00931E4A"/>
    <w:rsid w:val="00931FD8"/>
    <w:rsid w:val="00933B92"/>
    <w:rsid w:val="00933D92"/>
    <w:rsid w:val="0093422C"/>
    <w:rsid w:val="00940092"/>
    <w:rsid w:val="0095009E"/>
    <w:rsid w:val="009520ED"/>
    <w:rsid w:val="00955C2E"/>
    <w:rsid w:val="009618EB"/>
    <w:rsid w:val="0096203B"/>
    <w:rsid w:val="00964CAE"/>
    <w:rsid w:val="00966D8C"/>
    <w:rsid w:val="009703A2"/>
    <w:rsid w:val="00970F1C"/>
    <w:rsid w:val="00974E95"/>
    <w:rsid w:val="00977006"/>
    <w:rsid w:val="009847ED"/>
    <w:rsid w:val="009947FB"/>
    <w:rsid w:val="009A308C"/>
    <w:rsid w:val="009B2E59"/>
    <w:rsid w:val="009B624E"/>
    <w:rsid w:val="009B6E4B"/>
    <w:rsid w:val="009C48C9"/>
    <w:rsid w:val="009D5E2E"/>
    <w:rsid w:val="009D6772"/>
    <w:rsid w:val="009E14A9"/>
    <w:rsid w:val="009E4C4C"/>
    <w:rsid w:val="009E6FC1"/>
    <w:rsid w:val="009F0BC3"/>
    <w:rsid w:val="009F158F"/>
    <w:rsid w:val="009F4CC0"/>
    <w:rsid w:val="00A02156"/>
    <w:rsid w:val="00A106C0"/>
    <w:rsid w:val="00A10B8A"/>
    <w:rsid w:val="00A11D73"/>
    <w:rsid w:val="00A12287"/>
    <w:rsid w:val="00A12539"/>
    <w:rsid w:val="00A14749"/>
    <w:rsid w:val="00A17DF6"/>
    <w:rsid w:val="00A230EB"/>
    <w:rsid w:val="00A3128F"/>
    <w:rsid w:val="00A316FD"/>
    <w:rsid w:val="00A32090"/>
    <w:rsid w:val="00A323AB"/>
    <w:rsid w:val="00A351D5"/>
    <w:rsid w:val="00A35B2A"/>
    <w:rsid w:val="00A35C2C"/>
    <w:rsid w:val="00A36BBF"/>
    <w:rsid w:val="00A40779"/>
    <w:rsid w:val="00A40F7A"/>
    <w:rsid w:val="00A4438D"/>
    <w:rsid w:val="00A4641A"/>
    <w:rsid w:val="00A5056F"/>
    <w:rsid w:val="00A527D5"/>
    <w:rsid w:val="00A52F35"/>
    <w:rsid w:val="00A55E3A"/>
    <w:rsid w:val="00A62BDB"/>
    <w:rsid w:val="00A6694A"/>
    <w:rsid w:val="00A77DD2"/>
    <w:rsid w:val="00A80AF8"/>
    <w:rsid w:val="00A8792E"/>
    <w:rsid w:val="00A91A7B"/>
    <w:rsid w:val="00A91B6D"/>
    <w:rsid w:val="00A91ED5"/>
    <w:rsid w:val="00A94569"/>
    <w:rsid w:val="00A94E7F"/>
    <w:rsid w:val="00A9557D"/>
    <w:rsid w:val="00A969E2"/>
    <w:rsid w:val="00A97780"/>
    <w:rsid w:val="00AA1C90"/>
    <w:rsid w:val="00AA3F0C"/>
    <w:rsid w:val="00AA443F"/>
    <w:rsid w:val="00AB29DC"/>
    <w:rsid w:val="00AB56FB"/>
    <w:rsid w:val="00AD45AC"/>
    <w:rsid w:val="00AD66CB"/>
    <w:rsid w:val="00AE1005"/>
    <w:rsid w:val="00AE7E31"/>
    <w:rsid w:val="00AF16A1"/>
    <w:rsid w:val="00AF1B59"/>
    <w:rsid w:val="00AF4F31"/>
    <w:rsid w:val="00AF5A4E"/>
    <w:rsid w:val="00AF5CB4"/>
    <w:rsid w:val="00AF70AF"/>
    <w:rsid w:val="00B00CFF"/>
    <w:rsid w:val="00B02679"/>
    <w:rsid w:val="00B07994"/>
    <w:rsid w:val="00B100DF"/>
    <w:rsid w:val="00B1387A"/>
    <w:rsid w:val="00B139D6"/>
    <w:rsid w:val="00B169C0"/>
    <w:rsid w:val="00B210E7"/>
    <w:rsid w:val="00B2627A"/>
    <w:rsid w:val="00B30DE9"/>
    <w:rsid w:val="00B32C2B"/>
    <w:rsid w:val="00B3487B"/>
    <w:rsid w:val="00B37968"/>
    <w:rsid w:val="00B431D2"/>
    <w:rsid w:val="00B448A9"/>
    <w:rsid w:val="00B518F3"/>
    <w:rsid w:val="00B51F75"/>
    <w:rsid w:val="00B52798"/>
    <w:rsid w:val="00B52E12"/>
    <w:rsid w:val="00B5500B"/>
    <w:rsid w:val="00B652B5"/>
    <w:rsid w:val="00B6697E"/>
    <w:rsid w:val="00B678D0"/>
    <w:rsid w:val="00B707C2"/>
    <w:rsid w:val="00B754C9"/>
    <w:rsid w:val="00B878E7"/>
    <w:rsid w:val="00B96969"/>
    <w:rsid w:val="00B97A19"/>
    <w:rsid w:val="00BA26A9"/>
    <w:rsid w:val="00BB3D15"/>
    <w:rsid w:val="00BC5B2E"/>
    <w:rsid w:val="00BC71D0"/>
    <w:rsid w:val="00BC7E7B"/>
    <w:rsid w:val="00BD0EB6"/>
    <w:rsid w:val="00BD1381"/>
    <w:rsid w:val="00BD5B42"/>
    <w:rsid w:val="00BE08D9"/>
    <w:rsid w:val="00BE5A9C"/>
    <w:rsid w:val="00BE7520"/>
    <w:rsid w:val="00BF1AC2"/>
    <w:rsid w:val="00BF3E0C"/>
    <w:rsid w:val="00BF4B4D"/>
    <w:rsid w:val="00BF6DD1"/>
    <w:rsid w:val="00BF6FBB"/>
    <w:rsid w:val="00C006B0"/>
    <w:rsid w:val="00C008F5"/>
    <w:rsid w:val="00C04A7B"/>
    <w:rsid w:val="00C078C9"/>
    <w:rsid w:val="00C11BB0"/>
    <w:rsid w:val="00C12DA1"/>
    <w:rsid w:val="00C13694"/>
    <w:rsid w:val="00C1549E"/>
    <w:rsid w:val="00C16B23"/>
    <w:rsid w:val="00C20538"/>
    <w:rsid w:val="00C21596"/>
    <w:rsid w:val="00C223B2"/>
    <w:rsid w:val="00C267E3"/>
    <w:rsid w:val="00C340CB"/>
    <w:rsid w:val="00C37E3A"/>
    <w:rsid w:val="00C439F2"/>
    <w:rsid w:val="00C45B98"/>
    <w:rsid w:val="00C54DAA"/>
    <w:rsid w:val="00C6040A"/>
    <w:rsid w:val="00C65B10"/>
    <w:rsid w:val="00C66952"/>
    <w:rsid w:val="00C70A95"/>
    <w:rsid w:val="00C70B1D"/>
    <w:rsid w:val="00C77368"/>
    <w:rsid w:val="00C81332"/>
    <w:rsid w:val="00C835CF"/>
    <w:rsid w:val="00C83F3A"/>
    <w:rsid w:val="00C85B45"/>
    <w:rsid w:val="00C91D94"/>
    <w:rsid w:val="00C93A95"/>
    <w:rsid w:val="00CA3B99"/>
    <w:rsid w:val="00CA558D"/>
    <w:rsid w:val="00CA5682"/>
    <w:rsid w:val="00CA7733"/>
    <w:rsid w:val="00CA7F9E"/>
    <w:rsid w:val="00CC33DA"/>
    <w:rsid w:val="00CC6C97"/>
    <w:rsid w:val="00CC6E10"/>
    <w:rsid w:val="00CD3043"/>
    <w:rsid w:val="00CD389D"/>
    <w:rsid w:val="00CE0DA7"/>
    <w:rsid w:val="00CE5356"/>
    <w:rsid w:val="00CE762D"/>
    <w:rsid w:val="00CF5E86"/>
    <w:rsid w:val="00CF6192"/>
    <w:rsid w:val="00CF6E03"/>
    <w:rsid w:val="00D0060B"/>
    <w:rsid w:val="00D045F0"/>
    <w:rsid w:val="00D064B4"/>
    <w:rsid w:val="00D0730E"/>
    <w:rsid w:val="00D2068C"/>
    <w:rsid w:val="00D2084E"/>
    <w:rsid w:val="00D21970"/>
    <w:rsid w:val="00D356B3"/>
    <w:rsid w:val="00D35735"/>
    <w:rsid w:val="00D359DC"/>
    <w:rsid w:val="00D361A7"/>
    <w:rsid w:val="00D41D57"/>
    <w:rsid w:val="00D42A01"/>
    <w:rsid w:val="00D43EF0"/>
    <w:rsid w:val="00D50E87"/>
    <w:rsid w:val="00D51FD3"/>
    <w:rsid w:val="00D52CE3"/>
    <w:rsid w:val="00D55FB5"/>
    <w:rsid w:val="00D60697"/>
    <w:rsid w:val="00D64D22"/>
    <w:rsid w:val="00D70A1E"/>
    <w:rsid w:val="00D7321C"/>
    <w:rsid w:val="00D857BA"/>
    <w:rsid w:val="00D900C2"/>
    <w:rsid w:val="00D90EB9"/>
    <w:rsid w:val="00D915E9"/>
    <w:rsid w:val="00D95078"/>
    <w:rsid w:val="00D957E3"/>
    <w:rsid w:val="00D975C7"/>
    <w:rsid w:val="00DA0524"/>
    <w:rsid w:val="00DA1973"/>
    <w:rsid w:val="00DA217B"/>
    <w:rsid w:val="00DB6FFD"/>
    <w:rsid w:val="00DC36F6"/>
    <w:rsid w:val="00DC3BD5"/>
    <w:rsid w:val="00DC4772"/>
    <w:rsid w:val="00DC5F8E"/>
    <w:rsid w:val="00DC7646"/>
    <w:rsid w:val="00DD078B"/>
    <w:rsid w:val="00DD3204"/>
    <w:rsid w:val="00DD3536"/>
    <w:rsid w:val="00DD4221"/>
    <w:rsid w:val="00DD7FC3"/>
    <w:rsid w:val="00DE53F9"/>
    <w:rsid w:val="00DF075A"/>
    <w:rsid w:val="00DF1A5E"/>
    <w:rsid w:val="00DF2008"/>
    <w:rsid w:val="00DF51EA"/>
    <w:rsid w:val="00DF639A"/>
    <w:rsid w:val="00E057C6"/>
    <w:rsid w:val="00E076D2"/>
    <w:rsid w:val="00E100E0"/>
    <w:rsid w:val="00E101A6"/>
    <w:rsid w:val="00E140AB"/>
    <w:rsid w:val="00E16925"/>
    <w:rsid w:val="00E169BE"/>
    <w:rsid w:val="00E16F62"/>
    <w:rsid w:val="00E2010C"/>
    <w:rsid w:val="00E23C86"/>
    <w:rsid w:val="00E2626B"/>
    <w:rsid w:val="00E27C0C"/>
    <w:rsid w:val="00E3204C"/>
    <w:rsid w:val="00E35782"/>
    <w:rsid w:val="00E4184A"/>
    <w:rsid w:val="00E4342A"/>
    <w:rsid w:val="00E47ABA"/>
    <w:rsid w:val="00E50539"/>
    <w:rsid w:val="00E50974"/>
    <w:rsid w:val="00E51F4A"/>
    <w:rsid w:val="00E54480"/>
    <w:rsid w:val="00E54E40"/>
    <w:rsid w:val="00E550AE"/>
    <w:rsid w:val="00E5571F"/>
    <w:rsid w:val="00E63344"/>
    <w:rsid w:val="00E672AA"/>
    <w:rsid w:val="00E74DEB"/>
    <w:rsid w:val="00E7543D"/>
    <w:rsid w:val="00E75D8A"/>
    <w:rsid w:val="00E81808"/>
    <w:rsid w:val="00E86087"/>
    <w:rsid w:val="00E8748A"/>
    <w:rsid w:val="00E93D27"/>
    <w:rsid w:val="00EA1069"/>
    <w:rsid w:val="00EA1DC7"/>
    <w:rsid w:val="00EA2889"/>
    <w:rsid w:val="00EA7C1A"/>
    <w:rsid w:val="00EB3DDB"/>
    <w:rsid w:val="00EC06FB"/>
    <w:rsid w:val="00EC2DA2"/>
    <w:rsid w:val="00EC4923"/>
    <w:rsid w:val="00ED7D79"/>
    <w:rsid w:val="00EE0953"/>
    <w:rsid w:val="00EF0E9E"/>
    <w:rsid w:val="00EF1334"/>
    <w:rsid w:val="00EF2B0D"/>
    <w:rsid w:val="00EF4FD2"/>
    <w:rsid w:val="00F01589"/>
    <w:rsid w:val="00F03623"/>
    <w:rsid w:val="00F03E8D"/>
    <w:rsid w:val="00F055FB"/>
    <w:rsid w:val="00F05F9E"/>
    <w:rsid w:val="00F106E4"/>
    <w:rsid w:val="00F112E4"/>
    <w:rsid w:val="00F1187A"/>
    <w:rsid w:val="00F139B3"/>
    <w:rsid w:val="00F15E48"/>
    <w:rsid w:val="00F24F4A"/>
    <w:rsid w:val="00F24F6A"/>
    <w:rsid w:val="00F31BAA"/>
    <w:rsid w:val="00F3252F"/>
    <w:rsid w:val="00F32917"/>
    <w:rsid w:val="00F51B58"/>
    <w:rsid w:val="00F54632"/>
    <w:rsid w:val="00F637EE"/>
    <w:rsid w:val="00F64423"/>
    <w:rsid w:val="00F6502F"/>
    <w:rsid w:val="00F7020E"/>
    <w:rsid w:val="00F77796"/>
    <w:rsid w:val="00F81925"/>
    <w:rsid w:val="00F82E51"/>
    <w:rsid w:val="00F83737"/>
    <w:rsid w:val="00F837CC"/>
    <w:rsid w:val="00F90C32"/>
    <w:rsid w:val="00F93231"/>
    <w:rsid w:val="00F949F3"/>
    <w:rsid w:val="00F95CD1"/>
    <w:rsid w:val="00FB0B30"/>
    <w:rsid w:val="00FC2AE5"/>
    <w:rsid w:val="00FC3745"/>
    <w:rsid w:val="00FC74D6"/>
    <w:rsid w:val="00FD3759"/>
    <w:rsid w:val="00FD7A09"/>
    <w:rsid w:val="00FD7D46"/>
    <w:rsid w:val="00FE4FCE"/>
    <w:rsid w:val="00FE5EE9"/>
    <w:rsid w:val="00FF32CE"/>
    <w:rsid w:val="00FF4F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AC4C09"/>
  <w15:docId w15:val="{E8EC8F01-4F75-414B-B4C6-FB7ABBF40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026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602673"/>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4">
    <w:name w:val="List Paragraph"/>
    <w:basedOn w:val="a"/>
    <w:uiPriority w:val="34"/>
    <w:qFormat/>
    <w:rsid w:val="00602673"/>
    <w:pPr>
      <w:ind w:left="720"/>
      <w:contextualSpacing/>
    </w:pPr>
  </w:style>
  <w:style w:type="table" w:styleId="a5">
    <w:name w:val="Table Grid"/>
    <w:basedOn w:val="a1"/>
    <w:uiPriority w:val="39"/>
    <w:rsid w:val="006026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60267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02673"/>
    <w:rPr>
      <w:rFonts w:ascii="Tahoma" w:hAnsi="Tahoma" w:cs="Tahoma"/>
      <w:sz w:val="16"/>
      <w:szCs w:val="16"/>
    </w:rPr>
  </w:style>
  <w:style w:type="character" w:styleId="a8">
    <w:name w:val="Hyperlink"/>
    <w:basedOn w:val="a0"/>
    <w:uiPriority w:val="99"/>
    <w:unhideWhenUsed/>
    <w:rsid w:val="00602673"/>
    <w:rPr>
      <w:color w:val="0000FF" w:themeColor="hyperlink"/>
      <w:u w:val="single"/>
    </w:rPr>
  </w:style>
  <w:style w:type="paragraph" w:styleId="a9">
    <w:name w:val="header"/>
    <w:basedOn w:val="a"/>
    <w:link w:val="aa"/>
    <w:uiPriority w:val="99"/>
    <w:unhideWhenUsed/>
    <w:rsid w:val="0060267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602673"/>
  </w:style>
  <w:style w:type="paragraph" w:styleId="ab">
    <w:name w:val="footer"/>
    <w:basedOn w:val="a"/>
    <w:link w:val="ac"/>
    <w:uiPriority w:val="99"/>
    <w:unhideWhenUsed/>
    <w:rsid w:val="0060267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602673"/>
  </w:style>
  <w:style w:type="table" w:customStyle="1" w:styleId="1">
    <w:name w:val="Сетка таблицы1"/>
    <w:basedOn w:val="a1"/>
    <w:next w:val="a5"/>
    <w:uiPriority w:val="39"/>
    <w:rsid w:val="00D957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5"/>
    <w:uiPriority w:val="59"/>
    <w:rsid w:val="002C48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5"/>
    <w:uiPriority w:val="39"/>
    <w:rsid w:val="002C48C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B379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semiHidden/>
    <w:unhideWhenUsed/>
    <w:rsid w:val="007B0B48"/>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03701">
      <w:bodyDiv w:val="1"/>
      <w:marLeft w:val="0"/>
      <w:marRight w:val="0"/>
      <w:marTop w:val="0"/>
      <w:marBottom w:val="0"/>
      <w:divBdr>
        <w:top w:val="none" w:sz="0" w:space="0" w:color="auto"/>
        <w:left w:val="none" w:sz="0" w:space="0" w:color="auto"/>
        <w:bottom w:val="none" w:sz="0" w:space="0" w:color="auto"/>
        <w:right w:val="none" w:sz="0" w:space="0" w:color="auto"/>
      </w:divBdr>
    </w:div>
    <w:div w:id="687679339">
      <w:bodyDiv w:val="1"/>
      <w:marLeft w:val="0"/>
      <w:marRight w:val="0"/>
      <w:marTop w:val="0"/>
      <w:marBottom w:val="0"/>
      <w:divBdr>
        <w:top w:val="none" w:sz="0" w:space="0" w:color="auto"/>
        <w:left w:val="none" w:sz="0" w:space="0" w:color="auto"/>
        <w:bottom w:val="none" w:sz="0" w:space="0" w:color="auto"/>
        <w:right w:val="none" w:sz="0" w:space="0" w:color="auto"/>
      </w:divBdr>
    </w:div>
    <w:div w:id="741368895">
      <w:bodyDiv w:val="1"/>
      <w:marLeft w:val="0"/>
      <w:marRight w:val="0"/>
      <w:marTop w:val="0"/>
      <w:marBottom w:val="0"/>
      <w:divBdr>
        <w:top w:val="none" w:sz="0" w:space="0" w:color="auto"/>
        <w:left w:val="none" w:sz="0" w:space="0" w:color="auto"/>
        <w:bottom w:val="none" w:sz="0" w:space="0" w:color="auto"/>
        <w:right w:val="none" w:sz="0" w:space="0" w:color="auto"/>
      </w:divBdr>
    </w:div>
    <w:div w:id="928779817">
      <w:bodyDiv w:val="1"/>
      <w:marLeft w:val="0"/>
      <w:marRight w:val="0"/>
      <w:marTop w:val="0"/>
      <w:marBottom w:val="0"/>
      <w:divBdr>
        <w:top w:val="none" w:sz="0" w:space="0" w:color="auto"/>
        <w:left w:val="none" w:sz="0" w:space="0" w:color="auto"/>
        <w:bottom w:val="none" w:sz="0" w:space="0" w:color="auto"/>
        <w:right w:val="none" w:sz="0" w:space="0" w:color="auto"/>
      </w:divBdr>
    </w:div>
    <w:div w:id="1397361935">
      <w:bodyDiv w:val="1"/>
      <w:marLeft w:val="0"/>
      <w:marRight w:val="0"/>
      <w:marTop w:val="0"/>
      <w:marBottom w:val="0"/>
      <w:divBdr>
        <w:top w:val="none" w:sz="0" w:space="0" w:color="auto"/>
        <w:left w:val="none" w:sz="0" w:space="0" w:color="auto"/>
        <w:bottom w:val="none" w:sz="0" w:space="0" w:color="auto"/>
        <w:right w:val="none" w:sz="0" w:space="0" w:color="auto"/>
      </w:divBdr>
      <w:divsChild>
        <w:div w:id="421341045">
          <w:marLeft w:val="0"/>
          <w:marRight w:val="0"/>
          <w:marTop w:val="0"/>
          <w:marBottom w:val="0"/>
          <w:divBdr>
            <w:top w:val="none" w:sz="0" w:space="0" w:color="auto"/>
            <w:left w:val="none" w:sz="0" w:space="0" w:color="auto"/>
            <w:bottom w:val="none" w:sz="0" w:space="0" w:color="auto"/>
            <w:right w:val="none" w:sz="0" w:space="0" w:color="auto"/>
          </w:divBdr>
          <w:divsChild>
            <w:div w:id="2144694828">
              <w:marLeft w:val="0"/>
              <w:marRight w:val="0"/>
              <w:marTop w:val="0"/>
              <w:marBottom w:val="0"/>
              <w:divBdr>
                <w:top w:val="none" w:sz="0" w:space="0" w:color="auto"/>
                <w:left w:val="none" w:sz="0" w:space="0" w:color="auto"/>
                <w:bottom w:val="none" w:sz="0" w:space="0" w:color="auto"/>
                <w:right w:val="none" w:sz="0" w:space="0" w:color="auto"/>
              </w:divBdr>
              <w:divsChild>
                <w:div w:id="1029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435746">
          <w:marLeft w:val="0"/>
          <w:marRight w:val="0"/>
          <w:marTop w:val="0"/>
          <w:marBottom w:val="0"/>
          <w:divBdr>
            <w:top w:val="none" w:sz="0" w:space="0" w:color="auto"/>
            <w:left w:val="none" w:sz="0" w:space="0" w:color="auto"/>
            <w:bottom w:val="none" w:sz="0" w:space="0" w:color="auto"/>
            <w:right w:val="none" w:sz="0" w:space="0" w:color="auto"/>
          </w:divBdr>
          <w:divsChild>
            <w:div w:id="1129128087">
              <w:marLeft w:val="0"/>
              <w:marRight w:val="0"/>
              <w:marTop w:val="0"/>
              <w:marBottom w:val="0"/>
              <w:divBdr>
                <w:top w:val="none" w:sz="0" w:space="0" w:color="auto"/>
                <w:left w:val="none" w:sz="0" w:space="0" w:color="auto"/>
                <w:bottom w:val="none" w:sz="0" w:space="0" w:color="auto"/>
                <w:right w:val="none" w:sz="0" w:space="0" w:color="auto"/>
              </w:divBdr>
              <w:divsChild>
                <w:div w:id="1201438467">
                  <w:marLeft w:val="0"/>
                  <w:marRight w:val="0"/>
                  <w:marTop w:val="0"/>
                  <w:marBottom w:val="0"/>
                  <w:divBdr>
                    <w:top w:val="none" w:sz="0" w:space="0" w:color="auto"/>
                    <w:left w:val="none" w:sz="0" w:space="0" w:color="auto"/>
                    <w:bottom w:val="none" w:sz="0" w:space="0" w:color="auto"/>
                    <w:right w:val="none" w:sz="0" w:space="0" w:color="auto"/>
                  </w:divBdr>
                  <w:divsChild>
                    <w:div w:id="1529836360">
                      <w:marLeft w:val="-240"/>
                      <w:marRight w:val="-240"/>
                      <w:marTop w:val="0"/>
                      <w:marBottom w:val="0"/>
                      <w:divBdr>
                        <w:top w:val="none" w:sz="0" w:space="0" w:color="auto"/>
                        <w:left w:val="none" w:sz="0" w:space="0" w:color="auto"/>
                        <w:bottom w:val="none" w:sz="0" w:space="0" w:color="auto"/>
                        <w:right w:val="none" w:sz="0" w:space="0" w:color="auto"/>
                      </w:divBdr>
                      <w:divsChild>
                        <w:div w:id="1807429711">
                          <w:marLeft w:val="0"/>
                          <w:marRight w:val="0"/>
                          <w:marTop w:val="0"/>
                          <w:marBottom w:val="0"/>
                          <w:divBdr>
                            <w:top w:val="none" w:sz="0" w:space="0" w:color="auto"/>
                            <w:left w:val="none" w:sz="0" w:space="0" w:color="auto"/>
                            <w:bottom w:val="none" w:sz="0" w:space="0" w:color="auto"/>
                            <w:right w:val="none" w:sz="0" w:space="0" w:color="auto"/>
                          </w:divBdr>
                          <w:divsChild>
                            <w:div w:id="1411542497">
                              <w:marLeft w:val="240"/>
                              <w:marRight w:val="660"/>
                              <w:marTop w:val="105"/>
                              <w:marBottom w:val="600"/>
                              <w:divBdr>
                                <w:top w:val="none" w:sz="0" w:space="0" w:color="auto"/>
                                <w:left w:val="none" w:sz="0" w:space="0" w:color="auto"/>
                                <w:bottom w:val="none" w:sz="0" w:space="0" w:color="auto"/>
                                <w:right w:val="none" w:sz="0" w:space="0" w:color="auto"/>
                              </w:divBdr>
                              <w:divsChild>
                                <w:div w:id="182296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3100953">
      <w:bodyDiv w:val="1"/>
      <w:marLeft w:val="0"/>
      <w:marRight w:val="0"/>
      <w:marTop w:val="0"/>
      <w:marBottom w:val="0"/>
      <w:divBdr>
        <w:top w:val="none" w:sz="0" w:space="0" w:color="auto"/>
        <w:left w:val="none" w:sz="0" w:space="0" w:color="auto"/>
        <w:bottom w:val="none" w:sz="0" w:space="0" w:color="auto"/>
        <w:right w:val="none" w:sz="0" w:space="0" w:color="auto"/>
      </w:divBdr>
    </w:div>
    <w:div w:id="1998722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47278/journal.ijvs/2023.075" TargetMode="External"/><Relationship Id="rId18" Type="http://schemas.openxmlformats.org/officeDocument/2006/relationships/chart" Target="charts/chart2.xml"/><Relationship Id="rId26" Type="http://schemas.openxmlformats.org/officeDocument/2006/relationships/image" Target="media/image6.png"/><Relationship Id="rId39" Type="http://schemas.openxmlformats.org/officeDocument/2006/relationships/chart" Target="charts/chart8.xml"/><Relationship Id="rId21" Type="http://schemas.openxmlformats.org/officeDocument/2006/relationships/chart" Target="charts/chart5.xml"/><Relationship Id="rId34" Type="http://schemas.openxmlformats.org/officeDocument/2006/relationships/image" Target="media/image14.png"/><Relationship Id="rId42" Type="http://schemas.openxmlformats.org/officeDocument/2006/relationships/chart" Target="charts/chart11.xml"/><Relationship Id="rId47" Type="http://schemas.openxmlformats.org/officeDocument/2006/relationships/image" Target="media/image20.png"/><Relationship Id="rId50" Type="http://schemas.openxmlformats.org/officeDocument/2006/relationships/hyperlink" Target="https://ojs.wkau.kz/index.php/gbj/issue/view/52/33" TargetMode="External"/><Relationship Id="rId55" Type="http://schemas.openxmlformats.org/officeDocument/2006/relationships/image" Target="media/image22.jpeg"/><Relationship Id="rId63" Type="http://schemas.openxmlformats.org/officeDocument/2006/relationships/image" Target="media/image30.png"/><Relationship Id="rId68" Type="http://schemas.openxmlformats.org/officeDocument/2006/relationships/image" Target="media/image34.pn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9.png"/><Relationship Id="rId11" Type="http://schemas.openxmlformats.org/officeDocument/2006/relationships/hyperlink" Target="https://doi.org/10.51452/kazatuvc.2023.1(001).1348" TargetMode="Externa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chart" Target="charts/chart9.xml"/><Relationship Id="rId45" Type="http://schemas.openxmlformats.org/officeDocument/2006/relationships/chart" Target="charts/chart14.xml"/><Relationship Id="rId53" Type="http://schemas.openxmlformats.org/officeDocument/2006/relationships/hyperlink" Target="https://bulletinofscience.kazatu.edu.kz/index.php/veterinary-science/article/view/1348" TargetMode="External"/><Relationship Id="rId58" Type="http://schemas.openxmlformats.org/officeDocument/2006/relationships/image" Target="media/image25.jpeg"/><Relationship Id="rId66" Type="http://schemas.openxmlformats.org/officeDocument/2006/relationships/image" Target="media/image32.png"/><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7.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hyperlink" Target="https://ojs.wkau.kz/index.php/gbj/article/view/415" TargetMode="External"/><Relationship Id="rId57" Type="http://schemas.openxmlformats.org/officeDocument/2006/relationships/image" Target="media/image24.png"/><Relationship Id="rId61" Type="http://schemas.openxmlformats.org/officeDocument/2006/relationships/image" Target="media/image28.jpeg"/><Relationship Id="rId10" Type="http://schemas.openxmlformats.org/officeDocument/2006/relationships/hyperlink" Target="https://ojs.wkau.kz/index.php/gbj/issue/view/52/33" TargetMode="External"/><Relationship Id="rId19" Type="http://schemas.openxmlformats.org/officeDocument/2006/relationships/chart" Target="charts/chart3.xml"/><Relationship Id="rId31" Type="http://schemas.openxmlformats.org/officeDocument/2006/relationships/image" Target="media/image11.jpeg"/><Relationship Id="rId44" Type="http://schemas.openxmlformats.org/officeDocument/2006/relationships/chart" Target="charts/chart13.xml"/><Relationship Id="rId52" Type="http://schemas.openxmlformats.org/officeDocument/2006/relationships/hyperlink" Target="https://doi.org/10.51452/kazatuvc.2023.1(001).1348" TargetMode="External"/><Relationship Id="rId60" Type="http://schemas.openxmlformats.org/officeDocument/2006/relationships/image" Target="media/image27.jpeg"/><Relationship Id="rId65" Type="http://schemas.openxmlformats.org/officeDocument/2006/relationships/image" Target="media/image31.pn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ojs.wkau.kz/index.php/gbj/article/view/415" TargetMode="External"/><Relationship Id="rId14" Type="http://schemas.openxmlformats.org/officeDocument/2006/relationships/image" Target="media/image1.png"/><Relationship Id="rId22" Type="http://schemas.openxmlformats.org/officeDocument/2006/relationships/chart" Target="charts/chart6.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chart" Target="charts/chart12.xml"/><Relationship Id="rId48" Type="http://schemas.openxmlformats.org/officeDocument/2006/relationships/hyperlink" Target="https://ojs.wkau.kz/index.php/gbj/issue/view/71/73" TargetMode="External"/><Relationship Id="rId56" Type="http://schemas.openxmlformats.org/officeDocument/2006/relationships/image" Target="media/image23.png"/><Relationship Id="rId64" Type="http://schemas.microsoft.com/office/2007/relationships/hdphoto" Target="media/hdphoto1.wdp"/><Relationship Id="rId69" Type="http://schemas.openxmlformats.org/officeDocument/2006/relationships/image" Target="media/image35.png"/><Relationship Id="rId77" Type="http://schemas.openxmlformats.org/officeDocument/2006/relationships/fontTable" Target="fontTable.xml"/><Relationship Id="rId8" Type="http://schemas.openxmlformats.org/officeDocument/2006/relationships/hyperlink" Target="https://ojs.wkau.kz/index.php/gbj/issue/view/71/73" TargetMode="External"/><Relationship Id="rId51" Type="http://schemas.openxmlformats.org/officeDocument/2006/relationships/hyperlink" Target="https://doi.org/10.47278/journal.ijvs/2023.075" TargetMode="External"/><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s://bulletinofscience.kazatu.edu.kz/index.php/veterinary-science/article/view/1348" TargetMode="External"/><Relationship Id="rId17" Type="http://schemas.openxmlformats.org/officeDocument/2006/relationships/chart" Target="charts/chart1.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19.png"/><Relationship Id="rId59" Type="http://schemas.openxmlformats.org/officeDocument/2006/relationships/image" Target="media/image26.jpeg"/><Relationship Id="rId67" Type="http://schemas.openxmlformats.org/officeDocument/2006/relationships/image" Target="media/image33.png"/><Relationship Id="rId20" Type="http://schemas.openxmlformats.org/officeDocument/2006/relationships/chart" Target="charts/chart4.xml"/><Relationship Id="rId41" Type="http://schemas.openxmlformats.org/officeDocument/2006/relationships/chart" Target="charts/chart10.xml"/><Relationship Id="rId54" Type="http://schemas.openxmlformats.org/officeDocument/2006/relationships/image" Target="media/image21.png"/><Relationship Id="rId62" Type="http://schemas.openxmlformats.org/officeDocument/2006/relationships/image" Target="media/image29.jpeg"/><Relationship Id="rId70" Type="http://schemas.openxmlformats.org/officeDocument/2006/relationships/image" Target="media/image36.jpe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5;&#1050;\Desktop\&#1044;&#1080;&#1089;&#1089;&#1077;&#1088;&#1090;&#1072;&#1094;&#1080;&#1103;&#1171;&#1072;%20&#1084;&#1072;&#1090;&#1077;&#1088;&#1080;&#1072;&#1083;\&#1090;&#1072;&#1073;&#1083;&#1080;&#1094;&#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5;&#1050;\Desktop\&#1044;&#1080;&#1089;&#1089;&#1077;&#1088;&#1090;&#1072;&#1094;&#1080;&#1103;&#1171;&#1072;%20&#1084;&#1072;&#1090;&#1077;&#1088;&#1080;&#1072;&#1083;\&#1090;&#1072;&#1073;&#1083;&#1080;&#1094;&#1072;.xlsx" TargetMode="External"/></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3.xml.rels><?xml version="1.0" encoding="UTF-8" standalone="yes"?>
<Relationships xmlns="http://schemas.openxmlformats.org/package/2006/relationships"><Relationship Id="rId2" Type="http://schemas.openxmlformats.org/officeDocument/2006/relationships/oleObject" Target="file:///C:\Users\&#1055;&#1050;\Desktop\&#1044;&#1080;&#1089;&#1089;&#1077;&#1088;&#1090;&#1072;&#1094;&#1080;&#1103;&#1171;&#1072;%20&#1084;&#1072;&#1090;&#1077;&#1088;&#1080;&#1072;&#1083;\&#1090;&#1072;&#1073;&#1083;&#1080;&#1094;&#1072;.xlsx" TargetMode="External"/><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5;&#1050;\Desktop\&#1044;&#1080;&#1089;&#1089;&#1077;&#1088;&#1090;&#1072;&#1094;&#1080;&#1103;&#1171;&#1072;%20&#1084;&#1072;&#1090;&#1077;&#1088;&#1080;&#1072;&#1083;\&#1090;&#1072;&#1073;&#1083;&#1080;&#1094;&#1072;.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5;&#1050;\Desktop\&#1044;&#1080;&#1089;&#1089;&#1077;&#1088;&#1090;&#1072;&#1094;&#1080;&#1103;&#1171;&#1072;%20&#1084;&#1072;&#1090;&#1077;&#1088;&#1080;&#1072;&#1083;\&#1090;&#1072;&#1073;&#1083;&#1080;&#109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779094444877557"/>
          <c:y val="2.5894538606403013E-2"/>
          <c:w val="0.58716093656609758"/>
          <c:h val="0.82323758141343428"/>
        </c:manualLayout>
      </c:layout>
      <c:barChart>
        <c:barDir val="bar"/>
        <c:grouping val="clustered"/>
        <c:varyColors val="0"/>
        <c:ser>
          <c:idx val="0"/>
          <c:order val="0"/>
          <c:tx>
            <c:strRef>
              <c:f>Лист2!$C$3</c:f>
              <c:strCache>
                <c:ptCount val="1"/>
                <c:pt idx="0">
                  <c:v>Қорғасын, мг/кг</c:v>
                </c:pt>
              </c:strCache>
            </c:strRef>
          </c:tx>
          <c:spPr>
            <a:solidFill>
              <a:srgbClr val="00B050"/>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Лист2!$B$4:$B$18</c:f>
              <c:strCache>
                <c:ptCount val="15"/>
                <c:pt idx="0">
                  <c:v>«Ливкино» (Балық өсіру шаруашылығы питомник 6)</c:v>
                </c:pt>
                <c:pt idx="1">
                  <c:v>Айдын көлі (5)</c:v>
                </c:pt>
                <c:pt idx="2">
                  <c:v>Қалдығайты.өз (6)</c:v>
                </c:pt>
                <c:pt idx="3">
                  <c:v>Шідерті.өз (5)</c:v>
                </c:pt>
                <c:pt idx="4">
                  <c:v>Шыңгырлау.өз (9)</c:v>
                </c:pt>
                <c:pt idx="5">
                  <c:v>Ашысай.өз (5)</c:v>
                </c:pt>
                <c:pt idx="6">
                  <c:v>Бағырлай.өз (5)</c:v>
                </c:pt>
                <c:pt idx="7">
                  <c:v>Шаған.өз (5)</c:v>
                </c:pt>
                <c:pt idx="8">
                  <c:v> Березовка.өз(5)</c:v>
                </c:pt>
                <c:pt idx="9">
                  <c:v> Мұратсай су-қоймасы (5)</c:v>
                </c:pt>
                <c:pt idx="10">
                  <c:v> Барбастау.өз (5)</c:v>
                </c:pt>
                <c:pt idx="11">
                  <c:v>Шежін .өз -1 (5)</c:v>
                </c:pt>
                <c:pt idx="12">
                  <c:v>Ембұлат.өз (5)</c:v>
                </c:pt>
                <c:pt idx="13">
                  <c:v>Солянка.өз (7)</c:v>
                </c:pt>
                <c:pt idx="14">
                  <c:v> Деркөл.өз (5)</c:v>
                </c:pt>
              </c:strCache>
            </c:strRef>
          </c:cat>
          <c:val>
            <c:numRef>
              <c:f>Лист2!$C$4:$C$18</c:f>
              <c:numCache>
                <c:formatCode>General</c:formatCode>
                <c:ptCount val="15"/>
                <c:pt idx="0">
                  <c:v>0.25</c:v>
                </c:pt>
                <c:pt idx="1">
                  <c:v>0</c:v>
                </c:pt>
                <c:pt idx="2">
                  <c:v>0.14799999999999999</c:v>
                </c:pt>
                <c:pt idx="3">
                  <c:v>0</c:v>
                </c:pt>
                <c:pt idx="4">
                  <c:v>0.02</c:v>
                </c:pt>
                <c:pt idx="5">
                  <c:v>0</c:v>
                </c:pt>
                <c:pt idx="6">
                  <c:v>0.1</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0-2312-47D6-8E52-044C14EDC8AA}"/>
            </c:ext>
          </c:extLst>
        </c:ser>
        <c:ser>
          <c:idx val="1"/>
          <c:order val="1"/>
          <c:tx>
            <c:strRef>
              <c:f>Лист2!$D$3</c:f>
              <c:strCache>
                <c:ptCount val="1"/>
                <c:pt idx="0">
                  <c:v>Кадмий, мг/кг</c:v>
                </c:pt>
              </c:strCache>
            </c:strRef>
          </c:tx>
          <c:spPr>
            <a:solidFill>
              <a:schemeClr val="accent2"/>
            </a:solidFill>
            <a:ln>
              <a:noFill/>
            </a:ln>
            <a:effectLst/>
          </c:spPr>
          <c:invertIfNegative val="0"/>
          <c:cat>
            <c:strRef>
              <c:f>Лист2!$B$4:$B$18</c:f>
              <c:strCache>
                <c:ptCount val="15"/>
                <c:pt idx="0">
                  <c:v>«Ливкино» (Балық өсіру шаруашылығы питомник 6)</c:v>
                </c:pt>
                <c:pt idx="1">
                  <c:v>Айдын көлі (5)</c:v>
                </c:pt>
                <c:pt idx="2">
                  <c:v>Қалдығайты.өз (6)</c:v>
                </c:pt>
                <c:pt idx="3">
                  <c:v>Шідерті.өз (5)</c:v>
                </c:pt>
                <c:pt idx="4">
                  <c:v>Шыңгырлау.өз (9)</c:v>
                </c:pt>
                <c:pt idx="5">
                  <c:v>Ашысай.өз (5)</c:v>
                </c:pt>
                <c:pt idx="6">
                  <c:v>Бағырлай.өз (5)</c:v>
                </c:pt>
                <c:pt idx="7">
                  <c:v>Шаған.өз (5)</c:v>
                </c:pt>
                <c:pt idx="8">
                  <c:v> Березовка.өз(5)</c:v>
                </c:pt>
                <c:pt idx="9">
                  <c:v> Мұратсай су-қоймасы (5)</c:v>
                </c:pt>
                <c:pt idx="10">
                  <c:v> Барбастау.өз (5)</c:v>
                </c:pt>
                <c:pt idx="11">
                  <c:v>Шежін .өз -1 (5)</c:v>
                </c:pt>
                <c:pt idx="12">
                  <c:v>Ембұлат.өз (5)</c:v>
                </c:pt>
                <c:pt idx="13">
                  <c:v>Солянка.өз (7)</c:v>
                </c:pt>
                <c:pt idx="14">
                  <c:v> Деркөл.өз (5)</c:v>
                </c:pt>
              </c:strCache>
            </c:strRef>
          </c:cat>
          <c:val>
            <c:numRef>
              <c:f>Лист2!$D$4:$D$18</c:f>
              <c:numCache>
                <c:formatCode>General</c:formatCode>
                <c:ptCount val="15"/>
                <c:pt idx="0">
                  <c:v>0.245</c:v>
                </c:pt>
                <c:pt idx="1">
                  <c:v>0</c:v>
                </c:pt>
                <c:pt idx="2">
                  <c:v>0.04</c:v>
                </c:pt>
                <c:pt idx="3">
                  <c:v>0</c:v>
                </c:pt>
                <c:pt idx="4">
                  <c:v>2E-3</c:v>
                </c:pt>
                <c:pt idx="5">
                  <c:v>0</c:v>
                </c:pt>
                <c:pt idx="6">
                  <c:v>3.7499999999999999E-2</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1-2312-47D6-8E52-044C14EDC8AA}"/>
            </c:ext>
          </c:extLst>
        </c:ser>
        <c:dLbls>
          <c:showLegendKey val="0"/>
          <c:showVal val="0"/>
          <c:showCatName val="0"/>
          <c:showSerName val="0"/>
          <c:showPercent val="0"/>
          <c:showBubbleSize val="0"/>
        </c:dLbls>
        <c:gapWidth val="182"/>
        <c:axId val="552755584"/>
        <c:axId val="552757120"/>
      </c:barChart>
      <c:catAx>
        <c:axId val="552755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lgn="just">
              <a:defRPr/>
            </a:pPr>
            <a:endParaRPr lang="en-US"/>
          </a:p>
        </c:txPr>
        <c:crossAx val="552757120"/>
        <c:crosses val="autoZero"/>
        <c:auto val="1"/>
        <c:lblAlgn val="l"/>
        <c:lblOffset val="100"/>
        <c:noMultiLvlLbl val="0"/>
      </c:catAx>
      <c:valAx>
        <c:axId val="55275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552755584"/>
        <c:crosses val="autoZero"/>
        <c:crossBetween val="between"/>
      </c:valAx>
      <c:spPr>
        <a:solidFill>
          <a:schemeClr val="bg1"/>
        </a:solidFill>
        <a:ln>
          <a:noFill/>
        </a:ln>
        <a:effectLst/>
      </c:spPr>
    </c:plotArea>
    <c:legend>
      <c:legendPos val="b"/>
      <c:layout>
        <c:manualLayout>
          <c:xMode val="edge"/>
          <c:yMode val="edge"/>
          <c:x val="2.6036219888531741E-2"/>
          <c:y val="0.8992133398579415"/>
          <c:w val="0.52218944176409987"/>
          <c:h val="6.3545382861617358E-2"/>
        </c:manualLayout>
      </c:layout>
      <c:overlay val="0"/>
      <c:spPr>
        <a:noFill/>
        <a:ln>
          <a:noFill/>
        </a:ln>
        <a:effectLst/>
      </c:spPr>
      <c:txPr>
        <a:bodyPr rot="0" vert="horz"/>
        <a:lstStyle/>
        <a:p>
          <a:pPr>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36947051016535"/>
          <c:y val="7.4548702245552628E-2"/>
          <c:w val="0.70730373044304906"/>
          <c:h val="0.8326195683872849"/>
        </c:manualLayout>
      </c:layout>
      <c:scatterChart>
        <c:scatterStyle val="smoothMarker"/>
        <c:varyColors val="0"/>
        <c:ser>
          <c:idx val="0"/>
          <c:order val="0"/>
          <c:tx>
            <c:strRef>
              <c:f>Лист1!$P$3</c:f>
              <c:strCache>
                <c:ptCount val="1"/>
                <c:pt idx="0">
                  <c:v>A</c:v>
                </c:pt>
              </c:strCache>
            </c:strRef>
          </c:tx>
          <c:xVal>
            <c:numRef>
              <c:f>Лист1!$Q$2:$S$2</c:f>
              <c:numCache>
                <c:formatCode>General</c:formatCode>
                <c:ptCount val="3"/>
                <c:pt idx="0">
                  <c:v>1</c:v>
                </c:pt>
                <c:pt idx="1">
                  <c:v>2</c:v>
                </c:pt>
                <c:pt idx="2">
                  <c:v>3</c:v>
                </c:pt>
              </c:numCache>
            </c:numRef>
          </c:xVal>
          <c:yVal>
            <c:numRef>
              <c:f>Лист1!$Q$3:$S$3</c:f>
              <c:numCache>
                <c:formatCode>General</c:formatCode>
                <c:ptCount val="3"/>
                <c:pt idx="0">
                  <c:v>23</c:v>
                </c:pt>
                <c:pt idx="1">
                  <c:v>21</c:v>
                </c:pt>
                <c:pt idx="2">
                  <c:v>18</c:v>
                </c:pt>
              </c:numCache>
            </c:numRef>
          </c:yVal>
          <c:smooth val="1"/>
          <c:extLst>
            <c:ext xmlns:c16="http://schemas.microsoft.com/office/drawing/2014/chart" uri="{C3380CC4-5D6E-409C-BE32-E72D297353CC}">
              <c16:uniqueId val="{00000000-51AE-4CAF-A5B7-362AC89239FB}"/>
            </c:ext>
          </c:extLst>
        </c:ser>
        <c:ser>
          <c:idx val="1"/>
          <c:order val="1"/>
          <c:tx>
            <c:strRef>
              <c:f>Лист1!$P$4</c:f>
              <c:strCache>
                <c:ptCount val="1"/>
                <c:pt idx="0">
                  <c:v>E</c:v>
                </c:pt>
              </c:strCache>
            </c:strRef>
          </c:tx>
          <c:xVal>
            <c:numRef>
              <c:f>Лист1!$Q$2:$S$2</c:f>
              <c:numCache>
                <c:formatCode>General</c:formatCode>
                <c:ptCount val="3"/>
                <c:pt idx="0">
                  <c:v>1</c:v>
                </c:pt>
                <c:pt idx="1">
                  <c:v>2</c:v>
                </c:pt>
                <c:pt idx="2">
                  <c:v>3</c:v>
                </c:pt>
              </c:numCache>
            </c:numRef>
          </c:xVal>
          <c:yVal>
            <c:numRef>
              <c:f>Лист1!$Q$4:$S$4</c:f>
              <c:numCache>
                <c:formatCode>General</c:formatCode>
                <c:ptCount val="3"/>
                <c:pt idx="0">
                  <c:v>0.7</c:v>
                </c:pt>
                <c:pt idx="1">
                  <c:v>0.6</c:v>
                </c:pt>
                <c:pt idx="2">
                  <c:v>0.4</c:v>
                </c:pt>
              </c:numCache>
            </c:numRef>
          </c:yVal>
          <c:smooth val="1"/>
          <c:extLst>
            <c:ext xmlns:c16="http://schemas.microsoft.com/office/drawing/2014/chart" uri="{C3380CC4-5D6E-409C-BE32-E72D297353CC}">
              <c16:uniqueId val="{00000001-51AE-4CAF-A5B7-362AC89239FB}"/>
            </c:ext>
          </c:extLst>
        </c:ser>
        <c:ser>
          <c:idx val="2"/>
          <c:order val="2"/>
          <c:tx>
            <c:strRef>
              <c:f>Лист1!$P$5</c:f>
              <c:strCache>
                <c:ptCount val="1"/>
                <c:pt idx="0">
                  <c:v>B1</c:v>
                </c:pt>
              </c:strCache>
            </c:strRef>
          </c:tx>
          <c:xVal>
            <c:numRef>
              <c:f>Лист1!$Q$2:$S$2</c:f>
              <c:numCache>
                <c:formatCode>General</c:formatCode>
                <c:ptCount val="3"/>
                <c:pt idx="0">
                  <c:v>1</c:v>
                </c:pt>
                <c:pt idx="1">
                  <c:v>2</c:v>
                </c:pt>
                <c:pt idx="2">
                  <c:v>3</c:v>
                </c:pt>
              </c:numCache>
            </c:numRef>
          </c:xVal>
          <c:yVal>
            <c:numRef>
              <c:f>Лист1!$Q$5:$S$5</c:f>
              <c:numCache>
                <c:formatCode>General</c:formatCode>
                <c:ptCount val="3"/>
                <c:pt idx="0">
                  <c:v>0.18</c:v>
                </c:pt>
                <c:pt idx="1">
                  <c:v>0.15</c:v>
                </c:pt>
                <c:pt idx="2">
                  <c:v>0.13</c:v>
                </c:pt>
              </c:numCache>
            </c:numRef>
          </c:yVal>
          <c:smooth val="1"/>
          <c:extLst>
            <c:ext xmlns:c16="http://schemas.microsoft.com/office/drawing/2014/chart" uri="{C3380CC4-5D6E-409C-BE32-E72D297353CC}">
              <c16:uniqueId val="{00000002-51AE-4CAF-A5B7-362AC89239FB}"/>
            </c:ext>
          </c:extLst>
        </c:ser>
        <c:ser>
          <c:idx val="3"/>
          <c:order val="3"/>
          <c:tx>
            <c:strRef>
              <c:f>Лист1!$P$6</c:f>
              <c:strCache>
                <c:ptCount val="1"/>
                <c:pt idx="0">
                  <c:v>B2</c:v>
                </c:pt>
              </c:strCache>
            </c:strRef>
          </c:tx>
          <c:xVal>
            <c:numRef>
              <c:f>Лист1!$Q$2:$S$2</c:f>
              <c:numCache>
                <c:formatCode>General</c:formatCode>
                <c:ptCount val="3"/>
                <c:pt idx="0">
                  <c:v>1</c:v>
                </c:pt>
                <c:pt idx="1">
                  <c:v>2</c:v>
                </c:pt>
                <c:pt idx="2">
                  <c:v>3</c:v>
                </c:pt>
              </c:numCache>
            </c:numRef>
          </c:xVal>
          <c:yVal>
            <c:numRef>
              <c:f>Лист1!$Q$6:$S$6</c:f>
              <c:numCache>
                <c:formatCode>General</c:formatCode>
                <c:ptCount val="3"/>
                <c:pt idx="0">
                  <c:v>0.17</c:v>
                </c:pt>
                <c:pt idx="1">
                  <c:v>0.16</c:v>
                </c:pt>
                <c:pt idx="2">
                  <c:v>0.11</c:v>
                </c:pt>
              </c:numCache>
            </c:numRef>
          </c:yVal>
          <c:smooth val="1"/>
          <c:extLst>
            <c:ext xmlns:c16="http://schemas.microsoft.com/office/drawing/2014/chart" uri="{C3380CC4-5D6E-409C-BE32-E72D297353CC}">
              <c16:uniqueId val="{00000003-51AE-4CAF-A5B7-362AC89239FB}"/>
            </c:ext>
          </c:extLst>
        </c:ser>
        <c:ser>
          <c:idx val="4"/>
          <c:order val="4"/>
          <c:tx>
            <c:strRef>
              <c:f>Лист1!$P$7</c:f>
              <c:strCache>
                <c:ptCount val="1"/>
                <c:pt idx="0">
                  <c:v>PP</c:v>
                </c:pt>
              </c:strCache>
            </c:strRef>
          </c:tx>
          <c:xVal>
            <c:numRef>
              <c:f>Лист1!$Q$2:$S$2</c:f>
              <c:numCache>
                <c:formatCode>General</c:formatCode>
                <c:ptCount val="3"/>
                <c:pt idx="0">
                  <c:v>1</c:v>
                </c:pt>
                <c:pt idx="1">
                  <c:v>2</c:v>
                </c:pt>
                <c:pt idx="2">
                  <c:v>3</c:v>
                </c:pt>
              </c:numCache>
            </c:numRef>
          </c:xVal>
          <c:yVal>
            <c:numRef>
              <c:f>Лист1!$Q$7:$S$7</c:f>
              <c:numCache>
                <c:formatCode>General</c:formatCode>
                <c:ptCount val="3"/>
                <c:pt idx="0">
                  <c:v>2.9</c:v>
                </c:pt>
                <c:pt idx="1">
                  <c:v>2.6</c:v>
                </c:pt>
                <c:pt idx="2">
                  <c:v>2.4</c:v>
                </c:pt>
              </c:numCache>
            </c:numRef>
          </c:yVal>
          <c:smooth val="1"/>
          <c:extLst>
            <c:ext xmlns:c16="http://schemas.microsoft.com/office/drawing/2014/chart" uri="{C3380CC4-5D6E-409C-BE32-E72D297353CC}">
              <c16:uniqueId val="{00000004-51AE-4CAF-A5B7-362AC89239FB}"/>
            </c:ext>
          </c:extLst>
        </c:ser>
        <c:ser>
          <c:idx val="5"/>
          <c:order val="5"/>
          <c:tx>
            <c:strRef>
              <c:f>Лист1!$P$8</c:f>
              <c:strCache>
                <c:ptCount val="1"/>
                <c:pt idx="0">
                  <c:v>C</c:v>
                </c:pt>
              </c:strCache>
            </c:strRef>
          </c:tx>
          <c:xVal>
            <c:numRef>
              <c:f>Лист1!$Q$2:$S$2</c:f>
              <c:numCache>
                <c:formatCode>General</c:formatCode>
                <c:ptCount val="3"/>
                <c:pt idx="0">
                  <c:v>1</c:v>
                </c:pt>
                <c:pt idx="1">
                  <c:v>2</c:v>
                </c:pt>
                <c:pt idx="2">
                  <c:v>3</c:v>
                </c:pt>
              </c:numCache>
            </c:numRef>
          </c:xVal>
          <c:yVal>
            <c:numRef>
              <c:f>Лист1!$Q$8:$S$8</c:f>
              <c:numCache>
                <c:formatCode>General</c:formatCode>
                <c:ptCount val="3"/>
                <c:pt idx="0">
                  <c:v>1.7</c:v>
                </c:pt>
                <c:pt idx="1">
                  <c:v>1.5</c:v>
                </c:pt>
                <c:pt idx="2">
                  <c:v>1.3</c:v>
                </c:pt>
              </c:numCache>
            </c:numRef>
          </c:yVal>
          <c:smooth val="1"/>
          <c:extLst>
            <c:ext xmlns:c16="http://schemas.microsoft.com/office/drawing/2014/chart" uri="{C3380CC4-5D6E-409C-BE32-E72D297353CC}">
              <c16:uniqueId val="{00000005-51AE-4CAF-A5B7-362AC89239FB}"/>
            </c:ext>
          </c:extLst>
        </c:ser>
        <c:dLbls>
          <c:showLegendKey val="0"/>
          <c:showVal val="0"/>
          <c:showCatName val="0"/>
          <c:showSerName val="0"/>
          <c:showPercent val="0"/>
          <c:showBubbleSize val="0"/>
        </c:dLbls>
        <c:axId val="1334989184"/>
        <c:axId val="1334990720"/>
      </c:scatterChart>
      <c:valAx>
        <c:axId val="1334989184"/>
        <c:scaling>
          <c:orientation val="minMax"/>
        </c:scaling>
        <c:delete val="0"/>
        <c:axPos val="b"/>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1334990720"/>
        <c:crosses val="autoZero"/>
        <c:crossBetween val="midCat"/>
      </c:valAx>
      <c:valAx>
        <c:axId val="1334990720"/>
        <c:scaling>
          <c:orientation val="minMax"/>
        </c:scaling>
        <c:delete val="0"/>
        <c:axPos val="l"/>
        <c:majorGridlines/>
        <c:title>
          <c:tx>
            <c:rich>
              <a:bodyPr/>
              <a:lstStyle/>
              <a:p>
                <a:pPr>
                  <a:defRPr sz="1400">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 Витамин құрамы, мг</a:t>
                </a:r>
              </a:p>
            </c:rich>
          </c:tx>
          <c:layout>
            <c:manualLayout>
              <c:xMode val="edge"/>
              <c:yMode val="edge"/>
              <c:x val="1.6666666666666666E-2"/>
              <c:y val="0.26661052785068534"/>
            </c:manualLayout>
          </c:layout>
          <c:overlay val="0"/>
        </c:title>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1334989184"/>
        <c:crosses val="autoZero"/>
        <c:crossBetween val="midCat"/>
      </c:valAx>
    </c:plotArea>
    <c:legend>
      <c:legendPos val="r"/>
      <c:layout>
        <c:manualLayout>
          <c:xMode val="edge"/>
          <c:yMode val="edge"/>
          <c:x val="0.86685720141186451"/>
          <c:y val="9.6760902594860684E-2"/>
          <c:w val="0.13314278027156956"/>
          <c:h val="0.64977731480636758"/>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26618547681539"/>
          <c:y val="7.4548702245552642E-2"/>
          <c:w val="0.52173381452318457"/>
          <c:h val="0.8326195683872849"/>
        </c:manualLayout>
      </c:layout>
      <c:scatterChart>
        <c:scatterStyle val="smoothMarker"/>
        <c:varyColors val="0"/>
        <c:ser>
          <c:idx val="0"/>
          <c:order val="0"/>
          <c:tx>
            <c:strRef>
              <c:f>Лист1!$V$3</c:f>
              <c:strCache>
                <c:ptCount val="1"/>
                <c:pt idx="0">
                  <c:v>Изолейцин </c:v>
                </c:pt>
              </c:strCache>
            </c:strRef>
          </c:tx>
          <c:xVal>
            <c:numRef>
              <c:f>Лист1!$W$2:$Y$2</c:f>
              <c:numCache>
                <c:formatCode>General</c:formatCode>
                <c:ptCount val="3"/>
                <c:pt idx="0">
                  <c:v>1</c:v>
                </c:pt>
                <c:pt idx="1">
                  <c:v>2</c:v>
                </c:pt>
                <c:pt idx="2">
                  <c:v>3</c:v>
                </c:pt>
              </c:numCache>
            </c:numRef>
          </c:xVal>
          <c:yVal>
            <c:numRef>
              <c:f>Лист1!$W$3:$Y$3</c:f>
              <c:numCache>
                <c:formatCode>General</c:formatCode>
                <c:ptCount val="3"/>
                <c:pt idx="0">
                  <c:v>859</c:v>
                </c:pt>
                <c:pt idx="1">
                  <c:v>872</c:v>
                </c:pt>
                <c:pt idx="2">
                  <c:v>794</c:v>
                </c:pt>
              </c:numCache>
            </c:numRef>
          </c:yVal>
          <c:smooth val="1"/>
          <c:extLst>
            <c:ext xmlns:c16="http://schemas.microsoft.com/office/drawing/2014/chart" uri="{C3380CC4-5D6E-409C-BE32-E72D297353CC}">
              <c16:uniqueId val="{00000000-D6AD-4DBB-BB6B-40BE3CA2AF68}"/>
            </c:ext>
          </c:extLst>
        </c:ser>
        <c:ser>
          <c:idx val="1"/>
          <c:order val="1"/>
          <c:tx>
            <c:strRef>
              <c:f>Лист1!$V$4</c:f>
              <c:strCache>
                <c:ptCount val="1"/>
                <c:pt idx="0">
                  <c:v>Лейцин</c:v>
                </c:pt>
              </c:strCache>
            </c:strRef>
          </c:tx>
          <c:xVal>
            <c:numRef>
              <c:f>Лист1!$W$2:$Y$2</c:f>
              <c:numCache>
                <c:formatCode>General</c:formatCode>
                <c:ptCount val="3"/>
                <c:pt idx="0">
                  <c:v>1</c:v>
                </c:pt>
                <c:pt idx="1">
                  <c:v>2</c:v>
                </c:pt>
                <c:pt idx="2">
                  <c:v>3</c:v>
                </c:pt>
              </c:numCache>
            </c:numRef>
          </c:xVal>
          <c:yVal>
            <c:numRef>
              <c:f>Лист1!$W$4:$Y$4</c:f>
              <c:numCache>
                <c:formatCode>General</c:formatCode>
                <c:ptCount val="3"/>
                <c:pt idx="0">
                  <c:v>1495</c:v>
                </c:pt>
                <c:pt idx="1">
                  <c:v>1299</c:v>
                </c:pt>
                <c:pt idx="2">
                  <c:v>1262</c:v>
                </c:pt>
              </c:numCache>
            </c:numRef>
          </c:yVal>
          <c:smooth val="1"/>
          <c:extLst>
            <c:ext xmlns:c16="http://schemas.microsoft.com/office/drawing/2014/chart" uri="{C3380CC4-5D6E-409C-BE32-E72D297353CC}">
              <c16:uniqueId val="{00000001-D6AD-4DBB-BB6B-40BE3CA2AF68}"/>
            </c:ext>
          </c:extLst>
        </c:ser>
        <c:ser>
          <c:idx val="2"/>
          <c:order val="2"/>
          <c:tx>
            <c:strRef>
              <c:f>Лист1!$V$5</c:f>
              <c:strCache>
                <c:ptCount val="1"/>
                <c:pt idx="0">
                  <c:v>Лизин </c:v>
                </c:pt>
              </c:strCache>
            </c:strRef>
          </c:tx>
          <c:xVal>
            <c:numRef>
              <c:f>Лист1!$W$2:$Y$2</c:f>
              <c:numCache>
                <c:formatCode>General</c:formatCode>
                <c:ptCount val="3"/>
                <c:pt idx="0">
                  <c:v>1</c:v>
                </c:pt>
                <c:pt idx="1">
                  <c:v>2</c:v>
                </c:pt>
                <c:pt idx="2">
                  <c:v>3</c:v>
                </c:pt>
              </c:numCache>
            </c:numRef>
          </c:xVal>
          <c:yVal>
            <c:numRef>
              <c:f>Лист1!$W$5:$Y$5</c:f>
              <c:numCache>
                <c:formatCode>General</c:formatCode>
                <c:ptCount val="3"/>
                <c:pt idx="0">
                  <c:v>1637</c:v>
                </c:pt>
                <c:pt idx="1">
                  <c:v>1504</c:v>
                </c:pt>
                <c:pt idx="2">
                  <c:v>1490</c:v>
                </c:pt>
              </c:numCache>
            </c:numRef>
          </c:yVal>
          <c:smooth val="1"/>
          <c:extLst>
            <c:ext xmlns:c16="http://schemas.microsoft.com/office/drawing/2014/chart" uri="{C3380CC4-5D6E-409C-BE32-E72D297353CC}">
              <c16:uniqueId val="{00000002-D6AD-4DBB-BB6B-40BE3CA2AF68}"/>
            </c:ext>
          </c:extLst>
        </c:ser>
        <c:ser>
          <c:idx val="3"/>
          <c:order val="3"/>
          <c:tx>
            <c:strRef>
              <c:f>Лист1!$V$6</c:f>
              <c:strCache>
                <c:ptCount val="1"/>
                <c:pt idx="0">
                  <c:v>Метионин </c:v>
                </c:pt>
              </c:strCache>
            </c:strRef>
          </c:tx>
          <c:xVal>
            <c:numRef>
              <c:f>Лист1!$W$2:$Y$2</c:f>
              <c:numCache>
                <c:formatCode>General</c:formatCode>
                <c:ptCount val="3"/>
                <c:pt idx="0">
                  <c:v>1</c:v>
                </c:pt>
                <c:pt idx="1">
                  <c:v>2</c:v>
                </c:pt>
                <c:pt idx="2">
                  <c:v>3</c:v>
                </c:pt>
              </c:numCache>
            </c:numRef>
          </c:xVal>
          <c:yVal>
            <c:numRef>
              <c:f>Лист1!$W$6:$Y$6</c:f>
              <c:numCache>
                <c:formatCode>General</c:formatCode>
                <c:ptCount val="3"/>
                <c:pt idx="0">
                  <c:v>624</c:v>
                </c:pt>
                <c:pt idx="1">
                  <c:v>496</c:v>
                </c:pt>
                <c:pt idx="2">
                  <c:v>531</c:v>
                </c:pt>
              </c:numCache>
            </c:numRef>
          </c:yVal>
          <c:smooth val="1"/>
          <c:extLst>
            <c:ext xmlns:c16="http://schemas.microsoft.com/office/drawing/2014/chart" uri="{C3380CC4-5D6E-409C-BE32-E72D297353CC}">
              <c16:uniqueId val="{00000003-D6AD-4DBB-BB6B-40BE3CA2AF68}"/>
            </c:ext>
          </c:extLst>
        </c:ser>
        <c:ser>
          <c:idx val="4"/>
          <c:order val="4"/>
          <c:tx>
            <c:strRef>
              <c:f>Лист1!$V$7</c:f>
              <c:strCache>
                <c:ptCount val="1"/>
                <c:pt idx="0">
                  <c:v>Треонин</c:v>
                </c:pt>
              </c:strCache>
            </c:strRef>
          </c:tx>
          <c:xVal>
            <c:numRef>
              <c:f>Лист1!$W$2:$Y$2</c:f>
              <c:numCache>
                <c:formatCode>General</c:formatCode>
                <c:ptCount val="3"/>
                <c:pt idx="0">
                  <c:v>1</c:v>
                </c:pt>
                <c:pt idx="1">
                  <c:v>2</c:v>
                </c:pt>
                <c:pt idx="2">
                  <c:v>3</c:v>
                </c:pt>
              </c:numCache>
            </c:numRef>
          </c:xVal>
          <c:yVal>
            <c:numRef>
              <c:f>Лист1!$W$7:$Y$7</c:f>
              <c:numCache>
                <c:formatCode>General</c:formatCode>
                <c:ptCount val="3"/>
                <c:pt idx="0">
                  <c:v>860</c:v>
                </c:pt>
                <c:pt idx="1">
                  <c:v>735</c:v>
                </c:pt>
                <c:pt idx="2">
                  <c:v>723</c:v>
                </c:pt>
              </c:numCache>
            </c:numRef>
          </c:yVal>
          <c:smooth val="1"/>
          <c:extLst>
            <c:ext xmlns:c16="http://schemas.microsoft.com/office/drawing/2014/chart" uri="{C3380CC4-5D6E-409C-BE32-E72D297353CC}">
              <c16:uniqueId val="{00000004-D6AD-4DBB-BB6B-40BE3CA2AF68}"/>
            </c:ext>
          </c:extLst>
        </c:ser>
        <c:ser>
          <c:idx val="5"/>
          <c:order val="5"/>
          <c:tx>
            <c:strRef>
              <c:f>Лист1!$V$8</c:f>
              <c:strCache>
                <c:ptCount val="1"/>
                <c:pt idx="0">
                  <c:v>Триптофан</c:v>
                </c:pt>
              </c:strCache>
            </c:strRef>
          </c:tx>
          <c:xVal>
            <c:numRef>
              <c:f>Лист1!$W$2:$Y$2</c:f>
              <c:numCache>
                <c:formatCode>General</c:formatCode>
                <c:ptCount val="3"/>
                <c:pt idx="0">
                  <c:v>1</c:v>
                </c:pt>
                <c:pt idx="1">
                  <c:v>2</c:v>
                </c:pt>
                <c:pt idx="2">
                  <c:v>3</c:v>
                </c:pt>
              </c:numCache>
            </c:numRef>
          </c:xVal>
          <c:yVal>
            <c:numRef>
              <c:f>Лист1!$W$8:$Y$8</c:f>
              <c:numCache>
                <c:formatCode>General</c:formatCode>
                <c:ptCount val="3"/>
                <c:pt idx="0">
                  <c:v>132</c:v>
                </c:pt>
                <c:pt idx="1">
                  <c:v>121</c:v>
                </c:pt>
                <c:pt idx="2">
                  <c:v>112</c:v>
                </c:pt>
              </c:numCache>
            </c:numRef>
          </c:yVal>
          <c:smooth val="1"/>
          <c:extLst>
            <c:ext xmlns:c16="http://schemas.microsoft.com/office/drawing/2014/chart" uri="{C3380CC4-5D6E-409C-BE32-E72D297353CC}">
              <c16:uniqueId val="{00000005-D6AD-4DBB-BB6B-40BE3CA2AF68}"/>
            </c:ext>
          </c:extLst>
        </c:ser>
        <c:ser>
          <c:idx val="6"/>
          <c:order val="6"/>
          <c:tx>
            <c:strRef>
              <c:f>Лист1!$V$9</c:f>
              <c:strCache>
                <c:ptCount val="1"/>
                <c:pt idx="0">
                  <c:v>Фенилаланин</c:v>
                </c:pt>
              </c:strCache>
            </c:strRef>
          </c:tx>
          <c:xVal>
            <c:numRef>
              <c:f>Лист1!$W$2:$Y$2</c:f>
              <c:numCache>
                <c:formatCode>General</c:formatCode>
                <c:ptCount val="3"/>
                <c:pt idx="0">
                  <c:v>1</c:v>
                </c:pt>
                <c:pt idx="1">
                  <c:v>2</c:v>
                </c:pt>
                <c:pt idx="2">
                  <c:v>3</c:v>
                </c:pt>
              </c:numCache>
            </c:numRef>
          </c:xVal>
          <c:yVal>
            <c:numRef>
              <c:f>Лист1!$W$9:$Y$9</c:f>
              <c:numCache>
                <c:formatCode>General</c:formatCode>
                <c:ptCount val="3"/>
                <c:pt idx="0">
                  <c:v>645</c:v>
                </c:pt>
                <c:pt idx="1">
                  <c:v>633</c:v>
                </c:pt>
                <c:pt idx="2">
                  <c:v>572</c:v>
                </c:pt>
              </c:numCache>
            </c:numRef>
          </c:yVal>
          <c:smooth val="1"/>
          <c:extLst>
            <c:ext xmlns:c16="http://schemas.microsoft.com/office/drawing/2014/chart" uri="{C3380CC4-5D6E-409C-BE32-E72D297353CC}">
              <c16:uniqueId val="{00000006-D6AD-4DBB-BB6B-40BE3CA2AF68}"/>
            </c:ext>
          </c:extLst>
        </c:ser>
        <c:dLbls>
          <c:showLegendKey val="0"/>
          <c:showVal val="0"/>
          <c:showCatName val="0"/>
          <c:showSerName val="0"/>
          <c:showPercent val="0"/>
          <c:showBubbleSize val="0"/>
        </c:dLbls>
        <c:axId val="1335347840"/>
        <c:axId val="1335398784"/>
      </c:scatterChart>
      <c:valAx>
        <c:axId val="1335347840"/>
        <c:scaling>
          <c:orientation val="minMax"/>
        </c:scaling>
        <c:delete val="0"/>
        <c:axPos val="b"/>
        <c:numFmt formatCode="General" sourceLinked="1"/>
        <c:majorTickMark val="none"/>
        <c:minorTickMark val="none"/>
        <c:tickLblPos val="nextTo"/>
        <c:crossAx val="1335398784"/>
        <c:crosses val="autoZero"/>
        <c:crossBetween val="midCat"/>
      </c:valAx>
      <c:valAx>
        <c:axId val="1335398784"/>
        <c:scaling>
          <c:orientation val="minMax"/>
        </c:scaling>
        <c:delete val="0"/>
        <c:axPos val="l"/>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Алмаспайтын</a:t>
                </a:r>
                <a:r>
                  <a:rPr lang="ru-RU" sz="1200" baseline="0">
                    <a:latin typeface="Times New Roman" panose="02020603050405020304" pitchFamily="18" charset="0"/>
                    <a:cs typeface="Times New Roman" panose="02020603050405020304" pitchFamily="18" charset="0"/>
                  </a:rPr>
                  <a:t> аминоқышқылдар,мг</a:t>
                </a: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en-US"/>
          </a:p>
        </c:txPr>
        <c:crossAx val="1335347840"/>
        <c:crosses val="autoZero"/>
        <c:crossBetween val="midCat"/>
      </c:valAx>
    </c:plotArea>
    <c:legend>
      <c:legendPos val="r"/>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Лист1!$I$21</c:f>
              <c:strCache>
                <c:ptCount val="1"/>
                <c:pt idx="0">
                  <c:v>Ауыстырылатын аминоқышқылдар мг</c:v>
                </c:pt>
              </c:strCache>
            </c:strRef>
          </c:tx>
          <c:xVal>
            <c:numRef>
              <c:f>Лист1!$J$20:$L$20</c:f>
              <c:numCache>
                <c:formatCode>General</c:formatCode>
                <c:ptCount val="3"/>
                <c:pt idx="0">
                  <c:v>1</c:v>
                </c:pt>
                <c:pt idx="1">
                  <c:v>2</c:v>
                </c:pt>
                <c:pt idx="2">
                  <c:v>3</c:v>
                </c:pt>
              </c:numCache>
            </c:numRef>
          </c:xVal>
          <c:yVal>
            <c:numRef>
              <c:f>Лист1!$J$21:$L$21</c:f>
              <c:numCache>
                <c:formatCode>General</c:formatCode>
                <c:ptCount val="3"/>
                <c:pt idx="0">
                  <c:v>10762</c:v>
                </c:pt>
                <c:pt idx="1">
                  <c:v>9380</c:v>
                </c:pt>
                <c:pt idx="2">
                  <c:v>8791</c:v>
                </c:pt>
              </c:numCache>
            </c:numRef>
          </c:yVal>
          <c:smooth val="1"/>
          <c:extLst>
            <c:ext xmlns:c16="http://schemas.microsoft.com/office/drawing/2014/chart" uri="{C3380CC4-5D6E-409C-BE32-E72D297353CC}">
              <c16:uniqueId val="{00000000-59DD-4037-84FB-EB6EBEEED3B0}"/>
            </c:ext>
          </c:extLst>
        </c:ser>
        <c:ser>
          <c:idx val="1"/>
          <c:order val="1"/>
          <c:tx>
            <c:strRef>
              <c:f>Лист1!$I$22</c:f>
              <c:strCache>
                <c:ptCount val="1"/>
                <c:pt idx="0">
                  <c:v>Аланин</c:v>
                </c:pt>
              </c:strCache>
            </c:strRef>
          </c:tx>
          <c:xVal>
            <c:numRef>
              <c:f>Лист1!$J$20:$L$20</c:f>
              <c:numCache>
                <c:formatCode>General</c:formatCode>
                <c:ptCount val="3"/>
                <c:pt idx="0">
                  <c:v>1</c:v>
                </c:pt>
                <c:pt idx="1">
                  <c:v>2</c:v>
                </c:pt>
                <c:pt idx="2">
                  <c:v>3</c:v>
                </c:pt>
              </c:numCache>
            </c:numRef>
          </c:xVal>
          <c:yVal>
            <c:numRef>
              <c:f>Лист1!$J$22:$L$22</c:f>
              <c:numCache>
                <c:formatCode>General</c:formatCode>
                <c:ptCount val="3"/>
                <c:pt idx="0">
                  <c:v>1179</c:v>
                </c:pt>
                <c:pt idx="1">
                  <c:v>1208</c:v>
                </c:pt>
                <c:pt idx="2">
                  <c:v>1063</c:v>
                </c:pt>
              </c:numCache>
            </c:numRef>
          </c:yVal>
          <c:smooth val="1"/>
          <c:extLst>
            <c:ext xmlns:c16="http://schemas.microsoft.com/office/drawing/2014/chart" uri="{C3380CC4-5D6E-409C-BE32-E72D297353CC}">
              <c16:uniqueId val="{00000001-59DD-4037-84FB-EB6EBEEED3B0}"/>
            </c:ext>
          </c:extLst>
        </c:ser>
        <c:ser>
          <c:idx val="2"/>
          <c:order val="2"/>
          <c:tx>
            <c:strRef>
              <c:f>Лист1!$I$23</c:f>
              <c:strCache>
                <c:ptCount val="1"/>
                <c:pt idx="0">
                  <c:v>Арганин</c:v>
                </c:pt>
              </c:strCache>
            </c:strRef>
          </c:tx>
          <c:xVal>
            <c:numRef>
              <c:f>Лист1!$J$20:$L$20</c:f>
              <c:numCache>
                <c:formatCode>General</c:formatCode>
                <c:ptCount val="3"/>
                <c:pt idx="0">
                  <c:v>1</c:v>
                </c:pt>
                <c:pt idx="1">
                  <c:v>2</c:v>
                </c:pt>
                <c:pt idx="2">
                  <c:v>3</c:v>
                </c:pt>
              </c:numCache>
            </c:numRef>
          </c:xVal>
          <c:yVal>
            <c:numRef>
              <c:f>Лист1!$J$23:$L$23</c:f>
              <c:numCache>
                <c:formatCode>General</c:formatCode>
                <c:ptCount val="3"/>
                <c:pt idx="0">
                  <c:v>1107</c:v>
                </c:pt>
                <c:pt idx="1">
                  <c:v>957</c:v>
                </c:pt>
                <c:pt idx="2">
                  <c:v>948</c:v>
                </c:pt>
              </c:numCache>
            </c:numRef>
          </c:yVal>
          <c:smooth val="1"/>
          <c:extLst>
            <c:ext xmlns:c16="http://schemas.microsoft.com/office/drawing/2014/chart" uri="{C3380CC4-5D6E-409C-BE32-E72D297353CC}">
              <c16:uniqueId val="{00000002-59DD-4037-84FB-EB6EBEEED3B0}"/>
            </c:ext>
          </c:extLst>
        </c:ser>
        <c:ser>
          <c:idx val="3"/>
          <c:order val="3"/>
          <c:tx>
            <c:strRef>
              <c:f>Лист1!$I$24</c:f>
              <c:strCache>
                <c:ptCount val="1"/>
                <c:pt idx="0">
                  <c:v>Аспаргиновая</c:v>
                </c:pt>
              </c:strCache>
            </c:strRef>
          </c:tx>
          <c:xVal>
            <c:numRef>
              <c:f>Лист1!$J$20:$L$20</c:f>
              <c:numCache>
                <c:formatCode>General</c:formatCode>
                <c:ptCount val="3"/>
                <c:pt idx="0">
                  <c:v>1</c:v>
                </c:pt>
                <c:pt idx="1">
                  <c:v>2</c:v>
                </c:pt>
                <c:pt idx="2">
                  <c:v>3</c:v>
                </c:pt>
              </c:numCache>
            </c:numRef>
          </c:xVal>
          <c:yVal>
            <c:numRef>
              <c:f>Лист1!$J$24:$L$24</c:f>
              <c:numCache>
                <c:formatCode>General</c:formatCode>
                <c:ptCount val="3"/>
                <c:pt idx="0">
                  <c:v>1794</c:v>
                </c:pt>
                <c:pt idx="1">
                  <c:v>1506</c:v>
                </c:pt>
                <c:pt idx="2">
                  <c:v>1494</c:v>
                </c:pt>
              </c:numCache>
            </c:numRef>
          </c:yVal>
          <c:smooth val="1"/>
          <c:extLst>
            <c:ext xmlns:c16="http://schemas.microsoft.com/office/drawing/2014/chart" uri="{C3380CC4-5D6E-409C-BE32-E72D297353CC}">
              <c16:uniqueId val="{00000003-59DD-4037-84FB-EB6EBEEED3B0}"/>
            </c:ext>
          </c:extLst>
        </c:ser>
        <c:ser>
          <c:idx val="4"/>
          <c:order val="4"/>
          <c:tx>
            <c:strRef>
              <c:f>Лист1!$I$25</c:f>
              <c:strCache>
                <c:ptCount val="1"/>
                <c:pt idx="0">
                  <c:v>Гистидин</c:v>
                </c:pt>
              </c:strCache>
            </c:strRef>
          </c:tx>
          <c:xVal>
            <c:numRef>
              <c:f>Лист1!$J$20:$L$20</c:f>
              <c:numCache>
                <c:formatCode>General</c:formatCode>
                <c:ptCount val="3"/>
                <c:pt idx="0">
                  <c:v>1</c:v>
                </c:pt>
                <c:pt idx="1">
                  <c:v>2</c:v>
                </c:pt>
                <c:pt idx="2">
                  <c:v>3</c:v>
                </c:pt>
              </c:numCache>
            </c:numRef>
          </c:xVal>
          <c:yVal>
            <c:numRef>
              <c:f>Лист1!$J$25:$L$25</c:f>
              <c:numCache>
                <c:formatCode>General</c:formatCode>
                <c:ptCount val="3"/>
                <c:pt idx="0">
                  <c:v>373</c:v>
                </c:pt>
                <c:pt idx="1">
                  <c:v>371</c:v>
                </c:pt>
                <c:pt idx="2">
                  <c:v>323</c:v>
                </c:pt>
              </c:numCache>
            </c:numRef>
          </c:yVal>
          <c:smooth val="1"/>
          <c:extLst>
            <c:ext xmlns:c16="http://schemas.microsoft.com/office/drawing/2014/chart" uri="{C3380CC4-5D6E-409C-BE32-E72D297353CC}">
              <c16:uniqueId val="{00000004-59DD-4037-84FB-EB6EBEEED3B0}"/>
            </c:ext>
          </c:extLst>
        </c:ser>
        <c:ser>
          <c:idx val="5"/>
          <c:order val="5"/>
          <c:tx>
            <c:strRef>
              <c:f>Лист1!$I$26</c:f>
              <c:strCache>
                <c:ptCount val="1"/>
                <c:pt idx="0">
                  <c:v>Глицин</c:v>
                </c:pt>
              </c:strCache>
            </c:strRef>
          </c:tx>
          <c:xVal>
            <c:numRef>
              <c:f>Лист1!$J$20:$L$20</c:f>
              <c:numCache>
                <c:formatCode>General</c:formatCode>
                <c:ptCount val="3"/>
                <c:pt idx="0">
                  <c:v>1</c:v>
                </c:pt>
                <c:pt idx="1">
                  <c:v>2</c:v>
                </c:pt>
                <c:pt idx="2">
                  <c:v>3</c:v>
                </c:pt>
              </c:numCache>
            </c:numRef>
          </c:xVal>
          <c:yVal>
            <c:numRef>
              <c:f>Лист1!$J$26:$L$26</c:f>
              <c:numCache>
                <c:formatCode>General</c:formatCode>
                <c:ptCount val="3"/>
                <c:pt idx="0">
                  <c:v>819</c:v>
                </c:pt>
                <c:pt idx="1">
                  <c:v>841</c:v>
                </c:pt>
                <c:pt idx="2">
                  <c:v>707</c:v>
                </c:pt>
              </c:numCache>
            </c:numRef>
          </c:yVal>
          <c:smooth val="1"/>
          <c:extLst>
            <c:ext xmlns:c16="http://schemas.microsoft.com/office/drawing/2014/chart" uri="{C3380CC4-5D6E-409C-BE32-E72D297353CC}">
              <c16:uniqueId val="{00000005-59DD-4037-84FB-EB6EBEEED3B0}"/>
            </c:ext>
          </c:extLst>
        </c:ser>
        <c:ser>
          <c:idx val="6"/>
          <c:order val="6"/>
          <c:tx>
            <c:strRef>
              <c:f>Лист1!$I$27</c:f>
              <c:strCache>
                <c:ptCount val="1"/>
                <c:pt idx="0">
                  <c:v>Глутаминовая</c:v>
                </c:pt>
              </c:strCache>
            </c:strRef>
          </c:tx>
          <c:xVal>
            <c:numRef>
              <c:f>Лист1!$J$20:$L$20</c:f>
              <c:numCache>
                <c:formatCode>General</c:formatCode>
                <c:ptCount val="3"/>
                <c:pt idx="0">
                  <c:v>1</c:v>
                </c:pt>
                <c:pt idx="1">
                  <c:v>2</c:v>
                </c:pt>
                <c:pt idx="2">
                  <c:v>3</c:v>
                </c:pt>
              </c:numCache>
            </c:numRef>
          </c:xVal>
          <c:yVal>
            <c:numRef>
              <c:f>Лист1!$J$27:$L$27</c:f>
              <c:numCache>
                <c:formatCode>General</c:formatCode>
                <c:ptCount val="3"/>
                <c:pt idx="0">
                  <c:v>2938</c:v>
                </c:pt>
                <c:pt idx="1">
                  <c:v>2172</c:v>
                </c:pt>
                <c:pt idx="2">
                  <c:v>2085</c:v>
                </c:pt>
              </c:numCache>
            </c:numRef>
          </c:yVal>
          <c:smooth val="1"/>
          <c:extLst>
            <c:ext xmlns:c16="http://schemas.microsoft.com/office/drawing/2014/chart" uri="{C3380CC4-5D6E-409C-BE32-E72D297353CC}">
              <c16:uniqueId val="{00000006-59DD-4037-84FB-EB6EBEEED3B0}"/>
            </c:ext>
          </c:extLst>
        </c:ser>
        <c:ser>
          <c:idx val="7"/>
          <c:order val="7"/>
          <c:tx>
            <c:strRef>
              <c:f>Лист1!$I$28</c:f>
              <c:strCache>
                <c:ptCount val="1"/>
                <c:pt idx="0">
                  <c:v>Пролин</c:v>
                </c:pt>
              </c:strCache>
            </c:strRef>
          </c:tx>
          <c:xVal>
            <c:numRef>
              <c:f>Лист1!$J$20:$L$20</c:f>
              <c:numCache>
                <c:formatCode>General</c:formatCode>
                <c:ptCount val="3"/>
                <c:pt idx="0">
                  <c:v>1</c:v>
                </c:pt>
                <c:pt idx="1">
                  <c:v>2</c:v>
                </c:pt>
                <c:pt idx="2">
                  <c:v>3</c:v>
                </c:pt>
              </c:numCache>
            </c:numRef>
          </c:xVal>
          <c:yVal>
            <c:numRef>
              <c:f>Лист1!$J$28:$L$28</c:f>
              <c:numCache>
                <c:formatCode>General</c:formatCode>
                <c:ptCount val="3"/>
                <c:pt idx="0">
                  <c:v>881</c:v>
                </c:pt>
                <c:pt idx="1">
                  <c:v>842</c:v>
                </c:pt>
                <c:pt idx="2">
                  <c:v>854</c:v>
                </c:pt>
              </c:numCache>
            </c:numRef>
          </c:yVal>
          <c:smooth val="1"/>
          <c:extLst>
            <c:ext xmlns:c16="http://schemas.microsoft.com/office/drawing/2014/chart" uri="{C3380CC4-5D6E-409C-BE32-E72D297353CC}">
              <c16:uniqueId val="{00000007-59DD-4037-84FB-EB6EBEEED3B0}"/>
            </c:ext>
          </c:extLst>
        </c:ser>
        <c:ser>
          <c:idx val="8"/>
          <c:order val="8"/>
          <c:tx>
            <c:strRef>
              <c:f>Лист1!$I$29</c:f>
              <c:strCache>
                <c:ptCount val="1"/>
                <c:pt idx="0">
                  <c:v>Серин</c:v>
                </c:pt>
              </c:strCache>
            </c:strRef>
          </c:tx>
          <c:xVal>
            <c:numRef>
              <c:f>Лист1!$J$20:$L$20</c:f>
              <c:numCache>
                <c:formatCode>General</c:formatCode>
                <c:ptCount val="3"/>
                <c:pt idx="0">
                  <c:v>1</c:v>
                </c:pt>
                <c:pt idx="1">
                  <c:v>2</c:v>
                </c:pt>
                <c:pt idx="2">
                  <c:v>3</c:v>
                </c:pt>
              </c:numCache>
            </c:numRef>
          </c:xVal>
          <c:yVal>
            <c:numRef>
              <c:f>Лист1!$J$29:$L$29</c:f>
              <c:numCache>
                <c:formatCode>General</c:formatCode>
                <c:ptCount val="3"/>
                <c:pt idx="0">
                  <c:v>651</c:v>
                </c:pt>
                <c:pt idx="1">
                  <c:v>530</c:v>
                </c:pt>
                <c:pt idx="2">
                  <c:v>523</c:v>
                </c:pt>
              </c:numCache>
            </c:numRef>
          </c:yVal>
          <c:smooth val="1"/>
          <c:extLst>
            <c:ext xmlns:c16="http://schemas.microsoft.com/office/drawing/2014/chart" uri="{C3380CC4-5D6E-409C-BE32-E72D297353CC}">
              <c16:uniqueId val="{00000008-59DD-4037-84FB-EB6EBEEED3B0}"/>
            </c:ext>
          </c:extLst>
        </c:ser>
        <c:ser>
          <c:idx val="9"/>
          <c:order val="9"/>
          <c:tx>
            <c:strRef>
              <c:f>Лист1!$I$30</c:f>
              <c:strCache>
                <c:ptCount val="1"/>
                <c:pt idx="0">
                  <c:v>Тирозин</c:v>
                </c:pt>
              </c:strCache>
            </c:strRef>
          </c:tx>
          <c:xVal>
            <c:numRef>
              <c:f>Лист1!$J$20:$L$20</c:f>
              <c:numCache>
                <c:formatCode>General</c:formatCode>
                <c:ptCount val="3"/>
                <c:pt idx="0">
                  <c:v>1</c:v>
                </c:pt>
                <c:pt idx="1">
                  <c:v>2</c:v>
                </c:pt>
                <c:pt idx="2">
                  <c:v>3</c:v>
                </c:pt>
              </c:numCache>
            </c:numRef>
          </c:xVal>
          <c:yVal>
            <c:numRef>
              <c:f>Лист1!$J$30:$L$30</c:f>
              <c:numCache>
                <c:formatCode>General</c:formatCode>
                <c:ptCount val="3"/>
                <c:pt idx="0">
                  <c:v>534</c:v>
                </c:pt>
                <c:pt idx="1">
                  <c:v>462</c:v>
                </c:pt>
                <c:pt idx="2">
                  <c:v>453</c:v>
                </c:pt>
              </c:numCache>
            </c:numRef>
          </c:yVal>
          <c:smooth val="1"/>
          <c:extLst>
            <c:ext xmlns:c16="http://schemas.microsoft.com/office/drawing/2014/chart" uri="{C3380CC4-5D6E-409C-BE32-E72D297353CC}">
              <c16:uniqueId val="{00000009-59DD-4037-84FB-EB6EBEEED3B0}"/>
            </c:ext>
          </c:extLst>
        </c:ser>
        <c:ser>
          <c:idx val="10"/>
          <c:order val="10"/>
          <c:tx>
            <c:strRef>
              <c:f>Лист1!$I$31</c:f>
              <c:strCache>
                <c:ptCount val="1"/>
                <c:pt idx="0">
                  <c:v>Цистин</c:v>
                </c:pt>
              </c:strCache>
            </c:strRef>
          </c:tx>
          <c:xVal>
            <c:numRef>
              <c:f>Лист1!$J$20:$L$20</c:f>
              <c:numCache>
                <c:formatCode>General</c:formatCode>
                <c:ptCount val="3"/>
                <c:pt idx="0">
                  <c:v>1</c:v>
                </c:pt>
                <c:pt idx="1">
                  <c:v>2</c:v>
                </c:pt>
                <c:pt idx="2">
                  <c:v>3</c:v>
                </c:pt>
              </c:numCache>
            </c:numRef>
          </c:xVal>
          <c:yVal>
            <c:numRef>
              <c:f>Лист1!$J$31:$L$31</c:f>
              <c:numCache>
                <c:formatCode>General</c:formatCode>
                <c:ptCount val="3"/>
                <c:pt idx="0">
                  <c:v>486</c:v>
                </c:pt>
                <c:pt idx="1">
                  <c:v>391</c:v>
                </c:pt>
                <c:pt idx="2">
                  <c:v>341</c:v>
                </c:pt>
              </c:numCache>
            </c:numRef>
          </c:yVal>
          <c:smooth val="1"/>
          <c:extLst>
            <c:ext xmlns:c16="http://schemas.microsoft.com/office/drawing/2014/chart" uri="{C3380CC4-5D6E-409C-BE32-E72D297353CC}">
              <c16:uniqueId val="{0000000A-59DD-4037-84FB-EB6EBEEED3B0}"/>
            </c:ext>
          </c:extLst>
        </c:ser>
        <c:ser>
          <c:idx val="11"/>
          <c:order val="11"/>
          <c:tx>
            <c:strRef>
              <c:f>Лист1!$I$32</c:f>
              <c:strCache>
                <c:ptCount val="1"/>
                <c:pt idx="0">
                  <c:v>Аминақышқыл саны</c:v>
                </c:pt>
              </c:strCache>
            </c:strRef>
          </c:tx>
          <c:xVal>
            <c:numRef>
              <c:f>Лист1!$J$20:$L$20</c:f>
              <c:numCache>
                <c:formatCode>General</c:formatCode>
                <c:ptCount val="3"/>
                <c:pt idx="0">
                  <c:v>1</c:v>
                </c:pt>
                <c:pt idx="1">
                  <c:v>2</c:v>
                </c:pt>
                <c:pt idx="2">
                  <c:v>3</c:v>
                </c:pt>
              </c:numCache>
            </c:numRef>
          </c:xVal>
          <c:yVal>
            <c:numRef>
              <c:f>Лист1!$J$32:$L$32</c:f>
              <c:numCache>
                <c:formatCode>General</c:formatCode>
                <c:ptCount val="3"/>
                <c:pt idx="0">
                  <c:v>17871</c:v>
                </c:pt>
                <c:pt idx="1">
                  <c:v>15849</c:v>
                </c:pt>
                <c:pt idx="2">
                  <c:v>15047</c:v>
                </c:pt>
              </c:numCache>
            </c:numRef>
          </c:yVal>
          <c:smooth val="1"/>
          <c:extLst>
            <c:ext xmlns:c16="http://schemas.microsoft.com/office/drawing/2014/chart" uri="{C3380CC4-5D6E-409C-BE32-E72D297353CC}">
              <c16:uniqueId val="{0000000B-59DD-4037-84FB-EB6EBEEED3B0}"/>
            </c:ext>
          </c:extLst>
        </c:ser>
        <c:dLbls>
          <c:showLegendKey val="0"/>
          <c:showVal val="0"/>
          <c:showCatName val="0"/>
          <c:showSerName val="0"/>
          <c:showPercent val="0"/>
          <c:showBubbleSize val="0"/>
        </c:dLbls>
        <c:axId val="1335563392"/>
        <c:axId val="1335564928"/>
      </c:scatterChart>
      <c:valAx>
        <c:axId val="1335563392"/>
        <c:scaling>
          <c:orientation val="minMax"/>
        </c:scaling>
        <c:delete val="0"/>
        <c:axPos val="b"/>
        <c:numFmt formatCode="General" sourceLinked="1"/>
        <c:majorTickMark val="none"/>
        <c:minorTickMark val="none"/>
        <c:tickLblPos val="nextTo"/>
        <c:crossAx val="1335564928"/>
        <c:crosses val="autoZero"/>
        <c:crossBetween val="midCat"/>
      </c:valAx>
      <c:valAx>
        <c:axId val="1335564928"/>
        <c:scaling>
          <c:orientation val="minMax"/>
        </c:scaling>
        <c:delete val="0"/>
        <c:axPos val="l"/>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Алмасатын аминоқышқылдар </a:t>
                </a:r>
              </a:p>
            </c:rich>
          </c:tx>
          <c:overlay val="0"/>
        </c:title>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1335563392"/>
        <c:crosses val="autoZero"/>
        <c:crossBetween val="midCat"/>
      </c:valAx>
    </c:plotArea>
    <c:legend>
      <c:legendPos val="r"/>
      <c:legendEntry>
        <c:idx val="0"/>
        <c:delete val="1"/>
      </c:legendEntry>
      <c:layout>
        <c:manualLayout>
          <c:xMode val="edge"/>
          <c:yMode val="edge"/>
          <c:x val="0.6653721909021727"/>
          <c:y val="5.9882975154421487E-2"/>
          <c:w val="0.33462780909782724"/>
          <c:h val="0.88023372078490192"/>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47462817147856"/>
          <c:y val="7.4548702245552642E-2"/>
          <c:w val="0.60692825896762903"/>
          <c:h val="0.8326195683872849"/>
        </c:manualLayout>
      </c:layout>
      <c:scatterChart>
        <c:scatterStyle val="smoothMarker"/>
        <c:varyColors val="0"/>
        <c:ser>
          <c:idx val="0"/>
          <c:order val="0"/>
          <c:tx>
            <c:strRef>
              <c:f>Лист1!$T$21</c:f>
              <c:strCache>
                <c:ptCount val="1"/>
                <c:pt idx="0">
                  <c:v>С14:0 Миристин</c:v>
                </c:pt>
              </c:strCache>
            </c:strRef>
          </c:tx>
          <c:xVal>
            <c:numRef>
              <c:f>Лист1!$U$20:$W$20</c:f>
              <c:numCache>
                <c:formatCode>General</c:formatCode>
                <c:ptCount val="3"/>
                <c:pt idx="0">
                  <c:v>1</c:v>
                </c:pt>
                <c:pt idx="1">
                  <c:v>2</c:v>
                </c:pt>
                <c:pt idx="2">
                  <c:v>3</c:v>
                </c:pt>
              </c:numCache>
            </c:numRef>
          </c:xVal>
          <c:yVal>
            <c:numRef>
              <c:f>Лист1!$U$21:$W$21</c:f>
              <c:numCache>
                <c:formatCode>General</c:formatCode>
                <c:ptCount val="3"/>
                <c:pt idx="0">
                  <c:v>74</c:v>
                </c:pt>
                <c:pt idx="1">
                  <c:v>58</c:v>
                </c:pt>
                <c:pt idx="2">
                  <c:v>46</c:v>
                </c:pt>
              </c:numCache>
            </c:numRef>
          </c:yVal>
          <c:smooth val="1"/>
          <c:extLst>
            <c:ext xmlns:c16="http://schemas.microsoft.com/office/drawing/2014/chart" uri="{C3380CC4-5D6E-409C-BE32-E72D297353CC}">
              <c16:uniqueId val="{00000000-FFC9-4000-B62D-411CAEBEE9FF}"/>
            </c:ext>
          </c:extLst>
        </c:ser>
        <c:ser>
          <c:idx val="1"/>
          <c:order val="1"/>
          <c:tx>
            <c:strRef>
              <c:f>Лист1!$T$22</c:f>
              <c:strCache>
                <c:ptCount val="1"/>
                <c:pt idx="0">
                  <c:v>C16:0 Пальмитив </c:v>
                </c:pt>
              </c:strCache>
            </c:strRef>
          </c:tx>
          <c:xVal>
            <c:numRef>
              <c:f>Лист1!$U$20:$W$20</c:f>
              <c:numCache>
                <c:formatCode>General</c:formatCode>
                <c:ptCount val="3"/>
                <c:pt idx="0">
                  <c:v>1</c:v>
                </c:pt>
                <c:pt idx="1">
                  <c:v>2</c:v>
                </c:pt>
                <c:pt idx="2">
                  <c:v>3</c:v>
                </c:pt>
              </c:numCache>
            </c:numRef>
          </c:xVal>
          <c:yVal>
            <c:numRef>
              <c:f>Лист1!$U$22:$W$22</c:f>
              <c:numCache>
                <c:formatCode>General</c:formatCode>
                <c:ptCount val="3"/>
                <c:pt idx="0">
                  <c:v>280</c:v>
                </c:pt>
                <c:pt idx="1">
                  <c:v>257</c:v>
                </c:pt>
                <c:pt idx="2">
                  <c:v>235</c:v>
                </c:pt>
              </c:numCache>
            </c:numRef>
          </c:yVal>
          <c:smooth val="1"/>
          <c:extLst>
            <c:ext xmlns:c16="http://schemas.microsoft.com/office/drawing/2014/chart" uri="{C3380CC4-5D6E-409C-BE32-E72D297353CC}">
              <c16:uniqueId val="{00000001-FFC9-4000-B62D-411CAEBEE9FF}"/>
            </c:ext>
          </c:extLst>
        </c:ser>
        <c:ser>
          <c:idx val="2"/>
          <c:order val="2"/>
          <c:tx>
            <c:strRef>
              <c:f>Лист1!$T$23</c:f>
              <c:strCache>
                <c:ptCount val="1"/>
                <c:pt idx="0">
                  <c:v>С17:0 Маргарин</c:v>
                </c:pt>
              </c:strCache>
            </c:strRef>
          </c:tx>
          <c:xVal>
            <c:numRef>
              <c:f>Лист1!$U$20:$W$20</c:f>
              <c:numCache>
                <c:formatCode>General</c:formatCode>
                <c:ptCount val="3"/>
                <c:pt idx="0">
                  <c:v>1</c:v>
                </c:pt>
                <c:pt idx="1">
                  <c:v>2</c:v>
                </c:pt>
                <c:pt idx="2">
                  <c:v>3</c:v>
                </c:pt>
              </c:numCache>
            </c:numRef>
          </c:xVal>
          <c:yVal>
            <c:numRef>
              <c:f>Лист1!$U$23:$W$23</c:f>
              <c:numCache>
                <c:formatCode>General</c:formatCode>
                <c:ptCount val="3"/>
                <c:pt idx="0">
                  <c:v>9</c:v>
                </c:pt>
                <c:pt idx="1">
                  <c:v>8</c:v>
                </c:pt>
                <c:pt idx="2">
                  <c:v>6</c:v>
                </c:pt>
              </c:numCache>
            </c:numRef>
          </c:yVal>
          <c:smooth val="1"/>
          <c:extLst>
            <c:ext xmlns:c16="http://schemas.microsoft.com/office/drawing/2014/chart" uri="{C3380CC4-5D6E-409C-BE32-E72D297353CC}">
              <c16:uniqueId val="{00000002-FFC9-4000-B62D-411CAEBEE9FF}"/>
            </c:ext>
          </c:extLst>
        </c:ser>
        <c:ser>
          <c:idx val="3"/>
          <c:order val="3"/>
          <c:tx>
            <c:strRef>
              <c:f>Лист1!$T$24</c:f>
              <c:strCache>
                <c:ptCount val="1"/>
                <c:pt idx="0">
                  <c:v>С18:0 Cтеорин</c:v>
                </c:pt>
              </c:strCache>
            </c:strRef>
          </c:tx>
          <c:xVal>
            <c:numRef>
              <c:f>Лист1!$U$20:$W$20</c:f>
              <c:numCache>
                <c:formatCode>General</c:formatCode>
                <c:ptCount val="3"/>
                <c:pt idx="0">
                  <c:v>1</c:v>
                </c:pt>
                <c:pt idx="1">
                  <c:v>2</c:v>
                </c:pt>
                <c:pt idx="2">
                  <c:v>3</c:v>
                </c:pt>
              </c:numCache>
            </c:numRef>
          </c:xVal>
          <c:yVal>
            <c:numRef>
              <c:f>Лист1!$U$24:$W$24</c:f>
              <c:numCache>
                <c:formatCode>General</c:formatCode>
                <c:ptCount val="3"/>
                <c:pt idx="0">
                  <c:v>115</c:v>
                </c:pt>
                <c:pt idx="1">
                  <c:v>104</c:v>
                </c:pt>
                <c:pt idx="2">
                  <c:v>97</c:v>
                </c:pt>
              </c:numCache>
            </c:numRef>
          </c:yVal>
          <c:smooth val="1"/>
          <c:extLst>
            <c:ext xmlns:c16="http://schemas.microsoft.com/office/drawing/2014/chart" uri="{C3380CC4-5D6E-409C-BE32-E72D297353CC}">
              <c16:uniqueId val="{00000003-FFC9-4000-B62D-411CAEBEE9FF}"/>
            </c:ext>
          </c:extLst>
        </c:ser>
        <c:dLbls>
          <c:showLegendKey val="0"/>
          <c:showVal val="0"/>
          <c:showCatName val="0"/>
          <c:showSerName val="0"/>
          <c:showPercent val="0"/>
          <c:showBubbleSize val="0"/>
        </c:dLbls>
        <c:axId val="1353922048"/>
        <c:axId val="1353923584"/>
      </c:scatterChart>
      <c:valAx>
        <c:axId val="1353922048"/>
        <c:scaling>
          <c:orientation val="minMax"/>
        </c:scaling>
        <c:delete val="0"/>
        <c:axPos val="b"/>
        <c:numFmt formatCode="General" sourceLinked="1"/>
        <c:majorTickMark val="none"/>
        <c:minorTickMark val="none"/>
        <c:tickLblPos val="nextTo"/>
        <c:crossAx val="1353923584"/>
        <c:crosses val="autoZero"/>
        <c:crossBetween val="midCat"/>
      </c:valAx>
      <c:valAx>
        <c:axId val="1353923584"/>
        <c:scaling>
          <c:orientation val="minMax"/>
        </c:scaling>
        <c:delete val="0"/>
        <c:axPos val="l"/>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Майқышқылды құрамы, мг</a:t>
                </a:r>
              </a:p>
            </c:rich>
          </c:tx>
          <c:overlay val="0"/>
        </c:title>
        <c:numFmt formatCode="General" sourceLinked="1"/>
        <c:majorTickMark val="none"/>
        <c:minorTickMark val="none"/>
        <c:tickLblPos val="nextTo"/>
        <c:crossAx val="1353922048"/>
        <c:crosses val="autoZero"/>
        <c:crossBetween val="midCat"/>
      </c:valAx>
    </c:plotArea>
    <c:legend>
      <c:legendPos val="r"/>
      <c:layout>
        <c:manualLayout>
          <c:xMode val="edge"/>
          <c:yMode val="edge"/>
          <c:x val="0.76450000000000007"/>
          <c:y val="0.12886191309419656"/>
          <c:w val="0.21883333333333332"/>
          <c:h val="0.70060950714494019"/>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87051618547681"/>
          <c:y val="3.3912219305920095E-2"/>
          <c:w val="0.49667104111985999"/>
          <c:h val="0.84679717118693498"/>
        </c:manualLayout>
      </c:layout>
      <c:scatterChart>
        <c:scatterStyle val="smoothMarker"/>
        <c:varyColors val="0"/>
        <c:ser>
          <c:idx val="0"/>
          <c:order val="0"/>
          <c:tx>
            <c:strRef>
              <c:f>Лист1!$I$61</c:f>
              <c:strCache>
                <c:ptCount val="1"/>
                <c:pt idx="0">
                  <c:v>Моноқаныққан МҚ, мг</c:v>
                </c:pt>
              </c:strCache>
            </c:strRef>
          </c:tx>
          <c:xVal>
            <c:numRef>
              <c:f>Лист1!$J$60:$L$60</c:f>
              <c:numCache>
                <c:formatCode>General</c:formatCode>
                <c:ptCount val="3"/>
                <c:pt idx="0">
                  <c:v>1</c:v>
                </c:pt>
                <c:pt idx="1">
                  <c:v>2</c:v>
                </c:pt>
                <c:pt idx="2">
                  <c:v>3</c:v>
                </c:pt>
              </c:numCache>
            </c:numRef>
          </c:xVal>
          <c:yVal>
            <c:numRef>
              <c:f>Лист1!$J$61:$L$61</c:f>
              <c:numCache>
                <c:formatCode>General</c:formatCode>
                <c:ptCount val="3"/>
                <c:pt idx="0">
                  <c:v>1147</c:v>
                </c:pt>
                <c:pt idx="1">
                  <c:v>1012</c:v>
                </c:pt>
                <c:pt idx="2">
                  <c:v>817</c:v>
                </c:pt>
              </c:numCache>
            </c:numRef>
          </c:yVal>
          <c:smooth val="1"/>
          <c:extLst>
            <c:ext xmlns:c16="http://schemas.microsoft.com/office/drawing/2014/chart" uri="{C3380CC4-5D6E-409C-BE32-E72D297353CC}">
              <c16:uniqueId val="{00000000-2878-4CFF-8D7C-AA746373EC85}"/>
            </c:ext>
          </c:extLst>
        </c:ser>
        <c:ser>
          <c:idx val="1"/>
          <c:order val="1"/>
          <c:tx>
            <c:strRef>
              <c:f>Лист1!$I$62</c:f>
              <c:strCache>
                <c:ptCount val="1"/>
                <c:pt idx="0">
                  <c:v>C16:1 Пальмитолейн</c:v>
                </c:pt>
              </c:strCache>
            </c:strRef>
          </c:tx>
          <c:xVal>
            <c:numRef>
              <c:f>Лист1!$J$60:$L$60</c:f>
              <c:numCache>
                <c:formatCode>General</c:formatCode>
                <c:ptCount val="3"/>
                <c:pt idx="0">
                  <c:v>1</c:v>
                </c:pt>
                <c:pt idx="1">
                  <c:v>2</c:v>
                </c:pt>
                <c:pt idx="2">
                  <c:v>3</c:v>
                </c:pt>
              </c:numCache>
            </c:numRef>
          </c:xVal>
          <c:yVal>
            <c:numRef>
              <c:f>Лист1!$J$62:$L$62</c:f>
              <c:numCache>
                <c:formatCode>General</c:formatCode>
                <c:ptCount val="3"/>
                <c:pt idx="0">
                  <c:v>436</c:v>
                </c:pt>
                <c:pt idx="1">
                  <c:v>423</c:v>
                </c:pt>
                <c:pt idx="2">
                  <c:v>384</c:v>
                </c:pt>
              </c:numCache>
            </c:numRef>
          </c:yVal>
          <c:smooth val="1"/>
          <c:extLst>
            <c:ext xmlns:c16="http://schemas.microsoft.com/office/drawing/2014/chart" uri="{C3380CC4-5D6E-409C-BE32-E72D297353CC}">
              <c16:uniqueId val="{00000001-2878-4CFF-8D7C-AA746373EC85}"/>
            </c:ext>
          </c:extLst>
        </c:ser>
        <c:ser>
          <c:idx val="2"/>
          <c:order val="2"/>
          <c:tx>
            <c:strRef>
              <c:f>Лист1!$I$63</c:f>
              <c:strCache>
                <c:ptCount val="1"/>
                <c:pt idx="0">
                  <c:v>С18:1 Олейн</c:v>
                </c:pt>
              </c:strCache>
            </c:strRef>
          </c:tx>
          <c:xVal>
            <c:numRef>
              <c:f>Лист1!$J$60:$L$60</c:f>
              <c:numCache>
                <c:formatCode>General</c:formatCode>
                <c:ptCount val="3"/>
                <c:pt idx="0">
                  <c:v>1</c:v>
                </c:pt>
                <c:pt idx="1">
                  <c:v>2</c:v>
                </c:pt>
                <c:pt idx="2">
                  <c:v>3</c:v>
                </c:pt>
              </c:numCache>
            </c:numRef>
          </c:xVal>
          <c:yVal>
            <c:numRef>
              <c:f>Лист1!$J$63:$L$63</c:f>
              <c:numCache>
                <c:formatCode>General</c:formatCode>
                <c:ptCount val="3"/>
                <c:pt idx="0">
                  <c:v>646</c:v>
                </c:pt>
                <c:pt idx="1">
                  <c:v>543</c:v>
                </c:pt>
                <c:pt idx="2">
                  <c:v>396</c:v>
                </c:pt>
              </c:numCache>
            </c:numRef>
          </c:yVal>
          <c:smooth val="1"/>
          <c:extLst>
            <c:ext xmlns:c16="http://schemas.microsoft.com/office/drawing/2014/chart" uri="{C3380CC4-5D6E-409C-BE32-E72D297353CC}">
              <c16:uniqueId val="{00000002-2878-4CFF-8D7C-AA746373EC85}"/>
            </c:ext>
          </c:extLst>
        </c:ser>
        <c:ser>
          <c:idx val="3"/>
          <c:order val="3"/>
          <c:tx>
            <c:strRef>
              <c:f>Лист1!$I$64</c:f>
              <c:strCache>
                <c:ptCount val="1"/>
                <c:pt idx="0">
                  <c:v>С20:1 Гадолейн</c:v>
                </c:pt>
              </c:strCache>
            </c:strRef>
          </c:tx>
          <c:xVal>
            <c:numRef>
              <c:f>Лист1!$J$60:$L$60</c:f>
              <c:numCache>
                <c:formatCode>General</c:formatCode>
                <c:ptCount val="3"/>
                <c:pt idx="0">
                  <c:v>1</c:v>
                </c:pt>
                <c:pt idx="1">
                  <c:v>2</c:v>
                </c:pt>
                <c:pt idx="2">
                  <c:v>3</c:v>
                </c:pt>
              </c:numCache>
            </c:numRef>
          </c:xVal>
          <c:yVal>
            <c:numRef>
              <c:f>Лист1!$J$64:$L$64</c:f>
              <c:numCache>
                <c:formatCode>General</c:formatCode>
                <c:ptCount val="3"/>
                <c:pt idx="0">
                  <c:v>65</c:v>
                </c:pt>
                <c:pt idx="1">
                  <c:v>46</c:v>
                </c:pt>
                <c:pt idx="2">
                  <c:v>37</c:v>
                </c:pt>
              </c:numCache>
            </c:numRef>
          </c:yVal>
          <c:smooth val="1"/>
          <c:extLst>
            <c:ext xmlns:c16="http://schemas.microsoft.com/office/drawing/2014/chart" uri="{C3380CC4-5D6E-409C-BE32-E72D297353CC}">
              <c16:uniqueId val="{00000003-2878-4CFF-8D7C-AA746373EC85}"/>
            </c:ext>
          </c:extLst>
        </c:ser>
        <c:dLbls>
          <c:showLegendKey val="0"/>
          <c:showVal val="0"/>
          <c:showCatName val="0"/>
          <c:showSerName val="0"/>
          <c:showPercent val="0"/>
          <c:showBubbleSize val="0"/>
        </c:dLbls>
        <c:axId val="1372169728"/>
        <c:axId val="1372171264"/>
      </c:scatterChart>
      <c:valAx>
        <c:axId val="1372169728"/>
        <c:scaling>
          <c:orientation val="minMax"/>
        </c:scaling>
        <c:delete val="0"/>
        <c:axPos val="b"/>
        <c:numFmt formatCode="General" sourceLinked="1"/>
        <c:majorTickMark val="none"/>
        <c:minorTickMark val="none"/>
        <c:tickLblPos val="nextTo"/>
        <c:txPr>
          <a:bodyPr/>
          <a:lstStyle/>
          <a:p>
            <a:pPr>
              <a:defRPr sz="1200"/>
            </a:pPr>
            <a:endParaRPr lang="en-US"/>
          </a:p>
        </c:txPr>
        <c:crossAx val="1372171264"/>
        <c:crosses val="autoZero"/>
        <c:crossBetween val="midCat"/>
      </c:valAx>
      <c:valAx>
        <c:axId val="1372171264"/>
        <c:scaling>
          <c:orientation val="minMax"/>
        </c:scaling>
        <c:delete val="0"/>
        <c:axPos val="l"/>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Моноқаныққан МҚ, мг</a:t>
                </a:r>
              </a:p>
            </c:rich>
          </c:tx>
          <c:overlay val="0"/>
        </c:title>
        <c:numFmt formatCode="General" sourceLinked="1"/>
        <c:majorTickMark val="none"/>
        <c:minorTickMark val="none"/>
        <c:tickLblPos val="nextTo"/>
        <c:txPr>
          <a:bodyPr/>
          <a:lstStyle/>
          <a:p>
            <a:pPr>
              <a:defRPr sz="1200"/>
            </a:pPr>
            <a:endParaRPr lang="en-US"/>
          </a:p>
        </c:txPr>
        <c:crossAx val="1372169728"/>
        <c:crosses val="autoZero"/>
        <c:crossBetween val="midCat"/>
      </c:valAx>
    </c:plotArea>
    <c:legend>
      <c:legendPos val="r"/>
      <c:layout>
        <c:manualLayout>
          <c:xMode val="edge"/>
          <c:yMode val="edge"/>
          <c:x val="0.69048600174978125"/>
          <c:y val="5.8649752114319054E-2"/>
          <c:w val="0.29284733158355203"/>
          <c:h val="0.52201183984085597"/>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Қорғасын, мг/кг</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Шежін.өз 1 (5)</c:v>
                </c:pt>
                <c:pt idx="1">
                  <c:v>Шежін.өз 2 (5)</c:v>
                </c:pt>
                <c:pt idx="2">
                  <c:v>Шынғырлау.өз (5)</c:v>
                </c:pt>
                <c:pt idx="3">
                  <c:v> Деркөл.өз (5)</c:v>
                </c:pt>
                <c:pt idx="4">
                  <c:v>Шаған.өз (5)</c:v>
                </c:pt>
                <c:pt idx="5">
                  <c:v> Березовка.өз (5)</c:v>
                </c:pt>
                <c:pt idx="6">
                  <c:v>Багырлай.өз (5)</c:v>
                </c:pt>
              </c:strCache>
            </c:strRef>
          </c:cat>
          <c:val>
            <c:numRef>
              <c:f>Лист1!$B$2:$B$8</c:f>
              <c:numCache>
                <c:formatCode>General</c:formatCode>
                <c:ptCount val="7"/>
                <c:pt idx="0">
                  <c:v>0.24</c:v>
                </c:pt>
                <c:pt idx="1">
                  <c:v>0.12</c:v>
                </c:pt>
                <c:pt idx="2">
                  <c:v>1.1499999999999999</c:v>
                </c:pt>
                <c:pt idx="3">
                  <c:v>0.21</c:v>
                </c:pt>
                <c:pt idx="4">
                  <c:v>0.21</c:v>
                </c:pt>
                <c:pt idx="5">
                  <c:v>0.33</c:v>
                </c:pt>
                <c:pt idx="6">
                  <c:v>0.27</c:v>
                </c:pt>
              </c:numCache>
            </c:numRef>
          </c:val>
          <c:extLst>
            <c:ext xmlns:c16="http://schemas.microsoft.com/office/drawing/2014/chart" uri="{C3380CC4-5D6E-409C-BE32-E72D297353CC}">
              <c16:uniqueId val="{00000000-6623-4668-83E0-E2180ABB5BC5}"/>
            </c:ext>
          </c:extLst>
        </c:ser>
        <c:ser>
          <c:idx val="1"/>
          <c:order val="1"/>
          <c:tx>
            <c:strRef>
              <c:f>Лист1!$C$1</c:f>
              <c:strCache>
                <c:ptCount val="1"/>
                <c:pt idx="0">
                  <c:v>Кадмий, мг/кг</c:v>
                </c:pt>
              </c:strCache>
            </c:strRef>
          </c:tx>
          <c:spPr>
            <a:solidFill>
              <a:schemeClr val="accent2"/>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Шежін.өз 1 (5)</c:v>
                </c:pt>
                <c:pt idx="1">
                  <c:v>Шежін.өз 2 (5)</c:v>
                </c:pt>
                <c:pt idx="2">
                  <c:v>Шынғырлау.өз (5)</c:v>
                </c:pt>
                <c:pt idx="3">
                  <c:v> Деркөл.өз (5)</c:v>
                </c:pt>
                <c:pt idx="4">
                  <c:v>Шаған.өз (5)</c:v>
                </c:pt>
                <c:pt idx="5">
                  <c:v> Березовка.өз (5)</c:v>
                </c:pt>
                <c:pt idx="6">
                  <c:v>Багырлай.өз (5)</c:v>
                </c:pt>
              </c:strCache>
            </c:strRef>
          </c:cat>
          <c:val>
            <c:numRef>
              <c:f>Лист1!$C$2:$C$8</c:f>
              <c:numCache>
                <c:formatCode>General</c:formatCode>
                <c:ptCount val="7"/>
                <c:pt idx="0">
                  <c:v>0.01</c:v>
                </c:pt>
                <c:pt idx="1">
                  <c:v>1E-3</c:v>
                </c:pt>
                <c:pt idx="2">
                  <c:v>8.9999999999999993E-3</c:v>
                </c:pt>
                <c:pt idx="3">
                  <c:v>7.0000000000000001E-3</c:v>
                </c:pt>
                <c:pt idx="4">
                  <c:v>1.2E-2</c:v>
                </c:pt>
                <c:pt idx="5">
                  <c:v>0.02</c:v>
                </c:pt>
                <c:pt idx="6">
                  <c:v>1.7999999999999999E-2</c:v>
                </c:pt>
              </c:numCache>
            </c:numRef>
          </c:val>
          <c:extLst>
            <c:ext xmlns:c16="http://schemas.microsoft.com/office/drawing/2014/chart" uri="{C3380CC4-5D6E-409C-BE32-E72D297353CC}">
              <c16:uniqueId val="{00000001-6623-4668-83E0-E2180ABB5BC5}"/>
            </c:ext>
          </c:extLst>
        </c:ser>
        <c:dLbls>
          <c:showLegendKey val="0"/>
          <c:showVal val="0"/>
          <c:showCatName val="0"/>
          <c:showSerName val="0"/>
          <c:showPercent val="0"/>
          <c:showBubbleSize val="0"/>
        </c:dLbls>
        <c:gapWidth val="219"/>
        <c:axId val="627175424"/>
        <c:axId val="627176960"/>
      </c:barChart>
      <c:catAx>
        <c:axId val="627175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627176960"/>
        <c:crosses val="autoZero"/>
        <c:auto val="1"/>
        <c:lblAlgn val="ctr"/>
        <c:lblOffset val="100"/>
        <c:noMultiLvlLbl val="0"/>
      </c:catAx>
      <c:valAx>
        <c:axId val="627176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627175424"/>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500766612094278"/>
          <c:y val="2.5894538606403013E-2"/>
          <c:w val="0.5675129717696179"/>
          <c:h val="0.82323758141343428"/>
        </c:manualLayout>
      </c:layout>
      <c:barChart>
        <c:barDir val="bar"/>
        <c:grouping val="clustered"/>
        <c:varyColors val="0"/>
        <c:ser>
          <c:idx val="2"/>
          <c:order val="0"/>
          <c:tx>
            <c:strRef>
              <c:f>Лист2!$C$3</c:f>
              <c:strCache>
                <c:ptCount val="1"/>
                <c:pt idx="0">
                  <c:v>Цезий, Бк/кг</c:v>
                </c:pt>
              </c:strCache>
            </c:strRef>
          </c:tx>
          <c:spPr>
            <a:solidFill>
              <a:srgbClr val="FFFF00"/>
            </a:solidFill>
            <a:ln>
              <a:noFill/>
            </a:ln>
            <a:effectLst/>
          </c:spPr>
          <c:invertIfNegative val="0"/>
          <c:dLbls>
            <c:dLbl>
              <c:idx val="0"/>
              <c:layout>
                <c:manualLayout>
                  <c:x val="1.031535514294135E-2"/>
                  <c:y val="1.4124293785310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312-47D6-8E52-044C14EDC8AA}"/>
                </c:ext>
              </c:extLst>
            </c:dLbl>
            <c:dLbl>
              <c:idx val="1"/>
              <c:layout>
                <c:manualLayout>
                  <c:x val="1.4736221632773303E-2"/>
                  <c:y val="-1.7262826315959313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312-47D6-8E52-044C14EDC8AA}"/>
                </c:ext>
              </c:extLst>
            </c:dLbl>
            <c:dLbl>
              <c:idx val="5"/>
              <c:layout>
                <c:manualLayout>
                  <c:x val="0"/>
                  <c:y val="1.6478342749529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312-47D6-8E52-044C14EDC8AA}"/>
                </c:ext>
              </c:extLst>
            </c:dLbl>
            <c:dLbl>
              <c:idx val="7"/>
              <c:layout>
                <c:manualLayout>
                  <c:x val="1.4736221632773303E-2"/>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312-47D6-8E52-044C14EDC8AA}"/>
                </c:ext>
              </c:extLst>
            </c:dLbl>
            <c:dLbl>
              <c:idx val="11"/>
              <c:layout>
                <c:manualLayout>
                  <c:x val="8.8417329796639608E-3"/>
                  <c:y val="4.70809792843691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12-47D6-8E52-044C14EDC8AA}"/>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Лист2!$B$4:$B$18</c:f>
              <c:strCache>
                <c:ptCount val="15"/>
                <c:pt idx="0">
                  <c:v>ЖШС Балықпитомнигі  «Ливкино» (6)</c:v>
                </c:pt>
                <c:pt idx="1">
                  <c:v>Айдын.к (5)</c:v>
                </c:pt>
                <c:pt idx="2">
                  <c:v>Қалдыгайты.өз (6)</c:v>
                </c:pt>
                <c:pt idx="3">
                  <c:v>Шідерті.өз (5)</c:v>
                </c:pt>
                <c:pt idx="4">
                  <c:v>Шынғырлау.өз (9)</c:v>
                </c:pt>
                <c:pt idx="5">
                  <c:v>Ащысай.өз (5)</c:v>
                </c:pt>
                <c:pt idx="6">
                  <c:v>Бағырлай.өз (5)</c:v>
                </c:pt>
                <c:pt idx="7">
                  <c:v>Шаған.өз (5)</c:v>
                </c:pt>
                <c:pt idx="8">
                  <c:v> Березовка.өз (5)</c:v>
                </c:pt>
                <c:pt idx="9">
                  <c:v>Мұратсай су-қоймасы (5)</c:v>
                </c:pt>
                <c:pt idx="10">
                  <c:v> Барбастау.өз (5)</c:v>
                </c:pt>
                <c:pt idx="11">
                  <c:v>Шежін.өз -1 (5)</c:v>
                </c:pt>
                <c:pt idx="12">
                  <c:v>Ембұлат.өз (5)</c:v>
                </c:pt>
                <c:pt idx="13">
                  <c:v>Солянка.өз (7)</c:v>
                </c:pt>
                <c:pt idx="14">
                  <c:v> Деркөл.өз (5)</c:v>
                </c:pt>
              </c:strCache>
            </c:strRef>
          </c:cat>
          <c:val>
            <c:numRef>
              <c:f>Лист2!$C$4:$C$18</c:f>
              <c:numCache>
                <c:formatCode>General</c:formatCode>
                <c:ptCount val="15"/>
                <c:pt idx="0">
                  <c:v>2.0150000000000001</c:v>
                </c:pt>
                <c:pt idx="1">
                  <c:v>0</c:v>
                </c:pt>
                <c:pt idx="2">
                  <c:v>4.6100000000000003</c:v>
                </c:pt>
                <c:pt idx="3">
                  <c:v>1.33</c:v>
                </c:pt>
                <c:pt idx="4">
                  <c:v>1.83</c:v>
                </c:pt>
                <c:pt idx="5">
                  <c:v>0</c:v>
                </c:pt>
                <c:pt idx="6">
                  <c:v>2.52</c:v>
                </c:pt>
                <c:pt idx="7">
                  <c:v>0</c:v>
                </c:pt>
                <c:pt idx="8">
                  <c:v>0</c:v>
                </c:pt>
                <c:pt idx="9">
                  <c:v>0.48</c:v>
                </c:pt>
                <c:pt idx="10">
                  <c:v>5.36</c:v>
                </c:pt>
                <c:pt idx="11">
                  <c:v>2.02</c:v>
                </c:pt>
                <c:pt idx="12">
                  <c:v>6.37</c:v>
                </c:pt>
                <c:pt idx="13">
                  <c:v>1.9</c:v>
                </c:pt>
                <c:pt idx="14">
                  <c:v>1.81</c:v>
                </c:pt>
              </c:numCache>
            </c:numRef>
          </c:val>
          <c:extLst>
            <c:ext xmlns:c16="http://schemas.microsoft.com/office/drawing/2014/chart" uri="{C3380CC4-5D6E-409C-BE32-E72D297353CC}">
              <c16:uniqueId val="{00000002-2312-47D6-8E52-044C14EDC8AA}"/>
            </c:ext>
          </c:extLst>
        </c:ser>
        <c:ser>
          <c:idx val="3"/>
          <c:order val="1"/>
          <c:tx>
            <c:strRef>
              <c:f>Лист2!$D$3</c:f>
              <c:strCache>
                <c:ptCount val="1"/>
                <c:pt idx="0">
                  <c:v>Стронций, Бк/кг</c:v>
                </c:pt>
              </c:strCache>
            </c:strRef>
          </c:tx>
          <c:spPr>
            <a:solidFill>
              <a:srgbClr val="FF0000"/>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Лист2!$B$4:$B$18</c:f>
              <c:strCache>
                <c:ptCount val="15"/>
                <c:pt idx="0">
                  <c:v>ЖШС Балықпитомнигі  «Ливкино» (6)</c:v>
                </c:pt>
                <c:pt idx="1">
                  <c:v>Айдын.к (5)</c:v>
                </c:pt>
                <c:pt idx="2">
                  <c:v>Қалдыгайты.өз (6)</c:v>
                </c:pt>
                <c:pt idx="3">
                  <c:v>Шідерті.өз (5)</c:v>
                </c:pt>
                <c:pt idx="4">
                  <c:v>Шынғырлау.өз (9)</c:v>
                </c:pt>
                <c:pt idx="5">
                  <c:v>Ащысай.өз (5)</c:v>
                </c:pt>
                <c:pt idx="6">
                  <c:v>Бағырлай.өз (5)</c:v>
                </c:pt>
                <c:pt idx="7">
                  <c:v>Шаған.өз (5)</c:v>
                </c:pt>
                <c:pt idx="8">
                  <c:v> Березовка.өз (5)</c:v>
                </c:pt>
                <c:pt idx="9">
                  <c:v>Мұратсай су-қоймасы (5)</c:v>
                </c:pt>
                <c:pt idx="10">
                  <c:v> Барбастау.өз (5)</c:v>
                </c:pt>
                <c:pt idx="11">
                  <c:v>Шежін.өз -1 (5)</c:v>
                </c:pt>
                <c:pt idx="12">
                  <c:v>Ембұлат.өз (5)</c:v>
                </c:pt>
                <c:pt idx="13">
                  <c:v>Солянка.өз (7)</c:v>
                </c:pt>
                <c:pt idx="14">
                  <c:v> Деркөл.өз (5)</c:v>
                </c:pt>
              </c:strCache>
            </c:strRef>
          </c:cat>
          <c:val>
            <c:numRef>
              <c:f>Лист2!$D$4:$D$18</c:f>
              <c:numCache>
                <c:formatCode>General</c:formatCode>
                <c:ptCount val="15"/>
                <c:pt idx="0">
                  <c:v>1.88</c:v>
                </c:pt>
                <c:pt idx="1">
                  <c:v>0</c:v>
                </c:pt>
                <c:pt idx="2">
                  <c:v>10.62</c:v>
                </c:pt>
                <c:pt idx="3">
                  <c:v>2.6</c:v>
                </c:pt>
                <c:pt idx="4">
                  <c:v>0.92</c:v>
                </c:pt>
                <c:pt idx="5">
                  <c:v>0</c:v>
                </c:pt>
                <c:pt idx="6">
                  <c:v>0</c:v>
                </c:pt>
                <c:pt idx="7">
                  <c:v>0</c:v>
                </c:pt>
                <c:pt idx="8">
                  <c:v>2.4</c:v>
                </c:pt>
                <c:pt idx="9">
                  <c:v>4.03</c:v>
                </c:pt>
                <c:pt idx="10">
                  <c:v>3.6</c:v>
                </c:pt>
                <c:pt idx="11">
                  <c:v>1.71</c:v>
                </c:pt>
                <c:pt idx="12">
                  <c:v>1.95</c:v>
                </c:pt>
                <c:pt idx="13">
                  <c:v>2.7</c:v>
                </c:pt>
                <c:pt idx="14">
                  <c:v>4.6500000000000004</c:v>
                </c:pt>
              </c:numCache>
            </c:numRef>
          </c:val>
          <c:extLst>
            <c:ext xmlns:c16="http://schemas.microsoft.com/office/drawing/2014/chart" uri="{C3380CC4-5D6E-409C-BE32-E72D297353CC}">
              <c16:uniqueId val="{00000003-2312-47D6-8E52-044C14EDC8AA}"/>
            </c:ext>
          </c:extLst>
        </c:ser>
        <c:dLbls>
          <c:showLegendKey val="0"/>
          <c:showVal val="0"/>
          <c:showCatName val="0"/>
          <c:showSerName val="0"/>
          <c:showPercent val="0"/>
          <c:showBubbleSize val="0"/>
        </c:dLbls>
        <c:gapWidth val="182"/>
        <c:axId val="909698944"/>
        <c:axId val="909700480"/>
      </c:barChart>
      <c:catAx>
        <c:axId val="909698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100"/>
            </a:pPr>
            <a:endParaRPr lang="en-US"/>
          </a:p>
        </c:txPr>
        <c:crossAx val="909700480"/>
        <c:crosses val="autoZero"/>
        <c:auto val="1"/>
        <c:lblAlgn val="ctr"/>
        <c:lblOffset val="100"/>
        <c:noMultiLvlLbl val="0"/>
      </c:catAx>
      <c:valAx>
        <c:axId val="909700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909698944"/>
        <c:crosses val="autoZero"/>
        <c:crossBetween val="between"/>
      </c:valAx>
      <c:spPr>
        <a:solidFill>
          <a:schemeClr val="bg1"/>
        </a:solidFill>
        <a:ln>
          <a:noFill/>
        </a:ln>
        <a:effectLst/>
      </c:spPr>
    </c:plotArea>
    <c:legend>
      <c:legendPos val="b"/>
      <c:layout>
        <c:manualLayout>
          <c:xMode val="edge"/>
          <c:yMode val="edge"/>
          <c:x val="2.6036219888531741E-2"/>
          <c:y val="0.8992133398579415"/>
          <c:w val="0.96461276600714108"/>
          <c:h val="8.6662366356747775E-2"/>
        </c:manualLayout>
      </c:layout>
      <c:overlay val="0"/>
      <c:spPr>
        <a:noFill/>
        <a:ln>
          <a:noFill/>
        </a:ln>
        <a:effectLst/>
      </c:spPr>
      <c:txPr>
        <a:bodyPr rot="0" vert="horz"/>
        <a:lstStyle/>
        <a:p>
          <a:pPr>
            <a:defRPr sz="1200"/>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Цезий, бк/кг</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Шежін.өз1 (5)</c:v>
                </c:pt>
                <c:pt idx="1">
                  <c:v>Шежін-2.өз (5)</c:v>
                </c:pt>
                <c:pt idx="2">
                  <c:v>Шыңғырлау.өз (5)</c:v>
                </c:pt>
                <c:pt idx="3">
                  <c:v>Деркөл.өз (5)</c:v>
                </c:pt>
                <c:pt idx="4">
                  <c:v> Чаган.өз (5)</c:v>
                </c:pt>
                <c:pt idx="5">
                  <c:v> Березовка.өз (5)</c:v>
                </c:pt>
                <c:pt idx="6">
                  <c:v> Багырлай .өз(5)</c:v>
                </c:pt>
              </c:strCache>
            </c:strRef>
          </c:cat>
          <c:val>
            <c:numRef>
              <c:f>Лист1!$B$2:$B$8</c:f>
              <c:numCache>
                <c:formatCode>General</c:formatCode>
                <c:ptCount val="7"/>
                <c:pt idx="0">
                  <c:v>1.3</c:v>
                </c:pt>
                <c:pt idx="1">
                  <c:v>1.4</c:v>
                </c:pt>
                <c:pt idx="2">
                  <c:v>0.9</c:v>
                </c:pt>
                <c:pt idx="3">
                  <c:v>1.4</c:v>
                </c:pt>
                <c:pt idx="4">
                  <c:v>1.7</c:v>
                </c:pt>
                <c:pt idx="5">
                  <c:v>0.8</c:v>
                </c:pt>
                <c:pt idx="6">
                  <c:v>0.7</c:v>
                </c:pt>
              </c:numCache>
            </c:numRef>
          </c:val>
          <c:extLst>
            <c:ext xmlns:c16="http://schemas.microsoft.com/office/drawing/2014/chart" uri="{C3380CC4-5D6E-409C-BE32-E72D297353CC}">
              <c16:uniqueId val="{00000000-25E4-46E5-B0E1-7BE4798406EF}"/>
            </c:ext>
          </c:extLst>
        </c:ser>
        <c:ser>
          <c:idx val="1"/>
          <c:order val="1"/>
          <c:tx>
            <c:strRef>
              <c:f>Лист1!$C$1</c:f>
              <c:strCache>
                <c:ptCount val="1"/>
                <c:pt idx="0">
                  <c:v>Стронций, бк/кг</c:v>
                </c:pt>
              </c:strCache>
            </c:strRef>
          </c:tx>
          <c:spPr>
            <a:solidFill>
              <a:schemeClr val="accent2"/>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Шежін.өз1 (5)</c:v>
                </c:pt>
                <c:pt idx="1">
                  <c:v>Шежін-2.өз (5)</c:v>
                </c:pt>
                <c:pt idx="2">
                  <c:v>Шыңғырлау.өз (5)</c:v>
                </c:pt>
                <c:pt idx="3">
                  <c:v>Деркөл.өз (5)</c:v>
                </c:pt>
                <c:pt idx="4">
                  <c:v> Чаган.өз (5)</c:v>
                </c:pt>
                <c:pt idx="5">
                  <c:v> Березовка.өз (5)</c:v>
                </c:pt>
                <c:pt idx="6">
                  <c:v> Багырлай .өз(5)</c:v>
                </c:pt>
              </c:strCache>
            </c:strRef>
          </c:cat>
          <c:val>
            <c:numRef>
              <c:f>Лист1!$C$2:$C$8</c:f>
              <c:numCache>
                <c:formatCode>General</c:formatCode>
                <c:ptCount val="7"/>
                <c:pt idx="0">
                  <c:v>1.8</c:v>
                </c:pt>
                <c:pt idx="1">
                  <c:v>2.5</c:v>
                </c:pt>
                <c:pt idx="2">
                  <c:v>0.2</c:v>
                </c:pt>
                <c:pt idx="3">
                  <c:v>5.2</c:v>
                </c:pt>
                <c:pt idx="4">
                  <c:v>0.1</c:v>
                </c:pt>
                <c:pt idx="5">
                  <c:v>3.1</c:v>
                </c:pt>
                <c:pt idx="6">
                  <c:v>2.6</c:v>
                </c:pt>
              </c:numCache>
            </c:numRef>
          </c:val>
          <c:extLst>
            <c:ext xmlns:c16="http://schemas.microsoft.com/office/drawing/2014/chart" uri="{C3380CC4-5D6E-409C-BE32-E72D297353CC}">
              <c16:uniqueId val="{00000001-25E4-46E5-B0E1-7BE4798406EF}"/>
            </c:ext>
          </c:extLst>
        </c:ser>
        <c:dLbls>
          <c:showLegendKey val="0"/>
          <c:showVal val="0"/>
          <c:showCatName val="0"/>
          <c:showSerName val="0"/>
          <c:showPercent val="0"/>
          <c:showBubbleSize val="0"/>
        </c:dLbls>
        <c:gapWidth val="219"/>
        <c:axId val="1155732992"/>
        <c:axId val="1155734528"/>
      </c:barChart>
      <c:catAx>
        <c:axId val="1155732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en-US"/>
          </a:p>
        </c:txPr>
        <c:crossAx val="1155734528"/>
        <c:crosses val="autoZero"/>
        <c:auto val="1"/>
        <c:lblAlgn val="ctr"/>
        <c:lblOffset val="100"/>
        <c:noMultiLvlLbl val="0"/>
      </c:catAx>
      <c:valAx>
        <c:axId val="1155734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1155732992"/>
        <c:crosses val="autoZero"/>
        <c:crossBetween val="between"/>
      </c:valAx>
      <c:spPr>
        <a:noFill/>
        <a:ln>
          <a:noFill/>
        </a:ln>
        <a:effectLst/>
      </c:spPr>
    </c:plotArea>
    <c:legend>
      <c:legendPos val="b"/>
      <c:overlay val="0"/>
      <c:spPr>
        <a:noFill/>
        <a:ln>
          <a:noFill/>
        </a:ln>
        <a:effectLst/>
      </c:spPr>
      <c:txPr>
        <a:bodyPr rot="0" vert="horz"/>
        <a:lstStyle/>
        <a:p>
          <a:pPr>
            <a:defRPr sz="1200"/>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Лист1!$D$3</c:f>
              <c:strCache>
                <c:ptCount val="1"/>
                <c:pt idx="0">
                  <c:v>Қорғасын, мг/кг</c:v>
                </c:pt>
              </c:strCache>
            </c:strRef>
          </c:tx>
          <c:spPr>
            <a:solidFill>
              <a:schemeClr val="accent1">
                <a:lumMod val="75000"/>
              </a:schemeClr>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Лист1!$B$4:$C$13</c:f>
              <c:multiLvlStrCache>
                <c:ptCount val="10"/>
                <c:lvl>
                  <c:pt idx="0">
                    <c:v>Cазан (3)</c:v>
                  </c:pt>
                  <c:pt idx="1">
                    <c:v>Ақсыла (3)</c:v>
                  </c:pt>
                  <c:pt idx="3">
                    <c:v>Ысталған табан (3)</c:v>
                  </c:pt>
                  <c:pt idx="4">
                    <c:v>Көксерке (3)</c:v>
                  </c:pt>
                  <c:pt idx="6">
                    <c:v>Кептірілген қылышбалық (3)</c:v>
                  </c:pt>
                  <c:pt idx="7">
                    <c:v>Кептірілген табан (3)</c:v>
                  </c:pt>
                  <c:pt idx="9">
                    <c:v>Кептірілген қарақөз (3)</c:v>
                  </c:pt>
                </c:lvl>
                <c:lvl>
                  <c:pt idx="0">
                    <c:v> «Ел-Ырысы» ішкі сауда объектісі</c:v>
                  </c:pt>
                  <c:pt idx="4">
                    <c:v> «Аяжан»  ішкі сауда объектісі</c:v>
                  </c:pt>
                  <c:pt idx="7">
                    <c:v> «Мирлан»  ішкі сауда объектісі</c:v>
                  </c:pt>
                </c:lvl>
              </c:multiLvlStrCache>
            </c:multiLvlStrRef>
          </c:cat>
          <c:val>
            <c:numRef>
              <c:f>Лист1!$D$4:$D$13</c:f>
              <c:numCache>
                <c:formatCode>General</c:formatCode>
                <c:ptCount val="10"/>
                <c:pt idx="0">
                  <c:v>0.21</c:v>
                </c:pt>
                <c:pt idx="1">
                  <c:v>0.25</c:v>
                </c:pt>
                <c:pt idx="3">
                  <c:v>0.18</c:v>
                </c:pt>
                <c:pt idx="4">
                  <c:v>0.34</c:v>
                </c:pt>
                <c:pt idx="6">
                  <c:v>0.12</c:v>
                </c:pt>
                <c:pt idx="7">
                  <c:v>7.0000000000000007E-2</c:v>
                </c:pt>
                <c:pt idx="9">
                  <c:v>0.08</c:v>
                </c:pt>
              </c:numCache>
            </c:numRef>
          </c:val>
          <c:extLst>
            <c:ext xmlns:c16="http://schemas.microsoft.com/office/drawing/2014/chart" uri="{C3380CC4-5D6E-409C-BE32-E72D297353CC}">
              <c16:uniqueId val="{00000000-90D7-4FB1-908E-FB4A251526C4}"/>
            </c:ext>
          </c:extLst>
        </c:ser>
        <c:ser>
          <c:idx val="1"/>
          <c:order val="1"/>
          <c:tx>
            <c:strRef>
              <c:f>Лист1!$E$3</c:f>
              <c:strCache>
                <c:ptCount val="1"/>
                <c:pt idx="0">
                  <c:v>Кадмий, мг/кг</c:v>
                </c:pt>
              </c:strCache>
            </c:strRef>
          </c:tx>
          <c:spPr>
            <a:solidFill>
              <a:schemeClr val="accent2"/>
            </a:solidFill>
            <a:ln>
              <a:noFill/>
            </a:ln>
            <a:effectLst/>
          </c:spPr>
          <c:invertIfNegative val="0"/>
          <c:cat>
            <c:multiLvlStrRef>
              <c:f>Лист1!$B$4:$C$13</c:f>
              <c:multiLvlStrCache>
                <c:ptCount val="10"/>
                <c:lvl>
                  <c:pt idx="0">
                    <c:v>Cазан (3)</c:v>
                  </c:pt>
                  <c:pt idx="1">
                    <c:v>Ақсыла (3)</c:v>
                  </c:pt>
                  <c:pt idx="3">
                    <c:v>Ысталған табан (3)</c:v>
                  </c:pt>
                  <c:pt idx="4">
                    <c:v>Көксерке (3)</c:v>
                  </c:pt>
                  <c:pt idx="6">
                    <c:v>Кептірілген қылышбалық (3)</c:v>
                  </c:pt>
                  <c:pt idx="7">
                    <c:v>Кептірілген табан (3)</c:v>
                  </c:pt>
                  <c:pt idx="9">
                    <c:v>Кептірілген қарақөз (3)</c:v>
                  </c:pt>
                </c:lvl>
                <c:lvl>
                  <c:pt idx="0">
                    <c:v> «Ел-Ырысы» ішкі сауда объектісі</c:v>
                  </c:pt>
                  <c:pt idx="4">
                    <c:v> «Аяжан»  ішкі сауда объектісі</c:v>
                  </c:pt>
                  <c:pt idx="7">
                    <c:v> «Мирлан»  ішкі сауда объектісі</c:v>
                  </c:pt>
                </c:lvl>
              </c:multiLvlStrCache>
            </c:multiLvlStrRef>
          </c:cat>
          <c:val>
            <c:numRef>
              <c:f>Лист1!$E$4:$E$13</c:f>
              <c:numCache>
                <c:formatCode>General</c:formatCode>
                <c:ptCount val="10"/>
                <c:pt idx="0">
                  <c:v>1.6E-2</c:v>
                </c:pt>
                <c:pt idx="1">
                  <c:v>1.6999999999999999E-3</c:v>
                </c:pt>
                <c:pt idx="3">
                  <c:v>1.5E-3</c:v>
                </c:pt>
                <c:pt idx="4">
                  <c:v>6.0000000000000001E-3</c:v>
                </c:pt>
                <c:pt idx="6">
                  <c:v>0.2</c:v>
                </c:pt>
                <c:pt idx="7">
                  <c:v>1.9E-2</c:v>
                </c:pt>
                <c:pt idx="9">
                  <c:v>3.5000000000000003E-2</c:v>
                </c:pt>
              </c:numCache>
            </c:numRef>
          </c:val>
          <c:extLst>
            <c:ext xmlns:c16="http://schemas.microsoft.com/office/drawing/2014/chart" uri="{C3380CC4-5D6E-409C-BE32-E72D297353CC}">
              <c16:uniqueId val="{00000001-90D7-4FB1-908E-FB4A251526C4}"/>
            </c:ext>
          </c:extLst>
        </c:ser>
        <c:ser>
          <c:idx val="2"/>
          <c:order val="2"/>
          <c:tx>
            <c:strRef>
              <c:f>Лист1!$F$3</c:f>
              <c:strCache>
                <c:ptCount val="1"/>
                <c:pt idx="0">
                  <c:v>Цезий, Бк/кг</c:v>
                </c:pt>
              </c:strCache>
            </c:strRef>
          </c:tx>
          <c:spPr>
            <a:solidFill>
              <a:srgbClr val="FFFF00"/>
            </a:solidFill>
            <a:ln>
              <a:noFill/>
            </a:ln>
            <a:effectLst/>
          </c:spPr>
          <c:invertIfNegative val="0"/>
          <c:dLbls>
            <c:dLbl>
              <c:idx val="6"/>
              <c:layout>
                <c:manualLayout>
                  <c:x val="0"/>
                  <c:y val="4.1841004184100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D7-4FB1-908E-FB4A251526C4}"/>
                </c:ext>
              </c:extLst>
            </c:dLbl>
            <c:dLbl>
              <c:idx val="7"/>
              <c:layout>
                <c:manualLayout>
                  <c:x val="3.91644908616188E-2"/>
                  <c:y val="-6.62482566248256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D7-4FB1-908E-FB4A251526C4}"/>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Лист1!$B$4:$C$13</c:f>
              <c:multiLvlStrCache>
                <c:ptCount val="10"/>
                <c:lvl>
                  <c:pt idx="0">
                    <c:v>Cазан (3)</c:v>
                  </c:pt>
                  <c:pt idx="1">
                    <c:v>Ақсыла (3)</c:v>
                  </c:pt>
                  <c:pt idx="3">
                    <c:v>Ысталған табан (3)</c:v>
                  </c:pt>
                  <c:pt idx="4">
                    <c:v>Көксерке (3)</c:v>
                  </c:pt>
                  <c:pt idx="6">
                    <c:v>Кептірілген қылышбалық (3)</c:v>
                  </c:pt>
                  <c:pt idx="7">
                    <c:v>Кептірілген табан (3)</c:v>
                  </c:pt>
                  <c:pt idx="9">
                    <c:v>Кептірілген қарақөз (3)</c:v>
                  </c:pt>
                </c:lvl>
                <c:lvl>
                  <c:pt idx="0">
                    <c:v> «Ел-Ырысы» ішкі сауда объектісі</c:v>
                  </c:pt>
                  <c:pt idx="4">
                    <c:v> «Аяжан»  ішкі сауда объектісі</c:v>
                  </c:pt>
                  <c:pt idx="7">
                    <c:v> «Мирлан»  ішкі сауда объектісі</c:v>
                  </c:pt>
                </c:lvl>
              </c:multiLvlStrCache>
            </c:multiLvlStrRef>
          </c:cat>
          <c:val>
            <c:numRef>
              <c:f>Лист1!$F$4:$F$13</c:f>
              <c:numCache>
                <c:formatCode>General</c:formatCode>
                <c:ptCount val="10"/>
                <c:pt idx="0">
                  <c:v>0.73</c:v>
                </c:pt>
                <c:pt idx="1">
                  <c:v>0</c:v>
                </c:pt>
                <c:pt idx="3">
                  <c:v>3.2</c:v>
                </c:pt>
                <c:pt idx="4">
                  <c:v>2.76</c:v>
                </c:pt>
                <c:pt idx="6">
                  <c:v>8.1</c:v>
                </c:pt>
                <c:pt idx="7">
                  <c:v>4.43</c:v>
                </c:pt>
                <c:pt idx="9">
                  <c:v>0.4</c:v>
                </c:pt>
              </c:numCache>
            </c:numRef>
          </c:val>
          <c:extLst>
            <c:ext xmlns:c16="http://schemas.microsoft.com/office/drawing/2014/chart" uri="{C3380CC4-5D6E-409C-BE32-E72D297353CC}">
              <c16:uniqueId val="{00000002-90D7-4FB1-908E-FB4A251526C4}"/>
            </c:ext>
          </c:extLst>
        </c:ser>
        <c:ser>
          <c:idx val="3"/>
          <c:order val="3"/>
          <c:tx>
            <c:strRef>
              <c:f>Лист1!$G$3</c:f>
              <c:strCache>
                <c:ptCount val="1"/>
                <c:pt idx="0">
                  <c:v>Стронций, Бк/кг</c:v>
                </c:pt>
              </c:strCache>
            </c:strRef>
          </c:tx>
          <c:spPr>
            <a:solidFill>
              <a:srgbClr val="FF0000"/>
            </a:solidFill>
            <a:ln>
              <a:noFill/>
            </a:ln>
            <a:effectLst/>
          </c:spPr>
          <c:invertIfNegative val="0"/>
          <c:dLbls>
            <c:dLbl>
              <c:idx val="7"/>
              <c:layout>
                <c:manualLayout>
                  <c:x val="-2.3933855526544822E-2"/>
                  <c:y val="-4.88145048814505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D7-4FB1-908E-FB4A251526C4}"/>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Лист1!$B$4:$C$13</c:f>
              <c:multiLvlStrCache>
                <c:ptCount val="10"/>
                <c:lvl>
                  <c:pt idx="0">
                    <c:v>Cазан (3)</c:v>
                  </c:pt>
                  <c:pt idx="1">
                    <c:v>Ақсыла (3)</c:v>
                  </c:pt>
                  <c:pt idx="3">
                    <c:v>Ысталған табан (3)</c:v>
                  </c:pt>
                  <c:pt idx="4">
                    <c:v>Көксерке (3)</c:v>
                  </c:pt>
                  <c:pt idx="6">
                    <c:v>Кептірілген қылышбалық (3)</c:v>
                  </c:pt>
                  <c:pt idx="7">
                    <c:v>Кептірілген табан (3)</c:v>
                  </c:pt>
                  <c:pt idx="9">
                    <c:v>Кептірілген қарақөз (3)</c:v>
                  </c:pt>
                </c:lvl>
                <c:lvl>
                  <c:pt idx="0">
                    <c:v> «Ел-Ырысы» ішкі сауда объектісі</c:v>
                  </c:pt>
                  <c:pt idx="4">
                    <c:v> «Аяжан»  ішкі сауда объектісі</c:v>
                  </c:pt>
                  <c:pt idx="7">
                    <c:v> «Мирлан»  ішкі сауда объектісі</c:v>
                  </c:pt>
                </c:lvl>
              </c:multiLvlStrCache>
            </c:multiLvlStrRef>
          </c:cat>
          <c:val>
            <c:numRef>
              <c:f>Лист1!$G$4:$G$13</c:f>
              <c:numCache>
                <c:formatCode>General</c:formatCode>
                <c:ptCount val="10"/>
                <c:pt idx="0">
                  <c:v>0</c:v>
                </c:pt>
                <c:pt idx="1">
                  <c:v>2</c:v>
                </c:pt>
                <c:pt idx="3">
                  <c:v>1.9</c:v>
                </c:pt>
                <c:pt idx="4">
                  <c:v>2</c:v>
                </c:pt>
                <c:pt idx="6">
                  <c:v>8.93</c:v>
                </c:pt>
                <c:pt idx="7">
                  <c:v>4.2</c:v>
                </c:pt>
                <c:pt idx="9">
                  <c:v>0</c:v>
                </c:pt>
              </c:numCache>
            </c:numRef>
          </c:val>
          <c:extLst>
            <c:ext xmlns:c16="http://schemas.microsoft.com/office/drawing/2014/chart" uri="{C3380CC4-5D6E-409C-BE32-E72D297353CC}">
              <c16:uniqueId val="{00000003-90D7-4FB1-908E-FB4A251526C4}"/>
            </c:ext>
          </c:extLst>
        </c:ser>
        <c:dLbls>
          <c:showLegendKey val="0"/>
          <c:showVal val="0"/>
          <c:showCatName val="0"/>
          <c:showSerName val="0"/>
          <c:showPercent val="0"/>
          <c:showBubbleSize val="0"/>
        </c:dLbls>
        <c:gapWidth val="182"/>
        <c:axId val="1096230400"/>
        <c:axId val="1096231936"/>
      </c:barChart>
      <c:catAx>
        <c:axId val="1096230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200"/>
            </a:pPr>
            <a:endParaRPr lang="en-US"/>
          </a:p>
        </c:txPr>
        <c:crossAx val="1096231936"/>
        <c:crosses val="autoZero"/>
        <c:auto val="1"/>
        <c:lblAlgn val="ctr"/>
        <c:lblOffset val="100"/>
        <c:noMultiLvlLbl val="0"/>
      </c:catAx>
      <c:valAx>
        <c:axId val="1096231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1096230400"/>
        <c:crosses val="autoZero"/>
        <c:crossBetween val="between"/>
      </c:valAx>
      <c:spPr>
        <a:solidFill>
          <a:schemeClr val="bg1"/>
        </a:solidFill>
        <a:ln>
          <a:noFill/>
        </a:ln>
        <a:effectLst/>
      </c:spPr>
    </c:plotArea>
    <c:legend>
      <c:legendPos val="b"/>
      <c:layout>
        <c:manualLayout>
          <c:xMode val="edge"/>
          <c:yMode val="edge"/>
          <c:x val="3.6396935370023926E-2"/>
          <c:y val="0.85838137910585444"/>
          <c:w val="0.92285451916421679"/>
          <c:h val="0.12069811880209534"/>
        </c:manualLayout>
      </c:layout>
      <c:overlay val="0"/>
      <c:spPr>
        <a:solidFill>
          <a:sysClr val="window" lastClr="FFFFFF"/>
        </a:solidFill>
        <a:ln>
          <a:noFill/>
        </a:ln>
        <a:effectLst/>
      </c:spPr>
      <c:txPr>
        <a:bodyPr rot="0" vert="horz"/>
        <a:lstStyle/>
        <a:p>
          <a:pPr>
            <a:defRPr sz="1200"/>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Ауырған адам саны</c:v>
                </c:pt>
              </c:strCache>
            </c:strRef>
          </c:tx>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Лист1!$B$2:$B$14</c:f>
              <c:numCache>
                <c:formatCode>General</c:formatCode>
                <c:ptCount val="13"/>
                <c:pt idx="0">
                  <c:v>113</c:v>
                </c:pt>
                <c:pt idx="1">
                  <c:v>112</c:v>
                </c:pt>
                <c:pt idx="2">
                  <c:v>136</c:v>
                </c:pt>
                <c:pt idx="3">
                  <c:v>102</c:v>
                </c:pt>
                <c:pt idx="4">
                  <c:v>122</c:v>
                </c:pt>
                <c:pt idx="5">
                  <c:v>107</c:v>
                </c:pt>
                <c:pt idx="6">
                  <c:v>96</c:v>
                </c:pt>
                <c:pt idx="7">
                  <c:v>122</c:v>
                </c:pt>
                <c:pt idx="8">
                  <c:v>120</c:v>
                </c:pt>
                <c:pt idx="9">
                  <c:v>118</c:v>
                </c:pt>
                <c:pt idx="10">
                  <c:v>124</c:v>
                </c:pt>
                <c:pt idx="11">
                  <c:v>109</c:v>
                </c:pt>
                <c:pt idx="12">
                  <c:v>73</c:v>
                </c:pt>
              </c:numCache>
            </c:numRef>
          </c:val>
          <c:extLst>
            <c:ext xmlns:c16="http://schemas.microsoft.com/office/drawing/2014/chart" uri="{C3380CC4-5D6E-409C-BE32-E72D297353CC}">
              <c16:uniqueId val="{00000000-D55A-44C8-B3C9-6855FB57E001}"/>
            </c:ext>
          </c:extLst>
        </c:ser>
        <c:dLbls>
          <c:showLegendKey val="0"/>
          <c:showVal val="0"/>
          <c:showCatName val="0"/>
          <c:showSerName val="0"/>
          <c:showPercent val="0"/>
          <c:showBubbleSize val="0"/>
        </c:dLbls>
        <c:gapWidth val="150"/>
        <c:axId val="1155759104"/>
        <c:axId val="1155789568"/>
      </c:barChart>
      <c:catAx>
        <c:axId val="115575910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55789568"/>
        <c:crosses val="autoZero"/>
        <c:auto val="1"/>
        <c:lblAlgn val="ctr"/>
        <c:lblOffset val="100"/>
        <c:noMultiLvlLbl val="0"/>
      </c:catAx>
      <c:valAx>
        <c:axId val="115578956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15575910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256725647658253E-2"/>
          <c:y val="0.11953580802399701"/>
          <c:w val="0.92317737702142066"/>
          <c:h val="0.71203345984629618"/>
        </c:manualLayout>
      </c:layout>
      <c:barChart>
        <c:barDir val="col"/>
        <c:grouping val="clustered"/>
        <c:varyColors val="0"/>
        <c:ser>
          <c:idx val="0"/>
          <c:order val="0"/>
          <c:tx>
            <c:strRef>
              <c:f>Лист1!$B$1</c:f>
              <c:strCache>
                <c:ptCount val="1"/>
                <c:pt idx="0">
                  <c:v>Численность заболевших человек в городе Уральск</c:v>
                </c:pt>
              </c:strCache>
            </c:strRef>
          </c:tx>
          <c:invertIfNegative val="0"/>
          <c:dLbls>
            <c:spPr>
              <a:noFill/>
              <a:ln>
                <a:noFill/>
              </a:ln>
              <a:effectLst/>
            </c:spPr>
            <c:txPr>
              <a:bodyPr rot="0" vert="horz"/>
              <a:lstStyle/>
              <a:p>
                <a:pPr>
                  <a:defRPr>
                    <a:latin typeface="Times New Roman" panose="02020603050405020304" pitchFamily="18" charset="0"/>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78</c:v>
                </c:pt>
                <c:pt idx="1">
                  <c:v>46</c:v>
                </c:pt>
                <c:pt idx="2">
                  <c:v>27</c:v>
                </c:pt>
                <c:pt idx="3">
                  <c:v>83</c:v>
                </c:pt>
                <c:pt idx="4">
                  <c:v>75</c:v>
                </c:pt>
              </c:numCache>
            </c:numRef>
          </c:val>
          <c:extLst>
            <c:ext xmlns:c16="http://schemas.microsoft.com/office/drawing/2014/chart" uri="{C3380CC4-5D6E-409C-BE32-E72D297353CC}">
              <c16:uniqueId val="{00000000-EE9A-499C-9E03-C6884AFEBFDD}"/>
            </c:ext>
          </c:extLst>
        </c:ser>
        <c:dLbls>
          <c:showLegendKey val="0"/>
          <c:showVal val="0"/>
          <c:showCatName val="0"/>
          <c:showSerName val="0"/>
          <c:showPercent val="0"/>
          <c:showBubbleSize val="0"/>
        </c:dLbls>
        <c:gapWidth val="100"/>
        <c:overlap val="-24"/>
        <c:axId val="1270822400"/>
        <c:axId val="1270823936"/>
      </c:barChart>
      <c:catAx>
        <c:axId val="1270822400"/>
        <c:scaling>
          <c:orientation val="minMax"/>
        </c:scaling>
        <c:delete val="0"/>
        <c:axPos val="b"/>
        <c:numFmt formatCode="General" sourceLinked="1"/>
        <c:majorTickMark val="none"/>
        <c:minorTickMark val="none"/>
        <c:tickLblPos val="nextTo"/>
        <c:txPr>
          <a:bodyPr rot="-60000000" vert="horz"/>
          <a:lstStyle/>
          <a:p>
            <a:pPr>
              <a:defRPr>
                <a:latin typeface="Times New Roman" panose="02020603050405020304" pitchFamily="18" charset="0"/>
                <a:cs typeface="Times New Roman" panose="02020603050405020304" pitchFamily="18" charset="0"/>
              </a:defRPr>
            </a:pPr>
            <a:endParaRPr lang="en-US"/>
          </a:p>
        </c:txPr>
        <c:crossAx val="1270823936"/>
        <c:crosses val="autoZero"/>
        <c:auto val="1"/>
        <c:lblAlgn val="ctr"/>
        <c:lblOffset val="100"/>
        <c:noMultiLvlLbl val="0"/>
      </c:catAx>
      <c:valAx>
        <c:axId val="1270823936"/>
        <c:scaling>
          <c:orientation val="minMax"/>
        </c:scaling>
        <c:delete val="0"/>
        <c:axPos val="l"/>
        <c:majorGridlines/>
        <c:numFmt formatCode="General" sourceLinked="1"/>
        <c:majorTickMark val="none"/>
        <c:minorTickMark val="none"/>
        <c:tickLblPos val="nextTo"/>
        <c:txPr>
          <a:bodyPr rot="-60000000" vert="horz"/>
          <a:lstStyle/>
          <a:p>
            <a:pPr>
              <a:defRPr>
                <a:latin typeface="Times New Roman" panose="02020603050405020304" pitchFamily="18" charset="0"/>
                <a:cs typeface="Times New Roman" panose="02020603050405020304" pitchFamily="18" charset="0"/>
              </a:defRPr>
            </a:pPr>
            <a:endParaRPr lang="en-US"/>
          </a:p>
        </c:txPr>
        <c:crossAx val="1270822400"/>
        <c:crosses val="autoZero"/>
        <c:crossBetween val="between"/>
      </c:valAx>
    </c:plotArea>
    <c:plotVisOnly val="1"/>
    <c:dispBlanksAs val="gap"/>
    <c:showDLblsOverMax val="0"/>
    <c:extLst>
      <c:ext xmlns:c16r3="http://schemas.microsoft.com/office/drawing/2017/03/chart" uri="{56B9EC1D-385E-4148-901F-78D8002777C0}">
        <c16r3:dataDisplayOptions16>
          <c16r3:dispNaAsBlank val="1"/>
        </c16r3:dataDisplayOptions16>
      </c:ext>
    </c:extLst>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6489013722213"/>
          <c:y val="0.14984255300715427"/>
          <c:w val="0.66358631961029002"/>
          <c:h val="0.6572926126633154"/>
        </c:manualLayout>
      </c:layout>
      <c:scatterChart>
        <c:scatterStyle val="smoothMarker"/>
        <c:varyColors val="0"/>
        <c:ser>
          <c:idx val="0"/>
          <c:order val="0"/>
          <c:tx>
            <c:strRef>
              <c:f>Лист1!$B$3</c:f>
              <c:strCache>
                <c:ptCount val="1"/>
                <c:pt idx="0">
                  <c:v>Ақуыз</c:v>
                </c:pt>
              </c:strCache>
            </c:strRef>
          </c:tx>
          <c:xVal>
            <c:numRef>
              <c:f>Лист1!$C$2:$E$2</c:f>
              <c:numCache>
                <c:formatCode>General</c:formatCode>
                <c:ptCount val="3"/>
                <c:pt idx="0">
                  <c:v>1</c:v>
                </c:pt>
                <c:pt idx="1">
                  <c:v>2</c:v>
                </c:pt>
                <c:pt idx="2">
                  <c:v>3</c:v>
                </c:pt>
              </c:numCache>
            </c:numRef>
          </c:xVal>
          <c:yVal>
            <c:numRef>
              <c:f>Лист1!$C$3:$E$3</c:f>
              <c:numCache>
                <c:formatCode>General</c:formatCode>
                <c:ptCount val="3"/>
                <c:pt idx="0">
                  <c:v>17.899999999999999</c:v>
                </c:pt>
                <c:pt idx="1">
                  <c:v>17.100000000000001</c:v>
                </c:pt>
                <c:pt idx="2">
                  <c:v>16.2</c:v>
                </c:pt>
              </c:numCache>
            </c:numRef>
          </c:yVal>
          <c:smooth val="1"/>
          <c:extLst>
            <c:ext xmlns:c16="http://schemas.microsoft.com/office/drawing/2014/chart" uri="{C3380CC4-5D6E-409C-BE32-E72D297353CC}">
              <c16:uniqueId val="{00000000-68CD-48CA-85E2-E3EAD2CB6169}"/>
            </c:ext>
          </c:extLst>
        </c:ser>
        <c:ser>
          <c:idx val="1"/>
          <c:order val="1"/>
          <c:tx>
            <c:strRef>
              <c:f>Лист1!$B$4</c:f>
              <c:strCache>
                <c:ptCount val="1"/>
                <c:pt idx="0">
                  <c:v>Майлар </c:v>
                </c:pt>
              </c:strCache>
            </c:strRef>
          </c:tx>
          <c:xVal>
            <c:numRef>
              <c:f>Лист1!$C$2:$E$2</c:f>
              <c:numCache>
                <c:formatCode>General</c:formatCode>
                <c:ptCount val="3"/>
                <c:pt idx="0">
                  <c:v>1</c:v>
                </c:pt>
                <c:pt idx="1">
                  <c:v>2</c:v>
                </c:pt>
                <c:pt idx="2">
                  <c:v>3</c:v>
                </c:pt>
              </c:numCache>
            </c:numRef>
          </c:xVal>
          <c:yVal>
            <c:numRef>
              <c:f>Лист1!$C$4:$E$4</c:f>
              <c:numCache>
                <c:formatCode>General</c:formatCode>
                <c:ptCount val="3"/>
                <c:pt idx="0">
                  <c:v>1.9</c:v>
                </c:pt>
                <c:pt idx="1">
                  <c:v>1.7</c:v>
                </c:pt>
                <c:pt idx="2">
                  <c:v>1.4</c:v>
                </c:pt>
              </c:numCache>
            </c:numRef>
          </c:yVal>
          <c:smooth val="1"/>
          <c:extLst>
            <c:ext xmlns:c16="http://schemas.microsoft.com/office/drawing/2014/chart" uri="{C3380CC4-5D6E-409C-BE32-E72D297353CC}">
              <c16:uniqueId val="{00000001-68CD-48CA-85E2-E3EAD2CB6169}"/>
            </c:ext>
          </c:extLst>
        </c:ser>
        <c:ser>
          <c:idx val="2"/>
          <c:order val="2"/>
          <c:tx>
            <c:strRef>
              <c:f>Лист1!$B$5</c:f>
              <c:strCache>
                <c:ptCount val="1"/>
                <c:pt idx="0">
                  <c:v>Күлділік</c:v>
                </c:pt>
              </c:strCache>
            </c:strRef>
          </c:tx>
          <c:xVal>
            <c:numRef>
              <c:f>Лист1!$C$2:$E$2</c:f>
              <c:numCache>
                <c:formatCode>General</c:formatCode>
                <c:ptCount val="3"/>
                <c:pt idx="0">
                  <c:v>1</c:v>
                </c:pt>
                <c:pt idx="1">
                  <c:v>2</c:v>
                </c:pt>
                <c:pt idx="2">
                  <c:v>3</c:v>
                </c:pt>
              </c:numCache>
            </c:numRef>
          </c:xVal>
          <c:yVal>
            <c:numRef>
              <c:f>Лист1!$C$5:$E$5</c:f>
              <c:numCache>
                <c:formatCode>General</c:formatCode>
                <c:ptCount val="3"/>
                <c:pt idx="0">
                  <c:v>1.6</c:v>
                </c:pt>
                <c:pt idx="1">
                  <c:v>1.3</c:v>
                </c:pt>
                <c:pt idx="2">
                  <c:v>1.8</c:v>
                </c:pt>
              </c:numCache>
            </c:numRef>
          </c:yVal>
          <c:smooth val="1"/>
          <c:extLst>
            <c:ext xmlns:c16="http://schemas.microsoft.com/office/drawing/2014/chart" uri="{C3380CC4-5D6E-409C-BE32-E72D297353CC}">
              <c16:uniqueId val="{00000002-68CD-48CA-85E2-E3EAD2CB6169}"/>
            </c:ext>
          </c:extLst>
        </c:ser>
        <c:ser>
          <c:idx val="3"/>
          <c:order val="3"/>
          <c:tx>
            <c:strRef>
              <c:f>Лист1!$B$6</c:f>
              <c:strCache>
                <c:ptCount val="1"/>
                <c:pt idx="0">
                  <c:v>Ылғал мөлшері</c:v>
                </c:pt>
              </c:strCache>
            </c:strRef>
          </c:tx>
          <c:xVal>
            <c:numRef>
              <c:f>Лист1!$C$2:$E$2</c:f>
              <c:numCache>
                <c:formatCode>General</c:formatCode>
                <c:ptCount val="3"/>
                <c:pt idx="0">
                  <c:v>1</c:v>
                </c:pt>
                <c:pt idx="1">
                  <c:v>2</c:v>
                </c:pt>
                <c:pt idx="2">
                  <c:v>3</c:v>
                </c:pt>
              </c:numCache>
            </c:numRef>
          </c:xVal>
          <c:yVal>
            <c:numRef>
              <c:f>Лист1!$C$6:$E$6</c:f>
              <c:numCache>
                <c:formatCode>General</c:formatCode>
                <c:ptCount val="3"/>
                <c:pt idx="0">
                  <c:v>78.599999999999994</c:v>
                </c:pt>
                <c:pt idx="1">
                  <c:v>79.900000000000006</c:v>
                </c:pt>
                <c:pt idx="2">
                  <c:v>80.599999999999994</c:v>
                </c:pt>
              </c:numCache>
            </c:numRef>
          </c:yVal>
          <c:smooth val="1"/>
          <c:extLst>
            <c:ext xmlns:c16="http://schemas.microsoft.com/office/drawing/2014/chart" uri="{C3380CC4-5D6E-409C-BE32-E72D297353CC}">
              <c16:uniqueId val="{00000003-68CD-48CA-85E2-E3EAD2CB6169}"/>
            </c:ext>
          </c:extLst>
        </c:ser>
        <c:dLbls>
          <c:showLegendKey val="0"/>
          <c:showVal val="0"/>
          <c:showCatName val="0"/>
          <c:showSerName val="0"/>
          <c:showPercent val="0"/>
          <c:showBubbleSize val="0"/>
        </c:dLbls>
        <c:axId val="1334911744"/>
        <c:axId val="1334913280"/>
      </c:scatterChart>
      <c:valAx>
        <c:axId val="1334911744"/>
        <c:scaling>
          <c:orientation val="minMax"/>
        </c:scaling>
        <c:delete val="0"/>
        <c:axPos val="b"/>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1334913280"/>
        <c:crosses val="autoZero"/>
        <c:crossBetween val="midCat"/>
      </c:valAx>
      <c:valAx>
        <c:axId val="1334913280"/>
        <c:scaling>
          <c:orientation val="minMax"/>
        </c:scaling>
        <c:delete val="0"/>
        <c:axPos val="l"/>
        <c:majorGridlines/>
        <c:title>
          <c:tx>
            <c:rich>
              <a:bodyPr/>
              <a:lstStyle/>
              <a:p>
                <a:pPr>
                  <a:defRPr sz="1050">
                    <a:latin typeface="Times New Roman" panose="02020603050405020304" pitchFamily="18" charset="0"/>
                    <a:cs typeface="Times New Roman" panose="02020603050405020304" pitchFamily="18" charset="0"/>
                  </a:defRPr>
                </a:pPr>
                <a:r>
                  <a:rPr lang="ru-RU" sz="1050" b="1" i="0">
                    <a:latin typeface="Times New Roman" panose="02020603050405020304" pitchFamily="18" charset="0"/>
                    <a:cs typeface="Times New Roman" panose="02020603050405020304" pitchFamily="18" charset="0"/>
                  </a:rPr>
                  <a:t>Азықтық құндылығы, %</a:t>
                </a:r>
              </a:p>
            </c:rich>
          </c:tx>
          <c:layout>
            <c:manualLayout>
              <c:xMode val="edge"/>
              <c:yMode val="edge"/>
              <c:x val="5.5885016312412082E-4"/>
              <c:y val="0.11035018210535787"/>
            </c:manualLayout>
          </c:layout>
          <c:overlay val="0"/>
        </c:title>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en-US"/>
          </a:p>
        </c:txPr>
        <c:crossAx val="1334911744"/>
        <c:crosses val="autoZero"/>
        <c:crossBetween val="midCat"/>
      </c:valAx>
    </c:plotArea>
    <c:legend>
      <c:legendPos val="r"/>
      <c:layout>
        <c:manualLayout>
          <c:xMode val="edge"/>
          <c:yMode val="edge"/>
          <c:x val="0.79052222253392901"/>
          <c:y val="0.10181519528047166"/>
          <c:w val="0.19270153579957774"/>
          <c:h val="0.70299686275048223"/>
        </c:manualLayout>
      </c:layout>
      <c:overlay val="0"/>
      <c:txPr>
        <a:bodyPr/>
        <a:lstStyle/>
        <a:p>
          <a:pPr>
            <a:defRPr sz="12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19685039370078"/>
          <c:y val="5.1400554097404488E-2"/>
          <c:w val="0.63901159230096238"/>
          <c:h val="0.8326195683872849"/>
        </c:manualLayout>
      </c:layout>
      <c:scatterChart>
        <c:scatterStyle val="smoothMarker"/>
        <c:varyColors val="0"/>
        <c:ser>
          <c:idx val="0"/>
          <c:order val="0"/>
          <c:tx>
            <c:strRef>
              <c:f>Лист1!$I$3</c:f>
              <c:strCache>
                <c:ptCount val="1"/>
                <c:pt idx="0">
                  <c:v>Na, мг</c:v>
                </c:pt>
              </c:strCache>
            </c:strRef>
          </c:tx>
          <c:xVal>
            <c:numRef>
              <c:f>Лист1!$J$2:$L$2</c:f>
              <c:numCache>
                <c:formatCode>General</c:formatCode>
                <c:ptCount val="3"/>
                <c:pt idx="0">
                  <c:v>1</c:v>
                </c:pt>
                <c:pt idx="1">
                  <c:v>2</c:v>
                </c:pt>
                <c:pt idx="2">
                  <c:v>3</c:v>
                </c:pt>
              </c:numCache>
            </c:numRef>
          </c:xVal>
          <c:yVal>
            <c:numRef>
              <c:f>Лист1!$J$3:$L$3</c:f>
              <c:numCache>
                <c:formatCode>General</c:formatCode>
                <c:ptCount val="3"/>
                <c:pt idx="0">
                  <c:v>59</c:v>
                </c:pt>
                <c:pt idx="1">
                  <c:v>56</c:v>
                </c:pt>
                <c:pt idx="2">
                  <c:v>48</c:v>
                </c:pt>
              </c:numCache>
            </c:numRef>
          </c:yVal>
          <c:smooth val="1"/>
          <c:extLst>
            <c:ext xmlns:c16="http://schemas.microsoft.com/office/drawing/2014/chart" uri="{C3380CC4-5D6E-409C-BE32-E72D297353CC}">
              <c16:uniqueId val="{00000000-C417-4CD0-A3BB-A8C813027C0D}"/>
            </c:ext>
          </c:extLst>
        </c:ser>
        <c:ser>
          <c:idx val="1"/>
          <c:order val="1"/>
          <c:tx>
            <c:strRef>
              <c:f>Лист1!$I$4</c:f>
              <c:strCache>
                <c:ptCount val="1"/>
                <c:pt idx="0">
                  <c:v>К, мг</c:v>
                </c:pt>
              </c:strCache>
            </c:strRef>
          </c:tx>
          <c:xVal>
            <c:numRef>
              <c:f>Лист1!$J$2:$L$2</c:f>
              <c:numCache>
                <c:formatCode>General</c:formatCode>
                <c:ptCount val="3"/>
                <c:pt idx="0">
                  <c:v>1</c:v>
                </c:pt>
                <c:pt idx="1">
                  <c:v>2</c:v>
                </c:pt>
                <c:pt idx="2">
                  <c:v>3</c:v>
                </c:pt>
              </c:numCache>
            </c:numRef>
          </c:xVal>
          <c:yVal>
            <c:numRef>
              <c:f>Лист1!$J$4:$L$4</c:f>
              <c:numCache>
                <c:formatCode>General</c:formatCode>
                <c:ptCount val="3"/>
                <c:pt idx="0">
                  <c:v>272</c:v>
                </c:pt>
                <c:pt idx="1">
                  <c:v>269</c:v>
                </c:pt>
                <c:pt idx="2">
                  <c:v>253</c:v>
                </c:pt>
              </c:numCache>
            </c:numRef>
          </c:yVal>
          <c:smooth val="1"/>
          <c:extLst>
            <c:ext xmlns:c16="http://schemas.microsoft.com/office/drawing/2014/chart" uri="{C3380CC4-5D6E-409C-BE32-E72D297353CC}">
              <c16:uniqueId val="{00000001-C417-4CD0-A3BB-A8C813027C0D}"/>
            </c:ext>
          </c:extLst>
        </c:ser>
        <c:ser>
          <c:idx val="2"/>
          <c:order val="2"/>
          <c:tx>
            <c:strRef>
              <c:f>Лист1!$I$5</c:f>
              <c:strCache>
                <c:ptCount val="1"/>
                <c:pt idx="0">
                  <c:v>Са, мг </c:v>
                </c:pt>
              </c:strCache>
            </c:strRef>
          </c:tx>
          <c:xVal>
            <c:numRef>
              <c:f>Лист1!$J$2:$L$2</c:f>
              <c:numCache>
                <c:formatCode>General</c:formatCode>
                <c:ptCount val="3"/>
                <c:pt idx="0">
                  <c:v>1</c:v>
                </c:pt>
                <c:pt idx="1">
                  <c:v>2</c:v>
                </c:pt>
                <c:pt idx="2">
                  <c:v>3</c:v>
                </c:pt>
              </c:numCache>
            </c:numRef>
          </c:xVal>
          <c:yVal>
            <c:numRef>
              <c:f>Лист1!$J$5:$L$5</c:f>
              <c:numCache>
                <c:formatCode>General</c:formatCode>
                <c:ptCount val="3"/>
                <c:pt idx="0">
                  <c:v>41</c:v>
                </c:pt>
                <c:pt idx="1">
                  <c:v>38</c:v>
                </c:pt>
                <c:pt idx="2">
                  <c:v>34</c:v>
                </c:pt>
              </c:numCache>
            </c:numRef>
          </c:yVal>
          <c:smooth val="1"/>
          <c:extLst>
            <c:ext xmlns:c16="http://schemas.microsoft.com/office/drawing/2014/chart" uri="{C3380CC4-5D6E-409C-BE32-E72D297353CC}">
              <c16:uniqueId val="{00000002-C417-4CD0-A3BB-A8C813027C0D}"/>
            </c:ext>
          </c:extLst>
        </c:ser>
        <c:ser>
          <c:idx val="3"/>
          <c:order val="3"/>
          <c:tx>
            <c:strRef>
              <c:f>Лист1!$I$6</c:f>
              <c:strCache>
                <c:ptCount val="1"/>
                <c:pt idx="0">
                  <c:v>Мg, мг</c:v>
                </c:pt>
              </c:strCache>
            </c:strRef>
          </c:tx>
          <c:xVal>
            <c:numRef>
              <c:f>Лист1!$J$2:$L$2</c:f>
              <c:numCache>
                <c:formatCode>General</c:formatCode>
                <c:ptCount val="3"/>
                <c:pt idx="0">
                  <c:v>1</c:v>
                </c:pt>
                <c:pt idx="1">
                  <c:v>2</c:v>
                </c:pt>
                <c:pt idx="2">
                  <c:v>3</c:v>
                </c:pt>
              </c:numCache>
            </c:numRef>
          </c:xVal>
          <c:yVal>
            <c:numRef>
              <c:f>Лист1!$J$6:$L$6</c:f>
              <c:numCache>
                <c:formatCode>General</c:formatCode>
                <c:ptCount val="3"/>
                <c:pt idx="0">
                  <c:v>32</c:v>
                </c:pt>
                <c:pt idx="1">
                  <c:v>30</c:v>
                </c:pt>
                <c:pt idx="2">
                  <c:v>23</c:v>
                </c:pt>
              </c:numCache>
            </c:numRef>
          </c:yVal>
          <c:smooth val="1"/>
          <c:extLst>
            <c:ext xmlns:c16="http://schemas.microsoft.com/office/drawing/2014/chart" uri="{C3380CC4-5D6E-409C-BE32-E72D297353CC}">
              <c16:uniqueId val="{00000003-C417-4CD0-A3BB-A8C813027C0D}"/>
            </c:ext>
          </c:extLst>
        </c:ser>
        <c:ser>
          <c:idx val="4"/>
          <c:order val="4"/>
          <c:tx>
            <c:strRef>
              <c:f>Лист1!$I$7</c:f>
              <c:strCache>
                <c:ptCount val="1"/>
                <c:pt idx="0">
                  <c:v>P,мг</c:v>
                </c:pt>
              </c:strCache>
            </c:strRef>
          </c:tx>
          <c:xVal>
            <c:numRef>
              <c:f>Лист1!$J$2:$L$2</c:f>
              <c:numCache>
                <c:formatCode>General</c:formatCode>
                <c:ptCount val="3"/>
                <c:pt idx="0">
                  <c:v>1</c:v>
                </c:pt>
                <c:pt idx="1">
                  <c:v>2</c:v>
                </c:pt>
                <c:pt idx="2">
                  <c:v>3</c:v>
                </c:pt>
              </c:numCache>
            </c:numRef>
          </c:xVal>
          <c:yVal>
            <c:numRef>
              <c:f>Лист1!$J$7:$L$7</c:f>
              <c:numCache>
                <c:formatCode>General</c:formatCode>
                <c:ptCount val="3"/>
                <c:pt idx="0">
                  <c:v>221</c:v>
                </c:pt>
                <c:pt idx="1">
                  <c:v>217</c:v>
                </c:pt>
                <c:pt idx="2">
                  <c:v>209</c:v>
                </c:pt>
              </c:numCache>
            </c:numRef>
          </c:yVal>
          <c:smooth val="1"/>
          <c:extLst>
            <c:ext xmlns:c16="http://schemas.microsoft.com/office/drawing/2014/chart" uri="{C3380CC4-5D6E-409C-BE32-E72D297353CC}">
              <c16:uniqueId val="{00000004-C417-4CD0-A3BB-A8C813027C0D}"/>
            </c:ext>
          </c:extLst>
        </c:ser>
        <c:ser>
          <c:idx val="5"/>
          <c:order val="5"/>
          <c:tx>
            <c:strRef>
              <c:f>Лист1!$I$8</c:f>
              <c:strCache>
                <c:ptCount val="1"/>
                <c:pt idx="0">
                  <c:v>Fe, мг </c:v>
                </c:pt>
              </c:strCache>
            </c:strRef>
          </c:tx>
          <c:xVal>
            <c:numRef>
              <c:f>Лист1!$J$2:$L$2</c:f>
              <c:numCache>
                <c:formatCode>General</c:formatCode>
                <c:ptCount val="3"/>
                <c:pt idx="0">
                  <c:v>1</c:v>
                </c:pt>
                <c:pt idx="1">
                  <c:v>2</c:v>
                </c:pt>
                <c:pt idx="2">
                  <c:v>3</c:v>
                </c:pt>
              </c:numCache>
            </c:numRef>
          </c:xVal>
          <c:yVal>
            <c:numRef>
              <c:f>Лист1!$J$8:$L$8</c:f>
              <c:numCache>
                <c:formatCode>General</c:formatCode>
                <c:ptCount val="3"/>
                <c:pt idx="0">
                  <c:v>1.1000000000000001</c:v>
                </c:pt>
                <c:pt idx="1">
                  <c:v>0.9</c:v>
                </c:pt>
                <c:pt idx="2">
                  <c:v>0.7</c:v>
                </c:pt>
              </c:numCache>
            </c:numRef>
          </c:yVal>
          <c:smooth val="1"/>
          <c:extLst>
            <c:ext xmlns:c16="http://schemas.microsoft.com/office/drawing/2014/chart" uri="{C3380CC4-5D6E-409C-BE32-E72D297353CC}">
              <c16:uniqueId val="{00000005-C417-4CD0-A3BB-A8C813027C0D}"/>
            </c:ext>
          </c:extLst>
        </c:ser>
        <c:dLbls>
          <c:showLegendKey val="0"/>
          <c:showVal val="0"/>
          <c:showCatName val="0"/>
          <c:showSerName val="0"/>
          <c:showPercent val="0"/>
          <c:showBubbleSize val="0"/>
        </c:dLbls>
        <c:axId val="1334946048"/>
        <c:axId val="1334947840"/>
      </c:scatterChart>
      <c:valAx>
        <c:axId val="1334946048"/>
        <c:scaling>
          <c:orientation val="minMax"/>
        </c:scaling>
        <c:delete val="0"/>
        <c:axPos val="b"/>
        <c:numFmt formatCode="General" sourceLinked="1"/>
        <c:majorTickMark val="none"/>
        <c:minorTickMark val="none"/>
        <c:tickLblPos val="nextTo"/>
        <c:crossAx val="1334947840"/>
        <c:crosses val="autoZero"/>
        <c:crossBetween val="midCat"/>
      </c:valAx>
      <c:valAx>
        <c:axId val="1334947840"/>
        <c:scaling>
          <c:orientation val="minMax"/>
        </c:scaling>
        <c:delete val="0"/>
        <c:axPos val="l"/>
        <c:majorGridlines/>
        <c:title>
          <c:tx>
            <c:rich>
              <a:bodyPr/>
              <a:lstStyle/>
              <a:p>
                <a:pPr>
                  <a:defRPr sz="1400">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Минералдық заттар,мг</a:t>
                </a:r>
              </a:p>
            </c:rich>
          </c:tx>
          <c:overlay val="0"/>
        </c:title>
        <c:numFmt formatCode="General" sourceLinked="1"/>
        <c:majorTickMark val="none"/>
        <c:minorTickMark val="none"/>
        <c:tickLblPos val="nextTo"/>
        <c:txPr>
          <a:bodyPr/>
          <a:lstStyle/>
          <a:p>
            <a:pPr>
              <a:defRPr sz="1200"/>
            </a:pPr>
            <a:endParaRPr lang="en-US"/>
          </a:p>
        </c:txPr>
        <c:crossAx val="1334946048"/>
        <c:crosses val="autoZero"/>
        <c:crossBetween val="midCat"/>
      </c:valAx>
    </c:plotArea>
    <c:legend>
      <c:legendPos val="r"/>
      <c:overlay val="0"/>
      <c:txPr>
        <a:bodyPr/>
        <a:lstStyle/>
        <a:p>
          <a:pPr>
            <a:defRPr sz="14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2638CD-BB8C-4D7A-98F0-8DCE1D28A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5199</TotalTime>
  <Pages>1</Pages>
  <Words>36114</Words>
  <Characters>205856</Characters>
  <Application>Microsoft Office Word</Application>
  <DocSecurity>0</DocSecurity>
  <Lines>1715</Lines>
  <Paragraphs>482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280</cp:revision>
  <cp:lastPrinted>2024-10-06T11:41:00Z</cp:lastPrinted>
  <dcterms:created xsi:type="dcterms:W3CDTF">2024-09-09T16:03:00Z</dcterms:created>
  <dcterms:modified xsi:type="dcterms:W3CDTF">2024-10-14T10:54:00Z</dcterms:modified>
</cp:coreProperties>
</file>